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10B40" w14:textId="2355C4CE" w:rsidR="0085126A" w:rsidRPr="004E040C" w:rsidRDefault="0085126A" w:rsidP="00F91B51">
      <w:pPr>
        <w:ind w:left="284"/>
        <w:rPr>
          <w:rFonts w:ascii="Times New Roman" w:hAnsi="Times New Roman" w:cs="Times New Roman"/>
          <w:b/>
          <w:color w:val="000000" w:themeColor="text1"/>
        </w:rPr>
      </w:pPr>
      <w:r w:rsidRPr="004E040C">
        <w:rPr>
          <w:rFonts w:ascii="Times New Roman" w:hAnsi="Times New Roman" w:cs="Times New Roman"/>
          <w:b/>
          <w:color w:val="000000" w:themeColor="text1"/>
        </w:rPr>
        <w:t xml:space="preserve">Supplementary Table </w:t>
      </w:r>
      <w:r w:rsidR="00316162" w:rsidRPr="004E040C">
        <w:rPr>
          <w:rFonts w:ascii="Times New Roman" w:hAnsi="Times New Roman" w:cs="Times New Roman"/>
          <w:b/>
          <w:color w:val="000000" w:themeColor="text1"/>
        </w:rPr>
        <w:t>2</w:t>
      </w:r>
      <w:r w:rsidRPr="004E040C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F91B51" w:rsidRPr="004E040C">
        <w:rPr>
          <w:rFonts w:ascii="Times New Roman" w:hAnsi="Times New Roman" w:cs="Times New Roman"/>
          <w:bCs/>
          <w:color w:val="000000" w:themeColor="text1"/>
        </w:rPr>
        <w:t>Methodological quality of the included studies evaluated using the Cross-Sectional/Prevalence Study Quality Scale, recommended by the Agency for Healthcare Research and Quality (AHRQ):</w:t>
      </w:r>
      <w:r w:rsidR="00F91B51" w:rsidRPr="004E040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E040C">
        <w:rPr>
          <w:rFonts w:ascii="Calibri" w:hAnsi="Calibri" w:cs="Calibri"/>
          <w:color w:val="000000" w:themeColor="text1"/>
        </w:rPr>
        <w:sym w:font="Symbol" w:char="F0C5"/>
      </w:r>
      <w:r w:rsidRPr="004E040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reported; </w:t>
      </w:r>
      <w:r w:rsidRPr="004E040C">
        <w:rPr>
          <w:rFonts w:ascii="Calibri" w:hAnsi="Calibri" w:cs="Calibri"/>
          <w:color w:val="000000" w:themeColor="text1"/>
        </w:rPr>
        <w:t>—</w:t>
      </w:r>
      <w:r w:rsidRPr="004E040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not reported</w:t>
      </w:r>
      <w:r w:rsidRPr="004E040C">
        <w:rPr>
          <w:rFonts w:ascii="Times New Roman" w:eastAsia="Times New Roman" w:hAnsi="Times New Roman" w:cs="Times New Roman"/>
          <w:color w:val="000000" w:themeColor="text1"/>
        </w:rPr>
        <w:t xml:space="preserve">; U unclear; NA not applicable. </w:t>
      </w:r>
      <w:r w:rsidRPr="004E040C">
        <w:rPr>
          <w:rFonts w:ascii="Times New Roman" w:hAnsi="Times New Roman" w:cs="Times New Roman"/>
          <w:color w:val="000000" w:themeColor="text1"/>
        </w:rPr>
        <w:t xml:space="preserve">Scores of 0-3 indicate “low quality”, 4–7 “moderate quality” and 8–11 “high quality”. </w:t>
      </w:r>
      <w:r w:rsidRPr="004E040C">
        <w:rPr>
          <w:rFonts w:ascii="Times New Roman" w:hAnsi="Times New Roman" w:cs="Times New Roman"/>
          <w:color w:val="000000" w:themeColor="text1"/>
        </w:rPr>
        <w:sym w:font="Symbol" w:char="F046"/>
      </w:r>
      <w:r w:rsidRPr="004E040C">
        <w:rPr>
          <w:rFonts w:ascii="Times New Roman" w:hAnsi="Times New Roman" w:cs="Times New Roman"/>
          <w:color w:val="000000" w:themeColor="text1"/>
        </w:rPr>
        <w:t xml:space="preserve"> original data acquired from senior author of the publication; </w:t>
      </w:r>
      <w:r w:rsidRPr="004E040C">
        <w:rPr>
          <w:rFonts w:ascii="Times New Roman" w:hAnsi="Times New Roman" w:cs="Times New Roman"/>
          <w:color w:val="000000" w:themeColor="text1"/>
        </w:rPr>
        <w:sym w:font="Symbol" w:char="F059"/>
      </w:r>
      <w:r w:rsidRPr="004E040C">
        <w:rPr>
          <w:rFonts w:ascii="Times New Roman" w:hAnsi="Times New Roman" w:cs="Times New Roman"/>
          <w:color w:val="000000" w:themeColor="text1"/>
        </w:rPr>
        <w:t xml:space="preserve"> Studies not used for meta-analysis</w:t>
      </w:r>
      <w:r w:rsidR="003605E1" w:rsidRPr="004E040C">
        <w:rPr>
          <w:rFonts w:ascii="Times New Roman" w:hAnsi="Times New Roman" w:cs="Times New Roman"/>
          <w:color w:val="000000" w:themeColor="text1"/>
        </w:rPr>
        <w:t xml:space="preserve">; </w:t>
      </w:r>
      <w:r w:rsidR="00153814" w:rsidRPr="004E040C">
        <w:rPr>
          <w:rFonts w:ascii="Times New Roman" w:hAnsi="Times New Roman" w:cs="Times New Roman"/>
          <w:color w:val="000000" w:themeColor="text1"/>
        </w:rPr>
        <w:sym w:font="Symbol" w:char="F057"/>
      </w:r>
      <w:r w:rsidR="00814FEC" w:rsidRPr="004E040C">
        <w:rPr>
          <w:rFonts w:ascii="Times New Roman" w:hAnsi="Times New Roman" w:cs="Times New Roman"/>
          <w:color w:val="000000" w:themeColor="text1"/>
        </w:rPr>
        <w:t xml:space="preserve"> </w:t>
      </w:r>
      <w:r w:rsidR="003605E1" w:rsidRPr="004E040C">
        <w:rPr>
          <w:rFonts w:ascii="Times New Roman" w:hAnsi="Times New Roman" w:cs="Times New Roman"/>
          <w:color w:val="000000" w:themeColor="text1"/>
        </w:rPr>
        <w:t>studies providing neuroimaging and neurofunctional data.</w:t>
      </w:r>
    </w:p>
    <w:p w14:paraId="5ED77C61" w14:textId="0BCB7A78" w:rsidR="0085126A" w:rsidRPr="004E040C" w:rsidRDefault="0085126A">
      <w:pPr>
        <w:rPr>
          <w:color w:val="000000" w:themeColor="text1"/>
        </w:rPr>
      </w:pPr>
    </w:p>
    <w:tbl>
      <w:tblPr>
        <w:tblStyle w:val="TableGrid"/>
        <w:tblW w:w="135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75"/>
        <w:gridCol w:w="775"/>
        <w:gridCol w:w="775"/>
        <w:gridCol w:w="775"/>
        <w:gridCol w:w="775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4E040C" w:rsidRPr="004E040C" w14:paraId="44E5C181" w14:textId="77777777" w:rsidTr="00327081">
        <w:trPr>
          <w:trHeight w:hRule="exact" w:val="4263"/>
          <w:jc w:val="center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66F6" w14:textId="77777777" w:rsidR="0085126A" w:rsidRPr="004E040C" w:rsidRDefault="0085126A" w:rsidP="00327081">
            <w:pPr>
              <w:spacing w:line="240" w:lineRule="exact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Study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72B9A5CF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Define source of information (survey, record review)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571AEA1D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List inclusion and exclusion criteria for exposed and unexposed subjects (cases and controls) or refer to previous publications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3E943460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Indicate time period used for identifying patients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56AA188C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Indicate whether or not subjects were consecutive if not population-based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567C8C3F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Indicate if evaluators of subjective components of study were masked to other aspects of the status of the participants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031D417B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any assessments undertaken for quality assurance purposes (e.g., test/retest of primary outcome measurements)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1465B113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Explain any patient exclusions from analysis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1C46F1E2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how confounding was assessed and/or controlled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68BA3C9F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If applicable, explain how missing data were handled in the analysis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extDirection w:val="btLr"/>
            <w:vAlign w:val="center"/>
          </w:tcPr>
          <w:p w14:paraId="4BB49194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Summarize patient response rates and completeness of data collection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6941B13B" w14:textId="77777777" w:rsidR="0085126A" w:rsidRPr="004E040C" w:rsidRDefault="0085126A" w:rsidP="00327081">
            <w:pPr>
              <w:adjustRightInd w:val="0"/>
              <w:snapToGrid w:val="0"/>
              <w:spacing w:line="180" w:lineRule="exact"/>
              <w:ind w:left="284" w:right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Clarify what follow-up, if any, was expected and the percentage of patients for which incomplete data or follow-up was obtained</w:t>
            </w:r>
          </w:p>
        </w:tc>
        <w:tc>
          <w:tcPr>
            <w:tcW w:w="7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83915CE" w14:textId="77777777" w:rsidR="0085126A" w:rsidRPr="004E040C" w:rsidRDefault="0085126A" w:rsidP="00327081">
            <w:pPr>
              <w:snapToGrid w:val="0"/>
              <w:spacing w:line="220" w:lineRule="exact"/>
              <w:ind w:left="227" w:right="227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Total items positively reported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062C7E" w14:textId="77777777" w:rsidR="0085126A" w:rsidRPr="004E040C" w:rsidRDefault="0085126A" w:rsidP="00327081">
            <w:pPr>
              <w:snapToGrid w:val="0"/>
              <w:spacing w:line="220" w:lineRule="exact"/>
              <w:ind w:left="227" w:right="22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Study quality rating</w:t>
            </w:r>
          </w:p>
        </w:tc>
      </w:tr>
      <w:tr w:rsidR="004E040C" w:rsidRPr="004E040C" w14:paraId="066C1BC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D3D42A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Andreasen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(2009)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3239B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BDCD46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1CE6D9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4EBD0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B59AF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06DA2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DEB337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322BA1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649A26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1E81D0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70AED76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uto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89A0D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C5B0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High</w:t>
            </w:r>
          </w:p>
        </w:tc>
      </w:tr>
      <w:tr w:rsidR="004E040C" w:rsidRPr="004E040C" w14:paraId="4A8D3CC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C72F9D5" w14:textId="028C6245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Andreasen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(2010)</w:t>
            </w:r>
            <w:r w:rsidR="0048592B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592B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7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1E769D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D3D7F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0FD79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9CDDD8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B81D3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745C86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B2525A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B23422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AE9A8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6A1EE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5306E2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F30D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00FA4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0B3F9DC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888F97C" w14:textId="2592C077" w:rsidR="00E620D6" w:rsidRPr="004E040C" w:rsidRDefault="00E620D6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Bakshi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(1999)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D7CE61" w14:textId="1E4233E5" w:rsidR="00E620D6" w:rsidRPr="004E040C" w:rsidRDefault="00E620D6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155241" w14:textId="067CDC8F" w:rsidR="00E620D6" w:rsidRPr="004E040C" w:rsidRDefault="00591DD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015A7D" w14:textId="6965EE89" w:rsidR="00E620D6" w:rsidRPr="004E040C" w:rsidRDefault="00591DD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6F91CD8" w14:textId="523C2BB7" w:rsidR="00E620D6" w:rsidRPr="004E040C" w:rsidRDefault="00591DD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DD43D1F" w14:textId="4DF4AA03" w:rsidR="00E620D6" w:rsidRPr="004E040C" w:rsidRDefault="004F3DF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39A001" w14:textId="6E25E362" w:rsidR="00E620D6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7BC4D16" w14:textId="70822D4D" w:rsidR="00E620D6" w:rsidRPr="004E040C" w:rsidRDefault="00AF2FF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DE60F3E" w14:textId="6125E308" w:rsidR="00E620D6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DE3BDF2" w14:textId="25AEF687" w:rsidR="00E620D6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4FAFA02" w14:textId="5A84D0B3" w:rsidR="00E620D6" w:rsidRPr="004E040C" w:rsidRDefault="006F2C5F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B55D367" w14:textId="214720B8" w:rsidR="00E620D6" w:rsidRPr="004E040C" w:rsidRDefault="00646C78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BE47F" w14:textId="2CF0F712" w:rsidR="00E620D6" w:rsidRPr="004E040C" w:rsidRDefault="006F2C5F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999F5" w14:textId="5895B276" w:rsidR="00E620D6" w:rsidRPr="004E040C" w:rsidRDefault="004F06B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83490E8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76225E4" w14:textId="38DB7F10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Bernit</w:t>
            </w:r>
            <w:r w:rsidR="00631AE0" w:rsidRPr="004E040C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as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(2017)</w:t>
            </w:r>
            <w:r w:rsidR="008A3986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B54761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44320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D3FAA7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E7C013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648186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6DC73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24D471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AC7E5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977B2A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00DDC2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EC4A1E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523C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9FD3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12DFD3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3A7F16A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Bisecco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(2016)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E5673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B6998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32DA2D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8CE070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F04BF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7A02ED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730857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B7C8D3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441EA7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FCCCA9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E86051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EEAB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F961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9E1C49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4C5839C4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Bisecco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(2017)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FACE7A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4098A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42D69E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D43B87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A07FA3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F16825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93419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46F1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DB534A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BB2E08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185DB6A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3E88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C32B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FDA759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53F73E1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Calabrese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(2010)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E4D39D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3B16C7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89AC5E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4A7235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B043E3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CD47E6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012F5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832B1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218506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D0FA0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1148F0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FA0A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83582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523B945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ADDE105" w14:textId="68B4BB39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lastRenderedPageBreak/>
              <w:t>Chalah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(2019)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0E5B6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D4548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BCADF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6AC98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6C20FF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DEC55D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EA61F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1CF2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F86518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EF1639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7D861AE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3E11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F3E3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11560124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68789B8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Codella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(2002)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8BB493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F46FB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36E83D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1C3B59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C19C1A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326600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23E05D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71FB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FCF9ED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B0C826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39F3A3E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E3245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6E90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047AA29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B768F08" w14:textId="0006A95B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Cogliati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Dezza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(2015)</w:t>
            </w:r>
            <w:r w:rsidR="0028538B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8538B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7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E59EE4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B17523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B8FC6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BB752F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2F6578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F8967D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61254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ADFF8E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5C5CC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B612F2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A5B406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2FA6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CF75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3755914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FBC8C10" w14:textId="7C11B02A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Col</w:t>
            </w:r>
            <w:r w:rsidR="00115393" w:rsidRPr="004E040C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mbo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(2000)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  <w:r w:rsidR="0019518C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9518C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7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F5642C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B4C23E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0A58C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EFD319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26489D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609772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42C7F1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A14551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9124FE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90B30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031DAE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7C0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9823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78AA4EA3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BC6B54A" w14:textId="1A2DC277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Conte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(2016)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125E1FB" w14:textId="61D48A99" w:rsidR="00327081" w:rsidRPr="004E040C" w:rsidRDefault="00586928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5B04AA" w14:textId="64330E54" w:rsidR="00327081" w:rsidRPr="004E040C" w:rsidRDefault="00B5348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CEED96" w14:textId="1EE471EE" w:rsidR="00327081" w:rsidRPr="004E040C" w:rsidRDefault="00636BA6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7D68D7" w14:textId="2A4503FE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62BAF4F" w14:textId="063FF735" w:rsidR="00327081" w:rsidRPr="004E040C" w:rsidRDefault="00342F15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4F1542D" w14:textId="68AD49FE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937058F" w14:textId="5A9D6B87" w:rsidR="00327081" w:rsidRPr="004E040C" w:rsidRDefault="00B5348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DD162B" w14:textId="2655A2A0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A83395" w14:textId="405D1A03" w:rsidR="00327081" w:rsidRPr="004E040C" w:rsidRDefault="00183D06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9CFAB4D" w14:textId="62C75A6F" w:rsidR="00327081" w:rsidRPr="004E040C" w:rsidRDefault="00636BA6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3EEB9073" w14:textId="09472E78" w:rsidR="00327081" w:rsidRPr="004E040C" w:rsidRDefault="00EF7993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15FB2" w14:textId="39259C0A" w:rsidR="00327081" w:rsidRPr="004E040C" w:rsidRDefault="00636BA6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11A4A" w14:textId="28EEAD66" w:rsidR="00327081" w:rsidRPr="004E040C" w:rsidRDefault="00EF799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176B8300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8B36992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Cruz Gomez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(2013)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5E5EDE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E4143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8E8CB1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5C3F8E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A30EE6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23653D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93A121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D54A7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897451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439A7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288B54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EF83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4981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77FF5E97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28D45FC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Damasceno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(2016)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0C283C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145473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9CA33D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D32B82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CFD19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8A764E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D6681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4648F2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0D49F9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FC18B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7D4CCD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D760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640C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190CDC20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2BD02B3" w14:textId="13823550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Derache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(2013)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81D5914" w14:textId="5E4B2A1F" w:rsidR="00327081" w:rsidRPr="004E040C" w:rsidRDefault="0041523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EF3C1E" w14:textId="049BC0BB" w:rsidR="00327081" w:rsidRPr="004E040C" w:rsidRDefault="0041523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CE21B73" w14:textId="663D74C3" w:rsidR="00327081" w:rsidRPr="004E040C" w:rsidRDefault="0041523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943C85D" w14:textId="1ADAFB06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86AA3D4" w14:textId="7A528377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E1BC239" w14:textId="3D2C3C1A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9F6E61D" w14:textId="5ED674FA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FE6C578" w14:textId="0C3C0E94" w:rsidR="00327081" w:rsidRPr="004E040C" w:rsidRDefault="006B690D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3326BC0" w14:textId="4CC20D01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5C98D1" w14:textId="548542D5" w:rsidR="00327081" w:rsidRPr="004E040C" w:rsidRDefault="00402B9D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1B5F4B44" w14:textId="08235182" w:rsidR="00327081" w:rsidRPr="004E040C" w:rsidRDefault="006B690D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7322A" w14:textId="1761D5ED" w:rsidR="00327081" w:rsidRPr="004E040C" w:rsidRDefault="00402B9D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C5385" w14:textId="1F5891D5" w:rsidR="00327081" w:rsidRPr="004E040C" w:rsidRDefault="00402B9D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1A8B7407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ADCBA5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Dobryakova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(2018)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E4B22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94791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F6FE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087266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BD9B6A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A401D9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BB573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0D7F0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CFAD5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0392B4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C3F4D9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0762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2211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E5222AD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1AAA04A" w14:textId="1E2543D0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Filippi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(2002)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9D41B6F" w14:textId="021ECC73" w:rsidR="00327081" w:rsidRPr="004E040C" w:rsidRDefault="00761CB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2D6864" w14:textId="7295F66C" w:rsidR="00327081" w:rsidRPr="004E040C" w:rsidRDefault="00761CB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E0A697E" w14:textId="15E886E7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07DE435" w14:textId="5DEAC828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8A8B280" w14:textId="729ADA98" w:rsidR="00327081" w:rsidRPr="004E040C" w:rsidRDefault="009B3F4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D4ABE5" w14:textId="39C0FDB1" w:rsidR="00327081" w:rsidRPr="004E040C" w:rsidRDefault="009B3F4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D35067" w14:textId="3DB87F0B" w:rsidR="00327081" w:rsidRPr="004E040C" w:rsidRDefault="0004401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4C03B95" w14:textId="6727EF93" w:rsidR="00327081" w:rsidRPr="004E040C" w:rsidRDefault="00761CB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DBABDDD" w14:textId="69EEB065" w:rsidR="00327081" w:rsidRPr="004E040C" w:rsidRDefault="0004401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0128EFE" w14:textId="10C33C68" w:rsidR="00327081" w:rsidRPr="004E040C" w:rsidRDefault="000F260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3047999" w14:textId="04F20603" w:rsidR="00327081" w:rsidRPr="004E040C" w:rsidRDefault="0004401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99574" w14:textId="53DD431B" w:rsidR="00327081" w:rsidRPr="004E040C" w:rsidRDefault="0004401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79028" w14:textId="6A644E7A" w:rsidR="00327081" w:rsidRPr="004E040C" w:rsidRDefault="00044019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High</w:t>
            </w:r>
          </w:p>
        </w:tc>
      </w:tr>
      <w:tr w:rsidR="004E040C" w:rsidRPr="004E040C" w14:paraId="3B1AAE2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2EEE4C4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Gobbi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(2014a)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1CB243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93868B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415B9B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082E39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863167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C60B21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49BCE7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4C0C4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88025B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7328A4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8EEDE1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B099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B117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46F5C1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99885A9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Gobbi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(2014b)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B4C564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A977A6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3F7E4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DB96B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311A0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BBF956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D409C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48804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11A55E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5EDE9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48DB52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C37E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A11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6ADF9025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F2D5F81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Gonzalez Campo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(2019)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AB5E70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F6DBC0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FD4593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6FCE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C52DD5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01692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B2CFF9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855799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226E29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8CE6B1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1EEC40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E2C11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58D6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26AA75A1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DA9DDD2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Greim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(2007)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AF76D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6FD14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BB83B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EB8691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A50D0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DF24FD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EDB3D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119E71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C289F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73375D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C3C856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5D6F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5B8A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13920F74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46F5E7A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Hanken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(2015)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F8868F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F3025F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52E861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4DC2EF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02ECE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1467FA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89B220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276090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545A6F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C222B0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35D90C8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242E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C6F2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412EF14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567A38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Hanken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(2016)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F8D8A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9BF5A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62CCF7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0206F2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554AB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E1F372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E92A3C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A1413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74F98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39FDE9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72B090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5C73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ED2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5FB2E37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56AA55D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Hidalgo de la Cruz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  <w:lang w:val="es-ES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  <w:lang w:val="es-ES"/>
              </w:rPr>
              <w:t>. (2017)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756A52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20962E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D247DE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BFDF6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8E7986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7CF38F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C9D58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111FF9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A87831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BC385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ECAF93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6FE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20EB9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AC6A5A5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028C176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Jaeger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(2018)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92784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C1DF0C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3ABADA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C30EC6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BEB03D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000F3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753F02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A3176E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6AAD76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175F3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32ABB88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342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C0EF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1D444B83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5001F929" w14:textId="27721393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Leocani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(2001)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6C08351" w14:textId="2698366B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27AAA11" w14:textId="347324B9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6DB40E4" w14:textId="0C7D7A96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4554830" w14:textId="27F8F65C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BF3FB7" w14:textId="2215D8A0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1FC26FF" w14:textId="78978A84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170E479" w14:textId="29726A93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F9B5A6" w14:textId="55D71CE6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0BA63EB" w14:textId="439E7C62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997F435" w14:textId="256F5A07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5806AD2" w14:textId="3BFB5E01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EE4C4" w14:textId="355212DF" w:rsidR="00327081" w:rsidRPr="004E040C" w:rsidRDefault="004871D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AEAF4" w14:textId="28AACBEE" w:rsidR="00327081" w:rsidRPr="004E040C" w:rsidRDefault="004871D7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215DBCA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1CD8BAC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Liepert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(2005)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74326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BF840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F37A5F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4E7479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7B1D7D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CB28CE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D54BE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9CE5EE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D1B5FF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E3C77D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0CE646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E691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318A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246135E0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4B9DD0C3" w14:textId="17BDFB02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Lin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</w:t>
            </w:r>
            <w:r w:rsidR="002F3001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5EB6C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C961C3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C5983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86C5DB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0547EC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491CE1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9C7B8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63B0F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2D83DA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CC2D22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7905779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8B52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9FA3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C6680BD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405C8BD8" w14:textId="261D8703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Morgante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(2011)</w:t>
            </w:r>
            <w:r w:rsidR="009F324E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F324E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7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96DC38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F2AE4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15391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03B993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70E06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5E26C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901E20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849028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F3DD8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8632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051E38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93323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A8FA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0691EC8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365C8E7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Ng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(2000)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D8EB4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6C801A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1F52AE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7ADC3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5E379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A86819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525E4A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9C2BFD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46E37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D911AF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2C4E55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F833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8ABF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52405157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BCEBD8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Ng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(2004)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49492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787E25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02EB9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215AED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4E2436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740AE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775DCF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FAA1BE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BFCA37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18CBF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7055057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E83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9F81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D87121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87D6A86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Niepel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(2006)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E6C4A1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62D25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2BE46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E59E2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AF219F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4DBB94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C5FC5B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131C18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CDAE23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4242C7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ACADA0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BF22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4817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142A80E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1CDB2C1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Pardini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(2010)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B4F6B0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0C8FDD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9BF4AA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A05DF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5425A8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988A1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FF5ACE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EF6139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159AE1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878915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146C2FB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F3E0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C1F8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55F993F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5360066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Pellicano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(2010)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B9FE5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15EBBF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A5E290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58EF2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3DA629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C04E4A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C5353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29812B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12E11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2528E7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4314EC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78A9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DD24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2DA9E0F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2AE22DA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Perretti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(2004)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D7BE0E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4700AB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957A73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2B673D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C870C5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F174D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11D4DE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C41736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F5E96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07CED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497C1D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F4088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72DE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E389F3A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E60A3A5" w14:textId="7F10C31A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Pravata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(2016)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C72B679" w14:textId="5BAB1582" w:rsidR="00327081" w:rsidRPr="004E040C" w:rsidRDefault="002A42BF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7CF2F60" w14:textId="4D65134A" w:rsidR="00327081" w:rsidRPr="004E040C" w:rsidRDefault="002A42BF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259538A" w14:textId="1EDFCF74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7E68A8F" w14:textId="5BA4CE8E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25E56FB" w14:textId="5A26FF4B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83BBC83" w14:textId="5D156D64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6BBEBEB" w14:textId="73D91475" w:rsidR="00327081" w:rsidRPr="004E040C" w:rsidRDefault="00A76A6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5679A8" w14:textId="5DFD5B79" w:rsidR="00327081" w:rsidRPr="004E040C" w:rsidRDefault="002A42BF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A85C8FE" w14:textId="5CF5B945" w:rsidR="00327081" w:rsidRPr="004E040C" w:rsidRDefault="0015644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7CA380" w14:textId="69F2D313" w:rsidR="00327081" w:rsidRPr="004E040C" w:rsidRDefault="00A76A6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D992D36" w14:textId="59D1623C" w:rsidR="00327081" w:rsidRPr="004E040C" w:rsidRDefault="0015644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81D93" w14:textId="50B26D4A" w:rsidR="00327081" w:rsidRPr="004E040C" w:rsidRDefault="0015644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369A4" w14:textId="68179363" w:rsidR="00327081" w:rsidRPr="004E040C" w:rsidRDefault="00156441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24067B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9287E4E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Riccitelli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(2011)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1826BF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375100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F52E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0B2FB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31FC5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DAA30F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524E5F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963E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5EB2FB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A92870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1252E19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4899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E25E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1F0A6DAE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BD84ADA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Rocca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(2009)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BC3F7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7DBDA3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84FB1A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45FDBB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7CD93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CA5F5B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D116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15BC0B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7FE33D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17412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7D2A652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7850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71AC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610ABC8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E1E6095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Rocca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(2012)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6C330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7EF94E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D301C3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9B7299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C38E4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336F0E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DC461A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1E2083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6154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BF4D49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A8CF7B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7937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B1760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7AF0EE5" w14:textId="77777777" w:rsidTr="00723FFC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3F008F1" w14:textId="77777777" w:rsidR="0085126A" w:rsidRPr="004E040C" w:rsidRDefault="0085126A" w:rsidP="00723F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Rocca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(2014)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A940DB2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CDE4126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7646B0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582BFC1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40325A9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C87000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7DA543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239DF71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13DE5AB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EA08F04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U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09B4147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41CCF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1E6C6" w14:textId="77777777" w:rsidR="0085126A" w:rsidRPr="004E040C" w:rsidRDefault="0085126A" w:rsidP="00723FFC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6B0794A3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1DB66A6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Rocca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(2016)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FDA0B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50C092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C7706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33141A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3B113D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B51F27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1CFD29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CCFB5E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81B22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59DA46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BB973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33B3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3C05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C5E471A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4FFE3BE6" w14:textId="1175B481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Roelcke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(1997)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74CD79F" w14:textId="6A03D583" w:rsidR="00327081" w:rsidRPr="004E040C" w:rsidRDefault="000660F9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9F8CC47" w14:textId="533F13C3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C16748" w14:textId="546BA594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A4046F" w14:textId="06F23BD6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54AD08C" w14:textId="6F9AEB66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2F4381" w14:textId="3B2F39EB" w:rsidR="00327081" w:rsidRPr="004E040C" w:rsidRDefault="00B760D6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A3D91FE" w14:textId="36FBF2DA" w:rsidR="00327081" w:rsidRPr="004E040C" w:rsidRDefault="0092069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1686EE" w14:textId="7B7767C1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6432124" w14:textId="7AA0728D" w:rsidR="00327081" w:rsidRPr="004E040C" w:rsidRDefault="0092069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5B4343" w14:textId="74B89231" w:rsidR="00327081" w:rsidRPr="004E040C" w:rsidRDefault="00DF2782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0302B60" w14:textId="67CD4587" w:rsidR="00327081" w:rsidRPr="004E040C" w:rsidRDefault="00DF2782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CA0AB" w14:textId="785797DC" w:rsidR="00327081" w:rsidRPr="004E040C" w:rsidRDefault="0092069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CB310" w14:textId="5369D0E0" w:rsidR="00327081" w:rsidRPr="004E040C" w:rsidRDefault="0092069C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071FF921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532FF341" w14:textId="1DDC3B8C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Romani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(2004)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193E1BF" w14:textId="10972EA9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148541F" w14:textId="12E5B06F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ED00D4A" w14:textId="20FBC936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E9ABC87" w14:textId="485194D4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13F6F6B" w14:textId="0A4A64AA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9A236C3" w14:textId="3C71C867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F1B96FB" w14:textId="614781FD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7BE13F" w14:textId="46675B77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7CDAFF" w14:textId="564AF5F9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FEA2973" w14:textId="062CB23C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5450AB1" w14:textId="7BBE5EA4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7E55E" w14:textId="0F52ACF7" w:rsidR="00327081" w:rsidRPr="004E040C" w:rsidRDefault="007B181A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72269" w14:textId="71C24257" w:rsidR="00327081" w:rsidRPr="004E040C" w:rsidRDefault="007B181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63AF6A5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9B0AEF8" w14:textId="07B6DA7C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Russo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(2015)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A352F11" w14:textId="584A64B8" w:rsidR="00327081" w:rsidRPr="004E040C" w:rsidRDefault="00E37E1D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55B8A3F" w14:textId="1EB314EF" w:rsidR="00327081" w:rsidRPr="004E040C" w:rsidRDefault="00E37E1D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D38275" w14:textId="53EF35C2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44087BC" w14:textId="41F663F0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AA43135" w14:textId="4ACAF42D" w:rsidR="00327081" w:rsidRPr="004E040C" w:rsidRDefault="001A1502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8008609" w14:textId="492C8849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722E18F" w14:textId="0496E235" w:rsidR="00327081" w:rsidRPr="004E040C" w:rsidRDefault="00151F24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0340011" w14:textId="456A987E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5F37333" w14:textId="07C5DEF5" w:rsidR="00327081" w:rsidRPr="004E040C" w:rsidRDefault="001A1502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797625E" w14:textId="3FC7341E" w:rsidR="00327081" w:rsidRPr="004E040C" w:rsidRDefault="00151F24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5A566EC" w14:textId="78422C72" w:rsidR="00327081" w:rsidRPr="004E040C" w:rsidRDefault="001A1502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A3D1B" w14:textId="2B70CC12" w:rsidR="00327081" w:rsidRPr="004E040C" w:rsidRDefault="00151F24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718B0" w14:textId="21518696" w:rsidR="00327081" w:rsidRPr="004E040C" w:rsidRDefault="00151F24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CEE77DB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1CDE1DCA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Sander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(2016)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029898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48CD96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A7D1F7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D2C999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0CA6F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6D662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AF4067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EA99E9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C369F2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684D59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6102D8B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0129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5C9E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High</w:t>
            </w:r>
          </w:p>
        </w:tc>
      </w:tr>
      <w:tr w:rsidR="004E040C" w:rsidRPr="004E040C" w14:paraId="0A429794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378F275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lastRenderedPageBreak/>
              <w:t>Scheidegger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(2012)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1FA73E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3D597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C9CBC1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3E9654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BDECF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DC1932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637354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F02E2A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U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BD9A3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0D2651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27CB17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01B9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F13A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3079202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7BDB4E6" w14:textId="7B555612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Sebastiao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</w:t>
            </w:r>
            <w:r w:rsidR="00E932C0" w:rsidRPr="004E040C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D1B4E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F14964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D5A4F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6257D2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3F25A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C941B0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8DDF7E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7CCF6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2E9FB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0B28A9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C7AE16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4EDA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BDE7F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FEAFE1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1D3A388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  <w:lang w:val="es-ES"/>
              </w:rPr>
              <w:t>Severijns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  <w:lang w:val="es-ES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  <w:lang w:val="es-ES"/>
              </w:rPr>
              <w:t>. (2019)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F355BB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D0B737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B5A42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0AC61C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30B31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75252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C3931A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9327F8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152356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9D6A8F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B1C3C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4B077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A6D2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248FC04D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CD01614" w14:textId="4B21D5D6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Specogna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(2012)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5EBD622" w14:textId="34623400" w:rsidR="00327081" w:rsidRPr="004E040C" w:rsidRDefault="00D2560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3829A2A" w14:textId="3671C40F" w:rsidR="00327081" w:rsidRPr="004E040C" w:rsidRDefault="00D25601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460FF7F" w14:textId="46EC18FB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836747D" w14:textId="6173F035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C1FD8F3" w14:textId="645C4A48" w:rsidR="00327081" w:rsidRPr="004E040C" w:rsidRDefault="00A84B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CD28738" w14:textId="38E8607D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39A37DF" w14:textId="65DF982B" w:rsidR="00327081" w:rsidRPr="004E040C" w:rsidRDefault="00A84B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E5E5F9E" w14:textId="0168BC4A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87291D" w14:textId="2E27090F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40E2A0" w14:textId="46CB1888" w:rsidR="00327081" w:rsidRPr="004E040C" w:rsidRDefault="00A84B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D42EA98" w14:textId="551FFA1D" w:rsidR="00327081" w:rsidRPr="004E040C" w:rsidRDefault="00A84B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2E9438" w14:textId="4DDD8F13" w:rsidR="00327081" w:rsidRPr="004E040C" w:rsidRDefault="00A84B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F921BA" w14:textId="47C6A37E" w:rsidR="00327081" w:rsidRPr="004E040C" w:rsidRDefault="00A84B17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368E39C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5226850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Steens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(2012)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408822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57507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A4053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069804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A69EC9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CA658C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4A90FE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4D3042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E52343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2A9EDB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C12114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D8B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6509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18B3DC34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94B2C0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Stefancin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(2019)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3E422B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14A61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34918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4BED0D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75EA3E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4C24F3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661F0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1C19A9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B54C2D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DC4659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327AFCE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4B44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4245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CCD4E18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47137741" w14:textId="75870F14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Sepulcre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(2009)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  <w:r w:rsidR="00E96D06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96D06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0D2D39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30B9BD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F67A2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CAAAE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B0B69F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FEBE5F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7E317E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185EC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F8765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1E0F27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DC1EF8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E1DE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CF76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16DD23A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B39B05C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Tartaglia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(2004)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F2F716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A1DFD7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B91ACE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EA2D84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84F3A9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2885C5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44A93F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C1B9DA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A7C2CF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8D4FD8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E0E238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651A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667E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8FB89B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2D26E0D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Tedeschi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(2007)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8BCB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14816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B63C6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437A39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58BBAD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C8B928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1826A9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33FF9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849D05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CB378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91E3BA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2D7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8867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3276A132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4DF8021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Tellez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(2008)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D4370F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F52958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E3FC43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F587B0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0759D9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B2B1A4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F9BAB4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207617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3310C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217C0E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450BF4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7D53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AD26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729C9FFC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0C12C499" w14:textId="06EA471F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Tomasevic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</w:t>
            </w:r>
            <w:r w:rsidR="005F6634" w:rsidRPr="004E040C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F4346B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4346B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7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70CD55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261F19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27E903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C6F5DB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76AA66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17F438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A4E077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E81BC1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218D5D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DD0174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U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131AFD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5969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F625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6DF672BD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73E18CA" w14:textId="0AEAE1FD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van der Werf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(1998)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4669"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449FA70" w14:textId="1B2316B6" w:rsidR="00327081" w:rsidRPr="004E040C" w:rsidRDefault="003346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197A99" w14:textId="2C2B132B" w:rsidR="00327081" w:rsidRPr="004E040C" w:rsidRDefault="003346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81063E" w14:textId="7265A0B0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9D93703" w14:textId="054AB7D1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205AAA" w14:textId="346E1C30" w:rsidR="00327081" w:rsidRPr="004E040C" w:rsidRDefault="00334617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D42E6CD" w14:textId="5C26E664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A9D2569" w14:textId="5499C12D" w:rsidR="00327081" w:rsidRPr="004E040C" w:rsidRDefault="00FC466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9B0E5F1" w14:textId="448E5D4C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2721C41" w14:textId="5FB1C132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EB2AAF3" w14:textId="02320941" w:rsidR="00327081" w:rsidRPr="004E040C" w:rsidRDefault="00FC466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0755151B" w14:textId="4CD1CEC1" w:rsidR="00327081" w:rsidRPr="004E040C" w:rsidRDefault="00FC466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764B4" w14:textId="13E2B786" w:rsidR="00327081" w:rsidRPr="004E040C" w:rsidRDefault="00FC466C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F3A90" w14:textId="7BA748B2" w:rsidR="00327081" w:rsidRPr="004E040C" w:rsidRDefault="00FC466C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54362C1E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7DB27477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Vecchio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(2017)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22AE50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2A20C4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DBCB5A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B91058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58D2E2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4309DF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828894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62781B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4A865A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B4FC00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1D85E37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53FA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17AC3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Low</w:t>
            </w:r>
          </w:p>
        </w:tc>
      </w:tr>
      <w:tr w:rsidR="004E040C" w:rsidRPr="004E040C" w14:paraId="00FB5156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A315B92" w14:textId="00E2A3FC" w:rsidR="00327081" w:rsidRPr="004E040C" w:rsidRDefault="00327081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Wilting </w:t>
            </w:r>
            <w:r w:rsidRPr="004E040C">
              <w:rPr>
                <w:rFonts w:ascii="Times New Roman" w:hAnsi="Times New Roman" w:cs="Times New Roman"/>
                <w:i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(2016)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292D379" w14:textId="6745D81C" w:rsidR="00327081" w:rsidRPr="004E040C" w:rsidRDefault="00EF0365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5C77DDC" w14:textId="5499CD02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1341D89" w14:textId="4EA56F7A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75E0EF2" w14:textId="48D2513B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E70559E" w14:textId="0A97E757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6918A67" w14:textId="160D5661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87782EE" w14:textId="187FCA64" w:rsidR="00327081" w:rsidRPr="004E040C" w:rsidRDefault="00E40885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BE6EBC9" w14:textId="553B9580" w:rsidR="00327081" w:rsidRPr="004E040C" w:rsidRDefault="00C57030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4F0334C" w14:textId="33282B4B" w:rsidR="00327081" w:rsidRPr="004E040C" w:rsidRDefault="00FF37AB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DECA3B5" w14:textId="5AB989F6" w:rsidR="00327081" w:rsidRPr="004E040C" w:rsidRDefault="00FF37AB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4A5119F7" w14:textId="1AEE8B6B" w:rsidR="00327081" w:rsidRPr="004E040C" w:rsidRDefault="00FF37AB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DEFF3" w14:textId="2711A9CC" w:rsidR="00327081" w:rsidRPr="004E040C" w:rsidRDefault="00FF37AB" w:rsidP="00327081">
            <w:pPr>
              <w:spacing w:line="220" w:lineRule="exac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B013D" w14:textId="6BABD0DF" w:rsidR="00327081" w:rsidRPr="004E040C" w:rsidRDefault="00FF37AB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22D206C9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3D4763F3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Wolkorte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(2015a)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6D22E1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83E961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410247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A534FF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793021D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68FA7F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02AE39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869777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119BE4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3A517F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F95095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951C2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72A6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EE2941F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E5B194B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Wolkorte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(2015b)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7E64F0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9719D7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B3091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D6FB06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0CF80D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038D8F2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8B9414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60A1B8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CCF08F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D9806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2C48134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8334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321C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662FF187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vAlign w:val="center"/>
          </w:tcPr>
          <w:p w14:paraId="65594D24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Wolkorte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(2016)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DF13CC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AB5DBA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4DB7D64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20A4485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5979318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96E4A7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72C383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367630B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6F36901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single" w:sz="4" w:space="0" w:color="BFBFBF" w:themeColor="background1" w:themeShade="BF"/>
            </w:tcBorders>
            <w:vAlign w:val="center"/>
          </w:tcPr>
          <w:p w14:paraId="1B42155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EAAAA" w:themeColor="background2" w:themeShade="BF"/>
              <w:right w:val="double" w:sz="4" w:space="0" w:color="auto"/>
            </w:tcBorders>
            <w:vAlign w:val="center"/>
          </w:tcPr>
          <w:p w14:paraId="5138E4B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AA6ED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9D57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43368572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AF11" w14:textId="6D2C9B0E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Yaldizli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</w:t>
            </w:r>
            <w:r w:rsidR="00C930F7" w:rsidRPr="004E040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0B6160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4774E1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FFB18B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EEF772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3BACAC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00192A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763D52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BF513E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40983D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C13EA2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double" w:sz="4" w:space="0" w:color="auto"/>
            </w:tcBorders>
            <w:vAlign w:val="center"/>
          </w:tcPr>
          <w:p w14:paraId="4309ED1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8B9C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B28B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High</w:t>
            </w:r>
          </w:p>
        </w:tc>
      </w:tr>
      <w:tr w:rsidR="004E040C" w:rsidRPr="004E040C" w14:paraId="5958302F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3564" w14:textId="1BDD23F0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Yarraguntla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>. (2019)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5CF020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18E02C4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00CD77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7B2EE4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66B47C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CAC483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85A8FE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54EDC9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D727B7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BF7EE9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double" w:sz="4" w:space="0" w:color="auto"/>
            </w:tcBorders>
            <w:vAlign w:val="center"/>
          </w:tcPr>
          <w:p w14:paraId="418990B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29A1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E791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077FDC5D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6A32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lastRenderedPageBreak/>
              <w:t>Zaini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. (2016)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46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A1FC1F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F60738D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223DADD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342946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C440CF6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9B1EF2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A310822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611CD2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U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3F831F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3A2116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U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BFBFBF" w:themeColor="background1" w:themeShade="BF"/>
              <w:bottom w:val="single" w:sz="4" w:space="0" w:color="auto"/>
              <w:right w:val="double" w:sz="4" w:space="0" w:color="auto"/>
            </w:tcBorders>
            <w:vAlign w:val="center"/>
          </w:tcPr>
          <w:p w14:paraId="4B81435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1A55E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774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1E08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394FE79C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812C" w14:textId="77777777" w:rsidR="0085126A" w:rsidRPr="004E040C" w:rsidRDefault="0085126A" w:rsidP="0032708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E040C">
              <w:rPr>
                <w:rFonts w:ascii="Times New Roman" w:hAnsi="Times New Roman" w:cs="Times New Roman"/>
                <w:color w:val="000000" w:themeColor="text1"/>
              </w:rPr>
              <w:t>Zellini</w:t>
            </w:r>
            <w:proofErr w:type="spellEnd"/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E04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 al.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t xml:space="preserve"> (2009) </w:t>
            </w:r>
            <w:r w:rsidRPr="004E040C">
              <w:rPr>
                <w:rFonts w:ascii="Times New Roman" w:hAnsi="Times New Roman" w:cs="Times New Roman"/>
                <w:color w:val="000000" w:themeColor="text1"/>
              </w:rPr>
              <w:sym w:font="Symbol" w:char="F059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2A9675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7EDBC0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065379CB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4B741007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E97A79F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B0658C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1D879D5C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76ACA39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sym w:font="Symbol" w:char="F0C5"/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80BE70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5BAA495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—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double" w:sz="4" w:space="0" w:color="auto"/>
            </w:tcBorders>
            <w:vAlign w:val="center"/>
          </w:tcPr>
          <w:p w14:paraId="2ECB5921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NA</w:t>
            </w:r>
          </w:p>
        </w:tc>
        <w:tc>
          <w:tcPr>
            <w:tcW w:w="7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72360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84F24A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</w:t>
            </w:r>
          </w:p>
        </w:tc>
      </w:tr>
      <w:tr w:rsidR="004E040C" w:rsidRPr="004E040C" w14:paraId="2987BD12" w14:textId="77777777" w:rsidTr="00327081">
        <w:trPr>
          <w:trHeight w:hRule="exact" w:val="454"/>
          <w:jc w:val="center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526A2" w14:textId="77777777" w:rsidR="0085126A" w:rsidRPr="004E040C" w:rsidRDefault="0085126A" w:rsidP="0032708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Items reported (%)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E580253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15DEC18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B370234" w14:textId="3EF07F2F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85C422F" w14:textId="1D1801DB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E56B3" w:rsidRPr="004E040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63DA61" w14:textId="68D2AD2C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FBDA08B" w14:textId="409AD601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8C4BE27" w14:textId="6BD4F1A8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EBFA6D9" w14:textId="19745E86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970B403" w14:textId="6DF5FD42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3B6C77B" w14:textId="08487D87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0FA535" w14:textId="68C03E88" w:rsidR="0085126A" w:rsidRPr="004E040C" w:rsidRDefault="003E56B3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E040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AED5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ED49" w14:textId="77777777" w:rsidR="0085126A" w:rsidRPr="004E040C" w:rsidRDefault="0085126A" w:rsidP="0032708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18261048" w14:textId="77777777" w:rsidR="0085126A" w:rsidRPr="004E040C" w:rsidRDefault="0085126A">
      <w:pPr>
        <w:rPr>
          <w:color w:val="000000" w:themeColor="text1"/>
        </w:rPr>
      </w:pPr>
    </w:p>
    <w:p w14:paraId="491B778B" w14:textId="77777777" w:rsidR="002E27F9" w:rsidRPr="004E040C" w:rsidRDefault="002E27F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5F574D6" w14:textId="77777777" w:rsidR="00743097" w:rsidRPr="004E040C" w:rsidRDefault="00743097" w:rsidP="00743097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6DA06AB7" w14:textId="77777777" w:rsidR="004B3834" w:rsidRPr="004E040C" w:rsidRDefault="004B3834" w:rsidP="004B3834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241526C9" w14:textId="1B736AB7" w:rsidR="0085126A" w:rsidRPr="004E040C" w:rsidRDefault="0085126A" w:rsidP="0085126A">
      <w:pPr>
        <w:rPr>
          <w:rFonts w:ascii="Times New Roman" w:hAnsi="Times New Roman" w:cs="Times New Roman"/>
          <w:color w:val="000000" w:themeColor="text1"/>
        </w:rPr>
      </w:pPr>
    </w:p>
    <w:p w14:paraId="4EA66912" w14:textId="5A7DBB9E" w:rsidR="00743097" w:rsidRPr="004E040C" w:rsidRDefault="00743097" w:rsidP="0085126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sectPr w:rsidR="00743097" w:rsidRPr="004E040C" w:rsidSect="006A508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08F"/>
    <w:rsid w:val="000114A8"/>
    <w:rsid w:val="0002132B"/>
    <w:rsid w:val="0002745A"/>
    <w:rsid w:val="00044019"/>
    <w:rsid w:val="000660F9"/>
    <w:rsid w:val="00084F0D"/>
    <w:rsid w:val="000A3811"/>
    <w:rsid w:val="000C3CAB"/>
    <w:rsid w:val="000D277B"/>
    <w:rsid w:val="000D73BA"/>
    <w:rsid w:val="000F260A"/>
    <w:rsid w:val="000F599F"/>
    <w:rsid w:val="000F7163"/>
    <w:rsid w:val="00111CCF"/>
    <w:rsid w:val="00115393"/>
    <w:rsid w:val="00137C5E"/>
    <w:rsid w:val="0014242A"/>
    <w:rsid w:val="00151F24"/>
    <w:rsid w:val="00153814"/>
    <w:rsid w:val="00156441"/>
    <w:rsid w:val="00156F8E"/>
    <w:rsid w:val="00166A2B"/>
    <w:rsid w:val="001746D6"/>
    <w:rsid w:val="00183D06"/>
    <w:rsid w:val="001936B8"/>
    <w:rsid w:val="0019518C"/>
    <w:rsid w:val="00196E28"/>
    <w:rsid w:val="001A1502"/>
    <w:rsid w:val="001C1918"/>
    <w:rsid w:val="001E6F6C"/>
    <w:rsid w:val="001F4479"/>
    <w:rsid w:val="002102B6"/>
    <w:rsid w:val="002207B2"/>
    <w:rsid w:val="002411E9"/>
    <w:rsid w:val="00242512"/>
    <w:rsid w:val="0027294A"/>
    <w:rsid w:val="00282BF5"/>
    <w:rsid w:val="002848A8"/>
    <w:rsid w:val="0028538B"/>
    <w:rsid w:val="0029024D"/>
    <w:rsid w:val="002A42BF"/>
    <w:rsid w:val="002A56A6"/>
    <w:rsid w:val="002C5014"/>
    <w:rsid w:val="002D1544"/>
    <w:rsid w:val="002E02D1"/>
    <w:rsid w:val="002E27F9"/>
    <w:rsid w:val="002F3001"/>
    <w:rsid w:val="002F4BA1"/>
    <w:rsid w:val="002F7072"/>
    <w:rsid w:val="00313270"/>
    <w:rsid w:val="00316162"/>
    <w:rsid w:val="00316165"/>
    <w:rsid w:val="00324669"/>
    <w:rsid w:val="00327081"/>
    <w:rsid w:val="00332053"/>
    <w:rsid w:val="00334617"/>
    <w:rsid w:val="00335894"/>
    <w:rsid w:val="00341466"/>
    <w:rsid w:val="00342B36"/>
    <w:rsid w:val="00342F15"/>
    <w:rsid w:val="00352170"/>
    <w:rsid w:val="003605E1"/>
    <w:rsid w:val="0036233D"/>
    <w:rsid w:val="0039688B"/>
    <w:rsid w:val="003A0906"/>
    <w:rsid w:val="003A0A6C"/>
    <w:rsid w:val="003A2C4C"/>
    <w:rsid w:val="003B4781"/>
    <w:rsid w:val="003E56B3"/>
    <w:rsid w:val="00402B9D"/>
    <w:rsid w:val="00415231"/>
    <w:rsid w:val="00433110"/>
    <w:rsid w:val="004708F2"/>
    <w:rsid w:val="0048592B"/>
    <w:rsid w:val="004871D7"/>
    <w:rsid w:val="004B09ED"/>
    <w:rsid w:val="004B3834"/>
    <w:rsid w:val="004B5DAE"/>
    <w:rsid w:val="004C2E5F"/>
    <w:rsid w:val="004E040C"/>
    <w:rsid w:val="004E308E"/>
    <w:rsid w:val="004F06BA"/>
    <w:rsid w:val="004F3DFA"/>
    <w:rsid w:val="004F7574"/>
    <w:rsid w:val="005210F8"/>
    <w:rsid w:val="005214D2"/>
    <w:rsid w:val="0052569B"/>
    <w:rsid w:val="0052702B"/>
    <w:rsid w:val="00552057"/>
    <w:rsid w:val="00564657"/>
    <w:rsid w:val="0056640A"/>
    <w:rsid w:val="00566B0C"/>
    <w:rsid w:val="00586928"/>
    <w:rsid w:val="00591DD9"/>
    <w:rsid w:val="00594D6C"/>
    <w:rsid w:val="005C2A58"/>
    <w:rsid w:val="005D7F25"/>
    <w:rsid w:val="005E0F50"/>
    <w:rsid w:val="005E5E7D"/>
    <w:rsid w:val="005F4666"/>
    <w:rsid w:val="005F6634"/>
    <w:rsid w:val="00631AE0"/>
    <w:rsid w:val="00636BA6"/>
    <w:rsid w:val="00636E63"/>
    <w:rsid w:val="00642256"/>
    <w:rsid w:val="00645760"/>
    <w:rsid w:val="00646C78"/>
    <w:rsid w:val="00664FDF"/>
    <w:rsid w:val="00697C30"/>
    <w:rsid w:val="006A508F"/>
    <w:rsid w:val="006B5127"/>
    <w:rsid w:val="006B690D"/>
    <w:rsid w:val="006C0E2E"/>
    <w:rsid w:val="006C4C67"/>
    <w:rsid w:val="006C5FCC"/>
    <w:rsid w:val="006F1DDF"/>
    <w:rsid w:val="006F1FEC"/>
    <w:rsid w:val="006F2C5F"/>
    <w:rsid w:val="006F2DBD"/>
    <w:rsid w:val="006F608D"/>
    <w:rsid w:val="00701B05"/>
    <w:rsid w:val="00703A2E"/>
    <w:rsid w:val="0073264E"/>
    <w:rsid w:val="00740F29"/>
    <w:rsid w:val="00743097"/>
    <w:rsid w:val="007515C0"/>
    <w:rsid w:val="00761CB1"/>
    <w:rsid w:val="00770C18"/>
    <w:rsid w:val="00776EF6"/>
    <w:rsid w:val="007B181A"/>
    <w:rsid w:val="007D6862"/>
    <w:rsid w:val="007F2E14"/>
    <w:rsid w:val="007F3D19"/>
    <w:rsid w:val="0080038C"/>
    <w:rsid w:val="00814FEC"/>
    <w:rsid w:val="00832A62"/>
    <w:rsid w:val="00837502"/>
    <w:rsid w:val="008427D7"/>
    <w:rsid w:val="0085126A"/>
    <w:rsid w:val="00864736"/>
    <w:rsid w:val="0087662D"/>
    <w:rsid w:val="00892247"/>
    <w:rsid w:val="008A07A9"/>
    <w:rsid w:val="008A3986"/>
    <w:rsid w:val="008C7266"/>
    <w:rsid w:val="008D6E18"/>
    <w:rsid w:val="008E61B4"/>
    <w:rsid w:val="008F56C2"/>
    <w:rsid w:val="0090285F"/>
    <w:rsid w:val="0090399F"/>
    <w:rsid w:val="0092069C"/>
    <w:rsid w:val="00921F52"/>
    <w:rsid w:val="0093347A"/>
    <w:rsid w:val="00936B62"/>
    <w:rsid w:val="00973BD3"/>
    <w:rsid w:val="00995B06"/>
    <w:rsid w:val="009A7BBD"/>
    <w:rsid w:val="009B21EA"/>
    <w:rsid w:val="009B3F41"/>
    <w:rsid w:val="009C2D6C"/>
    <w:rsid w:val="009E1E10"/>
    <w:rsid w:val="009F324E"/>
    <w:rsid w:val="009F3953"/>
    <w:rsid w:val="009F7EE9"/>
    <w:rsid w:val="00A13000"/>
    <w:rsid w:val="00A14867"/>
    <w:rsid w:val="00A22139"/>
    <w:rsid w:val="00A76A69"/>
    <w:rsid w:val="00A84B17"/>
    <w:rsid w:val="00AD54B7"/>
    <w:rsid w:val="00AD7CB6"/>
    <w:rsid w:val="00AF2FF1"/>
    <w:rsid w:val="00B1065B"/>
    <w:rsid w:val="00B23708"/>
    <w:rsid w:val="00B53480"/>
    <w:rsid w:val="00B760D6"/>
    <w:rsid w:val="00B92F34"/>
    <w:rsid w:val="00BF035A"/>
    <w:rsid w:val="00C316AA"/>
    <w:rsid w:val="00C37FF8"/>
    <w:rsid w:val="00C44965"/>
    <w:rsid w:val="00C57030"/>
    <w:rsid w:val="00C82A53"/>
    <w:rsid w:val="00C832E8"/>
    <w:rsid w:val="00C90456"/>
    <w:rsid w:val="00C92225"/>
    <w:rsid w:val="00C930F7"/>
    <w:rsid w:val="00C96B33"/>
    <w:rsid w:val="00CE2243"/>
    <w:rsid w:val="00CE254D"/>
    <w:rsid w:val="00CF0AB0"/>
    <w:rsid w:val="00D05973"/>
    <w:rsid w:val="00D06889"/>
    <w:rsid w:val="00D25601"/>
    <w:rsid w:val="00D27A2B"/>
    <w:rsid w:val="00D30187"/>
    <w:rsid w:val="00D6567B"/>
    <w:rsid w:val="00D96B4D"/>
    <w:rsid w:val="00DA36BE"/>
    <w:rsid w:val="00DC3206"/>
    <w:rsid w:val="00DE797B"/>
    <w:rsid w:val="00DF2782"/>
    <w:rsid w:val="00DF6097"/>
    <w:rsid w:val="00E02CD0"/>
    <w:rsid w:val="00E0442E"/>
    <w:rsid w:val="00E25D29"/>
    <w:rsid w:val="00E3201F"/>
    <w:rsid w:val="00E33B9E"/>
    <w:rsid w:val="00E34E17"/>
    <w:rsid w:val="00E37E1D"/>
    <w:rsid w:val="00E4087B"/>
    <w:rsid w:val="00E40885"/>
    <w:rsid w:val="00E44B68"/>
    <w:rsid w:val="00E5310B"/>
    <w:rsid w:val="00E554C7"/>
    <w:rsid w:val="00E55BB9"/>
    <w:rsid w:val="00E620D6"/>
    <w:rsid w:val="00E64005"/>
    <w:rsid w:val="00E73D81"/>
    <w:rsid w:val="00E932C0"/>
    <w:rsid w:val="00E96D06"/>
    <w:rsid w:val="00EA4206"/>
    <w:rsid w:val="00EC5923"/>
    <w:rsid w:val="00EE30A4"/>
    <w:rsid w:val="00EF0365"/>
    <w:rsid w:val="00EF7993"/>
    <w:rsid w:val="00F03F53"/>
    <w:rsid w:val="00F05649"/>
    <w:rsid w:val="00F14045"/>
    <w:rsid w:val="00F148E8"/>
    <w:rsid w:val="00F261DA"/>
    <w:rsid w:val="00F37F54"/>
    <w:rsid w:val="00F4346B"/>
    <w:rsid w:val="00F510A3"/>
    <w:rsid w:val="00F60CC5"/>
    <w:rsid w:val="00F60DF4"/>
    <w:rsid w:val="00F630C8"/>
    <w:rsid w:val="00F85AAF"/>
    <w:rsid w:val="00F91B51"/>
    <w:rsid w:val="00FA7FBA"/>
    <w:rsid w:val="00FB5FA8"/>
    <w:rsid w:val="00FC466C"/>
    <w:rsid w:val="00FE0416"/>
    <w:rsid w:val="00FE404F"/>
    <w:rsid w:val="00FF0913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68E8D"/>
  <w15:chartTrackingRefBased/>
  <w15:docId w15:val="{1579506A-354F-B145-9949-8763C4BE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36B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6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749</Words>
  <Characters>4350</Characters>
  <Application>Microsoft Office Word</Application>
  <DocSecurity>0</DocSecurity>
  <Lines>73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Saxton</dc:creator>
  <cp:keywords/>
  <dc:description/>
  <cp:lastModifiedBy>John Saxton</cp:lastModifiedBy>
  <cp:revision>183</cp:revision>
  <dcterms:created xsi:type="dcterms:W3CDTF">2020-04-05T16:55:00Z</dcterms:created>
  <dcterms:modified xsi:type="dcterms:W3CDTF">2020-09-10T09:27:00Z</dcterms:modified>
</cp:coreProperties>
</file>