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0753" w14:textId="2EAB3B8C" w:rsidR="00BF0408" w:rsidRPr="009329BE" w:rsidRDefault="00BF0408">
      <w:pPr>
        <w:rPr>
          <w:rFonts w:ascii="Times New Roman" w:hAnsi="Times New Roman" w:cs="Times New Roman"/>
        </w:rPr>
      </w:pPr>
      <w:r w:rsidRPr="009329BE">
        <w:rPr>
          <w:rFonts w:ascii="Times New Roman" w:hAnsi="Times New Roman" w:cs="Times New Roman"/>
        </w:rPr>
        <w:t xml:space="preserve">Table 3. Network league table showing results of network meta-analysis using the mean difference and 95% confidence interval for cognitive interventions based on </w:t>
      </w:r>
      <w:r w:rsidR="00BB3099" w:rsidRPr="009329BE">
        <w:rPr>
          <w:rFonts w:ascii="Times New Roman" w:hAnsi="Times New Roman" w:cs="Times New Roman"/>
        </w:rPr>
        <w:t>MMSE</w:t>
      </w:r>
    </w:p>
    <w:p w14:paraId="65689AEA" w14:textId="77777777" w:rsidR="00BF0408" w:rsidRPr="009329BE" w:rsidRDefault="00BF0408">
      <w:pPr>
        <w:rPr>
          <w:rFonts w:ascii="Times New Roman" w:hAnsi="Times New Roman" w:cs="Times New Roman"/>
        </w:rPr>
      </w:pPr>
    </w:p>
    <w:p w14:paraId="1B18A669" w14:textId="77777777" w:rsidR="00BF0408" w:rsidRPr="009329BE" w:rsidRDefault="00BF0408">
      <w:pPr>
        <w:rPr>
          <w:rFonts w:ascii="Times New Roman" w:hAnsi="Times New Roman" w:cs="Times New Roman"/>
        </w:rPr>
      </w:pPr>
    </w:p>
    <w:p w14:paraId="127E357B" w14:textId="092C6CC1" w:rsidR="00DE52FD" w:rsidRPr="009329BE" w:rsidRDefault="00BB3099">
      <w:pPr>
        <w:rPr>
          <w:rFonts w:ascii="Times New Roman" w:hAnsi="Times New Roman" w:cs="Times New Roman"/>
        </w:rPr>
      </w:pPr>
      <w:r w:rsidRPr="009329BE">
        <w:rPr>
          <w:rFonts w:ascii="Times New Roman" w:hAnsi="Times New Roman" w:cs="Times New Roman"/>
        </w:rPr>
        <w:t xml:space="preserve">MMSE, Mini-Mental State Examination; </w:t>
      </w:r>
      <w:r w:rsidR="00BF0408" w:rsidRPr="009329BE">
        <w:rPr>
          <w:rFonts w:ascii="Times New Roman" w:hAnsi="Times New Roman" w:cs="Times New Roman"/>
        </w:rPr>
        <w:t>CS, cognitive stimulation; CT, cognitive training; CR, cognitive rehabilitation.</w:t>
      </w:r>
    </w:p>
    <w:p w14:paraId="6BDF63A8" w14:textId="77777777" w:rsidR="00BF0408" w:rsidRPr="009329BE" w:rsidRDefault="00BF0408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551"/>
        <w:tblW w:w="9634" w:type="dxa"/>
        <w:tblLook w:val="04A0" w:firstRow="1" w:lastRow="0" w:firstColumn="1" w:lastColumn="0" w:noHBand="0" w:noVBand="1"/>
      </w:tblPr>
      <w:tblGrid>
        <w:gridCol w:w="2058"/>
        <w:gridCol w:w="1962"/>
        <w:gridCol w:w="1822"/>
        <w:gridCol w:w="2233"/>
        <w:gridCol w:w="1559"/>
      </w:tblGrid>
      <w:tr w:rsidR="00BF0408" w:rsidRPr="009329BE" w14:paraId="42513A51" w14:textId="77777777" w:rsidTr="00BF0408">
        <w:trPr>
          <w:trHeight w:val="270"/>
        </w:trPr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9ADE95" w14:textId="660B48CB" w:rsidR="00BF0408" w:rsidRPr="009329BE" w:rsidRDefault="00BB3099" w:rsidP="00BF04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Combined therapy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59DA60" w14:textId="77777777" w:rsidR="00BF0408" w:rsidRPr="009329BE" w:rsidRDefault="00BF0408" w:rsidP="00BF04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1B67BE" w14:textId="77777777" w:rsidR="00BF0408" w:rsidRPr="009329BE" w:rsidRDefault="00BF0408" w:rsidP="00BF04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67E02E" w14:textId="77777777" w:rsidR="00BF0408" w:rsidRPr="009329BE" w:rsidRDefault="00BF0408" w:rsidP="00BF04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101DB9" w14:textId="77777777" w:rsidR="00BF0408" w:rsidRPr="009329BE" w:rsidRDefault="00BF0408" w:rsidP="00BF04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B3099" w:rsidRPr="009329BE" w14:paraId="6B83C3D1" w14:textId="77777777" w:rsidTr="00014654">
        <w:trPr>
          <w:trHeight w:val="27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15C9" w14:textId="724CF07E" w:rsidR="00BB3099" w:rsidRPr="009329BE" w:rsidRDefault="00BB3099" w:rsidP="00BB309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0.16 (-0.23,0.54)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B8A1F" w14:textId="2DBBDAEA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EB9C0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8E993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55251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B3099" w:rsidRPr="009329BE" w14:paraId="563236C8" w14:textId="77777777" w:rsidTr="006957D8">
        <w:trPr>
          <w:trHeight w:val="27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1353" w14:textId="4AFC6A0E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0.25 (-0.10,0.60)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2E4B" w14:textId="36F5738A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0.09 (-0.28,0.46)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2D69A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FA63E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95943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329BE" w:rsidRPr="009329BE" w14:paraId="5F7DF8F2" w14:textId="77777777" w:rsidTr="002B5413">
        <w:trPr>
          <w:trHeight w:val="270"/>
        </w:trPr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C6F85" w14:textId="3E39F62F" w:rsidR="009329BE" w:rsidRPr="009329BE" w:rsidRDefault="009329BE" w:rsidP="009329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</w:rPr>
              <w:t>0.48 (-0.19,1.16)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F2B7D" w14:textId="14A5E229" w:rsidR="009329BE" w:rsidRPr="009329BE" w:rsidRDefault="009329BE" w:rsidP="009329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 (-0.36,1.01)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44303" w14:textId="74FB9B32" w:rsidR="009329BE" w:rsidRPr="009329BE" w:rsidRDefault="009329BE" w:rsidP="009329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</w:rPr>
              <w:t>0.24 (-0.43,0.90)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B9371" w14:textId="77777777" w:rsidR="009329BE" w:rsidRPr="009329BE" w:rsidRDefault="009329BE" w:rsidP="009329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44F97" w14:textId="77777777" w:rsidR="009329BE" w:rsidRPr="009329BE" w:rsidRDefault="009329BE" w:rsidP="009329B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B3099" w:rsidRPr="009329BE" w14:paraId="23FC0218" w14:textId="77777777" w:rsidTr="0056436D">
        <w:trPr>
          <w:trHeight w:val="270"/>
        </w:trPr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43261" w14:textId="5ABFA353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0.59 (0.33,0.86)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DA49B" w14:textId="6854DB96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0.43 (0.16,0.71)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0A168" w14:textId="457C995A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0.34 (0.10,0.58)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ACD71D" w14:textId="79ED2148" w:rsidR="00BB3099" w:rsidRPr="009329BE" w:rsidRDefault="009329BE" w:rsidP="00BB309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329BE">
              <w:rPr>
                <w:rFonts w:ascii="Times New Roman" w:hAnsi="Times New Roman" w:cs="Times New Roman"/>
                <w:color w:val="000000"/>
                <w:sz w:val="22"/>
              </w:rPr>
              <w:t>0.11 (-0.52,0.73)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C5668E" w14:textId="77777777" w:rsidR="00BB3099" w:rsidRPr="009329BE" w:rsidRDefault="00BB3099" w:rsidP="00BB30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29B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</w:tr>
    </w:tbl>
    <w:p w14:paraId="15E92884" w14:textId="77777777" w:rsidR="00BF0408" w:rsidRPr="009329BE" w:rsidRDefault="00BF0408" w:rsidP="00BF0408">
      <w:pPr>
        <w:rPr>
          <w:rFonts w:ascii="Times New Roman" w:hAnsi="Times New Roman" w:cs="Times New Roman"/>
        </w:rPr>
      </w:pPr>
      <w:r w:rsidRPr="009329BE">
        <w:rPr>
          <w:rFonts w:ascii="Times New Roman" w:hAnsi="Times New Roman" w:cs="Times New Roman"/>
        </w:rPr>
        <w:t>*Comparisons of treatments should be read from left to right. The mean difference lower than 0 favors the top left treatment. The treatments have been sorted from left</w:t>
      </w:r>
    </w:p>
    <w:p w14:paraId="2CC4029B" w14:textId="77777777" w:rsidR="00BF0408" w:rsidRPr="009329BE" w:rsidRDefault="00BF0408" w:rsidP="00BF0408">
      <w:pPr>
        <w:rPr>
          <w:rFonts w:ascii="Times New Roman" w:hAnsi="Times New Roman" w:cs="Times New Roman"/>
        </w:rPr>
      </w:pPr>
      <w:r w:rsidRPr="009329BE">
        <w:rPr>
          <w:rFonts w:ascii="Times New Roman" w:hAnsi="Times New Roman" w:cs="Times New Roman"/>
        </w:rPr>
        <w:t>to right according to treatment ranking</w:t>
      </w:r>
    </w:p>
    <w:p w14:paraId="380FC5D7" w14:textId="77777777" w:rsidR="00BF0408" w:rsidRPr="009329BE" w:rsidRDefault="00BF0408">
      <w:pPr>
        <w:rPr>
          <w:rFonts w:ascii="Times New Roman" w:hAnsi="Times New Roman" w:cs="Times New Roman"/>
          <w:sz w:val="24"/>
          <w:szCs w:val="24"/>
        </w:rPr>
      </w:pPr>
    </w:p>
    <w:sectPr w:rsidR="00BF0408" w:rsidRPr="00932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6474A" w14:textId="77777777" w:rsidR="00442568" w:rsidRDefault="00442568" w:rsidP="00BB3099">
      <w:r>
        <w:separator/>
      </w:r>
    </w:p>
  </w:endnote>
  <w:endnote w:type="continuationSeparator" w:id="0">
    <w:p w14:paraId="5A51ADCC" w14:textId="77777777" w:rsidR="00442568" w:rsidRDefault="00442568" w:rsidP="00BB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2CE2" w14:textId="77777777" w:rsidR="00442568" w:rsidRDefault="00442568" w:rsidP="00BB3099">
      <w:r>
        <w:separator/>
      </w:r>
    </w:p>
  </w:footnote>
  <w:footnote w:type="continuationSeparator" w:id="0">
    <w:p w14:paraId="00E3E072" w14:textId="77777777" w:rsidR="00442568" w:rsidRDefault="00442568" w:rsidP="00BB3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7EAE"/>
    <w:multiLevelType w:val="hybridMultilevel"/>
    <w:tmpl w:val="7B96BE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3842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7C"/>
    <w:rsid w:val="00442568"/>
    <w:rsid w:val="004A3C7C"/>
    <w:rsid w:val="0056436D"/>
    <w:rsid w:val="009329BE"/>
    <w:rsid w:val="00BB3099"/>
    <w:rsid w:val="00BF0408"/>
    <w:rsid w:val="00DE52FD"/>
    <w:rsid w:val="00E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0967D"/>
  <w15:chartTrackingRefBased/>
  <w15:docId w15:val="{4490E618-9DBF-46EA-9600-E151E030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3C7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B3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309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B3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30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Chunchen</dc:creator>
  <cp:keywords/>
  <dc:description/>
  <cp:lastModifiedBy>Xiang Chunchen</cp:lastModifiedBy>
  <cp:revision>4</cp:revision>
  <dcterms:created xsi:type="dcterms:W3CDTF">2022-08-27T20:10:00Z</dcterms:created>
  <dcterms:modified xsi:type="dcterms:W3CDTF">2022-11-21T10:00:00Z</dcterms:modified>
</cp:coreProperties>
</file>