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2C5B0" w14:textId="54E23AF6" w:rsidR="004C4925" w:rsidRDefault="004C4925" w:rsidP="00CA6E86">
      <w:pPr>
        <w:pStyle w:val="Heading1"/>
        <w:rPr>
          <w:lang w:val="en-GB"/>
        </w:rPr>
      </w:pPr>
      <w:r>
        <w:rPr>
          <w:lang w:val="en-GB"/>
        </w:rPr>
        <w:t>Supplementary Information</w:t>
      </w:r>
    </w:p>
    <w:p w14:paraId="5043AAF5" w14:textId="483FC1B3" w:rsidR="00CA6E86" w:rsidRPr="00CA6E86" w:rsidRDefault="00CA6E86" w:rsidP="00CA6E86">
      <w:pPr>
        <w:rPr>
          <w:lang w:val="en-GB"/>
        </w:rPr>
      </w:pPr>
    </w:p>
    <w:p w14:paraId="1AC06BBD" w14:textId="3731BF92" w:rsidR="00C97BB7" w:rsidRDefault="00C97BB7" w:rsidP="00C97BB7">
      <w:pPr>
        <w:keepNext/>
      </w:pPr>
      <w:r w:rsidRPr="00C97BB7">
        <w:rPr>
          <w:noProof/>
        </w:rPr>
        <w:drawing>
          <wp:inline distT="0" distB="0" distL="0" distR="0" wp14:anchorId="2CDF46B4" wp14:editId="1A7964E2">
            <wp:extent cx="5731510" cy="2558415"/>
            <wp:effectExtent l="0" t="0" r="2540" b="0"/>
            <wp:docPr id="992725502" name="Picture 1" descr="A graph of a wa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725502" name="Picture 1" descr="A graph of a wav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E1F4F" w14:textId="75F7EFA3" w:rsidR="0092134B" w:rsidRDefault="00C97BB7" w:rsidP="00C97BB7">
      <w:pPr>
        <w:pStyle w:val="Caption"/>
        <w:rPr>
          <w:lang w:val="en-GB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rPr>
          <w:lang w:val="en-GB"/>
        </w:rPr>
        <w:t xml:space="preserve">: The reflectance spectra before and after evacuating the plasma of figure 7, where the absorbance is plotted as function of the </w:t>
      </w:r>
      <w:r w:rsidR="00BA6568">
        <w:rPr>
          <w:lang w:val="en-GB"/>
        </w:rPr>
        <w:t>wavenumber</w:t>
      </w:r>
      <w:r>
        <w:rPr>
          <w:lang w:val="en-GB"/>
        </w:rPr>
        <w:t>.</w:t>
      </w:r>
    </w:p>
    <w:p w14:paraId="02D10457" w14:textId="03CAC031" w:rsidR="00AD73A9" w:rsidRPr="00BA6568" w:rsidRDefault="00AD73A9" w:rsidP="00BA6568">
      <w:pPr>
        <w:rPr>
          <w:lang w:val="en-GB"/>
        </w:rPr>
      </w:pPr>
    </w:p>
    <w:sectPr w:rsidR="00AD73A9" w:rsidRPr="00BA65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D43A3"/>
    <w:multiLevelType w:val="hybridMultilevel"/>
    <w:tmpl w:val="2E2CD768"/>
    <w:lvl w:ilvl="0" w:tplc="1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E2F69"/>
    <w:multiLevelType w:val="hybridMultilevel"/>
    <w:tmpl w:val="6A0E3458"/>
    <w:lvl w:ilvl="0" w:tplc="2312B3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844091">
    <w:abstractNumId w:val="1"/>
  </w:num>
  <w:num w:numId="2" w16cid:durableId="1301307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BB7"/>
    <w:rsid w:val="00350D53"/>
    <w:rsid w:val="00435B5F"/>
    <w:rsid w:val="00441DEE"/>
    <w:rsid w:val="004C4925"/>
    <w:rsid w:val="008826B5"/>
    <w:rsid w:val="00914B85"/>
    <w:rsid w:val="0092134B"/>
    <w:rsid w:val="00A94939"/>
    <w:rsid w:val="00AD73A9"/>
    <w:rsid w:val="00BA6568"/>
    <w:rsid w:val="00C97BB7"/>
    <w:rsid w:val="00CA6E86"/>
    <w:rsid w:val="00DB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8AA878"/>
  <w15:chartTrackingRefBased/>
  <w15:docId w15:val="{3C061501-9385-4BF3-A5B4-C4CB6E71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B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B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B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B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B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B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B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B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B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B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B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B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B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B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BB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97BB7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Steijn Vervloedt</dc:creator>
  <cp:keywords/>
  <dc:description/>
  <cp:lastModifiedBy>Steijn Vervloedt</cp:lastModifiedBy>
  <cp:revision>7</cp:revision>
  <dcterms:created xsi:type="dcterms:W3CDTF">2025-03-12T13:29:00Z</dcterms:created>
  <dcterms:modified xsi:type="dcterms:W3CDTF">2025-03-26T10:15:00Z</dcterms:modified>
</cp:coreProperties>
</file>