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B006">
      <w:pPr>
        <w:pStyle w:val="5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 xml:space="preserve">SUPPLEMENTAL 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TABLE</w:t>
      </w:r>
      <w:bookmarkStart w:id="1" w:name="_GoBack"/>
      <w:bookmarkEnd w:id="1"/>
      <w:bookmarkStart w:id="0" w:name="Line_manuscript_237"/>
      <w:bookmarkEnd w:id="0"/>
    </w:p>
    <w:p w14:paraId="10201389">
      <w:pPr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3518"/>
        <w:gridCol w:w="4002"/>
      </w:tblGrid>
      <w:tr w14:paraId="1A0F2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7D45D32E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Feature</w:t>
            </w:r>
          </w:p>
        </w:tc>
        <w:tc>
          <w:tcPr>
            <w:tcW w:w="3518" w:type="dxa"/>
          </w:tcPr>
          <w:p w14:paraId="32365550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</w:rPr>
              <w:t xml:space="preserve">ucleotide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</w:rPr>
              <w:t>equence</w:t>
            </w:r>
          </w:p>
        </w:tc>
        <w:tc>
          <w:tcPr>
            <w:tcW w:w="4002" w:type="dxa"/>
          </w:tcPr>
          <w:p w14:paraId="46754FD7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  <w:lang w:val="en-US" w:eastAsia="zh-CN"/>
              </w:rPr>
              <w:t xml:space="preserve">rotein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33"/>
                <w:spacing w:val="0"/>
                <w:sz w:val="20"/>
                <w:szCs w:val="20"/>
                <w:shd w:val="clear" w:fill="FFFFFF"/>
              </w:rPr>
              <w:t>equence</w:t>
            </w:r>
          </w:p>
        </w:tc>
      </w:tr>
      <w:tr w14:paraId="083E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2A455529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′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UTR</w:t>
            </w:r>
          </w:p>
        </w:tc>
        <w:tc>
          <w:tcPr>
            <w:tcW w:w="3518" w:type="dxa"/>
          </w:tcPr>
          <w:p w14:paraId="43767CBD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gggaaataagagagaaaagaagagtaagaagaaatataagaccccggcgccgccacc</w:t>
            </w:r>
          </w:p>
        </w:tc>
        <w:tc>
          <w:tcPr>
            <w:tcW w:w="4002" w:type="dxa"/>
          </w:tcPr>
          <w:p w14:paraId="22706207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848E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6245AC70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′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UTR</w:t>
            </w:r>
          </w:p>
        </w:tc>
        <w:tc>
          <w:tcPr>
            <w:tcW w:w="3518" w:type="dxa"/>
          </w:tcPr>
          <w:p w14:paraId="08FA8074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gctggagcctcggtggcctagcttcttgccccttgggcctccccccagcccctcctccccttcctgcacccgtacccccgtggtctttgaataaagtctgagtgggcggc</w:t>
            </w:r>
          </w:p>
        </w:tc>
        <w:tc>
          <w:tcPr>
            <w:tcW w:w="4002" w:type="dxa"/>
          </w:tcPr>
          <w:p w14:paraId="29F0516F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6EB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555CFF2A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ignal peptide</w:t>
            </w:r>
          </w:p>
        </w:tc>
        <w:tc>
          <w:tcPr>
            <w:tcW w:w="3518" w:type="dxa"/>
          </w:tcPr>
          <w:p w14:paraId="3B16ACB8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gacccgcagaccgctccgtctcgtgctctgctgctgctgctgttcctgcacctggctttcctgggtggtcgttct</w:t>
            </w:r>
          </w:p>
        </w:tc>
        <w:tc>
          <w:tcPr>
            <w:tcW w:w="4002" w:type="dxa"/>
          </w:tcPr>
          <w:p w14:paraId="205D7B13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DPQTAPSRALLLLLFLHLAFLGGRS</w:t>
            </w:r>
          </w:p>
        </w:tc>
      </w:tr>
      <w:tr w14:paraId="0C91C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6DAA7C89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rhBNP</w:t>
            </w:r>
          </w:p>
        </w:tc>
        <w:tc>
          <w:tcPr>
            <w:tcW w:w="3518" w:type="dxa"/>
          </w:tcPr>
          <w:p w14:paraId="4BE4D478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tctccgaaaatggttcagggttctggttgcttcggtcgtaaaatggaccgtatctcttcttcttctggtctgggttgcaaagttctgcgtcgtcac</w:t>
            </w:r>
          </w:p>
        </w:tc>
        <w:tc>
          <w:tcPr>
            <w:tcW w:w="4002" w:type="dxa"/>
          </w:tcPr>
          <w:p w14:paraId="631B87A9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SPKMVQGSGCFGRKMDRISSSSGLGCKVLRRH</w:t>
            </w:r>
          </w:p>
        </w:tc>
      </w:tr>
      <w:tr w14:paraId="576E3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213B4B24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IgG4-Fc</w:t>
            </w:r>
          </w:p>
        </w:tc>
        <w:tc>
          <w:tcPr>
            <w:tcW w:w="3518" w:type="dxa"/>
          </w:tcPr>
          <w:p w14:paraId="46DB477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atcaaagtatggacctccttgcccaccttgtcctgctcctgaagctgccgggggtccatcagtgtttctgttcccaccaaagccaaaggatactctgatgatctctcgcacccccgaagtcacttgtgtggtagtggacgtttcacaggaggaccctgaggtccagttcaactggtatgttgatggggttgaagtccacaacgccaagacaaagccaagggaagaacaattcaattccacttacagagttgtgtccgtattgacagtgctgcaccaggactggcttaacggaaaagagtataagtgtaaagttagtaacaaaggactgcctagcagcattgagaagacaatatccaaagcgaagggtcaaccacgagaaccacaggtatacaccctcccaccttcccaggaagaaatgactaaaaatcaggtgtctctgacctgtttggtgaaaggcttttatccatccgacatcgcagtcgagtgggagtcaaatggacagcctgagaacaactataaaaccactcctcccgtactggactccgatggcagctttttcttgtattcccgcctgacagtggacaaatcacgatggcaggagggcaacgtattcagttgcagcgttatgcatgaagctctgcacaaccattatacacagaaatccctgagtctctccttgggt</w:t>
            </w:r>
          </w:p>
        </w:tc>
        <w:tc>
          <w:tcPr>
            <w:tcW w:w="4002" w:type="dxa"/>
          </w:tcPr>
          <w:p w14:paraId="20C9F33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ESKYGPPCPPCPAPEAAGGPSVFLFPPKPKDTLMISRTPEVTCVVVDVSQEDPEVQFNWYVDGVEVHNAKTKPREEQFNSTYRVVSVLTVLHQDWLNGKEYKCKVSNKGLPSSIEKTISKAKGQPREPQVYTLPPSQEEMTKNQVSLTCLVKGFYPSDIAVEWESNGQPENNYKTTPPVLDSDGSFFLYSRLTVDKSRWQEGNVFSCSVMHEALHNHYTQKSLSLSLG</w:t>
            </w:r>
          </w:p>
        </w:tc>
      </w:tr>
    </w:tbl>
    <w:p w14:paraId="3E87A2B0">
      <w:pPr>
        <w:rPr>
          <w:rFonts w:ascii="宋体" w:hAnsi="宋体" w:eastAsia="宋体" w:cs="宋体"/>
          <w:sz w:val="24"/>
          <w:szCs w:val="24"/>
        </w:rPr>
      </w:pPr>
    </w:p>
    <w:p w14:paraId="749638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Table S1.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nucleotide and protein sequence of each segment.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ZDAxY2JhNjQ4ZjNmYzc3MGQ4ZDkwYTNlMjk1NTEifQ=="/>
  </w:docVars>
  <w:rsids>
    <w:rsidRoot w:val="1E4A3CA4"/>
    <w:rsid w:val="01994C33"/>
    <w:rsid w:val="1E4A3CA4"/>
    <w:rsid w:val="1F065EF2"/>
    <w:rsid w:val="253D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appsectiona"/>
    <w:basedOn w:val="1"/>
    <w:qFormat/>
    <w:uiPriority w:val="0"/>
    <w:pPr>
      <w:spacing w:before="120" w:after="120"/>
    </w:pPr>
    <w:rPr>
      <w:sz w:val="28"/>
      <w:szCs w:val="2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1455</Characters>
  <Lines>0</Lines>
  <Paragraphs>0</Paragraphs>
  <TotalTime>9</TotalTime>
  <ScaleCrop>false</ScaleCrop>
  <LinksUpToDate>false</LinksUpToDate>
  <CharactersWithSpaces>1470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2024-11-18T06:21:00Z</dcterms:created>
  <dc:creator>guoyy</dc:creator>
  <cp:lastModifiedBy>guoyy</cp:lastModifiedBy>
  <dcterms:modified xsi:type="dcterms:W3CDTF">2024-11-19T02:26:05Z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EA174681C81241688DF09D63BA8D0839_11</vt:lpwstr>
  </property>
</Properties>
</file>