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16E435" w14:textId="4541C7BB" w:rsidR="00B946FC" w:rsidRPr="00D73366" w:rsidRDefault="00A158A7">
      <w:pPr>
        <w:pStyle w:val="Titel"/>
        <w:rPr>
          <w:rFonts w:ascii="Arial" w:hAnsi="Arial" w:cs="Arial"/>
          <w:sz w:val="40"/>
          <w:szCs w:val="40"/>
        </w:rPr>
      </w:pPr>
      <w:r>
        <w:rPr>
          <w:rFonts w:ascii="Arial" w:hAnsi="Arial" w:cs="Arial"/>
          <w:sz w:val="40"/>
          <w:szCs w:val="40"/>
        </w:rPr>
        <w:t xml:space="preserve">Identification, </w:t>
      </w:r>
      <w:r w:rsidR="00351F1F">
        <w:rPr>
          <w:rFonts w:ascii="Arial" w:hAnsi="Arial" w:cs="Arial"/>
          <w:sz w:val="40"/>
          <w:szCs w:val="40"/>
        </w:rPr>
        <w:t>classification,</w:t>
      </w:r>
      <w:r>
        <w:rPr>
          <w:rFonts w:ascii="Arial" w:hAnsi="Arial" w:cs="Arial"/>
          <w:sz w:val="40"/>
          <w:szCs w:val="40"/>
        </w:rPr>
        <w:t xml:space="preserve"> and documentation </w:t>
      </w:r>
      <w:r w:rsidR="00D73366" w:rsidRPr="00D73366">
        <w:rPr>
          <w:rFonts w:ascii="Arial" w:hAnsi="Arial" w:cs="Arial"/>
          <w:sz w:val="40"/>
          <w:szCs w:val="40"/>
        </w:rPr>
        <w:t>of drug related problems in community pharmac</w:t>
      </w:r>
      <w:r w:rsidR="00BC0928">
        <w:rPr>
          <w:rFonts w:ascii="Arial" w:hAnsi="Arial" w:cs="Arial"/>
          <w:sz w:val="40"/>
          <w:szCs w:val="40"/>
        </w:rPr>
        <w:t>y</w:t>
      </w:r>
      <w:r w:rsidR="008B6F86">
        <w:rPr>
          <w:rFonts w:ascii="Arial" w:hAnsi="Arial" w:cs="Arial"/>
          <w:sz w:val="40"/>
          <w:szCs w:val="40"/>
        </w:rPr>
        <w:t xml:space="preserve"> practice</w:t>
      </w:r>
      <w:r w:rsidR="00D73366" w:rsidRPr="00D73366">
        <w:rPr>
          <w:rFonts w:ascii="Arial" w:hAnsi="Arial" w:cs="Arial"/>
          <w:sz w:val="40"/>
          <w:szCs w:val="40"/>
        </w:rPr>
        <w:t>: a scoping review</w:t>
      </w:r>
    </w:p>
    <w:p w14:paraId="363D8C96" w14:textId="277BCA64" w:rsidR="00B946FC" w:rsidRDefault="00E81047">
      <w:pPr>
        <w:pStyle w:val="berschrift1"/>
        <w:rPr>
          <w:rFonts w:ascii="Arial" w:hAnsi="Arial" w:cs="Arial"/>
        </w:rPr>
      </w:pPr>
      <w:r w:rsidRPr="005E04FE">
        <w:rPr>
          <w:rFonts w:ascii="Arial" w:hAnsi="Arial" w:cs="Arial"/>
        </w:rPr>
        <w:t>Authors</w:t>
      </w:r>
    </w:p>
    <w:p w14:paraId="53102F1A" w14:textId="77777777" w:rsidR="00D73366" w:rsidRPr="00D73366" w:rsidRDefault="00D73366" w:rsidP="00D73366"/>
    <w:p w14:paraId="65E5636E" w14:textId="77777777" w:rsidR="00D73366" w:rsidRPr="00C541FC" w:rsidRDefault="00D73366" w:rsidP="00D73366">
      <w:pPr>
        <w:spacing w:after="0" w:line="240" w:lineRule="auto"/>
        <w:rPr>
          <w:rFonts w:ascii="Arial" w:eastAsia="Times New Roman" w:hAnsi="Arial" w:cs="Arial"/>
          <w:lang w:val="en-GB" w:eastAsia="en-GB"/>
        </w:rPr>
      </w:pPr>
      <w:r w:rsidRPr="00C541FC">
        <w:rPr>
          <w:rFonts w:ascii="Arial" w:eastAsia="Times New Roman" w:hAnsi="Arial" w:cs="Arial"/>
          <w:lang w:val="en-GB" w:eastAsia="en-GB"/>
        </w:rPr>
        <w:t>D</w:t>
      </w:r>
      <w:r>
        <w:rPr>
          <w:rFonts w:ascii="Arial" w:eastAsia="Times New Roman" w:hAnsi="Arial" w:cs="Arial"/>
          <w:lang w:val="en-GB" w:eastAsia="en-GB"/>
        </w:rPr>
        <w:t>anielle Hochhold</w:t>
      </w:r>
    </w:p>
    <w:p w14:paraId="2C246DB2" w14:textId="77777777" w:rsidR="00D73366" w:rsidRPr="00C541FC" w:rsidRDefault="00D73366" w:rsidP="00D73366">
      <w:pPr>
        <w:spacing w:after="0" w:line="240" w:lineRule="auto"/>
        <w:rPr>
          <w:rFonts w:ascii="Arial" w:eastAsia="Times New Roman" w:hAnsi="Arial" w:cs="Arial"/>
          <w:lang w:val="en-US" w:eastAsia="en-GB"/>
        </w:rPr>
      </w:pPr>
      <w:r>
        <w:rPr>
          <w:rFonts w:ascii="Arial" w:eastAsia="Times New Roman" w:hAnsi="Arial" w:cs="Arial"/>
          <w:lang w:val="en-US" w:eastAsia="en-GB"/>
        </w:rPr>
        <w:t>Innsbruck University</w:t>
      </w:r>
    </w:p>
    <w:p w14:paraId="0C910D60" w14:textId="77777777" w:rsidR="00D73366" w:rsidRPr="00C541FC" w:rsidRDefault="00D73366" w:rsidP="00D73366">
      <w:pPr>
        <w:spacing w:after="0" w:line="240" w:lineRule="auto"/>
        <w:rPr>
          <w:rFonts w:ascii="Arial" w:eastAsia="Times New Roman" w:hAnsi="Arial" w:cs="Arial"/>
          <w:lang w:val="en-US" w:eastAsia="en-GB"/>
        </w:rPr>
      </w:pPr>
      <w:r>
        <w:rPr>
          <w:rFonts w:ascii="Arial" w:eastAsia="Times New Roman" w:hAnsi="Arial" w:cs="Arial"/>
          <w:lang w:val="en-US" w:eastAsia="en-GB"/>
        </w:rPr>
        <w:t>Department of Clinical pharmacy</w:t>
      </w:r>
    </w:p>
    <w:p w14:paraId="33BAC8D5" w14:textId="77777777" w:rsidR="00D73366" w:rsidRPr="00AB1C37" w:rsidRDefault="00D73366" w:rsidP="00D73366">
      <w:pPr>
        <w:spacing w:after="0" w:line="240" w:lineRule="auto"/>
        <w:rPr>
          <w:rFonts w:ascii="Arial" w:eastAsia="Times New Roman" w:hAnsi="Arial" w:cs="Arial"/>
          <w:lang w:val="de-AT" w:eastAsia="en-GB"/>
        </w:rPr>
      </w:pPr>
      <w:r w:rsidRPr="00AB1C37">
        <w:rPr>
          <w:rFonts w:ascii="Arial" w:eastAsia="Times New Roman" w:hAnsi="Arial" w:cs="Arial"/>
          <w:lang w:val="de-AT" w:eastAsia="en-GB"/>
        </w:rPr>
        <w:t>+43 512 507 58882</w:t>
      </w:r>
    </w:p>
    <w:p w14:paraId="1FB76C9F" w14:textId="58B417F7" w:rsidR="00D73366" w:rsidRPr="00AB1C37" w:rsidRDefault="00086FF9" w:rsidP="00D73366">
      <w:pPr>
        <w:spacing w:after="0" w:line="240" w:lineRule="auto"/>
        <w:rPr>
          <w:rFonts w:ascii="Arial" w:eastAsia="Times New Roman" w:hAnsi="Arial" w:cs="Arial"/>
          <w:lang w:val="de-AT" w:eastAsia="en-GB"/>
        </w:rPr>
      </w:pPr>
      <w:r>
        <w:fldChar w:fldCharType="begin"/>
      </w:r>
      <w:r w:rsidRPr="00A667A1">
        <w:rPr>
          <w:lang w:val="de-AT"/>
        </w:rPr>
        <w:instrText>HYPERLINK "mailto:danielle.hochhold@uibk.ac.at"</w:instrText>
      </w:r>
      <w:r>
        <w:fldChar w:fldCharType="separate"/>
      </w:r>
      <w:r w:rsidRPr="00086FF9">
        <w:rPr>
          <w:rStyle w:val="Hyperlink"/>
          <w:rFonts w:ascii="Arial" w:eastAsia="Times New Roman" w:hAnsi="Arial" w:cs="Arial"/>
          <w:lang w:val="de-AT" w:eastAsia="en-GB"/>
        </w:rPr>
        <w:t>danielle.hochhold@uibk.ac.at</w:t>
      </w:r>
      <w:r>
        <w:rPr>
          <w:rStyle w:val="Hyperlink"/>
          <w:rFonts w:ascii="Arial" w:eastAsia="Times New Roman" w:hAnsi="Arial" w:cs="Arial"/>
          <w:lang w:val="de-AT" w:eastAsia="en-GB"/>
        </w:rPr>
        <w:fldChar w:fldCharType="end"/>
      </w:r>
    </w:p>
    <w:p w14:paraId="5ACED00D" w14:textId="77777777" w:rsidR="00D73366" w:rsidRDefault="00D73366" w:rsidP="00D73366">
      <w:pPr>
        <w:spacing w:after="0" w:line="240" w:lineRule="auto"/>
        <w:rPr>
          <w:rFonts w:ascii="Arial" w:eastAsia="Times New Roman" w:hAnsi="Arial" w:cs="Arial"/>
          <w:lang w:val="de-AT" w:eastAsia="en-GB"/>
        </w:rPr>
      </w:pPr>
    </w:p>
    <w:p w14:paraId="4B1056B8" w14:textId="12594527" w:rsidR="00D73366" w:rsidRPr="00C541FC" w:rsidRDefault="00D73366" w:rsidP="00D73366">
      <w:pPr>
        <w:spacing w:after="0" w:line="240" w:lineRule="auto"/>
        <w:rPr>
          <w:rFonts w:ascii="Arial" w:eastAsia="Times New Roman" w:hAnsi="Arial" w:cs="Arial"/>
          <w:lang w:val="de-AT" w:eastAsia="en-GB"/>
        </w:rPr>
      </w:pPr>
      <w:r w:rsidRPr="00C541FC">
        <w:rPr>
          <w:rFonts w:ascii="Arial" w:eastAsia="Times New Roman" w:hAnsi="Arial" w:cs="Arial"/>
          <w:lang w:val="de-AT" w:eastAsia="en-GB"/>
        </w:rPr>
        <w:t>Lotte Stig N</w:t>
      </w:r>
      <w:r w:rsidR="009D4596">
        <w:rPr>
          <w:rFonts w:ascii="Arial" w:eastAsia="Times New Roman" w:hAnsi="Arial" w:cs="Arial"/>
          <w:lang w:val="de-AT" w:eastAsia="en-GB"/>
        </w:rPr>
        <w:t>ø</w:t>
      </w:r>
      <w:r w:rsidRPr="00C541FC">
        <w:rPr>
          <w:rFonts w:ascii="Arial" w:eastAsia="Times New Roman" w:hAnsi="Arial" w:cs="Arial"/>
          <w:lang w:val="de-AT" w:eastAsia="en-GB"/>
        </w:rPr>
        <w:t>rgaard</w:t>
      </w:r>
    </w:p>
    <w:p w14:paraId="4CDB9C12" w14:textId="77777777" w:rsidR="00D73366" w:rsidRPr="00C541FC" w:rsidRDefault="00D73366" w:rsidP="00D73366">
      <w:pPr>
        <w:spacing w:after="0" w:line="240" w:lineRule="auto"/>
        <w:rPr>
          <w:rFonts w:ascii="Arial" w:eastAsia="Times New Roman" w:hAnsi="Arial" w:cs="Arial"/>
          <w:lang w:val="en-US" w:eastAsia="en-GB"/>
        </w:rPr>
      </w:pPr>
      <w:r w:rsidRPr="00C541FC">
        <w:rPr>
          <w:rFonts w:ascii="Arial" w:eastAsia="Times New Roman" w:hAnsi="Arial" w:cs="Arial"/>
          <w:lang w:val="en-US" w:eastAsia="en-GB"/>
        </w:rPr>
        <w:t>University of Copenhagen</w:t>
      </w:r>
    </w:p>
    <w:p w14:paraId="54DC1FF9" w14:textId="77777777" w:rsidR="00086FF9" w:rsidRDefault="00D73366" w:rsidP="00086FF9">
      <w:pPr>
        <w:spacing w:after="0" w:line="240" w:lineRule="auto"/>
        <w:rPr>
          <w:rFonts w:ascii="Arial" w:eastAsia="Times New Roman" w:hAnsi="Arial" w:cs="Arial"/>
          <w:lang w:val="en-US" w:eastAsia="en-GB"/>
        </w:rPr>
      </w:pPr>
      <w:r w:rsidRPr="00C541FC">
        <w:rPr>
          <w:rFonts w:ascii="Arial" w:eastAsia="Times New Roman" w:hAnsi="Arial" w:cs="Arial"/>
          <w:lang w:val="en-US" w:eastAsia="en-GB"/>
        </w:rPr>
        <w:t>Department of Pharmacy</w:t>
      </w:r>
    </w:p>
    <w:p w14:paraId="52EC317A" w14:textId="41996B34" w:rsidR="00D73366" w:rsidRPr="00BB3A45" w:rsidRDefault="00086FF9" w:rsidP="00086FF9">
      <w:pPr>
        <w:spacing w:after="0" w:line="240" w:lineRule="auto"/>
        <w:rPr>
          <w:rFonts w:ascii="Arial" w:eastAsia="Times New Roman" w:hAnsi="Arial" w:cs="Arial"/>
          <w:lang w:val="de-AT" w:eastAsia="en-GB"/>
        </w:rPr>
      </w:pPr>
      <w:r>
        <w:fldChar w:fldCharType="begin"/>
      </w:r>
      <w:r w:rsidRPr="00A667A1">
        <w:rPr>
          <w:lang w:val="de-AT"/>
        </w:rPr>
        <w:instrText>HYPERLINK "mailto:lotte.norgaard@sund.ku.dk"</w:instrText>
      </w:r>
      <w:r>
        <w:fldChar w:fldCharType="separate"/>
      </w:r>
      <w:r w:rsidRPr="00BB3A45">
        <w:rPr>
          <w:rStyle w:val="Hyperlink"/>
          <w:rFonts w:ascii="Arial" w:eastAsia="Times New Roman" w:hAnsi="Arial" w:cs="Arial"/>
          <w:lang w:val="de-AT" w:eastAsia="en-GB"/>
        </w:rPr>
        <w:t>lotte.norgaard@sund.ku.dk</w:t>
      </w:r>
      <w:r>
        <w:rPr>
          <w:rStyle w:val="Hyperlink"/>
          <w:rFonts w:ascii="Arial" w:eastAsia="Times New Roman" w:hAnsi="Arial" w:cs="Arial"/>
          <w:lang w:val="de-AT" w:eastAsia="en-GB"/>
        </w:rPr>
        <w:fldChar w:fldCharType="end"/>
      </w:r>
    </w:p>
    <w:p w14:paraId="35B27007" w14:textId="77777777" w:rsidR="00086FF9" w:rsidRPr="00BB3A45" w:rsidRDefault="00086FF9" w:rsidP="00086FF9">
      <w:pPr>
        <w:spacing w:after="0" w:line="240" w:lineRule="auto"/>
        <w:rPr>
          <w:rFonts w:ascii="Arial" w:eastAsia="Times New Roman" w:hAnsi="Arial" w:cs="Arial"/>
          <w:lang w:val="de-AT" w:eastAsia="en-GB"/>
        </w:rPr>
      </w:pPr>
    </w:p>
    <w:p w14:paraId="4A33039D" w14:textId="77777777" w:rsidR="00D73366" w:rsidRPr="002C13C6" w:rsidRDefault="00D73366" w:rsidP="00D73366">
      <w:pPr>
        <w:spacing w:after="0" w:line="240" w:lineRule="auto"/>
        <w:rPr>
          <w:rFonts w:ascii="Arial" w:eastAsia="Times New Roman" w:hAnsi="Arial" w:cs="Arial"/>
          <w:lang w:val="de-AT" w:eastAsia="en-GB"/>
        </w:rPr>
      </w:pPr>
      <w:r w:rsidRPr="002C13C6">
        <w:rPr>
          <w:rFonts w:ascii="Arial" w:eastAsia="Times New Roman" w:hAnsi="Arial" w:cs="Arial"/>
          <w:lang w:val="de-AT" w:eastAsia="en-GB"/>
        </w:rPr>
        <w:t>Derek Stewart</w:t>
      </w:r>
    </w:p>
    <w:p w14:paraId="11C35B59" w14:textId="77777777" w:rsidR="00A07B57" w:rsidRDefault="00D73366" w:rsidP="00D73366">
      <w:pPr>
        <w:spacing w:after="0" w:line="240" w:lineRule="auto"/>
        <w:rPr>
          <w:rFonts w:ascii="Arial" w:eastAsia="Times New Roman" w:hAnsi="Arial" w:cs="Arial"/>
          <w:lang w:val="en-US" w:eastAsia="en-GB"/>
        </w:rPr>
      </w:pPr>
      <w:r w:rsidRPr="00C541FC">
        <w:rPr>
          <w:rFonts w:ascii="Arial" w:eastAsia="Times New Roman" w:hAnsi="Arial" w:cs="Arial"/>
          <w:lang w:val="en-US" w:eastAsia="en-GB"/>
        </w:rPr>
        <w:t>College of Pharmacy</w:t>
      </w:r>
    </w:p>
    <w:p w14:paraId="221E8643" w14:textId="393CC3B1" w:rsidR="00D73366" w:rsidRPr="00C541FC" w:rsidRDefault="00A07B57" w:rsidP="00D73366">
      <w:pPr>
        <w:spacing w:after="0" w:line="240" w:lineRule="auto"/>
        <w:rPr>
          <w:rFonts w:ascii="Arial" w:eastAsia="Times New Roman" w:hAnsi="Arial" w:cs="Arial"/>
          <w:lang w:val="en-US" w:eastAsia="en-GB"/>
        </w:rPr>
      </w:pPr>
      <w:r>
        <w:rPr>
          <w:rFonts w:ascii="Arial" w:eastAsia="Times New Roman" w:hAnsi="Arial" w:cs="Arial"/>
          <w:lang w:val="en-US" w:eastAsia="en-GB"/>
        </w:rPr>
        <w:t>QU Health</w:t>
      </w:r>
      <w:r w:rsidR="00D73366" w:rsidRPr="00C541FC">
        <w:rPr>
          <w:rFonts w:ascii="Arial" w:eastAsia="Times New Roman" w:hAnsi="Arial" w:cs="Arial"/>
          <w:lang w:val="en-US" w:eastAsia="en-GB"/>
        </w:rPr>
        <w:t xml:space="preserve"> </w:t>
      </w:r>
    </w:p>
    <w:p w14:paraId="08118538" w14:textId="77777777" w:rsidR="00D73366" w:rsidRPr="00C541FC" w:rsidRDefault="00D73366" w:rsidP="00D73366">
      <w:pPr>
        <w:spacing w:after="0" w:line="240" w:lineRule="auto"/>
        <w:rPr>
          <w:rFonts w:ascii="Arial" w:eastAsia="Times New Roman" w:hAnsi="Arial" w:cs="Arial"/>
          <w:lang w:val="en-US" w:eastAsia="en-GB"/>
        </w:rPr>
      </w:pPr>
      <w:r w:rsidRPr="00C541FC">
        <w:rPr>
          <w:rFonts w:ascii="Arial" w:eastAsia="Times New Roman" w:hAnsi="Arial" w:cs="Arial"/>
          <w:lang w:val="en-US" w:eastAsia="en-GB"/>
        </w:rPr>
        <w:t>Qatar University, Doha, Qatar, PO Box 2713</w:t>
      </w:r>
    </w:p>
    <w:p w14:paraId="233076C2" w14:textId="77777777" w:rsidR="00D73366" w:rsidRPr="00C541FC" w:rsidRDefault="00D73366" w:rsidP="00D73366">
      <w:pPr>
        <w:spacing w:after="0" w:line="240" w:lineRule="auto"/>
        <w:rPr>
          <w:rFonts w:ascii="Arial" w:eastAsia="Times New Roman" w:hAnsi="Arial" w:cs="Arial"/>
          <w:lang w:val="de-AT" w:eastAsia="en-GB"/>
        </w:rPr>
      </w:pPr>
      <w:r w:rsidRPr="00C541FC">
        <w:rPr>
          <w:rFonts w:ascii="Arial" w:eastAsia="Times New Roman" w:hAnsi="Arial" w:cs="Arial"/>
          <w:lang w:val="de-AT" w:eastAsia="en-GB"/>
        </w:rPr>
        <w:t>(+974) 4403 5562</w:t>
      </w:r>
    </w:p>
    <w:p w14:paraId="1548B9E9" w14:textId="77777777" w:rsidR="00D73366" w:rsidRPr="00C541FC" w:rsidRDefault="00D73366" w:rsidP="00D73366">
      <w:pPr>
        <w:spacing w:after="0" w:line="240" w:lineRule="auto"/>
        <w:rPr>
          <w:rFonts w:ascii="Arial" w:eastAsia="Times New Roman" w:hAnsi="Arial" w:cs="Arial"/>
          <w:lang w:val="de-AT" w:eastAsia="en-GB"/>
        </w:rPr>
      </w:pPr>
      <w:r>
        <w:fldChar w:fldCharType="begin"/>
      </w:r>
      <w:r w:rsidRPr="00A667A1">
        <w:rPr>
          <w:lang w:val="de-AT"/>
        </w:rPr>
        <w:instrText>HYPERLINK "mailto:d.stewart@qu.edu.qa"</w:instrText>
      </w:r>
      <w:r>
        <w:fldChar w:fldCharType="separate"/>
      </w:r>
      <w:r w:rsidRPr="00C541FC">
        <w:rPr>
          <w:rFonts w:ascii="Arial" w:eastAsia="Times New Roman" w:hAnsi="Arial" w:cs="Arial"/>
          <w:color w:val="0563C1" w:themeColor="hyperlink"/>
          <w:u w:val="single"/>
          <w:lang w:val="de-AT" w:eastAsia="en-GB"/>
        </w:rPr>
        <w:t>d.stewart@qu.edu.qa</w:t>
      </w:r>
      <w:r>
        <w:rPr>
          <w:rFonts w:ascii="Arial" w:eastAsia="Times New Roman" w:hAnsi="Arial" w:cs="Arial"/>
          <w:color w:val="0563C1" w:themeColor="hyperlink"/>
          <w:u w:val="single"/>
          <w:lang w:val="de-AT" w:eastAsia="en-GB"/>
        </w:rPr>
        <w:fldChar w:fldCharType="end"/>
      </w:r>
    </w:p>
    <w:p w14:paraId="2210D36C" w14:textId="77777777" w:rsidR="00D73366" w:rsidRPr="00C541FC" w:rsidRDefault="00D73366" w:rsidP="00D73366">
      <w:pPr>
        <w:spacing w:after="0" w:line="240" w:lineRule="auto"/>
        <w:rPr>
          <w:rFonts w:ascii="Arial" w:eastAsia="Times New Roman" w:hAnsi="Arial" w:cs="Arial"/>
          <w:lang w:val="de-AT" w:eastAsia="en-GB"/>
        </w:rPr>
      </w:pPr>
    </w:p>
    <w:p w14:paraId="7A8B9D6A" w14:textId="77777777" w:rsidR="00D73366" w:rsidRPr="00C541FC" w:rsidRDefault="00D73366" w:rsidP="00D73366">
      <w:pPr>
        <w:spacing w:after="0" w:line="240" w:lineRule="auto"/>
        <w:rPr>
          <w:rFonts w:ascii="Arial" w:eastAsia="Times New Roman" w:hAnsi="Arial" w:cs="Arial"/>
          <w:lang w:val="de-AT" w:eastAsia="en-GB"/>
        </w:rPr>
      </w:pPr>
    </w:p>
    <w:p w14:paraId="5922DAC6" w14:textId="77777777" w:rsidR="00D73366" w:rsidRPr="00C541FC" w:rsidRDefault="00D73366" w:rsidP="00D73366">
      <w:pPr>
        <w:rPr>
          <w:rFonts w:ascii="Arial" w:hAnsi="Arial" w:cs="Arial"/>
          <w:color w:val="000000"/>
          <w:lang w:val="de-AT"/>
        </w:rPr>
      </w:pPr>
      <w:r w:rsidRPr="00C541FC">
        <w:rPr>
          <w:rFonts w:ascii="Arial" w:eastAsia="Times New Roman" w:hAnsi="Arial" w:cs="Arial"/>
          <w:lang w:val="de-AT" w:eastAsia="en-GB"/>
        </w:rPr>
        <w:t>Anita E. Weidmann</w:t>
      </w:r>
    </w:p>
    <w:p w14:paraId="292FD418" w14:textId="77777777" w:rsidR="00D73366" w:rsidRPr="00C541FC" w:rsidRDefault="00D73366" w:rsidP="00D73366">
      <w:pPr>
        <w:spacing w:after="0" w:line="240" w:lineRule="auto"/>
        <w:rPr>
          <w:rFonts w:ascii="Arial" w:eastAsia="Times New Roman" w:hAnsi="Arial" w:cs="Arial"/>
          <w:lang w:val="en-GB" w:eastAsia="en-GB"/>
        </w:rPr>
      </w:pPr>
      <w:r w:rsidRPr="00C541FC">
        <w:rPr>
          <w:rFonts w:ascii="Arial" w:eastAsia="Times New Roman" w:hAnsi="Arial" w:cs="Arial"/>
          <w:lang w:val="en-GB" w:eastAsia="en-GB"/>
        </w:rPr>
        <w:t>Innsbruck University</w:t>
      </w:r>
    </w:p>
    <w:p w14:paraId="2AE8615B" w14:textId="77777777" w:rsidR="00D73366" w:rsidRPr="00C541FC" w:rsidRDefault="00D73366" w:rsidP="00D73366">
      <w:pPr>
        <w:spacing w:after="0" w:line="240" w:lineRule="auto"/>
        <w:rPr>
          <w:rFonts w:ascii="Arial" w:eastAsia="Times New Roman" w:hAnsi="Arial" w:cs="Arial"/>
          <w:lang w:val="en-GB" w:eastAsia="en-GB"/>
        </w:rPr>
      </w:pPr>
      <w:r w:rsidRPr="00C541FC">
        <w:rPr>
          <w:rFonts w:ascii="Arial" w:eastAsia="Times New Roman" w:hAnsi="Arial" w:cs="Arial"/>
          <w:lang w:val="en-GB" w:eastAsia="en-GB"/>
        </w:rPr>
        <w:t>Institute of Pharmacy</w:t>
      </w:r>
    </w:p>
    <w:p w14:paraId="2FEBA239" w14:textId="77777777" w:rsidR="00D73366" w:rsidRPr="00C541FC" w:rsidRDefault="00D73366" w:rsidP="00D73366">
      <w:pPr>
        <w:spacing w:after="0" w:line="240" w:lineRule="auto"/>
        <w:rPr>
          <w:rFonts w:ascii="Arial" w:eastAsia="Times New Roman" w:hAnsi="Arial" w:cs="Arial"/>
          <w:lang w:val="en-GB" w:eastAsia="en-GB"/>
        </w:rPr>
      </w:pPr>
      <w:r w:rsidRPr="00C541FC">
        <w:rPr>
          <w:rFonts w:ascii="Arial" w:eastAsia="Times New Roman" w:hAnsi="Arial" w:cs="Arial"/>
          <w:lang w:val="en-GB" w:eastAsia="en-GB"/>
        </w:rPr>
        <w:t>Department of Clinical Pharmacy</w:t>
      </w:r>
    </w:p>
    <w:p w14:paraId="7DBB2717" w14:textId="77777777" w:rsidR="00D73366" w:rsidRPr="00C541FC" w:rsidRDefault="00D73366" w:rsidP="00D73366">
      <w:pPr>
        <w:spacing w:after="0" w:line="240" w:lineRule="auto"/>
        <w:rPr>
          <w:rFonts w:ascii="Arial" w:eastAsia="Times New Roman" w:hAnsi="Arial" w:cs="Arial"/>
          <w:color w:val="000000" w:themeColor="text1"/>
          <w:shd w:val="clear" w:color="auto" w:fill="FFFFFF"/>
          <w:lang w:val="de-AT" w:eastAsia="en-GB"/>
        </w:rPr>
      </w:pPr>
      <w:r w:rsidRPr="00C541FC">
        <w:rPr>
          <w:rFonts w:ascii="Arial" w:eastAsia="Times New Roman" w:hAnsi="Arial" w:cs="Arial"/>
          <w:lang w:val="de-AT" w:eastAsia="en-GB"/>
        </w:rPr>
        <w:t>Tel: +</w:t>
      </w:r>
      <w:r w:rsidRPr="00C541FC">
        <w:rPr>
          <w:rFonts w:ascii="Arial" w:eastAsia="Times New Roman" w:hAnsi="Arial" w:cs="Arial"/>
          <w:color w:val="000000" w:themeColor="text1"/>
          <w:lang w:val="de-AT" w:eastAsia="en-GB"/>
        </w:rPr>
        <w:t xml:space="preserve">43 </w:t>
      </w:r>
      <w:r w:rsidRPr="00C541FC">
        <w:rPr>
          <w:rFonts w:ascii="Arial" w:eastAsia="Times New Roman" w:hAnsi="Arial" w:cs="Arial"/>
          <w:color w:val="000000" w:themeColor="text1"/>
          <w:shd w:val="clear" w:color="auto" w:fill="FFFFFF"/>
          <w:lang w:val="de-AT" w:eastAsia="en-GB"/>
        </w:rPr>
        <w:t>512 507 58880</w:t>
      </w:r>
    </w:p>
    <w:p w14:paraId="0FD79B03" w14:textId="77777777" w:rsidR="00D73366" w:rsidRPr="00C541FC" w:rsidRDefault="00D73366" w:rsidP="00D73366">
      <w:pPr>
        <w:spacing w:after="0" w:line="240" w:lineRule="auto"/>
        <w:rPr>
          <w:rFonts w:ascii="Arial" w:eastAsia="Times New Roman" w:hAnsi="Arial" w:cs="Arial"/>
          <w:lang w:val="de-AT" w:eastAsia="en-GB"/>
        </w:rPr>
      </w:pPr>
      <w:r>
        <w:fldChar w:fldCharType="begin"/>
      </w:r>
      <w:r w:rsidRPr="00A667A1">
        <w:rPr>
          <w:lang w:val="de-AT"/>
        </w:rPr>
        <w:instrText>HYPERLINK "mailto:anita.weidmann@uibk.ac.at"</w:instrText>
      </w:r>
      <w:r>
        <w:fldChar w:fldCharType="separate"/>
      </w:r>
      <w:r w:rsidRPr="00C541FC">
        <w:rPr>
          <w:rFonts w:ascii="Arial" w:eastAsia="Times New Roman" w:hAnsi="Arial" w:cs="Arial"/>
          <w:color w:val="0563C1" w:themeColor="hyperlink"/>
          <w:u w:val="single"/>
          <w:lang w:val="de-AT" w:eastAsia="en-GB"/>
        </w:rPr>
        <w:t>anita.weidmann@uibk.ac.at</w:t>
      </w:r>
      <w:r>
        <w:rPr>
          <w:rFonts w:ascii="Arial" w:eastAsia="Times New Roman" w:hAnsi="Arial" w:cs="Arial"/>
          <w:color w:val="0563C1" w:themeColor="hyperlink"/>
          <w:u w:val="single"/>
          <w:lang w:val="de-AT" w:eastAsia="en-GB"/>
        </w:rPr>
        <w:fldChar w:fldCharType="end"/>
      </w:r>
    </w:p>
    <w:p w14:paraId="2FA303BA" w14:textId="77777777" w:rsidR="00B946FC" w:rsidRPr="00135F83" w:rsidRDefault="00E81047">
      <w:pPr>
        <w:pStyle w:val="berschrift1"/>
        <w:rPr>
          <w:rFonts w:ascii="Arial" w:hAnsi="Arial" w:cs="Arial"/>
          <w:lang w:val="en-GB"/>
        </w:rPr>
      </w:pPr>
      <w:r w:rsidRPr="00135F83">
        <w:rPr>
          <w:rFonts w:ascii="Arial" w:hAnsi="Arial" w:cs="Arial"/>
          <w:lang w:val="en-GB"/>
        </w:rPr>
        <w:t>Abstract</w:t>
      </w:r>
    </w:p>
    <w:p w14:paraId="4E947245" w14:textId="77777777" w:rsidR="00D349F4" w:rsidRDefault="00E81047" w:rsidP="00D349F4">
      <w:pPr>
        <w:spacing w:beforeAutospacing="1" w:afterAutospacing="1"/>
        <w:rPr>
          <w:rFonts w:ascii="Arial" w:hAnsi="Arial" w:cs="Arial"/>
          <w:color w:val="000000"/>
          <w:lang w:val="en-GB"/>
        </w:rPr>
      </w:pPr>
      <w:r w:rsidRPr="005E04FE">
        <w:rPr>
          <w:rFonts w:ascii="Arial" w:hAnsi="Arial" w:cs="Arial"/>
          <w:b/>
          <w:color w:val="000000"/>
        </w:rPr>
        <w:t xml:space="preserve">Objective: </w:t>
      </w:r>
    </w:p>
    <w:p w14:paraId="7D7BCCE3" w14:textId="22F2A910" w:rsidR="00B946FC" w:rsidRPr="007933DC" w:rsidRDefault="00D349F4">
      <w:pPr>
        <w:spacing w:beforeAutospacing="1" w:afterAutospacing="1"/>
        <w:rPr>
          <w:rFonts w:ascii="Arial" w:hAnsi="Arial" w:cs="Arial"/>
          <w:color w:val="000000"/>
          <w:lang w:val="en-GB"/>
        </w:rPr>
      </w:pPr>
      <w:r>
        <w:rPr>
          <w:rFonts w:ascii="Arial" w:hAnsi="Arial" w:cs="Arial"/>
          <w:color w:val="000000"/>
          <w:lang w:val="en-GB"/>
        </w:rPr>
        <w:t xml:space="preserve">This scoping review aims to </w:t>
      </w:r>
      <w:r w:rsidR="00907831">
        <w:rPr>
          <w:rFonts w:ascii="Arial" w:hAnsi="Arial" w:cs="Arial"/>
          <w:color w:val="000000"/>
          <w:lang w:val="en-GB"/>
        </w:rPr>
        <w:t xml:space="preserve">characterise </w:t>
      </w:r>
      <w:r>
        <w:rPr>
          <w:rFonts w:ascii="Arial" w:hAnsi="Arial" w:cs="Arial"/>
          <w:color w:val="000000"/>
          <w:lang w:val="en-GB"/>
        </w:rPr>
        <w:t>the</w:t>
      </w:r>
      <w:r w:rsidR="0042780B">
        <w:rPr>
          <w:rFonts w:ascii="Arial" w:hAnsi="Arial" w:cs="Arial"/>
          <w:color w:val="000000"/>
          <w:lang w:val="en-GB"/>
        </w:rPr>
        <w:t xml:space="preserve"> </w:t>
      </w:r>
      <w:r w:rsidR="00F4665A">
        <w:rPr>
          <w:rFonts w:ascii="Arial" w:hAnsi="Arial" w:cs="Arial"/>
          <w:color w:val="000000"/>
          <w:lang w:val="en-GB"/>
        </w:rPr>
        <w:t xml:space="preserve">approaches </w:t>
      </w:r>
      <w:r>
        <w:rPr>
          <w:rFonts w:ascii="Arial" w:hAnsi="Arial" w:cs="Arial"/>
          <w:color w:val="000000"/>
          <w:lang w:val="en-GB"/>
        </w:rPr>
        <w:t xml:space="preserve">to </w:t>
      </w:r>
      <w:r w:rsidR="0042780B">
        <w:rPr>
          <w:rFonts w:ascii="Arial" w:hAnsi="Arial" w:cs="Arial"/>
          <w:color w:val="000000"/>
          <w:lang w:val="en-GB"/>
        </w:rPr>
        <w:t xml:space="preserve">the </w:t>
      </w:r>
      <w:r>
        <w:rPr>
          <w:rFonts w:ascii="Arial" w:hAnsi="Arial" w:cs="Arial"/>
          <w:color w:val="000000"/>
          <w:lang w:val="en-GB"/>
        </w:rPr>
        <w:t>identif</w:t>
      </w:r>
      <w:r w:rsidR="0042780B">
        <w:rPr>
          <w:rFonts w:ascii="Arial" w:hAnsi="Arial" w:cs="Arial"/>
          <w:color w:val="000000"/>
          <w:lang w:val="en-GB"/>
        </w:rPr>
        <w:t>ication</w:t>
      </w:r>
      <w:r>
        <w:rPr>
          <w:rFonts w:ascii="Arial" w:hAnsi="Arial" w:cs="Arial"/>
          <w:color w:val="000000"/>
          <w:lang w:val="en-GB"/>
        </w:rPr>
        <w:t xml:space="preserve">, </w:t>
      </w:r>
      <w:r w:rsidR="0004194A">
        <w:rPr>
          <w:rFonts w:ascii="Arial" w:hAnsi="Arial" w:cs="Arial"/>
          <w:color w:val="000000"/>
          <w:lang w:val="en-GB"/>
        </w:rPr>
        <w:t>classification,</w:t>
      </w:r>
      <w:r>
        <w:rPr>
          <w:rFonts w:ascii="Arial" w:hAnsi="Arial" w:cs="Arial"/>
          <w:color w:val="000000"/>
          <w:lang w:val="en-GB"/>
        </w:rPr>
        <w:t xml:space="preserve"> and document</w:t>
      </w:r>
      <w:r w:rsidR="0042780B">
        <w:rPr>
          <w:rFonts w:ascii="Arial" w:hAnsi="Arial" w:cs="Arial"/>
          <w:color w:val="000000"/>
          <w:lang w:val="en-GB"/>
        </w:rPr>
        <w:t>ation of</w:t>
      </w:r>
      <w:r>
        <w:rPr>
          <w:rFonts w:ascii="Arial" w:hAnsi="Arial" w:cs="Arial"/>
          <w:color w:val="000000"/>
          <w:lang w:val="en-GB"/>
        </w:rPr>
        <w:t xml:space="preserve"> DRPs in community pharmacies as well as any noted barriers and facilitators. It will summarize the </w:t>
      </w:r>
      <w:r w:rsidR="00B04AF1">
        <w:rPr>
          <w:rFonts w:ascii="Arial" w:hAnsi="Arial" w:cs="Arial"/>
          <w:color w:val="000000"/>
          <w:lang w:val="en-GB"/>
        </w:rPr>
        <w:t>q</w:t>
      </w:r>
      <w:r>
        <w:rPr>
          <w:rFonts w:ascii="Arial" w:hAnsi="Arial" w:cs="Arial"/>
          <w:color w:val="000000"/>
          <w:lang w:val="en-GB"/>
        </w:rPr>
        <w:t xml:space="preserve">uality </w:t>
      </w:r>
      <w:r w:rsidR="00F4665A">
        <w:rPr>
          <w:rFonts w:ascii="Arial" w:hAnsi="Arial" w:cs="Arial"/>
          <w:color w:val="000000"/>
          <w:lang w:val="en-GB"/>
        </w:rPr>
        <w:t>measures employed in these approaches</w:t>
      </w:r>
      <w:r>
        <w:rPr>
          <w:rFonts w:ascii="Arial" w:hAnsi="Arial" w:cs="Arial"/>
          <w:color w:val="000000"/>
          <w:lang w:val="en-GB"/>
        </w:rPr>
        <w:t xml:space="preserve">. </w:t>
      </w:r>
    </w:p>
    <w:p w14:paraId="66F8A9B3" w14:textId="77777777" w:rsidR="001D64AA" w:rsidRDefault="00E81047">
      <w:pPr>
        <w:spacing w:beforeAutospacing="1" w:afterAutospacing="1"/>
        <w:rPr>
          <w:rFonts w:ascii="Arial" w:hAnsi="Arial" w:cs="Arial"/>
          <w:color w:val="000000"/>
        </w:rPr>
      </w:pPr>
      <w:r w:rsidRPr="005E04FE">
        <w:rPr>
          <w:rFonts w:ascii="Arial" w:hAnsi="Arial" w:cs="Arial"/>
          <w:b/>
          <w:color w:val="000000"/>
        </w:rPr>
        <w:t>Introduction:</w:t>
      </w:r>
      <w:r w:rsidRPr="005E04FE">
        <w:rPr>
          <w:rFonts w:ascii="Arial" w:hAnsi="Arial" w:cs="Arial"/>
          <w:color w:val="000000"/>
        </w:rPr>
        <w:t xml:space="preserve"> </w:t>
      </w:r>
    </w:p>
    <w:p w14:paraId="1170241E" w14:textId="23991255" w:rsidR="00B946FC" w:rsidRPr="005E04FE" w:rsidRDefault="007649F8">
      <w:pPr>
        <w:spacing w:beforeAutospacing="1" w:afterAutospacing="1"/>
        <w:rPr>
          <w:rFonts w:ascii="Arial" w:hAnsi="Arial" w:cs="Arial"/>
        </w:rPr>
      </w:pPr>
      <w:r>
        <w:rPr>
          <w:rFonts w:ascii="Arial" w:hAnsi="Arial" w:cs="Arial"/>
          <w:color w:val="000000"/>
        </w:rPr>
        <w:t>Drug related problems</w:t>
      </w:r>
      <w:r w:rsidR="006E0DBC">
        <w:rPr>
          <w:rFonts w:ascii="Arial" w:hAnsi="Arial" w:cs="Arial"/>
          <w:color w:val="000000"/>
        </w:rPr>
        <w:t xml:space="preserve"> (DRPs)</w:t>
      </w:r>
      <w:r>
        <w:rPr>
          <w:rFonts w:ascii="Arial" w:hAnsi="Arial" w:cs="Arial"/>
          <w:color w:val="000000"/>
        </w:rPr>
        <w:t xml:space="preserve"> can cause damage to patient´s health, increase hospital admissions and healthcare cost</w:t>
      </w:r>
      <w:r w:rsidR="007A4A41">
        <w:rPr>
          <w:rFonts w:ascii="Arial" w:hAnsi="Arial" w:cs="Arial"/>
          <w:color w:val="000000"/>
        </w:rPr>
        <w:t>s</w:t>
      </w:r>
      <w:r>
        <w:rPr>
          <w:rFonts w:ascii="Arial" w:hAnsi="Arial" w:cs="Arial"/>
          <w:color w:val="000000"/>
        </w:rPr>
        <w:t>. The</w:t>
      </w:r>
      <w:r w:rsidR="0028286D">
        <w:rPr>
          <w:rFonts w:ascii="Arial" w:hAnsi="Arial" w:cs="Arial"/>
          <w:color w:val="000000"/>
        </w:rPr>
        <w:t xml:space="preserve"> identification, classification and</w:t>
      </w:r>
      <w:r>
        <w:rPr>
          <w:rFonts w:ascii="Arial" w:hAnsi="Arial" w:cs="Arial"/>
          <w:color w:val="000000"/>
        </w:rPr>
        <w:t xml:space="preserve"> documentation of these problems can improve </w:t>
      </w:r>
      <w:r w:rsidR="00AC79F4">
        <w:rPr>
          <w:rFonts w:ascii="Arial" w:hAnsi="Arial" w:cs="Arial"/>
          <w:color w:val="000000"/>
        </w:rPr>
        <w:t xml:space="preserve">patient care and </w:t>
      </w:r>
      <w:r>
        <w:rPr>
          <w:rFonts w:ascii="Arial" w:hAnsi="Arial" w:cs="Arial"/>
          <w:color w:val="000000"/>
        </w:rPr>
        <w:t>inter-professional communication</w:t>
      </w:r>
      <w:r w:rsidR="00BC0928">
        <w:rPr>
          <w:rFonts w:ascii="Arial" w:hAnsi="Arial" w:cs="Arial"/>
          <w:color w:val="000000"/>
          <w:lang w:val="en-GB"/>
        </w:rPr>
        <w:t>.</w:t>
      </w:r>
      <w:r>
        <w:rPr>
          <w:rFonts w:ascii="Arial" w:hAnsi="Arial" w:cs="Arial"/>
          <w:color w:val="000000"/>
        </w:rPr>
        <w:t xml:space="preserve"> </w:t>
      </w:r>
      <w:r w:rsidR="00AC79F4">
        <w:rPr>
          <w:rFonts w:ascii="Arial" w:hAnsi="Arial" w:cs="Arial"/>
          <w:color w:val="000000"/>
        </w:rPr>
        <w:t>Community pharmac</w:t>
      </w:r>
      <w:r w:rsidR="00086FF9">
        <w:rPr>
          <w:rFonts w:ascii="Arial" w:hAnsi="Arial" w:cs="Arial"/>
          <w:color w:val="000000"/>
        </w:rPr>
        <w:t>ies</w:t>
      </w:r>
      <w:r w:rsidR="00AC79F4">
        <w:rPr>
          <w:rFonts w:ascii="Arial" w:hAnsi="Arial" w:cs="Arial"/>
          <w:color w:val="000000"/>
        </w:rPr>
        <w:t xml:space="preserve"> are well placed to </w:t>
      </w:r>
      <w:r w:rsidR="00DA702B">
        <w:rPr>
          <w:rFonts w:ascii="Arial" w:hAnsi="Arial" w:cs="Arial"/>
          <w:color w:val="000000"/>
        </w:rPr>
        <w:t>identify</w:t>
      </w:r>
      <w:r w:rsidR="00AC79F4">
        <w:rPr>
          <w:rFonts w:ascii="Arial" w:hAnsi="Arial" w:cs="Arial"/>
          <w:color w:val="000000"/>
        </w:rPr>
        <w:t xml:space="preserve"> DRPs. </w:t>
      </w:r>
      <w:r>
        <w:rPr>
          <w:rFonts w:ascii="Arial" w:hAnsi="Arial" w:cs="Arial"/>
          <w:color w:val="000000"/>
        </w:rPr>
        <w:t xml:space="preserve">There are validated methods to </w:t>
      </w:r>
      <w:r w:rsidR="0028286D">
        <w:rPr>
          <w:rFonts w:ascii="Arial" w:hAnsi="Arial" w:cs="Arial"/>
          <w:color w:val="000000"/>
        </w:rPr>
        <w:t xml:space="preserve">document and classify </w:t>
      </w:r>
      <w:r>
        <w:rPr>
          <w:rFonts w:ascii="Arial" w:hAnsi="Arial" w:cs="Arial"/>
          <w:color w:val="000000"/>
        </w:rPr>
        <w:t>drug-related problems</w:t>
      </w:r>
      <w:r w:rsidR="009D4596">
        <w:rPr>
          <w:rFonts w:ascii="Arial" w:hAnsi="Arial" w:cs="Arial"/>
          <w:color w:val="000000"/>
        </w:rPr>
        <w:t xml:space="preserve"> such as</w:t>
      </w:r>
      <w:r>
        <w:rPr>
          <w:rFonts w:ascii="Arial" w:hAnsi="Arial" w:cs="Arial"/>
          <w:color w:val="000000"/>
        </w:rPr>
        <w:t xml:space="preserve"> the Pharmaceutical Care Network Europe Classification system</w:t>
      </w:r>
      <w:r w:rsidR="00E97432">
        <w:rPr>
          <w:rFonts w:ascii="Arial" w:hAnsi="Arial" w:cs="Arial"/>
          <w:color w:val="000000"/>
        </w:rPr>
        <w:t xml:space="preserve"> or the Westerlund system</w:t>
      </w:r>
      <w:r>
        <w:rPr>
          <w:rFonts w:ascii="Arial" w:hAnsi="Arial" w:cs="Arial"/>
          <w:color w:val="000000"/>
        </w:rPr>
        <w:t>, but</w:t>
      </w:r>
      <w:r w:rsidR="000019FA">
        <w:rPr>
          <w:rFonts w:ascii="Arial" w:hAnsi="Arial" w:cs="Arial"/>
          <w:color w:val="000000"/>
        </w:rPr>
        <w:t xml:space="preserve"> to our knowledge there is no </w:t>
      </w:r>
      <w:r w:rsidR="000019FA">
        <w:rPr>
          <w:rFonts w:ascii="Arial" w:hAnsi="Arial" w:cs="Arial"/>
          <w:color w:val="000000"/>
        </w:rPr>
        <w:lastRenderedPageBreak/>
        <w:t>standardized way of documenting and classifying DRPs in community pharmacies across Europe</w:t>
      </w:r>
      <w:r w:rsidR="00B459F1">
        <w:rPr>
          <w:rFonts w:ascii="Arial" w:hAnsi="Arial" w:cs="Arial"/>
          <w:color w:val="000000"/>
        </w:rPr>
        <w:t xml:space="preserve"> and different countries use different approaches.</w:t>
      </w:r>
    </w:p>
    <w:p w14:paraId="3F62E5DE" w14:textId="77777777" w:rsidR="006603BF" w:rsidRDefault="00E81047">
      <w:pPr>
        <w:spacing w:beforeAutospacing="1" w:afterAutospacing="1"/>
        <w:rPr>
          <w:rFonts w:ascii="Arial" w:hAnsi="Arial" w:cs="Arial"/>
          <w:color w:val="000000"/>
        </w:rPr>
      </w:pPr>
      <w:r w:rsidRPr="005E04FE">
        <w:rPr>
          <w:rFonts w:ascii="Arial" w:hAnsi="Arial" w:cs="Arial"/>
          <w:b/>
          <w:color w:val="000000"/>
        </w:rPr>
        <w:t>Inclusion criteria:</w:t>
      </w:r>
      <w:r w:rsidRPr="005E04FE">
        <w:rPr>
          <w:rFonts w:ascii="Arial" w:hAnsi="Arial" w:cs="Arial"/>
          <w:color w:val="000000"/>
        </w:rPr>
        <w:t xml:space="preserve"> </w:t>
      </w:r>
    </w:p>
    <w:p w14:paraId="6E43436B" w14:textId="255B10A1" w:rsidR="0030387C" w:rsidRPr="00736302" w:rsidRDefault="00D349F4">
      <w:pPr>
        <w:spacing w:beforeAutospacing="1" w:afterAutospacing="1"/>
        <w:rPr>
          <w:rFonts w:ascii="Arial" w:hAnsi="Arial" w:cs="Arial"/>
          <w:bCs/>
          <w:color w:val="000000"/>
        </w:rPr>
      </w:pPr>
      <w:r>
        <w:rPr>
          <w:rFonts w:ascii="Arial" w:hAnsi="Arial" w:cs="Arial"/>
          <w:bCs/>
          <w:color w:val="000000"/>
        </w:rPr>
        <w:t>All s</w:t>
      </w:r>
      <w:r w:rsidR="006E0DBC">
        <w:rPr>
          <w:rFonts w:ascii="Arial" w:hAnsi="Arial" w:cs="Arial"/>
          <w:bCs/>
          <w:color w:val="000000"/>
        </w:rPr>
        <w:t>tud</w:t>
      </w:r>
      <w:r>
        <w:rPr>
          <w:rFonts w:ascii="Arial" w:hAnsi="Arial" w:cs="Arial"/>
          <w:bCs/>
          <w:color w:val="000000"/>
        </w:rPr>
        <w:t xml:space="preserve">y designs, opinion papers, case reports, editorials, dissertations </w:t>
      </w:r>
      <w:r w:rsidR="0095675B">
        <w:rPr>
          <w:rFonts w:ascii="Arial" w:hAnsi="Arial" w:cs="Arial"/>
          <w:bCs/>
          <w:color w:val="000000"/>
        </w:rPr>
        <w:t xml:space="preserve">and </w:t>
      </w:r>
      <w:r w:rsidR="009035CA">
        <w:rPr>
          <w:rFonts w:ascii="Arial" w:hAnsi="Arial" w:cs="Arial"/>
          <w:bCs/>
          <w:color w:val="000000"/>
        </w:rPr>
        <w:t xml:space="preserve">published </w:t>
      </w:r>
      <w:r w:rsidR="0095675B">
        <w:rPr>
          <w:rFonts w:ascii="Arial" w:hAnsi="Arial" w:cs="Arial"/>
          <w:bCs/>
          <w:color w:val="000000"/>
        </w:rPr>
        <w:t>conference</w:t>
      </w:r>
      <w:r>
        <w:rPr>
          <w:rFonts w:ascii="Arial" w:hAnsi="Arial" w:cs="Arial"/>
          <w:bCs/>
          <w:color w:val="000000"/>
        </w:rPr>
        <w:t xml:space="preserve"> abstracts</w:t>
      </w:r>
      <w:r w:rsidR="006E0DBC">
        <w:rPr>
          <w:rFonts w:ascii="Arial" w:hAnsi="Arial" w:cs="Arial"/>
          <w:bCs/>
          <w:color w:val="000000"/>
        </w:rPr>
        <w:t xml:space="preserve"> about the </w:t>
      </w:r>
      <w:r>
        <w:rPr>
          <w:rFonts w:ascii="Arial" w:hAnsi="Arial" w:cs="Arial"/>
          <w:bCs/>
          <w:color w:val="000000"/>
        </w:rPr>
        <w:t>i</w:t>
      </w:r>
      <w:r w:rsidR="006E0DBC">
        <w:rPr>
          <w:rFonts w:ascii="Arial" w:hAnsi="Arial" w:cs="Arial"/>
          <w:bCs/>
          <w:color w:val="000000"/>
        </w:rPr>
        <w:t xml:space="preserve">dentification, </w:t>
      </w:r>
      <w:r>
        <w:rPr>
          <w:rFonts w:ascii="Arial" w:hAnsi="Arial" w:cs="Arial"/>
          <w:bCs/>
          <w:color w:val="000000"/>
        </w:rPr>
        <w:t>c</w:t>
      </w:r>
      <w:r w:rsidR="005C397A">
        <w:rPr>
          <w:rFonts w:ascii="Arial" w:hAnsi="Arial" w:cs="Arial"/>
          <w:bCs/>
          <w:color w:val="000000"/>
        </w:rPr>
        <w:t>lassification,</w:t>
      </w:r>
      <w:r w:rsidR="006E0DBC">
        <w:rPr>
          <w:rFonts w:ascii="Arial" w:hAnsi="Arial" w:cs="Arial"/>
          <w:bCs/>
          <w:color w:val="000000"/>
        </w:rPr>
        <w:t xml:space="preserve"> and </w:t>
      </w:r>
      <w:r>
        <w:rPr>
          <w:rFonts w:ascii="Arial" w:hAnsi="Arial" w:cs="Arial"/>
          <w:bCs/>
          <w:color w:val="000000"/>
        </w:rPr>
        <w:t>d</w:t>
      </w:r>
      <w:r w:rsidR="006E0DBC">
        <w:rPr>
          <w:rFonts w:ascii="Arial" w:hAnsi="Arial" w:cs="Arial"/>
          <w:bCs/>
          <w:color w:val="000000"/>
        </w:rPr>
        <w:t xml:space="preserve">ocumentation of DRPs in community pharmacies </w:t>
      </w:r>
      <w:r>
        <w:rPr>
          <w:rFonts w:ascii="Arial" w:hAnsi="Arial" w:cs="Arial"/>
          <w:bCs/>
          <w:color w:val="000000"/>
        </w:rPr>
        <w:t xml:space="preserve">across </w:t>
      </w:r>
      <w:r w:rsidR="006E0DBC">
        <w:rPr>
          <w:rFonts w:ascii="Arial" w:hAnsi="Arial" w:cs="Arial"/>
          <w:bCs/>
          <w:color w:val="000000"/>
        </w:rPr>
        <w:t>Europe</w:t>
      </w:r>
      <w:r w:rsidR="00AC79F4">
        <w:rPr>
          <w:rFonts w:ascii="Arial" w:hAnsi="Arial" w:cs="Arial"/>
          <w:bCs/>
          <w:color w:val="000000"/>
        </w:rPr>
        <w:t xml:space="preserve"> </w:t>
      </w:r>
      <w:r>
        <w:rPr>
          <w:rFonts w:ascii="Arial" w:hAnsi="Arial" w:cs="Arial"/>
          <w:bCs/>
          <w:color w:val="000000"/>
        </w:rPr>
        <w:t xml:space="preserve">since </w:t>
      </w:r>
      <w:r w:rsidR="00B459F1">
        <w:rPr>
          <w:rFonts w:ascii="Arial" w:hAnsi="Arial" w:cs="Arial"/>
          <w:bCs/>
          <w:color w:val="000000"/>
        </w:rPr>
        <w:t xml:space="preserve">inception </w:t>
      </w:r>
      <w:r w:rsidR="006E0DBC">
        <w:rPr>
          <w:rFonts w:ascii="Arial" w:hAnsi="Arial" w:cs="Arial"/>
          <w:bCs/>
          <w:color w:val="000000"/>
        </w:rPr>
        <w:t>will be included.</w:t>
      </w:r>
    </w:p>
    <w:p w14:paraId="05FF5762" w14:textId="4E6941B5" w:rsidR="00D349F4" w:rsidRPr="00C93FC5" w:rsidRDefault="00E81047" w:rsidP="00D349F4">
      <w:pPr>
        <w:jc w:val="both"/>
        <w:rPr>
          <w:rFonts w:ascii="Arial" w:hAnsi="Arial" w:cs="Arial"/>
          <w:lang w:val="en-GB"/>
        </w:rPr>
      </w:pPr>
      <w:r w:rsidRPr="005E04FE">
        <w:rPr>
          <w:rFonts w:ascii="Arial" w:hAnsi="Arial" w:cs="Arial"/>
          <w:b/>
          <w:color w:val="000000"/>
        </w:rPr>
        <w:t>Methods:</w:t>
      </w:r>
      <w:r w:rsidRPr="005E04FE">
        <w:rPr>
          <w:rFonts w:ascii="Arial" w:hAnsi="Arial" w:cs="Arial"/>
          <w:color w:val="000000"/>
        </w:rPr>
        <w:t xml:space="preserve"> </w:t>
      </w:r>
      <w:proofErr w:type="spellStart"/>
      <w:r w:rsidR="00D349F4" w:rsidRPr="00C93FC5">
        <w:rPr>
          <w:rFonts w:ascii="Arial" w:hAnsi="Arial" w:cs="Arial"/>
          <w:lang w:val="en-GB"/>
        </w:rPr>
        <w:t>Pubmed</w:t>
      </w:r>
      <w:proofErr w:type="spellEnd"/>
      <w:r w:rsidR="00D349F4" w:rsidRPr="00C93FC5">
        <w:rPr>
          <w:rFonts w:ascii="Arial" w:hAnsi="Arial" w:cs="Arial"/>
          <w:lang w:val="en-GB"/>
        </w:rPr>
        <w:t xml:space="preserve">, Web of </w:t>
      </w:r>
      <w:r w:rsidR="00384EF0">
        <w:rPr>
          <w:rFonts w:ascii="Arial" w:hAnsi="Arial" w:cs="Arial"/>
          <w:lang w:val="en-GB"/>
        </w:rPr>
        <w:t>S</w:t>
      </w:r>
      <w:r w:rsidR="00D349F4" w:rsidRPr="00C93FC5">
        <w:rPr>
          <w:rFonts w:ascii="Arial" w:hAnsi="Arial" w:cs="Arial"/>
          <w:lang w:val="en-GB"/>
        </w:rPr>
        <w:t>cience, Cochrane library, Embase, Social Science Research Network</w:t>
      </w:r>
      <w:r w:rsidR="00CB1467">
        <w:rPr>
          <w:rFonts w:ascii="Arial" w:hAnsi="Arial" w:cs="Arial"/>
          <w:lang w:val="en-GB"/>
        </w:rPr>
        <w:t xml:space="preserve"> (SSRN)</w:t>
      </w:r>
      <w:r w:rsidR="00D349F4" w:rsidRPr="00C93FC5">
        <w:rPr>
          <w:rFonts w:ascii="Arial" w:hAnsi="Arial" w:cs="Arial"/>
          <w:lang w:val="en-GB"/>
        </w:rPr>
        <w:t xml:space="preserve">, </w:t>
      </w:r>
      <w:r w:rsidR="00CB1467">
        <w:rPr>
          <w:rFonts w:ascii="Arial" w:hAnsi="Arial" w:cs="Arial"/>
          <w:lang w:val="en-GB"/>
        </w:rPr>
        <w:t xml:space="preserve">Cumulative Index </w:t>
      </w:r>
      <w:r w:rsidR="00F65E6E" w:rsidRPr="00F65E6E">
        <w:rPr>
          <w:rFonts w:ascii="Arial" w:hAnsi="Arial" w:cs="Arial"/>
          <w:lang w:val="en-GB"/>
        </w:rPr>
        <w:t>to Nursing and Allied Health Literature</w:t>
      </w:r>
      <w:r w:rsidR="00F65E6E">
        <w:rPr>
          <w:rFonts w:ascii="Arial" w:hAnsi="Arial" w:cs="Arial"/>
          <w:lang w:val="en-GB"/>
        </w:rPr>
        <w:t xml:space="preserve"> (</w:t>
      </w:r>
      <w:r w:rsidR="00D349F4" w:rsidRPr="00C93FC5">
        <w:rPr>
          <w:rFonts w:ascii="Arial" w:hAnsi="Arial" w:cs="Arial"/>
          <w:lang w:val="en-GB"/>
        </w:rPr>
        <w:t>C</w:t>
      </w:r>
      <w:r w:rsidR="00F65E6E">
        <w:rPr>
          <w:rFonts w:ascii="Arial" w:hAnsi="Arial" w:cs="Arial"/>
          <w:lang w:val="en-GB"/>
        </w:rPr>
        <w:t>INAHL)</w:t>
      </w:r>
      <w:r w:rsidR="00D349F4" w:rsidRPr="00C93FC5">
        <w:rPr>
          <w:rFonts w:ascii="Arial" w:hAnsi="Arial" w:cs="Arial"/>
          <w:lang w:val="en-GB"/>
        </w:rPr>
        <w:t xml:space="preserve">, </w:t>
      </w:r>
      <w:proofErr w:type="spellStart"/>
      <w:r w:rsidR="00D349F4" w:rsidRPr="00C93FC5">
        <w:rPr>
          <w:rFonts w:ascii="Arial" w:hAnsi="Arial" w:cs="Arial"/>
          <w:lang w:val="en-GB"/>
        </w:rPr>
        <w:t>Psycinfo</w:t>
      </w:r>
      <w:proofErr w:type="spellEnd"/>
      <w:r w:rsidR="00D349F4" w:rsidRPr="00C93FC5">
        <w:rPr>
          <w:rFonts w:ascii="Arial" w:hAnsi="Arial" w:cs="Arial"/>
          <w:lang w:val="en-GB"/>
        </w:rPr>
        <w:t xml:space="preserve">, Open Dissertation, </w:t>
      </w:r>
      <w:proofErr w:type="spellStart"/>
      <w:r w:rsidR="00D349F4" w:rsidRPr="00C93FC5">
        <w:rPr>
          <w:rFonts w:ascii="Arial" w:hAnsi="Arial" w:cs="Arial"/>
          <w:lang w:val="en-GB"/>
        </w:rPr>
        <w:t>Livivo</w:t>
      </w:r>
      <w:proofErr w:type="spellEnd"/>
      <w:r w:rsidR="00D349F4" w:rsidRPr="00C93FC5">
        <w:rPr>
          <w:rFonts w:ascii="Arial" w:hAnsi="Arial" w:cs="Arial"/>
          <w:lang w:val="en-GB"/>
        </w:rPr>
        <w:t xml:space="preserve">, </w:t>
      </w:r>
      <w:proofErr w:type="spellStart"/>
      <w:r w:rsidR="00D349F4" w:rsidRPr="00C93FC5">
        <w:rPr>
          <w:rFonts w:ascii="Arial" w:hAnsi="Arial" w:cs="Arial"/>
          <w:lang w:val="en-GB"/>
        </w:rPr>
        <w:t>openAire</w:t>
      </w:r>
      <w:proofErr w:type="spellEnd"/>
      <w:r w:rsidR="001D64AA" w:rsidRPr="00C93FC5">
        <w:rPr>
          <w:rFonts w:ascii="Arial" w:hAnsi="Arial" w:cs="Arial"/>
          <w:lang w:val="en-GB"/>
        </w:rPr>
        <w:t>.,</w:t>
      </w:r>
      <w:r w:rsidR="00D349F4">
        <w:rPr>
          <w:rFonts w:ascii="Arial" w:hAnsi="Arial" w:cs="Arial"/>
          <w:lang w:val="en-GB"/>
        </w:rPr>
        <w:t xml:space="preserve"> </w:t>
      </w:r>
      <w:r w:rsidR="009035CA" w:rsidRPr="00AA64ED">
        <w:rPr>
          <w:rFonts w:ascii="Arial" w:hAnsi="Arial" w:cs="Arial"/>
          <w:lang w:val="en-GB"/>
        </w:rPr>
        <w:t xml:space="preserve">will be </w:t>
      </w:r>
      <w:r w:rsidR="009035CA">
        <w:rPr>
          <w:rFonts w:ascii="Arial" w:hAnsi="Arial" w:cs="Arial"/>
          <w:lang w:val="en-GB"/>
        </w:rPr>
        <w:t>included</w:t>
      </w:r>
      <w:r w:rsidR="009035CA" w:rsidRPr="00AA64ED">
        <w:rPr>
          <w:rFonts w:ascii="Arial" w:hAnsi="Arial" w:cs="Arial"/>
          <w:lang w:val="en-GB"/>
        </w:rPr>
        <w:t>.</w:t>
      </w:r>
      <w:r w:rsidR="009035CA">
        <w:rPr>
          <w:rFonts w:ascii="Arial" w:hAnsi="Arial" w:cs="Arial"/>
          <w:lang w:val="en-GB"/>
        </w:rPr>
        <w:t xml:space="preserve"> In </w:t>
      </w:r>
      <w:r w:rsidR="00E57427">
        <w:rPr>
          <w:rFonts w:ascii="Arial" w:hAnsi="Arial" w:cs="Arial"/>
          <w:lang w:val="en-GB"/>
        </w:rPr>
        <w:t>addition,</w:t>
      </w:r>
      <w:r w:rsidR="009035CA">
        <w:rPr>
          <w:rFonts w:ascii="Arial" w:hAnsi="Arial" w:cs="Arial"/>
          <w:lang w:val="en-GB"/>
        </w:rPr>
        <w:t xml:space="preserve"> International Pharmaceutical Abstracts (IPA) and published conference abstracts will be included.</w:t>
      </w:r>
    </w:p>
    <w:p w14:paraId="3DD14A29" w14:textId="5D555029" w:rsidR="00B946FC" w:rsidRPr="005E04FE" w:rsidRDefault="002551D7">
      <w:pPr>
        <w:spacing w:beforeAutospacing="1" w:afterAutospacing="1"/>
        <w:rPr>
          <w:rFonts w:ascii="Arial" w:hAnsi="Arial" w:cs="Arial"/>
        </w:rPr>
      </w:pPr>
      <w:r>
        <w:rPr>
          <w:rFonts w:ascii="Arial" w:hAnsi="Arial" w:cs="Arial"/>
          <w:lang w:val="en-GB"/>
        </w:rPr>
        <w:t xml:space="preserve">Article </w:t>
      </w:r>
      <w:r w:rsidR="00C169CA" w:rsidRPr="00AA64ED">
        <w:rPr>
          <w:rFonts w:ascii="Arial" w:hAnsi="Arial" w:cs="Arial"/>
          <w:lang w:val="en-GB"/>
        </w:rPr>
        <w:t>selection will be carried out by two researchers</w:t>
      </w:r>
      <w:r w:rsidR="00C169CA">
        <w:rPr>
          <w:rFonts w:ascii="Arial" w:hAnsi="Arial" w:cs="Arial"/>
          <w:lang w:val="en-GB"/>
        </w:rPr>
        <w:t xml:space="preserve"> independently</w:t>
      </w:r>
      <w:r w:rsidR="00DA702B">
        <w:rPr>
          <w:rFonts w:ascii="Arial" w:hAnsi="Arial" w:cs="Arial"/>
          <w:lang w:val="en-GB"/>
        </w:rPr>
        <w:t xml:space="preserve"> (DH, AEW)</w:t>
      </w:r>
      <w:r w:rsidR="00C169CA" w:rsidRPr="00AA64ED">
        <w:rPr>
          <w:rFonts w:ascii="Arial" w:hAnsi="Arial" w:cs="Arial"/>
          <w:lang w:val="en-GB"/>
        </w:rPr>
        <w:t>, disagreement will be resolved by discussion within the research team</w:t>
      </w:r>
      <w:r w:rsidR="00DA702B">
        <w:rPr>
          <w:rFonts w:ascii="Arial" w:hAnsi="Arial" w:cs="Arial"/>
          <w:lang w:val="en-GB"/>
        </w:rPr>
        <w:t xml:space="preserve"> (LN, DS)</w:t>
      </w:r>
      <w:r w:rsidR="00C169CA" w:rsidRPr="00AA64ED">
        <w:rPr>
          <w:rFonts w:ascii="Arial" w:hAnsi="Arial" w:cs="Arial"/>
          <w:lang w:val="en-GB"/>
        </w:rPr>
        <w:t xml:space="preserve">. </w:t>
      </w:r>
      <w:r w:rsidR="009035CA" w:rsidRPr="009035CA">
        <w:rPr>
          <w:rFonts w:ascii="Arial" w:hAnsi="Arial" w:cs="Arial"/>
          <w:lang w:val="en-GB"/>
        </w:rPr>
        <w:t>Three highly experienced research academics, all of whom have extensive experience in conducting scoping and systematic literature reviews.</w:t>
      </w:r>
      <w:r w:rsidR="009035CA">
        <w:rPr>
          <w:rFonts w:ascii="Arial" w:hAnsi="Arial" w:cs="Arial"/>
          <w:lang w:val="en-GB"/>
        </w:rPr>
        <w:t xml:space="preserve"> </w:t>
      </w:r>
      <w:r w:rsidR="00C169CA" w:rsidRPr="00AA64ED">
        <w:rPr>
          <w:rFonts w:ascii="Arial" w:hAnsi="Arial" w:cs="Arial"/>
          <w:lang w:val="en-GB"/>
        </w:rPr>
        <w:t xml:space="preserve">Data extraction will be performed by one researcher and </w:t>
      </w:r>
      <w:r w:rsidR="00086FF9">
        <w:rPr>
          <w:rFonts w:ascii="Arial" w:hAnsi="Arial" w:cs="Arial"/>
          <w:lang w:val="en-GB"/>
        </w:rPr>
        <w:t xml:space="preserve">independently </w:t>
      </w:r>
      <w:r w:rsidR="00C169CA" w:rsidRPr="00AA64ED">
        <w:rPr>
          <w:rFonts w:ascii="Arial" w:hAnsi="Arial" w:cs="Arial"/>
          <w:lang w:val="en-GB"/>
        </w:rPr>
        <w:t>checked by a</w:t>
      </w:r>
      <w:r w:rsidR="00086FF9">
        <w:rPr>
          <w:rFonts w:ascii="Arial" w:hAnsi="Arial" w:cs="Arial"/>
          <w:lang w:val="en-GB"/>
        </w:rPr>
        <w:t xml:space="preserve"> second</w:t>
      </w:r>
      <w:r w:rsidR="00C169CA" w:rsidRPr="00AA64ED">
        <w:rPr>
          <w:rFonts w:ascii="Arial" w:hAnsi="Arial" w:cs="Arial"/>
          <w:lang w:val="en-GB"/>
        </w:rPr>
        <w:t xml:space="preserve"> researcher. </w:t>
      </w:r>
      <w:r w:rsidR="00C169CA" w:rsidRPr="00227FC0">
        <w:rPr>
          <w:rFonts w:ascii="Arial" w:hAnsi="Arial" w:cs="Arial"/>
          <w:lang w:val="en-GB"/>
        </w:rPr>
        <w:t>Data will be charted and reported using a tool developed for the purpose of this review</w:t>
      </w:r>
      <w:r w:rsidR="00C169CA">
        <w:rPr>
          <w:rFonts w:ascii="Arial" w:hAnsi="Arial" w:cs="Arial"/>
          <w:lang w:val="en-GB"/>
        </w:rPr>
        <w:t xml:space="preserve">. </w:t>
      </w:r>
      <w:r w:rsidR="00C169CA" w:rsidRPr="00227FC0">
        <w:rPr>
          <w:rFonts w:ascii="Arial" w:hAnsi="Arial" w:cs="Arial"/>
          <w:lang w:val="en-GB"/>
        </w:rPr>
        <w:t>Reporting of this scoping review will follow the Preferred Reporting Items for Systematic Reviews extension for scoping reviews</w:t>
      </w:r>
      <w:r w:rsidR="00C169CA">
        <w:rPr>
          <w:rFonts w:ascii="Arial" w:hAnsi="Arial" w:cs="Arial"/>
          <w:lang w:val="en-GB"/>
        </w:rPr>
        <w:t xml:space="preserve"> </w:t>
      </w:r>
      <w:r w:rsidR="00C169CA" w:rsidRPr="00A723EC">
        <w:rPr>
          <w:rFonts w:ascii="Arial" w:hAnsi="Arial" w:cs="Arial"/>
          <w:lang w:val="en-GB"/>
        </w:rPr>
        <w:t>(PRISMA-ScR)</w:t>
      </w:r>
      <w:r w:rsidR="00086FF9">
        <w:rPr>
          <w:rFonts w:ascii="Arial" w:hAnsi="Arial" w:cs="Arial"/>
          <w:lang w:val="en-GB"/>
        </w:rPr>
        <w:t>.</w:t>
      </w:r>
    </w:p>
    <w:p w14:paraId="40B6A83B" w14:textId="77777777" w:rsidR="00F03056" w:rsidRPr="005E04FE" w:rsidRDefault="00F03056">
      <w:pPr>
        <w:spacing w:beforeAutospacing="1" w:afterAutospacing="1"/>
        <w:rPr>
          <w:rFonts w:ascii="Arial" w:hAnsi="Arial" w:cs="Arial"/>
        </w:rPr>
      </w:pPr>
    </w:p>
    <w:p w14:paraId="1D48F2F5" w14:textId="3E036FE2" w:rsidR="00B946FC" w:rsidRDefault="00E81047">
      <w:pPr>
        <w:pStyle w:val="berschrift1"/>
        <w:rPr>
          <w:rFonts w:ascii="Arial" w:hAnsi="Arial" w:cs="Arial"/>
        </w:rPr>
      </w:pPr>
      <w:r w:rsidRPr="005E04FE">
        <w:rPr>
          <w:rFonts w:ascii="Arial" w:hAnsi="Arial" w:cs="Arial"/>
        </w:rPr>
        <w:t>Introduction</w:t>
      </w:r>
    </w:p>
    <w:p w14:paraId="2BBBAB7D" w14:textId="5E064EE5" w:rsidR="00D54984" w:rsidRDefault="00D73366" w:rsidP="00D73366">
      <w:pPr>
        <w:spacing w:beforeAutospacing="1" w:afterAutospacing="1"/>
        <w:rPr>
          <w:rFonts w:ascii="Arial" w:hAnsi="Arial" w:cs="Arial"/>
          <w:color w:val="000000"/>
          <w:lang w:val="en-GB"/>
        </w:rPr>
      </w:pPr>
      <w:bookmarkStart w:id="0" w:name="_Hlk125531267"/>
      <w:r w:rsidRPr="00163375">
        <w:rPr>
          <w:rFonts w:ascii="Arial" w:hAnsi="Arial" w:cs="Arial"/>
          <w:color w:val="000000"/>
          <w:lang w:val="en-GB"/>
        </w:rPr>
        <w:t>According to P</w:t>
      </w:r>
      <w:r>
        <w:rPr>
          <w:rFonts w:ascii="Arial" w:hAnsi="Arial" w:cs="Arial"/>
          <w:color w:val="000000"/>
          <w:lang w:val="en-GB"/>
        </w:rPr>
        <w:t>harmaceutical Care Network Europe (PCNE)</w:t>
      </w:r>
      <w:r w:rsidRPr="00163375">
        <w:rPr>
          <w:rFonts w:ascii="Arial" w:hAnsi="Arial" w:cs="Arial"/>
          <w:color w:val="000000"/>
          <w:lang w:val="en-GB"/>
        </w:rPr>
        <w:t xml:space="preserve"> Classification V 9.1, a drug-related problem</w:t>
      </w:r>
      <w:r w:rsidR="009D4596">
        <w:rPr>
          <w:rFonts w:ascii="Arial" w:hAnsi="Arial" w:cs="Arial"/>
          <w:color w:val="000000"/>
          <w:lang w:val="en-GB"/>
        </w:rPr>
        <w:t xml:space="preserve"> (DRP)</w:t>
      </w:r>
      <w:r w:rsidRPr="00163375">
        <w:rPr>
          <w:rFonts w:ascii="Arial" w:hAnsi="Arial" w:cs="Arial"/>
          <w:color w:val="000000"/>
          <w:lang w:val="en-GB"/>
        </w:rPr>
        <w:t xml:space="preserve"> is "an event or circumstance related to drug therapy that actually or potentially affects desired health outcomes."</w:t>
      </w:r>
      <w:r>
        <w:rPr>
          <w:rFonts w:ascii="Arial" w:hAnsi="Arial" w:cs="Arial"/>
          <w:color w:val="000000"/>
          <w:lang w:val="en-GB"/>
        </w:rPr>
        <w:fldChar w:fldCharType="begin"/>
      </w:r>
      <w:r w:rsidR="00497062">
        <w:rPr>
          <w:rFonts w:ascii="Arial" w:hAnsi="Arial" w:cs="Arial"/>
          <w:color w:val="000000"/>
          <w:lang w:val="en-GB"/>
        </w:rPr>
        <w:instrText xml:space="preserve"> ADDIN EN.CITE &lt;EndNote&gt;&lt;Cite&gt;&lt;Author&gt;van Mil&lt;/Author&gt;&lt;Year&gt;2020&lt;/Year&gt;&lt;IDText&gt;The PCNE Classification V 9.1&lt;/IDText&gt;&lt;DisplayText&gt;&lt;style face="superscript"&gt;1&lt;/style&gt;&lt;/DisplayText&gt;&lt;record&gt;&lt;urls&gt;&lt;related-urls&gt;&lt;url&gt;https://www.pcne.org/upload/files/417_PCNE_classification_V9-1_final.pdf&lt;/url&gt;&lt;/related-urls&gt;&lt;/urls&gt;&lt;titles&gt;&lt;title&gt;The PCNE Classification V 9.1&lt;/title&gt;&lt;/titles&gt;&lt;contributors&gt;&lt;authors&gt;&lt;author&gt;van Mil, J.W.  Foppe&lt;/author&gt;&lt;author&gt;Horvat,   Nejc&lt;/author&gt;&lt;author&gt;Westerlund,   Tommy&lt;/author&gt;&lt;author&gt;Richling,   Ina&lt;/author&gt;&lt;/authors&gt;&lt;/contributors&gt;&lt;added-date format="utc"&gt;1671095203&lt;/added-date&gt;&lt;ref-type name="Electronic Article"&gt;43&lt;/ref-type&gt;&lt;dates&gt;&lt;year&gt;2020&lt;/year&gt;&lt;/dates&gt;&lt;rec-number&gt;6068&lt;/rec-number&gt;&lt;publisher&gt;Pharmaceutical Care Network Europe Association&lt;/publisher&gt;&lt;last-updated-date format="utc"&gt;1671095424&lt;/last-updated-date&gt;&lt;/record&gt;&lt;/Cite&gt;&lt;/EndNote&gt;</w:instrText>
      </w:r>
      <w:r>
        <w:rPr>
          <w:rFonts w:ascii="Arial" w:hAnsi="Arial" w:cs="Arial"/>
          <w:color w:val="000000"/>
          <w:lang w:val="en-GB"/>
        </w:rPr>
        <w:fldChar w:fldCharType="separate"/>
      </w:r>
      <w:r w:rsidR="00497062" w:rsidRPr="00497062">
        <w:rPr>
          <w:rFonts w:ascii="Arial" w:hAnsi="Arial" w:cs="Arial"/>
          <w:noProof/>
          <w:color w:val="000000"/>
          <w:vertAlign w:val="superscript"/>
          <w:lang w:val="en-GB"/>
        </w:rPr>
        <w:t>1</w:t>
      </w:r>
      <w:r>
        <w:rPr>
          <w:rFonts w:ascii="Arial" w:hAnsi="Arial" w:cs="Arial"/>
          <w:color w:val="000000"/>
          <w:lang w:val="en-GB"/>
        </w:rPr>
        <w:fldChar w:fldCharType="end"/>
      </w:r>
      <w:r w:rsidRPr="00163375">
        <w:rPr>
          <w:rFonts w:ascii="Arial" w:hAnsi="Arial" w:cs="Arial"/>
          <w:color w:val="000000"/>
          <w:lang w:val="en-GB"/>
        </w:rPr>
        <w:t xml:space="preserve"> This definition includes unnecessary or i</w:t>
      </w:r>
      <w:r w:rsidR="00124782">
        <w:rPr>
          <w:rFonts w:ascii="Arial" w:hAnsi="Arial" w:cs="Arial"/>
          <w:color w:val="000000"/>
          <w:lang w:val="en-GB"/>
        </w:rPr>
        <w:t>nappropriate</w:t>
      </w:r>
      <w:r w:rsidRPr="00163375">
        <w:rPr>
          <w:rFonts w:ascii="Arial" w:hAnsi="Arial" w:cs="Arial"/>
          <w:color w:val="000000"/>
          <w:lang w:val="en-GB"/>
        </w:rPr>
        <w:t xml:space="preserve"> drug treatment</w:t>
      </w:r>
      <w:r w:rsidR="00F43E11">
        <w:rPr>
          <w:rFonts w:ascii="Arial" w:hAnsi="Arial" w:cs="Arial"/>
          <w:color w:val="000000"/>
          <w:lang w:val="en-GB"/>
        </w:rPr>
        <w:t>s</w:t>
      </w:r>
      <w:r w:rsidRPr="00163375">
        <w:rPr>
          <w:rFonts w:ascii="Arial" w:hAnsi="Arial" w:cs="Arial"/>
          <w:color w:val="000000"/>
          <w:lang w:val="en-GB"/>
        </w:rPr>
        <w:t>, adverse drug reactions, dosage</w:t>
      </w:r>
      <w:r w:rsidR="00124782">
        <w:rPr>
          <w:rFonts w:ascii="Arial" w:hAnsi="Arial" w:cs="Arial"/>
          <w:color w:val="000000"/>
          <w:lang w:val="en-GB"/>
        </w:rPr>
        <w:t>s</w:t>
      </w:r>
      <w:r w:rsidRPr="00163375">
        <w:rPr>
          <w:rFonts w:ascii="Arial" w:hAnsi="Arial" w:cs="Arial"/>
          <w:color w:val="000000"/>
          <w:lang w:val="en-GB"/>
        </w:rPr>
        <w:t xml:space="preserve">, or poor adherence. </w:t>
      </w:r>
      <w:r w:rsidR="00F43E11">
        <w:rPr>
          <w:rFonts w:ascii="Arial" w:hAnsi="Arial" w:cs="Arial"/>
          <w:color w:val="000000"/>
          <w:lang w:val="en-GB"/>
        </w:rPr>
        <w:t>Such</w:t>
      </w:r>
      <w:r w:rsidRPr="00163375">
        <w:rPr>
          <w:rFonts w:ascii="Arial" w:hAnsi="Arial" w:cs="Arial"/>
          <w:color w:val="000000"/>
          <w:lang w:val="en-GB"/>
        </w:rPr>
        <w:t xml:space="preserve"> drug-related problems</w:t>
      </w:r>
      <w:r w:rsidR="0028286D">
        <w:rPr>
          <w:rFonts w:ascii="Arial" w:hAnsi="Arial" w:cs="Arial"/>
          <w:color w:val="000000"/>
          <w:lang w:val="en-GB"/>
        </w:rPr>
        <w:t xml:space="preserve"> </w:t>
      </w:r>
      <w:r w:rsidRPr="00163375">
        <w:rPr>
          <w:rFonts w:ascii="Arial" w:hAnsi="Arial" w:cs="Arial"/>
          <w:color w:val="000000"/>
          <w:lang w:val="en-GB"/>
        </w:rPr>
        <w:t xml:space="preserve">are </w:t>
      </w:r>
      <w:r w:rsidR="00F43E11">
        <w:rPr>
          <w:rFonts w:ascii="Arial" w:hAnsi="Arial" w:cs="Arial"/>
          <w:color w:val="000000"/>
          <w:lang w:val="en-GB"/>
        </w:rPr>
        <w:t xml:space="preserve">often </w:t>
      </w:r>
      <w:r w:rsidRPr="00163375">
        <w:rPr>
          <w:rFonts w:ascii="Arial" w:hAnsi="Arial" w:cs="Arial"/>
          <w:color w:val="000000"/>
          <w:lang w:val="en-GB"/>
        </w:rPr>
        <w:t>caused by medication error</w:t>
      </w:r>
      <w:r w:rsidR="00F43E11">
        <w:rPr>
          <w:rFonts w:ascii="Arial" w:hAnsi="Arial" w:cs="Arial"/>
          <w:color w:val="000000"/>
          <w:lang w:val="en-GB"/>
        </w:rPr>
        <w:t>s</w:t>
      </w:r>
      <w:r w:rsidRPr="00163375">
        <w:rPr>
          <w:rFonts w:ascii="Arial" w:hAnsi="Arial" w:cs="Arial"/>
          <w:color w:val="000000"/>
          <w:lang w:val="en-GB"/>
        </w:rPr>
        <w:t xml:space="preserve"> (either a prescription error or an error in </w:t>
      </w:r>
      <w:r w:rsidR="00F43E11">
        <w:rPr>
          <w:rFonts w:ascii="Arial" w:hAnsi="Arial" w:cs="Arial"/>
          <w:color w:val="000000"/>
          <w:lang w:val="en-GB"/>
        </w:rPr>
        <w:t xml:space="preserve">the </w:t>
      </w:r>
      <w:r w:rsidRPr="00163375">
        <w:rPr>
          <w:rFonts w:ascii="Arial" w:hAnsi="Arial" w:cs="Arial"/>
          <w:color w:val="000000"/>
          <w:lang w:val="en-GB"/>
        </w:rPr>
        <w:t xml:space="preserve">use or administration), </w:t>
      </w:r>
      <w:r w:rsidR="00F43E11">
        <w:rPr>
          <w:rFonts w:ascii="Arial" w:hAnsi="Arial" w:cs="Arial"/>
          <w:color w:val="000000"/>
          <w:lang w:val="en-GB"/>
        </w:rPr>
        <w:t>inappropriate</w:t>
      </w:r>
      <w:r w:rsidRPr="00163375">
        <w:rPr>
          <w:rFonts w:ascii="Arial" w:hAnsi="Arial" w:cs="Arial"/>
          <w:color w:val="000000"/>
          <w:lang w:val="en-GB"/>
        </w:rPr>
        <w:t xml:space="preserve"> over-the-counter medications (e.g., incorrect dosage, incorrect drug, incorrect indication) or poor health literacy/compliance</w:t>
      </w:r>
      <w:r>
        <w:rPr>
          <w:rFonts w:ascii="Arial" w:hAnsi="Arial" w:cs="Arial"/>
          <w:color w:val="000000"/>
          <w:lang w:val="en-GB"/>
        </w:rPr>
        <w:fldChar w:fldCharType="begin"/>
      </w:r>
      <w:r w:rsidR="00497062">
        <w:rPr>
          <w:rFonts w:ascii="Arial" w:hAnsi="Arial" w:cs="Arial"/>
          <w:color w:val="000000"/>
          <w:lang w:val="en-GB"/>
        </w:rPr>
        <w:instrText xml:space="preserve"> ADDIN EN.CITE &lt;EndNote&gt;&lt;Cite&gt;&lt;Author&gt;van Mil&lt;/Author&gt;&lt;Year&gt;2020&lt;/Year&gt;&lt;IDText&gt;The PCNE Classification V 9.1&lt;/IDText&gt;&lt;DisplayText&gt;&lt;style face="superscript"&gt;1&lt;/style&gt;&lt;/DisplayText&gt;&lt;record&gt;&lt;urls&gt;&lt;related-urls&gt;&lt;url&gt;https://www.pcne.org/upload/files/417_PCNE_classification_V9-1_final.pdf&lt;/url&gt;&lt;/related-urls&gt;&lt;/urls&gt;&lt;titles&gt;&lt;title&gt;The PCNE Classification V 9.1&lt;/title&gt;&lt;/titles&gt;&lt;contributors&gt;&lt;authors&gt;&lt;author&gt;van Mil, J.W.  Foppe&lt;/author&gt;&lt;author&gt;Horvat,   Nejc&lt;/author&gt;&lt;author&gt;Westerlund,   Tommy&lt;/author&gt;&lt;author&gt;Richling,   Ina&lt;/author&gt;&lt;/authors&gt;&lt;/contributors&gt;&lt;added-date format="utc"&gt;1671095203&lt;/added-date&gt;&lt;ref-type name="Electronic Article"&gt;43&lt;/ref-type&gt;&lt;dates&gt;&lt;year&gt;2020&lt;/year&gt;&lt;/dates&gt;&lt;rec-number&gt;6068&lt;/rec-number&gt;&lt;publisher&gt;Pharmaceutical Care Network Europe Association&lt;/publisher&gt;&lt;last-updated-date format="utc"&gt;1671095424&lt;/last-updated-date&gt;&lt;/record&gt;&lt;/Cite&gt;&lt;/EndNote&gt;</w:instrText>
      </w:r>
      <w:r>
        <w:rPr>
          <w:rFonts w:ascii="Arial" w:hAnsi="Arial" w:cs="Arial"/>
          <w:color w:val="000000"/>
          <w:lang w:val="en-GB"/>
        </w:rPr>
        <w:fldChar w:fldCharType="separate"/>
      </w:r>
      <w:r w:rsidR="00497062" w:rsidRPr="00497062">
        <w:rPr>
          <w:rFonts w:ascii="Arial" w:hAnsi="Arial" w:cs="Arial"/>
          <w:noProof/>
          <w:color w:val="000000"/>
          <w:vertAlign w:val="superscript"/>
          <w:lang w:val="en-GB"/>
        </w:rPr>
        <w:t>1</w:t>
      </w:r>
      <w:r>
        <w:rPr>
          <w:rFonts w:ascii="Arial" w:hAnsi="Arial" w:cs="Arial"/>
          <w:color w:val="000000"/>
          <w:lang w:val="en-GB"/>
        </w:rPr>
        <w:fldChar w:fldCharType="end"/>
      </w:r>
      <w:r w:rsidRPr="00163375">
        <w:rPr>
          <w:rFonts w:ascii="Arial" w:hAnsi="Arial" w:cs="Arial"/>
          <w:color w:val="000000"/>
          <w:lang w:val="en-GB"/>
        </w:rPr>
        <w:t xml:space="preserve">. </w:t>
      </w:r>
      <w:r w:rsidR="00F43E11">
        <w:rPr>
          <w:rFonts w:ascii="Arial" w:hAnsi="Arial" w:cs="Arial"/>
          <w:color w:val="000000"/>
          <w:lang w:val="en-GB"/>
        </w:rPr>
        <w:t>DRPs</w:t>
      </w:r>
      <w:r w:rsidRPr="00163375">
        <w:rPr>
          <w:rFonts w:ascii="Arial" w:hAnsi="Arial" w:cs="Arial"/>
          <w:color w:val="000000"/>
          <w:lang w:val="en-GB"/>
        </w:rPr>
        <w:t xml:space="preserve"> can cause damage to patient’s health, increase hospital </w:t>
      </w:r>
      <w:r w:rsidR="001D64AA" w:rsidRPr="00163375">
        <w:rPr>
          <w:rFonts w:ascii="Arial" w:hAnsi="Arial" w:cs="Arial"/>
          <w:color w:val="000000"/>
          <w:lang w:val="en-GB"/>
        </w:rPr>
        <w:t>admissions,</w:t>
      </w:r>
      <w:r w:rsidRPr="00163375">
        <w:rPr>
          <w:rFonts w:ascii="Arial" w:hAnsi="Arial" w:cs="Arial"/>
          <w:color w:val="000000"/>
          <w:lang w:val="en-GB"/>
        </w:rPr>
        <w:t xml:space="preserve"> and </w:t>
      </w:r>
      <w:r w:rsidR="00303479">
        <w:rPr>
          <w:rFonts w:ascii="Arial" w:hAnsi="Arial" w:cs="Arial"/>
          <w:color w:val="000000"/>
          <w:lang w:val="en-GB"/>
        </w:rPr>
        <w:t>raise</w:t>
      </w:r>
      <w:r w:rsidR="006F4583">
        <w:rPr>
          <w:rFonts w:ascii="Arial" w:hAnsi="Arial" w:cs="Arial"/>
          <w:color w:val="000000"/>
          <w:lang w:val="en-GB"/>
        </w:rPr>
        <w:t xml:space="preserve"> </w:t>
      </w:r>
      <w:r w:rsidRPr="00163375">
        <w:rPr>
          <w:rFonts w:ascii="Arial" w:hAnsi="Arial" w:cs="Arial"/>
          <w:color w:val="000000"/>
          <w:lang w:val="en-GB"/>
        </w:rPr>
        <w:t>healt</w:t>
      </w:r>
      <w:r w:rsidR="00CC0478">
        <w:rPr>
          <w:rFonts w:ascii="Arial" w:hAnsi="Arial" w:cs="Arial"/>
          <w:color w:val="000000"/>
          <w:lang w:val="en-GB"/>
        </w:rPr>
        <w:t>h</w:t>
      </w:r>
      <w:r w:rsidRPr="00163375">
        <w:rPr>
          <w:rFonts w:ascii="Arial" w:hAnsi="Arial" w:cs="Arial"/>
          <w:color w:val="000000"/>
          <w:lang w:val="en-GB"/>
        </w:rPr>
        <w:t>care cost</w:t>
      </w:r>
      <w:r w:rsidR="00D367C3">
        <w:rPr>
          <w:rFonts w:ascii="Arial" w:hAnsi="Arial" w:cs="Arial"/>
          <w:color w:val="000000"/>
          <w:lang w:val="en-GB"/>
        </w:rPr>
        <w:t>s</w:t>
      </w:r>
      <w:r>
        <w:rPr>
          <w:rFonts w:ascii="Arial" w:hAnsi="Arial" w:cs="Arial"/>
          <w:color w:val="000000"/>
          <w:lang w:val="en-GB"/>
        </w:rPr>
        <w:fldChar w:fldCharType="begin">
          <w:fldData xml:space="preserve">PEVuZE5vdGU+PENpdGU+PEF1dGhvcj5OaTwvQXV0aG9yPjxZZWFyPjIwMjE8L1llYXI+PElEVGV4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</w:fldData>
        </w:fldChar>
      </w:r>
      <w:r w:rsidR="00914CA4">
        <w:rPr>
          <w:rFonts w:ascii="Arial" w:hAnsi="Arial" w:cs="Arial"/>
          <w:color w:val="000000"/>
          <w:lang w:val="en-GB"/>
        </w:rPr>
        <w:instrText xml:space="preserve"> ADDIN EN.CITE </w:instrText>
      </w:r>
      <w:r w:rsidR="00914CA4">
        <w:rPr>
          <w:rFonts w:ascii="Arial" w:hAnsi="Arial" w:cs="Arial"/>
          <w:color w:val="000000"/>
          <w:lang w:val="en-GB"/>
        </w:rPr>
        <w:fldChar w:fldCharType="begin">
          <w:fldData xml:space="preserve">PEVuZE5vdGU+PENpdGU+PEF1dGhvcj5OaTwvQXV0aG9yPjxZZWFyPjIwMjE8L1llYXI+PElEVGV4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</w:fldData>
        </w:fldChar>
      </w:r>
      <w:r w:rsidR="00914CA4">
        <w:rPr>
          <w:rFonts w:ascii="Arial" w:hAnsi="Arial" w:cs="Arial"/>
          <w:color w:val="000000"/>
          <w:lang w:val="en-GB"/>
        </w:rPr>
        <w:instrText xml:space="preserve"> ADDIN EN.CITE.DATA </w:instrText>
      </w:r>
      <w:r w:rsidR="00914CA4">
        <w:rPr>
          <w:rFonts w:ascii="Arial" w:hAnsi="Arial" w:cs="Arial"/>
          <w:color w:val="000000"/>
          <w:lang w:val="en-GB"/>
        </w:rPr>
      </w:r>
      <w:r w:rsidR="00914CA4">
        <w:rPr>
          <w:rFonts w:ascii="Arial" w:hAnsi="Arial" w:cs="Arial"/>
          <w:color w:val="000000"/>
          <w:lang w:val="en-GB"/>
        </w:rPr>
        <w:fldChar w:fldCharType="end"/>
      </w:r>
      <w:r>
        <w:rPr>
          <w:rFonts w:ascii="Arial" w:hAnsi="Arial" w:cs="Arial"/>
          <w:color w:val="000000"/>
          <w:lang w:val="en-GB"/>
        </w:rPr>
      </w:r>
      <w:r>
        <w:rPr>
          <w:rFonts w:ascii="Arial" w:hAnsi="Arial" w:cs="Arial"/>
          <w:color w:val="000000"/>
          <w:lang w:val="en-GB"/>
        </w:rPr>
        <w:fldChar w:fldCharType="separate"/>
      </w:r>
      <w:r w:rsidR="00914CA4" w:rsidRPr="00914CA4">
        <w:rPr>
          <w:rFonts w:ascii="Arial" w:hAnsi="Arial" w:cs="Arial"/>
          <w:noProof/>
          <w:color w:val="000000"/>
          <w:vertAlign w:val="superscript"/>
          <w:lang w:val="en-GB"/>
        </w:rPr>
        <w:t>2,3</w:t>
      </w:r>
      <w:r>
        <w:rPr>
          <w:rFonts w:ascii="Arial" w:hAnsi="Arial" w:cs="Arial"/>
          <w:color w:val="000000"/>
          <w:lang w:val="en-GB"/>
        </w:rPr>
        <w:fldChar w:fldCharType="end"/>
      </w:r>
      <w:r w:rsidRPr="00163375">
        <w:rPr>
          <w:rFonts w:ascii="Arial" w:hAnsi="Arial" w:cs="Arial"/>
          <w:color w:val="000000"/>
          <w:lang w:val="en-GB"/>
        </w:rPr>
        <w:t>.</w:t>
      </w:r>
      <w:r w:rsidR="00895034">
        <w:rPr>
          <w:rFonts w:ascii="Arial" w:hAnsi="Arial" w:cs="Arial"/>
          <w:color w:val="000000"/>
          <w:lang w:val="en-GB"/>
        </w:rPr>
        <w:t xml:space="preserve"> </w:t>
      </w:r>
    </w:p>
    <w:p w14:paraId="6F73569A" w14:textId="4A69B437" w:rsidR="00FE319A" w:rsidRDefault="00BA0B35" w:rsidP="00D73366">
      <w:pPr>
        <w:spacing w:beforeAutospacing="1" w:afterAutospacing="1"/>
        <w:rPr>
          <w:rFonts w:ascii="Arial" w:hAnsi="Arial" w:cs="Arial"/>
          <w:color w:val="000000"/>
          <w:lang w:val="en-GB"/>
        </w:rPr>
      </w:pPr>
      <w:r>
        <w:rPr>
          <w:rFonts w:ascii="Arial" w:hAnsi="Arial" w:cs="Arial"/>
          <w:color w:val="000000"/>
          <w:lang w:val="en-GB"/>
        </w:rPr>
        <w:t>While the</w:t>
      </w:r>
      <w:r w:rsidRPr="00163375">
        <w:rPr>
          <w:rFonts w:ascii="Arial" w:hAnsi="Arial" w:cs="Arial"/>
          <w:color w:val="000000"/>
          <w:lang w:val="en-GB"/>
        </w:rPr>
        <w:t xml:space="preserve"> roles of pharmacist vary </w:t>
      </w:r>
      <w:r>
        <w:rPr>
          <w:rFonts w:ascii="Arial" w:hAnsi="Arial" w:cs="Arial"/>
          <w:color w:val="000000"/>
          <w:lang w:val="en-GB"/>
        </w:rPr>
        <w:t>across settings and</w:t>
      </w:r>
      <w:r w:rsidRPr="00163375">
        <w:rPr>
          <w:rFonts w:ascii="Arial" w:hAnsi="Arial" w:cs="Arial"/>
          <w:color w:val="000000"/>
          <w:lang w:val="en-GB"/>
        </w:rPr>
        <w:t xml:space="preserve"> countries</w:t>
      </w:r>
      <w:r>
        <w:rPr>
          <w:rFonts w:ascii="Arial" w:hAnsi="Arial" w:cs="Arial"/>
          <w:color w:val="000000"/>
          <w:lang w:val="en-GB"/>
        </w:rPr>
        <w:t xml:space="preserve"> there has been a general shift in the community </w:t>
      </w:r>
      <w:r w:rsidR="00497062">
        <w:rPr>
          <w:rFonts w:ascii="Arial" w:hAnsi="Arial" w:cs="Arial"/>
          <w:color w:val="000000"/>
          <w:lang w:val="en-GB"/>
        </w:rPr>
        <w:t>pharmacist’s</w:t>
      </w:r>
      <w:r>
        <w:rPr>
          <w:rFonts w:ascii="Arial" w:hAnsi="Arial" w:cs="Arial"/>
          <w:color w:val="000000"/>
          <w:lang w:val="en-GB"/>
        </w:rPr>
        <w:t xml:space="preserve"> role from a product-supply function to a more patient centred role</w:t>
      </w:r>
      <w:r>
        <w:rPr>
          <w:rFonts w:ascii="Arial" w:hAnsi="Arial" w:cs="Arial"/>
          <w:color w:val="000000"/>
          <w:lang w:val="en-GB"/>
        </w:rPr>
        <w:fldChar w:fldCharType="begin">
          <w:fldData xml:space="preserve">PEVuZE5vdGU+PENpdGU+PEF1dGhvcj5Zb25nPC9BdXRob3I+PFllYXI+MjAyMDwvWWVhcj48SURU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</w:fldData>
        </w:fldChar>
      </w:r>
      <w:r w:rsidR="00914CA4">
        <w:rPr>
          <w:rFonts w:ascii="Arial" w:hAnsi="Arial" w:cs="Arial"/>
          <w:color w:val="000000"/>
          <w:lang w:val="en-GB"/>
        </w:rPr>
        <w:instrText xml:space="preserve"> ADDIN EN.CITE </w:instrText>
      </w:r>
      <w:r w:rsidR="00914CA4">
        <w:rPr>
          <w:rFonts w:ascii="Arial" w:hAnsi="Arial" w:cs="Arial"/>
          <w:color w:val="000000"/>
          <w:lang w:val="en-GB"/>
        </w:rPr>
        <w:fldChar w:fldCharType="begin">
          <w:fldData xml:space="preserve">PEVuZE5vdGU+PENpdGU+PEF1dGhvcj5Zb25nPC9BdXRob3I+PFllYXI+MjAyMDwvWWVhcj48SURU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</w:fldData>
        </w:fldChar>
      </w:r>
      <w:r w:rsidR="00914CA4">
        <w:rPr>
          <w:rFonts w:ascii="Arial" w:hAnsi="Arial" w:cs="Arial"/>
          <w:color w:val="000000"/>
          <w:lang w:val="en-GB"/>
        </w:rPr>
        <w:instrText xml:space="preserve"> ADDIN EN.CITE.DATA </w:instrText>
      </w:r>
      <w:r w:rsidR="00914CA4">
        <w:rPr>
          <w:rFonts w:ascii="Arial" w:hAnsi="Arial" w:cs="Arial"/>
          <w:color w:val="000000"/>
          <w:lang w:val="en-GB"/>
        </w:rPr>
      </w:r>
      <w:r w:rsidR="00914CA4">
        <w:rPr>
          <w:rFonts w:ascii="Arial" w:hAnsi="Arial" w:cs="Arial"/>
          <w:color w:val="000000"/>
          <w:lang w:val="en-GB"/>
        </w:rPr>
        <w:fldChar w:fldCharType="end"/>
      </w:r>
      <w:r>
        <w:rPr>
          <w:rFonts w:ascii="Arial" w:hAnsi="Arial" w:cs="Arial"/>
          <w:color w:val="000000"/>
          <w:lang w:val="en-GB"/>
        </w:rPr>
      </w:r>
      <w:r>
        <w:rPr>
          <w:rFonts w:ascii="Arial" w:hAnsi="Arial" w:cs="Arial"/>
          <w:color w:val="000000"/>
          <w:lang w:val="en-GB"/>
        </w:rPr>
        <w:fldChar w:fldCharType="separate"/>
      </w:r>
      <w:r w:rsidR="00914CA4" w:rsidRPr="00914CA4">
        <w:rPr>
          <w:rFonts w:ascii="Arial" w:hAnsi="Arial" w:cs="Arial"/>
          <w:noProof/>
          <w:color w:val="000000"/>
          <w:vertAlign w:val="superscript"/>
          <w:lang w:val="en-GB"/>
        </w:rPr>
        <w:t>4,5</w:t>
      </w:r>
      <w:r>
        <w:rPr>
          <w:rFonts w:ascii="Arial" w:hAnsi="Arial" w:cs="Arial"/>
          <w:color w:val="000000"/>
          <w:lang w:val="en-GB"/>
        </w:rPr>
        <w:fldChar w:fldCharType="end"/>
      </w:r>
      <w:r>
        <w:rPr>
          <w:rFonts w:ascii="Arial" w:hAnsi="Arial" w:cs="Arial"/>
          <w:color w:val="000000"/>
          <w:lang w:val="en-GB"/>
        </w:rPr>
        <w:t>. Nowadays</w:t>
      </w:r>
      <w:r w:rsidRPr="00714739">
        <w:rPr>
          <w:rFonts w:ascii="Arial" w:hAnsi="Arial" w:cs="Arial"/>
          <w:color w:val="000000"/>
          <w:lang w:val="en-GB"/>
        </w:rPr>
        <w:t xml:space="preserve"> </w:t>
      </w:r>
      <w:r>
        <w:rPr>
          <w:rFonts w:ascii="Arial" w:hAnsi="Arial" w:cs="Arial"/>
          <w:color w:val="000000"/>
          <w:lang w:val="en-GB"/>
        </w:rPr>
        <w:t>o</w:t>
      </w:r>
      <w:r w:rsidRPr="00163375">
        <w:rPr>
          <w:rFonts w:ascii="Arial" w:hAnsi="Arial" w:cs="Arial"/>
          <w:color w:val="000000"/>
          <w:lang w:val="en-GB"/>
        </w:rPr>
        <w:t>ne of the</w:t>
      </w:r>
      <w:r>
        <w:rPr>
          <w:rFonts w:ascii="Arial" w:hAnsi="Arial" w:cs="Arial"/>
          <w:color w:val="000000"/>
          <w:lang w:val="en-GB"/>
        </w:rPr>
        <w:t>ir</w:t>
      </w:r>
      <w:r w:rsidRPr="00163375">
        <w:rPr>
          <w:rFonts w:ascii="Arial" w:hAnsi="Arial" w:cs="Arial"/>
          <w:color w:val="000000"/>
          <w:lang w:val="en-GB"/>
        </w:rPr>
        <w:t xml:space="preserve"> prof</w:t>
      </w:r>
      <w:r>
        <w:rPr>
          <w:rFonts w:ascii="Arial" w:hAnsi="Arial" w:cs="Arial"/>
          <w:color w:val="000000"/>
          <w:lang w:val="en-GB"/>
        </w:rPr>
        <w:t>essional</w:t>
      </w:r>
      <w:r w:rsidRPr="00163375">
        <w:rPr>
          <w:rFonts w:ascii="Arial" w:hAnsi="Arial" w:cs="Arial"/>
          <w:color w:val="000000"/>
          <w:lang w:val="en-GB"/>
        </w:rPr>
        <w:t xml:space="preserve"> </w:t>
      </w:r>
      <w:r>
        <w:rPr>
          <w:rFonts w:ascii="Arial" w:hAnsi="Arial" w:cs="Arial"/>
          <w:color w:val="000000"/>
          <w:lang w:val="en-GB"/>
        </w:rPr>
        <w:t>commitments</w:t>
      </w:r>
      <w:r w:rsidRPr="00163375">
        <w:rPr>
          <w:rFonts w:ascii="Arial" w:hAnsi="Arial" w:cs="Arial"/>
          <w:color w:val="000000"/>
          <w:lang w:val="en-GB"/>
        </w:rPr>
        <w:t xml:space="preserve"> </w:t>
      </w:r>
      <w:r w:rsidR="0004194A">
        <w:rPr>
          <w:rFonts w:ascii="Arial" w:hAnsi="Arial" w:cs="Arial"/>
          <w:color w:val="000000"/>
          <w:lang w:val="en-GB"/>
        </w:rPr>
        <w:t xml:space="preserve">in many countries </w:t>
      </w:r>
      <w:r w:rsidRPr="00163375">
        <w:rPr>
          <w:rFonts w:ascii="Arial" w:hAnsi="Arial" w:cs="Arial"/>
          <w:color w:val="000000"/>
          <w:lang w:val="en-GB"/>
        </w:rPr>
        <w:t xml:space="preserve">is to identify </w:t>
      </w:r>
      <w:r>
        <w:rPr>
          <w:rFonts w:ascii="Arial" w:hAnsi="Arial" w:cs="Arial"/>
          <w:color w:val="000000"/>
          <w:lang w:val="en-GB"/>
        </w:rPr>
        <w:t xml:space="preserve">DRPs </w:t>
      </w:r>
      <w:r w:rsidRPr="00163375">
        <w:rPr>
          <w:rFonts w:ascii="Arial" w:hAnsi="Arial" w:cs="Arial"/>
          <w:color w:val="000000"/>
          <w:lang w:val="en-GB"/>
        </w:rPr>
        <w:t>and make recommendations</w:t>
      </w:r>
      <w:r>
        <w:rPr>
          <w:rFonts w:ascii="Arial" w:hAnsi="Arial" w:cs="Arial"/>
          <w:color w:val="000000"/>
          <w:lang w:val="en-GB"/>
        </w:rPr>
        <w:t xml:space="preserve"> to patients, caregivers, and doctors</w:t>
      </w:r>
      <w:r>
        <w:rPr>
          <w:rFonts w:ascii="Arial" w:hAnsi="Arial" w:cs="Arial"/>
          <w:color w:val="000000"/>
          <w:lang w:val="en-GB"/>
        </w:rPr>
        <w:fldChar w:fldCharType="begin">
          <w:fldData xml:space="preserve">PEVuZE5vdGU+PENpdGU+PEF1dGhvcj5Bbmc8L0F1dGhvcj48WWVhcj4yMDE5PC9ZZWFyPjxJRFRl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</w:fldData>
        </w:fldChar>
      </w:r>
      <w:r w:rsidR="00914CA4">
        <w:rPr>
          <w:rFonts w:ascii="Arial" w:hAnsi="Arial" w:cs="Arial"/>
          <w:color w:val="000000"/>
          <w:lang w:val="en-GB"/>
        </w:rPr>
        <w:instrText xml:space="preserve"> ADDIN EN.CITE </w:instrText>
      </w:r>
      <w:r w:rsidR="00914CA4">
        <w:rPr>
          <w:rFonts w:ascii="Arial" w:hAnsi="Arial" w:cs="Arial"/>
          <w:color w:val="000000"/>
          <w:lang w:val="en-GB"/>
        </w:rPr>
        <w:fldChar w:fldCharType="begin">
          <w:fldData xml:space="preserve">PEVuZE5vdGU+PENpdGU+PEF1dGhvcj5Bbmc8L0F1dGhvcj48WWVhcj4yMDE5PC9ZZWFyPjxJRFRl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</w:fldData>
        </w:fldChar>
      </w:r>
      <w:r w:rsidR="00914CA4">
        <w:rPr>
          <w:rFonts w:ascii="Arial" w:hAnsi="Arial" w:cs="Arial"/>
          <w:color w:val="000000"/>
          <w:lang w:val="en-GB"/>
        </w:rPr>
        <w:instrText xml:space="preserve"> ADDIN EN.CITE.DATA </w:instrText>
      </w:r>
      <w:r w:rsidR="00914CA4">
        <w:rPr>
          <w:rFonts w:ascii="Arial" w:hAnsi="Arial" w:cs="Arial"/>
          <w:color w:val="000000"/>
          <w:lang w:val="en-GB"/>
        </w:rPr>
      </w:r>
      <w:r w:rsidR="00914CA4">
        <w:rPr>
          <w:rFonts w:ascii="Arial" w:hAnsi="Arial" w:cs="Arial"/>
          <w:color w:val="000000"/>
          <w:lang w:val="en-GB"/>
        </w:rPr>
        <w:fldChar w:fldCharType="end"/>
      </w:r>
      <w:r>
        <w:rPr>
          <w:rFonts w:ascii="Arial" w:hAnsi="Arial" w:cs="Arial"/>
          <w:color w:val="000000"/>
          <w:lang w:val="en-GB"/>
        </w:rPr>
      </w:r>
      <w:r>
        <w:rPr>
          <w:rFonts w:ascii="Arial" w:hAnsi="Arial" w:cs="Arial"/>
          <w:color w:val="000000"/>
          <w:lang w:val="en-GB"/>
        </w:rPr>
        <w:fldChar w:fldCharType="separate"/>
      </w:r>
      <w:r w:rsidR="00914CA4" w:rsidRPr="00914CA4">
        <w:rPr>
          <w:rFonts w:ascii="Arial" w:hAnsi="Arial" w:cs="Arial"/>
          <w:noProof/>
          <w:color w:val="000000"/>
          <w:vertAlign w:val="superscript"/>
          <w:lang w:val="en-GB"/>
        </w:rPr>
        <w:t>6-13</w:t>
      </w:r>
      <w:r>
        <w:rPr>
          <w:rFonts w:ascii="Arial" w:hAnsi="Arial" w:cs="Arial"/>
          <w:color w:val="000000"/>
          <w:lang w:val="en-GB"/>
        </w:rPr>
        <w:fldChar w:fldCharType="end"/>
      </w:r>
      <w:r>
        <w:rPr>
          <w:rFonts w:ascii="Arial" w:hAnsi="Arial" w:cs="Arial"/>
          <w:color w:val="000000"/>
          <w:lang w:val="en-GB"/>
        </w:rPr>
        <w:t>. Community pharmacists are well-placed to detect and prevent or resolve DRPs because they are easily accessible to the public and in many countries have a close cooperation with general practitioners and other healthcare providers</w:t>
      </w:r>
      <w:r>
        <w:rPr>
          <w:rFonts w:ascii="Arial" w:hAnsi="Arial" w:cs="Arial"/>
          <w:color w:val="000000"/>
          <w:lang w:val="en-GB"/>
        </w:rPr>
        <w:fldChar w:fldCharType="begin">
          <w:fldData xml:space="preserve">PEVuZE5vdGU+PENpdGU+PEF1dGhvcj52YW4gTG9vbjwvQXV0aG9yPjxZZWFyPjIwMjE8L1llYXI+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</w:fldData>
        </w:fldChar>
      </w:r>
      <w:r w:rsidR="00914CA4">
        <w:rPr>
          <w:rFonts w:ascii="Arial" w:hAnsi="Arial" w:cs="Arial"/>
          <w:color w:val="000000"/>
          <w:lang w:val="en-GB"/>
        </w:rPr>
        <w:instrText xml:space="preserve"> ADDIN EN.CITE </w:instrText>
      </w:r>
      <w:r w:rsidR="00914CA4">
        <w:rPr>
          <w:rFonts w:ascii="Arial" w:hAnsi="Arial" w:cs="Arial"/>
          <w:color w:val="000000"/>
          <w:lang w:val="en-GB"/>
        </w:rPr>
        <w:fldChar w:fldCharType="begin">
          <w:fldData xml:space="preserve">PEVuZE5vdGU+PENpdGU+PEF1dGhvcj52YW4gTG9vbjwvQXV0aG9yPjxZZWFyPjIwMjE8L1llYXI+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</w:fldData>
        </w:fldChar>
      </w:r>
      <w:r w:rsidR="00914CA4">
        <w:rPr>
          <w:rFonts w:ascii="Arial" w:hAnsi="Arial" w:cs="Arial"/>
          <w:color w:val="000000"/>
          <w:lang w:val="en-GB"/>
        </w:rPr>
        <w:instrText xml:space="preserve"> ADDIN EN.CITE.DATA </w:instrText>
      </w:r>
      <w:r w:rsidR="00914CA4">
        <w:rPr>
          <w:rFonts w:ascii="Arial" w:hAnsi="Arial" w:cs="Arial"/>
          <w:color w:val="000000"/>
          <w:lang w:val="en-GB"/>
        </w:rPr>
      </w:r>
      <w:r w:rsidR="00914CA4">
        <w:rPr>
          <w:rFonts w:ascii="Arial" w:hAnsi="Arial" w:cs="Arial"/>
          <w:color w:val="000000"/>
          <w:lang w:val="en-GB"/>
        </w:rPr>
        <w:fldChar w:fldCharType="end"/>
      </w:r>
      <w:r>
        <w:rPr>
          <w:rFonts w:ascii="Arial" w:hAnsi="Arial" w:cs="Arial"/>
          <w:color w:val="000000"/>
          <w:lang w:val="en-GB"/>
        </w:rPr>
      </w:r>
      <w:r>
        <w:rPr>
          <w:rFonts w:ascii="Arial" w:hAnsi="Arial" w:cs="Arial"/>
          <w:color w:val="000000"/>
          <w:lang w:val="en-GB"/>
        </w:rPr>
        <w:fldChar w:fldCharType="separate"/>
      </w:r>
      <w:r w:rsidR="00914CA4" w:rsidRPr="00914CA4">
        <w:rPr>
          <w:rFonts w:ascii="Arial" w:hAnsi="Arial" w:cs="Arial"/>
          <w:noProof/>
          <w:color w:val="000000"/>
          <w:vertAlign w:val="superscript"/>
          <w:lang w:val="en-GB"/>
        </w:rPr>
        <w:t>14</w:t>
      </w:r>
      <w:r>
        <w:rPr>
          <w:rFonts w:ascii="Arial" w:hAnsi="Arial" w:cs="Arial"/>
          <w:color w:val="000000"/>
          <w:lang w:val="en-GB"/>
        </w:rPr>
        <w:fldChar w:fldCharType="end"/>
      </w:r>
      <w:r>
        <w:rPr>
          <w:rFonts w:ascii="Arial" w:hAnsi="Arial" w:cs="Arial"/>
          <w:color w:val="000000"/>
          <w:lang w:val="en-GB"/>
        </w:rPr>
        <w:t xml:space="preserve">. </w:t>
      </w:r>
      <w:r w:rsidR="00D146B1">
        <w:rPr>
          <w:rFonts w:ascii="Arial" w:hAnsi="Arial" w:cs="Arial"/>
          <w:color w:val="000000"/>
          <w:lang w:val="en-GB"/>
        </w:rPr>
        <w:t xml:space="preserve">Different studies have </w:t>
      </w:r>
      <w:r w:rsidR="00497062">
        <w:rPr>
          <w:rFonts w:ascii="Arial" w:hAnsi="Arial" w:cs="Arial"/>
          <w:color w:val="000000"/>
          <w:lang w:val="en-GB"/>
        </w:rPr>
        <w:t>highlighted</w:t>
      </w:r>
      <w:r w:rsidR="00D146B1">
        <w:rPr>
          <w:rFonts w:ascii="Arial" w:hAnsi="Arial" w:cs="Arial"/>
          <w:color w:val="000000"/>
          <w:lang w:val="en-GB"/>
        </w:rPr>
        <w:t xml:space="preserve"> that </w:t>
      </w:r>
      <w:r w:rsidR="009035CA">
        <w:rPr>
          <w:rFonts w:ascii="Arial" w:hAnsi="Arial" w:cs="Arial"/>
          <w:color w:val="000000"/>
          <w:lang w:val="en-GB"/>
        </w:rPr>
        <w:t>th</w:t>
      </w:r>
      <w:r w:rsidR="007246B8">
        <w:rPr>
          <w:rFonts w:ascii="Arial" w:hAnsi="Arial" w:cs="Arial"/>
          <w:color w:val="000000"/>
          <w:lang w:val="en-GB"/>
        </w:rPr>
        <w:t>e</w:t>
      </w:r>
      <w:r w:rsidR="009035CA">
        <w:rPr>
          <w:rFonts w:ascii="Arial" w:hAnsi="Arial" w:cs="Arial"/>
          <w:color w:val="000000"/>
          <w:lang w:val="en-GB"/>
        </w:rPr>
        <w:t xml:space="preserve"> identification and management of DRPs is </w:t>
      </w:r>
      <w:r w:rsidR="007246B8">
        <w:rPr>
          <w:rFonts w:ascii="Arial" w:hAnsi="Arial" w:cs="Arial"/>
          <w:color w:val="000000"/>
          <w:lang w:val="en-GB"/>
        </w:rPr>
        <w:t>commonplace in some but not all countries</w:t>
      </w:r>
      <w:r w:rsidR="00497062">
        <w:rPr>
          <w:rFonts w:ascii="Arial" w:hAnsi="Arial" w:cs="Arial"/>
          <w:color w:val="000000"/>
          <w:lang w:val="en-GB"/>
        </w:rPr>
        <w:fldChar w:fldCharType="begin">
          <w:fldData xml:space="preserve">PEVuZE5vdGU+PENpdGU+PEF1dGhvcj5ZbMOkLVJhdXRpbzwvQXV0aG9yPjxZZWFyPjIwMjA8L1ll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==
</w:fldData>
        </w:fldChar>
      </w:r>
      <w:r w:rsidR="00914CA4">
        <w:rPr>
          <w:rFonts w:ascii="Arial" w:hAnsi="Arial" w:cs="Arial"/>
          <w:color w:val="000000"/>
          <w:lang w:val="en-GB"/>
        </w:rPr>
        <w:instrText xml:space="preserve"> ADDIN EN.CITE </w:instrText>
      </w:r>
      <w:r w:rsidR="00914CA4">
        <w:rPr>
          <w:rFonts w:ascii="Arial" w:hAnsi="Arial" w:cs="Arial"/>
          <w:color w:val="000000"/>
          <w:lang w:val="en-GB"/>
        </w:rPr>
        <w:fldChar w:fldCharType="begin">
          <w:fldData xml:space="preserve">PEVuZE5vdGU+PENpdGU+PEF1dGhvcj5ZbMOkLVJhdXRpbzwvQXV0aG9yPjxZZWFyPjIwMjA8L1ll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==
</w:fldData>
        </w:fldChar>
      </w:r>
      <w:r w:rsidR="00914CA4">
        <w:rPr>
          <w:rFonts w:ascii="Arial" w:hAnsi="Arial" w:cs="Arial"/>
          <w:color w:val="000000"/>
          <w:lang w:val="en-GB"/>
        </w:rPr>
        <w:instrText xml:space="preserve"> ADDIN EN.CITE.DATA </w:instrText>
      </w:r>
      <w:r w:rsidR="00914CA4">
        <w:rPr>
          <w:rFonts w:ascii="Arial" w:hAnsi="Arial" w:cs="Arial"/>
          <w:color w:val="000000"/>
          <w:lang w:val="en-GB"/>
        </w:rPr>
      </w:r>
      <w:r w:rsidR="00914CA4">
        <w:rPr>
          <w:rFonts w:ascii="Arial" w:hAnsi="Arial" w:cs="Arial"/>
          <w:color w:val="000000"/>
          <w:lang w:val="en-GB"/>
        </w:rPr>
        <w:fldChar w:fldCharType="end"/>
      </w:r>
      <w:r w:rsidR="00497062">
        <w:rPr>
          <w:rFonts w:ascii="Arial" w:hAnsi="Arial" w:cs="Arial"/>
          <w:color w:val="000000"/>
          <w:lang w:val="en-GB"/>
        </w:rPr>
      </w:r>
      <w:r w:rsidR="00497062">
        <w:rPr>
          <w:rFonts w:ascii="Arial" w:hAnsi="Arial" w:cs="Arial"/>
          <w:color w:val="000000"/>
          <w:lang w:val="en-GB"/>
        </w:rPr>
        <w:fldChar w:fldCharType="separate"/>
      </w:r>
      <w:r w:rsidR="00914CA4" w:rsidRPr="00914CA4">
        <w:rPr>
          <w:rFonts w:ascii="Arial" w:hAnsi="Arial" w:cs="Arial"/>
          <w:noProof/>
          <w:color w:val="000000"/>
          <w:vertAlign w:val="superscript"/>
          <w:lang w:val="en-GB"/>
        </w:rPr>
        <w:t>14-18</w:t>
      </w:r>
      <w:r w:rsidR="00497062">
        <w:rPr>
          <w:rFonts w:ascii="Arial" w:hAnsi="Arial" w:cs="Arial"/>
          <w:color w:val="000000"/>
          <w:lang w:val="en-GB"/>
        </w:rPr>
        <w:fldChar w:fldCharType="end"/>
      </w:r>
      <w:r w:rsidR="00497062">
        <w:rPr>
          <w:rFonts w:ascii="Arial" w:hAnsi="Arial" w:cs="Arial"/>
          <w:color w:val="000000"/>
          <w:lang w:val="en-GB"/>
        </w:rPr>
        <w:t>.</w:t>
      </w:r>
      <w:r w:rsidR="00497062" w:rsidRPr="00497062">
        <w:rPr>
          <w:rFonts w:ascii="Arial" w:hAnsi="Arial" w:cs="Arial"/>
          <w:color w:val="000000"/>
          <w:lang w:val="en-GB"/>
        </w:rPr>
        <w:t xml:space="preserve"> </w:t>
      </w:r>
      <w:r w:rsidR="00497062">
        <w:rPr>
          <w:rFonts w:ascii="Arial" w:hAnsi="Arial" w:cs="Arial"/>
          <w:color w:val="000000"/>
          <w:lang w:val="en-GB"/>
        </w:rPr>
        <w:t>Westerlund et al</w:t>
      </w:r>
      <w:r w:rsidR="00124782">
        <w:rPr>
          <w:rFonts w:ascii="Arial" w:hAnsi="Arial" w:cs="Arial"/>
          <w:color w:val="000000"/>
          <w:lang w:val="en-GB"/>
        </w:rPr>
        <w:t>.</w:t>
      </w:r>
      <w:r w:rsidR="00497062">
        <w:rPr>
          <w:rFonts w:ascii="Arial" w:hAnsi="Arial" w:cs="Arial"/>
          <w:color w:val="000000"/>
          <w:lang w:val="en-GB"/>
        </w:rPr>
        <w:t xml:space="preserve"> (2009) state</w:t>
      </w:r>
      <w:r w:rsidR="00124782">
        <w:rPr>
          <w:rFonts w:ascii="Arial" w:hAnsi="Arial" w:cs="Arial"/>
          <w:color w:val="000000"/>
          <w:lang w:val="en-GB"/>
        </w:rPr>
        <w:t>d</w:t>
      </w:r>
      <w:r w:rsidR="00497062">
        <w:rPr>
          <w:rFonts w:ascii="Arial" w:hAnsi="Arial" w:cs="Arial"/>
          <w:color w:val="000000"/>
          <w:lang w:val="en-GB"/>
        </w:rPr>
        <w:t xml:space="preserve"> that the management of DRPs increases the attention of healthcare providers towards patients-needs</w:t>
      </w:r>
      <w:r w:rsidR="00303479">
        <w:rPr>
          <w:rFonts w:ascii="Arial" w:hAnsi="Arial" w:cs="Arial"/>
          <w:color w:val="000000"/>
          <w:lang w:val="en-GB"/>
        </w:rPr>
        <w:t xml:space="preserve"> and leads to</w:t>
      </w:r>
      <w:r w:rsidR="00497062">
        <w:rPr>
          <w:rFonts w:ascii="Arial" w:hAnsi="Arial" w:cs="Arial"/>
          <w:color w:val="000000"/>
          <w:lang w:val="en-GB"/>
        </w:rPr>
        <w:t xml:space="preserve"> increased patient safety and decreased healthcare costs</w:t>
      </w:r>
      <w:r w:rsidR="00497062">
        <w:rPr>
          <w:rFonts w:ascii="Arial" w:hAnsi="Arial" w:cs="Arial"/>
          <w:color w:val="000000"/>
          <w:lang w:val="en-GB"/>
        </w:rPr>
        <w:fldChar w:fldCharType="begin"/>
      </w:r>
      <w:r w:rsidR="00914CA4">
        <w:rPr>
          <w:rFonts w:ascii="Arial" w:hAnsi="Arial" w:cs="Arial"/>
          <w:color w:val="000000"/>
          <w:lang w:val="en-GB"/>
        </w:rPr>
        <w:instrText xml:space="preserve"> ADDIN EN.CITE &lt;EndNote&gt;&lt;Cite&gt;&lt;Author&gt;Westerlund&lt;/Author&gt;&lt;Year&gt;2013&lt;/Year&gt;&lt;IDText&gt;A retrospective analysis of drug-related problems documented in a national database&lt;/IDText&gt;&lt;DisplayText&gt;&lt;style face="superscript"&gt;19&lt;/style&gt;&lt;/DisplayText&gt;&lt;record&gt;&lt;dates&gt;&lt;pub-dates&gt;&lt;date&gt;Apr&lt;/date&gt;&lt;/pub-dates&gt;&lt;year&gt;2013&lt;/year&gt;&lt;/dates&gt;&lt;keywords&gt;&lt;keyword&gt;Community Pharmacy Services/organization &amp;amp; administration&lt;/keyword&gt;&lt;keyword&gt;Databases, Factual&lt;/keyword&gt;&lt;keyword&gt;Drug Substitution/*adverse effects/methods&lt;/keyword&gt;&lt;keyword&gt;Drugs, Generic/administration &amp;amp; dosage/adverse effects&lt;/keyword&gt;&lt;keyword&gt;Health Knowledge, Attitudes, Practice&lt;/keyword&gt;&lt;keyword&gt;Humans&lt;/keyword&gt;&lt;keyword&gt;Nonprescription Drugs/*adverse effects&lt;/keyword&gt;&lt;keyword&gt;Pharmacists/organization &amp;amp; administration&lt;/keyword&gt;&lt;keyword&gt;Prescription Drugs/*adverse effects&lt;/keyword&gt;&lt;keyword&gt;Retrospective Studies&lt;/keyword&gt;&lt;keyword&gt;Sweden&lt;/keyword&gt;&lt;/keywords&gt;&lt;titles&gt;&lt;title&gt;A retrospective analysis of drug-related problems documented in a national database&lt;/title&gt;&lt;secondary-title&gt;Int J Clin Pharm&lt;/secondary-title&gt;&lt;/titles&gt;&lt;pages&gt;202-9&lt;/pages&gt;&lt;number&gt;2&lt;/number&gt;&lt;contributors&gt;&lt;authors&gt;&lt;author&gt;Westerlund, T.&lt;/author&gt;&lt;author&gt;Gelin, U.&lt;/author&gt;&lt;author&gt;Pettersson, E.&lt;/author&gt;&lt;author&gt;Skärlund, F.&lt;/author&gt;&lt;author&gt;Wågström, K.&lt;/author&gt;&lt;author&gt;Ringbom, C.&lt;/author&gt;&lt;/authors&gt;&lt;/contributors&gt;&lt;edition&gt;20121128&lt;/edition&gt;&lt;language&gt;eng&lt;/language&gt;&lt;added-date format="utc"&gt;1673346900&lt;/added-date&gt;&lt;ref-type name="Journal Article"&gt;17&lt;/ref-type&gt;&lt;auth-address&gt;Social Pharmacy, Department of Rational Use of Medicines, Medical Products Agency, Uppsala, Sweden. tommy.westerlund@mpa.se&lt;/auth-address&gt;&lt;remote-database-provider&gt;NLM&lt;/remote-database-provider&gt;&lt;rec-number&gt;6604&lt;/rec-number&gt;&lt;last-updated-date format="utc"&gt;1673346900&lt;/last-updated-date&gt;&lt;accession-num&gt;23187961&lt;/accession-num&gt;&lt;electronic-resource-num&gt;10.1007/s11096-012-9724-1&lt;/electronic-resource-num&gt;&lt;volume&gt;35&lt;/volume&gt;&lt;/record&gt;&lt;/Cite&gt;&lt;/EndNote&gt;</w:instrText>
      </w:r>
      <w:r w:rsidR="00497062">
        <w:rPr>
          <w:rFonts w:ascii="Arial" w:hAnsi="Arial" w:cs="Arial"/>
          <w:color w:val="000000"/>
          <w:lang w:val="en-GB"/>
        </w:rPr>
        <w:fldChar w:fldCharType="separate"/>
      </w:r>
      <w:r w:rsidR="00914CA4" w:rsidRPr="00914CA4">
        <w:rPr>
          <w:rFonts w:ascii="Arial" w:hAnsi="Arial" w:cs="Arial"/>
          <w:noProof/>
          <w:color w:val="000000"/>
          <w:vertAlign w:val="superscript"/>
          <w:lang w:val="en-GB"/>
        </w:rPr>
        <w:t>19</w:t>
      </w:r>
      <w:r w:rsidR="00497062">
        <w:rPr>
          <w:rFonts w:ascii="Arial" w:hAnsi="Arial" w:cs="Arial"/>
          <w:color w:val="000000"/>
          <w:lang w:val="en-GB"/>
        </w:rPr>
        <w:fldChar w:fldCharType="end"/>
      </w:r>
      <w:r w:rsidR="00497062">
        <w:rPr>
          <w:rFonts w:ascii="Arial" w:hAnsi="Arial" w:cs="Arial"/>
          <w:color w:val="000000"/>
          <w:lang w:val="en-GB"/>
        </w:rPr>
        <w:t>.</w:t>
      </w:r>
      <w:r w:rsidR="00497062" w:rsidRPr="00497062">
        <w:rPr>
          <w:rFonts w:ascii="Arial" w:hAnsi="Arial" w:cs="Arial"/>
          <w:color w:val="000000"/>
          <w:lang w:val="en-GB"/>
        </w:rPr>
        <w:t xml:space="preserve"> </w:t>
      </w:r>
    </w:p>
    <w:p w14:paraId="4E50D998" w14:textId="269D461C" w:rsidR="00577EE5" w:rsidRPr="00FE319A" w:rsidRDefault="00497062" w:rsidP="00D73366">
      <w:pPr>
        <w:spacing w:beforeAutospacing="1" w:afterAutospacing="1"/>
        <w:rPr>
          <w:rFonts w:ascii="Arial" w:hAnsi="Arial" w:cs="Arial"/>
          <w:color w:val="000000"/>
          <w:lang w:val="en-GB"/>
        </w:rPr>
      </w:pPr>
      <w:r w:rsidRPr="00497062">
        <w:rPr>
          <w:rFonts w:ascii="Arial" w:hAnsi="Arial" w:cs="Arial"/>
          <w:color w:val="000000"/>
          <w:lang w:val="en-GB"/>
        </w:rPr>
        <w:lastRenderedPageBreak/>
        <w:t xml:space="preserve">The classification and documentation of DRPs by pharmacists has been shown to improve </w:t>
      </w:r>
      <w:r w:rsidR="00303479">
        <w:rPr>
          <w:rFonts w:ascii="Arial" w:hAnsi="Arial" w:cs="Arial"/>
          <w:color w:val="000000"/>
          <w:lang w:val="en-GB"/>
        </w:rPr>
        <w:t>effectiveness and efficiency of pharmaceutical care</w:t>
      </w:r>
      <w:r w:rsidR="00303479" w:rsidRPr="00497062">
        <w:rPr>
          <w:rFonts w:ascii="Arial" w:hAnsi="Arial" w:cs="Arial"/>
          <w:color w:val="000000"/>
          <w:lang w:val="en-GB"/>
        </w:rPr>
        <w:t xml:space="preserve"> </w:t>
      </w:r>
      <w:r w:rsidR="00303479">
        <w:rPr>
          <w:rFonts w:ascii="Arial" w:hAnsi="Arial" w:cs="Arial"/>
          <w:color w:val="000000"/>
          <w:lang w:val="en-GB"/>
        </w:rPr>
        <w:t xml:space="preserve">as well as </w:t>
      </w:r>
      <w:r w:rsidRPr="00497062">
        <w:rPr>
          <w:rFonts w:ascii="Arial" w:hAnsi="Arial" w:cs="Arial"/>
          <w:color w:val="000000"/>
          <w:lang w:val="en-GB"/>
        </w:rPr>
        <w:t xml:space="preserve">inter-professional communication </w:t>
      </w:r>
      <w:r w:rsidRPr="00497062">
        <w:rPr>
          <w:rFonts w:ascii="Arial" w:hAnsi="Arial" w:cs="Arial"/>
          <w:color w:val="000000"/>
          <w:lang w:val="en-GB"/>
        </w:rPr>
        <w:fldChar w:fldCharType="begin">
          <w:fldData xml:space="preserve">PEVuZE5vdGU+PENpdGU+PEF1dGhvcj5XZXN0ZXJsdW5kPC9BdXRob3I+PFllYXI+MjAwOTwvWWVh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</w:fldData>
        </w:fldChar>
      </w:r>
      <w:r w:rsidR="00914CA4">
        <w:rPr>
          <w:rFonts w:ascii="Arial" w:hAnsi="Arial" w:cs="Arial"/>
          <w:color w:val="000000"/>
          <w:lang w:val="en-GB"/>
        </w:rPr>
        <w:instrText xml:space="preserve"> ADDIN EN.CITE </w:instrText>
      </w:r>
      <w:r w:rsidR="00914CA4">
        <w:rPr>
          <w:rFonts w:ascii="Arial" w:hAnsi="Arial" w:cs="Arial"/>
          <w:color w:val="000000"/>
          <w:lang w:val="en-GB"/>
        </w:rPr>
        <w:fldChar w:fldCharType="begin">
          <w:fldData xml:space="preserve">PEVuZE5vdGU+PENpdGU+PEF1dGhvcj5XZXN0ZXJsdW5kPC9BdXRob3I+PFllYXI+MjAwOTwvWWVh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</w:fldData>
        </w:fldChar>
      </w:r>
      <w:r w:rsidR="00914CA4">
        <w:rPr>
          <w:rFonts w:ascii="Arial" w:hAnsi="Arial" w:cs="Arial"/>
          <w:color w:val="000000"/>
          <w:lang w:val="en-GB"/>
        </w:rPr>
        <w:instrText xml:space="preserve"> ADDIN EN.CITE.DATA </w:instrText>
      </w:r>
      <w:r w:rsidR="00914CA4">
        <w:rPr>
          <w:rFonts w:ascii="Arial" w:hAnsi="Arial" w:cs="Arial"/>
          <w:color w:val="000000"/>
          <w:lang w:val="en-GB"/>
        </w:rPr>
      </w:r>
      <w:r w:rsidR="00914CA4">
        <w:rPr>
          <w:rFonts w:ascii="Arial" w:hAnsi="Arial" w:cs="Arial"/>
          <w:color w:val="000000"/>
          <w:lang w:val="en-GB"/>
        </w:rPr>
        <w:fldChar w:fldCharType="end"/>
      </w:r>
      <w:r w:rsidRPr="00497062">
        <w:rPr>
          <w:rFonts w:ascii="Arial" w:hAnsi="Arial" w:cs="Arial"/>
          <w:color w:val="000000"/>
          <w:lang w:val="en-GB"/>
        </w:rPr>
      </w:r>
      <w:r w:rsidRPr="00497062">
        <w:rPr>
          <w:rFonts w:ascii="Arial" w:hAnsi="Arial" w:cs="Arial"/>
          <w:color w:val="000000"/>
          <w:lang w:val="en-GB"/>
        </w:rPr>
        <w:fldChar w:fldCharType="separate"/>
      </w:r>
      <w:r w:rsidR="00914CA4" w:rsidRPr="00914CA4">
        <w:rPr>
          <w:rFonts w:ascii="Arial" w:hAnsi="Arial" w:cs="Arial"/>
          <w:noProof/>
          <w:color w:val="000000"/>
          <w:vertAlign w:val="superscript"/>
          <w:lang w:val="en-GB"/>
        </w:rPr>
        <w:t>19-21</w:t>
      </w:r>
      <w:r w:rsidRPr="00497062">
        <w:rPr>
          <w:rFonts w:ascii="Arial" w:hAnsi="Arial" w:cs="Arial"/>
          <w:color w:val="000000"/>
          <w:lang w:val="en-GB"/>
        </w:rPr>
        <w:fldChar w:fldCharType="end"/>
      </w:r>
      <w:r w:rsidRPr="00497062">
        <w:rPr>
          <w:rFonts w:ascii="Arial" w:hAnsi="Arial" w:cs="Arial"/>
          <w:color w:val="000000"/>
          <w:lang w:val="en-GB"/>
        </w:rPr>
        <w:t>.</w:t>
      </w:r>
      <w:r w:rsidR="00FE319A">
        <w:rPr>
          <w:rFonts w:ascii="Arial" w:hAnsi="Arial" w:cs="Arial"/>
          <w:color w:val="000000"/>
          <w:lang w:val="en-GB"/>
        </w:rPr>
        <w:t xml:space="preserve"> </w:t>
      </w:r>
      <w:r w:rsidR="00E5353F">
        <w:rPr>
          <w:rFonts w:ascii="Arial" w:hAnsi="Arial" w:cs="Arial"/>
          <w:color w:val="000000"/>
          <w:lang w:val="en-GB"/>
        </w:rPr>
        <w:t>A</w:t>
      </w:r>
      <w:r w:rsidR="00577EE5">
        <w:rPr>
          <w:rFonts w:ascii="Arial" w:hAnsi="Arial" w:cs="Arial"/>
          <w:color w:val="000000"/>
          <w:lang w:val="en-GB"/>
        </w:rPr>
        <w:t xml:space="preserve">s noted by Van Mil et al in 2004 the </w:t>
      </w:r>
      <w:r w:rsidR="00E5353F">
        <w:rPr>
          <w:rFonts w:ascii="Arial" w:hAnsi="Arial" w:cs="Arial"/>
          <w:color w:val="000000"/>
          <w:lang w:val="en-GB"/>
        </w:rPr>
        <w:t xml:space="preserve">documentation </w:t>
      </w:r>
      <w:r w:rsidR="00577EE5">
        <w:rPr>
          <w:rFonts w:ascii="Arial" w:hAnsi="Arial" w:cs="Arial"/>
          <w:color w:val="000000"/>
          <w:lang w:val="en-GB"/>
        </w:rPr>
        <w:t>instrument should be well-constructed and validated</w:t>
      </w:r>
      <w:r w:rsidR="00577EE5">
        <w:rPr>
          <w:rFonts w:ascii="Arial" w:hAnsi="Arial" w:cs="Arial"/>
          <w:color w:val="000000"/>
          <w:lang w:val="en-GB"/>
        </w:rPr>
        <w:fldChar w:fldCharType="begin">
          <w:fldData xml:space="preserve">PEVuZE5vdGU+PENpdGU+PEF1dGhvcj52YW4gTWlsPC9BdXRob3I+PFllYXI+MjAwNDwvWWVhcj48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</w:fldData>
        </w:fldChar>
      </w:r>
      <w:r w:rsidR="00914CA4">
        <w:rPr>
          <w:rFonts w:ascii="Arial" w:hAnsi="Arial" w:cs="Arial"/>
          <w:color w:val="000000"/>
          <w:lang w:val="en-GB"/>
        </w:rPr>
        <w:instrText xml:space="preserve"> ADDIN EN.CITE </w:instrText>
      </w:r>
      <w:r w:rsidR="00914CA4">
        <w:rPr>
          <w:rFonts w:ascii="Arial" w:hAnsi="Arial" w:cs="Arial"/>
          <w:color w:val="000000"/>
          <w:lang w:val="en-GB"/>
        </w:rPr>
        <w:fldChar w:fldCharType="begin">
          <w:fldData xml:space="preserve">PEVuZE5vdGU+PENpdGU+PEF1dGhvcj52YW4gTWlsPC9BdXRob3I+PFllYXI+MjAwNDwvWWVhcj48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</w:fldData>
        </w:fldChar>
      </w:r>
      <w:r w:rsidR="00914CA4">
        <w:rPr>
          <w:rFonts w:ascii="Arial" w:hAnsi="Arial" w:cs="Arial"/>
          <w:color w:val="000000"/>
          <w:lang w:val="en-GB"/>
        </w:rPr>
        <w:instrText xml:space="preserve"> ADDIN EN.CITE.DATA </w:instrText>
      </w:r>
      <w:r w:rsidR="00914CA4">
        <w:rPr>
          <w:rFonts w:ascii="Arial" w:hAnsi="Arial" w:cs="Arial"/>
          <w:color w:val="000000"/>
          <w:lang w:val="en-GB"/>
        </w:rPr>
      </w:r>
      <w:r w:rsidR="00914CA4">
        <w:rPr>
          <w:rFonts w:ascii="Arial" w:hAnsi="Arial" w:cs="Arial"/>
          <w:color w:val="000000"/>
          <w:lang w:val="en-GB"/>
        </w:rPr>
        <w:fldChar w:fldCharType="end"/>
      </w:r>
      <w:r w:rsidR="00577EE5">
        <w:rPr>
          <w:rFonts w:ascii="Arial" w:hAnsi="Arial" w:cs="Arial"/>
          <w:color w:val="000000"/>
          <w:lang w:val="en-GB"/>
        </w:rPr>
      </w:r>
      <w:r w:rsidR="00577EE5">
        <w:rPr>
          <w:rFonts w:ascii="Arial" w:hAnsi="Arial" w:cs="Arial"/>
          <w:color w:val="000000"/>
          <w:lang w:val="en-GB"/>
        </w:rPr>
        <w:fldChar w:fldCharType="separate"/>
      </w:r>
      <w:r w:rsidR="00914CA4" w:rsidRPr="00914CA4">
        <w:rPr>
          <w:rFonts w:ascii="Arial" w:hAnsi="Arial" w:cs="Arial"/>
          <w:noProof/>
          <w:color w:val="000000"/>
          <w:vertAlign w:val="superscript"/>
          <w:lang w:val="en-GB"/>
        </w:rPr>
        <w:t>22</w:t>
      </w:r>
      <w:r w:rsidR="00577EE5">
        <w:rPr>
          <w:rFonts w:ascii="Arial" w:hAnsi="Arial" w:cs="Arial"/>
          <w:color w:val="000000"/>
          <w:lang w:val="en-GB"/>
        </w:rPr>
        <w:fldChar w:fldCharType="end"/>
      </w:r>
      <w:r w:rsidR="00577EE5">
        <w:rPr>
          <w:rFonts w:ascii="Arial" w:hAnsi="Arial" w:cs="Arial"/>
          <w:color w:val="000000"/>
          <w:lang w:val="en-GB"/>
        </w:rPr>
        <w:t xml:space="preserve">. The </w:t>
      </w:r>
      <w:r w:rsidR="00E5353F">
        <w:rPr>
          <w:rFonts w:ascii="Arial" w:hAnsi="Arial" w:cs="Arial"/>
          <w:color w:val="000000"/>
          <w:lang w:val="en-GB"/>
        </w:rPr>
        <w:t>v</w:t>
      </w:r>
      <w:r w:rsidR="00577EE5">
        <w:rPr>
          <w:rFonts w:ascii="Arial" w:hAnsi="Arial" w:cs="Arial"/>
          <w:color w:val="000000"/>
          <w:lang w:val="en-GB"/>
        </w:rPr>
        <w:t xml:space="preserve">alidation of the </w:t>
      </w:r>
      <w:r w:rsidR="00331CB7">
        <w:rPr>
          <w:rFonts w:ascii="Arial" w:hAnsi="Arial" w:cs="Arial"/>
          <w:color w:val="000000"/>
          <w:lang w:val="en-GB"/>
        </w:rPr>
        <w:t>documentation and classification s</w:t>
      </w:r>
      <w:r w:rsidR="00577EE5">
        <w:rPr>
          <w:rFonts w:ascii="Arial" w:hAnsi="Arial" w:cs="Arial"/>
          <w:color w:val="000000"/>
          <w:lang w:val="en-GB"/>
        </w:rPr>
        <w:t xml:space="preserve">ystem is important to ensure </w:t>
      </w:r>
      <w:r w:rsidR="00331CB7">
        <w:rPr>
          <w:rFonts w:ascii="Arial" w:hAnsi="Arial" w:cs="Arial"/>
          <w:color w:val="000000"/>
          <w:lang w:val="en-GB"/>
        </w:rPr>
        <w:t xml:space="preserve">that it collects the desired information accurately and completely and that the documentation instrument is easily understood by pharmacists and researchers to avoid introduction </w:t>
      </w:r>
      <w:r w:rsidR="000B5682">
        <w:rPr>
          <w:rFonts w:ascii="Arial" w:hAnsi="Arial" w:cs="Arial"/>
          <w:color w:val="000000"/>
          <w:lang w:val="en-GB"/>
        </w:rPr>
        <w:t xml:space="preserve">of </w:t>
      </w:r>
      <w:r w:rsidR="00331CB7">
        <w:rPr>
          <w:rFonts w:ascii="Arial" w:hAnsi="Arial" w:cs="Arial"/>
          <w:color w:val="000000"/>
          <w:lang w:val="en-GB"/>
        </w:rPr>
        <w:t>bias</w:t>
      </w:r>
      <w:r w:rsidR="00577EE5">
        <w:rPr>
          <w:rFonts w:ascii="Arial" w:hAnsi="Arial" w:cs="Arial"/>
          <w:color w:val="000000"/>
          <w:lang w:val="en-GB"/>
        </w:rPr>
        <w:fldChar w:fldCharType="begin">
          <w:fldData xml:space="preserve">PEVuZE5vdGU+PENpdGU+PEF1dGhvcj52YW4gTWlsPC9BdXRob3I+PFllYXI+MjAwNDwvWWVhcj48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</w:fldData>
        </w:fldChar>
      </w:r>
      <w:r w:rsidR="00914CA4">
        <w:rPr>
          <w:rFonts w:ascii="Arial" w:hAnsi="Arial" w:cs="Arial"/>
          <w:color w:val="000000"/>
          <w:lang w:val="en-GB"/>
        </w:rPr>
        <w:instrText xml:space="preserve"> ADDIN EN.CITE </w:instrText>
      </w:r>
      <w:r w:rsidR="00914CA4">
        <w:rPr>
          <w:rFonts w:ascii="Arial" w:hAnsi="Arial" w:cs="Arial"/>
          <w:color w:val="000000"/>
          <w:lang w:val="en-GB"/>
        </w:rPr>
        <w:fldChar w:fldCharType="begin">
          <w:fldData xml:space="preserve">PEVuZE5vdGU+PENpdGU+PEF1dGhvcj52YW4gTWlsPC9BdXRob3I+PFllYXI+MjAwNDwvWWVhcj48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</w:fldData>
        </w:fldChar>
      </w:r>
      <w:r w:rsidR="00914CA4">
        <w:rPr>
          <w:rFonts w:ascii="Arial" w:hAnsi="Arial" w:cs="Arial"/>
          <w:color w:val="000000"/>
          <w:lang w:val="en-GB"/>
        </w:rPr>
        <w:instrText xml:space="preserve"> ADDIN EN.CITE.DATA </w:instrText>
      </w:r>
      <w:r w:rsidR="00914CA4">
        <w:rPr>
          <w:rFonts w:ascii="Arial" w:hAnsi="Arial" w:cs="Arial"/>
          <w:color w:val="000000"/>
          <w:lang w:val="en-GB"/>
        </w:rPr>
      </w:r>
      <w:r w:rsidR="00914CA4">
        <w:rPr>
          <w:rFonts w:ascii="Arial" w:hAnsi="Arial" w:cs="Arial"/>
          <w:color w:val="000000"/>
          <w:lang w:val="en-GB"/>
        </w:rPr>
        <w:fldChar w:fldCharType="end"/>
      </w:r>
      <w:r w:rsidR="00577EE5">
        <w:rPr>
          <w:rFonts w:ascii="Arial" w:hAnsi="Arial" w:cs="Arial"/>
          <w:color w:val="000000"/>
          <w:lang w:val="en-GB"/>
        </w:rPr>
      </w:r>
      <w:r w:rsidR="00577EE5">
        <w:rPr>
          <w:rFonts w:ascii="Arial" w:hAnsi="Arial" w:cs="Arial"/>
          <w:color w:val="000000"/>
          <w:lang w:val="en-GB"/>
        </w:rPr>
        <w:fldChar w:fldCharType="separate"/>
      </w:r>
      <w:r w:rsidR="00914CA4" w:rsidRPr="00914CA4">
        <w:rPr>
          <w:rFonts w:ascii="Arial" w:hAnsi="Arial" w:cs="Arial"/>
          <w:noProof/>
          <w:color w:val="000000"/>
          <w:vertAlign w:val="superscript"/>
          <w:lang w:val="en-GB"/>
        </w:rPr>
        <w:t>22,23</w:t>
      </w:r>
      <w:r w:rsidR="00577EE5">
        <w:rPr>
          <w:rFonts w:ascii="Arial" w:hAnsi="Arial" w:cs="Arial"/>
          <w:color w:val="000000"/>
          <w:lang w:val="en-GB"/>
        </w:rPr>
        <w:fldChar w:fldCharType="end"/>
      </w:r>
      <w:r w:rsidR="00577EE5">
        <w:rPr>
          <w:rFonts w:ascii="Arial" w:hAnsi="Arial" w:cs="Arial"/>
          <w:color w:val="000000"/>
          <w:lang w:val="en-GB"/>
        </w:rPr>
        <w:t>.</w:t>
      </w:r>
      <w:r w:rsidR="00714739" w:rsidRPr="00714739">
        <w:rPr>
          <w:rFonts w:ascii="Arial" w:hAnsi="Arial" w:cs="Arial"/>
          <w:color w:val="000000"/>
          <w:lang w:val="en-GB"/>
        </w:rPr>
        <w:t xml:space="preserve"> </w:t>
      </w:r>
      <w:r w:rsidR="00EB4BDF">
        <w:rPr>
          <w:rFonts w:ascii="Arial" w:hAnsi="Arial" w:cs="Arial"/>
          <w:color w:val="000000"/>
          <w:lang w:val="en-GB"/>
        </w:rPr>
        <w:t>The</w:t>
      </w:r>
      <w:r w:rsidR="00714739">
        <w:rPr>
          <w:rFonts w:ascii="Arial" w:hAnsi="Arial" w:cs="Arial"/>
          <w:color w:val="000000"/>
          <w:lang w:val="en-GB"/>
        </w:rPr>
        <w:t xml:space="preserve"> need for a </w:t>
      </w:r>
      <w:r w:rsidR="00EB4BDF">
        <w:rPr>
          <w:rFonts w:ascii="Arial" w:hAnsi="Arial" w:cs="Arial"/>
          <w:color w:val="000000"/>
          <w:lang w:val="en-GB"/>
        </w:rPr>
        <w:t xml:space="preserve">valid </w:t>
      </w:r>
      <w:r w:rsidR="008F2170">
        <w:rPr>
          <w:rFonts w:ascii="Arial" w:hAnsi="Arial" w:cs="Arial"/>
          <w:color w:val="000000"/>
          <w:lang w:val="en-GB"/>
        </w:rPr>
        <w:t>method</w:t>
      </w:r>
      <w:r w:rsidR="00714739">
        <w:rPr>
          <w:rFonts w:ascii="Arial" w:hAnsi="Arial" w:cs="Arial"/>
          <w:color w:val="000000"/>
          <w:lang w:val="en-GB"/>
        </w:rPr>
        <w:t xml:space="preserve"> to document </w:t>
      </w:r>
      <w:r w:rsidR="000261BE">
        <w:rPr>
          <w:rFonts w:ascii="Arial" w:hAnsi="Arial" w:cs="Arial"/>
          <w:color w:val="000000"/>
          <w:lang w:val="en-GB"/>
        </w:rPr>
        <w:t xml:space="preserve">and classify </w:t>
      </w:r>
      <w:r w:rsidR="00714739">
        <w:rPr>
          <w:rFonts w:ascii="Arial" w:hAnsi="Arial" w:cs="Arial"/>
          <w:color w:val="000000"/>
          <w:lang w:val="en-GB"/>
        </w:rPr>
        <w:t>pharmaceutical interventions</w:t>
      </w:r>
      <w:r w:rsidR="00FE319A">
        <w:rPr>
          <w:rFonts w:ascii="Arial" w:hAnsi="Arial" w:cs="Arial"/>
          <w:color w:val="000000"/>
          <w:lang w:val="en-GB"/>
        </w:rPr>
        <w:t xml:space="preserve"> </w:t>
      </w:r>
      <w:r w:rsidR="00124782">
        <w:rPr>
          <w:rFonts w:ascii="Arial" w:hAnsi="Arial" w:cs="Arial"/>
          <w:color w:val="000000"/>
          <w:lang w:val="en-GB"/>
        </w:rPr>
        <w:t>has been</w:t>
      </w:r>
      <w:r w:rsidR="00714739">
        <w:rPr>
          <w:rFonts w:ascii="Arial" w:hAnsi="Arial" w:cs="Arial"/>
          <w:color w:val="000000"/>
          <w:lang w:val="en-GB"/>
        </w:rPr>
        <w:t xml:space="preserve"> </w:t>
      </w:r>
      <w:r w:rsidR="004C2A51">
        <w:rPr>
          <w:rFonts w:ascii="Arial" w:hAnsi="Arial" w:cs="Arial"/>
          <w:color w:val="000000"/>
          <w:lang w:val="en-GB"/>
        </w:rPr>
        <w:t>recognised for more than 20 years</w:t>
      </w:r>
      <w:r w:rsidR="00EB4BDF">
        <w:rPr>
          <w:rFonts w:ascii="Arial" w:hAnsi="Arial" w:cs="Arial"/>
          <w:color w:val="000000"/>
          <w:lang w:val="en-GB"/>
        </w:rPr>
        <w:t xml:space="preserve"> </w:t>
      </w:r>
      <w:r w:rsidR="00FE319A">
        <w:rPr>
          <w:rFonts w:ascii="Arial" w:hAnsi="Arial" w:cs="Arial"/>
          <w:color w:val="000000"/>
          <w:lang w:val="en-GB"/>
        </w:rPr>
        <w:t xml:space="preserve">by different researchers </w:t>
      </w:r>
      <w:r w:rsidR="00EB4BDF">
        <w:rPr>
          <w:rFonts w:ascii="Arial" w:hAnsi="Arial" w:cs="Arial"/>
          <w:color w:val="000000"/>
          <w:lang w:val="en-GB"/>
        </w:rPr>
        <w:t xml:space="preserve">and validated methods to document </w:t>
      </w:r>
      <w:r w:rsidR="00244512">
        <w:rPr>
          <w:rFonts w:ascii="Arial" w:hAnsi="Arial" w:cs="Arial"/>
          <w:color w:val="000000"/>
          <w:lang w:val="en-GB"/>
        </w:rPr>
        <w:t xml:space="preserve">and classify </w:t>
      </w:r>
      <w:r w:rsidR="00E5353F">
        <w:rPr>
          <w:rFonts w:ascii="Arial" w:hAnsi="Arial" w:cs="Arial"/>
          <w:color w:val="000000"/>
          <w:lang w:val="en-GB"/>
        </w:rPr>
        <w:t>DRPs have been developed</w:t>
      </w:r>
      <w:r w:rsidR="00914CA4">
        <w:rPr>
          <w:rFonts w:ascii="Arial" w:hAnsi="Arial" w:cs="Arial"/>
          <w:color w:val="000000"/>
          <w:lang w:val="en-GB"/>
        </w:rPr>
        <w:fldChar w:fldCharType="begin">
          <w:fldData xml:space="preserve">PEVuZE5vdGU+PENpdGU+PEF1dGhvcj5MYWN5PC9BdXRob3I+PFllYXI+MTk5NjwvWWVhcj48SURU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==
</w:fldData>
        </w:fldChar>
      </w:r>
      <w:r w:rsidR="007933DC">
        <w:rPr>
          <w:rFonts w:ascii="Arial" w:hAnsi="Arial" w:cs="Arial"/>
          <w:color w:val="000000"/>
          <w:lang w:val="en-GB"/>
        </w:rPr>
        <w:instrText xml:space="preserve"> ADDIN EN.CITE </w:instrText>
      </w:r>
      <w:r w:rsidR="007933DC">
        <w:rPr>
          <w:rFonts w:ascii="Arial" w:hAnsi="Arial" w:cs="Arial"/>
          <w:color w:val="000000"/>
          <w:lang w:val="en-GB"/>
        </w:rPr>
        <w:fldChar w:fldCharType="begin">
          <w:fldData xml:space="preserve">PEVuZE5vdGU+PENpdGU+PEF1dGhvcj5MYWN5PC9BdXRob3I+PFllYXI+MTk5NjwvWWVhcj48SURU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==
</w:fldData>
        </w:fldChar>
      </w:r>
      <w:r w:rsidR="007933DC">
        <w:rPr>
          <w:rFonts w:ascii="Arial" w:hAnsi="Arial" w:cs="Arial"/>
          <w:color w:val="000000"/>
          <w:lang w:val="en-GB"/>
        </w:rPr>
        <w:instrText xml:space="preserve"> ADDIN EN.CITE.DATA </w:instrText>
      </w:r>
      <w:r w:rsidR="007933DC">
        <w:rPr>
          <w:rFonts w:ascii="Arial" w:hAnsi="Arial" w:cs="Arial"/>
          <w:color w:val="000000"/>
          <w:lang w:val="en-GB"/>
        </w:rPr>
      </w:r>
      <w:r w:rsidR="007933DC">
        <w:rPr>
          <w:rFonts w:ascii="Arial" w:hAnsi="Arial" w:cs="Arial"/>
          <w:color w:val="000000"/>
          <w:lang w:val="en-GB"/>
        </w:rPr>
        <w:fldChar w:fldCharType="end"/>
      </w:r>
      <w:r w:rsidR="00914CA4">
        <w:rPr>
          <w:rFonts w:ascii="Arial" w:hAnsi="Arial" w:cs="Arial"/>
          <w:color w:val="000000"/>
          <w:lang w:val="en-GB"/>
        </w:rPr>
      </w:r>
      <w:r w:rsidR="00914CA4">
        <w:rPr>
          <w:rFonts w:ascii="Arial" w:hAnsi="Arial" w:cs="Arial"/>
          <w:color w:val="000000"/>
          <w:lang w:val="en-GB"/>
        </w:rPr>
        <w:fldChar w:fldCharType="separate"/>
      </w:r>
      <w:r w:rsidR="007933DC" w:rsidRPr="007933DC">
        <w:rPr>
          <w:rFonts w:ascii="Arial" w:hAnsi="Arial" w:cs="Arial"/>
          <w:noProof/>
          <w:color w:val="000000"/>
          <w:vertAlign w:val="superscript"/>
          <w:lang w:val="en-GB"/>
        </w:rPr>
        <w:t>24,25</w:t>
      </w:r>
      <w:r w:rsidR="00914CA4">
        <w:rPr>
          <w:rFonts w:ascii="Arial" w:hAnsi="Arial" w:cs="Arial"/>
          <w:color w:val="000000"/>
          <w:lang w:val="en-GB"/>
        </w:rPr>
        <w:fldChar w:fldCharType="end"/>
      </w:r>
      <w:r w:rsidR="00124782">
        <w:rPr>
          <w:rFonts w:ascii="Arial" w:hAnsi="Arial" w:cs="Arial"/>
          <w:color w:val="000000"/>
          <w:lang w:val="en-GB"/>
        </w:rPr>
        <w:t>. These include</w:t>
      </w:r>
      <w:r w:rsidR="00EB4BDF">
        <w:rPr>
          <w:rFonts w:ascii="Arial" w:hAnsi="Arial" w:cs="Arial"/>
          <w:color w:val="000000"/>
          <w:lang w:val="en-GB"/>
        </w:rPr>
        <w:t xml:space="preserve"> the Westerlund system or the Pharmaceutical Care Network Europe (PCNE) Classification</w:t>
      </w:r>
      <w:r w:rsidR="007649F8">
        <w:rPr>
          <w:rFonts w:ascii="Arial" w:hAnsi="Arial" w:cs="Arial"/>
          <w:color w:val="000000"/>
          <w:lang w:val="en-GB"/>
        </w:rPr>
        <w:t xml:space="preserve"> system</w:t>
      </w:r>
      <w:r w:rsidR="00DA702B">
        <w:rPr>
          <w:rFonts w:ascii="Arial" w:hAnsi="Arial" w:cs="Arial"/>
          <w:color w:val="000000"/>
          <w:lang w:val="en-GB"/>
        </w:rPr>
        <w:t xml:space="preserve"> as well as the PI-Doc system in</w:t>
      </w:r>
      <w:r w:rsidR="007E3CA0">
        <w:rPr>
          <w:rFonts w:ascii="Arial" w:hAnsi="Arial" w:cs="Arial"/>
          <w:color w:val="000000"/>
          <w:lang w:val="en-GB"/>
        </w:rPr>
        <w:t xml:space="preserve"> Germany or the </w:t>
      </w:r>
      <w:proofErr w:type="spellStart"/>
      <w:r w:rsidR="007E3CA0">
        <w:rPr>
          <w:rFonts w:ascii="Arial" w:hAnsi="Arial" w:cs="Arial"/>
          <w:color w:val="000000"/>
          <w:lang w:val="en-GB"/>
        </w:rPr>
        <w:t>ClinPhADoc</w:t>
      </w:r>
      <w:proofErr w:type="spellEnd"/>
      <w:r w:rsidR="007E3CA0">
        <w:rPr>
          <w:rFonts w:ascii="Arial" w:hAnsi="Arial" w:cs="Arial"/>
          <w:color w:val="000000"/>
          <w:lang w:val="en-GB"/>
        </w:rPr>
        <w:t xml:space="preserve"> system in Switzerland</w:t>
      </w:r>
      <w:r w:rsidR="00DA702B">
        <w:rPr>
          <w:rFonts w:ascii="Arial" w:hAnsi="Arial" w:cs="Arial"/>
          <w:color w:val="000000"/>
          <w:lang w:val="en-GB"/>
        </w:rPr>
        <w:t xml:space="preserve"> </w:t>
      </w:r>
      <w:r w:rsidR="00EB4BDF">
        <w:rPr>
          <w:rFonts w:ascii="Arial" w:hAnsi="Arial" w:cs="Arial"/>
          <w:color w:val="000000"/>
          <w:lang w:val="en-GB"/>
        </w:rPr>
        <w:fldChar w:fldCharType="begin">
          <w:fldData xml:space="preserve">PEVuZE5vdGU+PENpdGU+PEF1dGhvcj5XZXN0ZXJsdW5kPC9BdXRob3I+PFllYXI+MjAwOTwvWWVh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</w:fldData>
        </w:fldChar>
      </w:r>
      <w:r w:rsidR="007E3CA0">
        <w:rPr>
          <w:rFonts w:ascii="Arial" w:hAnsi="Arial" w:cs="Arial"/>
          <w:color w:val="000000"/>
          <w:lang w:val="en-GB"/>
        </w:rPr>
        <w:instrText xml:space="preserve"> ADDIN EN.CITE </w:instrText>
      </w:r>
      <w:r w:rsidR="007E3CA0">
        <w:rPr>
          <w:rFonts w:ascii="Arial" w:hAnsi="Arial" w:cs="Arial"/>
          <w:color w:val="000000"/>
          <w:lang w:val="en-GB"/>
        </w:rPr>
        <w:fldChar w:fldCharType="begin">
          <w:fldData xml:space="preserve">PEVuZE5vdGU+PENpdGU+PEF1dGhvcj5XZXN0ZXJsdW5kPC9BdXRob3I+PFllYXI+MjAwOTwvWWVh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</w:fldData>
        </w:fldChar>
      </w:r>
      <w:r w:rsidR="007E3CA0">
        <w:rPr>
          <w:rFonts w:ascii="Arial" w:hAnsi="Arial" w:cs="Arial"/>
          <w:color w:val="000000"/>
          <w:lang w:val="en-GB"/>
        </w:rPr>
        <w:instrText xml:space="preserve"> ADDIN EN.CITE.DATA </w:instrText>
      </w:r>
      <w:r w:rsidR="007E3CA0">
        <w:rPr>
          <w:rFonts w:ascii="Arial" w:hAnsi="Arial" w:cs="Arial"/>
          <w:color w:val="000000"/>
          <w:lang w:val="en-GB"/>
        </w:rPr>
      </w:r>
      <w:r w:rsidR="007E3CA0">
        <w:rPr>
          <w:rFonts w:ascii="Arial" w:hAnsi="Arial" w:cs="Arial"/>
          <w:color w:val="000000"/>
          <w:lang w:val="en-GB"/>
        </w:rPr>
        <w:fldChar w:fldCharType="end"/>
      </w:r>
      <w:r w:rsidR="00EB4BDF">
        <w:rPr>
          <w:rFonts w:ascii="Arial" w:hAnsi="Arial" w:cs="Arial"/>
          <w:color w:val="000000"/>
          <w:lang w:val="en-GB"/>
        </w:rPr>
      </w:r>
      <w:r w:rsidR="00EB4BDF">
        <w:rPr>
          <w:rFonts w:ascii="Arial" w:hAnsi="Arial" w:cs="Arial"/>
          <w:color w:val="000000"/>
          <w:lang w:val="en-GB"/>
        </w:rPr>
        <w:fldChar w:fldCharType="separate"/>
      </w:r>
      <w:r w:rsidR="007E3CA0" w:rsidRPr="007E3CA0">
        <w:rPr>
          <w:rFonts w:ascii="Arial" w:hAnsi="Arial" w:cs="Arial"/>
          <w:noProof/>
          <w:color w:val="000000"/>
          <w:vertAlign w:val="superscript"/>
          <w:lang w:val="en-GB"/>
        </w:rPr>
        <w:t>1,16,20,24,26</w:t>
      </w:r>
      <w:r w:rsidR="00EB4BDF">
        <w:rPr>
          <w:rFonts w:ascii="Arial" w:hAnsi="Arial" w:cs="Arial"/>
          <w:color w:val="000000"/>
          <w:lang w:val="en-GB"/>
        </w:rPr>
        <w:fldChar w:fldCharType="end"/>
      </w:r>
      <w:r w:rsidR="00EB4BDF">
        <w:rPr>
          <w:rFonts w:ascii="Arial" w:hAnsi="Arial" w:cs="Arial"/>
          <w:color w:val="000000"/>
          <w:lang w:val="en-GB"/>
        </w:rPr>
        <w:t>. Nonetheless</w:t>
      </w:r>
      <w:r w:rsidR="00714739">
        <w:rPr>
          <w:rFonts w:ascii="Arial" w:hAnsi="Arial" w:cs="Arial"/>
          <w:color w:val="000000"/>
          <w:lang w:val="en-GB"/>
        </w:rPr>
        <w:t xml:space="preserve"> there is still no standardized way of documentation</w:t>
      </w:r>
      <w:r w:rsidR="00244512">
        <w:rPr>
          <w:rFonts w:ascii="Arial" w:hAnsi="Arial" w:cs="Arial"/>
          <w:color w:val="000000"/>
          <w:lang w:val="en-GB"/>
        </w:rPr>
        <w:t xml:space="preserve"> and classification of</w:t>
      </w:r>
      <w:r w:rsidR="007649F8">
        <w:rPr>
          <w:rFonts w:ascii="Arial" w:hAnsi="Arial" w:cs="Arial"/>
          <w:color w:val="000000"/>
          <w:lang w:val="en-GB"/>
        </w:rPr>
        <w:t xml:space="preserve"> </w:t>
      </w:r>
      <w:r w:rsidR="00E5353F">
        <w:rPr>
          <w:rFonts w:ascii="Arial" w:hAnsi="Arial" w:cs="Arial"/>
          <w:color w:val="000000"/>
          <w:lang w:val="en-GB"/>
        </w:rPr>
        <w:t xml:space="preserve">DRPs </w:t>
      </w:r>
      <w:r w:rsidR="007649F8">
        <w:rPr>
          <w:rFonts w:ascii="Arial" w:hAnsi="Arial" w:cs="Arial"/>
          <w:color w:val="000000"/>
          <w:lang w:val="en-GB"/>
        </w:rPr>
        <w:t xml:space="preserve">in </w:t>
      </w:r>
      <w:r w:rsidR="00E5353F">
        <w:rPr>
          <w:rFonts w:ascii="Arial" w:hAnsi="Arial" w:cs="Arial"/>
          <w:color w:val="000000"/>
          <w:lang w:val="en-GB"/>
        </w:rPr>
        <w:t xml:space="preserve">community pharmacy </w:t>
      </w:r>
      <w:r w:rsidR="007649F8">
        <w:rPr>
          <w:rFonts w:ascii="Arial" w:hAnsi="Arial" w:cs="Arial"/>
          <w:color w:val="000000"/>
          <w:lang w:val="en-GB"/>
        </w:rPr>
        <w:t>practice</w:t>
      </w:r>
      <w:r w:rsidR="00714739">
        <w:rPr>
          <w:rFonts w:ascii="Arial" w:hAnsi="Arial" w:cs="Arial"/>
          <w:color w:val="000000"/>
          <w:lang w:val="en-GB"/>
        </w:rPr>
        <w:t xml:space="preserve"> </w:t>
      </w:r>
      <w:r w:rsidR="00BD2F25">
        <w:rPr>
          <w:rFonts w:ascii="Arial" w:hAnsi="Arial" w:cs="Arial"/>
          <w:color w:val="000000"/>
          <w:lang w:val="en-GB"/>
        </w:rPr>
        <w:t xml:space="preserve">with </w:t>
      </w:r>
      <w:r w:rsidR="00714739">
        <w:rPr>
          <w:rFonts w:ascii="Arial" w:hAnsi="Arial" w:cs="Arial"/>
          <w:color w:val="000000"/>
          <w:lang w:val="en-GB"/>
        </w:rPr>
        <w:t>different</w:t>
      </w:r>
      <w:r w:rsidR="00E97432">
        <w:rPr>
          <w:rFonts w:ascii="Arial" w:hAnsi="Arial" w:cs="Arial"/>
          <w:color w:val="000000"/>
          <w:lang w:val="en-GB"/>
        </w:rPr>
        <w:t xml:space="preserve"> </w:t>
      </w:r>
      <w:r w:rsidR="00714739">
        <w:rPr>
          <w:rFonts w:ascii="Arial" w:hAnsi="Arial" w:cs="Arial"/>
          <w:color w:val="000000"/>
          <w:lang w:val="en-GB"/>
        </w:rPr>
        <w:t>countries using different documentation</w:t>
      </w:r>
      <w:r w:rsidR="00244512">
        <w:rPr>
          <w:rFonts w:ascii="Arial" w:hAnsi="Arial" w:cs="Arial"/>
          <w:color w:val="000000"/>
          <w:lang w:val="en-GB"/>
        </w:rPr>
        <w:t xml:space="preserve"> methods</w:t>
      </w:r>
      <w:r w:rsidR="00714739">
        <w:rPr>
          <w:rFonts w:ascii="Arial" w:hAnsi="Arial" w:cs="Arial"/>
          <w:color w:val="000000"/>
          <w:lang w:val="en-GB"/>
        </w:rPr>
        <w:fldChar w:fldCharType="begin">
          <w:fldData xml:space="preserve">PEVuZE5vdGU+PENpdGU+PEF1dGhvcj5NYWVzPC9BdXRob3I+PFllYXI+MjAxNzwvWWVhcj48SURU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</w:fldData>
        </w:fldChar>
      </w:r>
      <w:r w:rsidR="00914CA4">
        <w:rPr>
          <w:rFonts w:ascii="Arial" w:hAnsi="Arial" w:cs="Arial"/>
          <w:color w:val="000000"/>
          <w:lang w:val="en-GB"/>
        </w:rPr>
        <w:instrText xml:space="preserve"> ADDIN EN.CITE </w:instrText>
      </w:r>
      <w:r w:rsidR="00914CA4">
        <w:rPr>
          <w:rFonts w:ascii="Arial" w:hAnsi="Arial" w:cs="Arial"/>
          <w:color w:val="000000"/>
          <w:lang w:val="en-GB"/>
        </w:rPr>
        <w:fldChar w:fldCharType="begin">
          <w:fldData xml:space="preserve">PEVuZE5vdGU+PENpdGU+PEF1dGhvcj5NYWVzPC9BdXRob3I+PFllYXI+MjAxNzwvWWVhcj48SURU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</w:fldData>
        </w:fldChar>
      </w:r>
      <w:r w:rsidR="00914CA4">
        <w:rPr>
          <w:rFonts w:ascii="Arial" w:hAnsi="Arial" w:cs="Arial"/>
          <w:color w:val="000000"/>
          <w:lang w:val="en-GB"/>
        </w:rPr>
        <w:instrText xml:space="preserve"> ADDIN EN.CITE.DATA </w:instrText>
      </w:r>
      <w:r w:rsidR="00914CA4">
        <w:rPr>
          <w:rFonts w:ascii="Arial" w:hAnsi="Arial" w:cs="Arial"/>
          <w:color w:val="000000"/>
          <w:lang w:val="en-GB"/>
        </w:rPr>
      </w:r>
      <w:r w:rsidR="00914CA4">
        <w:rPr>
          <w:rFonts w:ascii="Arial" w:hAnsi="Arial" w:cs="Arial"/>
          <w:color w:val="000000"/>
          <w:lang w:val="en-GB"/>
        </w:rPr>
        <w:fldChar w:fldCharType="end"/>
      </w:r>
      <w:r w:rsidR="00714739">
        <w:rPr>
          <w:rFonts w:ascii="Arial" w:hAnsi="Arial" w:cs="Arial"/>
          <w:color w:val="000000"/>
          <w:lang w:val="en-GB"/>
        </w:rPr>
      </w:r>
      <w:r w:rsidR="00714739">
        <w:rPr>
          <w:rFonts w:ascii="Arial" w:hAnsi="Arial" w:cs="Arial"/>
          <w:color w:val="000000"/>
          <w:lang w:val="en-GB"/>
        </w:rPr>
        <w:fldChar w:fldCharType="separate"/>
      </w:r>
      <w:r w:rsidR="00914CA4" w:rsidRPr="00914CA4">
        <w:rPr>
          <w:rFonts w:ascii="Arial" w:hAnsi="Arial" w:cs="Arial"/>
          <w:noProof/>
          <w:color w:val="000000"/>
          <w:vertAlign w:val="superscript"/>
          <w:lang w:val="en-GB"/>
        </w:rPr>
        <w:t>8,16,17</w:t>
      </w:r>
      <w:r w:rsidR="00714739">
        <w:rPr>
          <w:rFonts w:ascii="Arial" w:hAnsi="Arial" w:cs="Arial"/>
          <w:color w:val="000000"/>
          <w:lang w:val="en-GB"/>
        </w:rPr>
        <w:fldChar w:fldCharType="end"/>
      </w:r>
      <w:r w:rsidR="00714739">
        <w:rPr>
          <w:rFonts w:ascii="Arial" w:hAnsi="Arial" w:cs="Arial"/>
          <w:color w:val="000000"/>
          <w:lang w:val="en-GB"/>
        </w:rPr>
        <w:t>.</w:t>
      </w:r>
    </w:p>
    <w:p w14:paraId="2FFFA44A" w14:textId="434E6897" w:rsidR="00244512" w:rsidRDefault="008F2170" w:rsidP="008F2170">
      <w:pPr>
        <w:spacing w:beforeAutospacing="1" w:afterAutospacing="1"/>
        <w:rPr>
          <w:rFonts w:ascii="Arial" w:hAnsi="Arial" w:cs="Arial"/>
          <w:color w:val="000000"/>
          <w:lang w:val="en-GB"/>
        </w:rPr>
      </w:pPr>
      <w:r w:rsidRPr="008F2170">
        <w:rPr>
          <w:rFonts w:ascii="Arial" w:hAnsi="Arial" w:cs="Arial"/>
          <w:color w:val="000000"/>
          <w:lang w:val="en-GB"/>
        </w:rPr>
        <w:t xml:space="preserve">Although many studies show that </w:t>
      </w:r>
      <w:r>
        <w:rPr>
          <w:rFonts w:ascii="Arial" w:hAnsi="Arial" w:cs="Arial"/>
          <w:color w:val="000000"/>
          <w:lang w:val="en-GB"/>
        </w:rPr>
        <w:t>community</w:t>
      </w:r>
      <w:r w:rsidRPr="008F2170">
        <w:rPr>
          <w:rFonts w:ascii="Arial" w:hAnsi="Arial" w:cs="Arial"/>
          <w:color w:val="000000"/>
          <w:lang w:val="en-GB"/>
        </w:rPr>
        <w:t xml:space="preserve"> pharmacists recognize and respond to</w:t>
      </w:r>
      <w:r w:rsidR="00BD2F25">
        <w:rPr>
          <w:rFonts w:ascii="Arial" w:hAnsi="Arial" w:cs="Arial"/>
          <w:color w:val="000000"/>
          <w:lang w:val="en-GB"/>
        </w:rPr>
        <w:t xml:space="preserve"> DRPs</w:t>
      </w:r>
      <w:r w:rsidRPr="008F2170">
        <w:rPr>
          <w:rFonts w:ascii="Arial" w:hAnsi="Arial" w:cs="Arial"/>
          <w:color w:val="000000"/>
          <w:lang w:val="en-GB"/>
        </w:rPr>
        <w:t xml:space="preserve"> </w:t>
      </w:r>
      <w:r>
        <w:rPr>
          <w:rFonts w:ascii="Arial" w:hAnsi="Arial" w:cs="Arial"/>
          <w:color w:val="000000"/>
          <w:lang w:val="en-GB"/>
        </w:rPr>
        <w:t xml:space="preserve">and the </w:t>
      </w:r>
      <w:r w:rsidR="00F71D0C">
        <w:rPr>
          <w:rFonts w:ascii="Arial" w:hAnsi="Arial" w:cs="Arial"/>
          <w:color w:val="000000"/>
          <w:lang w:val="en-GB"/>
        </w:rPr>
        <w:t xml:space="preserve">need for </w:t>
      </w:r>
      <w:r w:rsidR="00244512">
        <w:rPr>
          <w:rFonts w:ascii="Arial" w:hAnsi="Arial" w:cs="Arial"/>
          <w:color w:val="000000"/>
          <w:lang w:val="en-GB"/>
        </w:rPr>
        <w:t xml:space="preserve">classification and </w:t>
      </w:r>
      <w:r w:rsidR="00F71D0C">
        <w:rPr>
          <w:rFonts w:ascii="Arial" w:hAnsi="Arial" w:cs="Arial"/>
          <w:color w:val="000000"/>
          <w:lang w:val="en-GB"/>
        </w:rPr>
        <w:t xml:space="preserve">documentation of </w:t>
      </w:r>
      <w:r w:rsidR="00BD2F25">
        <w:rPr>
          <w:rFonts w:ascii="Arial" w:hAnsi="Arial" w:cs="Arial"/>
          <w:color w:val="000000"/>
          <w:lang w:val="en-GB"/>
        </w:rPr>
        <w:t>DRPs</w:t>
      </w:r>
      <w:r w:rsidR="00244512">
        <w:rPr>
          <w:rFonts w:ascii="Arial" w:hAnsi="Arial" w:cs="Arial"/>
          <w:color w:val="000000"/>
          <w:lang w:val="en-GB"/>
        </w:rPr>
        <w:t xml:space="preserve"> is </w:t>
      </w:r>
      <w:r w:rsidR="00E75FCA">
        <w:rPr>
          <w:rFonts w:ascii="Arial" w:hAnsi="Arial" w:cs="Arial"/>
          <w:color w:val="000000"/>
          <w:lang w:val="en-GB"/>
        </w:rPr>
        <w:t>established</w:t>
      </w:r>
      <w:r w:rsidR="008D6AD3">
        <w:rPr>
          <w:rFonts w:ascii="Arial" w:hAnsi="Arial" w:cs="Arial"/>
          <w:color w:val="000000"/>
          <w:lang w:val="en-GB"/>
        </w:rPr>
        <w:t>,</w:t>
      </w:r>
      <w:r w:rsidR="00F71D0C">
        <w:rPr>
          <w:rFonts w:ascii="Arial" w:hAnsi="Arial" w:cs="Arial"/>
          <w:color w:val="000000"/>
          <w:lang w:val="en-GB"/>
        </w:rPr>
        <w:t xml:space="preserve"> </w:t>
      </w:r>
      <w:r w:rsidR="00303479" w:rsidRPr="00303479">
        <w:rPr>
          <w:rFonts w:ascii="Arial" w:hAnsi="Arial" w:cs="Arial"/>
          <w:color w:val="000000"/>
          <w:lang w:val="en-GB"/>
        </w:rPr>
        <w:t xml:space="preserve">there is </w:t>
      </w:r>
      <w:r w:rsidR="007246B8">
        <w:rPr>
          <w:rFonts w:ascii="Arial" w:hAnsi="Arial" w:cs="Arial"/>
          <w:color w:val="000000"/>
          <w:lang w:val="en-GB"/>
        </w:rPr>
        <w:t>little published research on</w:t>
      </w:r>
      <w:r w:rsidR="00303479" w:rsidRPr="00303479">
        <w:rPr>
          <w:rFonts w:ascii="Arial" w:hAnsi="Arial" w:cs="Arial"/>
          <w:color w:val="000000"/>
          <w:lang w:val="en-GB"/>
        </w:rPr>
        <w:t xml:space="preserve"> how community pharmacies </w:t>
      </w:r>
      <w:r w:rsidR="00303479">
        <w:rPr>
          <w:rFonts w:ascii="Arial" w:hAnsi="Arial" w:cs="Arial"/>
          <w:color w:val="000000"/>
          <w:lang w:val="en-GB"/>
        </w:rPr>
        <w:t>identify, classify and document</w:t>
      </w:r>
      <w:r w:rsidR="00303479" w:rsidRPr="00303479">
        <w:rPr>
          <w:rFonts w:ascii="Arial" w:hAnsi="Arial" w:cs="Arial"/>
          <w:color w:val="000000"/>
          <w:lang w:val="en-GB"/>
        </w:rPr>
        <w:t xml:space="preserve"> DRPs in practice and what the facilitators or barriers in doing so </w:t>
      </w:r>
      <w:r w:rsidR="000261BE">
        <w:rPr>
          <w:rFonts w:ascii="Arial" w:hAnsi="Arial" w:cs="Arial"/>
          <w:color w:val="000000"/>
          <w:lang w:val="en-GB"/>
        </w:rPr>
        <w:t>are</w:t>
      </w:r>
      <w:r>
        <w:rPr>
          <w:rFonts w:ascii="Arial" w:hAnsi="Arial" w:cs="Arial"/>
          <w:color w:val="000000"/>
          <w:lang w:val="en-GB"/>
        </w:rPr>
        <w:fldChar w:fldCharType="begin">
          <w:fldData xml:space="preserve">PEVuZE5vdGU+PENpdGU+PEF1dGhvcj5BbC1IYWpqZTwvQXV0aG9yPjxZZWFyPjIwMTI8L1llYXI+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==
</w:fldData>
        </w:fldChar>
      </w:r>
      <w:r w:rsidR="007E3CA0">
        <w:rPr>
          <w:rFonts w:ascii="Arial" w:hAnsi="Arial" w:cs="Arial"/>
          <w:color w:val="000000"/>
          <w:lang w:val="en-GB"/>
        </w:rPr>
        <w:instrText xml:space="preserve"> ADDIN EN.CITE </w:instrText>
      </w:r>
      <w:r w:rsidR="007E3CA0">
        <w:rPr>
          <w:rFonts w:ascii="Arial" w:hAnsi="Arial" w:cs="Arial"/>
          <w:color w:val="000000"/>
          <w:lang w:val="en-GB"/>
        </w:rPr>
        <w:fldChar w:fldCharType="begin">
          <w:fldData xml:space="preserve">PEVuZE5vdGU+PENpdGU+PEF1dGhvcj5BbC1IYWpqZTwvQXV0aG9yPjxZZWFyPjIwMTI8L1llYXI+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==
</w:fldData>
        </w:fldChar>
      </w:r>
      <w:r w:rsidR="007E3CA0">
        <w:rPr>
          <w:rFonts w:ascii="Arial" w:hAnsi="Arial" w:cs="Arial"/>
          <w:color w:val="000000"/>
          <w:lang w:val="en-GB"/>
        </w:rPr>
        <w:instrText xml:space="preserve"> ADDIN EN.CITE.DATA </w:instrText>
      </w:r>
      <w:r w:rsidR="007E3CA0">
        <w:rPr>
          <w:rFonts w:ascii="Arial" w:hAnsi="Arial" w:cs="Arial"/>
          <w:color w:val="000000"/>
          <w:lang w:val="en-GB"/>
        </w:rPr>
      </w:r>
      <w:r w:rsidR="007E3CA0">
        <w:rPr>
          <w:rFonts w:ascii="Arial" w:hAnsi="Arial" w:cs="Arial"/>
          <w:color w:val="000000"/>
          <w:lang w:val="en-GB"/>
        </w:rPr>
        <w:fldChar w:fldCharType="end"/>
      </w:r>
      <w:r>
        <w:rPr>
          <w:rFonts w:ascii="Arial" w:hAnsi="Arial" w:cs="Arial"/>
          <w:color w:val="000000"/>
          <w:lang w:val="en-GB"/>
        </w:rPr>
      </w:r>
      <w:r>
        <w:rPr>
          <w:rFonts w:ascii="Arial" w:hAnsi="Arial" w:cs="Arial"/>
          <w:color w:val="000000"/>
          <w:lang w:val="en-GB"/>
        </w:rPr>
        <w:fldChar w:fldCharType="separate"/>
      </w:r>
      <w:r w:rsidR="007E3CA0" w:rsidRPr="007E3CA0">
        <w:rPr>
          <w:rFonts w:ascii="Arial" w:hAnsi="Arial" w:cs="Arial"/>
          <w:noProof/>
          <w:color w:val="000000"/>
          <w:vertAlign w:val="superscript"/>
          <w:lang w:val="en-GB"/>
        </w:rPr>
        <w:t>5,16,17,20,27-34</w:t>
      </w:r>
      <w:r>
        <w:rPr>
          <w:rFonts w:ascii="Arial" w:hAnsi="Arial" w:cs="Arial"/>
          <w:color w:val="000000"/>
          <w:lang w:val="en-GB"/>
        </w:rPr>
        <w:fldChar w:fldCharType="end"/>
      </w:r>
      <w:r>
        <w:rPr>
          <w:rFonts w:ascii="Arial" w:hAnsi="Arial" w:cs="Arial"/>
          <w:color w:val="000000"/>
          <w:lang w:val="en-GB"/>
        </w:rPr>
        <w:t xml:space="preserve">. </w:t>
      </w:r>
      <w:r w:rsidR="00244512">
        <w:rPr>
          <w:rFonts w:ascii="Arial" w:hAnsi="Arial" w:cs="Arial"/>
          <w:color w:val="000000"/>
          <w:lang w:val="en-GB"/>
        </w:rPr>
        <w:t xml:space="preserve">This scoping review aims to </w:t>
      </w:r>
      <w:r w:rsidR="00C720AF">
        <w:rPr>
          <w:rFonts w:ascii="Arial" w:hAnsi="Arial" w:cs="Arial"/>
          <w:color w:val="000000"/>
          <w:lang w:val="en-GB"/>
        </w:rPr>
        <w:t xml:space="preserve">detail </w:t>
      </w:r>
      <w:r w:rsidR="00244512">
        <w:rPr>
          <w:rFonts w:ascii="Arial" w:hAnsi="Arial" w:cs="Arial"/>
          <w:color w:val="000000"/>
          <w:lang w:val="en-GB"/>
        </w:rPr>
        <w:t>the different methods to identify, classify and document DRPs in community pharmacies</w:t>
      </w:r>
      <w:r w:rsidR="00C720AF">
        <w:rPr>
          <w:rFonts w:ascii="Arial" w:hAnsi="Arial" w:cs="Arial"/>
          <w:color w:val="000000"/>
          <w:lang w:val="en-GB"/>
        </w:rPr>
        <w:t xml:space="preserve"> as well as any noted </w:t>
      </w:r>
      <w:r w:rsidR="00E75FCA">
        <w:rPr>
          <w:rFonts w:ascii="Arial" w:hAnsi="Arial" w:cs="Arial"/>
          <w:color w:val="000000"/>
          <w:lang w:val="en-GB"/>
        </w:rPr>
        <w:t>barriers and facilitators</w:t>
      </w:r>
      <w:r w:rsidR="00244512">
        <w:rPr>
          <w:rFonts w:ascii="Arial" w:hAnsi="Arial" w:cs="Arial"/>
          <w:color w:val="000000"/>
          <w:lang w:val="en-GB"/>
        </w:rPr>
        <w:t xml:space="preserve">. It will </w:t>
      </w:r>
      <w:r w:rsidR="00AF6E11">
        <w:rPr>
          <w:rFonts w:ascii="Arial" w:hAnsi="Arial" w:cs="Arial"/>
          <w:color w:val="000000"/>
          <w:lang w:val="en-GB"/>
        </w:rPr>
        <w:t>summarize</w:t>
      </w:r>
      <w:r w:rsidR="00244512">
        <w:rPr>
          <w:rFonts w:ascii="Arial" w:hAnsi="Arial" w:cs="Arial"/>
          <w:color w:val="000000"/>
          <w:lang w:val="en-GB"/>
        </w:rPr>
        <w:t xml:space="preserve"> </w:t>
      </w:r>
      <w:r w:rsidR="00E75FCA">
        <w:rPr>
          <w:rFonts w:ascii="Arial" w:hAnsi="Arial" w:cs="Arial"/>
          <w:color w:val="000000"/>
          <w:lang w:val="en-GB"/>
        </w:rPr>
        <w:t xml:space="preserve">and critically appraise </w:t>
      </w:r>
      <w:r w:rsidR="00AF6E11">
        <w:rPr>
          <w:rFonts w:ascii="Arial" w:hAnsi="Arial" w:cs="Arial"/>
          <w:color w:val="000000"/>
          <w:lang w:val="en-GB"/>
        </w:rPr>
        <w:t>the</w:t>
      </w:r>
      <w:r w:rsidR="00E75FCA">
        <w:rPr>
          <w:rFonts w:ascii="Arial" w:hAnsi="Arial" w:cs="Arial"/>
          <w:color w:val="000000"/>
          <w:lang w:val="en-GB"/>
        </w:rPr>
        <w:t xml:space="preserve"> Quality and Validity of the</w:t>
      </w:r>
      <w:r w:rsidR="00AF6E11">
        <w:rPr>
          <w:rFonts w:ascii="Arial" w:hAnsi="Arial" w:cs="Arial"/>
          <w:color w:val="000000"/>
          <w:lang w:val="en-GB"/>
        </w:rPr>
        <w:t xml:space="preserve"> different </w:t>
      </w:r>
      <w:bookmarkStart w:id="1" w:name="_Hlk126228464"/>
      <w:r w:rsidR="00AF6E11">
        <w:rPr>
          <w:rFonts w:ascii="Arial" w:hAnsi="Arial" w:cs="Arial"/>
          <w:color w:val="000000"/>
          <w:lang w:val="en-GB"/>
        </w:rPr>
        <w:t>models used</w:t>
      </w:r>
      <w:bookmarkEnd w:id="1"/>
      <w:r w:rsidR="00AF6E11">
        <w:rPr>
          <w:rFonts w:ascii="Arial" w:hAnsi="Arial" w:cs="Arial"/>
          <w:color w:val="000000"/>
          <w:lang w:val="en-GB"/>
        </w:rPr>
        <w:t xml:space="preserve">. </w:t>
      </w:r>
    </w:p>
    <w:bookmarkEnd w:id="0"/>
    <w:p w14:paraId="356FCA8F" w14:textId="174FF5E8" w:rsidR="00B946FC" w:rsidRDefault="00E81047">
      <w:pPr>
        <w:pStyle w:val="berschrift1"/>
        <w:rPr>
          <w:rFonts w:ascii="Arial" w:hAnsi="Arial" w:cs="Arial"/>
        </w:rPr>
      </w:pPr>
      <w:r w:rsidRPr="005E04FE">
        <w:rPr>
          <w:rFonts w:ascii="Arial" w:hAnsi="Arial" w:cs="Arial"/>
        </w:rPr>
        <w:t>Review question</w:t>
      </w:r>
      <w:r w:rsidR="000261BE">
        <w:rPr>
          <w:rFonts w:ascii="Arial" w:hAnsi="Arial" w:cs="Arial"/>
        </w:rPr>
        <w:t>s</w:t>
      </w:r>
    </w:p>
    <w:p w14:paraId="03561334" w14:textId="77777777" w:rsidR="002B0E6C" w:rsidRDefault="002B0E6C" w:rsidP="002B0E6C"/>
    <w:p w14:paraId="3C649B2F" w14:textId="52A73D92" w:rsidR="002B0E6C" w:rsidRPr="0004194A" w:rsidRDefault="002B0E6C" w:rsidP="002B0E6C">
      <w:pPr>
        <w:rPr>
          <w:rFonts w:ascii="Arial" w:hAnsi="Arial" w:cs="Arial"/>
        </w:rPr>
      </w:pPr>
      <w:r w:rsidRPr="0004194A">
        <w:rPr>
          <w:rFonts w:ascii="Arial" w:hAnsi="Arial" w:cs="Arial"/>
        </w:rPr>
        <w:t xml:space="preserve">This scoping </w:t>
      </w:r>
      <w:r w:rsidR="0042780B" w:rsidRPr="0004194A">
        <w:rPr>
          <w:rFonts w:ascii="Arial" w:hAnsi="Arial" w:cs="Arial"/>
        </w:rPr>
        <w:t>review aims to characterise the approaches to the identification, classification and documentation of DRPs in community pharmacies</w:t>
      </w:r>
      <w:r w:rsidR="008700AE" w:rsidRPr="0004194A">
        <w:rPr>
          <w:rFonts w:ascii="Arial" w:hAnsi="Arial" w:cs="Arial"/>
        </w:rPr>
        <w:t xml:space="preserve"> across Europe</w:t>
      </w:r>
      <w:r w:rsidR="0042780B" w:rsidRPr="0004194A">
        <w:rPr>
          <w:rFonts w:ascii="Arial" w:hAnsi="Arial" w:cs="Arial"/>
        </w:rPr>
        <w:t>.</w:t>
      </w:r>
    </w:p>
    <w:p w14:paraId="5F968F9B" w14:textId="77777777" w:rsidR="008700AE" w:rsidRPr="0004194A" w:rsidRDefault="008700AE" w:rsidP="002B0E6C">
      <w:pPr>
        <w:rPr>
          <w:rFonts w:ascii="Arial" w:hAnsi="Arial" w:cs="Arial"/>
        </w:rPr>
      </w:pPr>
    </w:p>
    <w:p w14:paraId="624B4170" w14:textId="586227CD" w:rsidR="008700AE" w:rsidRPr="0004194A" w:rsidRDefault="008700AE" w:rsidP="002B0E6C">
      <w:pPr>
        <w:rPr>
          <w:rFonts w:ascii="Arial" w:hAnsi="Arial" w:cs="Arial"/>
        </w:rPr>
      </w:pPr>
      <w:r w:rsidRPr="0004194A">
        <w:rPr>
          <w:rFonts w:ascii="Arial" w:hAnsi="Arial" w:cs="Arial"/>
        </w:rPr>
        <w:t>Specific questions</w:t>
      </w:r>
    </w:p>
    <w:p w14:paraId="39F6B372" w14:textId="77777777" w:rsidR="003102BF" w:rsidRPr="0004194A" w:rsidRDefault="00A92FB5" w:rsidP="003102BF">
      <w:pPr>
        <w:pStyle w:val="Listenabsatz"/>
        <w:numPr>
          <w:ilvl w:val="0"/>
          <w:numId w:val="4"/>
        </w:numPr>
        <w:rPr>
          <w:rFonts w:ascii="Arial" w:hAnsi="Arial" w:cs="Arial"/>
        </w:rPr>
      </w:pPr>
      <w:r w:rsidRPr="0004194A">
        <w:rPr>
          <w:rFonts w:ascii="Arial" w:hAnsi="Arial" w:cs="Arial"/>
        </w:rPr>
        <w:t>What are the approaches</w:t>
      </w:r>
      <w:r w:rsidR="003102BF" w:rsidRPr="0004194A">
        <w:rPr>
          <w:rFonts w:ascii="Arial" w:hAnsi="Arial" w:cs="Arial"/>
        </w:rPr>
        <w:t xml:space="preserve">? </w:t>
      </w:r>
    </w:p>
    <w:p w14:paraId="78BACF92" w14:textId="6EB8F254" w:rsidR="00A92FB5" w:rsidRPr="0004194A" w:rsidRDefault="003102BF" w:rsidP="003102BF">
      <w:pPr>
        <w:pStyle w:val="Listenabsatz"/>
        <w:numPr>
          <w:ilvl w:val="0"/>
          <w:numId w:val="4"/>
        </w:numPr>
        <w:rPr>
          <w:rFonts w:ascii="Arial" w:hAnsi="Arial" w:cs="Arial"/>
        </w:rPr>
      </w:pPr>
      <w:r w:rsidRPr="0004194A">
        <w:rPr>
          <w:rFonts w:ascii="Arial" w:hAnsi="Arial" w:cs="Arial"/>
        </w:rPr>
        <w:t>W</w:t>
      </w:r>
      <w:r w:rsidR="00A92FB5" w:rsidRPr="0004194A">
        <w:rPr>
          <w:rFonts w:ascii="Arial" w:hAnsi="Arial" w:cs="Arial"/>
        </w:rPr>
        <w:t>hat are the reported facilitators and barriers</w:t>
      </w:r>
      <w:r w:rsidRPr="0004194A">
        <w:rPr>
          <w:rFonts w:ascii="Arial" w:hAnsi="Arial" w:cs="Arial"/>
        </w:rPr>
        <w:t xml:space="preserve"> to these approaches</w:t>
      </w:r>
      <w:r w:rsidR="00A92FB5" w:rsidRPr="0004194A">
        <w:rPr>
          <w:rFonts w:ascii="Arial" w:hAnsi="Arial" w:cs="Arial"/>
        </w:rPr>
        <w:t>?</w:t>
      </w:r>
    </w:p>
    <w:p w14:paraId="21FD8EAE" w14:textId="4E7DB70A" w:rsidR="003102BF" w:rsidRPr="0004194A" w:rsidRDefault="003102BF" w:rsidP="0004194A">
      <w:pPr>
        <w:pStyle w:val="Listenabsatz"/>
        <w:numPr>
          <w:ilvl w:val="0"/>
          <w:numId w:val="4"/>
        </w:numPr>
        <w:rPr>
          <w:rFonts w:ascii="Arial" w:hAnsi="Arial" w:cs="Arial"/>
        </w:rPr>
      </w:pPr>
      <w:r w:rsidRPr="0004194A">
        <w:rPr>
          <w:rFonts w:ascii="Arial" w:hAnsi="Arial" w:cs="Arial"/>
        </w:rPr>
        <w:t>What quality measures are employed in these approaches?</w:t>
      </w:r>
    </w:p>
    <w:p w14:paraId="3C53471F" w14:textId="5E0C4F68" w:rsidR="00B946FC" w:rsidRPr="005E04FE" w:rsidRDefault="00E81047">
      <w:pPr>
        <w:pStyle w:val="berschrift1"/>
        <w:rPr>
          <w:rFonts w:ascii="Arial" w:hAnsi="Arial" w:cs="Arial"/>
        </w:rPr>
      </w:pPr>
      <w:r w:rsidRPr="005E04FE">
        <w:rPr>
          <w:rFonts w:ascii="Arial" w:hAnsi="Arial" w:cs="Arial"/>
        </w:rPr>
        <w:t>Keywords</w:t>
      </w:r>
    </w:p>
    <w:p w14:paraId="14F60CC4" w14:textId="73648B21" w:rsidR="00C15BBA" w:rsidRPr="005E04FE" w:rsidRDefault="00C15BBA">
      <w:pPr>
        <w:spacing w:beforeAutospacing="1" w:afterAutospacing="1"/>
        <w:rPr>
          <w:rFonts w:ascii="Arial" w:hAnsi="Arial" w:cs="Arial"/>
        </w:rPr>
      </w:pPr>
      <w:r>
        <w:rPr>
          <w:rFonts w:ascii="Arial" w:hAnsi="Arial" w:cs="Arial"/>
        </w:rPr>
        <w:t>Community pharmacy, documentation, drug related problems, pharmacy services</w:t>
      </w:r>
    </w:p>
    <w:p w14:paraId="1E110CBD" w14:textId="19DBA711" w:rsidR="00B946FC" w:rsidRPr="005E04FE" w:rsidRDefault="002472B3">
      <w:pPr>
        <w:pStyle w:val="berschrift1"/>
        <w:rPr>
          <w:rFonts w:ascii="Arial" w:hAnsi="Arial" w:cs="Arial"/>
        </w:rPr>
      </w:pPr>
      <w:r w:rsidRPr="005E04FE">
        <w:rPr>
          <w:rFonts w:ascii="Arial" w:hAnsi="Arial" w:cs="Arial"/>
        </w:rPr>
        <w:t xml:space="preserve">Eligibility </w:t>
      </w:r>
      <w:r w:rsidR="00E81047" w:rsidRPr="005E04FE">
        <w:rPr>
          <w:rFonts w:ascii="Arial" w:hAnsi="Arial" w:cs="Arial"/>
        </w:rPr>
        <w:t>criteria</w:t>
      </w:r>
    </w:p>
    <w:p w14:paraId="234BEBF8" w14:textId="32A83F91" w:rsidR="00321C42" w:rsidRPr="00321C42" w:rsidRDefault="00E81047" w:rsidP="00135F83">
      <w:pPr>
        <w:pStyle w:val="berschrift3"/>
        <w:spacing w:line="240" w:lineRule="auto"/>
        <w:rPr>
          <w:rFonts w:ascii="Arial" w:hAnsi="Arial" w:cs="Arial"/>
        </w:rPr>
      </w:pPr>
      <w:r w:rsidRPr="005E04FE">
        <w:rPr>
          <w:rFonts w:ascii="Arial" w:hAnsi="Arial" w:cs="Arial"/>
        </w:rPr>
        <w:t>Participants</w:t>
      </w:r>
    </w:p>
    <w:p w14:paraId="68D5E5FC" w14:textId="4CC92344" w:rsidR="004331CA" w:rsidRDefault="007F6540" w:rsidP="00135F83">
      <w:pPr>
        <w:spacing w:line="240" w:lineRule="auto"/>
        <w:rPr>
          <w:rFonts w:ascii="Arial" w:hAnsi="Arial" w:cs="Arial"/>
          <w:lang w:val="en-GB"/>
        </w:rPr>
      </w:pPr>
      <w:r>
        <w:rPr>
          <w:rFonts w:ascii="Arial" w:hAnsi="Arial" w:cs="Arial"/>
          <w:lang w:val="en-GB"/>
        </w:rPr>
        <w:t>Employees in</w:t>
      </w:r>
      <w:r w:rsidR="0004194A">
        <w:rPr>
          <w:rFonts w:ascii="Arial" w:hAnsi="Arial" w:cs="Arial"/>
          <w:lang w:val="en-GB"/>
        </w:rPr>
        <w:t xml:space="preserve"> </w:t>
      </w:r>
      <w:r>
        <w:rPr>
          <w:rFonts w:ascii="Arial" w:hAnsi="Arial" w:cs="Arial"/>
          <w:lang w:val="en-GB"/>
        </w:rPr>
        <w:t>c</w:t>
      </w:r>
      <w:r w:rsidR="00BE07EA">
        <w:rPr>
          <w:rFonts w:ascii="Arial" w:hAnsi="Arial" w:cs="Arial"/>
          <w:lang w:val="en-GB"/>
        </w:rPr>
        <w:t xml:space="preserve">ommunity pharmacies </w:t>
      </w:r>
      <w:r w:rsidR="00E771C0">
        <w:rPr>
          <w:rFonts w:ascii="Arial" w:hAnsi="Arial" w:cs="Arial"/>
          <w:lang w:val="en-GB"/>
        </w:rPr>
        <w:t xml:space="preserve">across </w:t>
      </w:r>
      <w:r w:rsidR="00BE07EA">
        <w:rPr>
          <w:rFonts w:ascii="Arial" w:hAnsi="Arial" w:cs="Arial"/>
          <w:lang w:val="en-GB"/>
        </w:rPr>
        <w:t>Europe</w:t>
      </w:r>
    </w:p>
    <w:p w14:paraId="463FE6EF" w14:textId="77777777" w:rsidR="00321C42" w:rsidRDefault="00321C42" w:rsidP="00135F83">
      <w:pPr>
        <w:spacing w:line="240" w:lineRule="auto"/>
        <w:rPr>
          <w:rFonts w:ascii="Arial" w:hAnsi="Arial" w:cs="Arial"/>
          <w:lang w:val="en-GB"/>
        </w:rPr>
      </w:pPr>
    </w:p>
    <w:p w14:paraId="1600472B" w14:textId="29500F63" w:rsidR="00E771C0" w:rsidRDefault="00E771C0" w:rsidP="00135F83">
      <w:pPr>
        <w:spacing w:line="240" w:lineRule="auto"/>
        <w:rPr>
          <w:rFonts w:ascii="Arial" w:hAnsi="Arial" w:cs="Arial"/>
          <w:lang w:val="en-GB"/>
        </w:rPr>
      </w:pPr>
      <w:r>
        <w:rPr>
          <w:rFonts w:ascii="Arial" w:hAnsi="Arial" w:cs="Arial"/>
        </w:rPr>
        <w:t>Inclusion / Exclusion Criteria</w:t>
      </w:r>
    </w:p>
    <w:p w14:paraId="2C3CB4E4" w14:textId="3D009C94" w:rsidR="00EC3B34" w:rsidRPr="00AA64ED" w:rsidRDefault="00C15BBA" w:rsidP="00135F83">
      <w:pPr>
        <w:spacing w:line="240" w:lineRule="auto"/>
        <w:rPr>
          <w:rFonts w:ascii="Arial" w:hAnsi="Arial" w:cs="Arial"/>
          <w:lang w:val="en-GB"/>
        </w:rPr>
      </w:pPr>
      <w:r w:rsidRPr="00AA64ED">
        <w:rPr>
          <w:rFonts w:ascii="Arial" w:hAnsi="Arial" w:cs="Arial"/>
          <w:lang w:val="en-GB"/>
        </w:rPr>
        <w:t>Inclusion criteria:</w:t>
      </w:r>
      <w:r w:rsidR="007F6540">
        <w:rPr>
          <w:rFonts w:ascii="Arial" w:hAnsi="Arial" w:cs="Arial"/>
          <w:lang w:val="en-GB"/>
        </w:rPr>
        <w:t xml:space="preserve"> any articles reporting aspects of the</w:t>
      </w:r>
      <w:r w:rsidRPr="00AA64ED">
        <w:rPr>
          <w:rFonts w:ascii="Arial" w:hAnsi="Arial" w:cs="Arial"/>
          <w:lang w:val="en-GB"/>
        </w:rPr>
        <w:t xml:space="preserve"> </w:t>
      </w:r>
      <w:r w:rsidR="000261BE">
        <w:rPr>
          <w:rFonts w:ascii="Arial" w:hAnsi="Arial" w:cs="Arial"/>
          <w:lang w:val="en-GB"/>
        </w:rPr>
        <w:t xml:space="preserve">identification, </w:t>
      </w:r>
      <w:r w:rsidR="00914CA4">
        <w:rPr>
          <w:rFonts w:ascii="Arial" w:hAnsi="Arial" w:cs="Arial"/>
          <w:lang w:val="en-GB"/>
        </w:rPr>
        <w:t>classification,</w:t>
      </w:r>
      <w:r w:rsidR="000261BE">
        <w:rPr>
          <w:rFonts w:ascii="Arial" w:hAnsi="Arial" w:cs="Arial"/>
          <w:lang w:val="en-GB"/>
        </w:rPr>
        <w:t xml:space="preserve"> and </w:t>
      </w:r>
      <w:r>
        <w:rPr>
          <w:rFonts w:ascii="Arial" w:hAnsi="Arial" w:cs="Arial"/>
          <w:lang w:val="en-GB"/>
        </w:rPr>
        <w:t xml:space="preserve">documentation of drug related problems </w:t>
      </w:r>
      <w:r w:rsidR="00BE07EA">
        <w:rPr>
          <w:rFonts w:ascii="Arial" w:hAnsi="Arial" w:cs="Arial"/>
          <w:lang w:val="en-GB"/>
        </w:rPr>
        <w:t>(</w:t>
      </w:r>
      <w:r w:rsidR="000261BE">
        <w:rPr>
          <w:rFonts w:ascii="Arial" w:hAnsi="Arial" w:cs="Arial"/>
          <w:lang w:val="en-GB"/>
        </w:rPr>
        <w:t>prescription medication as well as pharmacy only and over the counter medication</w:t>
      </w:r>
      <w:r w:rsidR="00BE07EA">
        <w:rPr>
          <w:rFonts w:ascii="Arial" w:hAnsi="Arial" w:cs="Arial"/>
          <w:lang w:val="en-GB"/>
        </w:rPr>
        <w:t xml:space="preserve">) in community pharmacies </w:t>
      </w:r>
      <w:r w:rsidR="004331CA">
        <w:rPr>
          <w:rFonts w:ascii="Arial" w:hAnsi="Arial" w:cs="Arial"/>
          <w:lang w:val="en-GB"/>
        </w:rPr>
        <w:t>across</w:t>
      </w:r>
      <w:r w:rsidR="00BE07EA">
        <w:rPr>
          <w:rFonts w:ascii="Arial" w:hAnsi="Arial" w:cs="Arial"/>
          <w:lang w:val="en-GB"/>
        </w:rPr>
        <w:t xml:space="preserve"> Europe</w:t>
      </w:r>
      <w:r w:rsidR="004331CA">
        <w:rPr>
          <w:rFonts w:ascii="Arial" w:hAnsi="Arial" w:cs="Arial"/>
          <w:lang w:val="en-GB"/>
        </w:rPr>
        <w:t>.</w:t>
      </w:r>
      <w:r w:rsidR="00C83034">
        <w:rPr>
          <w:rFonts w:ascii="Arial" w:hAnsi="Arial" w:cs="Arial"/>
          <w:lang w:val="en-GB"/>
        </w:rPr>
        <w:t xml:space="preserve"> </w:t>
      </w:r>
      <w:r w:rsidR="004331CA">
        <w:rPr>
          <w:rFonts w:ascii="Arial" w:hAnsi="Arial" w:cs="Arial"/>
          <w:lang w:val="en-GB"/>
        </w:rPr>
        <w:t>D</w:t>
      </w:r>
      <w:r w:rsidRPr="00AA64ED">
        <w:rPr>
          <w:rFonts w:ascii="Arial" w:hAnsi="Arial" w:cs="Arial"/>
          <w:lang w:val="en-GB"/>
        </w:rPr>
        <w:t xml:space="preserve">rug selection </w:t>
      </w:r>
      <w:r w:rsidR="00914CA4">
        <w:rPr>
          <w:rFonts w:ascii="Arial" w:hAnsi="Arial" w:cs="Arial"/>
          <w:lang w:val="en-GB"/>
        </w:rPr>
        <w:lastRenderedPageBreak/>
        <w:t>(</w:t>
      </w:r>
      <w:r w:rsidRPr="00AA64ED">
        <w:rPr>
          <w:rFonts w:ascii="Arial" w:hAnsi="Arial" w:cs="Arial"/>
          <w:lang w:val="en-GB"/>
        </w:rPr>
        <w:t>duplicate drug, drug interaction, wrong drug, wrong dosage, wrong strength, contraindication, no indication</w:t>
      </w:r>
      <w:r w:rsidR="00914CA4">
        <w:rPr>
          <w:rFonts w:ascii="Arial" w:hAnsi="Arial" w:cs="Arial"/>
          <w:lang w:val="en-GB"/>
        </w:rPr>
        <w:t>)</w:t>
      </w:r>
      <w:r w:rsidR="004331CA">
        <w:rPr>
          <w:rFonts w:ascii="Arial" w:hAnsi="Arial" w:cs="Arial"/>
          <w:lang w:val="en-GB"/>
        </w:rPr>
        <w:t>;</w:t>
      </w:r>
      <w:r w:rsidRPr="00AA64ED">
        <w:rPr>
          <w:rFonts w:ascii="Arial" w:hAnsi="Arial" w:cs="Arial"/>
          <w:lang w:val="en-GB"/>
        </w:rPr>
        <w:t xml:space="preserve"> </w:t>
      </w:r>
      <w:r w:rsidRPr="00914CA4">
        <w:rPr>
          <w:rFonts w:ascii="Arial" w:hAnsi="Arial" w:cs="Arial"/>
          <w:lang w:val="en-GB"/>
        </w:rPr>
        <w:t xml:space="preserve">compliance </w:t>
      </w:r>
      <w:r w:rsidR="00914CA4" w:rsidRPr="00914CA4">
        <w:rPr>
          <w:rFonts w:ascii="Arial" w:hAnsi="Arial" w:cs="Arial"/>
          <w:lang w:val="en-GB"/>
        </w:rPr>
        <w:t>(</w:t>
      </w:r>
      <w:r w:rsidRPr="00914CA4">
        <w:rPr>
          <w:rFonts w:ascii="Arial" w:hAnsi="Arial" w:cs="Arial"/>
          <w:lang w:val="en-GB"/>
        </w:rPr>
        <w:t>erratic use of medication, drug misuse, other compliance problems</w:t>
      </w:r>
      <w:r w:rsidR="00914CA4" w:rsidRPr="00914CA4">
        <w:rPr>
          <w:rFonts w:ascii="Arial" w:hAnsi="Arial" w:cs="Arial"/>
          <w:lang w:val="en-GB"/>
        </w:rPr>
        <w:t>)</w:t>
      </w:r>
      <w:r w:rsidR="004331CA" w:rsidRPr="00914CA4">
        <w:rPr>
          <w:rFonts w:ascii="Arial" w:hAnsi="Arial" w:cs="Arial"/>
          <w:lang w:val="en-GB"/>
        </w:rPr>
        <w:t>;</w:t>
      </w:r>
      <w:r w:rsidRPr="00914CA4">
        <w:rPr>
          <w:rFonts w:ascii="Arial" w:hAnsi="Arial" w:cs="Arial"/>
          <w:lang w:val="en-GB"/>
        </w:rPr>
        <w:t xml:space="preserve"> </w:t>
      </w:r>
      <w:r w:rsidR="004331CA" w:rsidRPr="00914CA4">
        <w:rPr>
          <w:rFonts w:ascii="Arial" w:hAnsi="Arial" w:cs="Arial"/>
          <w:lang w:val="en-GB"/>
        </w:rPr>
        <w:t xml:space="preserve">untreated </w:t>
      </w:r>
      <w:r w:rsidRPr="00914CA4">
        <w:rPr>
          <w:rFonts w:ascii="Arial" w:hAnsi="Arial" w:cs="Arial"/>
          <w:lang w:val="en-GB"/>
        </w:rPr>
        <w:t>conditions</w:t>
      </w:r>
      <w:r w:rsidR="004331CA" w:rsidRPr="00914CA4">
        <w:rPr>
          <w:rFonts w:ascii="Arial" w:hAnsi="Arial" w:cs="Arial"/>
          <w:lang w:val="en-GB"/>
        </w:rPr>
        <w:t xml:space="preserve">; </w:t>
      </w:r>
      <w:r w:rsidR="00EC3B34" w:rsidRPr="00914CA4">
        <w:rPr>
          <w:rFonts w:ascii="Arial" w:hAnsi="Arial" w:cs="Arial"/>
          <w:lang w:val="en-GB"/>
        </w:rPr>
        <w:t>a</w:t>
      </w:r>
      <w:r w:rsidR="004331CA" w:rsidRPr="00914CA4">
        <w:rPr>
          <w:rFonts w:ascii="Arial" w:hAnsi="Arial" w:cs="Arial"/>
          <w:lang w:val="en-GB"/>
        </w:rPr>
        <w:t>dverse drug reaction</w:t>
      </w:r>
      <w:r w:rsidR="00EC3B34" w:rsidRPr="00914CA4">
        <w:rPr>
          <w:rFonts w:ascii="Arial" w:hAnsi="Arial" w:cs="Arial"/>
          <w:lang w:val="en-GB"/>
        </w:rPr>
        <w:t>s</w:t>
      </w:r>
      <w:r w:rsidR="004331CA" w:rsidRPr="00914CA4">
        <w:rPr>
          <w:rFonts w:ascii="Arial" w:hAnsi="Arial" w:cs="Arial"/>
          <w:lang w:val="en-GB"/>
        </w:rPr>
        <w:t xml:space="preserve"> and the </w:t>
      </w:r>
      <w:r w:rsidRPr="00914CA4">
        <w:rPr>
          <w:rFonts w:ascii="Arial" w:hAnsi="Arial" w:cs="Arial"/>
          <w:lang w:val="en-GB"/>
        </w:rPr>
        <w:t>preventi</w:t>
      </w:r>
      <w:r w:rsidR="004331CA" w:rsidRPr="00914CA4">
        <w:rPr>
          <w:rFonts w:ascii="Arial" w:hAnsi="Arial" w:cs="Arial"/>
          <w:lang w:val="en-GB"/>
        </w:rPr>
        <w:t>on of these</w:t>
      </w:r>
      <w:r w:rsidR="00EC3B34" w:rsidRPr="00914CA4">
        <w:rPr>
          <w:rFonts w:ascii="Arial" w:hAnsi="Arial" w:cs="Arial"/>
          <w:lang w:val="en-GB"/>
        </w:rPr>
        <w:t>; inappropriate</w:t>
      </w:r>
      <w:r w:rsidR="00EC3B34">
        <w:rPr>
          <w:rFonts w:ascii="Arial" w:hAnsi="Arial" w:cs="Arial"/>
          <w:lang w:val="en-GB"/>
        </w:rPr>
        <w:t xml:space="preserve"> use of OTC medication.</w:t>
      </w:r>
    </w:p>
    <w:p w14:paraId="788ECE13" w14:textId="4691F179" w:rsidR="00C15BBA" w:rsidRPr="005E04FE" w:rsidRDefault="00C15BBA" w:rsidP="00C15BBA">
      <w:pPr>
        <w:spacing w:beforeAutospacing="1" w:afterAutospacing="1"/>
        <w:rPr>
          <w:rFonts w:ascii="Arial" w:hAnsi="Arial" w:cs="Arial"/>
          <w:i/>
          <w:iCs/>
        </w:rPr>
      </w:pPr>
      <w:r w:rsidRPr="00AA64ED">
        <w:rPr>
          <w:rFonts w:ascii="Arial" w:eastAsia="Times New Roman" w:hAnsi="Arial" w:cs="Arial"/>
          <w:lang w:val="en-GB" w:eastAsia="en-GB"/>
        </w:rPr>
        <w:t xml:space="preserve">Exclusion criteria: </w:t>
      </w:r>
      <w:r w:rsidR="007246B8">
        <w:rPr>
          <w:rFonts w:ascii="Arial" w:eastAsia="Times New Roman" w:hAnsi="Arial" w:cs="Arial"/>
          <w:lang w:val="en-GB" w:eastAsia="en-GB"/>
        </w:rPr>
        <w:t xml:space="preserve">there are no exclusion </w:t>
      </w:r>
      <w:r w:rsidR="00E57427">
        <w:rPr>
          <w:rFonts w:ascii="Arial" w:eastAsia="Times New Roman" w:hAnsi="Arial" w:cs="Arial"/>
          <w:lang w:val="en-GB" w:eastAsia="en-GB"/>
        </w:rPr>
        <w:t>criteria.</w:t>
      </w:r>
    </w:p>
    <w:p w14:paraId="4B9706DB" w14:textId="59C001EC" w:rsidR="00C15BBA" w:rsidRPr="00C15BBA" w:rsidRDefault="00E81047" w:rsidP="00C15BBA">
      <w:pPr>
        <w:pStyle w:val="berschrift3"/>
        <w:rPr>
          <w:rFonts w:ascii="Arial" w:hAnsi="Arial" w:cs="Arial"/>
        </w:rPr>
      </w:pPr>
      <w:r w:rsidRPr="005E04FE">
        <w:rPr>
          <w:rFonts w:ascii="Arial" w:hAnsi="Arial" w:cs="Arial"/>
        </w:rPr>
        <w:t>Concept</w:t>
      </w:r>
    </w:p>
    <w:p w14:paraId="58B92C9E" w14:textId="7A87296E" w:rsidR="00FB6814" w:rsidRPr="00C15BBA" w:rsidRDefault="00C608BC" w:rsidP="00C83034">
      <w:pPr>
        <w:spacing w:beforeAutospacing="1" w:afterAutospacing="1"/>
        <w:rPr>
          <w:rFonts w:ascii="Arial" w:hAnsi="Arial" w:cs="Arial"/>
          <w:color w:val="000000"/>
        </w:rPr>
      </w:pPr>
      <w:bookmarkStart w:id="2" w:name="_Hlk128035271"/>
      <w:r>
        <w:rPr>
          <w:rFonts w:ascii="Arial" w:hAnsi="Arial" w:cs="Arial"/>
          <w:color w:val="000000"/>
        </w:rPr>
        <w:t>As stated in the JBI Manual for Evidence Synthesis a scoping review is undertaken to map the current evidence in a specific field and to identify knowledge gaps</w:t>
      </w:r>
      <w:r w:rsidR="007933DC">
        <w:rPr>
          <w:rFonts w:ascii="Arial" w:hAnsi="Arial" w:cs="Arial"/>
          <w:color w:val="000000"/>
        </w:rPr>
        <w:fldChar w:fldCharType="begin"/>
      </w:r>
      <w:r w:rsidR="007E3CA0">
        <w:rPr>
          <w:rFonts w:ascii="Arial" w:hAnsi="Arial" w:cs="Arial"/>
          <w:color w:val="000000"/>
        </w:rPr>
        <w:instrText xml:space="preserve"> ADDIN EN.CITE &lt;EndNote&gt;&lt;Cite&gt;&lt;Author&gt;Aromataris&lt;/Author&gt;&lt;Year&gt;2020&lt;/Year&gt;&lt;IDText&gt;JBI Manual for Evidence Synthesis.&lt;/IDText&gt;&lt;DisplayText&gt;&lt;style face="superscript"&gt;35&lt;/style&gt;&lt;/DisplayText&gt;&lt;record&gt;&lt;dates&gt;&lt;pub-dates&gt;&lt;date&gt;20.12.2022&lt;/date&gt;&lt;/pub-dates&gt;&lt;year&gt;2020&lt;/year&gt;&lt;/dates&gt;&lt;urls&gt;&lt;related-urls&gt;&lt;url&gt;https://synthesismanual.jbi.global .&lt;/url&gt;&lt;/related-urls&gt;&lt;/urls&gt;&lt;titles&gt;&lt;title&gt;JBI Manual for Evidence Synthesis.&lt;/title&gt;&lt;/titles&gt;&lt;contributors&gt;&lt;authors&gt;&lt;author&gt;Aromataris, E&lt;/author&gt;&lt;author&gt;Munn, Z&lt;/author&gt;&lt;/authors&gt;&lt;/contributors&gt;&lt;added-date format="utc"&gt;1671526265&lt;/added-date&gt;&lt;ref-type name="Electronic Article"&gt;43&lt;/ref-type&gt;&lt;rec-number&gt;6071&lt;/rec-number&gt;&lt;last-updated-date format="utc"&gt;1671526387&lt;/last-updated-date&gt;&lt;electronic-resource-num&gt;https://doi.org/10.46658/JBIMES-20-01&lt;/electronic-resource-num&gt;&lt;/record&gt;&lt;/Cite&gt;&lt;/EndNote&gt;</w:instrText>
      </w:r>
      <w:r w:rsidR="007933DC">
        <w:rPr>
          <w:rFonts w:ascii="Arial" w:hAnsi="Arial" w:cs="Arial"/>
          <w:color w:val="000000"/>
        </w:rPr>
        <w:fldChar w:fldCharType="separate"/>
      </w:r>
      <w:r w:rsidR="007E3CA0" w:rsidRPr="007E3CA0">
        <w:rPr>
          <w:rFonts w:ascii="Arial" w:hAnsi="Arial" w:cs="Arial"/>
          <w:noProof/>
          <w:color w:val="000000"/>
          <w:vertAlign w:val="superscript"/>
        </w:rPr>
        <w:t>35</w:t>
      </w:r>
      <w:r w:rsidR="007933DC">
        <w:rPr>
          <w:rFonts w:ascii="Arial" w:hAnsi="Arial" w:cs="Arial"/>
          <w:color w:val="000000"/>
        </w:rPr>
        <w:fldChar w:fldCharType="end"/>
      </w:r>
      <w:r>
        <w:rPr>
          <w:rFonts w:ascii="Arial" w:hAnsi="Arial" w:cs="Arial"/>
          <w:color w:val="000000"/>
        </w:rPr>
        <w:t>.</w:t>
      </w:r>
      <w:r w:rsidR="007E3CA0">
        <w:rPr>
          <w:rFonts w:ascii="Arial" w:hAnsi="Arial" w:cs="Arial"/>
          <w:color w:val="000000"/>
        </w:rPr>
        <w:t>The concept of this scoping review is</w:t>
      </w:r>
      <w:r w:rsidR="00BE66EF">
        <w:rPr>
          <w:rFonts w:ascii="Arial" w:hAnsi="Arial" w:cs="Arial"/>
          <w:color w:val="000000"/>
        </w:rPr>
        <w:t xml:space="preserve"> drug related problems </w:t>
      </w:r>
      <w:r w:rsidR="00250134">
        <w:rPr>
          <w:rFonts w:ascii="Arial" w:hAnsi="Arial" w:cs="Arial"/>
          <w:color w:val="000000"/>
        </w:rPr>
        <w:t>in community pharmacies.</w:t>
      </w:r>
    </w:p>
    <w:bookmarkEnd w:id="2"/>
    <w:p w14:paraId="713D88AD" w14:textId="77777777" w:rsidR="00B946FC" w:rsidRPr="005E04FE" w:rsidRDefault="00E81047">
      <w:pPr>
        <w:pStyle w:val="berschrift3"/>
        <w:rPr>
          <w:rFonts w:ascii="Arial" w:hAnsi="Arial" w:cs="Arial"/>
        </w:rPr>
      </w:pPr>
      <w:r w:rsidRPr="005E04FE">
        <w:rPr>
          <w:rFonts w:ascii="Arial" w:hAnsi="Arial" w:cs="Arial"/>
        </w:rPr>
        <w:t>Context</w:t>
      </w:r>
    </w:p>
    <w:p w14:paraId="04D567DA" w14:textId="3F0B3F91" w:rsidR="002A035F" w:rsidRPr="002A035F" w:rsidRDefault="00DB3E1A" w:rsidP="00FB6814">
      <w:pPr>
        <w:spacing w:beforeAutospacing="1" w:afterAutospacing="1"/>
        <w:rPr>
          <w:rFonts w:ascii="Arial" w:hAnsi="Arial" w:cs="Arial"/>
          <w:iCs/>
          <w:color w:val="000000"/>
        </w:rPr>
      </w:pPr>
      <w:r>
        <w:rPr>
          <w:rFonts w:ascii="Arial" w:hAnsi="Arial" w:cs="Arial"/>
          <w:iCs/>
          <w:color w:val="000000"/>
        </w:rPr>
        <w:t xml:space="preserve">As this is the first </w:t>
      </w:r>
      <w:r w:rsidR="00A131A6">
        <w:rPr>
          <w:rFonts w:ascii="Arial" w:hAnsi="Arial" w:cs="Arial"/>
          <w:iCs/>
          <w:color w:val="000000"/>
        </w:rPr>
        <w:t>p</w:t>
      </w:r>
      <w:r>
        <w:rPr>
          <w:rFonts w:ascii="Arial" w:hAnsi="Arial" w:cs="Arial"/>
          <w:iCs/>
          <w:color w:val="000000"/>
        </w:rPr>
        <w:t xml:space="preserve">hase of a piece of research aimed at determining the number and types of DRPs noted in community pharmacy practice across Austria, this review focuses on the reporting of these methods across Europe. Studies published in the English language </w:t>
      </w:r>
      <w:r w:rsidR="001A0CB1">
        <w:rPr>
          <w:rFonts w:ascii="Arial" w:hAnsi="Arial" w:cs="Arial"/>
          <w:iCs/>
          <w:color w:val="000000"/>
        </w:rPr>
        <w:t xml:space="preserve">from inception </w:t>
      </w:r>
      <w:r>
        <w:rPr>
          <w:rFonts w:ascii="Arial" w:hAnsi="Arial" w:cs="Arial"/>
          <w:iCs/>
          <w:color w:val="000000"/>
        </w:rPr>
        <w:t>will be included.</w:t>
      </w:r>
    </w:p>
    <w:p w14:paraId="42CF3A77" w14:textId="0EA6824B" w:rsidR="00B946FC" w:rsidRDefault="00E81047">
      <w:pPr>
        <w:pStyle w:val="berschrift3"/>
        <w:rPr>
          <w:rFonts w:ascii="Arial" w:hAnsi="Arial" w:cs="Arial"/>
          <w:color w:val="auto"/>
        </w:rPr>
      </w:pPr>
      <w:r w:rsidRPr="005E04FE">
        <w:rPr>
          <w:rFonts w:ascii="Arial" w:hAnsi="Arial" w:cs="Arial"/>
        </w:rPr>
        <w:t xml:space="preserve">Types of </w:t>
      </w:r>
      <w:r w:rsidRPr="006F1ACE">
        <w:rPr>
          <w:rFonts w:ascii="Arial" w:hAnsi="Arial" w:cs="Arial"/>
          <w:color w:val="auto"/>
        </w:rPr>
        <w:t>Sources</w:t>
      </w:r>
    </w:p>
    <w:p w14:paraId="24E128DA" w14:textId="77777777" w:rsidR="002A035F" w:rsidRPr="00C93FC5" w:rsidRDefault="002A035F" w:rsidP="002A035F"/>
    <w:p w14:paraId="119510E4" w14:textId="7DC2A7D4" w:rsidR="002A035F" w:rsidRPr="00C93FC5" w:rsidRDefault="002A035F" w:rsidP="002A035F">
      <w:pPr>
        <w:rPr>
          <w:rFonts w:ascii="Arial" w:hAnsi="Arial" w:cs="Arial"/>
        </w:rPr>
      </w:pPr>
      <w:r w:rsidRPr="00C93FC5">
        <w:rPr>
          <w:rFonts w:ascii="Arial" w:hAnsi="Arial" w:cs="Arial"/>
        </w:rPr>
        <w:t>This scoping review will consider all study designs</w:t>
      </w:r>
      <w:r w:rsidR="00304D3A">
        <w:rPr>
          <w:rFonts w:ascii="Arial" w:hAnsi="Arial" w:cs="Arial"/>
        </w:rPr>
        <w:t>.</w:t>
      </w:r>
    </w:p>
    <w:p w14:paraId="3F5055DD" w14:textId="14A661FD" w:rsidR="002A035F" w:rsidRPr="00C93FC5" w:rsidRDefault="002A035F" w:rsidP="002A035F">
      <w:pPr>
        <w:rPr>
          <w:rFonts w:ascii="Arial" w:hAnsi="Arial" w:cs="Arial"/>
          <w:lang w:val="en-GB"/>
        </w:rPr>
      </w:pPr>
      <w:r w:rsidRPr="00C93FC5">
        <w:rPr>
          <w:rFonts w:ascii="Arial" w:hAnsi="Arial" w:cs="Arial"/>
        </w:rPr>
        <w:t>Text and opinion papers will also be considered for inclusion in this scoping review.</w:t>
      </w:r>
      <w:r w:rsidRPr="00C93FC5">
        <w:rPr>
          <w:rFonts w:ascii="Calibri" w:hAnsi="Calibri" w:cs="Calibri"/>
          <w:lang w:val="en-GB"/>
        </w:rPr>
        <w:t xml:space="preserve"> </w:t>
      </w:r>
      <w:r w:rsidRPr="00C93FC5">
        <w:rPr>
          <w:rFonts w:ascii="Arial" w:hAnsi="Arial" w:cs="Arial"/>
          <w:lang w:val="en-GB"/>
        </w:rPr>
        <w:t xml:space="preserve">Grey literature such as case reports, </w:t>
      </w:r>
      <w:r w:rsidR="00A275BD">
        <w:rPr>
          <w:rFonts w:ascii="Arial" w:hAnsi="Arial" w:cs="Arial"/>
          <w:lang w:val="en-GB"/>
        </w:rPr>
        <w:t xml:space="preserve">editorials, </w:t>
      </w:r>
      <w:r w:rsidRPr="00C93FC5">
        <w:rPr>
          <w:rFonts w:ascii="Arial" w:hAnsi="Arial" w:cs="Arial"/>
          <w:lang w:val="en-GB"/>
        </w:rPr>
        <w:t>discussion papers,</w:t>
      </w:r>
      <w:r w:rsidR="00B459F1">
        <w:rPr>
          <w:rFonts w:ascii="Arial" w:hAnsi="Arial" w:cs="Arial"/>
          <w:lang w:val="en-GB"/>
        </w:rPr>
        <w:t xml:space="preserve"> published</w:t>
      </w:r>
      <w:r w:rsidRPr="00C93FC5">
        <w:rPr>
          <w:rFonts w:ascii="Arial" w:hAnsi="Arial" w:cs="Arial"/>
          <w:lang w:val="en-GB"/>
        </w:rPr>
        <w:t xml:space="preserve"> conference proceedings, dissertations and theses will also be included.</w:t>
      </w:r>
    </w:p>
    <w:p w14:paraId="3CF5ADFB" w14:textId="77777777" w:rsidR="002A035F" w:rsidRPr="00C93FC5" w:rsidRDefault="002A035F">
      <w:pPr>
        <w:pStyle w:val="berschrift1"/>
        <w:rPr>
          <w:rFonts w:ascii="Arial" w:hAnsi="Arial" w:cs="Arial"/>
        </w:rPr>
      </w:pPr>
    </w:p>
    <w:p w14:paraId="575E3D02" w14:textId="7DA1A2F6" w:rsidR="00B946FC" w:rsidRPr="00C93FC5" w:rsidRDefault="00E81047">
      <w:pPr>
        <w:pStyle w:val="berschrift1"/>
        <w:rPr>
          <w:rFonts w:ascii="Arial" w:hAnsi="Arial" w:cs="Arial"/>
        </w:rPr>
      </w:pPr>
      <w:r w:rsidRPr="00C93FC5">
        <w:rPr>
          <w:rFonts w:ascii="Arial" w:hAnsi="Arial" w:cs="Arial"/>
        </w:rPr>
        <w:t>Methods</w:t>
      </w:r>
    </w:p>
    <w:p w14:paraId="5FEB8BDD" w14:textId="43E1EB0E" w:rsidR="002A035F" w:rsidRPr="00C93FC5" w:rsidRDefault="002A035F">
      <w:pPr>
        <w:spacing w:beforeAutospacing="1" w:afterAutospacing="1"/>
        <w:rPr>
          <w:rFonts w:ascii="Arial" w:hAnsi="Arial" w:cs="Arial"/>
          <w:color w:val="000000"/>
          <w:highlight w:val="yellow"/>
        </w:rPr>
      </w:pPr>
      <w:r w:rsidRPr="00C93FC5">
        <w:rPr>
          <w:rFonts w:ascii="Arial" w:hAnsi="Arial" w:cs="Arial"/>
          <w:color w:val="000000"/>
        </w:rPr>
        <w:t xml:space="preserve">The proposed scoping review will be conducted in accordance with the JBI methodology for scoping reviews and carried out according to </w:t>
      </w:r>
      <w:r w:rsidR="00A131A6">
        <w:rPr>
          <w:rFonts w:ascii="Arial" w:hAnsi="Arial" w:cs="Arial"/>
          <w:color w:val="000000"/>
        </w:rPr>
        <w:t xml:space="preserve">the </w:t>
      </w:r>
      <w:r w:rsidRPr="00C93FC5">
        <w:rPr>
          <w:rFonts w:ascii="Arial" w:hAnsi="Arial" w:cs="Arial"/>
          <w:color w:val="000000"/>
        </w:rPr>
        <w:t>PRISMA Sc</w:t>
      </w:r>
      <w:r w:rsidR="00474990">
        <w:rPr>
          <w:rFonts w:ascii="Arial" w:hAnsi="Arial" w:cs="Arial"/>
          <w:color w:val="000000"/>
        </w:rPr>
        <w:t>R reporting</w:t>
      </w:r>
      <w:r w:rsidRPr="00C93FC5">
        <w:rPr>
          <w:rFonts w:ascii="Arial" w:hAnsi="Arial" w:cs="Arial"/>
          <w:color w:val="000000"/>
        </w:rPr>
        <w:t xml:space="preserve"> guidelines</w:t>
      </w:r>
      <w:r w:rsidRPr="00C93FC5">
        <w:rPr>
          <w:rFonts w:ascii="Arial" w:hAnsi="Arial" w:cs="Arial"/>
          <w:color w:val="000000"/>
        </w:rPr>
        <w:fldChar w:fldCharType="begin">
          <w:fldData xml:space="preserve">PEVuZE5vdGU+PENpdGU+PEF1dGhvcj5Bcm9tYXRhcmlzPC9BdXRob3I+PFllYXI+MjAyMDwvWWVh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</w:fldData>
        </w:fldChar>
      </w:r>
      <w:r w:rsidR="007E3CA0">
        <w:rPr>
          <w:rFonts w:ascii="Arial" w:hAnsi="Arial" w:cs="Arial"/>
          <w:color w:val="000000"/>
        </w:rPr>
        <w:instrText xml:space="preserve"> ADDIN EN.CITE </w:instrText>
      </w:r>
      <w:r w:rsidR="007E3CA0">
        <w:rPr>
          <w:rFonts w:ascii="Arial" w:hAnsi="Arial" w:cs="Arial"/>
          <w:color w:val="000000"/>
        </w:rPr>
        <w:fldChar w:fldCharType="begin">
          <w:fldData xml:space="preserve">PEVuZE5vdGU+PENpdGU+PEF1dGhvcj5Bcm9tYXRhcmlzPC9BdXRob3I+PFllYXI+MjAyMDwvWWVh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</w:fldData>
        </w:fldChar>
      </w:r>
      <w:r w:rsidR="007E3CA0">
        <w:rPr>
          <w:rFonts w:ascii="Arial" w:hAnsi="Arial" w:cs="Arial"/>
          <w:color w:val="000000"/>
        </w:rPr>
        <w:instrText xml:space="preserve"> ADDIN EN.CITE.DATA </w:instrText>
      </w:r>
      <w:r w:rsidR="007E3CA0">
        <w:rPr>
          <w:rFonts w:ascii="Arial" w:hAnsi="Arial" w:cs="Arial"/>
          <w:color w:val="000000"/>
        </w:rPr>
      </w:r>
      <w:r w:rsidR="007E3CA0">
        <w:rPr>
          <w:rFonts w:ascii="Arial" w:hAnsi="Arial" w:cs="Arial"/>
          <w:color w:val="000000"/>
        </w:rPr>
        <w:fldChar w:fldCharType="end"/>
      </w:r>
      <w:r w:rsidRPr="00C93FC5">
        <w:rPr>
          <w:rFonts w:ascii="Arial" w:hAnsi="Arial" w:cs="Arial"/>
          <w:color w:val="000000"/>
        </w:rPr>
      </w:r>
      <w:r w:rsidRPr="00C93FC5">
        <w:rPr>
          <w:rFonts w:ascii="Arial" w:hAnsi="Arial" w:cs="Arial"/>
          <w:color w:val="000000"/>
        </w:rPr>
        <w:fldChar w:fldCharType="separate"/>
      </w:r>
      <w:r w:rsidR="007E3CA0" w:rsidRPr="007E3CA0">
        <w:rPr>
          <w:rFonts w:ascii="Arial" w:hAnsi="Arial" w:cs="Arial"/>
          <w:noProof/>
          <w:color w:val="000000"/>
          <w:vertAlign w:val="superscript"/>
        </w:rPr>
        <w:t>35,36</w:t>
      </w:r>
      <w:r w:rsidRPr="00C93FC5">
        <w:rPr>
          <w:rFonts w:ascii="Arial" w:hAnsi="Arial" w:cs="Arial"/>
          <w:color w:val="000000"/>
        </w:rPr>
        <w:fldChar w:fldCharType="end"/>
      </w:r>
      <w:r w:rsidRPr="00C93FC5">
        <w:rPr>
          <w:rFonts w:ascii="Arial" w:hAnsi="Arial" w:cs="Arial"/>
          <w:color w:val="000000"/>
        </w:rPr>
        <w:t>.</w:t>
      </w:r>
    </w:p>
    <w:p w14:paraId="142C417A" w14:textId="77777777" w:rsidR="00B946FC" w:rsidRPr="00C93FC5" w:rsidRDefault="00E81047">
      <w:pPr>
        <w:pStyle w:val="berschrift3"/>
        <w:rPr>
          <w:rFonts w:ascii="Arial" w:hAnsi="Arial" w:cs="Arial"/>
        </w:rPr>
      </w:pPr>
      <w:r w:rsidRPr="00C93FC5">
        <w:rPr>
          <w:rFonts w:ascii="Arial" w:hAnsi="Arial" w:cs="Arial"/>
        </w:rPr>
        <w:t>Search strategy</w:t>
      </w:r>
    </w:p>
    <w:p w14:paraId="63C1BA71" w14:textId="77777777" w:rsidR="002A035F" w:rsidRPr="00C93FC5" w:rsidRDefault="002A035F" w:rsidP="002A035F">
      <w:pPr>
        <w:jc w:val="both"/>
        <w:rPr>
          <w:rFonts w:ascii="Arial" w:hAnsi="Arial" w:cs="Arial"/>
          <w:color w:val="000000"/>
        </w:rPr>
      </w:pPr>
    </w:p>
    <w:p w14:paraId="6DDF6DEA" w14:textId="032491BD" w:rsidR="003512E6" w:rsidRDefault="003512E6" w:rsidP="002A035F">
      <w:pPr>
        <w:jc w:val="both"/>
        <w:rPr>
          <w:rFonts w:ascii="Arial" w:hAnsi="Arial" w:cs="Arial"/>
          <w:lang w:val="en-GB"/>
        </w:rPr>
      </w:pPr>
      <w:r>
        <w:rPr>
          <w:rFonts w:ascii="Arial" w:hAnsi="Arial" w:cs="Arial"/>
          <w:lang w:val="en-GB"/>
        </w:rPr>
        <w:t>A research librarian will be consulted to optimise the keyword search and keyword strings.</w:t>
      </w:r>
    </w:p>
    <w:p w14:paraId="05432339" w14:textId="1F992DE7" w:rsidR="002A035F" w:rsidRPr="00C93FC5" w:rsidRDefault="002A035F" w:rsidP="002A035F">
      <w:pPr>
        <w:jc w:val="both"/>
        <w:rPr>
          <w:rFonts w:ascii="Arial" w:hAnsi="Arial" w:cs="Arial"/>
          <w:lang w:val="en-GB"/>
        </w:rPr>
      </w:pPr>
      <w:r w:rsidRPr="00C93FC5">
        <w:rPr>
          <w:rFonts w:ascii="Arial" w:hAnsi="Arial" w:cs="Arial"/>
          <w:lang w:val="en-GB"/>
        </w:rPr>
        <w:t xml:space="preserve">As a first step </w:t>
      </w:r>
      <w:proofErr w:type="spellStart"/>
      <w:r w:rsidRPr="00C93FC5">
        <w:rPr>
          <w:rFonts w:ascii="Arial" w:hAnsi="Arial" w:cs="Arial"/>
          <w:lang w:val="en-GB"/>
        </w:rPr>
        <w:t>Pubmed</w:t>
      </w:r>
      <w:proofErr w:type="spellEnd"/>
      <w:r w:rsidRPr="00C93FC5">
        <w:rPr>
          <w:rFonts w:ascii="Arial" w:hAnsi="Arial" w:cs="Arial"/>
          <w:lang w:val="en-GB"/>
        </w:rPr>
        <w:t xml:space="preserve"> will be searched with</w:t>
      </w:r>
      <w:r w:rsidR="00A131A6">
        <w:rPr>
          <w:rFonts w:ascii="Arial" w:hAnsi="Arial" w:cs="Arial"/>
          <w:lang w:val="en-GB"/>
        </w:rPr>
        <w:t xml:space="preserve"> the</w:t>
      </w:r>
      <w:r w:rsidRPr="00C93FC5">
        <w:rPr>
          <w:rFonts w:ascii="Arial" w:hAnsi="Arial" w:cs="Arial"/>
          <w:lang w:val="en-GB"/>
        </w:rPr>
        <w:t xml:space="preserve"> following keywords and index terms: “community</w:t>
      </w:r>
      <w:r w:rsidR="00B459F1">
        <w:rPr>
          <w:rFonts w:ascii="Arial" w:hAnsi="Arial" w:cs="Arial"/>
          <w:lang w:val="en-GB"/>
        </w:rPr>
        <w:t xml:space="preserve"> </w:t>
      </w:r>
      <w:proofErr w:type="spellStart"/>
      <w:r w:rsidRPr="00C93FC5">
        <w:rPr>
          <w:rFonts w:ascii="Arial" w:hAnsi="Arial" w:cs="Arial"/>
          <w:lang w:val="en-GB"/>
        </w:rPr>
        <w:t>pharmac</w:t>
      </w:r>
      <w:proofErr w:type="spellEnd"/>
      <w:r w:rsidRPr="00C93FC5">
        <w:rPr>
          <w:rFonts w:ascii="Arial" w:hAnsi="Arial" w:cs="Arial"/>
          <w:lang w:val="en-GB"/>
        </w:rPr>
        <w:t>*” AND “drug-related-problem*”</w:t>
      </w:r>
      <w:r w:rsidR="00E57427">
        <w:rPr>
          <w:rFonts w:ascii="Arial" w:hAnsi="Arial" w:cs="Arial"/>
          <w:lang w:val="en-GB"/>
        </w:rPr>
        <w:t xml:space="preserve"> AND (“documentation” OR “identification” OR </w:t>
      </w:r>
      <w:r w:rsidR="00BE66EF">
        <w:rPr>
          <w:rFonts w:ascii="Arial" w:hAnsi="Arial" w:cs="Arial"/>
          <w:lang w:val="en-GB"/>
        </w:rPr>
        <w:t>“classification”)</w:t>
      </w:r>
    </w:p>
    <w:p w14:paraId="4053A835" w14:textId="233DBF7D" w:rsidR="00E57427" w:rsidRPr="00C93FC5" w:rsidRDefault="002A035F" w:rsidP="00E57427">
      <w:pPr>
        <w:jc w:val="both"/>
        <w:rPr>
          <w:rFonts w:ascii="Arial" w:hAnsi="Arial" w:cs="Arial"/>
          <w:lang w:val="en-GB"/>
        </w:rPr>
      </w:pPr>
      <w:r w:rsidRPr="00C93FC5">
        <w:rPr>
          <w:rFonts w:ascii="Arial" w:hAnsi="Arial" w:cs="Arial"/>
          <w:lang w:val="en-GB"/>
        </w:rPr>
        <w:t>The second search will be using the keywords above and all additional keywords/index terms found in the first search. This search will be carried out at</w:t>
      </w:r>
      <w:bookmarkStart w:id="3" w:name="_Hlk126235757"/>
      <w:r w:rsidRPr="00C93FC5">
        <w:rPr>
          <w:rFonts w:ascii="Arial" w:hAnsi="Arial" w:cs="Arial"/>
          <w:lang w:val="en-GB"/>
        </w:rPr>
        <w:t xml:space="preserve">: </w:t>
      </w:r>
      <w:bookmarkEnd w:id="3"/>
      <w:proofErr w:type="spellStart"/>
      <w:r w:rsidR="00E57427" w:rsidRPr="00C93FC5">
        <w:rPr>
          <w:rFonts w:ascii="Arial" w:hAnsi="Arial" w:cs="Arial"/>
          <w:lang w:val="en-GB"/>
        </w:rPr>
        <w:t>Pubmed</w:t>
      </w:r>
      <w:proofErr w:type="spellEnd"/>
      <w:r w:rsidR="00E57427" w:rsidRPr="00C93FC5">
        <w:rPr>
          <w:rFonts w:ascii="Arial" w:hAnsi="Arial" w:cs="Arial"/>
          <w:lang w:val="en-GB"/>
        </w:rPr>
        <w:t xml:space="preserve">, Web of </w:t>
      </w:r>
      <w:r w:rsidR="00E57427">
        <w:rPr>
          <w:rFonts w:ascii="Arial" w:hAnsi="Arial" w:cs="Arial"/>
          <w:lang w:val="en-GB"/>
        </w:rPr>
        <w:t>S</w:t>
      </w:r>
      <w:r w:rsidR="00E57427" w:rsidRPr="00C93FC5">
        <w:rPr>
          <w:rFonts w:ascii="Arial" w:hAnsi="Arial" w:cs="Arial"/>
          <w:lang w:val="en-GB"/>
        </w:rPr>
        <w:t>cience, Cochrane library, Embase, Social Science Research Network</w:t>
      </w:r>
      <w:r w:rsidR="00E57427">
        <w:rPr>
          <w:rFonts w:ascii="Arial" w:hAnsi="Arial" w:cs="Arial"/>
          <w:lang w:val="en-GB"/>
        </w:rPr>
        <w:t xml:space="preserve"> (SSRN)</w:t>
      </w:r>
      <w:r w:rsidR="00E57427" w:rsidRPr="00C93FC5">
        <w:rPr>
          <w:rFonts w:ascii="Arial" w:hAnsi="Arial" w:cs="Arial"/>
          <w:lang w:val="en-GB"/>
        </w:rPr>
        <w:t xml:space="preserve">, </w:t>
      </w:r>
      <w:r w:rsidR="00E57427">
        <w:rPr>
          <w:rFonts w:ascii="Arial" w:hAnsi="Arial" w:cs="Arial"/>
          <w:lang w:val="en-GB"/>
        </w:rPr>
        <w:t xml:space="preserve">Cumulative Index </w:t>
      </w:r>
      <w:r w:rsidR="00E57427" w:rsidRPr="00F65E6E">
        <w:rPr>
          <w:rFonts w:ascii="Arial" w:hAnsi="Arial" w:cs="Arial"/>
          <w:lang w:val="en-GB"/>
        </w:rPr>
        <w:t>to Nursing and Allied Health Literature</w:t>
      </w:r>
      <w:r w:rsidR="00E57427">
        <w:rPr>
          <w:rFonts w:ascii="Arial" w:hAnsi="Arial" w:cs="Arial"/>
          <w:lang w:val="en-GB"/>
        </w:rPr>
        <w:t xml:space="preserve"> (</w:t>
      </w:r>
      <w:r w:rsidR="00E57427" w:rsidRPr="00C93FC5">
        <w:rPr>
          <w:rFonts w:ascii="Arial" w:hAnsi="Arial" w:cs="Arial"/>
          <w:lang w:val="en-GB"/>
        </w:rPr>
        <w:t>C</w:t>
      </w:r>
      <w:r w:rsidR="00E57427">
        <w:rPr>
          <w:rFonts w:ascii="Arial" w:hAnsi="Arial" w:cs="Arial"/>
          <w:lang w:val="en-GB"/>
        </w:rPr>
        <w:t>INAHL)</w:t>
      </w:r>
      <w:r w:rsidR="00E57427" w:rsidRPr="00C93FC5">
        <w:rPr>
          <w:rFonts w:ascii="Arial" w:hAnsi="Arial" w:cs="Arial"/>
          <w:lang w:val="en-GB"/>
        </w:rPr>
        <w:t xml:space="preserve">, </w:t>
      </w:r>
      <w:proofErr w:type="spellStart"/>
      <w:r w:rsidR="00E57427" w:rsidRPr="00C93FC5">
        <w:rPr>
          <w:rFonts w:ascii="Arial" w:hAnsi="Arial" w:cs="Arial"/>
          <w:lang w:val="en-GB"/>
        </w:rPr>
        <w:t>Psycinfo</w:t>
      </w:r>
      <w:proofErr w:type="spellEnd"/>
      <w:r w:rsidR="00E57427" w:rsidRPr="00C93FC5">
        <w:rPr>
          <w:rFonts w:ascii="Arial" w:hAnsi="Arial" w:cs="Arial"/>
          <w:lang w:val="en-GB"/>
        </w:rPr>
        <w:t xml:space="preserve">, Open Dissertation, </w:t>
      </w:r>
      <w:proofErr w:type="spellStart"/>
      <w:r w:rsidR="00E57427" w:rsidRPr="00C93FC5">
        <w:rPr>
          <w:rFonts w:ascii="Arial" w:hAnsi="Arial" w:cs="Arial"/>
          <w:lang w:val="en-GB"/>
        </w:rPr>
        <w:t>Livivo</w:t>
      </w:r>
      <w:proofErr w:type="spellEnd"/>
      <w:r w:rsidR="00E57427" w:rsidRPr="00C93FC5">
        <w:rPr>
          <w:rFonts w:ascii="Arial" w:hAnsi="Arial" w:cs="Arial"/>
          <w:lang w:val="en-GB"/>
        </w:rPr>
        <w:t xml:space="preserve">, </w:t>
      </w:r>
      <w:proofErr w:type="spellStart"/>
      <w:r w:rsidR="00E57427" w:rsidRPr="00C93FC5">
        <w:rPr>
          <w:rFonts w:ascii="Arial" w:hAnsi="Arial" w:cs="Arial"/>
          <w:lang w:val="en-GB"/>
        </w:rPr>
        <w:t>openAire</w:t>
      </w:r>
      <w:proofErr w:type="spellEnd"/>
      <w:r w:rsidR="00E57427" w:rsidRPr="00C93FC5">
        <w:rPr>
          <w:rFonts w:ascii="Arial" w:hAnsi="Arial" w:cs="Arial"/>
          <w:lang w:val="en-GB"/>
        </w:rPr>
        <w:t>.,</w:t>
      </w:r>
      <w:r w:rsidR="00E57427">
        <w:rPr>
          <w:rFonts w:ascii="Arial" w:hAnsi="Arial" w:cs="Arial"/>
          <w:lang w:val="en-GB"/>
        </w:rPr>
        <w:t xml:space="preserve"> </w:t>
      </w:r>
      <w:r w:rsidR="00E57427" w:rsidRPr="00AA64ED">
        <w:rPr>
          <w:rFonts w:ascii="Arial" w:hAnsi="Arial" w:cs="Arial"/>
          <w:lang w:val="en-GB"/>
        </w:rPr>
        <w:t xml:space="preserve">will be </w:t>
      </w:r>
      <w:r w:rsidR="00E57427">
        <w:rPr>
          <w:rFonts w:ascii="Arial" w:hAnsi="Arial" w:cs="Arial"/>
          <w:lang w:val="en-GB"/>
        </w:rPr>
        <w:t>included</w:t>
      </w:r>
      <w:r w:rsidR="00E57427" w:rsidRPr="00AA64ED">
        <w:rPr>
          <w:rFonts w:ascii="Arial" w:hAnsi="Arial" w:cs="Arial"/>
          <w:lang w:val="en-GB"/>
        </w:rPr>
        <w:t>.</w:t>
      </w:r>
      <w:r w:rsidR="00E57427">
        <w:rPr>
          <w:rFonts w:ascii="Arial" w:hAnsi="Arial" w:cs="Arial"/>
          <w:lang w:val="en-GB"/>
        </w:rPr>
        <w:t xml:space="preserve"> In addition, International Pharmaceutical Abstracts (IPA) and published conference abstracts will be included.</w:t>
      </w:r>
    </w:p>
    <w:p w14:paraId="6DAE9E4C" w14:textId="77777777" w:rsidR="00E57427" w:rsidRDefault="00E57427" w:rsidP="00BE07EA">
      <w:pPr>
        <w:jc w:val="both"/>
        <w:rPr>
          <w:rFonts w:ascii="Arial" w:hAnsi="Arial" w:cs="Arial"/>
          <w:lang w:val="en-GB"/>
        </w:rPr>
      </w:pPr>
    </w:p>
    <w:p w14:paraId="131F1198" w14:textId="3BE2654A" w:rsidR="002A035F" w:rsidRDefault="002A035F" w:rsidP="00697140">
      <w:pPr>
        <w:jc w:val="both"/>
        <w:rPr>
          <w:rFonts w:ascii="Arial" w:hAnsi="Arial" w:cs="Arial"/>
          <w:lang w:val="en-GB"/>
        </w:rPr>
      </w:pPr>
      <w:r w:rsidRPr="00C93FC5">
        <w:rPr>
          <w:rFonts w:ascii="Arial" w:hAnsi="Arial" w:cs="Arial"/>
          <w:lang w:val="en-GB"/>
        </w:rPr>
        <w:t xml:space="preserve">The reference lists of included full text and other key studies will be hand-searched for further eligible studies for inclusion and citation searching will also be carried out using the included full texts to identify further relevant research. </w:t>
      </w:r>
    </w:p>
    <w:p w14:paraId="77548FD0" w14:textId="77777777" w:rsidR="00697140" w:rsidRPr="00697140" w:rsidRDefault="00697140" w:rsidP="00697140">
      <w:pPr>
        <w:jc w:val="both"/>
        <w:rPr>
          <w:rFonts w:ascii="Arial" w:hAnsi="Arial" w:cs="Arial"/>
          <w:lang w:val="en-GB"/>
        </w:rPr>
      </w:pPr>
    </w:p>
    <w:p w14:paraId="65C73D45" w14:textId="6045BAC1" w:rsidR="00B946FC" w:rsidRPr="00C93FC5" w:rsidRDefault="00E81047">
      <w:pPr>
        <w:pStyle w:val="berschrift3"/>
        <w:rPr>
          <w:rFonts w:ascii="Arial" w:hAnsi="Arial" w:cs="Arial"/>
        </w:rPr>
      </w:pPr>
      <w:r w:rsidRPr="00C93FC5">
        <w:rPr>
          <w:rFonts w:ascii="Arial" w:hAnsi="Arial" w:cs="Arial"/>
        </w:rPr>
        <w:t>Study</w:t>
      </w:r>
      <w:r w:rsidR="00A700F4" w:rsidRPr="00C93FC5">
        <w:rPr>
          <w:rFonts w:ascii="Arial" w:hAnsi="Arial" w:cs="Arial"/>
        </w:rPr>
        <w:t>/Source of Evidence</w:t>
      </w:r>
      <w:r w:rsidRPr="00C93FC5">
        <w:rPr>
          <w:rFonts w:ascii="Arial" w:hAnsi="Arial" w:cs="Arial"/>
        </w:rPr>
        <w:t xml:space="preserve"> selection</w:t>
      </w:r>
    </w:p>
    <w:p w14:paraId="6E1A68F5" w14:textId="77777777" w:rsidR="006A6F0F" w:rsidRPr="00C93FC5" w:rsidRDefault="006A6F0F" w:rsidP="006A6F0F"/>
    <w:p w14:paraId="7DF34E4E" w14:textId="76FB28C4" w:rsidR="006A6F0F" w:rsidRPr="00C93FC5" w:rsidRDefault="00767884" w:rsidP="006A6F0F">
      <w:pPr>
        <w:pStyle w:val="Listenabsatz"/>
        <w:numPr>
          <w:ilvl w:val="0"/>
          <w:numId w:val="2"/>
        </w:numPr>
        <w:spacing w:after="0" w:line="240" w:lineRule="auto"/>
        <w:jc w:val="both"/>
        <w:rPr>
          <w:rFonts w:ascii="Arial" w:hAnsi="Arial" w:cs="Arial"/>
        </w:rPr>
      </w:pPr>
      <w:r>
        <w:rPr>
          <w:rFonts w:ascii="Arial" w:hAnsi="Arial" w:cs="Arial"/>
        </w:rPr>
        <w:t>Two</w:t>
      </w:r>
      <w:r w:rsidR="006A6F0F" w:rsidRPr="00C93FC5">
        <w:rPr>
          <w:rFonts w:ascii="Arial" w:hAnsi="Arial" w:cs="Arial"/>
        </w:rPr>
        <w:t xml:space="preserve"> researchers (DH, AW</w:t>
      </w:r>
      <w:r w:rsidR="003039E8">
        <w:rPr>
          <w:rFonts w:ascii="Arial" w:hAnsi="Arial" w:cs="Arial"/>
        </w:rPr>
        <w:t>, DS, LN</w:t>
      </w:r>
      <w:r w:rsidR="006A6F0F" w:rsidRPr="00C93FC5">
        <w:rPr>
          <w:rFonts w:ascii="Arial" w:hAnsi="Arial" w:cs="Arial"/>
        </w:rPr>
        <w:t>) will independently screen the titles</w:t>
      </w:r>
      <w:r w:rsidR="00135F83">
        <w:rPr>
          <w:rFonts w:ascii="Arial" w:hAnsi="Arial" w:cs="Arial"/>
        </w:rPr>
        <w:t xml:space="preserve">, </w:t>
      </w:r>
      <w:r w:rsidR="006A6F0F" w:rsidRPr="00C93FC5">
        <w:rPr>
          <w:rFonts w:ascii="Arial" w:hAnsi="Arial" w:cs="Arial"/>
        </w:rPr>
        <w:t xml:space="preserve">abstract </w:t>
      </w:r>
      <w:r>
        <w:rPr>
          <w:rFonts w:ascii="Arial" w:hAnsi="Arial" w:cs="Arial"/>
        </w:rPr>
        <w:t>and</w:t>
      </w:r>
      <w:r w:rsidR="00C7750B">
        <w:rPr>
          <w:rFonts w:ascii="Arial" w:hAnsi="Arial" w:cs="Arial"/>
        </w:rPr>
        <w:t xml:space="preserve"> full text </w:t>
      </w:r>
      <w:r w:rsidR="006A6F0F" w:rsidRPr="00C93FC5">
        <w:rPr>
          <w:rFonts w:ascii="Arial" w:hAnsi="Arial" w:cs="Arial"/>
        </w:rPr>
        <w:t>for inclusions and exclusion criteria. Disagreements will be resolved by discussion. If agreement cannot be reached, a third researcher will be included in the phase</w:t>
      </w:r>
      <w:r w:rsidR="003039E8">
        <w:rPr>
          <w:rFonts w:ascii="Arial" w:hAnsi="Arial" w:cs="Arial"/>
        </w:rPr>
        <w:t>.</w:t>
      </w:r>
    </w:p>
    <w:p w14:paraId="51B58673" w14:textId="36C27600" w:rsidR="006A6F0F" w:rsidRPr="00C93FC5" w:rsidRDefault="006A6F0F" w:rsidP="006A6F0F">
      <w:pPr>
        <w:pStyle w:val="Listenabsatz"/>
        <w:numPr>
          <w:ilvl w:val="0"/>
          <w:numId w:val="2"/>
        </w:numPr>
        <w:spacing w:after="0" w:line="240" w:lineRule="auto"/>
        <w:jc w:val="both"/>
        <w:rPr>
          <w:rFonts w:ascii="Arial" w:hAnsi="Arial" w:cs="Arial"/>
        </w:rPr>
      </w:pPr>
      <w:r w:rsidRPr="00C93FC5">
        <w:rPr>
          <w:rFonts w:ascii="Arial" w:hAnsi="Arial" w:cs="Arial"/>
        </w:rPr>
        <w:t xml:space="preserve">Endnote web and Excel will be </w:t>
      </w:r>
      <w:r w:rsidR="00767884" w:rsidRPr="00C93FC5">
        <w:rPr>
          <w:rFonts w:ascii="Arial" w:hAnsi="Arial" w:cs="Arial"/>
        </w:rPr>
        <w:t>used.</w:t>
      </w:r>
    </w:p>
    <w:p w14:paraId="63F081AF" w14:textId="77777777" w:rsidR="006A6F0F" w:rsidRPr="00C93FC5" w:rsidRDefault="006A6F0F" w:rsidP="006A6F0F">
      <w:pPr>
        <w:pStyle w:val="Listenabsatz"/>
        <w:spacing w:after="0" w:line="240" w:lineRule="auto"/>
        <w:jc w:val="both"/>
        <w:rPr>
          <w:rFonts w:ascii="Arial" w:hAnsi="Arial" w:cs="Arial"/>
        </w:rPr>
      </w:pPr>
    </w:p>
    <w:p w14:paraId="6F086A8C" w14:textId="653C94D5" w:rsidR="00B946FC" w:rsidRDefault="00E81047">
      <w:pPr>
        <w:pStyle w:val="berschrift3"/>
        <w:rPr>
          <w:rFonts w:ascii="Arial" w:hAnsi="Arial" w:cs="Arial"/>
        </w:rPr>
      </w:pPr>
      <w:r w:rsidRPr="00C93FC5">
        <w:rPr>
          <w:rFonts w:ascii="Arial" w:hAnsi="Arial" w:cs="Arial"/>
        </w:rPr>
        <w:t>Data Extraction</w:t>
      </w:r>
    </w:p>
    <w:p w14:paraId="6026974E" w14:textId="77777777" w:rsidR="00697140" w:rsidRPr="00697140" w:rsidRDefault="00697140" w:rsidP="00697140"/>
    <w:p w14:paraId="1CABF1B1" w14:textId="41D7A860" w:rsidR="006A6F0F" w:rsidRPr="00C93FC5" w:rsidRDefault="006A6F0F" w:rsidP="006A6F0F">
      <w:pPr>
        <w:numPr>
          <w:ilvl w:val="0"/>
          <w:numId w:val="3"/>
        </w:numPr>
        <w:spacing w:after="0" w:line="240" w:lineRule="auto"/>
        <w:contextualSpacing/>
        <w:rPr>
          <w:rFonts w:ascii="Arial" w:eastAsia="Calibri" w:hAnsi="Arial" w:cs="Arial"/>
          <w:b/>
          <w:bCs/>
          <w:lang w:val="en-GB"/>
        </w:rPr>
      </w:pPr>
      <w:r w:rsidRPr="00C93FC5">
        <w:rPr>
          <w:rFonts w:ascii="Arial" w:eastAsia="Times New Roman" w:hAnsi="Arial" w:cs="Arial"/>
          <w:lang w:val="en-GB" w:eastAsia="en-GB"/>
        </w:rPr>
        <w:t>The identification, screening, eligibility, and inclusion of papers will be performed and presented according to the JBI Manual for evidence synthesis</w:t>
      </w:r>
      <w:r w:rsidRPr="00C93FC5">
        <w:rPr>
          <w:rFonts w:ascii="Arial" w:eastAsia="Times New Roman" w:hAnsi="Arial" w:cs="Arial"/>
          <w:lang w:val="en-GB" w:eastAsia="en-GB"/>
        </w:rPr>
        <w:fldChar w:fldCharType="begin"/>
      </w:r>
      <w:r w:rsidR="007E3CA0">
        <w:rPr>
          <w:rFonts w:ascii="Arial" w:eastAsia="Times New Roman" w:hAnsi="Arial" w:cs="Arial"/>
          <w:lang w:val="en-GB" w:eastAsia="en-GB"/>
        </w:rPr>
        <w:instrText xml:space="preserve"> ADDIN EN.CITE &lt;EndNote&gt;&lt;Cite&gt;&lt;Author&gt;Aromataris&lt;/Author&gt;&lt;Year&gt;2020&lt;/Year&gt;&lt;IDText&gt;JBI Manual for Evidence Synthesis.&lt;/IDText&gt;&lt;DisplayText&gt;&lt;style face="superscript"&gt;35&lt;/style&gt;&lt;/DisplayText&gt;&lt;record&gt;&lt;dates&gt;&lt;pub-dates&gt;&lt;date&gt;20.12.2022&lt;/date&gt;&lt;/pub-dates&gt;&lt;year&gt;2020&lt;/year&gt;&lt;/dates&gt;&lt;urls&gt;&lt;related-urls&gt;&lt;url&gt;https://synthesismanual.jbi.global .&lt;/url&gt;&lt;/related-urls&gt;&lt;/urls&gt;&lt;titles&gt;&lt;title&gt;JBI Manual for Evidence Synthesis.&lt;/title&gt;&lt;/titles&gt;&lt;contributors&gt;&lt;authors&gt;&lt;author&gt;Aromataris, E&lt;/author&gt;&lt;author&gt;Munn, Z&lt;/author&gt;&lt;/authors&gt;&lt;/contributors&gt;&lt;added-date format="utc"&gt;1671526265&lt;/added-date&gt;&lt;ref-type name="Electronic Article"&gt;43&lt;/ref-type&gt;&lt;rec-number&gt;6071&lt;/rec-number&gt;&lt;last-updated-date format="utc"&gt;1671526387&lt;/last-updated-date&gt;&lt;electronic-resource-num&gt;https://doi.org/10.46658/JBIMES-20-01&lt;/electronic-resource-num&gt;&lt;/record&gt;&lt;/Cite&gt;&lt;/EndNote&gt;</w:instrText>
      </w:r>
      <w:r w:rsidRPr="00C93FC5">
        <w:rPr>
          <w:rFonts w:ascii="Arial" w:eastAsia="Times New Roman" w:hAnsi="Arial" w:cs="Arial"/>
          <w:lang w:val="en-GB" w:eastAsia="en-GB"/>
        </w:rPr>
        <w:fldChar w:fldCharType="separate"/>
      </w:r>
      <w:r w:rsidR="007E3CA0" w:rsidRPr="007E3CA0">
        <w:rPr>
          <w:rFonts w:ascii="Arial" w:eastAsia="Times New Roman" w:hAnsi="Arial" w:cs="Arial"/>
          <w:noProof/>
          <w:vertAlign w:val="superscript"/>
          <w:lang w:val="en-GB" w:eastAsia="en-GB"/>
        </w:rPr>
        <w:t>35</w:t>
      </w:r>
      <w:r w:rsidRPr="00C93FC5">
        <w:rPr>
          <w:rFonts w:ascii="Arial" w:eastAsia="Times New Roman" w:hAnsi="Arial" w:cs="Arial"/>
          <w:lang w:val="en-GB" w:eastAsia="en-GB"/>
        </w:rPr>
        <w:fldChar w:fldCharType="end"/>
      </w:r>
      <w:r w:rsidRPr="00C93FC5">
        <w:rPr>
          <w:rFonts w:ascii="Arial" w:eastAsia="Times New Roman" w:hAnsi="Arial" w:cs="Arial"/>
          <w:lang w:val="en-GB" w:eastAsia="en-GB"/>
        </w:rPr>
        <w:t xml:space="preserve"> and the P</w:t>
      </w:r>
      <w:r w:rsidR="00CC75F2">
        <w:rPr>
          <w:rFonts w:ascii="Arial" w:eastAsia="Times New Roman" w:hAnsi="Arial" w:cs="Arial"/>
          <w:lang w:val="en-GB" w:eastAsia="en-GB"/>
        </w:rPr>
        <w:t>RISMA</w:t>
      </w:r>
      <w:r w:rsidRPr="00C93FC5">
        <w:rPr>
          <w:rFonts w:ascii="Arial" w:eastAsia="Times New Roman" w:hAnsi="Arial" w:cs="Arial"/>
          <w:lang w:val="en-GB" w:eastAsia="en-GB"/>
        </w:rPr>
        <w:t xml:space="preserve"> flow diagram</w:t>
      </w:r>
      <w:r w:rsidRPr="00C93FC5">
        <w:rPr>
          <w:rFonts w:ascii="Arial" w:eastAsia="Times New Roman" w:hAnsi="Arial" w:cs="Arial"/>
          <w:lang w:val="en-GB" w:eastAsia="en-GB"/>
        </w:rPr>
        <w:fldChar w:fldCharType="begin"/>
      </w:r>
      <w:r w:rsidR="007E3CA0">
        <w:rPr>
          <w:rFonts w:ascii="Arial" w:eastAsia="Times New Roman" w:hAnsi="Arial" w:cs="Arial"/>
          <w:lang w:val="en-GB" w:eastAsia="en-GB"/>
        </w:rPr>
        <w:instrText xml:space="preserve"> ADDIN EN.CITE &lt;EndNote&gt;&lt;Cite&gt;&lt;Author&gt;Page&lt;/Author&gt;&lt;Year&gt;2021&lt;/Year&gt;&lt;IDText&gt;The PRISMA 2020 statement: an updated guideline for reporting systematic reviews&lt;/IDText&gt;&lt;DisplayText&gt;&lt;style face="superscript"&gt;36&lt;/style&gt;&lt;/DisplayText&gt;&lt;record&gt;&lt;urls&gt;&lt;related-urls&gt;&lt;url&gt;https://www.bmj.com/content/bmj/372/bmj.n71.full.pdf&lt;/url&gt;&lt;/related-urls&gt;&lt;/urls&gt;&lt;titles&gt;&lt;title&gt;The PRISMA 2020 statement: an updated guideline for reporting systematic reviews&lt;/title&gt;&lt;secondary-title&gt;BMJ&lt;/secondary-title&gt;&lt;/titles&gt;&lt;pages&gt;n71&lt;/pages&gt;&lt;contributors&gt;&lt;authors&gt;&lt;author&gt;Page, Matthew J&lt;/author&gt;&lt;author&gt;McKenzie, Joanne E&lt;/author&gt;&lt;author&gt;Bossuyt, Patrick M&lt;/author&gt;&lt;author&gt;Boutron, Isabelle&lt;/author&gt;&lt;author&gt;Hoffmann, Tammy C&lt;/author&gt;&lt;author&gt;Mulrow, Cynthia D&lt;/author&gt;&lt;author&gt;Shamseer, Larissa&lt;/author&gt;&lt;author&gt;Tetzlaff, Jennifer M&lt;/author&gt;&lt;author&gt;Akl, Elie A&lt;/author&gt;&lt;author&gt;Brennan, Sue E&lt;/author&gt;&lt;author&gt;Chou, Roger&lt;/author&gt;&lt;author&gt;Glanville, Julie&lt;/author&gt;&lt;author&gt;Grimshaw, Jeremy M&lt;/author&gt;&lt;author&gt;Hróbjartsson, Asbjørn&lt;/author&gt;&lt;author&gt;Lalu, Manoj M&lt;/author&gt;&lt;author&gt;Li, Tianjing&lt;/author&gt;&lt;author&gt;Loder, Elizabeth W&lt;/author&gt;&lt;author&gt;Mayo-Wilson, Evan&lt;/author&gt;&lt;author&gt;McDonald, Steve&lt;/author&gt;&lt;author&gt;McGuinness, Luke A&lt;/author&gt;&lt;author&gt;Stewart, Lesley A&lt;/author&gt;&lt;author&gt;Thomas, James&lt;/author&gt;&lt;author&gt;Tricco, Andrea C&lt;/author&gt;&lt;author&gt;Welch, Vivian A&lt;/author&gt;&lt;author&gt;Whiting, Penny&lt;/author&gt;&lt;author&gt;Moher, David&lt;/author&gt;&lt;/authors&gt;&lt;/contributors&gt;&lt;added-date format="utc"&gt;1671533846&lt;/added-date&gt;&lt;ref-type name="Journal Article"&gt;17&lt;/ref-type&gt;&lt;dates&gt;&lt;year&gt;2021&lt;/year&gt;&lt;/dates&gt;&lt;rec-number&gt;6084&lt;/rec-number&gt;&lt;last-updated-date format="utc"&gt;1671533846&lt;/last-updated-date&gt;&lt;electronic-resource-num&gt;10.1136/bmj.n71&lt;/electronic-resource-num&gt;&lt;volume&gt;372&lt;/volume&gt;&lt;/record&gt;&lt;/Cite&gt;&lt;/EndNote&gt;</w:instrText>
      </w:r>
      <w:r w:rsidRPr="00C93FC5">
        <w:rPr>
          <w:rFonts w:ascii="Arial" w:eastAsia="Times New Roman" w:hAnsi="Arial" w:cs="Arial"/>
          <w:lang w:val="en-GB" w:eastAsia="en-GB"/>
        </w:rPr>
        <w:fldChar w:fldCharType="separate"/>
      </w:r>
      <w:r w:rsidR="007E3CA0" w:rsidRPr="007E3CA0">
        <w:rPr>
          <w:rFonts w:ascii="Arial" w:eastAsia="Times New Roman" w:hAnsi="Arial" w:cs="Arial"/>
          <w:noProof/>
          <w:vertAlign w:val="superscript"/>
          <w:lang w:val="en-GB" w:eastAsia="en-GB"/>
        </w:rPr>
        <w:t>36</w:t>
      </w:r>
      <w:r w:rsidRPr="00C93FC5">
        <w:rPr>
          <w:rFonts w:ascii="Arial" w:eastAsia="Times New Roman" w:hAnsi="Arial" w:cs="Arial"/>
          <w:lang w:val="en-GB" w:eastAsia="en-GB"/>
        </w:rPr>
        <w:fldChar w:fldCharType="end"/>
      </w:r>
      <w:r w:rsidRPr="00C93FC5">
        <w:rPr>
          <w:rFonts w:ascii="Arial" w:eastAsia="Times New Roman" w:hAnsi="Arial" w:cs="Arial"/>
          <w:lang w:val="en-GB" w:eastAsia="en-GB"/>
        </w:rPr>
        <w:t xml:space="preserve"> (2020). The extraction tools will be designed according to the objectives in this scoping review. </w:t>
      </w:r>
    </w:p>
    <w:p w14:paraId="0B63C1FC" w14:textId="20EDFD70" w:rsidR="006A6F0F" w:rsidRPr="00C93FC5" w:rsidRDefault="006A6F0F" w:rsidP="006A6F0F">
      <w:pPr>
        <w:numPr>
          <w:ilvl w:val="0"/>
          <w:numId w:val="3"/>
        </w:numPr>
        <w:spacing w:after="0" w:line="240" w:lineRule="auto"/>
        <w:contextualSpacing/>
        <w:rPr>
          <w:rFonts w:ascii="Arial" w:eastAsia="Calibri" w:hAnsi="Arial" w:cs="Arial"/>
          <w:noProof/>
          <w:lang w:val="en-GB"/>
        </w:rPr>
      </w:pPr>
      <w:r w:rsidRPr="00C93FC5">
        <w:rPr>
          <w:rFonts w:ascii="Arial" w:eastAsia="Calibri" w:hAnsi="Arial" w:cs="Arial"/>
          <w:lang w:val="en-GB"/>
        </w:rPr>
        <w:t>Data extraction will be performed by one researcher (DH) and checked by another researcher (AW, DS, LN)</w:t>
      </w:r>
      <w:r w:rsidR="00407372">
        <w:rPr>
          <w:rFonts w:ascii="Arial" w:eastAsia="Calibri" w:hAnsi="Arial" w:cs="Arial"/>
          <w:lang w:val="en-GB"/>
        </w:rPr>
        <w:t xml:space="preserve"> independently</w:t>
      </w:r>
      <w:r w:rsidRPr="00C93FC5">
        <w:rPr>
          <w:rFonts w:ascii="Arial" w:eastAsia="Calibri" w:hAnsi="Arial" w:cs="Arial"/>
          <w:lang w:val="en-GB"/>
        </w:rPr>
        <w:t>. All disagreements will be solved by discussion within the research team.</w:t>
      </w:r>
    </w:p>
    <w:p w14:paraId="0D159A3F" w14:textId="5282B854" w:rsidR="006A6F0F" w:rsidRPr="00B459F1" w:rsidRDefault="006A6F0F" w:rsidP="006A6F0F">
      <w:pPr>
        <w:numPr>
          <w:ilvl w:val="0"/>
          <w:numId w:val="3"/>
        </w:numPr>
        <w:spacing w:after="0" w:line="240" w:lineRule="auto"/>
        <w:contextualSpacing/>
        <w:rPr>
          <w:rFonts w:ascii="Arial" w:eastAsia="Calibri" w:hAnsi="Arial" w:cs="Arial"/>
          <w:noProof/>
          <w:color w:val="000000"/>
          <w:lang w:val="en-GB"/>
        </w:rPr>
      </w:pPr>
      <w:r w:rsidRPr="00C93FC5">
        <w:rPr>
          <w:rFonts w:ascii="Arial" w:eastAsia="Times New Roman" w:hAnsi="Arial" w:cs="Arial"/>
          <w:noProof/>
          <w:color w:val="000000"/>
          <w:shd w:val="clear" w:color="auto" w:fill="FFFFFF"/>
          <w:lang w:val="en-GB" w:eastAsia="en-GB"/>
        </w:rPr>
        <w:t xml:space="preserve">Extracted data will include: title, date of publication, country, population (how many pharmacists), </w:t>
      </w:r>
      <w:r w:rsidR="00767884">
        <w:rPr>
          <w:rFonts w:ascii="Arial" w:eastAsia="Times New Roman" w:hAnsi="Arial" w:cs="Arial"/>
          <w:noProof/>
          <w:color w:val="000000"/>
          <w:shd w:val="clear" w:color="auto" w:fill="FFFFFF"/>
          <w:lang w:val="en-GB" w:eastAsia="en-GB"/>
        </w:rPr>
        <w:t>timeframe</w:t>
      </w:r>
      <w:r w:rsidRPr="00C93FC5">
        <w:rPr>
          <w:rFonts w:ascii="Arial" w:eastAsia="Times New Roman" w:hAnsi="Arial" w:cs="Arial"/>
          <w:noProof/>
          <w:color w:val="000000"/>
          <w:shd w:val="clear" w:color="auto" w:fill="FFFFFF"/>
          <w:lang w:val="en-GB" w:eastAsia="en-GB"/>
        </w:rPr>
        <w:t xml:space="preserve"> of documentation</w:t>
      </w:r>
      <w:r w:rsidR="00C7106D">
        <w:rPr>
          <w:rFonts w:ascii="Arial" w:eastAsia="Times New Roman" w:hAnsi="Arial" w:cs="Arial"/>
          <w:noProof/>
          <w:color w:val="000000"/>
          <w:shd w:val="clear" w:color="auto" w:fill="FFFFFF"/>
          <w:lang w:val="en-GB" w:eastAsia="en-GB"/>
        </w:rPr>
        <w:t>,</w:t>
      </w:r>
      <w:r w:rsidRPr="00C93FC5">
        <w:rPr>
          <w:rFonts w:ascii="Arial" w:eastAsia="Times New Roman" w:hAnsi="Arial" w:cs="Arial"/>
          <w:noProof/>
          <w:color w:val="000000"/>
          <w:shd w:val="clear" w:color="auto" w:fill="FFFFFF"/>
          <w:lang w:val="en-GB" w:eastAsia="en-GB"/>
        </w:rPr>
        <w:t xml:space="preserve"> </w:t>
      </w:r>
      <w:r w:rsidR="00C7106D">
        <w:rPr>
          <w:rFonts w:ascii="Arial" w:eastAsia="Times New Roman" w:hAnsi="Arial" w:cs="Arial"/>
          <w:noProof/>
          <w:color w:val="000000"/>
          <w:shd w:val="clear" w:color="auto" w:fill="FFFFFF"/>
          <w:lang w:val="en-GB" w:eastAsia="en-GB"/>
        </w:rPr>
        <w:t>approaches to identify, classify and document DRPs, reported facilitators and barriers, quality measures of these approaches</w:t>
      </w:r>
    </w:p>
    <w:p w14:paraId="384FCDF5" w14:textId="2832E190" w:rsidR="00B459F1" w:rsidRPr="0004194A" w:rsidRDefault="00B459F1" w:rsidP="00B459F1">
      <w:pPr>
        <w:pStyle w:val="Listenabsatz"/>
        <w:numPr>
          <w:ilvl w:val="1"/>
          <w:numId w:val="4"/>
        </w:numPr>
        <w:rPr>
          <w:rFonts w:ascii="Arial" w:hAnsi="Arial" w:cs="Arial"/>
        </w:rPr>
      </w:pPr>
      <w:r w:rsidRPr="0004194A">
        <w:rPr>
          <w:rFonts w:ascii="Arial" w:hAnsi="Arial" w:cs="Arial"/>
        </w:rPr>
        <w:t xml:space="preserve">What are the approaches? </w:t>
      </w:r>
      <w:r>
        <w:rPr>
          <w:rFonts w:ascii="Arial" w:hAnsi="Arial" w:cs="Arial"/>
        </w:rPr>
        <w:t>Extracted data: what approaches are used for identifying, documenting and classifying DRPs</w:t>
      </w:r>
      <w:r w:rsidR="00461D44">
        <w:rPr>
          <w:rFonts w:ascii="Arial" w:hAnsi="Arial" w:cs="Arial"/>
        </w:rPr>
        <w:t>, paper-based or electronical</w:t>
      </w:r>
    </w:p>
    <w:p w14:paraId="689CF5FC" w14:textId="79594442" w:rsidR="00B459F1" w:rsidRPr="0004194A" w:rsidRDefault="00B459F1" w:rsidP="00B459F1">
      <w:pPr>
        <w:pStyle w:val="Listenabsatz"/>
        <w:numPr>
          <w:ilvl w:val="1"/>
          <w:numId w:val="4"/>
        </w:numPr>
        <w:rPr>
          <w:rFonts w:ascii="Arial" w:hAnsi="Arial" w:cs="Arial"/>
        </w:rPr>
      </w:pPr>
      <w:r w:rsidRPr="0004194A">
        <w:rPr>
          <w:rFonts w:ascii="Arial" w:hAnsi="Arial" w:cs="Arial"/>
        </w:rPr>
        <w:t>What are the reported facilitators and barriers to these approaches?</w:t>
      </w:r>
      <w:r>
        <w:rPr>
          <w:rFonts w:ascii="Arial" w:hAnsi="Arial" w:cs="Arial"/>
        </w:rPr>
        <w:t xml:space="preserve"> Extracted data: reported facilitators and barriers, how were they reported </w:t>
      </w:r>
    </w:p>
    <w:p w14:paraId="60C1CDC1" w14:textId="129D831B" w:rsidR="00B459F1" w:rsidRPr="00B459F1" w:rsidRDefault="00B459F1" w:rsidP="00B459F1">
      <w:pPr>
        <w:pStyle w:val="Listenabsatz"/>
        <w:numPr>
          <w:ilvl w:val="1"/>
          <w:numId w:val="4"/>
        </w:numPr>
        <w:rPr>
          <w:rFonts w:ascii="Arial" w:hAnsi="Arial" w:cs="Arial"/>
        </w:rPr>
      </w:pPr>
      <w:r w:rsidRPr="0004194A">
        <w:rPr>
          <w:rFonts w:ascii="Arial" w:hAnsi="Arial" w:cs="Arial"/>
        </w:rPr>
        <w:t>What quality measures are employed in these approaches?</w:t>
      </w:r>
      <w:r>
        <w:rPr>
          <w:rFonts w:ascii="Arial" w:hAnsi="Arial" w:cs="Arial"/>
        </w:rPr>
        <w:t xml:space="preserve"> Extracted data: validation process,</w:t>
      </w:r>
      <w:r w:rsidR="00461D44">
        <w:rPr>
          <w:rFonts w:ascii="Arial" w:hAnsi="Arial" w:cs="Arial"/>
        </w:rPr>
        <w:t xml:space="preserve"> piloting phase</w:t>
      </w:r>
    </w:p>
    <w:p w14:paraId="10CB111F" w14:textId="676E0416" w:rsidR="006A6F0F" w:rsidRPr="00C93FC5" w:rsidRDefault="006A6F0F" w:rsidP="006A6F0F">
      <w:pPr>
        <w:numPr>
          <w:ilvl w:val="0"/>
          <w:numId w:val="3"/>
        </w:numPr>
        <w:spacing w:after="0" w:line="240" w:lineRule="auto"/>
        <w:contextualSpacing/>
        <w:rPr>
          <w:rFonts w:ascii="Arial" w:eastAsia="Calibri" w:hAnsi="Arial" w:cs="Arial"/>
          <w:lang w:val="en-GB"/>
        </w:rPr>
      </w:pPr>
      <w:r w:rsidRPr="00C93FC5">
        <w:rPr>
          <w:rFonts w:ascii="Arial" w:eastAsia="Calibri" w:hAnsi="Arial" w:cs="Arial"/>
          <w:lang w:val="en-GB"/>
        </w:rPr>
        <w:t>Authors will</w:t>
      </w:r>
      <w:r w:rsidR="003C0A0F">
        <w:rPr>
          <w:rFonts w:ascii="Arial" w:eastAsia="Calibri" w:hAnsi="Arial" w:cs="Arial"/>
          <w:lang w:val="en-GB"/>
        </w:rPr>
        <w:t xml:space="preserve"> not</w:t>
      </w:r>
      <w:r w:rsidRPr="00C93FC5">
        <w:rPr>
          <w:rFonts w:ascii="Arial" w:eastAsia="Calibri" w:hAnsi="Arial" w:cs="Arial"/>
          <w:lang w:val="en-GB"/>
        </w:rPr>
        <w:t xml:space="preserve"> be contacted for unreported data and any missing data will be reported as missing in the data extraction form. </w:t>
      </w:r>
    </w:p>
    <w:p w14:paraId="595C8882" w14:textId="4FD94A63" w:rsidR="006A6F0F" w:rsidRDefault="006A6F0F" w:rsidP="006A6F0F">
      <w:pPr>
        <w:numPr>
          <w:ilvl w:val="0"/>
          <w:numId w:val="3"/>
        </w:numPr>
        <w:spacing w:after="0" w:line="240" w:lineRule="auto"/>
        <w:contextualSpacing/>
        <w:rPr>
          <w:rFonts w:ascii="Arial" w:eastAsia="Calibri" w:hAnsi="Arial" w:cs="Arial"/>
          <w:lang w:val="en-GB"/>
        </w:rPr>
      </w:pPr>
      <w:r w:rsidRPr="00C93FC5">
        <w:rPr>
          <w:rFonts w:ascii="Arial" w:eastAsia="Calibri" w:hAnsi="Arial" w:cs="Arial"/>
          <w:lang w:val="en-GB"/>
        </w:rPr>
        <w:t>Excel and Word will be used</w:t>
      </w:r>
      <w:r w:rsidR="000E1D65">
        <w:rPr>
          <w:rFonts w:ascii="Arial" w:eastAsia="Calibri" w:hAnsi="Arial" w:cs="Arial"/>
          <w:lang w:val="en-GB"/>
        </w:rPr>
        <w:t xml:space="preserve"> for data extraction</w:t>
      </w:r>
      <w:r w:rsidRPr="00C93FC5">
        <w:rPr>
          <w:rFonts w:ascii="Arial" w:eastAsia="Calibri" w:hAnsi="Arial" w:cs="Arial"/>
          <w:lang w:val="en-GB"/>
        </w:rPr>
        <w:t>.</w:t>
      </w:r>
    </w:p>
    <w:p w14:paraId="774073DD" w14:textId="7EA9D9A5" w:rsidR="00C7106D" w:rsidRPr="00C7106D" w:rsidRDefault="00C7106D" w:rsidP="00C7106D">
      <w:pPr>
        <w:spacing w:after="0" w:line="240" w:lineRule="auto"/>
        <w:contextualSpacing/>
        <w:rPr>
          <w:rFonts w:ascii="Arial" w:eastAsia="Calibri" w:hAnsi="Arial" w:cs="Arial"/>
        </w:rPr>
      </w:pPr>
    </w:p>
    <w:p w14:paraId="550F9297" w14:textId="78D57FCB" w:rsidR="00C7106D" w:rsidRDefault="00C7106D" w:rsidP="00C7106D">
      <w:pPr>
        <w:spacing w:after="0" w:line="240" w:lineRule="auto"/>
        <w:contextualSpacing/>
        <w:rPr>
          <w:rFonts w:ascii="Arial" w:eastAsia="Calibri" w:hAnsi="Arial" w:cs="Arial"/>
          <w:lang w:val="en-GB"/>
        </w:rPr>
      </w:pPr>
    </w:p>
    <w:p w14:paraId="31947CE4" w14:textId="28881145" w:rsidR="001A0CB1" w:rsidRPr="001A0CB1" w:rsidRDefault="001A0CB1" w:rsidP="00C7106D">
      <w:pPr>
        <w:spacing w:after="0" w:line="240" w:lineRule="auto"/>
        <w:contextualSpacing/>
        <w:rPr>
          <w:rFonts w:ascii="Arial" w:eastAsia="Calibri" w:hAnsi="Arial" w:cs="Arial"/>
        </w:rPr>
      </w:pPr>
    </w:p>
    <w:p w14:paraId="070B40C3" w14:textId="77777777" w:rsidR="001A0CB1" w:rsidRDefault="001A0CB1" w:rsidP="00C7106D">
      <w:pPr>
        <w:spacing w:after="0" w:line="240" w:lineRule="auto"/>
        <w:contextualSpacing/>
        <w:rPr>
          <w:rFonts w:ascii="Arial" w:eastAsia="Calibri" w:hAnsi="Arial" w:cs="Arial"/>
          <w:lang w:val="en-GB"/>
        </w:rPr>
      </w:pPr>
    </w:p>
    <w:p w14:paraId="77F31227" w14:textId="77777777" w:rsidR="00C7106D" w:rsidRPr="00C93FC5" w:rsidRDefault="00C7106D" w:rsidP="00C7106D">
      <w:pPr>
        <w:spacing w:after="0" w:line="240" w:lineRule="auto"/>
        <w:contextualSpacing/>
        <w:rPr>
          <w:rFonts w:ascii="Arial" w:eastAsia="Calibri" w:hAnsi="Arial" w:cs="Arial"/>
          <w:lang w:val="en-GB"/>
        </w:rPr>
      </w:pPr>
    </w:p>
    <w:p w14:paraId="2AF689DC" w14:textId="77777777" w:rsidR="006A6F0F" w:rsidRPr="00C93FC5" w:rsidRDefault="006A6F0F" w:rsidP="006A6F0F">
      <w:pPr>
        <w:spacing w:after="0" w:line="240" w:lineRule="auto"/>
        <w:ind w:left="720"/>
        <w:contextualSpacing/>
        <w:rPr>
          <w:rFonts w:ascii="Arial" w:eastAsia="Calibri" w:hAnsi="Arial" w:cs="Arial"/>
          <w:lang w:val="en-GB"/>
        </w:rPr>
      </w:pPr>
    </w:p>
    <w:p w14:paraId="216A3202" w14:textId="020D35E5" w:rsidR="00C7106D" w:rsidRPr="00C7106D" w:rsidRDefault="00E81047" w:rsidP="00C7106D">
      <w:pPr>
        <w:pStyle w:val="berschrift3"/>
        <w:rPr>
          <w:rFonts w:ascii="Arial" w:hAnsi="Arial" w:cs="Arial"/>
        </w:rPr>
      </w:pPr>
      <w:r w:rsidRPr="00C93FC5">
        <w:rPr>
          <w:rFonts w:ascii="Arial" w:hAnsi="Arial" w:cs="Arial"/>
        </w:rPr>
        <w:t xml:space="preserve">Data </w:t>
      </w:r>
      <w:r w:rsidR="0073139F" w:rsidRPr="00C93FC5">
        <w:rPr>
          <w:rFonts w:ascii="Arial" w:hAnsi="Arial" w:cs="Arial"/>
        </w:rPr>
        <w:t xml:space="preserve">Analysis and </w:t>
      </w:r>
      <w:r w:rsidRPr="00C93FC5">
        <w:rPr>
          <w:rFonts w:ascii="Arial" w:hAnsi="Arial" w:cs="Arial"/>
        </w:rPr>
        <w:t>Presentation</w:t>
      </w:r>
    </w:p>
    <w:p w14:paraId="7F18EC90" w14:textId="77777777" w:rsidR="00767884" w:rsidRDefault="00767884" w:rsidP="006A6F0F">
      <w:pPr>
        <w:rPr>
          <w:rFonts w:ascii="Arial" w:eastAsia="Calibri" w:hAnsi="Arial" w:cs="Arial"/>
          <w:lang w:val="en-GB"/>
        </w:rPr>
      </w:pPr>
    </w:p>
    <w:p w14:paraId="260D9B4C" w14:textId="2C11B026" w:rsidR="00C83034" w:rsidRDefault="006A6F0F" w:rsidP="006A6F0F">
      <w:pPr>
        <w:rPr>
          <w:rFonts w:ascii="Arial" w:eastAsia="Calibri" w:hAnsi="Arial" w:cs="Arial"/>
          <w:lang w:val="en-GB"/>
        </w:rPr>
      </w:pPr>
      <w:r w:rsidRPr="00C93FC5">
        <w:rPr>
          <w:rFonts w:ascii="Arial" w:eastAsia="Calibri" w:hAnsi="Arial" w:cs="Arial"/>
          <w:lang w:val="en-GB"/>
        </w:rPr>
        <w:t xml:space="preserve">This scoping review will </w:t>
      </w:r>
      <w:r w:rsidR="00A41C4F">
        <w:rPr>
          <w:rFonts w:ascii="Arial" w:eastAsia="Calibri" w:hAnsi="Arial" w:cs="Arial"/>
          <w:lang w:val="en-GB"/>
        </w:rPr>
        <w:t>detail</w:t>
      </w:r>
      <w:r w:rsidRPr="00C93FC5">
        <w:rPr>
          <w:rFonts w:ascii="Arial" w:eastAsia="Calibri" w:hAnsi="Arial" w:cs="Arial"/>
          <w:lang w:val="en-GB"/>
        </w:rPr>
        <w:t xml:space="preserve"> </w:t>
      </w:r>
      <w:r w:rsidR="00A41C4F">
        <w:rPr>
          <w:rFonts w:ascii="Arial" w:eastAsia="Calibri" w:hAnsi="Arial" w:cs="Arial"/>
          <w:lang w:val="en-GB"/>
        </w:rPr>
        <w:t xml:space="preserve">the </w:t>
      </w:r>
      <w:r w:rsidR="00A41C4F">
        <w:rPr>
          <w:rFonts w:ascii="Arial" w:hAnsi="Arial" w:cs="Arial"/>
          <w:color w:val="000000"/>
          <w:lang w:val="en-GB"/>
        </w:rPr>
        <w:t>different methods to identify, classify and document DRPs in community pharmacies as well as any noted barriers and facilitators</w:t>
      </w:r>
      <w:r w:rsidR="00C83034">
        <w:rPr>
          <w:rFonts w:ascii="Arial" w:eastAsia="Calibri" w:hAnsi="Arial" w:cs="Arial"/>
          <w:lang w:val="en-GB"/>
        </w:rPr>
        <w:t>.</w:t>
      </w:r>
      <w:r w:rsidR="00A41C4F">
        <w:rPr>
          <w:rFonts w:ascii="Arial" w:eastAsia="Calibri" w:hAnsi="Arial" w:cs="Arial"/>
          <w:lang w:val="en-GB"/>
        </w:rPr>
        <w:t xml:space="preserve"> </w:t>
      </w:r>
    </w:p>
    <w:p w14:paraId="7ACBDAF4" w14:textId="77777777" w:rsidR="00C83034" w:rsidRPr="00AA64ED" w:rsidRDefault="00C83034" w:rsidP="00C83034">
      <w:pPr>
        <w:rPr>
          <w:rFonts w:ascii="Arial" w:hAnsi="Arial" w:cs="Arial"/>
          <w:lang w:val="en-GB"/>
        </w:rPr>
      </w:pPr>
      <w:r w:rsidRPr="00AA64ED">
        <w:rPr>
          <w:rFonts w:ascii="Arial" w:hAnsi="Arial" w:cs="Arial"/>
          <w:lang w:val="en-GB"/>
        </w:rPr>
        <w:lastRenderedPageBreak/>
        <w:t xml:space="preserve">The charted evidence will be presented in a draft chart according to the PCC inclusion criteria. The chart will be accompanied by a descriptive summary of the findings and any gaps in knowledge that appear. </w:t>
      </w:r>
    </w:p>
    <w:p w14:paraId="4BD9BA46" w14:textId="77777777" w:rsidR="00C83034" w:rsidRPr="00C93FC5" w:rsidRDefault="00C83034" w:rsidP="006A6F0F">
      <w:pPr>
        <w:rPr>
          <w:rFonts w:ascii="Arial" w:eastAsia="Calibri" w:hAnsi="Arial" w:cs="Arial"/>
          <w:lang w:val="en-GB"/>
        </w:rPr>
      </w:pPr>
    </w:p>
    <w:p w14:paraId="655B2A0C" w14:textId="77777777" w:rsidR="006A6F0F" w:rsidRPr="00C93FC5" w:rsidRDefault="006A6F0F" w:rsidP="006A6F0F">
      <w:pPr>
        <w:rPr>
          <w:lang w:val="en-GB"/>
        </w:rPr>
      </w:pPr>
    </w:p>
    <w:p w14:paraId="53A83210" w14:textId="518FB611" w:rsidR="00B946FC" w:rsidRPr="00C93FC5" w:rsidRDefault="00E81047">
      <w:pPr>
        <w:pStyle w:val="berschrift1"/>
        <w:rPr>
          <w:rFonts w:ascii="Arial" w:hAnsi="Arial" w:cs="Arial"/>
        </w:rPr>
      </w:pPr>
      <w:r w:rsidRPr="00C93FC5">
        <w:rPr>
          <w:rFonts w:ascii="Arial" w:hAnsi="Arial" w:cs="Arial"/>
        </w:rPr>
        <w:t>Acknowledgements</w:t>
      </w:r>
    </w:p>
    <w:p w14:paraId="5E089192" w14:textId="77777777" w:rsidR="00B946FC" w:rsidRPr="00C93FC5" w:rsidRDefault="00E81047">
      <w:pPr>
        <w:pStyle w:val="berschrift1"/>
        <w:rPr>
          <w:rFonts w:ascii="Arial" w:hAnsi="Arial" w:cs="Arial"/>
        </w:rPr>
      </w:pPr>
      <w:r w:rsidRPr="00C93FC5">
        <w:rPr>
          <w:rFonts w:ascii="Arial" w:hAnsi="Arial" w:cs="Arial"/>
        </w:rPr>
        <w:t>Funding</w:t>
      </w:r>
    </w:p>
    <w:p w14:paraId="09C57020" w14:textId="0B516E8B" w:rsidR="00B946FC" w:rsidRPr="00C93FC5" w:rsidRDefault="00C93FC5">
      <w:pPr>
        <w:spacing w:beforeAutospacing="1" w:afterAutospacing="1"/>
        <w:rPr>
          <w:rFonts w:ascii="Arial" w:hAnsi="Arial" w:cs="Arial"/>
        </w:rPr>
      </w:pPr>
      <w:r w:rsidRPr="00C93FC5">
        <w:rPr>
          <w:rFonts w:ascii="Arial" w:hAnsi="Arial" w:cs="Arial"/>
          <w:color w:val="000000"/>
        </w:rPr>
        <w:t>No funding</w:t>
      </w:r>
    </w:p>
    <w:p w14:paraId="766B262E" w14:textId="77777777" w:rsidR="00B946FC" w:rsidRPr="00C93FC5" w:rsidRDefault="00E81047">
      <w:pPr>
        <w:pStyle w:val="berschrift1"/>
        <w:rPr>
          <w:rFonts w:ascii="Arial" w:hAnsi="Arial" w:cs="Arial"/>
        </w:rPr>
      </w:pPr>
      <w:r w:rsidRPr="00C93FC5">
        <w:rPr>
          <w:rFonts w:ascii="Arial" w:hAnsi="Arial" w:cs="Arial"/>
        </w:rPr>
        <w:t>Conflicts of interest</w:t>
      </w:r>
    </w:p>
    <w:p w14:paraId="07A4B983" w14:textId="2076F8C9" w:rsidR="00B946FC" w:rsidRPr="00C93FC5" w:rsidRDefault="00C93FC5">
      <w:pPr>
        <w:spacing w:beforeAutospacing="1" w:afterAutospacing="1"/>
        <w:rPr>
          <w:rFonts w:ascii="Arial" w:hAnsi="Arial" w:cs="Arial"/>
        </w:rPr>
      </w:pPr>
      <w:r w:rsidRPr="00C93FC5">
        <w:rPr>
          <w:rFonts w:ascii="Arial" w:hAnsi="Arial" w:cs="Arial"/>
          <w:color w:val="000000"/>
        </w:rPr>
        <w:t>No conflict of interest</w:t>
      </w:r>
    </w:p>
    <w:p w14:paraId="2FDD7BFC" w14:textId="113A8000" w:rsidR="00D73366" w:rsidRPr="00C93FC5" w:rsidRDefault="00E81047" w:rsidP="00C93FC5">
      <w:pPr>
        <w:pStyle w:val="berschrift1"/>
        <w:rPr>
          <w:rFonts w:ascii="Arial" w:hAnsi="Arial" w:cs="Arial"/>
        </w:rPr>
      </w:pPr>
      <w:r w:rsidRPr="005E04FE">
        <w:rPr>
          <w:rFonts w:ascii="Arial" w:hAnsi="Arial" w:cs="Arial"/>
        </w:rPr>
        <w:t>References</w:t>
      </w:r>
    </w:p>
    <w:p w14:paraId="42FAEA05" w14:textId="77777777" w:rsidR="007E3CA0" w:rsidRPr="007E3CA0" w:rsidRDefault="00D73366" w:rsidP="007E3CA0">
      <w:pPr>
        <w:pStyle w:val="EndNoteBibliography"/>
        <w:spacing w:after="0"/>
      </w:pPr>
      <w:r>
        <w:rPr>
          <w:rFonts w:ascii="Arial" w:hAnsi="Arial" w:cs="Arial"/>
          <w:color w:val="000000"/>
        </w:rPr>
        <w:fldChar w:fldCharType="begin"/>
      </w:r>
      <w:r w:rsidRPr="00DC09FC">
        <w:rPr>
          <w:rFonts w:ascii="Arial" w:hAnsi="Arial" w:cs="Arial"/>
          <w:color w:val="000000"/>
          <w:lang w:val="da-DK"/>
        </w:rPr>
        <w:instrText xml:space="preserve"> ADDIN EN.REFLIST </w:instrText>
      </w:r>
      <w:r>
        <w:rPr>
          <w:rFonts w:ascii="Arial" w:hAnsi="Arial" w:cs="Arial"/>
          <w:color w:val="000000"/>
        </w:rPr>
        <w:fldChar w:fldCharType="separate"/>
      </w:r>
      <w:r w:rsidR="007E3CA0" w:rsidRPr="007E3CA0">
        <w:t>1.</w:t>
      </w:r>
      <w:r w:rsidR="007E3CA0" w:rsidRPr="007E3CA0">
        <w:tab/>
        <w:t>van Mil JWF, Horvat N, Westerlund T, et al. The PCNE Classification V 9.1. Pharmaceutical Care Network Europe Association: 2020.</w:t>
      </w:r>
    </w:p>
    <w:p w14:paraId="0896CF3E" w14:textId="77777777" w:rsidR="007E3CA0" w:rsidRPr="007E3CA0" w:rsidRDefault="007E3CA0" w:rsidP="007E3CA0">
      <w:pPr>
        <w:pStyle w:val="EndNoteBibliography"/>
        <w:spacing w:after="0"/>
      </w:pPr>
      <w:r w:rsidRPr="007E3CA0">
        <w:t>2.</w:t>
      </w:r>
      <w:r w:rsidRPr="007E3CA0">
        <w:tab/>
        <w:t>Ni XF, Yang CS, Bai YM, et al. Drug-Related Problems of Patients in Primary Health Care Institutions: A Systematic Review. Front Pharmacol 2021;12(698907</w:t>
      </w:r>
    </w:p>
    <w:p w14:paraId="3BF3DEEE" w14:textId="77777777" w:rsidR="007E3CA0" w:rsidRPr="007E3CA0" w:rsidRDefault="007E3CA0" w:rsidP="007E3CA0">
      <w:pPr>
        <w:pStyle w:val="EndNoteBibliography"/>
        <w:spacing w:after="0"/>
      </w:pPr>
      <w:r w:rsidRPr="007E3CA0">
        <w:t>3.</w:t>
      </w:r>
      <w:r w:rsidRPr="007E3CA0">
        <w:tab/>
        <w:t>Royal S, Smeaton L, Avery AJ, et al. Interventions in primary care to reduce medication related adverse events and hospital admissions: systematic review and meta-analysis. Qual Saf Health Care 2006;15(1):23-31</w:t>
      </w:r>
    </w:p>
    <w:p w14:paraId="2EDAA0F6" w14:textId="77777777" w:rsidR="007E3CA0" w:rsidRPr="007E3CA0" w:rsidRDefault="007E3CA0" w:rsidP="007E3CA0">
      <w:pPr>
        <w:pStyle w:val="EndNoteBibliography"/>
        <w:spacing w:after="0"/>
      </w:pPr>
      <w:r w:rsidRPr="007E3CA0">
        <w:t>4.</w:t>
      </w:r>
      <w:r w:rsidRPr="007E3CA0">
        <w:tab/>
        <w:t>Yong FR, Garcia-Cardenas V, Williams KA, et al. Factors affecting community pharmacist work: A scoping review and thematic synthesis using role theory. 2020;16(2):123-141</w:t>
      </w:r>
    </w:p>
    <w:p w14:paraId="50C74273" w14:textId="77777777" w:rsidR="007E3CA0" w:rsidRPr="009035CA" w:rsidRDefault="007E3CA0" w:rsidP="007E3CA0">
      <w:pPr>
        <w:pStyle w:val="EndNoteBibliography"/>
        <w:spacing w:after="0"/>
        <w:rPr>
          <w:lang w:val="de-AT"/>
        </w:rPr>
      </w:pPr>
      <w:r w:rsidRPr="007E3CA0">
        <w:t>5.</w:t>
      </w:r>
      <w:r w:rsidRPr="007E3CA0">
        <w:tab/>
        <w:t xml:space="preserve">Al-Taani GM, Ayoub NM. Community pharmacists' routine provision of drug-related problem-reduction services. </w:t>
      </w:r>
      <w:r w:rsidRPr="009035CA">
        <w:rPr>
          <w:lang w:val="de-AT"/>
        </w:rPr>
        <w:t>PLoS One 2022;17(5):e0267379, doi:10.1371/journal.pone.0267379</w:t>
      </w:r>
    </w:p>
    <w:p w14:paraId="01415EA0" w14:textId="77777777" w:rsidR="007E3CA0" w:rsidRPr="007E3CA0" w:rsidRDefault="007E3CA0" w:rsidP="007E3CA0">
      <w:pPr>
        <w:pStyle w:val="EndNoteBibliography"/>
        <w:spacing w:after="0"/>
      </w:pPr>
      <w:r w:rsidRPr="009035CA">
        <w:rPr>
          <w:lang w:val="de-AT"/>
        </w:rPr>
        <w:t>6.</w:t>
      </w:r>
      <w:r w:rsidRPr="009035CA">
        <w:rPr>
          <w:lang w:val="de-AT"/>
        </w:rPr>
        <w:tab/>
        <w:t xml:space="preserve">Ang F, Pau JE, Koh EW, et al. </w:t>
      </w:r>
      <w:r w:rsidRPr="007E3CA0">
        <w:t>Drug-related problems associated with community-dwelling older persons living alone in Singapore. Int J Clin Pharm 2019;41(3):719-727, doi:10.1007/s11096-019-00813-7</w:t>
      </w:r>
    </w:p>
    <w:p w14:paraId="4A3C685A" w14:textId="77777777" w:rsidR="007E3CA0" w:rsidRPr="007E3CA0" w:rsidRDefault="007E3CA0" w:rsidP="007E3CA0">
      <w:pPr>
        <w:pStyle w:val="EndNoteBibliography"/>
        <w:spacing w:after="0"/>
      </w:pPr>
      <w:r w:rsidRPr="007E3CA0">
        <w:t>7.</w:t>
      </w:r>
      <w:r w:rsidRPr="007E3CA0">
        <w:tab/>
        <w:t>Ax F, Brånstad JO, Westerlund T. Pharmacy counselling models: a means to improve drug use. J Clin Pharm Ther 2010;35(4):439-51, doi:10.1111/j.1365-2710.2009.01138.x</w:t>
      </w:r>
    </w:p>
    <w:p w14:paraId="4CBC11DF" w14:textId="77777777" w:rsidR="007E3CA0" w:rsidRPr="007E3CA0" w:rsidRDefault="007E3CA0" w:rsidP="007E3CA0">
      <w:pPr>
        <w:pStyle w:val="EndNoteBibliography"/>
        <w:spacing w:after="0"/>
      </w:pPr>
      <w:r w:rsidRPr="007E3CA0">
        <w:t>8.</w:t>
      </w:r>
      <w:r w:rsidRPr="007E3CA0">
        <w:tab/>
        <w:t>Basger BJ, Moles RJ, Chen TF. Application of drug-related problem (DRP) classification systems: a review of the literature. Eur J Clin Pharmacol 2014;70(7):799-815, doi:10.1007/s00228-014-1686-x</w:t>
      </w:r>
    </w:p>
    <w:p w14:paraId="6E14562F" w14:textId="77777777" w:rsidR="007E3CA0" w:rsidRPr="009035CA" w:rsidRDefault="007E3CA0" w:rsidP="007E3CA0">
      <w:pPr>
        <w:pStyle w:val="EndNoteBibliography"/>
        <w:spacing w:after="0"/>
        <w:rPr>
          <w:lang w:val="de-AT"/>
        </w:rPr>
      </w:pPr>
      <w:r w:rsidRPr="007E3CA0">
        <w:t>9.</w:t>
      </w:r>
      <w:r w:rsidRPr="007E3CA0">
        <w:tab/>
        <w:t xml:space="preserve">Bedouch P, Charpiat B, Conort O, et al. Assessment of clinical pharmacists' interventions in French hospitals: results of a multicenter study. </w:t>
      </w:r>
      <w:r w:rsidRPr="009035CA">
        <w:rPr>
          <w:lang w:val="de-AT"/>
        </w:rPr>
        <w:t>Ann Pharmacother 2008;42(7):1095-103, doi:10.1345/aph.1L045</w:t>
      </w:r>
    </w:p>
    <w:p w14:paraId="649AF324" w14:textId="77777777" w:rsidR="007E3CA0" w:rsidRPr="007E3CA0" w:rsidRDefault="007E3CA0" w:rsidP="007E3CA0">
      <w:pPr>
        <w:pStyle w:val="EndNoteBibliography"/>
        <w:spacing w:after="0"/>
      </w:pPr>
      <w:r w:rsidRPr="009035CA">
        <w:rPr>
          <w:lang w:val="de-AT"/>
        </w:rPr>
        <w:t>10.</w:t>
      </w:r>
      <w:r w:rsidRPr="009035CA">
        <w:rPr>
          <w:lang w:val="de-AT"/>
        </w:rPr>
        <w:tab/>
        <w:t xml:space="preserve">Bekele F, Tsegaye T, Negash E, et al. </w:t>
      </w:r>
      <w:r w:rsidRPr="007E3CA0">
        <w:t>Magnitude and determinants of drug-related problems among patients admitted to medical wards of southwestern Ethiopian hospitals: A multicenter prospective observational study. PLoS One 2021;16(3):e0248575, doi:10.1371/journal.pone.0248575</w:t>
      </w:r>
    </w:p>
    <w:p w14:paraId="6D6AC1A3" w14:textId="77777777" w:rsidR="007E3CA0" w:rsidRPr="007E3CA0" w:rsidRDefault="007E3CA0" w:rsidP="007E3CA0">
      <w:pPr>
        <w:pStyle w:val="EndNoteBibliography"/>
        <w:spacing w:after="0"/>
      </w:pPr>
      <w:r w:rsidRPr="007E3CA0">
        <w:t>11.</w:t>
      </w:r>
      <w:r w:rsidRPr="007E3CA0">
        <w:tab/>
        <w:t>Casper EA, El Wakeel LM, Saleh MA, et al. Management of pharmacotherapy-related problems in acute coronary syndrome: Role of clinical pharmacist in cardiac rehabilitation unit. Basic Clin Pharmacol Toxicol 2019;125(1):44-53, doi:10.1111/bcpt.13210</w:t>
      </w:r>
    </w:p>
    <w:p w14:paraId="73462616" w14:textId="77777777" w:rsidR="007E3CA0" w:rsidRPr="007E3CA0" w:rsidRDefault="007E3CA0" w:rsidP="007E3CA0">
      <w:pPr>
        <w:pStyle w:val="EndNoteBibliography"/>
        <w:spacing w:after="0"/>
      </w:pPr>
      <w:r w:rsidRPr="007E3CA0">
        <w:t>12.</w:t>
      </w:r>
      <w:r w:rsidRPr="007E3CA0">
        <w:tab/>
        <w:t>Castronovo A, Gervais F, Mongaret C, et al. Pharmacists' interventions on prescription problems in one French community pharmacy: A prospective pilot study. Ann Pharm Fr 2018;76(4):299-305, doi:10.1016/j.pharma.2018.02.002</w:t>
      </w:r>
    </w:p>
    <w:p w14:paraId="338267FA" w14:textId="77777777" w:rsidR="007E3CA0" w:rsidRPr="007E3CA0" w:rsidRDefault="007E3CA0" w:rsidP="007E3CA0">
      <w:pPr>
        <w:pStyle w:val="EndNoteBibliography"/>
        <w:spacing w:after="0"/>
      </w:pPr>
      <w:r w:rsidRPr="007E3CA0">
        <w:lastRenderedPageBreak/>
        <w:t>13.</w:t>
      </w:r>
      <w:r w:rsidRPr="007E3CA0">
        <w:tab/>
        <w:t>Chan DC, Chen JH, Wen CJ, et al. Effectiveness of the medication safety review clinics for older adults prescribed multiple medications. J Formos Med Assoc 2014;113(2):106-13, doi:10.1016/j.jfma.2012.04.013</w:t>
      </w:r>
    </w:p>
    <w:p w14:paraId="0420FCAC" w14:textId="77777777" w:rsidR="007E3CA0" w:rsidRPr="007E3CA0" w:rsidRDefault="007E3CA0" w:rsidP="007E3CA0">
      <w:pPr>
        <w:pStyle w:val="EndNoteBibliography"/>
        <w:spacing w:after="0"/>
      </w:pPr>
      <w:r w:rsidRPr="007E3CA0">
        <w:t>14.</w:t>
      </w:r>
      <w:r w:rsidRPr="007E3CA0">
        <w:tab/>
        <w:t>van Loon WEE, Borgsteede SDS, Baas GWG, et al. Nature and frequency of prescription modifications in community pharmacies: A nationwide study in the Netherlands. Br J Clin Pharmacol 2021;87(3):1455-1465, doi:10.1111/bcp.14548</w:t>
      </w:r>
    </w:p>
    <w:p w14:paraId="4A4D1472" w14:textId="77777777" w:rsidR="007E3CA0" w:rsidRPr="007E3CA0" w:rsidRDefault="007E3CA0" w:rsidP="007E3CA0">
      <w:pPr>
        <w:pStyle w:val="EndNoteBibliography"/>
        <w:spacing w:after="0"/>
      </w:pPr>
      <w:r w:rsidRPr="007E3CA0">
        <w:t>15.</w:t>
      </w:r>
      <w:r w:rsidRPr="007E3CA0">
        <w:tab/>
        <w:t>Ylä-Rautio H, Siissalo S, Leikola S. Drug-related problems and pharmacy interventions in non-prescription medication, with a focus on high-risk over-the-counter medications. Int J Clin Pharm 2020;42(2):786-795</w:t>
      </w:r>
    </w:p>
    <w:p w14:paraId="0D8CC657" w14:textId="77777777" w:rsidR="007E3CA0" w:rsidRPr="009035CA" w:rsidRDefault="007E3CA0" w:rsidP="007E3CA0">
      <w:pPr>
        <w:pStyle w:val="EndNoteBibliography"/>
        <w:spacing w:after="0"/>
        <w:rPr>
          <w:lang w:val="de-AT"/>
        </w:rPr>
      </w:pPr>
      <w:r w:rsidRPr="007E3CA0">
        <w:t>16.</w:t>
      </w:r>
      <w:r w:rsidRPr="007E3CA0">
        <w:tab/>
        <w:t xml:space="preserve">Hamada N, Quintana Bárcena P, Maes KA, et al. Clinical Pharmacy Activities Documented (ClinPhADoc): Development, Reliability and Acceptability of a Documentation Tool for Community Pharmacists. </w:t>
      </w:r>
      <w:r w:rsidRPr="009035CA">
        <w:rPr>
          <w:lang w:val="de-AT"/>
        </w:rPr>
        <w:t>Pharmacy (Basel) 2019;7(4), doi:10.3390/pharmacy7040162</w:t>
      </w:r>
    </w:p>
    <w:p w14:paraId="5CC7C0D3" w14:textId="77777777" w:rsidR="007E3CA0" w:rsidRPr="007E3CA0" w:rsidRDefault="007E3CA0" w:rsidP="007E3CA0">
      <w:pPr>
        <w:pStyle w:val="EndNoteBibliography"/>
        <w:spacing w:after="0"/>
      </w:pPr>
      <w:r w:rsidRPr="009035CA">
        <w:rPr>
          <w:lang w:val="de-AT"/>
        </w:rPr>
        <w:t>17.</w:t>
      </w:r>
      <w:r w:rsidRPr="009035CA">
        <w:rPr>
          <w:lang w:val="de-AT"/>
        </w:rPr>
        <w:tab/>
        <w:t xml:space="preserve">Maes KA, Bruch S, Hersberger KE, et al. </w:t>
      </w:r>
      <w:r w:rsidRPr="007E3CA0">
        <w:t>Documentation of pharmaceutical care: development of an intervention oriented classification system. Int J Clin Pharm 2017;39(2):354-363, doi:10.1007/s11096-017-0442-6</w:t>
      </w:r>
    </w:p>
    <w:p w14:paraId="6ED63E2C" w14:textId="77777777" w:rsidR="007E3CA0" w:rsidRPr="009035CA" w:rsidRDefault="007E3CA0" w:rsidP="007E3CA0">
      <w:pPr>
        <w:pStyle w:val="EndNoteBibliography"/>
        <w:spacing w:after="0"/>
        <w:rPr>
          <w:lang w:val="de-AT"/>
        </w:rPr>
      </w:pPr>
      <w:r w:rsidRPr="007E3CA0">
        <w:t>18.</w:t>
      </w:r>
      <w:r w:rsidRPr="007E3CA0">
        <w:tab/>
        <w:t xml:space="preserve">Vik S, Weidemann P, Gangas IEM, et al. Pharmaceutical interventions on prescriptions in Norwegian community and hospital pharmacies. </w:t>
      </w:r>
      <w:r w:rsidRPr="009035CA">
        <w:rPr>
          <w:lang w:val="de-AT"/>
        </w:rPr>
        <w:t>Int J Clin Pharm 2021;43(4):872-877, doi:10.1007/s11096-020-01188-w</w:t>
      </w:r>
    </w:p>
    <w:p w14:paraId="40129CD2" w14:textId="77777777" w:rsidR="007E3CA0" w:rsidRPr="007E3CA0" w:rsidRDefault="007E3CA0" w:rsidP="007E3CA0">
      <w:pPr>
        <w:pStyle w:val="EndNoteBibliography"/>
        <w:spacing w:after="0"/>
      </w:pPr>
      <w:r w:rsidRPr="009035CA">
        <w:rPr>
          <w:lang w:val="de-AT"/>
        </w:rPr>
        <w:t>19.</w:t>
      </w:r>
      <w:r w:rsidRPr="009035CA">
        <w:rPr>
          <w:lang w:val="de-AT"/>
        </w:rPr>
        <w:tab/>
        <w:t xml:space="preserve">Westerlund T, Gelin U, Pettersson E, et al. </w:t>
      </w:r>
      <w:r w:rsidRPr="007E3CA0">
        <w:t>A retrospective analysis of drug-related problems documented in a national database. Int J Clin Pharm 2013;35(2):202-9, doi:10.1007/s11096-012-9724-1</w:t>
      </w:r>
    </w:p>
    <w:p w14:paraId="53798211" w14:textId="77777777" w:rsidR="007E3CA0" w:rsidRPr="007E3CA0" w:rsidRDefault="007E3CA0" w:rsidP="007E3CA0">
      <w:pPr>
        <w:pStyle w:val="EndNoteBibliography"/>
        <w:spacing w:after="0"/>
      </w:pPr>
      <w:r w:rsidRPr="007E3CA0">
        <w:t>20.</w:t>
      </w:r>
      <w:r w:rsidRPr="007E3CA0">
        <w:tab/>
        <w:t>Westerlund T, Marklund B. Assessment of the clinical and economic outcomes of pharmacy interventions in drug-related problems. J Clin Pharm Ther 2009;34(3):319-27, doi:10.1111/j.1365-2710.2008.01017.x</w:t>
      </w:r>
    </w:p>
    <w:p w14:paraId="7658890E" w14:textId="77777777" w:rsidR="007E3CA0" w:rsidRPr="007E3CA0" w:rsidRDefault="007E3CA0" w:rsidP="007E3CA0">
      <w:pPr>
        <w:pStyle w:val="EndNoteBibliography"/>
        <w:spacing w:after="0"/>
      </w:pPr>
      <w:r w:rsidRPr="007E3CA0">
        <w:t>21.</w:t>
      </w:r>
      <w:r w:rsidRPr="007E3CA0">
        <w:tab/>
        <w:t>Westerlund T, Brånstad JO. GPs' views on patient drug use and the pharmacist's role in DRP management. Pharm World Sci 2010;32(5):562-5, doi:10.1007/s11096-010-9408-7</w:t>
      </w:r>
    </w:p>
    <w:p w14:paraId="3204B785" w14:textId="77777777" w:rsidR="007E3CA0" w:rsidRPr="007E3CA0" w:rsidRDefault="007E3CA0" w:rsidP="007E3CA0">
      <w:pPr>
        <w:pStyle w:val="EndNoteBibliography"/>
        <w:spacing w:after="0"/>
      </w:pPr>
      <w:r w:rsidRPr="007E3CA0">
        <w:t>22.</w:t>
      </w:r>
      <w:r w:rsidRPr="007E3CA0">
        <w:tab/>
        <w:t>van Mil JW, Westerlund LO, Hersberger KE, et al. Drug-related problem classification systems. Ann Pharmacother 2004;38(5):859-67, doi:10.1345/aph.1D182</w:t>
      </w:r>
    </w:p>
    <w:p w14:paraId="7831B5AF" w14:textId="77777777" w:rsidR="007E3CA0" w:rsidRPr="007E3CA0" w:rsidRDefault="007E3CA0" w:rsidP="007E3CA0">
      <w:pPr>
        <w:pStyle w:val="EndNoteBibliography"/>
        <w:spacing w:after="0"/>
      </w:pPr>
      <w:r w:rsidRPr="007E3CA0">
        <w:t>23.</w:t>
      </w:r>
      <w:r w:rsidRPr="007E3CA0">
        <w:tab/>
        <w:t>Maes KA, Tremp RM, pharmacy GWgoc, et al. Demonstrating the clinical pharmacist's activity: validation of an intervention oriented classification system. Int J Clin Pharm 2015;37(6):1162-71, doi:10.1007/s11096-015-0179-z</w:t>
      </w:r>
    </w:p>
    <w:p w14:paraId="648EB862" w14:textId="77777777" w:rsidR="007E3CA0" w:rsidRPr="007E3CA0" w:rsidRDefault="007E3CA0" w:rsidP="007E3CA0">
      <w:pPr>
        <w:pStyle w:val="EndNoteBibliography"/>
        <w:spacing w:after="0"/>
      </w:pPr>
      <w:r w:rsidRPr="007E3CA0">
        <w:t>24.</w:t>
      </w:r>
      <w:r w:rsidRPr="007E3CA0">
        <w:tab/>
        <w:t>Lacy CF, Saya FG, Shane RR. Quality of pharmacists' documentations in patients' medical records. Am J Health Syst Pharm 1996;53(18):2171-5, doi:10.1093/ajhp/53.18.2171</w:t>
      </w:r>
    </w:p>
    <w:p w14:paraId="4F03CBC9" w14:textId="77777777" w:rsidR="007E3CA0" w:rsidRPr="007E3CA0" w:rsidRDefault="007E3CA0" w:rsidP="007E3CA0">
      <w:pPr>
        <w:pStyle w:val="EndNoteBibliography"/>
        <w:spacing w:after="0"/>
      </w:pPr>
      <w:r w:rsidRPr="007E3CA0">
        <w:t>25.</w:t>
      </w:r>
      <w:r w:rsidRPr="007E3CA0">
        <w:tab/>
        <w:t>Westerlund T, Allebeck P, Marklund B, et al. Evaluation of a model for counseling patients with dyspepsia in Swedish community pharmacies. Am J Health Syst Pharm 2003;60(13):1336-41</w:t>
      </w:r>
    </w:p>
    <w:p w14:paraId="2966A86B" w14:textId="77777777" w:rsidR="007E3CA0" w:rsidRPr="007E3CA0" w:rsidRDefault="007E3CA0" w:rsidP="007E3CA0">
      <w:pPr>
        <w:pStyle w:val="EndNoteBibliography"/>
        <w:spacing w:after="0"/>
      </w:pPr>
      <w:r w:rsidRPr="007E3CA0">
        <w:t>26.</w:t>
      </w:r>
      <w:r w:rsidRPr="007E3CA0">
        <w:tab/>
        <w:t>Schaefer M. Discussing basic principles for a coding system of drug-related problems: the case of PI-Doc. Pharm World Sci 2002;24(4):120-7, doi:10.1023/a:1019543029936</w:t>
      </w:r>
    </w:p>
    <w:p w14:paraId="4C9881C8" w14:textId="77777777" w:rsidR="007E3CA0" w:rsidRPr="007E3CA0" w:rsidRDefault="007E3CA0" w:rsidP="007E3CA0">
      <w:pPr>
        <w:pStyle w:val="EndNoteBibliography"/>
        <w:spacing w:after="0"/>
      </w:pPr>
      <w:r w:rsidRPr="007E3CA0">
        <w:t>27.</w:t>
      </w:r>
      <w:r w:rsidRPr="007E3CA0">
        <w:tab/>
        <w:t>Al-Hajje AH, Atoui F, Awada S, et al. Drug-related problems identified by clinical pharmacist's students and pharmacist's interventions. Ann Pharm Fr 2012;70(3):169-76, doi:10.1016/j.pharma.2012.02.004</w:t>
      </w:r>
    </w:p>
    <w:p w14:paraId="75B8139D" w14:textId="77777777" w:rsidR="007E3CA0" w:rsidRPr="007E3CA0" w:rsidRDefault="007E3CA0" w:rsidP="007E3CA0">
      <w:pPr>
        <w:pStyle w:val="EndNoteBibliography"/>
        <w:spacing w:after="0"/>
      </w:pPr>
      <w:r w:rsidRPr="007E3CA0">
        <w:t>28.</w:t>
      </w:r>
      <w:r w:rsidRPr="007E3CA0">
        <w:tab/>
        <w:t>Avery AJ, Rodgers S, Cantrill JA, et al. A pharmacist-led information technology intervention for medication errors (PINCER): a multicentre, cluster randomised, controlled trial and cost-effectiveness analysis. Lancet 2012;379(9823):1310-9</w:t>
      </w:r>
    </w:p>
    <w:p w14:paraId="655FFB8E" w14:textId="77777777" w:rsidR="007E3CA0" w:rsidRPr="007E3CA0" w:rsidRDefault="007E3CA0" w:rsidP="007E3CA0">
      <w:pPr>
        <w:pStyle w:val="EndNoteBibliography"/>
        <w:spacing w:after="0"/>
      </w:pPr>
      <w:r w:rsidRPr="007E3CA0">
        <w:t>29.</w:t>
      </w:r>
      <w:r w:rsidRPr="007E3CA0">
        <w:tab/>
        <w:t>Basheti IA, Tadros OK, Aburuz S. Value of a Community-Based Medication Management Review Service in Jordan: A Prospective Randomized Controlled Study. Pharmacotherapy 2016;36(10):1075-1086, doi:10.1002/phar.1833</w:t>
      </w:r>
    </w:p>
    <w:p w14:paraId="1F5AAF56" w14:textId="77777777" w:rsidR="007E3CA0" w:rsidRPr="007E3CA0" w:rsidRDefault="007E3CA0" w:rsidP="007E3CA0">
      <w:pPr>
        <w:pStyle w:val="EndNoteBibliography"/>
        <w:spacing w:after="0"/>
      </w:pPr>
      <w:r w:rsidRPr="007E3CA0">
        <w:t>30.</w:t>
      </w:r>
      <w:r w:rsidRPr="007E3CA0">
        <w:tab/>
        <w:t>DeName B, Divine H, Nicholas A, et al. Identification of medication-related problems and health care provider acceptance of pharmacist recommendations in the DiabetesCARE program. Journal of the American Pharmacists Association : JAPhA 2008;48(6):731-736, doi:10.1331/JAPhA.2008.07070</w:t>
      </w:r>
    </w:p>
    <w:p w14:paraId="3CB2EB09" w14:textId="77777777" w:rsidR="007E3CA0" w:rsidRPr="007E3CA0" w:rsidRDefault="007E3CA0" w:rsidP="007E3CA0">
      <w:pPr>
        <w:pStyle w:val="EndNoteBibliography"/>
        <w:spacing w:after="0"/>
      </w:pPr>
      <w:r w:rsidRPr="007E3CA0">
        <w:lastRenderedPageBreak/>
        <w:t>31.</w:t>
      </w:r>
      <w:r w:rsidRPr="007E3CA0">
        <w:tab/>
        <w:t>Gernant SA, Zillich AJ, Snyder ME. Access to Medical Records' Impact on Community Pharmacist-Delivered Medication Therapy Management: A Pilot From the Medication Safety Research Network of Indiana (Rx-SafeNet). Journal of pharmacy practice 2018;31(6):642-650, doi:10.1177/0897190017735422</w:t>
      </w:r>
    </w:p>
    <w:p w14:paraId="1C80937B" w14:textId="77777777" w:rsidR="007E3CA0" w:rsidRPr="009035CA" w:rsidRDefault="007E3CA0" w:rsidP="007E3CA0">
      <w:pPr>
        <w:pStyle w:val="EndNoteBibliography"/>
        <w:spacing w:after="0"/>
        <w:rPr>
          <w:lang w:val="de-AT"/>
        </w:rPr>
      </w:pPr>
      <w:r w:rsidRPr="007E3CA0">
        <w:t>32.</w:t>
      </w:r>
      <w:r w:rsidRPr="007E3CA0">
        <w:tab/>
        <w:t xml:space="preserve">Hämmerlein A, Griese N, Schulz M. Survey of drug-related problems identified by community pharmacies. </w:t>
      </w:r>
      <w:r w:rsidRPr="009035CA">
        <w:rPr>
          <w:lang w:val="de-AT"/>
        </w:rPr>
        <w:t>Ann Pharmacother 2007;41(11):1825-32, doi:10.1345/aph.1K207</w:t>
      </w:r>
    </w:p>
    <w:p w14:paraId="465F0B2E" w14:textId="77777777" w:rsidR="007E3CA0" w:rsidRPr="007E3CA0" w:rsidRDefault="007E3CA0" w:rsidP="007E3CA0">
      <w:pPr>
        <w:pStyle w:val="EndNoteBibliography"/>
        <w:spacing w:after="0"/>
      </w:pPr>
      <w:r w:rsidRPr="009035CA">
        <w:rPr>
          <w:lang w:val="de-AT"/>
        </w:rPr>
        <w:t>33.</w:t>
      </w:r>
      <w:r w:rsidRPr="009035CA">
        <w:rPr>
          <w:lang w:val="de-AT"/>
        </w:rPr>
        <w:tab/>
        <w:t xml:space="preserve">Maes KA, Ruppanner JA, Imfeld-Isenegger TL, et al. </w:t>
      </w:r>
      <w:r w:rsidRPr="007E3CA0">
        <w:t>Dispensing of Prescribed Medicines in Swiss Community Pharmacies-Observed Counselling Activities. Pharmacy (Basel, Switzerland) 2018;7(1), doi:10.3390/pharmacy7010001</w:t>
      </w:r>
    </w:p>
    <w:p w14:paraId="00DC3D15" w14:textId="77777777" w:rsidR="007E3CA0" w:rsidRPr="007E3CA0" w:rsidRDefault="007E3CA0" w:rsidP="007E3CA0">
      <w:pPr>
        <w:pStyle w:val="EndNoteBibliography"/>
        <w:spacing w:after="0"/>
      </w:pPr>
      <w:r w:rsidRPr="007E3CA0">
        <w:t>34.</w:t>
      </w:r>
      <w:r w:rsidRPr="007E3CA0">
        <w:tab/>
        <w:t>Williams M, Peterson GM, Tenni PC, et al. DOCUMENT: a system for classifying drug-related problems in community pharmacy. Int J Clin Pharm 2012;34(1):43-52, doi:10.1007/s11096-011-9583-1</w:t>
      </w:r>
    </w:p>
    <w:p w14:paraId="1536BDE1" w14:textId="77777777" w:rsidR="007E3CA0" w:rsidRPr="009035CA" w:rsidRDefault="007E3CA0" w:rsidP="007E3CA0">
      <w:pPr>
        <w:pStyle w:val="EndNoteBibliography"/>
        <w:spacing w:after="0"/>
        <w:rPr>
          <w:lang w:val="de-AT"/>
        </w:rPr>
      </w:pPr>
      <w:r w:rsidRPr="007E3CA0">
        <w:t>35.</w:t>
      </w:r>
      <w:r w:rsidRPr="007E3CA0">
        <w:tab/>
        <w:t xml:space="preserve">Aromataris E, Munn Z. JBI Manual for Evidence Synthesis. </w:t>
      </w:r>
      <w:r w:rsidRPr="009035CA">
        <w:rPr>
          <w:lang w:val="de-AT"/>
        </w:rPr>
        <w:t>2020.</w:t>
      </w:r>
    </w:p>
    <w:p w14:paraId="0FCDF50F" w14:textId="77777777" w:rsidR="007E3CA0" w:rsidRPr="007E3CA0" w:rsidRDefault="007E3CA0" w:rsidP="007E3CA0">
      <w:pPr>
        <w:pStyle w:val="EndNoteBibliography"/>
        <w:spacing w:after="0"/>
      </w:pPr>
      <w:r w:rsidRPr="009035CA">
        <w:rPr>
          <w:lang w:val="de-AT"/>
        </w:rPr>
        <w:t>36.</w:t>
      </w:r>
      <w:r w:rsidRPr="009035CA">
        <w:rPr>
          <w:lang w:val="de-AT"/>
        </w:rPr>
        <w:tab/>
        <w:t xml:space="preserve">Page MJ, McKenzie JE, Bossuyt PM, et al. </w:t>
      </w:r>
      <w:r w:rsidRPr="007E3CA0">
        <w:t>The PRISMA 2020 statement: an updated guideline for reporting systematic reviews. BMJ 2021;372(n71, doi:10.1136/bmj.n71</w:t>
      </w:r>
    </w:p>
    <w:p w14:paraId="11141DAE" w14:textId="545056D1" w:rsidR="007E3CA0" w:rsidRPr="007E3CA0" w:rsidRDefault="007E3CA0" w:rsidP="007E3CA0">
      <w:pPr>
        <w:pStyle w:val="EndNoteBibliography"/>
      </w:pPr>
      <w:r w:rsidRPr="007E3CA0">
        <w:t>37.</w:t>
      </w:r>
      <w:r w:rsidRPr="007E3CA0">
        <w:tab/>
        <w:t xml:space="preserve">Centre TENaUE. Enhancing the QUAlity and Transparency Of health Research. 2023. Available from: </w:t>
      </w:r>
      <w:hyperlink r:id="rId10" w:history="1">
        <w:r w:rsidRPr="007E3CA0">
          <w:rPr>
            <w:rStyle w:val="Hyperlink"/>
          </w:rPr>
          <w:t>https://www.equator-network.org</w:t>
        </w:r>
      </w:hyperlink>
      <w:r w:rsidRPr="007E3CA0">
        <w:t xml:space="preserve"> [Last Accessed; 16.01.2023].</w:t>
      </w:r>
    </w:p>
    <w:p w14:paraId="7F20BF62" w14:textId="6B54036B" w:rsidR="00C93FC5" w:rsidRDefault="00D73366" w:rsidP="00DC09FC">
      <w:pPr>
        <w:pStyle w:val="berschrift1"/>
        <w:rPr>
          <w:rFonts w:ascii="Arial" w:hAnsi="Arial" w:cs="Arial"/>
          <w:color w:val="000000"/>
        </w:rPr>
      </w:pPr>
      <w:r>
        <w:rPr>
          <w:rFonts w:ascii="Arial" w:hAnsi="Arial" w:cs="Arial"/>
          <w:color w:val="000000"/>
        </w:rPr>
        <w:fldChar w:fldCharType="end"/>
      </w:r>
    </w:p>
    <w:p w14:paraId="73772FD3" w14:textId="265B222B" w:rsidR="00B946FC" w:rsidRDefault="00B946FC">
      <w:pPr>
        <w:spacing w:beforeAutospacing="1" w:afterAutospacing="1"/>
        <w:rPr>
          <w:rFonts w:ascii="Arial" w:hAnsi="Arial" w:cs="Arial"/>
          <w:color w:val="000000"/>
        </w:rPr>
      </w:pPr>
    </w:p>
    <w:sectPr w:rsidR="00B946FC">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408027" w14:textId="77777777" w:rsidR="00D850EC" w:rsidRDefault="00D850EC" w:rsidP="00710936">
      <w:pPr>
        <w:spacing w:after="0" w:line="240" w:lineRule="auto"/>
      </w:pPr>
      <w:r>
        <w:separator/>
      </w:r>
    </w:p>
  </w:endnote>
  <w:endnote w:type="continuationSeparator" w:id="0">
    <w:p w14:paraId="7B4B89B0" w14:textId="77777777" w:rsidR="00D850EC" w:rsidRDefault="00D850EC" w:rsidP="00710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529CF" w14:textId="03CA034C" w:rsidR="00710936" w:rsidRPr="00710936" w:rsidRDefault="00710936" w:rsidP="00710936">
    <w:pPr>
      <w:widowControl w:val="0"/>
      <w:pBdr>
        <w:top w:val="single" w:sz="4" w:space="0" w:color="auto"/>
      </w:pBdr>
      <w:autoSpaceDE w:val="0"/>
      <w:autoSpaceDN w:val="0"/>
      <w:adjustRightInd w:val="0"/>
      <w:spacing w:after="0" w:line="240" w:lineRule="auto"/>
      <w:jc w:val="right"/>
      <w:rPr>
        <w:rFonts w:eastAsia="Times New Roman" w:cstheme="minorHAnsi"/>
        <w:sz w:val="24"/>
        <w:szCs w:val="24"/>
      </w:rPr>
    </w:pPr>
    <w:r w:rsidRPr="00710936">
      <w:rPr>
        <w:rFonts w:eastAsia="Times New Roman" w:cstheme="minorHAnsi"/>
        <w:iCs/>
        <w:sz w:val="18"/>
        <w:szCs w:val="18"/>
      </w:rPr>
      <w:t xml:space="preserve">Page </w:t>
    </w:r>
    <w:r w:rsidR="0034117E" w:rsidRPr="0034117E">
      <w:rPr>
        <w:rFonts w:eastAsia="Times New Roman" w:cstheme="minorHAnsi"/>
        <w:iCs/>
        <w:sz w:val="18"/>
        <w:szCs w:val="18"/>
      </w:rPr>
      <w:fldChar w:fldCharType="begin"/>
    </w:r>
    <w:r w:rsidR="0034117E" w:rsidRPr="0034117E">
      <w:rPr>
        <w:rFonts w:eastAsia="Times New Roman" w:cstheme="minorHAnsi"/>
        <w:iCs/>
        <w:sz w:val="18"/>
        <w:szCs w:val="18"/>
      </w:rPr>
      <w:instrText xml:space="preserve"> PAGE   \* MERGEFORMAT </w:instrText>
    </w:r>
    <w:r w:rsidR="0034117E" w:rsidRPr="0034117E">
      <w:rPr>
        <w:rFonts w:eastAsia="Times New Roman" w:cstheme="minorHAnsi"/>
        <w:iCs/>
        <w:sz w:val="18"/>
        <w:szCs w:val="18"/>
      </w:rPr>
      <w:fldChar w:fldCharType="separate"/>
    </w:r>
    <w:r w:rsidR="006865E9">
      <w:rPr>
        <w:rFonts w:eastAsia="Times New Roman" w:cstheme="minorHAnsi"/>
        <w:iCs/>
        <w:noProof/>
        <w:sz w:val="18"/>
        <w:szCs w:val="18"/>
      </w:rPr>
      <w:t>3</w:t>
    </w:r>
    <w:r w:rsidR="0034117E" w:rsidRPr="0034117E">
      <w:rPr>
        <w:rFonts w:eastAsia="Times New Roman" w:cstheme="minorHAnsi"/>
        <w:iCs/>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0FCD74" w14:textId="77777777" w:rsidR="00D850EC" w:rsidRDefault="00D850EC" w:rsidP="00710936">
      <w:pPr>
        <w:spacing w:after="0" w:line="240" w:lineRule="auto"/>
      </w:pPr>
      <w:r>
        <w:separator/>
      </w:r>
    </w:p>
  </w:footnote>
  <w:footnote w:type="continuationSeparator" w:id="0">
    <w:p w14:paraId="4AE49087" w14:textId="77777777" w:rsidR="00D850EC" w:rsidRDefault="00D850EC" w:rsidP="007109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AD1D8" w14:textId="0EAE79EA" w:rsidR="00710936" w:rsidRPr="00710936" w:rsidRDefault="0025487E" w:rsidP="00710936">
    <w:pPr>
      <w:widowControl w:val="0"/>
      <w:pBdr>
        <w:bottom w:val="single" w:sz="4" w:space="0" w:color="auto"/>
      </w:pBdr>
      <w:autoSpaceDE w:val="0"/>
      <w:autoSpaceDN w:val="0"/>
      <w:adjustRightInd w:val="0"/>
      <w:spacing w:after="0" w:line="240" w:lineRule="auto"/>
      <w:jc w:val="right"/>
      <w:rPr>
        <w:rFonts w:eastAsia="Times New Roman" w:cstheme="minorHAnsi"/>
        <w:sz w:val="24"/>
        <w:szCs w:val="24"/>
      </w:rPr>
    </w:pPr>
    <w:r>
      <w:rPr>
        <w:rFonts w:eastAsia="Times New Roman" w:cstheme="minorHAnsi"/>
        <w:sz w:val="20"/>
        <w:szCs w:val="20"/>
      </w:rPr>
      <w:t xml:space="preserve">JBI Evidence Synthesis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830D37"/>
    <w:multiLevelType w:val="hybridMultilevel"/>
    <w:tmpl w:val="384AD97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3D801705"/>
    <w:multiLevelType w:val="hybridMultilevel"/>
    <w:tmpl w:val="1AD6D7D2"/>
    <w:lvl w:ilvl="0" w:tplc="CC906C66">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A117A7"/>
    <w:multiLevelType w:val="hybridMultilevel"/>
    <w:tmpl w:val="1F6E4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034CD2"/>
    <w:multiLevelType w:val="hybridMultilevel"/>
    <w:tmpl w:val="F58CA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3466338">
    <w:abstractNumId w:val="0"/>
  </w:num>
  <w:num w:numId="2" w16cid:durableId="1025328720">
    <w:abstractNumId w:val="2"/>
  </w:num>
  <w:num w:numId="3" w16cid:durableId="150798701">
    <w:abstractNumId w:val="3"/>
  </w:num>
  <w:num w:numId="4" w16cid:durableId="4624267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Y3MjEyszQ0MTIwNjJU0lEKTi0uzszPAykwrQUAQ1hhRywAAAA="/>
    <w:docVar w:name="EN.InstantFormat" w:val="&lt;ENInstantFormat&gt;&lt;Enabled&gt;1&lt;/Enabled&gt;&lt;ScanUnformatted&gt;1&lt;/ScanUnformatted&gt;&lt;ScanChanges&gt;1&lt;/ScanChanges&gt;&lt;Suspended&gt;0&lt;/Suspended&gt;&lt;/ENInstantFormat&gt;"/>
    <w:docVar w:name="EN.Layout" w:val="&lt;ENLayout&gt;&lt;Style&gt;3D Printing Additive Manufacturing&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710936"/>
    <w:rsid w:val="0000129C"/>
    <w:rsid w:val="000019FA"/>
    <w:rsid w:val="00005060"/>
    <w:rsid w:val="00007C93"/>
    <w:rsid w:val="00012F81"/>
    <w:rsid w:val="00022B6B"/>
    <w:rsid w:val="000261BE"/>
    <w:rsid w:val="0004194A"/>
    <w:rsid w:val="000452FE"/>
    <w:rsid w:val="0005783E"/>
    <w:rsid w:val="0007595F"/>
    <w:rsid w:val="00086FF9"/>
    <w:rsid w:val="000A6E1D"/>
    <w:rsid w:val="000B5682"/>
    <w:rsid w:val="000C73E9"/>
    <w:rsid w:val="000D332F"/>
    <w:rsid w:val="000D56CF"/>
    <w:rsid w:val="000E1D65"/>
    <w:rsid w:val="00103C28"/>
    <w:rsid w:val="00113BFA"/>
    <w:rsid w:val="00124782"/>
    <w:rsid w:val="00135F83"/>
    <w:rsid w:val="00182C80"/>
    <w:rsid w:val="001837A6"/>
    <w:rsid w:val="00186566"/>
    <w:rsid w:val="001A0CB1"/>
    <w:rsid w:val="001D1DFD"/>
    <w:rsid w:val="001D64AA"/>
    <w:rsid w:val="001E1306"/>
    <w:rsid w:val="001E32D4"/>
    <w:rsid w:val="0020570F"/>
    <w:rsid w:val="0021383C"/>
    <w:rsid w:val="00241009"/>
    <w:rsid w:val="00244512"/>
    <w:rsid w:val="002472B3"/>
    <w:rsid w:val="00250134"/>
    <w:rsid w:val="0025487E"/>
    <w:rsid w:val="002551D7"/>
    <w:rsid w:val="00257176"/>
    <w:rsid w:val="0028286D"/>
    <w:rsid w:val="002923D6"/>
    <w:rsid w:val="002A035F"/>
    <w:rsid w:val="002B0E6C"/>
    <w:rsid w:val="002E1E1B"/>
    <w:rsid w:val="00303479"/>
    <w:rsid w:val="0030387C"/>
    <w:rsid w:val="003039E8"/>
    <w:rsid w:val="00304D3A"/>
    <w:rsid w:val="003102BF"/>
    <w:rsid w:val="0031795E"/>
    <w:rsid w:val="00321267"/>
    <w:rsid w:val="00321C42"/>
    <w:rsid w:val="0032752B"/>
    <w:rsid w:val="00327A13"/>
    <w:rsid w:val="00331CB7"/>
    <w:rsid w:val="0034117E"/>
    <w:rsid w:val="003512E6"/>
    <w:rsid w:val="00351DEF"/>
    <w:rsid w:val="00351F1F"/>
    <w:rsid w:val="00372986"/>
    <w:rsid w:val="003750BD"/>
    <w:rsid w:val="00384EF0"/>
    <w:rsid w:val="00385E4B"/>
    <w:rsid w:val="003935AE"/>
    <w:rsid w:val="00397767"/>
    <w:rsid w:val="003B0363"/>
    <w:rsid w:val="003B7211"/>
    <w:rsid w:val="003C0A0F"/>
    <w:rsid w:val="003C541C"/>
    <w:rsid w:val="003C5C66"/>
    <w:rsid w:val="003C7052"/>
    <w:rsid w:val="003C7A60"/>
    <w:rsid w:val="003D6312"/>
    <w:rsid w:val="003E35CA"/>
    <w:rsid w:val="003E4C53"/>
    <w:rsid w:val="003F6CC7"/>
    <w:rsid w:val="00407372"/>
    <w:rsid w:val="0042780B"/>
    <w:rsid w:val="004331CA"/>
    <w:rsid w:val="00436032"/>
    <w:rsid w:val="00445852"/>
    <w:rsid w:val="00461D44"/>
    <w:rsid w:val="00474990"/>
    <w:rsid w:val="00480EFD"/>
    <w:rsid w:val="004909E9"/>
    <w:rsid w:val="00497062"/>
    <w:rsid w:val="004B0496"/>
    <w:rsid w:val="004C2A51"/>
    <w:rsid w:val="004C5E85"/>
    <w:rsid w:val="004D7DA1"/>
    <w:rsid w:val="004F4F9E"/>
    <w:rsid w:val="005149AD"/>
    <w:rsid w:val="0051724A"/>
    <w:rsid w:val="005477CE"/>
    <w:rsid w:val="00577EE5"/>
    <w:rsid w:val="0058182C"/>
    <w:rsid w:val="00584060"/>
    <w:rsid w:val="005B5CE7"/>
    <w:rsid w:val="005C3079"/>
    <w:rsid w:val="005C397A"/>
    <w:rsid w:val="005D1487"/>
    <w:rsid w:val="005E0259"/>
    <w:rsid w:val="005E04FE"/>
    <w:rsid w:val="00602C6B"/>
    <w:rsid w:val="00625B5D"/>
    <w:rsid w:val="0063579A"/>
    <w:rsid w:val="00645070"/>
    <w:rsid w:val="0065369C"/>
    <w:rsid w:val="006603BF"/>
    <w:rsid w:val="0068151D"/>
    <w:rsid w:val="00682D14"/>
    <w:rsid w:val="006865E9"/>
    <w:rsid w:val="00697140"/>
    <w:rsid w:val="006A09F2"/>
    <w:rsid w:val="006A6F0F"/>
    <w:rsid w:val="006C6C04"/>
    <w:rsid w:val="006E0DBC"/>
    <w:rsid w:val="006F1ACE"/>
    <w:rsid w:val="006F4583"/>
    <w:rsid w:val="007023B5"/>
    <w:rsid w:val="00703C60"/>
    <w:rsid w:val="0070430B"/>
    <w:rsid w:val="0070702E"/>
    <w:rsid w:val="0070782A"/>
    <w:rsid w:val="00710936"/>
    <w:rsid w:val="00714739"/>
    <w:rsid w:val="007246B8"/>
    <w:rsid w:val="007268AF"/>
    <w:rsid w:val="0073139F"/>
    <w:rsid w:val="007316A8"/>
    <w:rsid w:val="00731D06"/>
    <w:rsid w:val="00732F67"/>
    <w:rsid w:val="00735370"/>
    <w:rsid w:val="00736302"/>
    <w:rsid w:val="0076065F"/>
    <w:rsid w:val="00761E84"/>
    <w:rsid w:val="0076231D"/>
    <w:rsid w:val="007649F8"/>
    <w:rsid w:val="00767884"/>
    <w:rsid w:val="00774D4D"/>
    <w:rsid w:val="00786BFF"/>
    <w:rsid w:val="007933DC"/>
    <w:rsid w:val="007A4A41"/>
    <w:rsid w:val="007E3CA0"/>
    <w:rsid w:val="007F6540"/>
    <w:rsid w:val="0080184B"/>
    <w:rsid w:val="00811D98"/>
    <w:rsid w:val="008120DD"/>
    <w:rsid w:val="00820227"/>
    <w:rsid w:val="00830175"/>
    <w:rsid w:val="008419B9"/>
    <w:rsid w:val="00863317"/>
    <w:rsid w:val="008700AE"/>
    <w:rsid w:val="00877569"/>
    <w:rsid w:val="00895034"/>
    <w:rsid w:val="008B6F86"/>
    <w:rsid w:val="008D6AD3"/>
    <w:rsid w:val="008F2170"/>
    <w:rsid w:val="009035CA"/>
    <w:rsid w:val="00907673"/>
    <w:rsid w:val="00907816"/>
    <w:rsid w:val="00907831"/>
    <w:rsid w:val="00914CA4"/>
    <w:rsid w:val="00920B5C"/>
    <w:rsid w:val="00932011"/>
    <w:rsid w:val="00936D62"/>
    <w:rsid w:val="00944CE0"/>
    <w:rsid w:val="0095410E"/>
    <w:rsid w:val="00954121"/>
    <w:rsid w:val="0095675B"/>
    <w:rsid w:val="00964EDB"/>
    <w:rsid w:val="00967D48"/>
    <w:rsid w:val="009706EA"/>
    <w:rsid w:val="00980153"/>
    <w:rsid w:val="009C7A66"/>
    <w:rsid w:val="009D4596"/>
    <w:rsid w:val="00A079A3"/>
    <w:rsid w:val="00A07B57"/>
    <w:rsid w:val="00A131A6"/>
    <w:rsid w:val="00A158A7"/>
    <w:rsid w:val="00A275BD"/>
    <w:rsid w:val="00A32E02"/>
    <w:rsid w:val="00A41C4F"/>
    <w:rsid w:val="00A43E9B"/>
    <w:rsid w:val="00A667A1"/>
    <w:rsid w:val="00A67D6C"/>
    <w:rsid w:val="00A700F4"/>
    <w:rsid w:val="00A71C55"/>
    <w:rsid w:val="00A92FB5"/>
    <w:rsid w:val="00AC79F4"/>
    <w:rsid w:val="00AD271C"/>
    <w:rsid w:val="00AF6E11"/>
    <w:rsid w:val="00B04AF1"/>
    <w:rsid w:val="00B21475"/>
    <w:rsid w:val="00B22079"/>
    <w:rsid w:val="00B459F1"/>
    <w:rsid w:val="00B478F0"/>
    <w:rsid w:val="00B946FC"/>
    <w:rsid w:val="00B96268"/>
    <w:rsid w:val="00B9664E"/>
    <w:rsid w:val="00BA0B35"/>
    <w:rsid w:val="00BB23BE"/>
    <w:rsid w:val="00BB3A45"/>
    <w:rsid w:val="00BC0928"/>
    <w:rsid w:val="00BC67F8"/>
    <w:rsid w:val="00BD12E6"/>
    <w:rsid w:val="00BD215C"/>
    <w:rsid w:val="00BD2F25"/>
    <w:rsid w:val="00BD6844"/>
    <w:rsid w:val="00BE07EA"/>
    <w:rsid w:val="00BE66EF"/>
    <w:rsid w:val="00BE6E9F"/>
    <w:rsid w:val="00C15BBA"/>
    <w:rsid w:val="00C169CA"/>
    <w:rsid w:val="00C16B2A"/>
    <w:rsid w:val="00C402B8"/>
    <w:rsid w:val="00C40541"/>
    <w:rsid w:val="00C5141C"/>
    <w:rsid w:val="00C52903"/>
    <w:rsid w:val="00C608BC"/>
    <w:rsid w:val="00C61B66"/>
    <w:rsid w:val="00C7054B"/>
    <w:rsid w:val="00C7106D"/>
    <w:rsid w:val="00C720AF"/>
    <w:rsid w:val="00C7750B"/>
    <w:rsid w:val="00C83034"/>
    <w:rsid w:val="00C93FC5"/>
    <w:rsid w:val="00CA0DE4"/>
    <w:rsid w:val="00CB1467"/>
    <w:rsid w:val="00CC0478"/>
    <w:rsid w:val="00CC3A84"/>
    <w:rsid w:val="00CC75F2"/>
    <w:rsid w:val="00CD619C"/>
    <w:rsid w:val="00CD6D79"/>
    <w:rsid w:val="00D04D7A"/>
    <w:rsid w:val="00D146B1"/>
    <w:rsid w:val="00D155B8"/>
    <w:rsid w:val="00D349F4"/>
    <w:rsid w:val="00D367C3"/>
    <w:rsid w:val="00D54984"/>
    <w:rsid w:val="00D5651D"/>
    <w:rsid w:val="00D62A33"/>
    <w:rsid w:val="00D73366"/>
    <w:rsid w:val="00D850EC"/>
    <w:rsid w:val="00D91504"/>
    <w:rsid w:val="00D95F71"/>
    <w:rsid w:val="00DA702B"/>
    <w:rsid w:val="00DB3E1A"/>
    <w:rsid w:val="00DC09FC"/>
    <w:rsid w:val="00DD69F4"/>
    <w:rsid w:val="00E20258"/>
    <w:rsid w:val="00E30BB8"/>
    <w:rsid w:val="00E33D56"/>
    <w:rsid w:val="00E5353F"/>
    <w:rsid w:val="00E57427"/>
    <w:rsid w:val="00E71BC5"/>
    <w:rsid w:val="00E73710"/>
    <w:rsid w:val="00E73913"/>
    <w:rsid w:val="00E74CE0"/>
    <w:rsid w:val="00E75FCA"/>
    <w:rsid w:val="00E771C0"/>
    <w:rsid w:val="00E81047"/>
    <w:rsid w:val="00E97432"/>
    <w:rsid w:val="00EA39E4"/>
    <w:rsid w:val="00EB47C6"/>
    <w:rsid w:val="00EB4BDF"/>
    <w:rsid w:val="00EC3B34"/>
    <w:rsid w:val="00ED0A30"/>
    <w:rsid w:val="00EE32CF"/>
    <w:rsid w:val="00F03056"/>
    <w:rsid w:val="00F05386"/>
    <w:rsid w:val="00F30089"/>
    <w:rsid w:val="00F43E11"/>
    <w:rsid w:val="00F43E33"/>
    <w:rsid w:val="00F44AFD"/>
    <w:rsid w:val="00F4665A"/>
    <w:rsid w:val="00F52D18"/>
    <w:rsid w:val="00F606F1"/>
    <w:rsid w:val="00F65E6E"/>
    <w:rsid w:val="00F71D0C"/>
    <w:rsid w:val="00F83890"/>
    <w:rsid w:val="00FB6814"/>
    <w:rsid w:val="00FE2BA9"/>
    <w:rsid w:val="00FE319A"/>
    <w:rsid w:val="00FE771C"/>
    <w:rsid w:val="00FF32B2"/>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C35D3A"/>
  <w15:chartTrackingRefBased/>
  <w15:docId w15:val="{8A329D5E-54FB-454A-AB4F-C5535B73E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45852"/>
  </w:style>
  <w:style w:type="paragraph" w:styleId="berschrift1">
    <w:name w:val="heading 1"/>
    <w:basedOn w:val="Standard"/>
    <w:next w:val="Standard"/>
    <w:link w:val="berschrift1Zchn"/>
    <w:uiPriority w:val="9"/>
    <w:qFormat/>
    <w:rsid w:val="004458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445852"/>
    <w:pPr>
      <w:keepNext/>
      <w:keepLines/>
      <w:spacing w:before="40" w:after="0"/>
      <w:outlineLvl w:val="1"/>
    </w:pPr>
    <w:rPr>
      <w:rFonts w:asciiTheme="majorHAnsi" w:eastAsiaTheme="majorEastAsia" w:hAnsiTheme="majorHAnsi" w:cstheme="majorBidi"/>
      <w:color w:val="2F5496" w:themeColor="accent1" w:themeShade="BF"/>
      <w:sz w:val="28"/>
      <w:szCs w:val="28"/>
    </w:rPr>
  </w:style>
  <w:style w:type="paragraph" w:styleId="berschrift3">
    <w:name w:val="heading 3"/>
    <w:basedOn w:val="Standard"/>
    <w:next w:val="Standard"/>
    <w:link w:val="berschrift3Zchn"/>
    <w:uiPriority w:val="9"/>
    <w:unhideWhenUsed/>
    <w:qFormat/>
    <w:rsid w:val="00445852"/>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berschrift4">
    <w:name w:val="heading 4"/>
    <w:basedOn w:val="Standard"/>
    <w:next w:val="Standard"/>
    <w:link w:val="berschrift4Zchn"/>
    <w:uiPriority w:val="9"/>
    <w:semiHidden/>
    <w:unhideWhenUsed/>
    <w:qFormat/>
    <w:rsid w:val="0044585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445852"/>
    <w:pPr>
      <w:keepNext/>
      <w:keepLines/>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445852"/>
    <w:pPr>
      <w:keepNext/>
      <w:keepLines/>
      <w:spacing w:before="40" w:after="0"/>
      <w:outlineLvl w:val="5"/>
    </w:pPr>
    <w:rPr>
      <w:rFonts w:asciiTheme="majorHAnsi" w:eastAsiaTheme="majorEastAsia" w:hAnsiTheme="majorHAnsi" w:cstheme="majorBidi"/>
      <w:color w:val="1F3864" w:themeColor="accent1" w:themeShade="80"/>
    </w:rPr>
  </w:style>
  <w:style w:type="paragraph" w:styleId="berschrift7">
    <w:name w:val="heading 7"/>
    <w:basedOn w:val="Standard"/>
    <w:next w:val="Standard"/>
    <w:link w:val="berschrift7Zchn"/>
    <w:uiPriority w:val="9"/>
    <w:semiHidden/>
    <w:unhideWhenUsed/>
    <w:qFormat/>
    <w:rsid w:val="00445852"/>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berschrift8">
    <w:name w:val="heading 8"/>
    <w:basedOn w:val="Standard"/>
    <w:next w:val="Standard"/>
    <w:link w:val="berschrift8Zchn"/>
    <w:uiPriority w:val="9"/>
    <w:semiHidden/>
    <w:unhideWhenUsed/>
    <w:qFormat/>
    <w:rsid w:val="00445852"/>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berschrift9">
    <w:name w:val="heading 9"/>
    <w:basedOn w:val="Standard"/>
    <w:next w:val="Standard"/>
    <w:link w:val="berschrift9Zchn"/>
    <w:uiPriority w:val="9"/>
    <w:semiHidden/>
    <w:unhideWhenUsed/>
    <w:qFormat/>
    <w:rsid w:val="00445852"/>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0936"/>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710936"/>
  </w:style>
  <w:style w:type="paragraph" w:styleId="Fuzeile">
    <w:name w:val="footer"/>
    <w:basedOn w:val="Standard"/>
    <w:link w:val="FuzeileZchn"/>
    <w:uiPriority w:val="99"/>
    <w:unhideWhenUsed/>
    <w:rsid w:val="00710936"/>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710936"/>
  </w:style>
  <w:style w:type="paragraph" w:styleId="Titel">
    <w:name w:val="Title"/>
    <w:basedOn w:val="Standard"/>
    <w:next w:val="Standard"/>
    <w:link w:val="TitelZchn"/>
    <w:uiPriority w:val="10"/>
    <w:qFormat/>
    <w:rsid w:val="00445852"/>
    <w:pPr>
      <w:spacing w:after="0" w:line="240" w:lineRule="auto"/>
      <w:contextualSpacing/>
    </w:pPr>
    <w:rPr>
      <w:rFonts w:asciiTheme="majorHAnsi" w:eastAsiaTheme="majorEastAsia" w:hAnsiTheme="majorHAnsi" w:cstheme="majorBidi"/>
      <w:spacing w:val="-10"/>
      <w:sz w:val="56"/>
      <w:szCs w:val="56"/>
    </w:rPr>
  </w:style>
  <w:style w:type="character" w:customStyle="1" w:styleId="TitelZchn">
    <w:name w:val="Titel Zchn"/>
    <w:basedOn w:val="Absatz-Standardschriftart"/>
    <w:link w:val="Titel"/>
    <w:uiPriority w:val="10"/>
    <w:rsid w:val="00445852"/>
    <w:rPr>
      <w:rFonts w:asciiTheme="majorHAnsi" w:eastAsiaTheme="majorEastAsia" w:hAnsiTheme="majorHAnsi" w:cstheme="majorBidi"/>
      <w:spacing w:val="-10"/>
      <w:sz w:val="56"/>
      <w:szCs w:val="56"/>
    </w:rPr>
  </w:style>
  <w:style w:type="character" w:customStyle="1" w:styleId="berschrift1Zchn">
    <w:name w:val="Überschrift 1 Zchn"/>
    <w:basedOn w:val="Absatz-Standardschriftart"/>
    <w:link w:val="berschrift1"/>
    <w:uiPriority w:val="9"/>
    <w:rsid w:val="00445852"/>
    <w:rPr>
      <w:rFonts w:asciiTheme="majorHAnsi" w:eastAsiaTheme="majorEastAsia" w:hAnsiTheme="majorHAnsi" w:cstheme="majorBidi"/>
      <w:color w:val="2F5496" w:themeColor="accent1" w:themeShade="BF"/>
      <w:sz w:val="32"/>
      <w:szCs w:val="32"/>
    </w:rPr>
  </w:style>
  <w:style w:type="character" w:customStyle="1" w:styleId="berschrift2Zchn">
    <w:name w:val="Überschrift 2 Zchn"/>
    <w:basedOn w:val="Absatz-Standardschriftart"/>
    <w:link w:val="berschrift2"/>
    <w:uiPriority w:val="9"/>
    <w:semiHidden/>
    <w:rsid w:val="00445852"/>
    <w:rPr>
      <w:rFonts w:asciiTheme="majorHAnsi" w:eastAsiaTheme="majorEastAsia" w:hAnsiTheme="majorHAnsi" w:cstheme="majorBidi"/>
      <w:color w:val="2F5496" w:themeColor="accent1" w:themeShade="BF"/>
      <w:sz w:val="28"/>
      <w:szCs w:val="28"/>
    </w:rPr>
  </w:style>
  <w:style w:type="character" w:customStyle="1" w:styleId="berschrift3Zchn">
    <w:name w:val="Überschrift 3 Zchn"/>
    <w:basedOn w:val="Absatz-Standardschriftart"/>
    <w:link w:val="berschrift3"/>
    <w:uiPriority w:val="9"/>
    <w:rsid w:val="00445852"/>
    <w:rPr>
      <w:rFonts w:asciiTheme="majorHAnsi" w:eastAsiaTheme="majorEastAsia" w:hAnsiTheme="majorHAnsi" w:cstheme="majorBidi"/>
      <w:color w:val="1F3864" w:themeColor="accent1" w:themeShade="80"/>
      <w:sz w:val="24"/>
      <w:szCs w:val="24"/>
    </w:rPr>
  </w:style>
  <w:style w:type="character" w:customStyle="1" w:styleId="berschrift4Zchn">
    <w:name w:val="Überschrift 4 Zchn"/>
    <w:basedOn w:val="Absatz-Standardschriftart"/>
    <w:link w:val="berschrift4"/>
    <w:uiPriority w:val="9"/>
    <w:semiHidden/>
    <w:rsid w:val="00445852"/>
    <w:rPr>
      <w:rFonts w:asciiTheme="majorHAnsi" w:eastAsiaTheme="majorEastAsia" w:hAnsiTheme="majorHAnsi"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445852"/>
    <w:rPr>
      <w:rFonts w:asciiTheme="majorHAnsi" w:eastAsiaTheme="majorEastAsia" w:hAnsiTheme="maj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445852"/>
    <w:rPr>
      <w:rFonts w:asciiTheme="majorHAnsi" w:eastAsiaTheme="majorEastAsia" w:hAnsiTheme="majorHAnsi" w:cstheme="majorBidi"/>
      <w:color w:val="1F3864" w:themeColor="accent1" w:themeShade="80"/>
    </w:rPr>
  </w:style>
  <w:style w:type="character" w:customStyle="1" w:styleId="berschrift7Zchn">
    <w:name w:val="Überschrift 7 Zchn"/>
    <w:basedOn w:val="Absatz-Standardschriftart"/>
    <w:link w:val="berschrift7"/>
    <w:uiPriority w:val="9"/>
    <w:semiHidden/>
    <w:rsid w:val="00445852"/>
    <w:rPr>
      <w:rFonts w:asciiTheme="majorHAnsi" w:eastAsiaTheme="majorEastAsia" w:hAnsiTheme="majorHAnsi" w:cstheme="majorBidi"/>
      <w:i/>
      <w:iCs/>
      <w:color w:val="1F3864" w:themeColor="accent1" w:themeShade="80"/>
    </w:rPr>
  </w:style>
  <w:style w:type="character" w:customStyle="1" w:styleId="berschrift8Zchn">
    <w:name w:val="Überschrift 8 Zchn"/>
    <w:basedOn w:val="Absatz-Standardschriftart"/>
    <w:link w:val="berschrift8"/>
    <w:uiPriority w:val="9"/>
    <w:semiHidden/>
    <w:rsid w:val="00445852"/>
    <w:rPr>
      <w:rFonts w:asciiTheme="majorHAnsi" w:eastAsiaTheme="majorEastAsia" w:hAnsiTheme="majorHAnsi" w:cstheme="majorBidi"/>
      <w:color w:val="262626" w:themeColor="text1" w:themeTint="D9"/>
      <w:sz w:val="21"/>
      <w:szCs w:val="21"/>
    </w:rPr>
  </w:style>
  <w:style w:type="character" w:customStyle="1" w:styleId="berschrift9Zchn">
    <w:name w:val="Überschrift 9 Zchn"/>
    <w:basedOn w:val="Absatz-Standardschriftart"/>
    <w:link w:val="berschrift9"/>
    <w:uiPriority w:val="9"/>
    <w:semiHidden/>
    <w:rsid w:val="00445852"/>
    <w:rPr>
      <w:rFonts w:asciiTheme="majorHAnsi" w:eastAsiaTheme="majorEastAsia" w:hAnsiTheme="majorHAnsi" w:cstheme="majorBidi"/>
      <w:i/>
      <w:iCs/>
      <w:color w:val="262626" w:themeColor="text1" w:themeTint="D9"/>
      <w:sz w:val="21"/>
      <w:szCs w:val="21"/>
    </w:rPr>
  </w:style>
  <w:style w:type="paragraph" w:styleId="Beschriftung">
    <w:name w:val="caption"/>
    <w:basedOn w:val="Standard"/>
    <w:next w:val="Standard"/>
    <w:uiPriority w:val="35"/>
    <w:semiHidden/>
    <w:unhideWhenUsed/>
    <w:qFormat/>
    <w:rsid w:val="00445852"/>
    <w:pPr>
      <w:spacing w:after="200" w:line="240" w:lineRule="auto"/>
    </w:pPr>
    <w:rPr>
      <w:i/>
      <w:iCs/>
      <w:color w:val="44546A" w:themeColor="text2"/>
      <w:sz w:val="18"/>
      <w:szCs w:val="18"/>
    </w:rPr>
  </w:style>
  <w:style w:type="paragraph" w:styleId="Untertitel">
    <w:name w:val="Subtitle"/>
    <w:basedOn w:val="Standard"/>
    <w:next w:val="Standard"/>
    <w:link w:val="UntertitelZchn"/>
    <w:uiPriority w:val="11"/>
    <w:qFormat/>
    <w:rsid w:val="00445852"/>
    <w:pPr>
      <w:numPr>
        <w:ilvl w:val="1"/>
      </w:numPr>
    </w:pPr>
    <w:rPr>
      <w:color w:val="5A5A5A" w:themeColor="text1" w:themeTint="A5"/>
      <w:spacing w:val="15"/>
    </w:rPr>
  </w:style>
  <w:style w:type="character" w:customStyle="1" w:styleId="UntertitelZchn">
    <w:name w:val="Untertitel Zchn"/>
    <w:basedOn w:val="Absatz-Standardschriftart"/>
    <w:link w:val="Untertitel"/>
    <w:uiPriority w:val="11"/>
    <w:rsid w:val="00445852"/>
    <w:rPr>
      <w:color w:val="5A5A5A" w:themeColor="text1" w:themeTint="A5"/>
      <w:spacing w:val="15"/>
    </w:rPr>
  </w:style>
  <w:style w:type="character" w:styleId="Fett">
    <w:name w:val="Strong"/>
    <w:basedOn w:val="Absatz-Standardschriftart"/>
    <w:uiPriority w:val="22"/>
    <w:qFormat/>
    <w:rsid w:val="00445852"/>
    <w:rPr>
      <w:b/>
      <w:bCs/>
      <w:color w:val="auto"/>
    </w:rPr>
  </w:style>
  <w:style w:type="character" w:styleId="Hervorhebung">
    <w:name w:val="Emphasis"/>
    <w:basedOn w:val="Absatz-Standardschriftart"/>
    <w:uiPriority w:val="20"/>
    <w:qFormat/>
    <w:rsid w:val="00445852"/>
    <w:rPr>
      <w:i/>
      <w:iCs/>
      <w:color w:val="auto"/>
    </w:rPr>
  </w:style>
  <w:style w:type="paragraph" w:styleId="KeinLeerraum">
    <w:name w:val="No Spacing"/>
    <w:uiPriority w:val="1"/>
    <w:qFormat/>
    <w:rsid w:val="00445852"/>
    <w:pPr>
      <w:spacing w:after="0" w:line="240" w:lineRule="auto"/>
    </w:pPr>
  </w:style>
  <w:style w:type="paragraph" w:styleId="Zitat">
    <w:name w:val="Quote"/>
    <w:basedOn w:val="Standard"/>
    <w:next w:val="Standard"/>
    <w:link w:val="ZitatZchn"/>
    <w:uiPriority w:val="29"/>
    <w:qFormat/>
    <w:rsid w:val="00445852"/>
    <w:pPr>
      <w:spacing w:before="200"/>
      <w:ind w:left="864" w:right="864"/>
    </w:pPr>
    <w:rPr>
      <w:i/>
      <w:iCs/>
      <w:color w:val="404040" w:themeColor="text1" w:themeTint="BF"/>
    </w:rPr>
  </w:style>
  <w:style w:type="character" w:customStyle="1" w:styleId="ZitatZchn">
    <w:name w:val="Zitat Zchn"/>
    <w:basedOn w:val="Absatz-Standardschriftart"/>
    <w:link w:val="Zitat"/>
    <w:uiPriority w:val="29"/>
    <w:rsid w:val="00445852"/>
    <w:rPr>
      <w:i/>
      <w:iCs/>
      <w:color w:val="404040" w:themeColor="text1" w:themeTint="BF"/>
    </w:rPr>
  </w:style>
  <w:style w:type="paragraph" w:styleId="IntensivesZitat">
    <w:name w:val="Intense Quote"/>
    <w:basedOn w:val="Standard"/>
    <w:next w:val="Standard"/>
    <w:link w:val="IntensivesZitatZchn"/>
    <w:uiPriority w:val="30"/>
    <w:qFormat/>
    <w:rsid w:val="0044585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ivesZitatZchn">
    <w:name w:val="Intensives Zitat Zchn"/>
    <w:basedOn w:val="Absatz-Standardschriftart"/>
    <w:link w:val="IntensivesZitat"/>
    <w:uiPriority w:val="30"/>
    <w:rsid w:val="00445852"/>
    <w:rPr>
      <w:i/>
      <w:iCs/>
      <w:color w:val="4472C4" w:themeColor="accent1"/>
    </w:rPr>
  </w:style>
  <w:style w:type="character" w:styleId="SchwacheHervorhebung">
    <w:name w:val="Subtle Emphasis"/>
    <w:basedOn w:val="Absatz-Standardschriftart"/>
    <w:uiPriority w:val="19"/>
    <w:qFormat/>
    <w:rsid w:val="00445852"/>
    <w:rPr>
      <w:i/>
      <w:iCs/>
      <w:color w:val="404040" w:themeColor="text1" w:themeTint="BF"/>
    </w:rPr>
  </w:style>
  <w:style w:type="character" w:styleId="IntensiveHervorhebung">
    <w:name w:val="Intense Emphasis"/>
    <w:basedOn w:val="Absatz-Standardschriftart"/>
    <w:uiPriority w:val="21"/>
    <w:qFormat/>
    <w:rsid w:val="00445852"/>
    <w:rPr>
      <w:i/>
      <w:iCs/>
      <w:color w:val="4472C4" w:themeColor="accent1"/>
    </w:rPr>
  </w:style>
  <w:style w:type="character" w:styleId="SchwacherVerweis">
    <w:name w:val="Subtle Reference"/>
    <w:basedOn w:val="Absatz-Standardschriftart"/>
    <w:uiPriority w:val="31"/>
    <w:qFormat/>
    <w:rsid w:val="00445852"/>
    <w:rPr>
      <w:smallCaps/>
      <w:color w:val="404040" w:themeColor="text1" w:themeTint="BF"/>
    </w:rPr>
  </w:style>
  <w:style w:type="character" w:styleId="IntensiverVerweis">
    <w:name w:val="Intense Reference"/>
    <w:basedOn w:val="Absatz-Standardschriftart"/>
    <w:uiPriority w:val="32"/>
    <w:qFormat/>
    <w:rsid w:val="00445852"/>
    <w:rPr>
      <w:b/>
      <w:bCs/>
      <w:smallCaps/>
      <w:color w:val="4472C4" w:themeColor="accent1"/>
      <w:spacing w:val="5"/>
    </w:rPr>
  </w:style>
  <w:style w:type="character" w:styleId="Buchtitel">
    <w:name w:val="Book Title"/>
    <w:basedOn w:val="Absatz-Standardschriftart"/>
    <w:uiPriority w:val="33"/>
    <w:qFormat/>
    <w:rsid w:val="00445852"/>
    <w:rPr>
      <w:b/>
      <w:bCs/>
      <w:i/>
      <w:iCs/>
      <w:spacing w:val="5"/>
    </w:rPr>
  </w:style>
  <w:style w:type="paragraph" w:styleId="Inhaltsverzeichnisberschrift">
    <w:name w:val="TOC Heading"/>
    <w:basedOn w:val="berschrift1"/>
    <w:next w:val="Standard"/>
    <w:uiPriority w:val="39"/>
    <w:semiHidden/>
    <w:unhideWhenUsed/>
    <w:qFormat/>
    <w:rsid w:val="00445852"/>
    <w:pPr>
      <w:outlineLvl w:val="9"/>
    </w:pPr>
  </w:style>
  <w:style w:type="paragraph" w:styleId="Sprechblasentext">
    <w:name w:val="Balloon Text"/>
    <w:basedOn w:val="Standard"/>
    <w:link w:val="SprechblasentextZchn"/>
    <w:uiPriority w:val="99"/>
    <w:semiHidden/>
    <w:unhideWhenUsed/>
    <w:rsid w:val="00FF32B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F32B2"/>
    <w:rPr>
      <w:rFonts w:ascii="Segoe UI" w:hAnsi="Segoe UI" w:cs="Segoe UI"/>
      <w:sz w:val="18"/>
      <w:szCs w:val="18"/>
    </w:rPr>
  </w:style>
  <w:style w:type="character" w:styleId="Kommentarzeichen">
    <w:name w:val="annotation reference"/>
    <w:basedOn w:val="Absatz-Standardschriftart"/>
    <w:uiPriority w:val="99"/>
    <w:semiHidden/>
    <w:unhideWhenUsed/>
    <w:rsid w:val="00FF32B2"/>
    <w:rPr>
      <w:sz w:val="16"/>
      <w:szCs w:val="16"/>
    </w:rPr>
  </w:style>
  <w:style w:type="paragraph" w:styleId="Kommentartext">
    <w:name w:val="annotation text"/>
    <w:basedOn w:val="Standard"/>
    <w:link w:val="KommentartextZchn"/>
    <w:uiPriority w:val="99"/>
    <w:unhideWhenUsed/>
    <w:rsid w:val="00FF32B2"/>
    <w:pPr>
      <w:spacing w:line="240" w:lineRule="auto"/>
    </w:pPr>
    <w:rPr>
      <w:sz w:val="20"/>
      <w:szCs w:val="20"/>
    </w:rPr>
  </w:style>
  <w:style w:type="character" w:customStyle="1" w:styleId="KommentartextZchn">
    <w:name w:val="Kommentartext Zchn"/>
    <w:basedOn w:val="Absatz-Standardschriftart"/>
    <w:link w:val="Kommentartext"/>
    <w:uiPriority w:val="99"/>
    <w:rsid w:val="00FF32B2"/>
    <w:rPr>
      <w:sz w:val="20"/>
      <w:szCs w:val="20"/>
    </w:rPr>
  </w:style>
  <w:style w:type="paragraph" w:styleId="Kommentarthema">
    <w:name w:val="annotation subject"/>
    <w:basedOn w:val="Kommentartext"/>
    <w:next w:val="Kommentartext"/>
    <w:link w:val="KommentarthemaZchn"/>
    <w:uiPriority w:val="99"/>
    <w:semiHidden/>
    <w:unhideWhenUsed/>
    <w:rsid w:val="00FF32B2"/>
    <w:rPr>
      <w:b/>
      <w:bCs/>
    </w:rPr>
  </w:style>
  <w:style w:type="character" w:customStyle="1" w:styleId="KommentarthemaZchn">
    <w:name w:val="Kommentarthema Zchn"/>
    <w:basedOn w:val="KommentartextZchn"/>
    <w:link w:val="Kommentarthema"/>
    <w:uiPriority w:val="99"/>
    <w:semiHidden/>
    <w:rsid w:val="00FF32B2"/>
    <w:rPr>
      <w:b/>
      <w:bCs/>
      <w:sz w:val="20"/>
      <w:szCs w:val="20"/>
    </w:rPr>
  </w:style>
  <w:style w:type="character" w:styleId="Hyperlink">
    <w:name w:val="Hyperlink"/>
    <w:basedOn w:val="Absatz-Standardschriftart"/>
    <w:uiPriority w:val="99"/>
    <w:unhideWhenUsed/>
    <w:rsid w:val="00732F67"/>
    <w:rPr>
      <w:color w:val="0000FF"/>
      <w:u w:val="single"/>
    </w:rPr>
  </w:style>
  <w:style w:type="character" w:customStyle="1" w:styleId="UnresolvedMention1">
    <w:name w:val="Unresolved Mention1"/>
    <w:basedOn w:val="Absatz-Standardschriftart"/>
    <w:uiPriority w:val="99"/>
    <w:semiHidden/>
    <w:unhideWhenUsed/>
    <w:rsid w:val="00EA39E4"/>
    <w:rPr>
      <w:color w:val="605E5C"/>
      <w:shd w:val="clear" w:color="auto" w:fill="E1DFDD"/>
    </w:rPr>
  </w:style>
  <w:style w:type="character" w:styleId="BesuchterLink">
    <w:name w:val="FollowedHyperlink"/>
    <w:basedOn w:val="Absatz-Standardschriftart"/>
    <w:uiPriority w:val="99"/>
    <w:semiHidden/>
    <w:unhideWhenUsed/>
    <w:rsid w:val="00F05386"/>
    <w:rPr>
      <w:color w:val="954F72" w:themeColor="followedHyperlink"/>
      <w:u w:val="single"/>
    </w:rPr>
  </w:style>
  <w:style w:type="paragraph" w:styleId="berarbeitung">
    <w:name w:val="Revision"/>
    <w:hidden/>
    <w:uiPriority w:val="99"/>
    <w:semiHidden/>
    <w:rsid w:val="00B21475"/>
    <w:pPr>
      <w:spacing w:after="0" w:line="240" w:lineRule="auto"/>
    </w:pPr>
  </w:style>
  <w:style w:type="paragraph" w:customStyle="1" w:styleId="EndNoteBibliographyTitle">
    <w:name w:val="EndNote Bibliography Title"/>
    <w:basedOn w:val="Standard"/>
    <w:link w:val="EndNoteBibliographyTitleZchn"/>
    <w:rsid w:val="00D73366"/>
    <w:pPr>
      <w:spacing w:after="0"/>
      <w:jc w:val="center"/>
    </w:pPr>
    <w:rPr>
      <w:rFonts w:ascii="Calibri" w:hAnsi="Calibri" w:cs="Calibri"/>
      <w:noProof/>
      <w:lang w:val="en-US"/>
    </w:rPr>
  </w:style>
  <w:style w:type="character" w:customStyle="1" w:styleId="EndNoteBibliographyTitleZchn">
    <w:name w:val="EndNote Bibliography Title Zchn"/>
    <w:basedOn w:val="Absatz-Standardschriftart"/>
    <w:link w:val="EndNoteBibliographyTitle"/>
    <w:rsid w:val="00D73366"/>
    <w:rPr>
      <w:rFonts w:ascii="Calibri" w:hAnsi="Calibri" w:cs="Calibri"/>
      <w:noProof/>
      <w:lang w:val="en-US"/>
    </w:rPr>
  </w:style>
  <w:style w:type="paragraph" w:customStyle="1" w:styleId="EndNoteBibliography">
    <w:name w:val="EndNote Bibliography"/>
    <w:basedOn w:val="Standard"/>
    <w:link w:val="EndNoteBibliographyZchn"/>
    <w:rsid w:val="00D73366"/>
    <w:pPr>
      <w:spacing w:line="240" w:lineRule="auto"/>
    </w:pPr>
    <w:rPr>
      <w:rFonts w:ascii="Calibri" w:hAnsi="Calibri" w:cs="Calibri"/>
      <w:noProof/>
      <w:lang w:val="en-US"/>
    </w:rPr>
  </w:style>
  <w:style w:type="character" w:customStyle="1" w:styleId="EndNoteBibliographyZchn">
    <w:name w:val="EndNote Bibliography Zchn"/>
    <w:basedOn w:val="Absatz-Standardschriftart"/>
    <w:link w:val="EndNoteBibliography"/>
    <w:rsid w:val="00D73366"/>
    <w:rPr>
      <w:rFonts w:ascii="Calibri" w:hAnsi="Calibri" w:cs="Calibri"/>
      <w:noProof/>
      <w:lang w:val="en-US"/>
    </w:rPr>
  </w:style>
  <w:style w:type="paragraph" w:styleId="Listenabsatz">
    <w:name w:val="List Paragraph"/>
    <w:basedOn w:val="Standard"/>
    <w:uiPriority w:val="34"/>
    <w:qFormat/>
    <w:rsid w:val="008B6F86"/>
    <w:pPr>
      <w:ind w:left="720"/>
      <w:contextualSpacing/>
    </w:pPr>
  </w:style>
  <w:style w:type="character" w:customStyle="1" w:styleId="NichtaufgelsteErwhnung1">
    <w:name w:val="Nicht aufgelöste Erwähnung1"/>
    <w:basedOn w:val="Absatz-Standardschriftart"/>
    <w:uiPriority w:val="99"/>
    <w:semiHidden/>
    <w:unhideWhenUsed/>
    <w:rsid w:val="00C83034"/>
    <w:rPr>
      <w:color w:val="605E5C"/>
      <w:shd w:val="clear" w:color="auto" w:fill="E1DFDD"/>
    </w:rPr>
  </w:style>
  <w:style w:type="character" w:styleId="NichtaufgelsteErwhnung">
    <w:name w:val="Unresolved Mention"/>
    <w:basedOn w:val="Absatz-Standardschriftart"/>
    <w:uiPriority w:val="99"/>
    <w:semiHidden/>
    <w:unhideWhenUsed/>
    <w:rsid w:val="004970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616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equator-network.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15FE233A2696E4094AA114103647681" ma:contentTypeVersion="4" ma:contentTypeDescription="Create a new document." ma:contentTypeScope="" ma:versionID="e7c74ceb64d987bc8440c8e94d268d00">
  <xsd:schema xmlns:xsd="http://www.w3.org/2001/XMLSchema" xmlns:xs="http://www.w3.org/2001/XMLSchema" xmlns:p="http://schemas.microsoft.com/office/2006/metadata/properties" xmlns:ns3="6f6bfc33-d883-486d-8a97-87c88d6edbf6" targetNamespace="http://schemas.microsoft.com/office/2006/metadata/properties" ma:root="true" ma:fieldsID="b0396b6e442daf446fcb3918170881f0" ns3:_="">
    <xsd:import namespace="6f6bfc33-d883-486d-8a97-87c88d6edbf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6bfc33-d883-486d-8a97-87c88d6edb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9C8CFD-CE71-4F29-AAFB-5E8E628C2FD5}">
  <ds:schemaRefs>
    <ds:schemaRef ds:uri="http://schemas.microsoft.com/sharepoint/v3/contenttype/forms"/>
  </ds:schemaRefs>
</ds:datastoreItem>
</file>

<file path=customXml/itemProps2.xml><?xml version="1.0" encoding="utf-8"?>
<ds:datastoreItem xmlns:ds="http://schemas.openxmlformats.org/officeDocument/2006/customXml" ds:itemID="{0D3E1D29-4A11-4378-A3F2-6730322E2D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6bfc33-d883-486d-8a97-87c88d6ed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756F55-C8E8-4E98-A827-61ACE640F68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3704</Words>
  <Characters>23336</Characters>
  <Application>Microsoft Office Word</Application>
  <DocSecurity>0</DocSecurity>
  <Lines>194</Lines>
  <Paragraphs>53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Ilicic</dc:creator>
  <cp:keywords/>
  <dc:description/>
  <cp:lastModifiedBy>Danielle Marion Hochhold</cp:lastModifiedBy>
  <cp:revision>2</cp:revision>
  <cp:lastPrinted>2020-06-10T21:31:00Z</cp:lastPrinted>
  <dcterms:created xsi:type="dcterms:W3CDTF">2024-10-30T08:16:00Z</dcterms:created>
  <dcterms:modified xsi:type="dcterms:W3CDTF">2024-10-30T08:16:00Z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0x010100215FE233A2696E4094AA114103647681</vt:lpwstr>
  </property>
  <property fmtid="{D5CDD505-2E9C-101B-9397-08002B2CF9AE}" pid="3" name="sdDocumentDate">
    <vt:lpwstr>44956</vt:lpwstr>
  </property>
  <property fmtid="{D5CDD505-2E9C-101B-9397-08002B2CF9AE}" pid="4" name="SD_IntegrationInfoAdded">
    <vt:bool>true</vt:bool>
  </property>
</Properties>
</file>