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35"/>
        <w:tblW w:w="9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2"/>
        <w:gridCol w:w="1205"/>
        <w:gridCol w:w="833"/>
        <w:gridCol w:w="838"/>
        <w:gridCol w:w="809"/>
        <w:gridCol w:w="1126"/>
        <w:gridCol w:w="838"/>
        <w:gridCol w:w="836"/>
        <w:gridCol w:w="817"/>
      </w:tblGrid>
      <w:tr w:rsidR="0072768D" w14:paraId="67944361" w14:textId="77777777" w:rsidTr="00217FA5">
        <w:trPr>
          <w:trHeight w:val="541"/>
        </w:trPr>
        <w:tc>
          <w:tcPr>
            <w:tcW w:w="94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C25DC6" w14:textId="0D97DEDE" w:rsidR="0072768D" w:rsidRDefault="0072768D" w:rsidP="00217FA5">
            <w:pPr>
              <w:jc w:val="left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sz w:val="20"/>
                <w:szCs w:val="20"/>
              </w:rPr>
              <w:t>Table S2: Medicine use per participant according to medicine inclusion criteria (n=735)</w:t>
            </w:r>
          </w:p>
        </w:tc>
      </w:tr>
      <w:tr w:rsidR="0072768D" w14:paraId="7E676540" w14:textId="77777777" w:rsidTr="00217FA5">
        <w:trPr>
          <w:trHeight w:val="541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E9C0E5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9F72B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CAC0EA0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FBA0072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 (%)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AFD3AE" w14:textId="77777777" w:rsidR="0072768D" w:rsidRDefault="0072768D" w:rsidP="00217FA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Active ingredients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5891E1" w14:textId="77777777" w:rsidR="0072768D" w:rsidRDefault="0072768D" w:rsidP="00217FA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Unique products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E12C25" w14:textId="77777777" w:rsidR="0072768D" w:rsidRDefault="0072768D" w:rsidP="00217FA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 value^</w:t>
            </w:r>
          </w:p>
        </w:tc>
      </w:tr>
      <w:tr w:rsidR="0072768D" w14:paraId="09E84360" w14:textId="77777777" w:rsidTr="00217FA5">
        <w:trPr>
          <w:trHeight w:val="20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A431F9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1E02B0" w14:textId="77777777" w:rsidR="0072768D" w:rsidRDefault="0072768D" w:rsidP="00217FA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59DCA0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Mean (SD)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1B2ED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Median (IQR)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EA0EE8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Range</w:t>
            </w:r>
          </w:p>
          <w:p w14:paraId="6F4AA7D4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(min, max)</w:t>
            </w:r>
          </w:p>
          <w:p w14:paraId="1E157025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7C064C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Mean (SD)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0A56B2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Median (IQR)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ACB046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Range</w:t>
            </w:r>
          </w:p>
          <w:p w14:paraId="32F33D74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(min, max)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964AE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2768D" w14:paraId="0C95175D" w14:textId="77777777" w:rsidTr="00217FA5">
        <w:trPr>
          <w:trHeight w:val="342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6D7D63" w14:textId="77777777" w:rsidR="0072768D" w:rsidRDefault="0072768D" w:rsidP="00217FA5">
            <w:pPr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Scheduled medicines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700BB1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7D5F24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B7B9C0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5DD423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A0374D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767718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C37955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D1292C3" w14:textId="77777777" w:rsidR="0072768D" w:rsidRDefault="0072768D" w:rsidP="00217FA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72768D" w14:paraId="085DF2A9" w14:textId="77777777" w:rsidTr="00217FA5">
        <w:trPr>
          <w:trHeight w:val="342"/>
        </w:trPr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ADFA10" w14:textId="77777777" w:rsidR="0072768D" w:rsidRDefault="0072768D" w:rsidP="00217FA5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Prescription medicines</w:t>
            </w:r>
          </w:p>
        </w:tc>
        <w:tc>
          <w:tcPr>
            <w:tcW w:w="1205" w:type="dxa"/>
            <w:vAlign w:val="center"/>
            <w:hideMark/>
          </w:tcPr>
          <w:p w14:paraId="035F2942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633 (86.1)</w:t>
            </w:r>
          </w:p>
        </w:tc>
        <w:tc>
          <w:tcPr>
            <w:tcW w:w="833" w:type="dxa"/>
            <w:vAlign w:val="center"/>
            <w:hideMark/>
          </w:tcPr>
          <w:p w14:paraId="74BE7C99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3.8 (3)</w:t>
            </w:r>
          </w:p>
        </w:tc>
        <w:tc>
          <w:tcPr>
            <w:tcW w:w="838" w:type="dxa"/>
            <w:vAlign w:val="center"/>
            <w:hideMark/>
          </w:tcPr>
          <w:p w14:paraId="4ABEFF8E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 (1, 6)</w:t>
            </w:r>
          </w:p>
        </w:tc>
        <w:tc>
          <w:tcPr>
            <w:tcW w:w="809" w:type="dxa"/>
            <w:vAlign w:val="center"/>
            <w:hideMark/>
          </w:tcPr>
          <w:p w14:paraId="1C5EBBBC" w14:textId="7866F615" w:rsidR="0072768D" w:rsidRDefault="0046583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26" w:type="dxa"/>
            <w:vAlign w:val="center"/>
            <w:hideMark/>
          </w:tcPr>
          <w:p w14:paraId="7954EA45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3.5 (2.7)</w:t>
            </w:r>
          </w:p>
        </w:tc>
        <w:tc>
          <w:tcPr>
            <w:tcW w:w="838" w:type="dxa"/>
            <w:vAlign w:val="center"/>
            <w:hideMark/>
          </w:tcPr>
          <w:p w14:paraId="49AC4424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 (1, 5)</w:t>
            </w:r>
          </w:p>
        </w:tc>
        <w:tc>
          <w:tcPr>
            <w:tcW w:w="836" w:type="dxa"/>
            <w:vAlign w:val="center"/>
            <w:hideMark/>
          </w:tcPr>
          <w:p w14:paraId="70BEE248" w14:textId="2E580293" w:rsidR="0072768D" w:rsidRDefault="0046583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 w:rsidR="0072768D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FBCFC0" w14:textId="77777777" w:rsidR="0072768D" w:rsidRDefault="0072768D" w:rsidP="00217FA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&lt;.001</w:t>
            </w:r>
          </w:p>
        </w:tc>
      </w:tr>
      <w:tr w:rsidR="0072768D" w14:paraId="26EB114F" w14:textId="77777777" w:rsidTr="00217FA5">
        <w:trPr>
          <w:trHeight w:val="342"/>
        </w:trPr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33052E" w14:textId="77777777" w:rsidR="0072768D" w:rsidRDefault="0072768D" w:rsidP="00217FA5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Non-prescription medicines</w:t>
            </w:r>
          </w:p>
        </w:tc>
        <w:tc>
          <w:tcPr>
            <w:tcW w:w="1205" w:type="dxa"/>
            <w:vAlign w:val="center"/>
            <w:hideMark/>
          </w:tcPr>
          <w:p w14:paraId="1B5A69A4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232 (31.6)</w:t>
            </w:r>
          </w:p>
        </w:tc>
        <w:tc>
          <w:tcPr>
            <w:tcW w:w="833" w:type="dxa"/>
            <w:vAlign w:val="center"/>
            <w:hideMark/>
          </w:tcPr>
          <w:p w14:paraId="76936755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 (0.8)</w:t>
            </w:r>
          </w:p>
        </w:tc>
        <w:tc>
          <w:tcPr>
            <w:tcW w:w="838" w:type="dxa"/>
            <w:vAlign w:val="center"/>
            <w:hideMark/>
          </w:tcPr>
          <w:p w14:paraId="0FF00EE9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 (0, 1)</w:t>
            </w:r>
          </w:p>
        </w:tc>
        <w:tc>
          <w:tcPr>
            <w:tcW w:w="809" w:type="dxa"/>
            <w:vAlign w:val="center"/>
            <w:hideMark/>
          </w:tcPr>
          <w:p w14:paraId="0778AAD5" w14:textId="6C4DD081" w:rsidR="0072768D" w:rsidRDefault="0046583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26" w:type="dxa"/>
            <w:vAlign w:val="center"/>
            <w:hideMark/>
          </w:tcPr>
          <w:p w14:paraId="3B3E6AF8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0.4 (0.7)</w:t>
            </w:r>
          </w:p>
        </w:tc>
        <w:tc>
          <w:tcPr>
            <w:tcW w:w="838" w:type="dxa"/>
            <w:vAlign w:val="center"/>
            <w:hideMark/>
          </w:tcPr>
          <w:p w14:paraId="649A91C5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 (0, 1)</w:t>
            </w:r>
          </w:p>
        </w:tc>
        <w:tc>
          <w:tcPr>
            <w:tcW w:w="836" w:type="dxa"/>
            <w:vAlign w:val="center"/>
            <w:hideMark/>
          </w:tcPr>
          <w:p w14:paraId="18D71F11" w14:textId="172E0F13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CF8341" w14:textId="77777777" w:rsidR="0072768D" w:rsidRDefault="0072768D" w:rsidP="00217FA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&lt;.001</w:t>
            </w:r>
          </w:p>
        </w:tc>
      </w:tr>
      <w:tr w:rsidR="0072768D" w14:paraId="000B3508" w14:textId="77777777" w:rsidTr="00217FA5">
        <w:trPr>
          <w:trHeight w:val="342"/>
        </w:trPr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03BC1F" w14:textId="77777777" w:rsidR="0072768D" w:rsidRDefault="0072768D" w:rsidP="00217FA5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CAMs</w:t>
            </w:r>
          </w:p>
        </w:tc>
        <w:tc>
          <w:tcPr>
            <w:tcW w:w="1205" w:type="dxa"/>
            <w:vAlign w:val="center"/>
            <w:hideMark/>
          </w:tcPr>
          <w:p w14:paraId="6154C27B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293 (39.9)</w:t>
            </w:r>
          </w:p>
        </w:tc>
        <w:tc>
          <w:tcPr>
            <w:tcW w:w="833" w:type="dxa"/>
            <w:vAlign w:val="center"/>
            <w:hideMark/>
          </w:tcPr>
          <w:p w14:paraId="0BB5E4FE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 (1.4)</w:t>
            </w:r>
          </w:p>
        </w:tc>
        <w:tc>
          <w:tcPr>
            <w:tcW w:w="838" w:type="dxa"/>
            <w:vAlign w:val="center"/>
            <w:hideMark/>
          </w:tcPr>
          <w:p w14:paraId="5C1EA4DC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 (0, 1)</w:t>
            </w:r>
          </w:p>
        </w:tc>
        <w:tc>
          <w:tcPr>
            <w:tcW w:w="809" w:type="dxa"/>
            <w:vAlign w:val="center"/>
            <w:hideMark/>
          </w:tcPr>
          <w:p w14:paraId="1EA77BCB" w14:textId="0E339E46" w:rsidR="0072768D" w:rsidRDefault="0046583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26" w:type="dxa"/>
            <w:vAlign w:val="center"/>
            <w:hideMark/>
          </w:tcPr>
          <w:p w14:paraId="1A44D57E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0.8 (1.3)</w:t>
            </w:r>
          </w:p>
        </w:tc>
        <w:tc>
          <w:tcPr>
            <w:tcW w:w="838" w:type="dxa"/>
            <w:vAlign w:val="center"/>
            <w:hideMark/>
          </w:tcPr>
          <w:p w14:paraId="5DBF05D5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 (0, 1)</w:t>
            </w:r>
          </w:p>
        </w:tc>
        <w:tc>
          <w:tcPr>
            <w:tcW w:w="836" w:type="dxa"/>
            <w:vAlign w:val="center"/>
            <w:hideMark/>
          </w:tcPr>
          <w:p w14:paraId="044FAC07" w14:textId="51A307B4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872E61" w14:textId="77777777" w:rsidR="0072768D" w:rsidRDefault="0072768D" w:rsidP="00217FA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&lt;.001</w:t>
            </w:r>
          </w:p>
        </w:tc>
      </w:tr>
      <w:tr w:rsidR="0072768D" w14:paraId="25A0B53A" w14:textId="77777777" w:rsidTr="00217FA5">
        <w:trPr>
          <w:trHeight w:val="342"/>
        </w:trPr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FE15B3" w14:textId="77777777" w:rsidR="0072768D" w:rsidRDefault="0072768D" w:rsidP="00217FA5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Prescription and non-prescription medicines</w:t>
            </w:r>
          </w:p>
        </w:tc>
        <w:tc>
          <w:tcPr>
            <w:tcW w:w="1205" w:type="dxa"/>
            <w:vAlign w:val="center"/>
            <w:hideMark/>
          </w:tcPr>
          <w:p w14:paraId="56934ACB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650 (88.4)</w:t>
            </w:r>
          </w:p>
        </w:tc>
        <w:tc>
          <w:tcPr>
            <w:tcW w:w="833" w:type="dxa"/>
            <w:vAlign w:val="center"/>
            <w:hideMark/>
          </w:tcPr>
          <w:p w14:paraId="6BA94242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4.3 (3.2)</w:t>
            </w:r>
          </w:p>
        </w:tc>
        <w:tc>
          <w:tcPr>
            <w:tcW w:w="838" w:type="dxa"/>
            <w:vAlign w:val="center"/>
            <w:hideMark/>
          </w:tcPr>
          <w:p w14:paraId="575FC91F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(2, 6)</w:t>
            </w:r>
          </w:p>
        </w:tc>
        <w:tc>
          <w:tcPr>
            <w:tcW w:w="809" w:type="dxa"/>
            <w:vAlign w:val="center"/>
            <w:hideMark/>
          </w:tcPr>
          <w:p w14:paraId="10B3A0E0" w14:textId="6FFDEABF" w:rsidR="0072768D" w:rsidRDefault="0046583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26" w:type="dxa"/>
            <w:vAlign w:val="center"/>
            <w:hideMark/>
          </w:tcPr>
          <w:p w14:paraId="562F7974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3.9 (2.9)</w:t>
            </w:r>
          </w:p>
        </w:tc>
        <w:tc>
          <w:tcPr>
            <w:tcW w:w="838" w:type="dxa"/>
            <w:vAlign w:val="center"/>
            <w:hideMark/>
          </w:tcPr>
          <w:p w14:paraId="76534D4D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(2, 6)</w:t>
            </w:r>
          </w:p>
        </w:tc>
        <w:tc>
          <w:tcPr>
            <w:tcW w:w="836" w:type="dxa"/>
            <w:vAlign w:val="center"/>
            <w:hideMark/>
          </w:tcPr>
          <w:p w14:paraId="74C96DF8" w14:textId="42746884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8CAB9E" w14:textId="77777777" w:rsidR="0072768D" w:rsidRDefault="0072768D" w:rsidP="00217FA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&lt;.001</w:t>
            </w:r>
          </w:p>
        </w:tc>
      </w:tr>
      <w:tr w:rsidR="0072768D" w14:paraId="5C84B68F" w14:textId="77777777" w:rsidTr="00217FA5">
        <w:trPr>
          <w:trHeight w:val="342"/>
        </w:trPr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552A0B" w14:textId="77777777" w:rsidR="0072768D" w:rsidRDefault="0072768D" w:rsidP="00217FA5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Prescription and CAMs</w:t>
            </w:r>
          </w:p>
        </w:tc>
        <w:tc>
          <w:tcPr>
            <w:tcW w:w="1205" w:type="dxa"/>
            <w:vAlign w:val="center"/>
            <w:hideMark/>
          </w:tcPr>
          <w:p w14:paraId="5B3AB5C5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674 (91.7)</w:t>
            </w:r>
          </w:p>
        </w:tc>
        <w:tc>
          <w:tcPr>
            <w:tcW w:w="833" w:type="dxa"/>
            <w:vAlign w:val="center"/>
            <w:hideMark/>
          </w:tcPr>
          <w:p w14:paraId="765C353C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 (3.3)</w:t>
            </w:r>
          </w:p>
        </w:tc>
        <w:tc>
          <w:tcPr>
            <w:tcW w:w="838" w:type="dxa"/>
            <w:vAlign w:val="center"/>
            <w:hideMark/>
          </w:tcPr>
          <w:p w14:paraId="4A732380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(2, 7)</w:t>
            </w:r>
          </w:p>
        </w:tc>
        <w:tc>
          <w:tcPr>
            <w:tcW w:w="809" w:type="dxa"/>
            <w:vAlign w:val="center"/>
            <w:hideMark/>
          </w:tcPr>
          <w:p w14:paraId="3E25C423" w14:textId="6431E9A8" w:rsidR="0072768D" w:rsidRDefault="0046583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26" w:type="dxa"/>
            <w:vAlign w:val="center"/>
            <w:hideMark/>
          </w:tcPr>
          <w:p w14:paraId="49E23600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 (2.9)</w:t>
            </w:r>
          </w:p>
        </w:tc>
        <w:tc>
          <w:tcPr>
            <w:tcW w:w="838" w:type="dxa"/>
            <w:vAlign w:val="center"/>
            <w:hideMark/>
          </w:tcPr>
          <w:p w14:paraId="063E7C30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(2, 6)</w:t>
            </w:r>
          </w:p>
        </w:tc>
        <w:tc>
          <w:tcPr>
            <w:tcW w:w="836" w:type="dxa"/>
            <w:vAlign w:val="center"/>
            <w:hideMark/>
          </w:tcPr>
          <w:p w14:paraId="262EFD47" w14:textId="29D9D836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B75D57" w14:textId="77777777" w:rsidR="0072768D" w:rsidRDefault="0072768D" w:rsidP="00217FA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&lt;.001</w:t>
            </w:r>
          </w:p>
        </w:tc>
      </w:tr>
      <w:tr w:rsidR="0072768D" w14:paraId="0F516467" w14:textId="77777777" w:rsidTr="00217FA5">
        <w:trPr>
          <w:trHeight w:val="342"/>
        </w:trPr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5C71C6" w14:textId="77777777" w:rsidR="0072768D" w:rsidRDefault="0072768D" w:rsidP="00217FA5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Non-prescription and CAMs</w:t>
            </w:r>
          </w:p>
        </w:tc>
        <w:tc>
          <w:tcPr>
            <w:tcW w:w="1205" w:type="dxa"/>
            <w:vAlign w:val="center"/>
            <w:hideMark/>
          </w:tcPr>
          <w:p w14:paraId="7785B35C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394 (53.6)</w:t>
            </w:r>
          </w:p>
        </w:tc>
        <w:tc>
          <w:tcPr>
            <w:tcW w:w="833" w:type="dxa"/>
            <w:vAlign w:val="center"/>
            <w:hideMark/>
          </w:tcPr>
          <w:p w14:paraId="5F3EC8FB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 (1.7)</w:t>
            </w:r>
          </w:p>
        </w:tc>
        <w:tc>
          <w:tcPr>
            <w:tcW w:w="838" w:type="dxa"/>
            <w:vAlign w:val="center"/>
            <w:hideMark/>
          </w:tcPr>
          <w:p w14:paraId="06B12911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(0, 2)</w:t>
            </w:r>
          </w:p>
        </w:tc>
        <w:tc>
          <w:tcPr>
            <w:tcW w:w="809" w:type="dxa"/>
            <w:vAlign w:val="center"/>
            <w:hideMark/>
          </w:tcPr>
          <w:p w14:paraId="55812985" w14:textId="172E68E5" w:rsidR="0072768D" w:rsidRDefault="0046583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26" w:type="dxa"/>
            <w:vAlign w:val="center"/>
            <w:hideMark/>
          </w:tcPr>
          <w:p w14:paraId="5722C3EF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 (1.6)</w:t>
            </w:r>
          </w:p>
        </w:tc>
        <w:tc>
          <w:tcPr>
            <w:tcW w:w="838" w:type="dxa"/>
            <w:vAlign w:val="center"/>
            <w:hideMark/>
          </w:tcPr>
          <w:p w14:paraId="6BC381E3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(0, 2)</w:t>
            </w:r>
          </w:p>
        </w:tc>
        <w:tc>
          <w:tcPr>
            <w:tcW w:w="836" w:type="dxa"/>
            <w:vAlign w:val="center"/>
            <w:hideMark/>
          </w:tcPr>
          <w:p w14:paraId="465AC80B" w14:textId="5553A9C0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B91B19" w14:textId="77777777" w:rsidR="0072768D" w:rsidRDefault="0072768D" w:rsidP="00217FA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&lt;.001</w:t>
            </w:r>
          </w:p>
        </w:tc>
      </w:tr>
      <w:tr w:rsidR="0072768D" w14:paraId="205E976C" w14:textId="77777777" w:rsidTr="00217FA5">
        <w:trPr>
          <w:trHeight w:val="352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85807C" w14:textId="77777777" w:rsidR="0072768D" w:rsidRDefault="0072768D" w:rsidP="00217FA5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All scheduled medicines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9EF04F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679 (92.4)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75E9AE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5.1 (3.5)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929007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(2, 7)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C31E4" w14:textId="46A6FBB6" w:rsidR="0072768D" w:rsidRDefault="0046583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02A708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 (3.2)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CEC861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(2, 7)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EA0F58" w14:textId="2D1A2BC6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A890" w14:textId="77777777" w:rsidR="0072768D" w:rsidRDefault="0072768D" w:rsidP="00217FA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&lt;.001</w:t>
            </w:r>
          </w:p>
        </w:tc>
      </w:tr>
      <w:tr w:rsidR="0072768D" w14:paraId="597DED0F" w14:textId="77777777" w:rsidTr="00217FA5">
        <w:trPr>
          <w:trHeight w:val="342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E3CE6B" w14:textId="77777777" w:rsidR="0072768D" w:rsidRDefault="0072768D" w:rsidP="00217FA5">
            <w:pPr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Unscheduled medicines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72C3F3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D41C64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51FD60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720591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4C86A3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D5D18A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D46910" w14:textId="77777777" w:rsidR="0072768D" w:rsidRDefault="0072768D" w:rsidP="00217F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1CF51B3" w14:textId="77777777" w:rsidR="0072768D" w:rsidRDefault="0072768D" w:rsidP="00217FA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72768D" w14:paraId="3FC7B738" w14:textId="77777777" w:rsidTr="00217FA5">
        <w:trPr>
          <w:trHeight w:val="342"/>
        </w:trPr>
        <w:tc>
          <w:tcPr>
            <w:tcW w:w="21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FC38A8" w14:textId="77777777" w:rsidR="0072768D" w:rsidRDefault="0072768D" w:rsidP="00217FA5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PRN medicines</w:t>
            </w:r>
          </w:p>
        </w:tc>
        <w:tc>
          <w:tcPr>
            <w:tcW w:w="1205" w:type="dxa"/>
            <w:vAlign w:val="center"/>
            <w:hideMark/>
          </w:tcPr>
          <w:p w14:paraId="3D166790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221 (30.1)</w:t>
            </w:r>
          </w:p>
        </w:tc>
        <w:tc>
          <w:tcPr>
            <w:tcW w:w="833" w:type="dxa"/>
            <w:vAlign w:val="center"/>
            <w:hideMark/>
          </w:tcPr>
          <w:p w14:paraId="1F8FD3AF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 (1)</w:t>
            </w:r>
          </w:p>
        </w:tc>
        <w:tc>
          <w:tcPr>
            <w:tcW w:w="838" w:type="dxa"/>
            <w:vAlign w:val="center"/>
            <w:hideMark/>
          </w:tcPr>
          <w:p w14:paraId="6BB8A847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 (0, 1)</w:t>
            </w:r>
          </w:p>
        </w:tc>
        <w:tc>
          <w:tcPr>
            <w:tcW w:w="809" w:type="dxa"/>
            <w:vAlign w:val="center"/>
            <w:hideMark/>
          </w:tcPr>
          <w:p w14:paraId="261CA57A" w14:textId="75949E78" w:rsidR="0072768D" w:rsidRDefault="0046583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26" w:type="dxa"/>
            <w:vAlign w:val="center"/>
            <w:hideMark/>
          </w:tcPr>
          <w:p w14:paraId="34051290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0.5 (0.9)</w:t>
            </w:r>
          </w:p>
        </w:tc>
        <w:tc>
          <w:tcPr>
            <w:tcW w:w="838" w:type="dxa"/>
            <w:vAlign w:val="center"/>
            <w:hideMark/>
          </w:tcPr>
          <w:p w14:paraId="41A5DE9A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 (0, 1)</w:t>
            </w:r>
          </w:p>
        </w:tc>
        <w:tc>
          <w:tcPr>
            <w:tcW w:w="836" w:type="dxa"/>
            <w:vAlign w:val="center"/>
            <w:hideMark/>
          </w:tcPr>
          <w:p w14:paraId="13598DF1" w14:textId="6CBFA01A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A721C7" w14:textId="77777777" w:rsidR="0072768D" w:rsidRDefault="0072768D" w:rsidP="00217FA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&lt;.001</w:t>
            </w:r>
          </w:p>
        </w:tc>
      </w:tr>
      <w:tr w:rsidR="0072768D" w14:paraId="48F37342" w14:textId="77777777" w:rsidTr="00217FA5">
        <w:trPr>
          <w:trHeight w:val="342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CCB6C8" w14:textId="77777777" w:rsidR="0072768D" w:rsidRDefault="0072768D" w:rsidP="00217FA5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Short-course medicines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8D15E3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 (2.2)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8D696C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 (0.2)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124AC5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 (0, 0)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CB4F0B" w14:textId="7C663105" w:rsidR="0072768D" w:rsidRDefault="0046583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A42CEA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 (0.2)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5BF7A1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 (0, 0)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7C789" w14:textId="6BB0CEF5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A9C2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.16</w:t>
            </w:r>
          </w:p>
        </w:tc>
      </w:tr>
      <w:tr w:rsidR="0072768D" w14:paraId="3E764E20" w14:textId="77777777" w:rsidTr="00217FA5">
        <w:trPr>
          <w:trHeight w:val="342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E998783" w14:textId="77777777" w:rsidR="0072768D" w:rsidRDefault="0072768D" w:rsidP="00217FA5">
            <w:pPr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Any medicine*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2F092F2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694 (94.4)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242060A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5.8 (4)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9EE62FC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(3, 8)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9581D9E" w14:textId="53F314DA" w:rsidR="0072768D" w:rsidRDefault="0046583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474E621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5.3 (3.6)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3AD4E83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(3, 7)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AA9DF38" w14:textId="6E03C736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1E522D7" w14:textId="77777777" w:rsidR="0072768D" w:rsidRDefault="0072768D" w:rsidP="00217FA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&lt;.001</w:t>
            </w:r>
          </w:p>
        </w:tc>
      </w:tr>
      <w:tr w:rsidR="0072768D" w14:paraId="0F8F7568" w14:textId="77777777" w:rsidTr="00217FA5">
        <w:trPr>
          <w:trHeight w:val="1738"/>
        </w:trPr>
        <w:tc>
          <w:tcPr>
            <w:tcW w:w="941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E80E" w14:textId="77777777" w:rsidR="0072768D" w:rsidRDefault="0072768D" w:rsidP="00217FA5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20965766" w14:textId="77777777" w:rsidR="0072768D" w:rsidRDefault="0072768D" w:rsidP="00217FA5">
            <w:pPr>
              <w:pBdr>
                <w:top w:val="single" w:sz="4" w:space="1" w:color="auto"/>
              </w:pBdr>
              <w:jc w:val="lef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* Medicines of any type of frequency of administration, including 142 medicines that could not be categorised according to frequency of administration due to missing data. </w:t>
            </w:r>
          </w:p>
          <w:p w14:paraId="42A3B6A0" w14:textId="77777777" w:rsidR="0072768D" w:rsidRDefault="0072768D" w:rsidP="00217FA5">
            <w:pPr>
              <w:pBdr>
                <w:top w:val="single" w:sz="4" w:space="1" w:color="auto"/>
              </w:pBdr>
              <w:jc w:val="lef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^ P values were calculated using Wilcoxon matched-pairs signed-rank test, calculating exact probability; bold p values indicating a significant difference between median active ingredients and median unique products.</w:t>
            </w:r>
          </w:p>
          <w:p w14:paraId="1DA1F869" w14:textId="77777777" w:rsidR="0072768D" w:rsidRDefault="0072768D" w:rsidP="00217FA5">
            <w:pPr>
              <w:jc w:val="lef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CAM – Complimentary or alternative medicines</w:t>
            </w:r>
          </w:p>
          <w:p w14:paraId="69C39747" w14:textId="77777777" w:rsidR="0072768D" w:rsidRDefault="0072768D" w:rsidP="00217FA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PRN –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Pro re nata</w:t>
            </w:r>
            <w:r>
              <w:rPr>
                <w:rFonts w:cstheme="minorHAnsi"/>
                <w:sz w:val="16"/>
                <w:szCs w:val="16"/>
              </w:rPr>
              <w:t>, medicines taken as needed</w:t>
            </w:r>
          </w:p>
        </w:tc>
      </w:tr>
    </w:tbl>
    <w:p w14:paraId="414F25B9" w14:textId="77777777" w:rsidR="005E16A8" w:rsidRDefault="005E16A8"/>
    <w:sectPr w:rsidR="005E1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0M7GwMLEwMDS3MDRW0lEKTi0uzszPAykwqgUAP+XawiwAAAA="/>
  </w:docVars>
  <w:rsids>
    <w:rsidRoot w:val="0072768D"/>
    <w:rsid w:val="00034134"/>
    <w:rsid w:val="001E60E4"/>
    <w:rsid w:val="00395FA6"/>
    <w:rsid w:val="003D1411"/>
    <w:rsid w:val="0046583D"/>
    <w:rsid w:val="005E16A8"/>
    <w:rsid w:val="00706DF1"/>
    <w:rsid w:val="0072768D"/>
    <w:rsid w:val="008A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FE0CB"/>
  <w15:chartTrackingRefBased/>
  <w15:docId w15:val="{71631059-D138-4938-A522-9ECF9C2F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68D"/>
    <w:pPr>
      <w:spacing w:line="252" w:lineRule="auto"/>
      <w:jc w:val="both"/>
    </w:pPr>
    <w:rPr>
      <w:rFonts w:eastAsiaTheme="minorEastAsia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68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768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68D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68D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68D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68D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68D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68D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68D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768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68D"/>
    <w:pPr>
      <w:numPr>
        <w:ilvl w:val="1"/>
      </w:numPr>
      <w:spacing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768D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7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768D"/>
    <w:pPr>
      <w:spacing w:line="259" w:lineRule="auto"/>
      <w:ind w:left="720"/>
      <w:contextualSpacing/>
      <w:jc w:val="left"/>
    </w:pPr>
    <w:rPr>
      <w:rFonts w:eastAsiaTheme="minorHAnsi"/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7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76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768D"/>
    <w:pPr>
      <w:spacing w:after="0" w:line="240" w:lineRule="auto"/>
      <w:jc w:val="both"/>
    </w:pPr>
    <w:rPr>
      <w:rFonts w:eastAsiaTheme="minorEastAsia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 Lee</dc:creator>
  <cp:keywords/>
  <dc:description/>
  <cp:lastModifiedBy>Georgie Lee</cp:lastModifiedBy>
  <cp:revision>2</cp:revision>
  <dcterms:created xsi:type="dcterms:W3CDTF">2025-01-24T04:01:00Z</dcterms:created>
  <dcterms:modified xsi:type="dcterms:W3CDTF">2025-01-27T04:29:00Z</dcterms:modified>
</cp:coreProperties>
</file>