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959" w:type="dxa"/>
        <w:tblLook w:val="04A0" w:firstRow="1" w:lastRow="0" w:firstColumn="1" w:lastColumn="0" w:noHBand="0" w:noVBand="1"/>
      </w:tblPr>
      <w:tblGrid>
        <w:gridCol w:w="2068"/>
        <w:gridCol w:w="2700"/>
        <w:gridCol w:w="2140"/>
        <w:gridCol w:w="2051"/>
      </w:tblGrid>
      <w:tr w:rsidR="00A44784" w:rsidRPr="00A44784" w14:paraId="7F6AD9DE" w14:textId="77777777" w:rsidTr="00A44784">
        <w:trPr>
          <w:trHeight w:val="558"/>
        </w:trPr>
        <w:tc>
          <w:tcPr>
            <w:tcW w:w="8959" w:type="dxa"/>
            <w:gridSpan w:val="4"/>
          </w:tcPr>
          <w:p w14:paraId="15448563" w14:textId="25B2FC8C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Table S1: Investigating agreement and disagreement between total active ingredient and product counts according to the prevalent use of combination products</w:t>
            </w:r>
          </w:p>
        </w:tc>
      </w:tr>
      <w:tr w:rsidR="00A44784" w:rsidRPr="00A44784" w14:paraId="3C8E7070" w14:textId="77777777" w:rsidTr="00A44784">
        <w:trPr>
          <w:trHeight w:val="492"/>
        </w:trPr>
        <w:tc>
          <w:tcPr>
            <w:tcW w:w="8959" w:type="dxa"/>
            <w:gridSpan w:val="4"/>
            <w:vAlign w:val="center"/>
          </w:tcPr>
          <w:p w14:paraId="02957595" w14:textId="1A71EC65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Prevalent p</w:t>
            </w:r>
            <w:r w:rsidRPr="00A44784">
              <w:rPr>
                <w:b/>
                <w:bCs/>
                <w:sz w:val="16"/>
                <w:szCs w:val="16"/>
              </w:rPr>
              <w:t>rescription medicine use (n = 633)</w:t>
            </w:r>
          </w:p>
        </w:tc>
      </w:tr>
      <w:tr w:rsidR="00A44784" w:rsidRPr="00A44784" w14:paraId="66F3F794" w14:textId="77777777" w:rsidTr="00A44784">
        <w:trPr>
          <w:trHeight w:val="492"/>
        </w:trPr>
        <w:tc>
          <w:tcPr>
            <w:tcW w:w="2068" w:type="dxa"/>
          </w:tcPr>
          <w:p w14:paraId="1D1E11BF" w14:textId="497244B9" w:rsidR="00A44784" w:rsidRPr="00A44784" w:rsidRDefault="00A44784" w:rsidP="00A447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0" w:type="dxa"/>
          </w:tcPr>
          <w:p w14:paraId="259B90B9" w14:textId="47DE68B1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Disagreement between total ingredient and product counts</w:t>
            </w:r>
          </w:p>
        </w:tc>
        <w:tc>
          <w:tcPr>
            <w:tcW w:w="2140" w:type="dxa"/>
          </w:tcPr>
          <w:p w14:paraId="5C0BD5DB" w14:textId="7A903E5A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Agreement between total ingredient and product counts</w:t>
            </w:r>
          </w:p>
        </w:tc>
        <w:tc>
          <w:tcPr>
            <w:tcW w:w="2051" w:type="dxa"/>
          </w:tcPr>
          <w:p w14:paraId="4D182BCB" w14:textId="2196479D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Totals</w:t>
            </w:r>
          </w:p>
        </w:tc>
      </w:tr>
      <w:tr w:rsidR="00A44784" w:rsidRPr="00A44784" w14:paraId="3F00B596" w14:textId="77777777" w:rsidTr="00A44784">
        <w:trPr>
          <w:trHeight w:val="492"/>
        </w:trPr>
        <w:tc>
          <w:tcPr>
            <w:tcW w:w="2068" w:type="dxa"/>
          </w:tcPr>
          <w:p w14:paraId="69339EEC" w14:textId="3758C56E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Prevalent combination product use</w:t>
            </w:r>
          </w:p>
        </w:tc>
        <w:tc>
          <w:tcPr>
            <w:tcW w:w="2700" w:type="dxa"/>
          </w:tcPr>
          <w:p w14:paraId="7C64B28D" w14:textId="2C7AFAB0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2140" w:type="dxa"/>
          </w:tcPr>
          <w:p w14:paraId="3E22BDDD" w14:textId="04EFED96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14:paraId="55DA9DD4" w14:textId="547B3395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</w:tr>
      <w:tr w:rsidR="00A44784" w:rsidRPr="00A44784" w14:paraId="5B38ACC7" w14:textId="77777777" w:rsidTr="00A44784">
        <w:trPr>
          <w:trHeight w:val="514"/>
        </w:trPr>
        <w:tc>
          <w:tcPr>
            <w:tcW w:w="2068" w:type="dxa"/>
          </w:tcPr>
          <w:p w14:paraId="3F25BD93" w14:textId="7203B0CE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combination product use</w:t>
            </w:r>
          </w:p>
        </w:tc>
        <w:tc>
          <w:tcPr>
            <w:tcW w:w="2700" w:type="dxa"/>
          </w:tcPr>
          <w:p w14:paraId="25E68C6B" w14:textId="037A3716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140" w:type="dxa"/>
          </w:tcPr>
          <w:p w14:paraId="18A59A73" w14:textId="5237F375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2051" w:type="dxa"/>
          </w:tcPr>
          <w:p w14:paraId="2422DC63" w14:textId="4CE2A58B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</w:tr>
      <w:tr w:rsidR="00A44784" w:rsidRPr="00A44784" w14:paraId="6610D4CB" w14:textId="77777777" w:rsidTr="00A44784">
        <w:trPr>
          <w:trHeight w:val="492"/>
        </w:trPr>
        <w:tc>
          <w:tcPr>
            <w:tcW w:w="2068" w:type="dxa"/>
            <w:tcBorders>
              <w:bottom w:val="single" w:sz="4" w:space="0" w:color="auto"/>
            </w:tcBorders>
          </w:tcPr>
          <w:p w14:paraId="1CC00D8E" w14:textId="010C4BC7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Totals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ED4CEBD" w14:textId="16E375FC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150BED73" w14:textId="7636457F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05A0FE84" w14:textId="7B8D8566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Kappa statistic = 1.00, p &lt;0.001</w:t>
            </w:r>
          </w:p>
        </w:tc>
      </w:tr>
      <w:tr w:rsidR="00A44784" w:rsidRPr="00A44784" w14:paraId="06199884" w14:textId="77777777" w:rsidTr="00A44784">
        <w:trPr>
          <w:trHeight w:val="492"/>
        </w:trPr>
        <w:tc>
          <w:tcPr>
            <w:tcW w:w="8959" w:type="dxa"/>
            <w:gridSpan w:val="4"/>
            <w:vAlign w:val="center"/>
          </w:tcPr>
          <w:p w14:paraId="0EC71266" w14:textId="4F56FBE0" w:rsidR="00A44784" w:rsidRDefault="00A44784" w:rsidP="00A4478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Prevalent n</w:t>
            </w:r>
            <w:r>
              <w:rPr>
                <w:b/>
                <w:bCs/>
                <w:sz w:val="16"/>
                <w:szCs w:val="16"/>
              </w:rPr>
              <w:t>on-prescription</w:t>
            </w:r>
            <w:r w:rsidRPr="00A44784">
              <w:rPr>
                <w:b/>
                <w:bCs/>
                <w:sz w:val="16"/>
                <w:szCs w:val="16"/>
              </w:rPr>
              <w:t xml:space="preserve"> medicine use (n = </w:t>
            </w:r>
            <w:r>
              <w:rPr>
                <w:b/>
                <w:bCs/>
                <w:sz w:val="16"/>
                <w:szCs w:val="16"/>
              </w:rPr>
              <w:t>232</w:t>
            </w:r>
            <w:r w:rsidRPr="00A44784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A44784" w:rsidRPr="00A44784" w14:paraId="697A2750" w14:textId="77777777" w:rsidTr="00A44784">
        <w:trPr>
          <w:trHeight w:val="492"/>
        </w:trPr>
        <w:tc>
          <w:tcPr>
            <w:tcW w:w="2068" w:type="dxa"/>
          </w:tcPr>
          <w:p w14:paraId="06C925CB" w14:textId="5EDA6AAF" w:rsidR="00A44784" w:rsidRPr="00A44784" w:rsidRDefault="00A44784" w:rsidP="00A44784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</w:tcPr>
          <w:p w14:paraId="6DBBA0C7" w14:textId="0D12FE93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Disagreement between total ingredient and product counts</w:t>
            </w:r>
          </w:p>
        </w:tc>
        <w:tc>
          <w:tcPr>
            <w:tcW w:w="2140" w:type="dxa"/>
          </w:tcPr>
          <w:p w14:paraId="5213EFCC" w14:textId="2CBD0706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Agreement between total ingredient and product counts</w:t>
            </w:r>
          </w:p>
        </w:tc>
        <w:tc>
          <w:tcPr>
            <w:tcW w:w="2051" w:type="dxa"/>
          </w:tcPr>
          <w:p w14:paraId="61E3488A" w14:textId="3DF79C57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Totals</w:t>
            </w:r>
          </w:p>
        </w:tc>
      </w:tr>
      <w:tr w:rsidR="00A44784" w:rsidRPr="00A44784" w14:paraId="66C4B2A5" w14:textId="77777777" w:rsidTr="00A44784">
        <w:trPr>
          <w:trHeight w:val="492"/>
        </w:trPr>
        <w:tc>
          <w:tcPr>
            <w:tcW w:w="2068" w:type="dxa"/>
          </w:tcPr>
          <w:p w14:paraId="633319AF" w14:textId="610FA24D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Prevalent combination product use</w:t>
            </w:r>
          </w:p>
        </w:tc>
        <w:tc>
          <w:tcPr>
            <w:tcW w:w="2700" w:type="dxa"/>
          </w:tcPr>
          <w:p w14:paraId="3A6D4988" w14:textId="75064369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140" w:type="dxa"/>
          </w:tcPr>
          <w:p w14:paraId="0DAAC305" w14:textId="0A5FE2B4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14:paraId="6B085DC5" w14:textId="45571E5F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A44784" w:rsidRPr="00A44784" w14:paraId="4E267FCC" w14:textId="77777777" w:rsidTr="00A44784">
        <w:trPr>
          <w:trHeight w:val="492"/>
        </w:trPr>
        <w:tc>
          <w:tcPr>
            <w:tcW w:w="2068" w:type="dxa"/>
          </w:tcPr>
          <w:p w14:paraId="7CE047ED" w14:textId="08586221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combination product use</w:t>
            </w:r>
          </w:p>
        </w:tc>
        <w:tc>
          <w:tcPr>
            <w:tcW w:w="2700" w:type="dxa"/>
          </w:tcPr>
          <w:p w14:paraId="433442B6" w14:textId="0C550CD5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140" w:type="dxa"/>
          </w:tcPr>
          <w:p w14:paraId="46F02472" w14:textId="06627645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051" w:type="dxa"/>
          </w:tcPr>
          <w:p w14:paraId="05B30B93" w14:textId="2009601E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A44784" w:rsidRPr="00A44784" w14:paraId="1077ABD5" w14:textId="77777777" w:rsidTr="00A44784">
        <w:trPr>
          <w:trHeight w:val="492"/>
        </w:trPr>
        <w:tc>
          <w:tcPr>
            <w:tcW w:w="2068" w:type="dxa"/>
            <w:tcBorders>
              <w:bottom w:val="single" w:sz="4" w:space="0" w:color="auto"/>
            </w:tcBorders>
          </w:tcPr>
          <w:p w14:paraId="7BD23AEC" w14:textId="2444A3B7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Totals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B2B6B11" w14:textId="26A8F81D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5BB75B58" w14:textId="1B1C8981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24381596" w14:textId="7F4393CF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Kappa statistic = 1.00, p &lt;0.001</w:t>
            </w:r>
          </w:p>
        </w:tc>
      </w:tr>
      <w:tr w:rsidR="00A44784" w:rsidRPr="00A44784" w14:paraId="6AF61795" w14:textId="77777777" w:rsidTr="00A44784">
        <w:trPr>
          <w:trHeight w:val="492"/>
        </w:trPr>
        <w:tc>
          <w:tcPr>
            <w:tcW w:w="8959" w:type="dxa"/>
            <w:gridSpan w:val="4"/>
            <w:vAlign w:val="center"/>
          </w:tcPr>
          <w:p w14:paraId="3E876337" w14:textId="19D7BEAE" w:rsidR="00A44784" w:rsidRDefault="00A44784" w:rsidP="00A4478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Prevalent </w:t>
            </w:r>
            <w:r>
              <w:rPr>
                <w:b/>
                <w:bCs/>
                <w:sz w:val="16"/>
                <w:szCs w:val="16"/>
              </w:rPr>
              <w:t>CAM</w:t>
            </w:r>
            <w:r w:rsidRPr="00A44784">
              <w:rPr>
                <w:b/>
                <w:bCs/>
                <w:sz w:val="16"/>
                <w:szCs w:val="16"/>
              </w:rPr>
              <w:t xml:space="preserve"> use (n = </w:t>
            </w:r>
            <w:r>
              <w:rPr>
                <w:b/>
                <w:bCs/>
                <w:sz w:val="16"/>
                <w:szCs w:val="16"/>
              </w:rPr>
              <w:t>293</w:t>
            </w:r>
            <w:r w:rsidRPr="00A44784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A44784" w:rsidRPr="00A44784" w14:paraId="4A51BC56" w14:textId="77777777" w:rsidTr="00A44784">
        <w:trPr>
          <w:trHeight w:val="492"/>
        </w:trPr>
        <w:tc>
          <w:tcPr>
            <w:tcW w:w="2068" w:type="dxa"/>
          </w:tcPr>
          <w:p w14:paraId="7A99301B" w14:textId="42C47377" w:rsidR="00A44784" w:rsidRPr="00A44784" w:rsidRDefault="00A44784" w:rsidP="00A44784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</w:tcPr>
          <w:p w14:paraId="61D76ED2" w14:textId="5C38FF20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Disagreement between total ingredient and product counts</w:t>
            </w:r>
          </w:p>
        </w:tc>
        <w:tc>
          <w:tcPr>
            <w:tcW w:w="2140" w:type="dxa"/>
          </w:tcPr>
          <w:p w14:paraId="20C3679A" w14:textId="11A044A5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Agreement between total ingredient and product counts</w:t>
            </w:r>
          </w:p>
        </w:tc>
        <w:tc>
          <w:tcPr>
            <w:tcW w:w="2051" w:type="dxa"/>
          </w:tcPr>
          <w:p w14:paraId="036A3559" w14:textId="7F2F33C9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Totals</w:t>
            </w:r>
          </w:p>
        </w:tc>
      </w:tr>
      <w:tr w:rsidR="00A44784" w:rsidRPr="00A44784" w14:paraId="4D4F0189" w14:textId="77777777" w:rsidTr="00A44784">
        <w:trPr>
          <w:trHeight w:val="492"/>
        </w:trPr>
        <w:tc>
          <w:tcPr>
            <w:tcW w:w="2068" w:type="dxa"/>
          </w:tcPr>
          <w:p w14:paraId="76E88764" w14:textId="5FE079AD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Prevalent combination product use</w:t>
            </w:r>
          </w:p>
        </w:tc>
        <w:tc>
          <w:tcPr>
            <w:tcW w:w="2700" w:type="dxa"/>
          </w:tcPr>
          <w:p w14:paraId="519F0342" w14:textId="10CFE9A6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2140" w:type="dxa"/>
          </w:tcPr>
          <w:p w14:paraId="5C4CE599" w14:textId="134350FC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14:paraId="0D110AA2" w14:textId="44E2EFB5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</w:tr>
      <w:tr w:rsidR="00A44784" w:rsidRPr="00A44784" w14:paraId="02CBEC55" w14:textId="77777777" w:rsidTr="00A44784">
        <w:trPr>
          <w:trHeight w:val="492"/>
        </w:trPr>
        <w:tc>
          <w:tcPr>
            <w:tcW w:w="2068" w:type="dxa"/>
          </w:tcPr>
          <w:p w14:paraId="6D761235" w14:textId="37F64B43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combination product use</w:t>
            </w:r>
          </w:p>
        </w:tc>
        <w:tc>
          <w:tcPr>
            <w:tcW w:w="2700" w:type="dxa"/>
          </w:tcPr>
          <w:p w14:paraId="65A57B61" w14:textId="1886988F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140" w:type="dxa"/>
          </w:tcPr>
          <w:p w14:paraId="187B2975" w14:textId="10FAC901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051" w:type="dxa"/>
          </w:tcPr>
          <w:p w14:paraId="47F23296" w14:textId="3EFB28BF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A44784" w:rsidRPr="00A44784" w14:paraId="4B0FF212" w14:textId="77777777" w:rsidTr="00A44784">
        <w:trPr>
          <w:trHeight w:val="492"/>
        </w:trPr>
        <w:tc>
          <w:tcPr>
            <w:tcW w:w="2068" w:type="dxa"/>
            <w:tcBorders>
              <w:bottom w:val="single" w:sz="4" w:space="0" w:color="auto"/>
            </w:tcBorders>
          </w:tcPr>
          <w:p w14:paraId="339A523E" w14:textId="6D780C3F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Totals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251D869" w14:textId="5DA52FB0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58E7FD59" w14:textId="57C38EC3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56EF2AEE" w14:textId="5E8A72D8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Kappa statistic = 1.00, p &lt;0.001</w:t>
            </w:r>
          </w:p>
        </w:tc>
      </w:tr>
      <w:tr w:rsidR="00A44784" w:rsidRPr="00A44784" w14:paraId="30A19A37" w14:textId="77777777" w:rsidTr="00A44784">
        <w:trPr>
          <w:trHeight w:val="492"/>
        </w:trPr>
        <w:tc>
          <w:tcPr>
            <w:tcW w:w="8959" w:type="dxa"/>
            <w:gridSpan w:val="4"/>
            <w:vAlign w:val="center"/>
          </w:tcPr>
          <w:p w14:paraId="4A3D66E7" w14:textId="0DAA8F4A" w:rsidR="00A44784" w:rsidRDefault="00A44784" w:rsidP="00A4478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Prevalent any</w:t>
            </w:r>
            <w:r w:rsidRPr="00A44784">
              <w:rPr>
                <w:b/>
                <w:bCs/>
                <w:sz w:val="16"/>
                <w:szCs w:val="16"/>
              </w:rPr>
              <w:t xml:space="preserve"> medicine use (n = </w:t>
            </w:r>
            <w:r>
              <w:rPr>
                <w:b/>
                <w:bCs/>
                <w:sz w:val="16"/>
                <w:szCs w:val="16"/>
              </w:rPr>
              <w:t>694</w:t>
            </w:r>
            <w:r w:rsidRPr="00A44784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A44784" w:rsidRPr="00A44784" w14:paraId="79767894" w14:textId="77777777" w:rsidTr="00A44784">
        <w:trPr>
          <w:trHeight w:val="492"/>
        </w:trPr>
        <w:tc>
          <w:tcPr>
            <w:tcW w:w="2068" w:type="dxa"/>
          </w:tcPr>
          <w:p w14:paraId="53F82514" w14:textId="3FA1102F" w:rsidR="00A44784" w:rsidRPr="00A44784" w:rsidRDefault="00A44784" w:rsidP="00A44784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</w:tcPr>
          <w:p w14:paraId="71B35F9B" w14:textId="2545C62B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Disagreement between total ingredient and product counts</w:t>
            </w:r>
          </w:p>
        </w:tc>
        <w:tc>
          <w:tcPr>
            <w:tcW w:w="2140" w:type="dxa"/>
          </w:tcPr>
          <w:p w14:paraId="0967BA5E" w14:textId="00D0216A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Agreement between total ingredient and product counts</w:t>
            </w:r>
          </w:p>
        </w:tc>
        <w:tc>
          <w:tcPr>
            <w:tcW w:w="2051" w:type="dxa"/>
          </w:tcPr>
          <w:p w14:paraId="6B6561C4" w14:textId="5E061C95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Totals</w:t>
            </w:r>
          </w:p>
        </w:tc>
      </w:tr>
      <w:tr w:rsidR="00A44784" w:rsidRPr="00A44784" w14:paraId="73E85B53" w14:textId="77777777" w:rsidTr="00A44784">
        <w:trPr>
          <w:trHeight w:val="492"/>
        </w:trPr>
        <w:tc>
          <w:tcPr>
            <w:tcW w:w="2068" w:type="dxa"/>
          </w:tcPr>
          <w:p w14:paraId="3AB09528" w14:textId="1723F8B7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Prevalent combination product use</w:t>
            </w:r>
          </w:p>
        </w:tc>
        <w:tc>
          <w:tcPr>
            <w:tcW w:w="2700" w:type="dxa"/>
          </w:tcPr>
          <w:p w14:paraId="2356FDA5" w14:textId="27E6AE2E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2140" w:type="dxa"/>
          </w:tcPr>
          <w:p w14:paraId="5B4D5BD0" w14:textId="48B40548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14:paraId="41C80F3B" w14:textId="64C9BD94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</w:tr>
      <w:tr w:rsidR="00A44784" w:rsidRPr="00A44784" w14:paraId="047C75E1" w14:textId="77777777" w:rsidTr="00A44784">
        <w:trPr>
          <w:trHeight w:val="492"/>
        </w:trPr>
        <w:tc>
          <w:tcPr>
            <w:tcW w:w="2068" w:type="dxa"/>
          </w:tcPr>
          <w:p w14:paraId="3CE81D7E" w14:textId="1183DE54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combination product use</w:t>
            </w:r>
          </w:p>
        </w:tc>
        <w:tc>
          <w:tcPr>
            <w:tcW w:w="2700" w:type="dxa"/>
          </w:tcPr>
          <w:p w14:paraId="2FC03A0D" w14:textId="2C63338D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140" w:type="dxa"/>
          </w:tcPr>
          <w:p w14:paraId="7C7FBEF0" w14:textId="3254E0AE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2051" w:type="dxa"/>
          </w:tcPr>
          <w:p w14:paraId="4BCD028F" w14:textId="32467A79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</w:tr>
      <w:tr w:rsidR="00A44784" w:rsidRPr="00A44784" w14:paraId="1250E64B" w14:textId="77777777" w:rsidTr="00A44784">
        <w:trPr>
          <w:trHeight w:val="492"/>
        </w:trPr>
        <w:tc>
          <w:tcPr>
            <w:tcW w:w="2068" w:type="dxa"/>
          </w:tcPr>
          <w:p w14:paraId="7E8E150D" w14:textId="0FFE85FA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Totals</w:t>
            </w:r>
          </w:p>
        </w:tc>
        <w:tc>
          <w:tcPr>
            <w:tcW w:w="2700" w:type="dxa"/>
          </w:tcPr>
          <w:p w14:paraId="2BCA9EA4" w14:textId="3BF9F23D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2140" w:type="dxa"/>
          </w:tcPr>
          <w:p w14:paraId="1734CA6E" w14:textId="0C2BB9A8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2051" w:type="dxa"/>
          </w:tcPr>
          <w:p w14:paraId="5F46910F" w14:textId="0064B20C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Kappa statistic = 1.00, p &lt;0.001</w:t>
            </w:r>
          </w:p>
        </w:tc>
      </w:tr>
      <w:tr w:rsidR="00A44784" w:rsidRPr="00A44784" w14:paraId="0289978B" w14:textId="77777777" w:rsidTr="003D7B26">
        <w:trPr>
          <w:trHeight w:val="492"/>
        </w:trPr>
        <w:tc>
          <w:tcPr>
            <w:tcW w:w="8959" w:type="dxa"/>
            <w:gridSpan w:val="4"/>
          </w:tcPr>
          <w:p w14:paraId="207B9AB1" w14:textId="290BC6CC" w:rsidR="00A44784" w:rsidRPr="00A44784" w:rsidRDefault="00A44784" w:rsidP="00A44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CAM – Complimentary and alternative medicines</w:t>
            </w:r>
          </w:p>
        </w:tc>
      </w:tr>
    </w:tbl>
    <w:p w14:paraId="14E154D4" w14:textId="77777777" w:rsidR="005E16A8" w:rsidRPr="00A44784" w:rsidRDefault="005E16A8">
      <w:pPr>
        <w:rPr>
          <w:sz w:val="16"/>
          <w:szCs w:val="16"/>
        </w:rPr>
      </w:pPr>
    </w:p>
    <w:sectPr w:rsidR="005E16A8" w:rsidRPr="00A44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S0MDQ1NTQ2MbA0MDVT0lEKTi0uzszPAykwrAUAxmiSXCwAAAA="/>
  </w:docVars>
  <w:rsids>
    <w:rsidRoot w:val="00A44784"/>
    <w:rsid w:val="00395FA6"/>
    <w:rsid w:val="003D1411"/>
    <w:rsid w:val="005E16A8"/>
    <w:rsid w:val="00706DF1"/>
    <w:rsid w:val="008A11C8"/>
    <w:rsid w:val="00A4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802B5"/>
  <w15:chartTrackingRefBased/>
  <w15:docId w15:val="{F57FD00D-DC25-4EB4-BF23-D185E361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7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4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 Lee</dc:creator>
  <cp:keywords/>
  <dc:description/>
  <cp:lastModifiedBy>Georgie Lee</cp:lastModifiedBy>
  <cp:revision>1</cp:revision>
  <dcterms:created xsi:type="dcterms:W3CDTF">2025-01-22T01:05:00Z</dcterms:created>
  <dcterms:modified xsi:type="dcterms:W3CDTF">2025-01-22T02:38:00Z</dcterms:modified>
</cp:coreProperties>
</file>