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482" w:rsidRPr="00810F4C" w:rsidRDefault="00EE4482" w:rsidP="00EE4482">
      <w:pPr>
        <w:rPr>
          <w:b/>
          <w:bCs/>
          <w:color w:val="000000" w:themeColor="text1"/>
        </w:rPr>
      </w:pPr>
    </w:p>
    <w:p w:rsidR="00EE4482" w:rsidRPr="00810F4C" w:rsidRDefault="00EE4482" w:rsidP="00EE4482">
      <w:pPr>
        <w:pStyle w:val="HTMLPreformatted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810F4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Supplemental Table 1: Examples of Coded Patient and Provider Responses to Open-Ended Questions</w:t>
      </w:r>
    </w:p>
    <w:p w:rsidR="00EE4482" w:rsidRPr="00810F4C" w:rsidRDefault="00EE4482" w:rsidP="00EE4482">
      <w:pPr>
        <w:pStyle w:val="HTMLPreformatted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0" w:name="_GoBack"/>
      <w:bookmarkEnd w:id="0"/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443"/>
        <w:gridCol w:w="3510"/>
        <w:gridCol w:w="2510"/>
        <w:tblGridChange w:id="1">
          <w:tblGrid>
            <w:gridCol w:w="3443"/>
            <w:gridCol w:w="3510"/>
            <w:gridCol w:w="2510"/>
          </w:tblGrid>
        </w:tblGridChange>
      </w:tblGrid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Patient Response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Provider Response</w:t>
            </w:r>
          </w:p>
        </w:tc>
      </w:tr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Quality of Life/Mental Health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I want to be able to function somewhat like I used to and be able to work and enjoy life. Right now I can barely make it to work 30 hours and you can just forget a social life.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Mental health</w:t>
            </w:r>
          </w:p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Medical Therapies/Tumor Control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Controlling with medication, managing long term effects.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Multiple medications which are not fully effective.</w:t>
            </w:r>
          </w:p>
        </w:tc>
      </w:tr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Education/Awareness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I'd like more education as a patient and I wish there was more awareness in the medical profession and public at large.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Swift and accurate diagnosis, appropriate treatment, sufficient after care and follow up, support for mental health</w:t>
            </w:r>
          </w:p>
          <w:p w:rsidR="00EE4482" w:rsidRPr="00810F4C" w:rsidRDefault="00EE4482" w:rsidP="009E3C41">
            <w:pPr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Insurance/Access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 xml:space="preserve">More testing for certain hormones and overall health. I think my blood testing should be more frequent. I see an endocrinologist but not one that specialized in pituitary diseases. 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 xml:space="preserve">Easier testing </w:t>
            </w:r>
          </w:p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Controlling Comorbidities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Losing the weight and not living in chronic pain and fatigue and sinusitis and always labs are off.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Cushingoid</w:t>
            </w:r>
            <w:proofErr w:type="spellEnd"/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facies</w:t>
            </w:r>
            <w:proofErr w:type="spellEnd"/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 xml:space="preserve"> and body weight</w:t>
            </w:r>
          </w:p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Communications/Multidisciplinary Care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There is </w:t>
            </w:r>
            <w:proofErr w:type="gramStart"/>
            <w:r w:rsidRPr="00810F4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 disconnect</w:t>
            </w:r>
            <w:proofErr w:type="gramEnd"/>
            <w:r w:rsidRPr="00810F4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between my Cushing's care team (like my endocrinologist) and my mental health care team (my psychiatrist and therapist). I wish they were more integrated.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Speech, physical and occupational therapy</w:t>
            </w:r>
          </w:p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Support System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Emotional support (therapy, support groups, etc.)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Patient support</w:t>
            </w:r>
            <w:r w:rsidRPr="00810F4C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Symptom Control</w:t>
            </w:r>
          </w:p>
        </w:tc>
        <w:tc>
          <w:tcPr>
            <w:tcW w:w="0" w:type="auto"/>
            <w:shd w:val="clear" w:color="auto" w:fill="FFFFFF" w:themeFill="background1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Managing symptoms can be challenging</w:t>
            </w:r>
          </w:p>
        </w:tc>
      </w:tr>
      <w:tr w:rsidR="00EE4482" w:rsidRPr="00810F4C" w:rsidTr="009E3C41">
        <w:tc>
          <w:tcPr>
            <w:tcW w:w="0" w:type="auto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Fertility</w:t>
            </w:r>
          </w:p>
        </w:tc>
        <w:tc>
          <w:tcPr>
            <w:tcW w:w="0" w:type="auto"/>
          </w:tcPr>
          <w:p w:rsidR="00EE4482" w:rsidRPr="00810F4C" w:rsidRDefault="00EE4482" w:rsidP="009E3C41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cstheme="minorHAnsi"/>
                <w:color w:val="000000" w:themeColor="text1"/>
                <w:sz w:val="22"/>
                <w:szCs w:val="22"/>
              </w:rPr>
              <w:t>I want to return to a normal life and understand the potential for me to be able to become pregnant in the future</w:t>
            </w:r>
          </w:p>
        </w:tc>
        <w:tc>
          <w:tcPr>
            <w:tcW w:w="0" w:type="auto"/>
            <w:shd w:val="clear" w:color="auto" w:fill="FFFFFF" w:themeFill="background1"/>
          </w:tcPr>
          <w:p w:rsidR="00EE4482" w:rsidRPr="00810F4C" w:rsidRDefault="00EE4482" w:rsidP="009E3C41">
            <w:pPr>
              <w:pStyle w:val="HTMLPreformatted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10F4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N/A</w:t>
            </w:r>
          </w:p>
        </w:tc>
      </w:tr>
    </w:tbl>
    <w:p w:rsidR="00EE4482" w:rsidRPr="00810F4C" w:rsidRDefault="00EE4482" w:rsidP="00EE4482">
      <w:pPr>
        <w:rPr>
          <w:b/>
          <w:bCs/>
          <w:color w:val="000000" w:themeColor="text1"/>
        </w:rPr>
      </w:pPr>
    </w:p>
    <w:p w:rsidR="00D545F2" w:rsidRDefault="00D545F2"/>
    <w:sectPr w:rsidR="00D545F2" w:rsidSect="00810F4C">
      <w:footerReference w:type="even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2323867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A6E9E" w:rsidRDefault="00EE4482" w:rsidP="005758B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A6E9E" w:rsidRDefault="00EE448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8179818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A6E9E" w:rsidRDefault="00EE4482" w:rsidP="005758B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A6E9E" w:rsidRDefault="00EE448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82"/>
    <w:rsid w:val="0002570F"/>
    <w:rsid w:val="000B4BA6"/>
    <w:rsid w:val="000B588D"/>
    <w:rsid w:val="00183FC7"/>
    <w:rsid w:val="003564FD"/>
    <w:rsid w:val="00366B28"/>
    <w:rsid w:val="003C3D44"/>
    <w:rsid w:val="00454B77"/>
    <w:rsid w:val="004759EA"/>
    <w:rsid w:val="004E1A46"/>
    <w:rsid w:val="004F3024"/>
    <w:rsid w:val="00525BD7"/>
    <w:rsid w:val="0059089F"/>
    <w:rsid w:val="005A0B35"/>
    <w:rsid w:val="00601904"/>
    <w:rsid w:val="00685CE5"/>
    <w:rsid w:val="006B6F47"/>
    <w:rsid w:val="00736E80"/>
    <w:rsid w:val="00744698"/>
    <w:rsid w:val="00753201"/>
    <w:rsid w:val="007E000A"/>
    <w:rsid w:val="007F1B6E"/>
    <w:rsid w:val="00890F7F"/>
    <w:rsid w:val="00927B63"/>
    <w:rsid w:val="009A0774"/>
    <w:rsid w:val="00A269A6"/>
    <w:rsid w:val="00A30D43"/>
    <w:rsid w:val="00A366EE"/>
    <w:rsid w:val="00A8532B"/>
    <w:rsid w:val="00AA05F4"/>
    <w:rsid w:val="00AD156A"/>
    <w:rsid w:val="00B45DFC"/>
    <w:rsid w:val="00BA6AEA"/>
    <w:rsid w:val="00BB353F"/>
    <w:rsid w:val="00BD2427"/>
    <w:rsid w:val="00BF20C6"/>
    <w:rsid w:val="00C110BB"/>
    <w:rsid w:val="00C2267E"/>
    <w:rsid w:val="00C4022C"/>
    <w:rsid w:val="00C609BE"/>
    <w:rsid w:val="00C84D4C"/>
    <w:rsid w:val="00CF1BD9"/>
    <w:rsid w:val="00D147F9"/>
    <w:rsid w:val="00D26361"/>
    <w:rsid w:val="00D545F2"/>
    <w:rsid w:val="00DA29A8"/>
    <w:rsid w:val="00E37CC6"/>
    <w:rsid w:val="00E546A8"/>
    <w:rsid w:val="00E60A3B"/>
    <w:rsid w:val="00E84240"/>
    <w:rsid w:val="00EA63B5"/>
    <w:rsid w:val="00EE4482"/>
    <w:rsid w:val="00F03025"/>
    <w:rsid w:val="00F73ED0"/>
    <w:rsid w:val="00FB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0F0E09-44A6-463B-92C0-7D47F46AE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482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4482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E44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4482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E4482"/>
  </w:style>
  <w:style w:type="paragraph" w:styleId="HTMLPreformatted">
    <w:name w:val="HTML Preformatted"/>
    <w:basedOn w:val="Normal"/>
    <w:link w:val="HTMLPreformattedChar"/>
    <w:uiPriority w:val="99"/>
    <w:unhideWhenUsed/>
    <w:rsid w:val="00EE44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E4482"/>
    <w:rPr>
      <w:rFonts w:ascii="Courier New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>HP Inc.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Reshma Velan</dc:creator>
  <cp:keywords/>
  <dc:description/>
  <cp:lastModifiedBy>Reshma Velan</cp:lastModifiedBy>
  <cp:revision>1</cp:revision>
  <dcterms:created xsi:type="dcterms:W3CDTF">2024-01-30T04:52:00Z</dcterms:created>
  <dcterms:modified xsi:type="dcterms:W3CDTF">2024-01-30T04:52:00Z</dcterms:modified>
</cp:coreProperties>
</file>