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CCD" w:rsidRPr="00171CA2" w:rsidRDefault="00185E5D" w:rsidP="00171CA2">
      <w:pPr>
        <w:spacing w:line="360" w:lineRule="auto"/>
        <w:ind w:left="-426"/>
        <w:rPr>
          <w:lang w:val="en-US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</w:t>
      </w:r>
      <w:r w:rsidR="00FE22FF" w:rsidRPr="00B239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</w:t>
      </w:r>
      <w:r w:rsidR="00DE7041">
        <w:rPr>
          <w:rFonts w:ascii="Times New Roman" w:hAnsi="Times New Roman" w:cs="Times New Roman"/>
          <w:b/>
          <w:sz w:val="24"/>
          <w:szCs w:val="24"/>
          <w:lang w:val="en-US"/>
        </w:rPr>
        <w:t>9</w:t>
      </w:r>
      <w:r w:rsidR="00B239C8" w:rsidRPr="00B239C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D32389" w:rsidRPr="00171C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End w:id="0"/>
      <w:r w:rsidR="0044128C" w:rsidRPr="00171CA2">
        <w:rPr>
          <w:rFonts w:ascii="Times New Roman" w:hAnsi="Times New Roman"/>
          <w:i/>
          <w:sz w:val="24"/>
          <w:szCs w:val="24"/>
          <w:lang w:val="en-US"/>
        </w:rPr>
        <w:t xml:space="preserve">Arachis </w:t>
      </w:r>
      <w:r w:rsidR="00D644D0" w:rsidRPr="00171CA2">
        <w:rPr>
          <w:rFonts w:ascii="Times New Roman" w:hAnsi="Times New Roman"/>
          <w:sz w:val="24"/>
          <w:szCs w:val="24"/>
          <w:lang w:val="en-US"/>
        </w:rPr>
        <w:t>genotypes used in this study</w:t>
      </w:r>
      <w:r w:rsidR="004B286D" w:rsidRPr="00171CA2">
        <w:rPr>
          <w:rFonts w:ascii="Times New Roman" w:hAnsi="Times New Roman"/>
          <w:sz w:val="24"/>
          <w:szCs w:val="24"/>
          <w:lang w:val="en-US"/>
        </w:rPr>
        <w:t>.</w:t>
      </w:r>
    </w:p>
    <w:tbl>
      <w:tblPr>
        <w:tblStyle w:val="Tabelacomgrade"/>
        <w:tblW w:w="8696" w:type="dxa"/>
        <w:jc w:val="center"/>
        <w:tblInd w:w="-4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058"/>
        <w:gridCol w:w="2126"/>
        <w:gridCol w:w="1512"/>
      </w:tblGrid>
      <w:tr w:rsidR="00D644D0" w:rsidRPr="00DE7041" w:rsidTr="00976173">
        <w:trPr>
          <w:jc w:val="center"/>
        </w:trPr>
        <w:tc>
          <w:tcPr>
            <w:tcW w:w="505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644D0" w:rsidRPr="00215426" w:rsidRDefault="00D644D0" w:rsidP="00171CA2">
            <w:pPr>
              <w:spacing w:line="276" w:lineRule="auto"/>
              <w:ind w:left="69" w:right="-425"/>
              <w:rPr>
                <w:rStyle w:val="hps"/>
                <w:rFonts w:ascii="Times New Roman" w:hAnsi="Times New Roman" w:cs="Times New Roman"/>
                <w:lang w:val="en-US"/>
              </w:rPr>
            </w:pPr>
            <w:r w:rsidRPr="00215426">
              <w:rPr>
                <w:rStyle w:val="hps"/>
                <w:rFonts w:ascii="Times New Roman" w:hAnsi="Times New Roman" w:cs="Times New Roman"/>
                <w:lang w:val="en-US"/>
              </w:rPr>
              <w:t>Genotype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644D0" w:rsidRPr="00215426" w:rsidRDefault="00D644D0" w:rsidP="00171CA2">
            <w:pPr>
              <w:spacing w:line="276" w:lineRule="auto"/>
              <w:ind w:left="69" w:right="27"/>
              <w:rPr>
                <w:rStyle w:val="hps"/>
                <w:rFonts w:ascii="Times New Roman" w:hAnsi="Times New Roman" w:cs="Times New Roman"/>
                <w:lang w:val="en-US"/>
              </w:rPr>
            </w:pPr>
            <w:r w:rsidRPr="00215426">
              <w:rPr>
                <w:rStyle w:val="hps"/>
                <w:rFonts w:ascii="Times New Roman" w:hAnsi="Times New Roman" w:cs="Times New Roman"/>
                <w:lang w:val="en-US"/>
              </w:rPr>
              <w:t>Plant ID/Cultivar</w:t>
            </w:r>
          </w:p>
        </w:tc>
        <w:tc>
          <w:tcPr>
            <w:tcW w:w="151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644D0" w:rsidRPr="00215426" w:rsidRDefault="00D644D0" w:rsidP="00976173">
            <w:pPr>
              <w:spacing w:line="276" w:lineRule="auto"/>
              <w:ind w:left="69" w:right="27"/>
              <w:jc w:val="both"/>
              <w:rPr>
                <w:rStyle w:val="hps"/>
                <w:rFonts w:ascii="Times New Roman" w:hAnsi="Times New Roman" w:cs="Times New Roman"/>
                <w:lang w:val="en-US"/>
              </w:rPr>
            </w:pPr>
            <w:r w:rsidRPr="00215426">
              <w:rPr>
                <w:rStyle w:val="hps"/>
                <w:rFonts w:ascii="Times New Roman" w:hAnsi="Times New Roman" w:cs="Times New Roman"/>
                <w:lang w:val="en-US"/>
              </w:rPr>
              <w:t>Genome type</w:t>
            </w:r>
          </w:p>
        </w:tc>
      </w:tr>
      <w:tr w:rsidR="00D644D0" w:rsidRPr="00DE7041" w:rsidTr="00976173">
        <w:trPr>
          <w:jc w:val="center"/>
        </w:trPr>
        <w:tc>
          <w:tcPr>
            <w:tcW w:w="8696" w:type="dxa"/>
            <w:gridSpan w:val="3"/>
            <w:tcBorders>
              <w:top w:val="single" w:sz="8" w:space="0" w:color="auto"/>
            </w:tcBorders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68" w:right="27"/>
              <w:rPr>
                <w:sz w:val="22"/>
                <w:szCs w:val="22"/>
                <w:lang w:val="en-US"/>
              </w:rPr>
            </w:pPr>
            <w:r w:rsidRPr="00215426">
              <w:rPr>
                <w:sz w:val="22"/>
                <w:szCs w:val="22"/>
                <w:lang w:val="en-US"/>
              </w:rPr>
              <w:t>Wild diploids</w:t>
            </w:r>
          </w:p>
        </w:tc>
      </w:tr>
      <w:tr w:rsidR="00D644D0" w:rsidRPr="00DE7041" w:rsidTr="00976173">
        <w:trPr>
          <w:trHeight w:val="215"/>
          <w:jc w:val="center"/>
        </w:trPr>
        <w:tc>
          <w:tcPr>
            <w:tcW w:w="5058" w:type="dxa"/>
            <w:vAlign w:val="center"/>
          </w:tcPr>
          <w:p w:rsidR="00D644D0" w:rsidRPr="00DE7041" w:rsidRDefault="00D644D0" w:rsidP="00171CA2">
            <w:pPr>
              <w:pStyle w:val="Default"/>
              <w:keepNext/>
              <w:keepLines/>
              <w:overflowPunct w:val="0"/>
              <w:spacing w:line="276" w:lineRule="auto"/>
              <w:ind w:left="459" w:right="-425"/>
              <w:textAlignment w:val="baseline"/>
              <w:outlineLvl w:val="0"/>
              <w:rPr>
                <w:sz w:val="22"/>
                <w:szCs w:val="22"/>
                <w:lang w:val="en-US"/>
              </w:rPr>
            </w:pPr>
            <w:r w:rsidRPr="00DE7041">
              <w:rPr>
                <w:i/>
                <w:iCs/>
                <w:sz w:val="22"/>
                <w:szCs w:val="22"/>
                <w:lang w:val="en-US"/>
              </w:rPr>
              <w:t xml:space="preserve">A. batizocoi </w:t>
            </w:r>
            <w:r w:rsidRPr="00DE7041">
              <w:rPr>
                <w:sz w:val="22"/>
                <w:szCs w:val="22"/>
                <w:lang w:val="en-US"/>
              </w:rPr>
              <w:t>Krapov. &amp; W. C. Gregory</w:t>
            </w:r>
          </w:p>
        </w:tc>
        <w:tc>
          <w:tcPr>
            <w:tcW w:w="2126" w:type="dxa"/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175" w:right="27"/>
              <w:rPr>
                <w:sz w:val="22"/>
                <w:szCs w:val="22"/>
                <w:lang w:val="en-US"/>
              </w:rPr>
            </w:pPr>
            <w:r w:rsidRPr="00215426">
              <w:rPr>
                <w:sz w:val="22"/>
                <w:szCs w:val="22"/>
                <w:lang w:val="en-US"/>
              </w:rPr>
              <w:t>K9484</w:t>
            </w:r>
          </w:p>
        </w:tc>
        <w:tc>
          <w:tcPr>
            <w:tcW w:w="1512" w:type="dxa"/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68" w:right="27"/>
              <w:rPr>
                <w:sz w:val="22"/>
                <w:szCs w:val="22"/>
                <w:lang w:val="en-US"/>
              </w:rPr>
            </w:pPr>
            <w:r w:rsidRPr="00215426">
              <w:rPr>
                <w:sz w:val="22"/>
                <w:szCs w:val="22"/>
                <w:lang w:val="en-US"/>
              </w:rPr>
              <w:t>K</w:t>
            </w:r>
          </w:p>
        </w:tc>
      </w:tr>
      <w:tr w:rsidR="00D644D0" w:rsidRPr="00215426" w:rsidTr="00976173">
        <w:trPr>
          <w:jc w:val="center"/>
        </w:trPr>
        <w:tc>
          <w:tcPr>
            <w:tcW w:w="5058" w:type="dxa"/>
            <w:vAlign w:val="center"/>
          </w:tcPr>
          <w:p w:rsidR="00D644D0" w:rsidRPr="00215426" w:rsidRDefault="00D644D0" w:rsidP="00171CA2">
            <w:pPr>
              <w:pStyle w:val="Default"/>
              <w:keepNext/>
              <w:keepLines/>
              <w:overflowPunct w:val="0"/>
              <w:spacing w:line="276" w:lineRule="auto"/>
              <w:ind w:left="459" w:right="-425"/>
              <w:textAlignment w:val="baseline"/>
              <w:outlineLvl w:val="0"/>
              <w:rPr>
                <w:sz w:val="22"/>
                <w:szCs w:val="22"/>
              </w:rPr>
            </w:pPr>
            <w:r w:rsidRPr="00DE7041">
              <w:rPr>
                <w:i/>
                <w:iCs/>
                <w:sz w:val="22"/>
                <w:szCs w:val="22"/>
                <w:lang w:val="en-US"/>
              </w:rPr>
              <w:t xml:space="preserve">A. cardenasii </w:t>
            </w:r>
            <w:r w:rsidRPr="00DE7041">
              <w:rPr>
                <w:sz w:val="22"/>
                <w:szCs w:val="22"/>
                <w:lang w:val="en-US"/>
              </w:rPr>
              <w:t xml:space="preserve">Krapov. &amp; W. </w:t>
            </w:r>
            <w:r w:rsidRPr="00215426">
              <w:rPr>
                <w:sz w:val="22"/>
                <w:szCs w:val="22"/>
              </w:rPr>
              <w:t>C. Gregory</w:t>
            </w:r>
          </w:p>
        </w:tc>
        <w:tc>
          <w:tcPr>
            <w:tcW w:w="2126" w:type="dxa"/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175" w:right="27"/>
              <w:rPr>
                <w:sz w:val="22"/>
                <w:szCs w:val="22"/>
                <w:lang w:val="en-US"/>
              </w:rPr>
            </w:pPr>
            <w:r w:rsidRPr="00215426">
              <w:rPr>
                <w:sz w:val="22"/>
                <w:szCs w:val="22"/>
                <w:lang w:val="en-US"/>
              </w:rPr>
              <w:t>GKP10017</w:t>
            </w:r>
          </w:p>
        </w:tc>
        <w:tc>
          <w:tcPr>
            <w:tcW w:w="1512" w:type="dxa"/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68" w:right="27"/>
              <w:rPr>
                <w:sz w:val="22"/>
                <w:szCs w:val="22"/>
                <w:lang w:val="en-US"/>
              </w:rPr>
            </w:pPr>
            <w:r w:rsidRPr="00215426">
              <w:rPr>
                <w:sz w:val="22"/>
                <w:szCs w:val="22"/>
                <w:lang w:val="en-US"/>
              </w:rPr>
              <w:t>A</w:t>
            </w:r>
          </w:p>
        </w:tc>
      </w:tr>
      <w:tr w:rsidR="00D644D0" w:rsidRPr="00215426" w:rsidTr="00976173">
        <w:trPr>
          <w:jc w:val="center"/>
        </w:trPr>
        <w:tc>
          <w:tcPr>
            <w:tcW w:w="5058" w:type="dxa"/>
            <w:vAlign w:val="center"/>
          </w:tcPr>
          <w:p w:rsidR="00D644D0" w:rsidRPr="00215426" w:rsidRDefault="00D644D0" w:rsidP="00171CA2">
            <w:pPr>
              <w:pStyle w:val="Default"/>
              <w:keepNext/>
              <w:keepLines/>
              <w:overflowPunct w:val="0"/>
              <w:spacing w:line="276" w:lineRule="auto"/>
              <w:ind w:left="459" w:right="-425"/>
              <w:textAlignment w:val="baseline"/>
              <w:outlineLvl w:val="0"/>
              <w:rPr>
                <w:sz w:val="22"/>
                <w:szCs w:val="22"/>
              </w:rPr>
            </w:pPr>
            <w:r w:rsidRPr="00215426">
              <w:rPr>
                <w:i/>
                <w:iCs/>
                <w:sz w:val="22"/>
                <w:szCs w:val="22"/>
              </w:rPr>
              <w:t xml:space="preserve">A. duranensis </w:t>
            </w:r>
            <w:r w:rsidRPr="00215426">
              <w:rPr>
                <w:sz w:val="22"/>
                <w:szCs w:val="22"/>
              </w:rPr>
              <w:t>Krapov. &amp; W. C. Gregory</w:t>
            </w:r>
          </w:p>
        </w:tc>
        <w:tc>
          <w:tcPr>
            <w:tcW w:w="2126" w:type="dxa"/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175" w:right="27"/>
              <w:rPr>
                <w:sz w:val="22"/>
                <w:szCs w:val="22"/>
                <w:lang w:val="en-US"/>
              </w:rPr>
            </w:pPr>
            <w:r w:rsidRPr="00215426">
              <w:rPr>
                <w:sz w:val="22"/>
                <w:szCs w:val="22"/>
                <w:lang w:val="en-US"/>
              </w:rPr>
              <w:t>K7988</w:t>
            </w:r>
          </w:p>
        </w:tc>
        <w:tc>
          <w:tcPr>
            <w:tcW w:w="1512" w:type="dxa"/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68" w:right="27"/>
              <w:rPr>
                <w:sz w:val="22"/>
                <w:szCs w:val="22"/>
                <w:lang w:val="en-US"/>
              </w:rPr>
            </w:pPr>
            <w:r w:rsidRPr="00215426">
              <w:rPr>
                <w:sz w:val="22"/>
                <w:szCs w:val="22"/>
                <w:lang w:val="en-US"/>
              </w:rPr>
              <w:t>A</w:t>
            </w:r>
          </w:p>
        </w:tc>
      </w:tr>
      <w:tr w:rsidR="00D644D0" w:rsidRPr="00215426" w:rsidTr="00976173">
        <w:trPr>
          <w:jc w:val="center"/>
        </w:trPr>
        <w:tc>
          <w:tcPr>
            <w:tcW w:w="5058" w:type="dxa"/>
            <w:vAlign w:val="center"/>
          </w:tcPr>
          <w:p w:rsidR="00D644D0" w:rsidRPr="00215426" w:rsidRDefault="00D644D0" w:rsidP="00171CA2">
            <w:pPr>
              <w:pStyle w:val="Default"/>
              <w:keepNext/>
              <w:keepLines/>
              <w:overflowPunct w:val="0"/>
              <w:spacing w:line="276" w:lineRule="auto"/>
              <w:ind w:left="459" w:right="-425"/>
              <w:textAlignment w:val="baseline"/>
              <w:outlineLvl w:val="0"/>
              <w:rPr>
                <w:sz w:val="22"/>
                <w:szCs w:val="22"/>
                <w:lang w:val="fr-FR"/>
              </w:rPr>
            </w:pPr>
            <w:r w:rsidRPr="00215426">
              <w:rPr>
                <w:i/>
                <w:iCs/>
                <w:sz w:val="22"/>
                <w:szCs w:val="22"/>
                <w:lang w:val="fr-FR"/>
              </w:rPr>
              <w:t xml:space="preserve">A. gregoryi </w:t>
            </w:r>
            <w:r w:rsidRPr="00215426">
              <w:rPr>
                <w:sz w:val="22"/>
                <w:szCs w:val="22"/>
                <w:lang w:val="fr-FR"/>
              </w:rPr>
              <w:t>C. E. Simpson et al</w:t>
            </w:r>
          </w:p>
        </w:tc>
        <w:tc>
          <w:tcPr>
            <w:tcW w:w="2126" w:type="dxa"/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175" w:right="27"/>
              <w:rPr>
                <w:sz w:val="22"/>
                <w:szCs w:val="22"/>
                <w:lang w:val="en-US"/>
              </w:rPr>
            </w:pPr>
            <w:r w:rsidRPr="00215426">
              <w:rPr>
                <w:sz w:val="22"/>
                <w:szCs w:val="22"/>
                <w:lang w:val="en-US"/>
              </w:rPr>
              <w:t>V6389</w:t>
            </w:r>
          </w:p>
        </w:tc>
        <w:tc>
          <w:tcPr>
            <w:tcW w:w="1512" w:type="dxa"/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68" w:right="27"/>
              <w:rPr>
                <w:sz w:val="22"/>
                <w:szCs w:val="22"/>
                <w:lang w:val="en-US"/>
              </w:rPr>
            </w:pPr>
            <w:r w:rsidRPr="00215426">
              <w:rPr>
                <w:sz w:val="22"/>
                <w:szCs w:val="22"/>
                <w:lang w:val="en-US"/>
              </w:rPr>
              <w:t>B</w:t>
            </w:r>
          </w:p>
        </w:tc>
      </w:tr>
      <w:tr w:rsidR="00D644D0" w:rsidRPr="00215426" w:rsidTr="00976173">
        <w:trPr>
          <w:jc w:val="center"/>
        </w:trPr>
        <w:tc>
          <w:tcPr>
            <w:tcW w:w="5058" w:type="dxa"/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459" w:right="-425"/>
              <w:rPr>
                <w:sz w:val="22"/>
                <w:szCs w:val="22"/>
                <w:lang w:val="en-US"/>
              </w:rPr>
            </w:pPr>
            <w:r w:rsidRPr="00215426">
              <w:rPr>
                <w:i/>
                <w:iCs/>
                <w:sz w:val="22"/>
                <w:szCs w:val="22"/>
                <w:lang w:val="en-US"/>
              </w:rPr>
              <w:t xml:space="preserve">A. ipaënsis </w:t>
            </w:r>
            <w:r w:rsidRPr="00215426">
              <w:rPr>
                <w:sz w:val="22"/>
                <w:szCs w:val="22"/>
                <w:lang w:val="en-US"/>
              </w:rPr>
              <w:t>Krapov. &amp; W. C. Gregory</w:t>
            </w:r>
          </w:p>
        </w:tc>
        <w:tc>
          <w:tcPr>
            <w:tcW w:w="2126" w:type="dxa"/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175" w:right="27"/>
              <w:rPr>
                <w:sz w:val="22"/>
                <w:szCs w:val="22"/>
                <w:lang w:val="en-US"/>
              </w:rPr>
            </w:pPr>
            <w:r w:rsidRPr="00215426">
              <w:rPr>
                <w:sz w:val="22"/>
                <w:szCs w:val="22"/>
                <w:lang w:val="en-US"/>
              </w:rPr>
              <w:t>KG30076</w:t>
            </w:r>
          </w:p>
        </w:tc>
        <w:tc>
          <w:tcPr>
            <w:tcW w:w="1512" w:type="dxa"/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68" w:right="27"/>
              <w:rPr>
                <w:sz w:val="22"/>
                <w:szCs w:val="22"/>
                <w:lang w:val="en-US"/>
              </w:rPr>
            </w:pPr>
            <w:r w:rsidRPr="00215426">
              <w:rPr>
                <w:sz w:val="22"/>
                <w:szCs w:val="22"/>
                <w:lang w:val="en-US"/>
              </w:rPr>
              <w:t>B</w:t>
            </w:r>
          </w:p>
        </w:tc>
      </w:tr>
      <w:tr w:rsidR="00D644D0" w:rsidRPr="00215426" w:rsidTr="00976173">
        <w:trPr>
          <w:jc w:val="center"/>
        </w:trPr>
        <w:tc>
          <w:tcPr>
            <w:tcW w:w="5058" w:type="dxa"/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459" w:right="-425"/>
              <w:rPr>
                <w:sz w:val="22"/>
                <w:szCs w:val="22"/>
                <w:lang w:val="fr-FR"/>
              </w:rPr>
            </w:pPr>
            <w:r w:rsidRPr="00215426">
              <w:rPr>
                <w:i/>
                <w:iCs/>
                <w:sz w:val="22"/>
                <w:szCs w:val="22"/>
                <w:lang w:val="fr-FR"/>
              </w:rPr>
              <w:t xml:space="preserve">A. magna </w:t>
            </w:r>
            <w:r w:rsidRPr="00215426">
              <w:rPr>
                <w:sz w:val="22"/>
                <w:szCs w:val="22"/>
                <w:lang w:val="fr-FR"/>
              </w:rPr>
              <w:t>Krapov. et al.</w:t>
            </w:r>
          </w:p>
        </w:tc>
        <w:tc>
          <w:tcPr>
            <w:tcW w:w="2126" w:type="dxa"/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175" w:right="27"/>
              <w:rPr>
                <w:sz w:val="22"/>
                <w:szCs w:val="22"/>
                <w:lang w:val="en-US"/>
              </w:rPr>
            </w:pPr>
            <w:r w:rsidRPr="00215426">
              <w:rPr>
                <w:sz w:val="22"/>
                <w:szCs w:val="22"/>
                <w:lang w:val="en-US"/>
              </w:rPr>
              <w:t>KG30097</w:t>
            </w:r>
          </w:p>
        </w:tc>
        <w:tc>
          <w:tcPr>
            <w:tcW w:w="1512" w:type="dxa"/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68" w:right="27"/>
              <w:rPr>
                <w:sz w:val="22"/>
                <w:szCs w:val="22"/>
                <w:lang w:val="en-US"/>
              </w:rPr>
            </w:pPr>
            <w:r w:rsidRPr="00215426">
              <w:rPr>
                <w:sz w:val="22"/>
                <w:szCs w:val="22"/>
                <w:lang w:val="en-US"/>
              </w:rPr>
              <w:t>B</w:t>
            </w:r>
          </w:p>
        </w:tc>
      </w:tr>
      <w:tr w:rsidR="00D644D0" w:rsidRPr="00215426" w:rsidTr="00976173">
        <w:trPr>
          <w:jc w:val="center"/>
        </w:trPr>
        <w:tc>
          <w:tcPr>
            <w:tcW w:w="5058" w:type="dxa"/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459" w:right="-425"/>
              <w:rPr>
                <w:sz w:val="22"/>
                <w:szCs w:val="22"/>
              </w:rPr>
            </w:pPr>
            <w:r w:rsidRPr="00215426">
              <w:rPr>
                <w:i/>
                <w:iCs/>
                <w:sz w:val="22"/>
                <w:szCs w:val="22"/>
              </w:rPr>
              <w:t xml:space="preserve">A. stenosperma </w:t>
            </w:r>
            <w:r w:rsidRPr="00215426">
              <w:rPr>
                <w:sz w:val="22"/>
                <w:szCs w:val="22"/>
              </w:rPr>
              <w:t>Krapov. &amp; W. C. Gregory</w:t>
            </w:r>
          </w:p>
        </w:tc>
        <w:tc>
          <w:tcPr>
            <w:tcW w:w="2126" w:type="dxa"/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175" w:right="27"/>
              <w:rPr>
                <w:sz w:val="22"/>
                <w:szCs w:val="22"/>
                <w:lang w:val="en-US"/>
              </w:rPr>
            </w:pPr>
            <w:r w:rsidRPr="00215426">
              <w:rPr>
                <w:sz w:val="22"/>
                <w:szCs w:val="22"/>
                <w:lang w:val="en-US"/>
              </w:rPr>
              <w:t>V10309</w:t>
            </w:r>
          </w:p>
        </w:tc>
        <w:tc>
          <w:tcPr>
            <w:tcW w:w="1512" w:type="dxa"/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68" w:right="27"/>
              <w:rPr>
                <w:sz w:val="22"/>
                <w:szCs w:val="22"/>
                <w:lang w:val="en-US"/>
              </w:rPr>
            </w:pPr>
            <w:r w:rsidRPr="00215426">
              <w:rPr>
                <w:sz w:val="22"/>
                <w:szCs w:val="22"/>
                <w:lang w:val="en-US"/>
              </w:rPr>
              <w:t>A</w:t>
            </w:r>
          </w:p>
        </w:tc>
      </w:tr>
      <w:tr w:rsidR="00D644D0" w:rsidRPr="00215426" w:rsidTr="00976173">
        <w:trPr>
          <w:jc w:val="center"/>
        </w:trPr>
        <w:tc>
          <w:tcPr>
            <w:tcW w:w="5058" w:type="dxa"/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459" w:right="-425"/>
              <w:rPr>
                <w:sz w:val="22"/>
                <w:szCs w:val="22"/>
                <w:lang w:val="en-US"/>
              </w:rPr>
            </w:pPr>
            <w:r w:rsidRPr="00215426">
              <w:rPr>
                <w:i/>
                <w:iCs/>
                <w:sz w:val="22"/>
                <w:szCs w:val="22"/>
                <w:lang w:val="en-US"/>
              </w:rPr>
              <w:t xml:space="preserve">A. villosa </w:t>
            </w:r>
            <w:r w:rsidRPr="00215426">
              <w:rPr>
                <w:sz w:val="22"/>
                <w:szCs w:val="22"/>
                <w:lang w:val="en-US"/>
              </w:rPr>
              <w:t>Benth.</w:t>
            </w:r>
          </w:p>
        </w:tc>
        <w:tc>
          <w:tcPr>
            <w:tcW w:w="2126" w:type="dxa"/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175" w:right="27"/>
              <w:rPr>
                <w:sz w:val="22"/>
                <w:szCs w:val="22"/>
                <w:lang w:val="en-US"/>
              </w:rPr>
            </w:pPr>
            <w:r w:rsidRPr="00215426">
              <w:rPr>
                <w:sz w:val="22"/>
                <w:szCs w:val="22"/>
                <w:lang w:val="en-US"/>
              </w:rPr>
              <w:t>V12812</w:t>
            </w:r>
          </w:p>
        </w:tc>
        <w:tc>
          <w:tcPr>
            <w:tcW w:w="1512" w:type="dxa"/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68" w:right="27"/>
              <w:rPr>
                <w:sz w:val="22"/>
                <w:szCs w:val="22"/>
                <w:lang w:val="en-US"/>
              </w:rPr>
            </w:pPr>
            <w:r w:rsidRPr="00215426">
              <w:rPr>
                <w:sz w:val="22"/>
                <w:szCs w:val="22"/>
                <w:lang w:val="en-US"/>
              </w:rPr>
              <w:t>A</w:t>
            </w:r>
          </w:p>
        </w:tc>
      </w:tr>
      <w:tr w:rsidR="00D644D0" w:rsidRPr="00215426" w:rsidTr="00976173">
        <w:trPr>
          <w:trHeight w:val="354"/>
          <w:jc w:val="center"/>
        </w:trPr>
        <w:tc>
          <w:tcPr>
            <w:tcW w:w="8696" w:type="dxa"/>
            <w:gridSpan w:val="3"/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68" w:right="27"/>
              <w:rPr>
                <w:sz w:val="22"/>
                <w:szCs w:val="22"/>
                <w:lang w:val="en-US"/>
              </w:rPr>
            </w:pPr>
            <w:r w:rsidRPr="00215426">
              <w:rPr>
                <w:sz w:val="22"/>
                <w:szCs w:val="22"/>
                <w:lang w:val="en-US"/>
              </w:rPr>
              <w:t>Wild tetraploid</w:t>
            </w:r>
          </w:p>
        </w:tc>
      </w:tr>
      <w:tr w:rsidR="00D644D0" w:rsidRPr="00215426" w:rsidTr="00976173">
        <w:trPr>
          <w:jc w:val="center"/>
        </w:trPr>
        <w:tc>
          <w:tcPr>
            <w:tcW w:w="5058" w:type="dxa"/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459" w:right="-425"/>
              <w:rPr>
                <w:sz w:val="22"/>
                <w:szCs w:val="22"/>
                <w:lang w:val="en-US"/>
              </w:rPr>
            </w:pPr>
            <w:r w:rsidRPr="00215426">
              <w:rPr>
                <w:i/>
                <w:iCs/>
                <w:sz w:val="22"/>
                <w:szCs w:val="22"/>
                <w:lang w:val="en-US"/>
              </w:rPr>
              <w:t xml:space="preserve">A. monticola </w:t>
            </w:r>
            <w:r w:rsidRPr="00215426">
              <w:rPr>
                <w:sz w:val="22"/>
                <w:szCs w:val="22"/>
                <w:lang w:val="en-US"/>
              </w:rPr>
              <w:t>Krapov. &amp; Rigoni</w:t>
            </w:r>
          </w:p>
        </w:tc>
        <w:tc>
          <w:tcPr>
            <w:tcW w:w="2126" w:type="dxa"/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175" w:right="27"/>
              <w:rPr>
                <w:sz w:val="22"/>
                <w:szCs w:val="22"/>
                <w:lang w:val="en-US"/>
              </w:rPr>
            </w:pPr>
            <w:r w:rsidRPr="00215426">
              <w:rPr>
                <w:sz w:val="22"/>
                <w:szCs w:val="22"/>
                <w:lang w:val="en-US"/>
              </w:rPr>
              <w:t>V14165</w:t>
            </w:r>
          </w:p>
        </w:tc>
        <w:tc>
          <w:tcPr>
            <w:tcW w:w="1512" w:type="dxa"/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68" w:right="27"/>
              <w:rPr>
                <w:sz w:val="22"/>
                <w:szCs w:val="22"/>
                <w:lang w:val="en-US"/>
              </w:rPr>
            </w:pPr>
            <w:r w:rsidRPr="00215426">
              <w:rPr>
                <w:sz w:val="22"/>
                <w:szCs w:val="22"/>
                <w:lang w:val="en-US"/>
              </w:rPr>
              <w:t>AB</w:t>
            </w:r>
          </w:p>
        </w:tc>
      </w:tr>
      <w:tr w:rsidR="00D644D0" w:rsidRPr="00215426" w:rsidTr="00976173">
        <w:trPr>
          <w:jc w:val="center"/>
        </w:trPr>
        <w:tc>
          <w:tcPr>
            <w:tcW w:w="8696" w:type="dxa"/>
            <w:gridSpan w:val="3"/>
            <w:vAlign w:val="center"/>
          </w:tcPr>
          <w:p w:rsidR="00D644D0" w:rsidRPr="00215426" w:rsidRDefault="00D644D0" w:rsidP="00171CA2">
            <w:pPr>
              <w:pStyle w:val="Default"/>
              <w:overflowPunct w:val="0"/>
              <w:spacing w:line="276" w:lineRule="auto"/>
              <w:ind w:left="68" w:right="27"/>
              <w:textAlignment w:val="baseline"/>
              <w:rPr>
                <w:sz w:val="22"/>
                <w:szCs w:val="22"/>
                <w:lang w:val="en-US"/>
              </w:rPr>
            </w:pPr>
            <w:r w:rsidRPr="00215426">
              <w:rPr>
                <w:iCs/>
                <w:sz w:val="22"/>
                <w:szCs w:val="22"/>
                <w:lang w:val="en-US"/>
              </w:rPr>
              <w:t>Cultivated tetraploids</w:t>
            </w:r>
          </w:p>
        </w:tc>
      </w:tr>
      <w:tr w:rsidR="00D644D0" w:rsidRPr="00215426" w:rsidTr="00976173">
        <w:trPr>
          <w:jc w:val="center"/>
        </w:trPr>
        <w:tc>
          <w:tcPr>
            <w:tcW w:w="5058" w:type="dxa"/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459" w:right="-425"/>
              <w:rPr>
                <w:sz w:val="22"/>
                <w:szCs w:val="22"/>
              </w:rPr>
            </w:pPr>
            <w:r w:rsidRPr="00215426">
              <w:rPr>
                <w:i/>
                <w:iCs/>
                <w:sz w:val="22"/>
                <w:szCs w:val="22"/>
              </w:rPr>
              <w:t>A. hypogaea</w:t>
            </w:r>
            <w:r w:rsidR="00AE0022" w:rsidRPr="00215426">
              <w:rPr>
                <w:iCs/>
                <w:sz w:val="22"/>
                <w:szCs w:val="22"/>
              </w:rPr>
              <w:t xml:space="preserve"> subsp. </w:t>
            </w:r>
            <w:r w:rsidR="00AE0022" w:rsidRPr="00215426">
              <w:rPr>
                <w:i/>
                <w:iCs/>
                <w:sz w:val="22"/>
                <w:szCs w:val="22"/>
              </w:rPr>
              <w:t>hypogaea</w:t>
            </w:r>
            <w:r w:rsidR="00AE0022" w:rsidRPr="00215426">
              <w:rPr>
                <w:iCs/>
                <w:sz w:val="22"/>
                <w:szCs w:val="22"/>
              </w:rPr>
              <w:t xml:space="preserve"> var. </w:t>
            </w:r>
            <w:r w:rsidR="00AE0022" w:rsidRPr="00215426">
              <w:rPr>
                <w:i/>
                <w:iCs/>
                <w:sz w:val="22"/>
                <w:szCs w:val="22"/>
              </w:rPr>
              <w:t>hypogaea</w:t>
            </w:r>
          </w:p>
        </w:tc>
        <w:tc>
          <w:tcPr>
            <w:tcW w:w="2126" w:type="dxa"/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175" w:right="27"/>
              <w:rPr>
                <w:sz w:val="22"/>
                <w:szCs w:val="22"/>
                <w:lang w:val="en-US"/>
              </w:rPr>
            </w:pPr>
            <w:r w:rsidRPr="00215426">
              <w:rPr>
                <w:sz w:val="22"/>
                <w:szCs w:val="22"/>
                <w:lang w:val="en-US"/>
              </w:rPr>
              <w:t>‘IAC-Caiapó’</w:t>
            </w:r>
          </w:p>
        </w:tc>
        <w:tc>
          <w:tcPr>
            <w:tcW w:w="1512" w:type="dxa"/>
            <w:vAlign w:val="center"/>
          </w:tcPr>
          <w:p w:rsidR="00D644D0" w:rsidRPr="00215426" w:rsidRDefault="00D644D0" w:rsidP="00171CA2">
            <w:pPr>
              <w:pStyle w:val="Default"/>
              <w:overflowPunct w:val="0"/>
              <w:spacing w:line="276" w:lineRule="auto"/>
              <w:ind w:left="68" w:right="27"/>
              <w:textAlignment w:val="baseline"/>
              <w:rPr>
                <w:sz w:val="22"/>
                <w:szCs w:val="22"/>
                <w:lang w:val="en-US"/>
              </w:rPr>
            </w:pPr>
            <w:r w:rsidRPr="00215426">
              <w:rPr>
                <w:sz w:val="22"/>
                <w:szCs w:val="22"/>
                <w:lang w:val="en-US"/>
              </w:rPr>
              <w:t>AB</w:t>
            </w:r>
          </w:p>
        </w:tc>
      </w:tr>
      <w:tr w:rsidR="00D644D0" w:rsidRPr="00215426" w:rsidTr="00976173">
        <w:trPr>
          <w:jc w:val="center"/>
        </w:trPr>
        <w:tc>
          <w:tcPr>
            <w:tcW w:w="5058" w:type="dxa"/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459" w:right="-425"/>
              <w:rPr>
                <w:sz w:val="22"/>
                <w:szCs w:val="22"/>
              </w:rPr>
            </w:pPr>
            <w:r w:rsidRPr="00215426">
              <w:rPr>
                <w:i/>
                <w:iCs/>
                <w:sz w:val="22"/>
                <w:szCs w:val="22"/>
              </w:rPr>
              <w:t xml:space="preserve">A. hypogaea </w:t>
            </w:r>
            <w:r w:rsidRPr="00215426">
              <w:rPr>
                <w:iCs/>
                <w:sz w:val="22"/>
                <w:szCs w:val="22"/>
              </w:rPr>
              <w:t>subsp.</w:t>
            </w:r>
            <w:r w:rsidRPr="00215426">
              <w:rPr>
                <w:i/>
                <w:iCs/>
                <w:sz w:val="22"/>
                <w:szCs w:val="22"/>
              </w:rPr>
              <w:t xml:space="preserve"> hypogaea </w:t>
            </w:r>
            <w:r w:rsidRPr="00215426">
              <w:rPr>
                <w:iCs/>
                <w:sz w:val="22"/>
                <w:szCs w:val="22"/>
              </w:rPr>
              <w:t xml:space="preserve">var. </w:t>
            </w:r>
            <w:r w:rsidRPr="00215426">
              <w:rPr>
                <w:i/>
                <w:iCs/>
                <w:sz w:val="22"/>
                <w:szCs w:val="22"/>
              </w:rPr>
              <w:t>hypogaea</w:t>
            </w:r>
          </w:p>
        </w:tc>
        <w:tc>
          <w:tcPr>
            <w:tcW w:w="2126" w:type="dxa"/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175" w:right="27"/>
              <w:rPr>
                <w:sz w:val="22"/>
                <w:szCs w:val="22"/>
                <w:lang w:val="en-US"/>
              </w:rPr>
            </w:pPr>
            <w:r w:rsidRPr="00215426">
              <w:rPr>
                <w:sz w:val="22"/>
                <w:szCs w:val="22"/>
                <w:lang w:val="en-US"/>
              </w:rPr>
              <w:t>‘Runner-IAC-866’</w:t>
            </w:r>
          </w:p>
        </w:tc>
        <w:tc>
          <w:tcPr>
            <w:tcW w:w="1512" w:type="dxa"/>
            <w:vAlign w:val="center"/>
          </w:tcPr>
          <w:p w:rsidR="00D644D0" w:rsidRPr="00215426" w:rsidRDefault="00D644D0" w:rsidP="00171CA2">
            <w:pPr>
              <w:pStyle w:val="Default"/>
              <w:overflowPunct w:val="0"/>
              <w:spacing w:line="276" w:lineRule="auto"/>
              <w:ind w:left="68" w:right="27"/>
              <w:textAlignment w:val="baseline"/>
              <w:rPr>
                <w:sz w:val="22"/>
                <w:szCs w:val="22"/>
                <w:lang w:val="en-US"/>
              </w:rPr>
            </w:pPr>
            <w:r w:rsidRPr="00215426">
              <w:rPr>
                <w:sz w:val="22"/>
                <w:szCs w:val="22"/>
                <w:lang w:val="en-US"/>
              </w:rPr>
              <w:t>AB</w:t>
            </w:r>
          </w:p>
        </w:tc>
      </w:tr>
      <w:tr w:rsidR="00D644D0" w:rsidRPr="00215426" w:rsidTr="00976173">
        <w:trPr>
          <w:trHeight w:val="297"/>
          <w:jc w:val="center"/>
        </w:trPr>
        <w:tc>
          <w:tcPr>
            <w:tcW w:w="5058" w:type="dxa"/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459" w:right="-425"/>
              <w:rPr>
                <w:i/>
                <w:iCs/>
                <w:sz w:val="22"/>
                <w:szCs w:val="22"/>
                <w:lang w:val="it-IT"/>
              </w:rPr>
            </w:pPr>
            <w:r w:rsidRPr="00215426">
              <w:rPr>
                <w:i/>
                <w:iCs/>
                <w:sz w:val="22"/>
                <w:szCs w:val="22"/>
                <w:lang w:val="it-IT"/>
              </w:rPr>
              <w:t xml:space="preserve">A. hypogaea </w:t>
            </w:r>
            <w:r w:rsidRPr="00215426">
              <w:rPr>
                <w:iCs/>
                <w:sz w:val="22"/>
                <w:szCs w:val="22"/>
                <w:lang w:val="it-IT"/>
              </w:rPr>
              <w:t>subsp.</w:t>
            </w:r>
            <w:r w:rsidRPr="00215426">
              <w:rPr>
                <w:i/>
                <w:iCs/>
                <w:sz w:val="22"/>
                <w:szCs w:val="22"/>
                <w:lang w:val="it-IT"/>
              </w:rPr>
              <w:t xml:space="preserve"> fastigiata </w:t>
            </w:r>
            <w:r w:rsidRPr="00215426">
              <w:rPr>
                <w:iCs/>
                <w:sz w:val="22"/>
                <w:szCs w:val="22"/>
                <w:lang w:val="it-IT"/>
              </w:rPr>
              <w:t>var.</w:t>
            </w:r>
            <w:r w:rsidRPr="00215426">
              <w:rPr>
                <w:i/>
                <w:iCs/>
                <w:sz w:val="22"/>
                <w:szCs w:val="22"/>
                <w:lang w:val="it-IT"/>
              </w:rPr>
              <w:t xml:space="preserve"> fastigiata</w:t>
            </w:r>
            <w:r w:rsidRPr="00215426" w:rsidDel="005C12AD">
              <w:rPr>
                <w:i/>
                <w:iCs/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175" w:right="27"/>
              <w:rPr>
                <w:sz w:val="22"/>
                <w:szCs w:val="22"/>
                <w:lang w:val="en-US"/>
              </w:rPr>
            </w:pPr>
            <w:r w:rsidRPr="00215426">
              <w:rPr>
                <w:sz w:val="22"/>
                <w:szCs w:val="22"/>
                <w:lang w:val="en-US"/>
              </w:rPr>
              <w:t>‘Tatu’</w:t>
            </w:r>
          </w:p>
        </w:tc>
        <w:tc>
          <w:tcPr>
            <w:tcW w:w="1512" w:type="dxa"/>
            <w:vAlign w:val="center"/>
          </w:tcPr>
          <w:p w:rsidR="00D644D0" w:rsidRPr="00215426" w:rsidRDefault="00D644D0" w:rsidP="00171CA2">
            <w:pPr>
              <w:pStyle w:val="Default"/>
              <w:overflowPunct w:val="0"/>
              <w:spacing w:line="276" w:lineRule="auto"/>
              <w:ind w:left="68" w:right="27"/>
              <w:textAlignment w:val="baseline"/>
              <w:rPr>
                <w:sz w:val="22"/>
                <w:szCs w:val="22"/>
                <w:lang w:val="en-US"/>
              </w:rPr>
            </w:pPr>
            <w:r w:rsidRPr="00215426">
              <w:rPr>
                <w:sz w:val="22"/>
                <w:szCs w:val="22"/>
                <w:lang w:val="en-US"/>
              </w:rPr>
              <w:t xml:space="preserve">AB </w:t>
            </w:r>
          </w:p>
        </w:tc>
      </w:tr>
      <w:tr w:rsidR="00D644D0" w:rsidRPr="00215426" w:rsidTr="00976173">
        <w:trPr>
          <w:jc w:val="center"/>
        </w:trPr>
        <w:tc>
          <w:tcPr>
            <w:tcW w:w="8696" w:type="dxa"/>
            <w:gridSpan w:val="3"/>
            <w:vAlign w:val="center"/>
          </w:tcPr>
          <w:p w:rsidR="00D644D0" w:rsidRPr="00215426" w:rsidRDefault="00D644D0" w:rsidP="00171CA2">
            <w:pPr>
              <w:pStyle w:val="Default"/>
              <w:overflowPunct w:val="0"/>
              <w:spacing w:line="276" w:lineRule="auto"/>
              <w:ind w:left="68" w:right="27"/>
              <w:textAlignment w:val="baseline"/>
              <w:rPr>
                <w:sz w:val="22"/>
                <w:szCs w:val="22"/>
                <w:lang w:val="en-US"/>
              </w:rPr>
            </w:pPr>
            <w:r w:rsidRPr="00215426">
              <w:rPr>
                <w:sz w:val="22"/>
                <w:szCs w:val="22"/>
                <w:lang w:val="en-US"/>
              </w:rPr>
              <w:t>Synthetic tetraploid</w:t>
            </w:r>
          </w:p>
        </w:tc>
      </w:tr>
      <w:tr w:rsidR="00D644D0" w:rsidRPr="00215426" w:rsidTr="00976173">
        <w:trPr>
          <w:jc w:val="center"/>
        </w:trPr>
        <w:tc>
          <w:tcPr>
            <w:tcW w:w="5058" w:type="dxa"/>
            <w:tcBorders>
              <w:bottom w:val="single" w:sz="8" w:space="0" w:color="auto"/>
            </w:tcBorders>
            <w:vAlign w:val="center"/>
          </w:tcPr>
          <w:p w:rsidR="00D644D0" w:rsidRPr="00215426" w:rsidRDefault="00D644D0" w:rsidP="00171CA2">
            <w:pPr>
              <w:pStyle w:val="Default"/>
              <w:spacing w:line="276" w:lineRule="auto"/>
              <w:ind w:left="459" w:right="-425"/>
              <w:rPr>
                <w:sz w:val="22"/>
                <w:szCs w:val="22"/>
                <w:lang w:val="en-US"/>
              </w:rPr>
            </w:pPr>
            <w:r w:rsidRPr="00215426">
              <w:rPr>
                <w:sz w:val="22"/>
                <w:szCs w:val="22"/>
                <w:lang w:val="en-US"/>
              </w:rPr>
              <w:t>(</w:t>
            </w:r>
            <w:r w:rsidRPr="00215426">
              <w:rPr>
                <w:i/>
                <w:sz w:val="22"/>
                <w:szCs w:val="22"/>
                <w:lang w:val="en-US"/>
              </w:rPr>
              <w:t>A. ipaënsis</w:t>
            </w:r>
            <w:r w:rsidRPr="00215426">
              <w:rPr>
                <w:sz w:val="22"/>
                <w:szCs w:val="22"/>
                <w:lang w:val="en-US"/>
              </w:rPr>
              <w:t xml:space="preserve"> KG30076 x </w:t>
            </w:r>
            <w:r w:rsidRPr="00215426">
              <w:rPr>
                <w:i/>
                <w:sz w:val="22"/>
                <w:szCs w:val="22"/>
                <w:lang w:val="en-US"/>
              </w:rPr>
              <w:t>A. duranensis</w:t>
            </w:r>
            <w:r w:rsidRPr="00215426">
              <w:rPr>
                <w:sz w:val="22"/>
                <w:szCs w:val="22"/>
                <w:lang w:val="en-US"/>
              </w:rPr>
              <w:t xml:space="preserve"> V14167)</w:t>
            </w:r>
            <w:r w:rsidRPr="00215426">
              <w:rPr>
                <w:sz w:val="22"/>
                <w:szCs w:val="22"/>
                <w:vertAlign w:val="superscript"/>
                <w:lang w:val="en-US"/>
              </w:rPr>
              <w:t>4×</w:t>
            </w:r>
          </w:p>
        </w:tc>
        <w:tc>
          <w:tcPr>
            <w:tcW w:w="2126" w:type="dxa"/>
            <w:tcBorders>
              <w:bottom w:val="single" w:sz="8" w:space="0" w:color="auto"/>
            </w:tcBorders>
            <w:vAlign w:val="center"/>
          </w:tcPr>
          <w:p w:rsidR="00D644D0" w:rsidRPr="00215426" w:rsidRDefault="00124D0D" w:rsidP="00124D0D">
            <w:pPr>
              <w:pStyle w:val="Default"/>
              <w:spacing w:line="276" w:lineRule="auto"/>
              <w:ind w:left="175" w:right="27"/>
              <w:rPr>
                <w:sz w:val="22"/>
                <w:szCs w:val="22"/>
                <w:lang w:val="en-US"/>
              </w:rPr>
            </w:pPr>
            <w:r w:rsidRPr="00215426">
              <w:rPr>
                <w:sz w:val="22"/>
                <w:szCs w:val="22"/>
                <w:lang w:val="en-US"/>
              </w:rPr>
              <w:t>AP Fávero 24*</w:t>
            </w:r>
            <w:r w:rsidRPr="00215426">
              <w:rPr>
                <w:sz w:val="22"/>
                <w:szCs w:val="22"/>
                <w:lang w:val="fr-FR"/>
              </w:rPr>
              <w:t xml:space="preserve"> </w:t>
            </w:r>
          </w:p>
        </w:tc>
        <w:tc>
          <w:tcPr>
            <w:tcW w:w="1512" w:type="dxa"/>
            <w:tcBorders>
              <w:bottom w:val="single" w:sz="8" w:space="0" w:color="auto"/>
            </w:tcBorders>
            <w:vAlign w:val="center"/>
          </w:tcPr>
          <w:p w:rsidR="00D644D0" w:rsidRPr="00215426" w:rsidRDefault="00D644D0" w:rsidP="00171CA2">
            <w:pPr>
              <w:pStyle w:val="Default"/>
              <w:overflowPunct w:val="0"/>
              <w:spacing w:line="276" w:lineRule="auto"/>
              <w:ind w:left="68" w:right="27"/>
              <w:textAlignment w:val="baseline"/>
              <w:rPr>
                <w:sz w:val="22"/>
                <w:szCs w:val="22"/>
                <w:lang w:val="en-US"/>
              </w:rPr>
            </w:pPr>
            <w:r w:rsidRPr="00215426">
              <w:rPr>
                <w:sz w:val="22"/>
                <w:szCs w:val="22"/>
                <w:lang w:val="en-US"/>
              </w:rPr>
              <w:t>AB</w:t>
            </w:r>
          </w:p>
        </w:tc>
      </w:tr>
    </w:tbl>
    <w:p w:rsidR="00171CA2" w:rsidRDefault="00171CA2" w:rsidP="00044005">
      <w:pPr>
        <w:spacing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:rsidR="0012575F" w:rsidRPr="00215426" w:rsidRDefault="00124D0D" w:rsidP="00124D0D">
      <w:pPr>
        <w:spacing w:line="240" w:lineRule="auto"/>
        <w:rPr>
          <w:rFonts w:ascii="Times New Roman" w:hAnsi="Times New Roman" w:cs="Times New Roman"/>
        </w:rPr>
      </w:pPr>
      <w:r w:rsidRPr="00215426">
        <w:rPr>
          <w:rFonts w:ascii="Times New Roman" w:hAnsi="Times New Roman" w:cs="Times New Roman"/>
        </w:rPr>
        <w:t>*Herbarium CEN.</w:t>
      </w:r>
    </w:p>
    <w:sectPr w:rsidR="0012575F" w:rsidRPr="00215426" w:rsidSect="00921C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>
    <w:useFELayout/>
  </w:compat>
  <w:rsids>
    <w:rsidRoot w:val="0012575F"/>
    <w:rsid w:val="0001726A"/>
    <w:rsid w:val="00034C66"/>
    <w:rsid w:val="00044005"/>
    <w:rsid w:val="00124D0D"/>
    <w:rsid w:val="0012575F"/>
    <w:rsid w:val="00126A77"/>
    <w:rsid w:val="00171CA2"/>
    <w:rsid w:val="001749A4"/>
    <w:rsid w:val="00185E5D"/>
    <w:rsid w:val="001F600D"/>
    <w:rsid w:val="00215426"/>
    <w:rsid w:val="00236F7C"/>
    <w:rsid w:val="002E3E49"/>
    <w:rsid w:val="00320690"/>
    <w:rsid w:val="003A11BF"/>
    <w:rsid w:val="0044128C"/>
    <w:rsid w:val="004463BC"/>
    <w:rsid w:val="004556A9"/>
    <w:rsid w:val="004B286D"/>
    <w:rsid w:val="004F6E8F"/>
    <w:rsid w:val="005838DC"/>
    <w:rsid w:val="00666D32"/>
    <w:rsid w:val="00731109"/>
    <w:rsid w:val="00781F5F"/>
    <w:rsid w:val="007C3E5C"/>
    <w:rsid w:val="007E53BF"/>
    <w:rsid w:val="007F682B"/>
    <w:rsid w:val="00811F1D"/>
    <w:rsid w:val="00921CCD"/>
    <w:rsid w:val="00976173"/>
    <w:rsid w:val="009D71A7"/>
    <w:rsid w:val="00A279FF"/>
    <w:rsid w:val="00AE0022"/>
    <w:rsid w:val="00B239C8"/>
    <w:rsid w:val="00B71EDA"/>
    <w:rsid w:val="00C50C54"/>
    <w:rsid w:val="00D32389"/>
    <w:rsid w:val="00D644D0"/>
    <w:rsid w:val="00D80459"/>
    <w:rsid w:val="00DE7041"/>
    <w:rsid w:val="00ED4075"/>
    <w:rsid w:val="00FE22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26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comentrio">
    <w:name w:val="annotation text"/>
    <w:basedOn w:val="Normal"/>
    <w:link w:val="TextodecomentrioChar"/>
    <w:uiPriority w:val="99"/>
    <w:unhideWhenUsed/>
    <w:rsid w:val="00B71EDA"/>
    <w:pPr>
      <w:spacing w:line="240" w:lineRule="auto"/>
    </w:pPr>
    <w:rPr>
      <w:rFonts w:ascii="Arial" w:eastAsia="Calibri" w:hAnsi="Arial" w:cs="Arial"/>
      <w:bCs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71EDA"/>
    <w:rPr>
      <w:rFonts w:ascii="Arial" w:eastAsia="Calibri" w:hAnsi="Arial" w:cs="Arial"/>
      <w:bCs/>
      <w:sz w:val="20"/>
      <w:szCs w:val="20"/>
    </w:rPr>
  </w:style>
  <w:style w:type="table" w:customStyle="1" w:styleId="TableNormal">
    <w:name w:val="Table Normal"/>
    <w:rsid w:val="0012575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enhumA">
    <w:name w:val="Nenhum A"/>
    <w:rsid w:val="0012575F"/>
    <w:rPr>
      <w:lang w:val="en-US"/>
    </w:rPr>
  </w:style>
  <w:style w:type="paragraph" w:customStyle="1" w:styleId="Padro">
    <w:name w:val="Padrão"/>
    <w:rsid w:val="0012575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val="fr-FR"/>
    </w:rPr>
  </w:style>
  <w:style w:type="character" w:customStyle="1" w:styleId="hps">
    <w:name w:val="hps"/>
    <w:basedOn w:val="Fontepargpadro"/>
    <w:rsid w:val="00D644D0"/>
  </w:style>
  <w:style w:type="paragraph" w:customStyle="1" w:styleId="Default">
    <w:name w:val="Default"/>
    <w:rsid w:val="00D644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rsid w:val="00D644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644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44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comentrio">
    <w:name w:val="annotation text"/>
    <w:basedOn w:val="Normal"/>
    <w:link w:val="TextodecomentrioChar"/>
    <w:uiPriority w:val="99"/>
    <w:unhideWhenUsed/>
    <w:rsid w:val="00B71EDA"/>
    <w:pPr>
      <w:spacing w:line="240" w:lineRule="auto"/>
    </w:pPr>
    <w:rPr>
      <w:rFonts w:ascii="Arial" w:eastAsia="Calibri" w:hAnsi="Arial" w:cs="Arial"/>
      <w:bCs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71EDA"/>
    <w:rPr>
      <w:rFonts w:ascii="Arial" w:eastAsia="Calibri" w:hAnsi="Arial" w:cs="Arial"/>
      <w:bCs/>
      <w:sz w:val="20"/>
      <w:szCs w:val="20"/>
    </w:rPr>
  </w:style>
  <w:style w:type="table" w:customStyle="1" w:styleId="TableNormal">
    <w:name w:val="Table Normal"/>
    <w:rsid w:val="0012575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enhumA">
    <w:name w:val="Nenhum A"/>
    <w:rsid w:val="0012575F"/>
    <w:rPr>
      <w:lang w:val="en-US"/>
    </w:rPr>
  </w:style>
  <w:style w:type="paragraph" w:customStyle="1" w:styleId="Padro">
    <w:name w:val="Padrão"/>
    <w:rsid w:val="0012575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val="fr-FR"/>
    </w:rPr>
  </w:style>
  <w:style w:type="character" w:customStyle="1" w:styleId="hps">
    <w:name w:val="hps"/>
    <w:basedOn w:val="Fontepargpadro"/>
    <w:rsid w:val="00D644D0"/>
  </w:style>
  <w:style w:type="paragraph" w:customStyle="1" w:styleId="Default">
    <w:name w:val="Default"/>
    <w:rsid w:val="00D644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rsid w:val="00D644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644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44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brasileiro</dc:creator>
  <cp:lastModifiedBy>brasileiro</cp:lastModifiedBy>
  <cp:revision>4</cp:revision>
  <dcterms:created xsi:type="dcterms:W3CDTF">2016-09-27T14:11:00Z</dcterms:created>
  <dcterms:modified xsi:type="dcterms:W3CDTF">2016-12-16T11:07:00Z</dcterms:modified>
</cp:coreProperties>
</file>