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FCFFB" w14:textId="71ABF341" w:rsidR="00886E10" w:rsidRPr="00886E10" w:rsidRDefault="00886E10" w:rsidP="00886E10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Table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</w:t>
      </w:r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886E10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</w:t>
      </w:r>
      <w:r w:rsidRPr="00886E10">
        <w:t xml:space="preserve"> </w:t>
      </w:r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Samples with </w:t>
      </w:r>
      <w:proofErr w:type="spellStart"/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mcrA</w:t>
      </w:r>
      <w:proofErr w:type="spellEnd"/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and </w:t>
      </w:r>
      <w:proofErr w:type="spellStart"/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pmoA</w:t>
      </w:r>
      <w:proofErr w:type="spellEnd"/>
      <w:r w:rsidRPr="00886E10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gene abundances below the quantification limits (see the methods section). Sampling years 2014 and 2015 are listed separately.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054"/>
        <w:gridCol w:w="1399"/>
        <w:gridCol w:w="1502"/>
        <w:gridCol w:w="2128"/>
        <w:gridCol w:w="1417"/>
        <w:gridCol w:w="850"/>
      </w:tblGrid>
      <w:tr w:rsidR="00886E10" w:rsidRPr="000D1363" w14:paraId="4F982A5E" w14:textId="77777777" w:rsidTr="008936CD">
        <w:trPr>
          <w:trHeight w:val="290"/>
        </w:trPr>
        <w:tc>
          <w:tcPr>
            <w:tcW w:w="495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7386227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2014</w:t>
            </w:r>
          </w:p>
        </w:tc>
        <w:tc>
          <w:tcPr>
            <w:tcW w:w="2128" w:type="dxa"/>
            <w:tcBorders>
              <w:left w:val="single" w:sz="12" w:space="0" w:color="auto"/>
              <w:bottom w:val="single" w:sz="4" w:space="0" w:color="auto"/>
            </w:tcBorders>
          </w:tcPr>
          <w:p w14:paraId="391A298A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2015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B875E4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E8F6EBE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886E10" w:rsidRPr="000D1363" w14:paraId="5D7E6EFB" w14:textId="77777777" w:rsidTr="008936CD">
        <w:trPr>
          <w:trHeight w:val="290"/>
        </w:trPr>
        <w:tc>
          <w:tcPr>
            <w:tcW w:w="2054" w:type="dxa"/>
            <w:tcBorders>
              <w:bottom w:val="single" w:sz="12" w:space="0" w:color="auto"/>
            </w:tcBorders>
            <w:shd w:val="clear" w:color="auto" w:fill="auto"/>
          </w:tcPr>
          <w:p w14:paraId="1B9E2C98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Sampled species</w:t>
            </w:r>
          </w:p>
        </w:tc>
        <w:tc>
          <w:tcPr>
            <w:tcW w:w="1399" w:type="dxa"/>
            <w:tcBorders>
              <w:bottom w:val="single" w:sz="12" w:space="0" w:color="auto"/>
            </w:tcBorders>
            <w:shd w:val="clear" w:color="auto" w:fill="auto"/>
          </w:tcPr>
          <w:p w14:paraId="1E2191E5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Fraction</w:t>
            </w:r>
          </w:p>
        </w:tc>
        <w:tc>
          <w:tcPr>
            <w:tcW w:w="150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8E6CD65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Site</w:t>
            </w:r>
          </w:p>
        </w:tc>
        <w:tc>
          <w:tcPr>
            <w:tcW w:w="2128" w:type="dxa"/>
            <w:tcBorders>
              <w:left w:val="single" w:sz="12" w:space="0" w:color="auto"/>
              <w:bottom w:val="single" w:sz="12" w:space="0" w:color="auto"/>
            </w:tcBorders>
          </w:tcPr>
          <w:p w14:paraId="19624EF2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Sampled species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6B7B56AE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Fraction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5B936F6" w14:textId="77777777" w:rsidR="00886E10" w:rsidRPr="00886E10" w:rsidRDefault="00886E10" w:rsidP="008936CD">
            <w:pPr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Site</w:t>
            </w:r>
          </w:p>
        </w:tc>
      </w:tr>
      <w:tr w:rsidR="00886E10" w:rsidRPr="000D1363" w14:paraId="71408353" w14:textId="77777777" w:rsidTr="008936CD">
        <w:trPr>
          <w:trHeight w:val="290"/>
        </w:trPr>
        <w:tc>
          <w:tcPr>
            <w:tcW w:w="205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6747783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Picea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abies</w:t>
            </w:r>
            <w:proofErr w:type="spellEnd"/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14:paraId="4D19BEBF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shoots</w:t>
            </w:r>
          </w:p>
        </w:tc>
        <w:tc>
          <w:tcPr>
            <w:tcW w:w="150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6FB77D46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4DE91A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Picea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abies</w:t>
            </w:r>
            <w:proofErr w:type="spellEnd"/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60F48241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shoots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F35E28A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14B67F3F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52FAF406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0070612D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stem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724CAA66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 &amp; Fen</w:t>
            </w:r>
          </w:p>
        </w:tc>
        <w:tc>
          <w:tcPr>
            <w:tcW w:w="2128" w:type="dxa"/>
            <w:vMerge/>
            <w:tcBorders>
              <w:left w:val="single" w:sz="12" w:space="0" w:color="auto"/>
            </w:tcBorders>
          </w:tcPr>
          <w:p w14:paraId="02320DF6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554E3B9B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stem</w:t>
            </w:r>
          </w:p>
        </w:tc>
        <w:tc>
          <w:tcPr>
            <w:tcW w:w="850" w:type="dxa"/>
          </w:tcPr>
          <w:p w14:paraId="35518DB7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616F9069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383C5E97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7F05A45D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167F7800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 &amp; Fen</w:t>
            </w:r>
          </w:p>
        </w:tc>
        <w:tc>
          <w:tcPr>
            <w:tcW w:w="2128" w:type="dxa"/>
            <w:vMerge/>
            <w:tcBorders>
              <w:left w:val="single" w:sz="12" w:space="0" w:color="auto"/>
            </w:tcBorders>
          </w:tcPr>
          <w:p w14:paraId="332B675A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2328A8E3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850" w:type="dxa"/>
          </w:tcPr>
          <w:p w14:paraId="69E3C0FD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6F176428" w14:textId="77777777" w:rsidTr="008936CD">
        <w:trPr>
          <w:trHeight w:val="29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1003F892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Betula pubescens</w:t>
            </w:r>
          </w:p>
        </w:tc>
        <w:tc>
          <w:tcPr>
            <w:tcW w:w="1399" w:type="dxa"/>
            <w:shd w:val="clear" w:color="auto" w:fill="auto"/>
          </w:tcPr>
          <w:p w14:paraId="0363A626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20E9C09F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vMerge w:val="restart"/>
            <w:tcBorders>
              <w:left w:val="single" w:sz="12" w:space="0" w:color="auto"/>
            </w:tcBorders>
            <w:vAlign w:val="center"/>
          </w:tcPr>
          <w:p w14:paraId="428F4BCF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Betula pubescens</w:t>
            </w:r>
          </w:p>
        </w:tc>
        <w:tc>
          <w:tcPr>
            <w:tcW w:w="1417" w:type="dxa"/>
          </w:tcPr>
          <w:p w14:paraId="0E5C18F2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shoots</w:t>
            </w:r>
          </w:p>
        </w:tc>
        <w:tc>
          <w:tcPr>
            <w:tcW w:w="850" w:type="dxa"/>
          </w:tcPr>
          <w:p w14:paraId="7E35C018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329679A9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6F6A5414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5D2885B7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stem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769EA07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 &amp; Fen</w:t>
            </w:r>
          </w:p>
        </w:tc>
        <w:tc>
          <w:tcPr>
            <w:tcW w:w="2128" w:type="dxa"/>
            <w:vMerge/>
            <w:tcBorders>
              <w:left w:val="single" w:sz="12" w:space="0" w:color="auto"/>
            </w:tcBorders>
          </w:tcPr>
          <w:p w14:paraId="3E7EA6AF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1BCD5CEC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850" w:type="dxa"/>
          </w:tcPr>
          <w:p w14:paraId="307278F1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24C7E8E9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51C62681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39C00219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161D4DC1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 &amp; Fen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vAlign w:val="center"/>
          </w:tcPr>
          <w:p w14:paraId="7D3CA254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Sphagnum </w:t>
            </w: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girgensohnii</w:t>
            </w:r>
            <w:proofErr w:type="spellEnd"/>
          </w:p>
        </w:tc>
        <w:tc>
          <w:tcPr>
            <w:tcW w:w="1417" w:type="dxa"/>
          </w:tcPr>
          <w:p w14:paraId="1A2C59B8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850" w:type="dxa"/>
          </w:tcPr>
          <w:p w14:paraId="327A9C38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32134871" w14:textId="77777777" w:rsidTr="008936CD">
        <w:trPr>
          <w:trHeight w:val="29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243F00F2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Salix</w:t>
            </w: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sp.</w:t>
            </w:r>
          </w:p>
        </w:tc>
        <w:tc>
          <w:tcPr>
            <w:tcW w:w="1399" w:type="dxa"/>
            <w:shd w:val="clear" w:color="auto" w:fill="auto"/>
          </w:tcPr>
          <w:p w14:paraId="201416A3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3DB53312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 &amp; Fen</w:t>
            </w:r>
          </w:p>
        </w:tc>
        <w:tc>
          <w:tcPr>
            <w:tcW w:w="2128" w:type="dxa"/>
            <w:vMerge w:val="restart"/>
            <w:tcBorders>
              <w:left w:val="single" w:sz="12" w:space="0" w:color="auto"/>
            </w:tcBorders>
            <w:vAlign w:val="center"/>
          </w:tcPr>
          <w:p w14:paraId="6B751ACB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Polytrichum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commune</w:t>
            </w:r>
          </w:p>
        </w:tc>
        <w:tc>
          <w:tcPr>
            <w:tcW w:w="1417" w:type="dxa"/>
          </w:tcPr>
          <w:p w14:paraId="0691D51C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850" w:type="dxa"/>
          </w:tcPr>
          <w:p w14:paraId="23A95449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2ADDA207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28CEDB50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22C051BF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stem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470CE361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 &amp; Fen</w:t>
            </w:r>
          </w:p>
        </w:tc>
        <w:tc>
          <w:tcPr>
            <w:tcW w:w="2128" w:type="dxa"/>
            <w:vMerge/>
            <w:tcBorders>
              <w:left w:val="single" w:sz="12" w:space="0" w:color="auto"/>
            </w:tcBorders>
          </w:tcPr>
          <w:p w14:paraId="547BD5A8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2DC06A92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850" w:type="dxa"/>
          </w:tcPr>
          <w:p w14:paraId="49C52307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40C47F70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139DC242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26321E0B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6BB74B1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 &amp; Fen</w:t>
            </w:r>
          </w:p>
        </w:tc>
        <w:tc>
          <w:tcPr>
            <w:tcW w:w="2128" w:type="dxa"/>
            <w:vMerge w:val="restart"/>
            <w:tcBorders>
              <w:left w:val="single" w:sz="12" w:space="0" w:color="auto"/>
            </w:tcBorders>
            <w:vAlign w:val="center"/>
          </w:tcPr>
          <w:p w14:paraId="71C86295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Dicranum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sp.</w:t>
            </w:r>
          </w:p>
        </w:tc>
        <w:tc>
          <w:tcPr>
            <w:tcW w:w="1417" w:type="dxa"/>
          </w:tcPr>
          <w:p w14:paraId="2F7AD502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850" w:type="dxa"/>
          </w:tcPr>
          <w:p w14:paraId="164A7057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0537194B" w14:textId="77777777" w:rsidTr="008936CD">
        <w:trPr>
          <w:trHeight w:val="29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4D59D09E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Pinus sylvestris</w:t>
            </w:r>
          </w:p>
        </w:tc>
        <w:tc>
          <w:tcPr>
            <w:tcW w:w="1399" w:type="dxa"/>
            <w:shd w:val="clear" w:color="auto" w:fill="auto"/>
          </w:tcPr>
          <w:p w14:paraId="09A50A94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shoots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1B9386B1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vMerge/>
            <w:tcBorders>
              <w:left w:val="single" w:sz="12" w:space="0" w:color="auto"/>
            </w:tcBorders>
          </w:tcPr>
          <w:p w14:paraId="05A2ED40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56746586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850" w:type="dxa"/>
          </w:tcPr>
          <w:p w14:paraId="4A67A523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61DB424F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2DD2031A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6CCDC067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stem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2C5B25F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 &amp; Fen</w:t>
            </w:r>
          </w:p>
        </w:tc>
        <w:tc>
          <w:tcPr>
            <w:tcW w:w="2128" w:type="dxa"/>
            <w:vMerge w:val="restart"/>
            <w:tcBorders>
              <w:left w:val="single" w:sz="12" w:space="0" w:color="auto"/>
            </w:tcBorders>
            <w:vAlign w:val="center"/>
          </w:tcPr>
          <w:p w14:paraId="3FCBE944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Hylocomium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splendens</w:t>
            </w:r>
          </w:p>
        </w:tc>
        <w:tc>
          <w:tcPr>
            <w:tcW w:w="1417" w:type="dxa"/>
          </w:tcPr>
          <w:p w14:paraId="0CC0B790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850" w:type="dxa"/>
          </w:tcPr>
          <w:p w14:paraId="584ECB54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73860A6A" w14:textId="77777777" w:rsidTr="008936CD">
        <w:trPr>
          <w:trHeight w:val="290"/>
        </w:trPr>
        <w:tc>
          <w:tcPr>
            <w:tcW w:w="2054" w:type="dxa"/>
            <w:shd w:val="clear" w:color="auto" w:fill="auto"/>
          </w:tcPr>
          <w:p w14:paraId="338BC703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Sphagnum </w:t>
            </w: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girgensohnii</w:t>
            </w:r>
            <w:proofErr w:type="spellEnd"/>
          </w:p>
        </w:tc>
        <w:tc>
          <w:tcPr>
            <w:tcW w:w="1399" w:type="dxa"/>
            <w:shd w:val="clear" w:color="auto" w:fill="auto"/>
          </w:tcPr>
          <w:p w14:paraId="145E90AA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0AE083AE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  <w:tc>
          <w:tcPr>
            <w:tcW w:w="2128" w:type="dxa"/>
            <w:vMerge/>
            <w:tcBorders>
              <w:left w:val="single" w:sz="12" w:space="0" w:color="auto"/>
            </w:tcBorders>
          </w:tcPr>
          <w:p w14:paraId="62286D58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43F7BF9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850" w:type="dxa"/>
          </w:tcPr>
          <w:p w14:paraId="127D7F37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44B91D9C" w14:textId="77777777" w:rsidTr="008936CD">
        <w:trPr>
          <w:trHeight w:val="29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784A6F81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Polytrichum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commune</w:t>
            </w:r>
          </w:p>
        </w:tc>
        <w:tc>
          <w:tcPr>
            <w:tcW w:w="1399" w:type="dxa"/>
            <w:shd w:val="clear" w:color="auto" w:fill="auto"/>
          </w:tcPr>
          <w:p w14:paraId="5AA49063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76440EC9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  <w:tc>
          <w:tcPr>
            <w:tcW w:w="2128" w:type="dxa"/>
            <w:tcBorders>
              <w:left w:val="single" w:sz="12" w:space="0" w:color="auto"/>
              <w:bottom w:val="single" w:sz="4" w:space="0" w:color="auto"/>
            </w:tcBorders>
          </w:tcPr>
          <w:p w14:paraId="2BF839A5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Equisetum </w:t>
            </w: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sylvaticum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C835E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7C892EB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</w:tr>
      <w:tr w:rsidR="00886E10" w:rsidRPr="000D1363" w14:paraId="3F7AB060" w14:textId="77777777" w:rsidTr="008936CD">
        <w:trPr>
          <w:trHeight w:val="300"/>
        </w:trPr>
        <w:tc>
          <w:tcPr>
            <w:tcW w:w="2054" w:type="dxa"/>
            <w:vMerge/>
            <w:shd w:val="clear" w:color="auto" w:fill="auto"/>
          </w:tcPr>
          <w:p w14:paraId="0CB1B427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185904C7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belowground</w:t>
            </w:r>
          </w:p>
        </w:tc>
        <w:tc>
          <w:tcPr>
            <w:tcW w:w="150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A18FA2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  <w:tc>
          <w:tcPr>
            <w:tcW w:w="2128" w:type="dxa"/>
            <w:tcBorders>
              <w:left w:val="single" w:sz="12" w:space="0" w:color="auto"/>
              <w:bottom w:val="nil"/>
              <w:right w:val="nil"/>
            </w:tcBorders>
          </w:tcPr>
          <w:p w14:paraId="1B412B98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2E322B01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55A89576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886E10" w:rsidRPr="000D1363" w14:paraId="59521269" w14:textId="77777777" w:rsidTr="008936CD">
        <w:trPr>
          <w:trHeight w:val="29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60CD2AEA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Dicranum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polysetum</w:t>
            </w:r>
            <w:proofErr w:type="spellEnd"/>
          </w:p>
        </w:tc>
        <w:tc>
          <w:tcPr>
            <w:tcW w:w="1399" w:type="dxa"/>
            <w:shd w:val="clear" w:color="auto" w:fill="auto"/>
          </w:tcPr>
          <w:p w14:paraId="39F43D42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69DED62E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CB8E4F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1F403F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F078AB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886E10" w:rsidRPr="000D1363" w14:paraId="2494B521" w14:textId="77777777" w:rsidTr="008936CD">
        <w:trPr>
          <w:trHeight w:val="310"/>
        </w:trPr>
        <w:tc>
          <w:tcPr>
            <w:tcW w:w="2054" w:type="dxa"/>
            <w:vMerge/>
            <w:shd w:val="clear" w:color="auto" w:fill="auto"/>
          </w:tcPr>
          <w:p w14:paraId="3C991B43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58B7C05D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belowground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1C5BA6A0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13FEC0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120CF30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2B92A33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886E10" w:rsidRPr="000D1363" w14:paraId="09F55BE5" w14:textId="77777777" w:rsidTr="008936CD">
        <w:trPr>
          <w:trHeight w:val="31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77F57B37" w14:textId="77777777" w:rsidR="00886E10" w:rsidRPr="00886E10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Hylocomium</w:t>
            </w:r>
            <w:proofErr w:type="spellEnd"/>
            <w:r w:rsidRPr="00886E10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splendens</w:t>
            </w:r>
          </w:p>
        </w:tc>
        <w:tc>
          <w:tcPr>
            <w:tcW w:w="1399" w:type="dxa"/>
            <w:shd w:val="clear" w:color="auto" w:fill="auto"/>
          </w:tcPr>
          <w:p w14:paraId="1F84F11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4A216F19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86E1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AFDBF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9649F5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9FEA89" w14:textId="77777777" w:rsidR="00886E10" w:rsidRPr="00886E10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886E10" w:rsidRPr="000D1363" w14:paraId="7B7FEA45" w14:textId="77777777" w:rsidTr="008936CD">
        <w:trPr>
          <w:trHeight w:val="310"/>
        </w:trPr>
        <w:tc>
          <w:tcPr>
            <w:tcW w:w="2054" w:type="dxa"/>
            <w:vMerge/>
            <w:shd w:val="clear" w:color="auto" w:fill="auto"/>
          </w:tcPr>
          <w:p w14:paraId="24D316AB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5119539F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belowground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53A9C8C3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87BE0D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92D10F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06B3293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20656283" w14:textId="77777777" w:rsidTr="008936CD">
        <w:trPr>
          <w:trHeight w:val="29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754B5419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Pleurozium</w:t>
            </w:r>
            <w:proofErr w:type="spellEnd"/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schreberi</w:t>
            </w:r>
            <w:proofErr w:type="spellEnd"/>
          </w:p>
        </w:tc>
        <w:tc>
          <w:tcPr>
            <w:tcW w:w="1399" w:type="dxa"/>
            <w:shd w:val="clear" w:color="auto" w:fill="auto"/>
          </w:tcPr>
          <w:p w14:paraId="65E626CF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496BCA69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740F79C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67F0DE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903C49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65ED4F88" w14:textId="77777777" w:rsidTr="008936CD">
        <w:trPr>
          <w:trHeight w:val="300"/>
        </w:trPr>
        <w:tc>
          <w:tcPr>
            <w:tcW w:w="2054" w:type="dxa"/>
            <w:vMerge/>
            <w:shd w:val="clear" w:color="auto" w:fill="auto"/>
          </w:tcPr>
          <w:p w14:paraId="6C80F296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29E74AC5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belowground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292C3F29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17FC856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E3546D0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CEA5C8D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6E43E1C1" w14:textId="77777777" w:rsidTr="008936CD">
        <w:trPr>
          <w:trHeight w:val="31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5C110B17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Vaccinium myrtillus</w:t>
            </w:r>
          </w:p>
        </w:tc>
        <w:tc>
          <w:tcPr>
            <w:tcW w:w="1399" w:type="dxa"/>
            <w:shd w:val="clear" w:color="auto" w:fill="auto"/>
          </w:tcPr>
          <w:p w14:paraId="14E366C5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72EA5F3E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454B8E6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460E45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79E482E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0208E4B6" w14:textId="77777777" w:rsidTr="008936CD">
        <w:trPr>
          <w:trHeight w:val="310"/>
        </w:trPr>
        <w:tc>
          <w:tcPr>
            <w:tcW w:w="2054" w:type="dxa"/>
            <w:vMerge/>
            <w:shd w:val="clear" w:color="auto" w:fill="auto"/>
          </w:tcPr>
          <w:p w14:paraId="3D38892C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3CF331BB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58C7971E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FD3EF9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65D7EF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19C0DF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4DCA57A2" w14:textId="77777777" w:rsidTr="008936CD">
        <w:trPr>
          <w:trHeight w:val="29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2A3AC859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Calluna</w:t>
            </w:r>
            <w:proofErr w:type="spellEnd"/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vulgaris</w:t>
            </w:r>
          </w:p>
        </w:tc>
        <w:tc>
          <w:tcPr>
            <w:tcW w:w="1399" w:type="dxa"/>
            <w:shd w:val="clear" w:color="auto" w:fill="auto"/>
          </w:tcPr>
          <w:p w14:paraId="2C24DAF3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1CF053E0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CE89AC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846865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A5CD86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1801829F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6690C667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5B18547A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4F6DBE36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26FB0E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7A0EF8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9D137E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139B8946" w14:textId="77777777" w:rsidTr="008936CD">
        <w:trPr>
          <w:trHeight w:val="290"/>
        </w:trPr>
        <w:tc>
          <w:tcPr>
            <w:tcW w:w="2054" w:type="dxa"/>
            <w:vMerge w:val="restart"/>
            <w:shd w:val="clear" w:color="auto" w:fill="auto"/>
            <w:vAlign w:val="center"/>
          </w:tcPr>
          <w:p w14:paraId="0CFCC9EF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Vaccinium vitis-idaea</w:t>
            </w:r>
          </w:p>
        </w:tc>
        <w:tc>
          <w:tcPr>
            <w:tcW w:w="1399" w:type="dxa"/>
            <w:shd w:val="clear" w:color="auto" w:fill="auto"/>
          </w:tcPr>
          <w:p w14:paraId="58DB83D4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785D4A15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F00150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6F334D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0FF7A0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38A9CA83" w14:textId="77777777" w:rsidTr="008936CD">
        <w:trPr>
          <w:trHeight w:val="290"/>
        </w:trPr>
        <w:tc>
          <w:tcPr>
            <w:tcW w:w="2054" w:type="dxa"/>
            <w:vMerge/>
            <w:shd w:val="clear" w:color="auto" w:fill="auto"/>
          </w:tcPr>
          <w:p w14:paraId="50EDF53B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</w:p>
        </w:tc>
        <w:tc>
          <w:tcPr>
            <w:tcW w:w="1399" w:type="dxa"/>
            <w:shd w:val="clear" w:color="auto" w:fill="auto"/>
          </w:tcPr>
          <w:p w14:paraId="53E5B81E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roots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2ED52F04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Upland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379774E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E2D6C9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56A2A2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  <w:tr w:rsidR="00886E10" w:rsidRPr="000D1363" w14:paraId="1D5F075F" w14:textId="77777777" w:rsidTr="008936CD">
        <w:trPr>
          <w:trHeight w:val="290"/>
        </w:trPr>
        <w:tc>
          <w:tcPr>
            <w:tcW w:w="2054" w:type="dxa"/>
            <w:shd w:val="clear" w:color="auto" w:fill="auto"/>
          </w:tcPr>
          <w:p w14:paraId="64CADD21" w14:textId="77777777" w:rsidR="00886E10" w:rsidRPr="000D1363" w:rsidRDefault="00886E10" w:rsidP="008936C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Equisetum </w:t>
            </w:r>
            <w:proofErr w:type="spellStart"/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sylvaticum</w:t>
            </w:r>
            <w:proofErr w:type="spellEnd"/>
            <w:r w:rsidRPr="000D136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399" w:type="dxa"/>
            <w:shd w:val="clear" w:color="auto" w:fill="auto"/>
          </w:tcPr>
          <w:p w14:paraId="55921726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aboveground</w:t>
            </w:r>
          </w:p>
        </w:tc>
        <w:tc>
          <w:tcPr>
            <w:tcW w:w="1502" w:type="dxa"/>
            <w:tcBorders>
              <w:right w:val="single" w:sz="12" w:space="0" w:color="auto"/>
            </w:tcBorders>
            <w:shd w:val="clear" w:color="auto" w:fill="auto"/>
          </w:tcPr>
          <w:p w14:paraId="608EF6AD" w14:textId="77777777" w:rsidR="00886E10" w:rsidRPr="000D1363" w:rsidRDefault="00886E10" w:rsidP="008936CD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D136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Fen</w:t>
            </w:r>
          </w:p>
        </w:tc>
        <w:tc>
          <w:tcPr>
            <w:tcW w:w="212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9A3DEF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46FA07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F2B036" w14:textId="77777777" w:rsidR="00886E10" w:rsidRPr="000D1363" w:rsidRDefault="00886E10" w:rsidP="008936CD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01EEDC5A" w14:textId="77777777" w:rsidR="00886E10" w:rsidRDefault="00886E10"/>
    <w:sectPr w:rsidR="00886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10"/>
    <w:rsid w:val="00816C7D"/>
    <w:rsid w:val="0088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6DC4A"/>
  <w15:chartTrackingRefBased/>
  <w15:docId w15:val="{F4A3AFE0-BD37-4FA6-A15E-B58832C7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E10"/>
    <w:rPr>
      <w:rFonts w:eastAsia="Batang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6E10"/>
    <w:pPr>
      <w:spacing w:after="0" w:line="240" w:lineRule="auto"/>
    </w:pPr>
    <w:rPr>
      <w:rFonts w:eastAsia="Batang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86E1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1198</Characters>
  <Application>Microsoft Office Word</Application>
  <DocSecurity>0</DocSecurity>
  <Lines>9</Lines>
  <Paragraphs>2</Paragraphs>
  <ScaleCrop>false</ScaleCrop>
  <Company>University of Helsinki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Haikarainen, Iikka P</dc:creator>
  <cp:keywords/>
  <dc:description/>
  <cp:lastModifiedBy>Haikarainen, Iikka P</cp:lastModifiedBy>
  <cp:revision>1</cp:revision>
  <dcterms:created xsi:type="dcterms:W3CDTF">2022-05-13T10:12:00Z</dcterms:created>
  <dcterms:modified xsi:type="dcterms:W3CDTF">2022-05-13T10:18:00Z</dcterms:modified>
</cp:coreProperties>
</file>