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2A" w:rsidRPr="00161D57" w:rsidRDefault="001D632A" w:rsidP="001D632A">
      <w:pPr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</w:p>
    <w:p w:rsidR="001D632A" w:rsidRPr="00161D57" w:rsidRDefault="001D632A" w:rsidP="001D632A">
      <w:pPr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161D5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S1: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Monthly rainfall in the 2018 season.</w:t>
      </w:r>
    </w:p>
    <w:p w:rsidR="001D632A" w:rsidRPr="00161D57" w:rsidRDefault="001D632A" w:rsidP="001D632A">
      <w:pPr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225C8938" wp14:editId="5308F16D">
            <wp:extent cx="5191125" cy="3052763"/>
            <wp:effectExtent l="0" t="0" r="0" b="0"/>
            <wp:docPr id="107036486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D632A" w:rsidRPr="00161D57" w:rsidRDefault="001D632A" w:rsidP="001D632A">
      <w:pPr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161D5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1D632A" w:rsidRPr="00E23EC0" w:rsidRDefault="001D632A" w:rsidP="001D632A">
      <w:pPr>
        <w:pStyle w:val="NoSpacing"/>
        <w:widowControl w:val="0"/>
        <w:rPr>
          <w:rFonts w:ascii="Times New Roman" w:hAnsi="Times New Roman" w:cs="Times New Roman"/>
          <w:lang w:val="en-US"/>
        </w:rPr>
      </w:pPr>
      <w:r w:rsidRPr="00161D5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Figure S2: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Effect of plan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>r root length density (</w:t>
      </w:r>
      <w:proofErr w:type="spellStart"/>
      <w:r w:rsidRPr="00161D57">
        <w:rPr>
          <w:rFonts w:ascii="Times New Roman" w:hAnsi="Times New Roman" w:cs="Times New Roman"/>
          <w:sz w:val="20"/>
          <w:szCs w:val="20"/>
          <w:lang w:val="en-US"/>
        </w:rPr>
        <w:t>pRLD</w:t>
      </w:r>
      <w:proofErr w:type="spellEnd"/>
      <w:r w:rsidRPr="00161D57">
        <w:rPr>
          <w:rFonts w:ascii="Times New Roman" w:hAnsi="Times New Roman" w:cs="Times New Roman"/>
          <w:sz w:val="20"/>
          <w:szCs w:val="20"/>
          <w:lang w:val="en-US"/>
        </w:rPr>
        <w:t>, cm/cm</w:t>
      </w:r>
      <w:r w:rsidRPr="00E23EC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) on the uptake of (a) nitrogen, (b) phosphorus, (c) potassium, (d) manganese, (e) molybdenum and (f) zinc by the wheat plant at 74 days after seeding where </w:t>
      </w:r>
      <w:r w:rsidRPr="00161D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1922B266" wp14:editId="6322B7B0">
            <wp:extent cx="66675" cy="69473"/>
            <wp:effectExtent l="0" t="0" r="0" b="6985"/>
            <wp:docPr id="1662135981" name="Picture 2" descr="A black square with grey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35981" name="Picture 2" descr="A black square with grey border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4"/>
                        </a:ext>
                      </a:extLst>
                    </a:blip>
                    <a:srcRect l="15962" t="15494" r="16902" b="14553"/>
                    <a:stretch/>
                  </pic:blipFill>
                  <pic:spPr bwMode="auto">
                    <a:xfrm>
                      <a:off x="0" y="0"/>
                      <a:ext cx="70217" cy="7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= control, </w:t>
      </w:r>
      <w:r w:rsidRPr="00161D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45EDC376" wp14:editId="4D706E9E">
            <wp:extent cx="95250" cy="84010"/>
            <wp:effectExtent l="0" t="0" r="0" b="0"/>
            <wp:docPr id="1072855255" name="Picture 6" descr="A black triangl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55255" name="Picture 6" descr="A black triangle on a white background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38" cy="8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= loosening, and </w:t>
      </w:r>
      <w:r w:rsidRPr="00161D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6D507AB0" wp14:editId="437FA33B">
            <wp:extent cx="66675" cy="66021"/>
            <wp:effectExtent l="0" t="0" r="0" b="0"/>
            <wp:docPr id="216486119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522" name="Graphic 167571522"/>
                    <pic:cNvPicPr/>
                  </pic:nvPicPr>
                  <pic:blipFill rotWithShape="1">
                    <a:blip r:embed="rId2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7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8"/>
                        </a:ext>
                      </a:extLst>
                    </a:blip>
                    <a:srcRect l="19454" t="17431" r="17047" b="19693"/>
                    <a:stretch/>
                  </pic:blipFill>
                  <pic:spPr bwMode="auto">
                    <a:xfrm>
                      <a:off x="0" y="0"/>
                      <a:ext cx="67920" cy="6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= loosening plus lime incorporation. R² values are followed by the P values taken from a regression analysis where a significant relationship was determined at </w:t>
      </w:r>
      <w:r w:rsidRPr="00E23E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E23EC0">
        <w:rPr>
          <w:rFonts w:ascii="Times New Roman" w:hAnsi="Times New Roman" w:cs="Times New Roman" w:hint="eastAsia"/>
          <w:i/>
          <w:iCs/>
          <w:sz w:val="20"/>
          <w:szCs w:val="20"/>
          <w:lang w:val="en-US"/>
        </w:rPr>
        <w:t>≤</w:t>
      </w:r>
      <w:r w:rsidRPr="00E23EC0">
        <w:rPr>
          <w:rFonts w:ascii="Times New Roman" w:hAnsi="Times New Roman" w:cs="Times New Roman"/>
          <w:i/>
          <w:iCs/>
          <w:sz w:val="20"/>
          <w:szCs w:val="20"/>
          <w:lang w:val="en-US"/>
        </w:rPr>
        <w:t>0.05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>. Values on the Y-axes are different for different parameters.</w:t>
      </w:r>
    </w:p>
    <w:p w:rsidR="001D632A" w:rsidRPr="00161D57" w:rsidRDefault="001D632A" w:rsidP="001D632A">
      <w:pPr>
        <w:pStyle w:val="NoSpacing"/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12A5DA7D" wp14:editId="7FBBAEE5">
            <wp:extent cx="2016000" cy="1799590"/>
            <wp:effectExtent l="0" t="0" r="3810" b="10160"/>
            <wp:docPr id="432652525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8C7524-1C62-4B02-9E03-E232A1C153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5E317DF4" wp14:editId="2BB9CFBC">
            <wp:extent cx="2016000" cy="1800000"/>
            <wp:effectExtent l="0" t="0" r="3810" b="10160"/>
            <wp:docPr id="34346574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325686-76FA-4D13-9091-90D63616EB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12632DD3" wp14:editId="01E1B8EB">
            <wp:extent cx="2016000" cy="1800000"/>
            <wp:effectExtent l="0" t="0" r="3810" b="10160"/>
            <wp:docPr id="14210939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8D1DBD-10A6-4266-B420-1977FA46BD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D632A" w:rsidRPr="00161D57" w:rsidRDefault="001D632A" w:rsidP="001D632A">
      <w:pPr>
        <w:pStyle w:val="NoSpacing"/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4B7FCADD" wp14:editId="009662AC">
            <wp:extent cx="2016000" cy="1800000"/>
            <wp:effectExtent l="0" t="0" r="3810" b="10160"/>
            <wp:docPr id="622274307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A9C925-D382-4941-A7A0-8E67EF6DC4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2454178F" wp14:editId="49188FD5">
            <wp:extent cx="2016000" cy="1800000"/>
            <wp:effectExtent l="0" t="0" r="3810" b="10160"/>
            <wp:docPr id="1058113295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11D9EB-2E90-4CCB-BADD-D02C13F105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4E52BD46" wp14:editId="57341553">
            <wp:extent cx="2016000" cy="1800000"/>
            <wp:effectExtent l="0" t="0" r="3810" b="10160"/>
            <wp:docPr id="341478436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227ED9-C9B9-4FF7-8037-89A0C28451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1D632A" w:rsidRPr="00161D57" w:rsidRDefault="001D632A" w:rsidP="001D632A">
      <w:pPr>
        <w:widowControl w:val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61D57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:rsidR="001D632A" w:rsidRDefault="001D632A" w:rsidP="001D632A">
      <w:pPr>
        <w:pStyle w:val="NoSpacing"/>
        <w:widowControl w:val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61D5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Figure S3: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Effect of plan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>r root length density (</w:t>
      </w:r>
      <w:proofErr w:type="spellStart"/>
      <w:r w:rsidRPr="00161D57">
        <w:rPr>
          <w:rFonts w:ascii="Times New Roman" w:hAnsi="Times New Roman" w:cs="Times New Roman"/>
          <w:sz w:val="20"/>
          <w:szCs w:val="20"/>
          <w:lang w:val="en-US"/>
        </w:rPr>
        <w:t>pRLD</w:t>
      </w:r>
      <w:proofErr w:type="spellEnd"/>
      <w:r w:rsidRPr="00161D57">
        <w:rPr>
          <w:rFonts w:ascii="Times New Roman" w:hAnsi="Times New Roman" w:cs="Times New Roman"/>
          <w:sz w:val="20"/>
          <w:szCs w:val="20"/>
          <w:lang w:val="en-US"/>
        </w:rPr>
        <w:t>, cm/cm</w:t>
      </w:r>
      <w:r w:rsidRPr="00E23EC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) at 74 DAS at (a, e and </w:t>
      </w:r>
      <w:proofErr w:type="spellStart"/>
      <w:r w:rsidRPr="00161D57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61D57">
        <w:rPr>
          <w:rFonts w:ascii="Times New Roman" w:hAnsi="Times New Roman" w:cs="Times New Roman"/>
          <w:sz w:val="20"/>
          <w:szCs w:val="20"/>
          <w:lang w:val="en-US"/>
        </w:rPr>
        <w:t>) 0</w:t>
      </w:r>
      <w:r w:rsidRPr="00161D57">
        <w:rPr>
          <w:rFonts w:ascii="Times New Roman" w:hAnsi="Times New Roman" w:cs="Times New Roman"/>
          <w:sz w:val="20"/>
          <w:szCs w:val="20"/>
        </w:rPr>
        <w:t>–16 cm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>, (b, f and j) 16</w:t>
      </w:r>
      <w:r w:rsidRPr="00161D57">
        <w:rPr>
          <w:rFonts w:ascii="Times New Roman" w:hAnsi="Times New Roman" w:cs="Times New Roman"/>
          <w:sz w:val="20"/>
          <w:szCs w:val="20"/>
        </w:rPr>
        <w:t>–32 cm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>, (c, g, k) 32</w:t>
      </w:r>
      <w:r w:rsidRPr="00161D57">
        <w:rPr>
          <w:rFonts w:ascii="Times New Roman" w:hAnsi="Times New Roman" w:cs="Times New Roman"/>
          <w:sz w:val="20"/>
          <w:szCs w:val="20"/>
        </w:rPr>
        <w:t>–48 cm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>, and (d, h and l) 48</w:t>
      </w:r>
      <w:r w:rsidRPr="00161D57">
        <w:rPr>
          <w:rFonts w:ascii="Times New Roman" w:hAnsi="Times New Roman" w:cs="Times New Roman"/>
          <w:sz w:val="20"/>
          <w:szCs w:val="20"/>
        </w:rPr>
        <w:t>–64 cm depths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on the uptake of (a-d) nitrogen, (e-h) phosphorus, and (</w:t>
      </w:r>
      <w:proofErr w:type="spellStart"/>
      <w:r w:rsidRPr="00161D57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-l) potassium by the wheat plant at 74 days after seeding where </w:t>
      </w:r>
      <w:r w:rsidRPr="00161D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0422E467" wp14:editId="49A0EF53">
            <wp:extent cx="66675" cy="69473"/>
            <wp:effectExtent l="0" t="0" r="0" b="6985"/>
            <wp:docPr id="218882273" name="Picture 2" descr="A black square with grey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82273" name="Picture 2" descr="A black square with grey border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4"/>
                        </a:ext>
                      </a:extLst>
                    </a:blip>
                    <a:srcRect l="15962" t="15494" r="16902" b="14553"/>
                    <a:stretch/>
                  </pic:blipFill>
                  <pic:spPr bwMode="auto">
                    <a:xfrm>
                      <a:off x="0" y="0"/>
                      <a:ext cx="70217" cy="7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= control, </w:t>
      </w:r>
      <w:r w:rsidRPr="00161D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3E0A2DED" wp14:editId="2790B0B8">
            <wp:extent cx="95250" cy="84010"/>
            <wp:effectExtent l="0" t="0" r="0" b="0"/>
            <wp:docPr id="240608667" name="Picture 6" descr="A black triangl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55255" name="Picture 6" descr="A black triangle on a white background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38" cy="8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= loosening, and </w:t>
      </w:r>
      <w:r w:rsidRPr="00161D57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74D85197" wp14:editId="29BF0A63">
            <wp:extent cx="66675" cy="66021"/>
            <wp:effectExtent l="0" t="0" r="0" b="0"/>
            <wp:docPr id="88191001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522" name="Graphic 167571522"/>
                    <pic:cNvPicPr/>
                  </pic:nvPicPr>
                  <pic:blipFill rotWithShape="1">
                    <a:blip r:embed="rId2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7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8"/>
                        </a:ext>
                      </a:extLst>
                    </a:blip>
                    <a:srcRect l="19454" t="17431" r="17047" b="19693"/>
                    <a:stretch/>
                  </pic:blipFill>
                  <pic:spPr bwMode="auto">
                    <a:xfrm>
                      <a:off x="0" y="0"/>
                      <a:ext cx="67920" cy="6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= loosening plus lime incorporation. R² values are followed by the </w:t>
      </w:r>
      <w:r w:rsidRPr="00E23E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161D57">
        <w:rPr>
          <w:rFonts w:ascii="Times New Roman" w:hAnsi="Times New Roman" w:cs="Times New Roman"/>
          <w:sz w:val="20"/>
          <w:szCs w:val="20"/>
          <w:lang w:val="en-US"/>
        </w:rPr>
        <w:t xml:space="preserve"> values taken from a regression analysis where a significant relationship was determined at </w:t>
      </w:r>
      <w:r w:rsidRPr="00E23E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E23EC0">
        <w:rPr>
          <w:rFonts w:ascii="Times New Roman" w:hAnsi="Times New Roman" w:cs="Times New Roman" w:hint="eastAsia"/>
          <w:i/>
          <w:iCs/>
          <w:sz w:val="20"/>
          <w:szCs w:val="20"/>
          <w:lang w:val="en-US"/>
        </w:rPr>
        <w:t>≤</w:t>
      </w:r>
      <w:r w:rsidRPr="00E23EC0">
        <w:rPr>
          <w:rFonts w:ascii="Times New Roman" w:hAnsi="Times New Roman" w:cs="Times New Roman"/>
          <w:i/>
          <w:iCs/>
          <w:sz w:val="20"/>
          <w:szCs w:val="20"/>
          <w:lang w:val="en-US"/>
        </w:rPr>
        <w:t>0.05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planer</w:t>
      </w:r>
    </w:p>
    <w:p w:rsidR="001D632A" w:rsidRPr="00161D57" w:rsidRDefault="001D632A" w:rsidP="001D632A">
      <w:pPr>
        <w:pStyle w:val="NoSpacing"/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161D57">
        <w:rPr>
          <w:rFonts w:ascii="Times New Roman" w:hAnsi="Times New Roman" w:cs="Times New Roman"/>
          <w:sz w:val="20"/>
          <w:szCs w:val="20"/>
          <w:lang w:val="en-US"/>
        </w:rPr>
        <w:t>. Values on the Y-axes are different for different parameters.</w:t>
      </w:r>
    </w:p>
    <w:p w:rsidR="001D632A" w:rsidRPr="00161D57" w:rsidRDefault="001D632A" w:rsidP="001D632A">
      <w:pPr>
        <w:widowControl w:val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1D632A" w:rsidRPr="00161D57" w:rsidRDefault="001D632A" w:rsidP="001D632A">
      <w:pPr>
        <w:pStyle w:val="NoSpacing"/>
        <w:widowControl w:val="0"/>
        <w:rPr>
          <w:rFonts w:ascii="Times New Roman" w:hAnsi="Times New Roman" w:cs="Times New Roman"/>
          <w:noProof/>
          <w:sz w:val="20"/>
          <w:szCs w:val="20"/>
        </w:rPr>
      </w:pP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20FE4D9C" wp14:editId="56F424C0">
            <wp:extent cx="2016000" cy="1800000"/>
            <wp:effectExtent l="0" t="0" r="3810" b="10160"/>
            <wp:docPr id="453467583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6EF077-408F-4B51-AE00-FDA64D731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6F32B3BC" wp14:editId="07263946">
            <wp:extent cx="2016000" cy="1800000"/>
            <wp:effectExtent l="0" t="0" r="3810" b="10160"/>
            <wp:docPr id="139248078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C3F206-A6BB-423A-B099-DA5875BEE2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606FDD36" wp14:editId="3E8655F5">
            <wp:extent cx="2016000" cy="1800000"/>
            <wp:effectExtent l="0" t="0" r="3810" b="10160"/>
            <wp:docPr id="165968133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DA2FFC-0A7B-4568-934B-5715BC98F0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1D632A" w:rsidRPr="00161D57" w:rsidRDefault="001D632A" w:rsidP="001D632A">
      <w:pPr>
        <w:pStyle w:val="NoSpacing"/>
        <w:widowControl w:val="0"/>
        <w:rPr>
          <w:rFonts w:ascii="Times New Roman" w:hAnsi="Times New Roman" w:cs="Times New Roman"/>
          <w:noProof/>
          <w:sz w:val="20"/>
          <w:szCs w:val="20"/>
        </w:rPr>
      </w:pP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429C5CB7" wp14:editId="039DA19D">
            <wp:extent cx="2016000" cy="1800000"/>
            <wp:effectExtent l="0" t="0" r="3810" b="10160"/>
            <wp:docPr id="192749981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4515DE-29B2-4429-A967-10CB736308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514DC24D" wp14:editId="2F23DBA4">
            <wp:extent cx="2016000" cy="1800000"/>
            <wp:effectExtent l="0" t="0" r="3810" b="10160"/>
            <wp:docPr id="412556770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FC7FC4-7C12-4EE6-8146-C7B77408A5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0DADE9FD" wp14:editId="63F6465B">
            <wp:extent cx="2016000" cy="1800000"/>
            <wp:effectExtent l="0" t="0" r="3810" b="10160"/>
            <wp:docPr id="371765553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49E4F2-5DCF-4A3A-8BD0-C65635B2AC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1D632A" w:rsidRPr="00161D57" w:rsidRDefault="001D632A" w:rsidP="001D632A">
      <w:pPr>
        <w:pStyle w:val="NoSpacing"/>
        <w:widowControl w:val="0"/>
        <w:rPr>
          <w:rFonts w:ascii="Times New Roman" w:hAnsi="Times New Roman" w:cs="Times New Roman"/>
          <w:noProof/>
          <w:sz w:val="20"/>
          <w:szCs w:val="20"/>
        </w:rPr>
      </w:pP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79F5FAC7" wp14:editId="6CA2AFCF">
            <wp:extent cx="2016000" cy="1800000"/>
            <wp:effectExtent l="0" t="0" r="3810" b="10160"/>
            <wp:docPr id="74109022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FFEB61-F5CA-48EA-8CE1-F4DDF88728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383F7A6E" wp14:editId="7648ACE4">
            <wp:extent cx="2016000" cy="1800000"/>
            <wp:effectExtent l="0" t="0" r="3810" b="10160"/>
            <wp:docPr id="570634757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9A7EE8-4BF1-4A41-852A-A525CEA3B9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5D1DAC59" wp14:editId="5669C68B">
            <wp:extent cx="2016000" cy="1800000"/>
            <wp:effectExtent l="0" t="0" r="3810" b="10160"/>
            <wp:docPr id="2124408909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3CCE38-087F-4064-8B4E-6C629ECC5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1D632A" w:rsidRPr="00161D57" w:rsidRDefault="001D632A" w:rsidP="001D632A">
      <w:pPr>
        <w:widowControl w:val="0"/>
        <w:rPr>
          <w:rFonts w:ascii="Times New Roman" w:hAnsi="Times New Roman" w:cs="Times New Roman"/>
          <w:sz w:val="20"/>
          <w:szCs w:val="20"/>
          <w:lang w:val="en-US"/>
        </w:rPr>
      </w:pPr>
      <w:r w:rsidRPr="00E23EC0">
        <w:rPr>
          <w:rFonts w:ascii="Times New Roman" w:hAnsi="Times New Roman" w:cs="Times New Roman"/>
          <w:noProof/>
          <w:vertAlign w:val="superscript"/>
          <w:lang w:val="en-PH" w:eastAsia="en-PH"/>
        </w:rPr>
        <w:drawing>
          <wp:inline distT="0" distB="0" distL="0" distR="0" wp14:anchorId="32F2B822" wp14:editId="248ED0F0">
            <wp:extent cx="2016000" cy="1800000"/>
            <wp:effectExtent l="0" t="0" r="3810" b="10160"/>
            <wp:docPr id="5520017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2ED0FD-22B9-4E1D-B857-82084C0C0A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15F23FD6" wp14:editId="0987B483">
            <wp:extent cx="2016000" cy="1800000"/>
            <wp:effectExtent l="0" t="0" r="3810" b="10160"/>
            <wp:docPr id="316630143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FC7BAE-BABB-415D-832F-59DD38B450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Pr="00E23EC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3624A8CF" wp14:editId="376CCEEA">
            <wp:extent cx="2016000" cy="1800000"/>
            <wp:effectExtent l="0" t="0" r="3810" b="10160"/>
            <wp:docPr id="68320624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34720A-AB01-4BA9-9841-D4299BF43D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9C47AE" w:rsidRDefault="009C47AE">
      <w:bookmarkStart w:id="0" w:name="_GoBack"/>
      <w:bookmarkEnd w:id="0"/>
    </w:p>
    <w:sectPr w:rsidR="009C47AE" w:rsidSect="00492CB0">
      <w:headerReference w:type="even" r:id="rId47"/>
      <w:headerReference w:type="first" r:id="rId4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05F" w:rsidRDefault="001D632A">
    <w:pPr>
      <w:pStyle w:val="Header"/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B1FDE5" wp14:editId="616636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627236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2105F" w:rsidRPr="008378C7" w:rsidRDefault="001D632A" w:rsidP="008378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378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" filled="f" stroked="f">
              <v:textbox style="mso-fit-shape-to-text:t" inset="0,15pt,0,0">
                <w:txbxContent>
                  <w:p w:rsidR="00B2105F" w:rsidRPr="008378C7" w:rsidRDefault="001D632A" w:rsidP="008378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378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05F" w:rsidRDefault="001D632A">
    <w:pPr>
      <w:pStyle w:val="Header"/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976D1" wp14:editId="3BEFE37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2345741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2105F" w:rsidRPr="008378C7" w:rsidRDefault="001D632A" w:rsidP="008378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378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3.4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" filled="f" stroked="f">
              <v:textbox style="mso-fit-shape-to-text:t" inset="0,15pt,0,0">
                <w:txbxContent>
                  <w:p w:rsidR="00B2105F" w:rsidRPr="008378C7" w:rsidRDefault="001D632A" w:rsidP="008378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378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2A"/>
    <w:rsid w:val="000055A0"/>
    <w:rsid w:val="00044512"/>
    <w:rsid w:val="000702E4"/>
    <w:rsid w:val="00072420"/>
    <w:rsid w:val="00082722"/>
    <w:rsid w:val="000D77CC"/>
    <w:rsid w:val="00163996"/>
    <w:rsid w:val="001C244C"/>
    <w:rsid w:val="001D632A"/>
    <w:rsid w:val="0025644E"/>
    <w:rsid w:val="002E02C5"/>
    <w:rsid w:val="002E30E5"/>
    <w:rsid w:val="00311D68"/>
    <w:rsid w:val="00336A5E"/>
    <w:rsid w:val="00343D32"/>
    <w:rsid w:val="00387BBB"/>
    <w:rsid w:val="003C42DE"/>
    <w:rsid w:val="004061E4"/>
    <w:rsid w:val="00422F79"/>
    <w:rsid w:val="00430945"/>
    <w:rsid w:val="00451905"/>
    <w:rsid w:val="004656F7"/>
    <w:rsid w:val="004D32F2"/>
    <w:rsid w:val="004F0A62"/>
    <w:rsid w:val="004F24E4"/>
    <w:rsid w:val="00526873"/>
    <w:rsid w:val="005416EE"/>
    <w:rsid w:val="00564046"/>
    <w:rsid w:val="00576D2D"/>
    <w:rsid w:val="00585E8C"/>
    <w:rsid w:val="005924B1"/>
    <w:rsid w:val="005C3323"/>
    <w:rsid w:val="005C52E6"/>
    <w:rsid w:val="005E4403"/>
    <w:rsid w:val="00603E4E"/>
    <w:rsid w:val="006811D1"/>
    <w:rsid w:val="00686AE5"/>
    <w:rsid w:val="006C22B2"/>
    <w:rsid w:val="006C6A62"/>
    <w:rsid w:val="007004FE"/>
    <w:rsid w:val="00737826"/>
    <w:rsid w:val="00744CBC"/>
    <w:rsid w:val="0077079F"/>
    <w:rsid w:val="007B7833"/>
    <w:rsid w:val="00801627"/>
    <w:rsid w:val="00803526"/>
    <w:rsid w:val="008405BD"/>
    <w:rsid w:val="00852F61"/>
    <w:rsid w:val="008632DD"/>
    <w:rsid w:val="00877F8D"/>
    <w:rsid w:val="00885B08"/>
    <w:rsid w:val="008A4C58"/>
    <w:rsid w:val="008A6BA6"/>
    <w:rsid w:val="008F32FB"/>
    <w:rsid w:val="00957B4D"/>
    <w:rsid w:val="009861D7"/>
    <w:rsid w:val="009873C2"/>
    <w:rsid w:val="00987804"/>
    <w:rsid w:val="009A6B2D"/>
    <w:rsid w:val="009B03D1"/>
    <w:rsid w:val="009B11BA"/>
    <w:rsid w:val="009C0811"/>
    <w:rsid w:val="009C47AE"/>
    <w:rsid w:val="009C47F6"/>
    <w:rsid w:val="009E70CA"/>
    <w:rsid w:val="009F7C2E"/>
    <w:rsid w:val="00A00F3B"/>
    <w:rsid w:val="00A52049"/>
    <w:rsid w:val="00A534B9"/>
    <w:rsid w:val="00A63052"/>
    <w:rsid w:val="00A6773B"/>
    <w:rsid w:val="00A70F1A"/>
    <w:rsid w:val="00AD18AC"/>
    <w:rsid w:val="00AE4C39"/>
    <w:rsid w:val="00B665BA"/>
    <w:rsid w:val="00B66FB6"/>
    <w:rsid w:val="00B74C64"/>
    <w:rsid w:val="00BA18F9"/>
    <w:rsid w:val="00BD3366"/>
    <w:rsid w:val="00BF26B4"/>
    <w:rsid w:val="00BF506E"/>
    <w:rsid w:val="00C21A4B"/>
    <w:rsid w:val="00C81ABA"/>
    <w:rsid w:val="00C8684E"/>
    <w:rsid w:val="00CA2BAC"/>
    <w:rsid w:val="00CD663C"/>
    <w:rsid w:val="00CE0394"/>
    <w:rsid w:val="00CE3A0C"/>
    <w:rsid w:val="00CE5602"/>
    <w:rsid w:val="00D514C9"/>
    <w:rsid w:val="00D57DFC"/>
    <w:rsid w:val="00D954D9"/>
    <w:rsid w:val="00D962B5"/>
    <w:rsid w:val="00DA7EC3"/>
    <w:rsid w:val="00DD3932"/>
    <w:rsid w:val="00DE5470"/>
    <w:rsid w:val="00DF03F4"/>
    <w:rsid w:val="00E04DFC"/>
    <w:rsid w:val="00E05557"/>
    <w:rsid w:val="00E70952"/>
    <w:rsid w:val="00E740AD"/>
    <w:rsid w:val="00E81978"/>
    <w:rsid w:val="00E96779"/>
    <w:rsid w:val="00EA4250"/>
    <w:rsid w:val="00ED46BD"/>
    <w:rsid w:val="00F60048"/>
    <w:rsid w:val="00F97D3E"/>
    <w:rsid w:val="00FB1988"/>
    <w:rsid w:val="00FB4FFA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32A"/>
    <w:pPr>
      <w:spacing w:after="160" w:line="259" w:lineRule="auto"/>
    </w:pPr>
    <w:rPr>
      <w:rFonts w:eastAsiaTheme="minorEastAsia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632A"/>
    <w:pPr>
      <w:spacing w:after="0" w:line="240" w:lineRule="auto"/>
    </w:pPr>
    <w:rPr>
      <w:rFonts w:eastAsiaTheme="minorEastAsia"/>
      <w:kern w:val="2"/>
      <w:lang w:val="en-AU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6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2A"/>
    <w:rPr>
      <w:rFonts w:eastAsiaTheme="minorEastAsia"/>
      <w:kern w:val="2"/>
      <w:lang w:val="en-AU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32A"/>
    <w:rPr>
      <w:rFonts w:ascii="Tahoma" w:eastAsiaTheme="minorEastAsia" w:hAnsi="Tahoma" w:cs="Tahoma"/>
      <w:kern w:val="2"/>
      <w:sz w:val="16"/>
      <w:szCs w:val="16"/>
      <w:lang w:val="en-A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32A"/>
    <w:pPr>
      <w:spacing w:after="160" w:line="259" w:lineRule="auto"/>
    </w:pPr>
    <w:rPr>
      <w:rFonts w:eastAsiaTheme="minorEastAsia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632A"/>
    <w:pPr>
      <w:spacing w:after="0" w:line="240" w:lineRule="auto"/>
    </w:pPr>
    <w:rPr>
      <w:rFonts w:eastAsiaTheme="minorEastAsia"/>
      <w:kern w:val="2"/>
      <w:lang w:val="en-AU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6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2A"/>
    <w:rPr>
      <w:rFonts w:eastAsiaTheme="minorEastAsia"/>
      <w:kern w:val="2"/>
      <w:lang w:val="en-AU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32A"/>
    <w:rPr>
      <w:rFonts w:ascii="Tahoma" w:eastAsiaTheme="minorEastAsia" w:hAnsi="Tahoma" w:cs="Tahoma"/>
      <w:kern w:val="2"/>
      <w:sz w:val="16"/>
      <w:szCs w:val="16"/>
      <w:lang w:val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png"/><Relationship Id="rId39" Type="http://schemas.openxmlformats.org/officeDocument/2006/relationships/chart" Target="charts/chart12.xml"/><Relationship Id="rId3" Type="http://schemas.openxmlformats.org/officeDocument/2006/relationships/settings" Target="settings.xml"/><Relationship Id="rId34" Type="http://schemas.openxmlformats.org/officeDocument/2006/relationships/chart" Target="charts/chart7.xml"/><Relationship Id="rId42" Type="http://schemas.openxmlformats.org/officeDocument/2006/relationships/chart" Target="charts/chart15.xm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25" Type="http://schemas.openxmlformats.org/officeDocument/2006/relationships/image" Target="media/image2.jpeg"/><Relationship Id="rId33" Type="http://schemas.openxmlformats.org/officeDocument/2006/relationships/chart" Target="charts/chart6.xml"/><Relationship Id="rId38" Type="http://schemas.openxmlformats.org/officeDocument/2006/relationships/chart" Target="charts/chart11.xml"/><Relationship Id="rId46" Type="http://schemas.openxmlformats.org/officeDocument/2006/relationships/chart" Target="charts/chart19.xml"/><Relationship Id="rId2" Type="http://schemas.microsoft.com/office/2007/relationships/stylesWithEffects" Target="stylesWithEffects.xml"/><Relationship Id="rId29" Type="http://schemas.openxmlformats.org/officeDocument/2006/relationships/chart" Target="charts/chart2.xml"/><Relationship Id="rId41" Type="http://schemas.openxmlformats.org/officeDocument/2006/relationships/chart" Target="charts/chart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4" Type="http://schemas.openxmlformats.org/officeDocument/2006/relationships/hyperlink" Target="https://openclipart.org/detail/79453" TargetMode="External"/><Relationship Id="rId32" Type="http://schemas.openxmlformats.org/officeDocument/2006/relationships/chart" Target="charts/chart5.xml"/><Relationship Id="rId37" Type="http://schemas.openxmlformats.org/officeDocument/2006/relationships/chart" Target="charts/chart10.xml"/><Relationship Id="rId40" Type="http://schemas.openxmlformats.org/officeDocument/2006/relationships/chart" Target="charts/chart13.xml"/><Relationship Id="rId45" Type="http://schemas.openxmlformats.org/officeDocument/2006/relationships/chart" Target="charts/chart18.xml"/><Relationship Id="rId5" Type="http://schemas.openxmlformats.org/officeDocument/2006/relationships/chart" Target="charts/chart1.xml"/><Relationship Id="rId28" Type="http://schemas.openxmlformats.org/officeDocument/2006/relationships/hyperlink" Target="https://svgsilh.com/image/1524501.html" TargetMode="External"/><Relationship Id="rId36" Type="http://schemas.openxmlformats.org/officeDocument/2006/relationships/chart" Target="charts/chart9.xml"/><Relationship Id="rId49" Type="http://schemas.openxmlformats.org/officeDocument/2006/relationships/fontTable" Target="fontTable.xml"/><Relationship Id="rId31" Type="http://schemas.openxmlformats.org/officeDocument/2006/relationships/chart" Target="charts/chart4.xml"/><Relationship Id="rId44" Type="http://schemas.openxmlformats.org/officeDocument/2006/relationships/chart" Target="charts/chart17.xml"/><Relationship Id="rId4" Type="http://schemas.openxmlformats.org/officeDocument/2006/relationships/webSettings" Target="webSettings.xml"/><Relationship Id="rId27" Type="http://schemas.openxmlformats.org/officeDocument/2006/relationships/image" Target="media/image6.svg"/><Relationship Id="rId30" Type="http://schemas.openxmlformats.org/officeDocument/2006/relationships/chart" Target="charts/chart3.xml"/><Relationship Id="rId35" Type="http://schemas.openxmlformats.org/officeDocument/2006/relationships/chart" Target="charts/chart8.xml"/><Relationship Id="rId43" Type="http://schemas.openxmlformats.org/officeDocument/2006/relationships/chart" Target="charts/chart16.xml"/><Relationship Id="rId48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Ideas/DAW00252/Kalannie/Raw%20data/Weather/Weather%202017-2023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AU"/>
              <a:t>2018 (Total 317 mm; April - Oct 210 mm)</a:t>
            </a:r>
          </a:p>
        </c:rich>
      </c:tx>
      <c:layout>
        <c:manualLayout>
          <c:xMode val="edge"/>
          <c:yMode val="edge"/>
          <c:x val="0.33465443425076458"/>
          <c:y val="0.1497659661100452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089129483814524"/>
          <c:y val="5.1400554097404488E-2"/>
          <c:w val="0.84052624671916021"/>
          <c:h val="0.8010107564851906"/>
        </c:manualLayout>
      </c:layout>
      <c:barChart>
        <c:barDir val="col"/>
        <c:grouping val="clustered"/>
        <c:varyColors val="0"/>
        <c:ser>
          <c:idx val="1"/>
          <c:order val="0"/>
          <c:tx>
            <c:v>2018 (Total 317 mm; May-Sep 187 mm)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dPt>
            <c:idx val="4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910-475B-9C84-E627A804104E}"/>
              </c:ext>
            </c:extLst>
          </c:dPt>
          <c:dPt>
            <c:idx val="5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910-475B-9C84-E627A804104E}"/>
              </c:ext>
            </c:extLst>
          </c:dPt>
          <c:dPt>
            <c:idx val="6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910-475B-9C84-E627A804104E}"/>
              </c:ext>
            </c:extLst>
          </c:dPt>
          <c:dPt>
            <c:idx val="7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910-475B-9C84-E627A804104E}"/>
              </c:ext>
            </c:extLst>
          </c:dPt>
          <c:dPt>
            <c:idx val="8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910-475B-9C84-E627A804104E}"/>
              </c:ext>
            </c:extLst>
          </c:dPt>
          <c:cat>
            <c:strRef>
              <c:f>'Overall 2018'!$X$2:$X$13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'Overall 2018'!$V$2:$V$13</c:f>
              <c:numCache>
                <c:formatCode>General</c:formatCode>
                <c:ptCount val="12"/>
                <c:pt idx="0">
                  <c:v>68.600000000000009</c:v>
                </c:pt>
                <c:pt idx="1">
                  <c:v>11.199999999999996</c:v>
                </c:pt>
                <c:pt idx="2">
                  <c:v>7.8000000000000007</c:v>
                </c:pt>
                <c:pt idx="3">
                  <c:v>0</c:v>
                </c:pt>
                <c:pt idx="4">
                  <c:v>22.399999999999991</c:v>
                </c:pt>
                <c:pt idx="5">
                  <c:v>51.200000000000038</c:v>
                </c:pt>
                <c:pt idx="6">
                  <c:v>52.800000000000033</c:v>
                </c:pt>
                <c:pt idx="7">
                  <c:v>54.00000000000005</c:v>
                </c:pt>
                <c:pt idx="8">
                  <c:v>7.0000000000000009</c:v>
                </c:pt>
                <c:pt idx="9">
                  <c:v>23.399999999999995</c:v>
                </c:pt>
                <c:pt idx="10">
                  <c:v>11</c:v>
                </c:pt>
                <c:pt idx="1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8910-475B-9C84-E627A80410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4174848"/>
        <c:axId val="866226112"/>
      </c:barChart>
      <c:catAx>
        <c:axId val="964174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Months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866226112"/>
        <c:crosses val="autoZero"/>
        <c:auto val="1"/>
        <c:lblAlgn val="ctr"/>
        <c:lblOffset val="100"/>
        <c:noMultiLvlLbl val="0"/>
      </c:catAx>
      <c:valAx>
        <c:axId val="8662261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Rainfall (mm)</a:t>
                </a:r>
              </a:p>
            </c:rich>
          </c:tx>
          <c:layout>
            <c:manualLayout>
              <c:xMode val="edge"/>
              <c:yMode val="edge"/>
              <c:x val="1.6577331503286857E-2"/>
              <c:y val="0.3076730817295675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9641748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(i) Potassium (</a:t>
            </a:r>
            <a:r>
              <a:rPr lang="en-US" sz="1000"/>
              <a:t>R² = 0.00)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157599580712788"/>
          <c:y val="8.5372222222222224E-2"/>
          <c:w val="0.66493763102725367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1AF-4090-8DBE-06D25ADB6918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1AF-4090-8DBE-06D25ADB6918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A1AF-4090-8DBE-06D25ADB6918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1AF-4090-8DBE-06D25ADB6918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A1AF-4090-8DBE-06D25ADB6918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1AF-4090-8DBE-06D25ADB6918}"/>
              </c:ext>
            </c:extLst>
          </c:dPt>
          <c:xVal>
            <c:numRef>
              <c:f>'[Kalannie roots 2018.xlsx]W1'!$S$2:$S$10</c:f>
              <c:numCache>
                <c:formatCode>General</c:formatCode>
                <c:ptCount val="9"/>
                <c:pt idx="0">
                  <c:v>35.571188065319525</c:v>
                </c:pt>
                <c:pt idx="1">
                  <c:v>43.668735774697261</c:v>
                </c:pt>
                <c:pt idx="2">
                  <c:v>29.359452722566981</c:v>
                </c:pt>
                <c:pt idx="3">
                  <c:v>35.817037456931615</c:v>
                </c:pt>
                <c:pt idx="4">
                  <c:v>30.02226933008345</c:v>
                </c:pt>
                <c:pt idx="5">
                  <c:v>43.725477974967255</c:v>
                </c:pt>
                <c:pt idx="6">
                  <c:v>30.796747395742365</c:v>
                </c:pt>
                <c:pt idx="7">
                  <c:v>40.327036471845055</c:v>
                </c:pt>
                <c:pt idx="8">
                  <c:v>46.661098797817317</c:v>
                </c:pt>
              </c:numCache>
            </c:numRef>
          </c:xVal>
          <c:yVal>
            <c:numRef>
              <c:f>'[Kalannie roots 2018.xlsx]Nutrient at Z65'!$AA$2:$AA$10</c:f>
              <c:numCache>
                <c:formatCode>0.0</c:formatCode>
                <c:ptCount val="9"/>
                <c:pt idx="0">
                  <c:v>26.55</c:v>
                </c:pt>
                <c:pt idx="1">
                  <c:v>54.76136363636364</c:v>
                </c:pt>
                <c:pt idx="2">
                  <c:v>29.611363636363638</c:v>
                </c:pt>
                <c:pt idx="3">
                  <c:v>48.300000000000011</c:v>
                </c:pt>
                <c:pt idx="4">
                  <c:v>43.702272727272728</c:v>
                </c:pt>
                <c:pt idx="5">
                  <c:v>30.068181818181817</c:v>
                </c:pt>
                <c:pt idx="6">
                  <c:v>22.956818181818189</c:v>
                </c:pt>
                <c:pt idx="7">
                  <c:v>23.4</c:v>
                </c:pt>
                <c:pt idx="8">
                  <c:v>19.120454545454546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1AF-4090-8DBE-06D25ADB6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48192"/>
        <c:axId val="958448768"/>
      </c:scatterChart>
      <c:valAx>
        <c:axId val="958448192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48768"/>
        <c:crosses val="autoZero"/>
        <c:crossBetween val="midCat"/>
        <c:majorUnit val="10"/>
      </c:valAx>
      <c:valAx>
        <c:axId val="958448768"/>
        <c:scaling>
          <c:orientation val="minMax"/>
          <c:max val="8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48192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(b) Nitrogen (</a:t>
            </a:r>
            <a:r>
              <a:rPr lang="en-US" sz="1000"/>
              <a:t>R² = 0.00)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160744234800836"/>
          <c:y val="8.5372222222222224E-2"/>
          <c:w val="0.684906184486373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40C2-41FA-BE93-3CAE9582426A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40C2-41FA-BE93-3CAE9582426A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40C2-41FA-BE93-3CAE9582426A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40C2-41FA-BE93-3CAE9582426A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40C2-41FA-BE93-3CAE9582426A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40C2-41FA-BE93-3CAE9582426A}"/>
              </c:ext>
            </c:extLst>
          </c:dPt>
          <c:xVal>
            <c:numRef>
              <c:f>'[Kalannie roots 2018.xlsx]W2'!$R$2:$R$10</c:f>
              <c:numCache>
                <c:formatCode>General</c:formatCode>
                <c:ptCount val="9"/>
                <c:pt idx="0">
                  <c:v>19.534996724396787</c:v>
                </c:pt>
                <c:pt idx="1">
                  <c:v>28.767854298631143</c:v>
                </c:pt>
                <c:pt idx="2">
                  <c:v>22.418770434879157</c:v>
                </c:pt>
                <c:pt idx="3">
                  <c:v>26.755977058368188</c:v>
                </c:pt>
                <c:pt idx="4">
                  <c:v>39.855568558860405</c:v>
                </c:pt>
                <c:pt idx="5">
                  <c:v>34.814305751104911</c:v>
                </c:pt>
                <c:pt idx="6">
                  <c:v>34.266740116883504</c:v>
                </c:pt>
                <c:pt idx="7">
                  <c:v>35.165657083567197</c:v>
                </c:pt>
                <c:pt idx="8">
                  <c:v>39.960089538349379</c:v>
                </c:pt>
              </c:numCache>
            </c:numRef>
          </c:xVal>
          <c:yVal>
            <c:numRef>
              <c:f>'[Kalannie roots 2018.xlsx]Nutrient at Z65'!$Y$2:$Y$10</c:f>
              <c:numCache>
                <c:formatCode>0</c:formatCode>
                <c:ptCount val="9"/>
                <c:pt idx="0">
                  <c:v>28.8</c:v>
                </c:pt>
                <c:pt idx="1">
                  <c:v>52.68181818181818</c:v>
                </c:pt>
                <c:pt idx="2">
                  <c:v>28.922727272727276</c:v>
                </c:pt>
                <c:pt idx="3">
                  <c:v>54.000000000000007</c:v>
                </c:pt>
                <c:pt idx="4">
                  <c:v>46.637499999999989</c:v>
                </c:pt>
                <c:pt idx="5">
                  <c:v>31.977272727272727</c:v>
                </c:pt>
                <c:pt idx="6">
                  <c:v>27.713636363636368</c:v>
                </c:pt>
                <c:pt idx="7">
                  <c:v>27.675000000000001</c:v>
                </c:pt>
                <c:pt idx="8">
                  <c:v>26.036363636363639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40C2-41FA-BE93-3CAE95824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50496"/>
        <c:axId val="958451072"/>
      </c:scatterChart>
      <c:valAx>
        <c:axId val="958450496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51072"/>
        <c:crosses val="autoZero"/>
        <c:crossBetween val="midCat"/>
        <c:majorUnit val="10"/>
      </c:valAx>
      <c:valAx>
        <c:axId val="958451072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 uptake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50496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(f) Phosphorus (</a:t>
            </a:r>
            <a:r>
              <a:rPr lang="en-US" sz="1000"/>
              <a:t>R² = 0.01)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48883647798742"/>
          <c:y val="8.5372222222222224E-2"/>
          <c:w val="0.65162526205450744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FAC-40E1-B9BE-1F8FDF0CF3E6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FAC-40E1-B9BE-1F8FDF0CF3E6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EFAC-40E1-B9BE-1F8FDF0CF3E6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EFAC-40E1-B9BE-1F8FDF0CF3E6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EFAC-40E1-B9BE-1F8FDF0CF3E6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EFAC-40E1-B9BE-1F8FDF0CF3E6}"/>
              </c:ext>
            </c:extLst>
          </c:dPt>
          <c:xVal>
            <c:numRef>
              <c:f>'[Kalannie roots 2018.xlsx]W2'!$R$2:$R$10</c:f>
              <c:numCache>
                <c:formatCode>General</c:formatCode>
                <c:ptCount val="9"/>
                <c:pt idx="0">
                  <c:v>19.534996724396787</c:v>
                </c:pt>
                <c:pt idx="1">
                  <c:v>28.767854298631143</c:v>
                </c:pt>
                <c:pt idx="2">
                  <c:v>22.418770434879157</c:v>
                </c:pt>
                <c:pt idx="3">
                  <c:v>26.755977058368188</c:v>
                </c:pt>
                <c:pt idx="4">
                  <c:v>39.855568558860405</c:v>
                </c:pt>
                <c:pt idx="5">
                  <c:v>34.814305751104911</c:v>
                </c:pt>
                <c:pt idx="6">
                  <c:v>34.266740116883504</c:v>
                </c:pt>
                <c:pt idx="7">
                  <c:v>35.165657083567197</c:v>
                </c:pt>
                <c:pt idx="8">
                  <c:v>39.960089538349379</c:v>
                </c:pt>
              </c:numCache>
            </c:numRef>
          </c:xVal>
          <c:yVal>
            <c:numRef>
              <c:f>'[Kalannie roots 2018.xlsx]Nutrient at Z65'!$Z$2:$Z$10</c:f>
              <c:numCache>
                <c:formatCode>0.0</c:formatCode>
                <c:ptCount val="9"/>
                <c:pt idx="0">
                  <c:v>2.9249999999999998</c:v>
                </c:pt>
                <c:pt idx="1">
                  <c:v>5.1988636363636367</c:v>
                </c:pt>
                <c:pt idx="2">
                  <c:v>2.7545454545454544</c:v>
                </c:pt>
                <c:pt idx="3">
                  <c:v>4.5000000000000009</c:v>
                </c:pt>
                <c:pt idx="4">
                  <c:v>5.2181818181818178</c:v>
                </c:pt>
                <c:pt idx="5">
                  <c:v>3.1022727272727271</c:v>
                </c:pt>
                <c:pt idx="6">
                  <c:v>2.6886363636363644</c:v>
                </c:pt>
                <c:pt idx="7">
                  <c:v>2.7</c:v>
                </c:pt>
                <c:pt idx="8">
                  <c:v>2.8477272727272731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EFAC-40E1-B9BE-1F8FDF0CF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52800"/>
        <c:axId val="958453376"/>
      </c:scatterChart>
      <c:valAx>
        <c:axId val="958452800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53376"/>
        <c:crosses val="autoZero"/>
        <c:crossBetween val="midCat"/>
        <c:majorUnit val="10"/>
      </c:valAx>
      <c:valAx>
        <c:axId val="958453376"/>
        <c:scaling>
          <c:orientation val="minMax"/>
          <c:max val="8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52800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(j) Potassium (</a:t>
            </a:r>
            <a:r>
              <a:rPr lang="en-US" sz="1000"/>
              <a:t>R² = 0.03)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157599580712788"/>
          <c:y val="8.5372222222222224E-2"/>
          <c:w val="0.66493763102725367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CAA-439D-A7C4-EBBE1888D043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CAA-439D-A7C4-EBBE1888D043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ECAA-439D-A7C4-EBBE1888D043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ECAA-439D-A7C4-EBBE1888D043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ECAA-439D-A7C4-EBBE1888D043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ECAA-439D-A7C4-EBBE1888D043}"/>
              </c:ext>
            </c:extLst>
          </c:dPt>
          <c:xVal>
            <c:numRef>
              <c:f>'[Kalannie roots 2018.xlsx]W2'!$R$2:$R$10</c:f>
              <c:numCache>
                <c:formatCode>General</c:formatCode>
                <c:ptCount val="9"/>
                <c:pt idx="0">
                  <c:v>19.534996724396787</c:v>
                </c:pt>
                <c:pt idx="1">
                  <c:v>28.767854298631143</c:v>
                </c:pt>
                <c:pt idx="2">
                  <c:v>22.418770434879157</c:v>
                </c:pt>
                <c:pt idx="3">
                  <c:v>26.755977058368188</c:v>
                </c:pt>
                <c:pt idx="4">
                  <c:v>39.855568558860405</c:v>
                </c:pt>
                <c:pt idx="5">
                  <c:v>34.814305751104911</c:v>
                </c:pt>
                <c:pt idx="6">
                  <c:v>34.266740116883504</c:v>
                </c:pt>
                <c:pt idx="7">
                  <c:v>35.165657083567197</c:v>
                </c:pt>
                <c:pt idx="8">
                  <c:v>39.960089538349379</c:v>
                </c:pt>
              </c:numCache>
            </c:numRef>
          </c:xVal>
          <c:yVal>
            <c:numRef>
              <c:f>'[Kalannie roots 2018.xlsx]Nutrient at Z65'!$AA$2:$AA$10</c:f>
              <c:numCache>
                <c:formatCode>0.0</c:formatCode>
                <c:ptCount val="9"/>
                <c:pt idx="0">
                  <c:v>26.55</c:v>
                </c:pt>
                <c:pt idx="1">
                  <c:v>54.76136363636364</c:v>
                </c:pt>
                <c:pt idx="2">
                  <c:v>29.611363636363638</c:v>
                </c:pt>
                <c:pt idx="3">
                  <c:v>48.300000000000011</c:v>
                </c:pt>
                <c:pt idx="4">
                  <c:v>43.702272727272728</c:v>
                </c:pt>
                <c:pt idx="5">
                  <c:v>30.068181818181817</c:v>
                </c:pt>
                <c:pt idx="6">
                  <c:v>22.956818181818189</c:v>
                </c:pt>
                <c:pt idx="7">
                  <c:v>23.4</c:v>
                </c:pt>
                <c:pt idx="8">
                  <c:v>19.120454545454546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ECAA-439D-A7C4-EBBE1888D0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55104"/>
        <c:axId val="960978944"/>
      </c:scatterChart>
      <c:valAx>
        <c:axId val="958455104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78944"/>
        <c:crosses val="autoZero"/>
        <c:crossBetween val="midCat"/>
        <c:majorUnit val="10"/>
      </c:valAx>
      <c:valAx>
        <c:axId val="960978944"/>
        <c:scaling>
          <c:orientation val="minMax"/>
          <c:max val="8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55104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(c) Nitrogen (</a:t>
            </a:r>
            <a:r>
              <a:rPr lang="en-US" sz="1000"/>
              <a:t>R² = 0.41)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160744234800836"/>
          <c:y val="8.5372222222222224E-2"/>
          <c:w val="0.684906184486373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C32-4C77-9656-DE375D0354CF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5C32-4C77-9656-DE375D0354CF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5C32-4C77-9656-DE375D0354CF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5C32-4C77-9656-DE375D0354CF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5C32-4C77-9656-DE375D0354CF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5C32-4C77-9656-DE375D0354CF}"/>
              </c:ext>
            </c:extLst>
          </c:dPt>
          <c:xVal>
            <c:numRef>
              <c:f>'[Kalannie roots 2018.xlsx]W3'!$Q$2:$Q$10</c:f>
              <c:numCache>
                <c:formatCode>General</c:formatCode>
                <c:ptCount val="9"/>
                <c:pt idx="0">
                  <c:v>14.938674405549982</c:v>
                </c:pt>
                <c:pt idx="1">
                  <c:v>30.844115389292277</c:v>
                </c:pt>
                <c:pt idx="2">
                  <c:v>35.149917318793449</c:v>
                </c:pt>
                <c:pt idx="3">
                  <c:v>31.56128496655068</c:v>
                </c:pt>
                <c:pt idx="4">
                  <c:v>29.438295386212427</c:v>
                </c:pt>
                <c:pt idx="5">
                  <c:v>29.671968935090039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'[Kalannie roots 2018.xlsx]Nutrient at Z65'!$Y$2:$Y$10</c:f>
              <c:numCache>
                <c:formatCode>0</c:formatCode>
                <c:ptCount val="9"/>
                <c:pt idx="0">
                  <c:v>28.8</c:v>
                </c:pt>
                <c:pt idx="1">
                  <c:v>52.68181818181818</c:v>
                </c:pt>
                <c:pt idx="2">
                  <c:v>28.922727272727276</c:v>
                </c:pt>
                <c:pt idx="3">
                  <c:v>54.000000000000007</c:v>
                </c:pt>
                <c:pt idx="4">
                  <c:v>46.637499999999989</c:v>
                </c:pt>
                <c:pt idx="5">
                  <c:v>31.977272727272727</c:v>
                </c:pt>
                <c:pt idx="6">
                  <c:v>27.713636363636368</c:v>
                </c:pt>
                <c:pt idx="7">
                  <c:v>27.675000000000001</c:v>
                </c:pt>
                <c:pt idx="8">
                  <c:v>26.036363636363639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5C32-4C77-9656-DE375D0354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0980672"/>
        <c:axId val="960981248"/>
      </c:scatterChart>
      <c:valAx>
        <c:axId val="960980672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81248"/>
        <c:crosses val="autoZero"/>
        <c:crossBetween val="midCat"/>
        <c:majorUnit val="10"/>
      </c:valAx>
      <c:valAx>
        <c:axId val="960981248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 uptake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80672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(g) Phosphorus (</a:t>
            </a:r>
            <a:r>
              <a:rPr lang="en-US" sz="1000"/>
              <a:t>R² = 0.35)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48883647798742"/>
          <c:y val="8.5372222222222224E-2"/>
          <c:w val="0.65162526205450744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7DD-4329-B847-514AB8E6F50E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7DD-4329-B847-514AB8E6F50E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07DD-4329-B847-514AB8E6F50E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7DD-4329-B847-514AB8E6F50E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07DD-4329-B847-514AB8E6F50E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07DD-4329-B847-514AB8E6F50E}"/>
              </c:ext>
            </c:extLst>
          </c:dPt>
          <c:xVal>
            <c:numRef>
              <c:f>'[Kalannie roots 2018.xlsx]W3'!$Q$2:$Q$10</c:f>
              <c:numCache>
                <c:formatCode>General</c:formatCode>
                <c:ptCount val="9"/>
                <c:pt idx="0">
                  <c:v>14.938674405549982</c:v>
                </c:pt>
                <c:pt idx="1">
                  <c:v>30.844115389292277</c:v>
                </c:pt>
                <c:pt idx="2">
                  <c:v>35.149917318793449</c:v>
                </c:pt>
                <c:pt idx="3">
                  <c:v>31.56128496655068</c:v>
                </c:pt>
                <c:pt idx="4">
                  <c:v>29.438295386212427</c:v>
                </c:pt>
                <c:pt idx="5">
                  <c:v>29.671968935090039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'[Kalannie roots 2018.xlsx]Nutrient at Z65'!$Z$2:$Z$10</c:f>
              <c:numCache>
                <c:formatCode>0.0</c:formatCode>
                <c:ptCount val="9"/>
                <c:pt idx="0">
                  <c:v>2.9249999999999998</c:v>
                </c:pt>
                <c:pt idx="1">
                  <c:v>5.1988636363636367</c:v>
                </c:pt>
                <c:pt idx="2">
                  <c:v>2.7545454545454544</c:v>
                </c:pt>
                <c:pt idx="3">
                  <c:v>4.5000000000000009</c:v>
                </c:pt>
                <c:pt idx="4">
                  <c:v>5.2181818181818178</c:v>
                </c:pt>
                <c:pt idx="5">
                  <c:v>3.1022727272727271</c:v>
                </c:pt>
                <c:pt idx="6">
                  <c:v>2.6886363636363644</c:v>
                </c:pt>
                <c:pt idx="7">
                  <c:v>2.7</c:v>
                </c:pt>
                <c:pt idx="8">
                  <c:v>2.8477272727272731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7DD-4329-B847-514AB8E6F5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0982976"/>
        <c:axId val="960983552"/>
      </c:scatterChart>
      <c:valAx>
        <c:axId val="960982976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83552"/>
        <c:crosses val="autoZero"/>
        <c:crossBetween val="midCat"/>
        <c:majorUnit val="10"/>
      </c:valAx>
      <c:valAx>
        <c:axId val="960983552"/>
        <c:scaling>
          <c:orientation val="minMax"/>
          <c:max val="8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82976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(k) Potassium (</a:t>
            </a:r>
            <a:r>
              <a:rPr lang="en-US" sz="1000"/>
              <a:t>R² = 0.54; </a:t>
            </a:r>
            <a:r>
              <a:rPr lang="en-US" sz="1000" i="1"/>
              <a:t>P≤0.02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157599580712788"/>
          <c:y val="8.5372222222222224E-2"/>
          <c:w val="0.66493763102725367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9DE-4122-8822-76B34CA2C580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9DE-4122-8822-76B34CA2C580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E9DE-4122-8822-76B34CA2C580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E9DE-4122-8822-76B34CA2C580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E9DE-4122-8822-76B34CA2C580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E9DE-4122-8822-76B34CA2C580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2018.xlsx]W3'!$Q$2:$Q$10</c:f>
              <c:numCache>
                <c:formatCode>General</c:formatCode>
                <c:ptCount val="9"/>
                <c:pt idx="0">
                  <c:v>14.938674405549982</c:v>
                </c:pt>
                <c:pt idx="1">
                  <c:v>30.844115389292277</c:v>
                </c:pt>
                <c:pt idx="2">
                  <c:v>35.149917318793449</c:v>
                </c:pt>
                <c:pt idx="3">
                  <c:v>31.56128496655068</c:v>
                </c:pt>
                <c:pt idx="4">
                  <c:v>29.438295386212427</c:v>
                </c:pt>
                <c:pt idx="5">
                  <c:v>29.671968935090039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'[Kalannie roots 2018.xlsx]Nutrient at Z65'!$AA$2:$AA$10</c:f>
              <c:numCache>
                <c:formatCode>0.0</c:formatCode>
                <c:ptCount val="9"/>
                <c:pt idx="0">
                  <c:v>26.55</c:v>
                </c:pt>
                <c:pt idx="1">
                  <c:v>54.76136363636364</c:v>
                </c:pt>
                <c:pt idx="2">
                  <c:v>29.611363636363638</c:v>
                </c:pt>
                <c:pt idx="3">
                  <c:v>48.300000000000011</c:v>
                </c:pt>
                <c:pt idx="4">
                  <c:v>43.702272727272728</c:v>
                </c:pt>
                <c:pt idx="5">
                  <c:v>30.068181818181817</c:v>
                </c:pt>
                <c:pt idx="6">
                  <c:v>22.956818181818189</c:v>
                </c:pt>
                <c:pt idx="7">
                  <c:v>23.4</c:v>
                </c:pt>
                <c:pt idx="8">
                  <c:v>19.120454545454546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E9DE-4122-8822-76B34CA2C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0985280"/>
        <c:axId val="960985856"/>
      </c:scatterChart>
      <c:valAx>
        <c:axId val="960985280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85856"/>
        <c:crosses val="autoZero"/>
        <c:crossBetween val="midCat"/>
        <c:majorUnit val="10"/>
      </c:valAx>
      <c:valAx>
        <c:axId val="960985856"/>
        <c:scaling>
          <c:orientation val="minMax"/>
          <c:max val="8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0985280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(d) Nitrogen (</a:t>
            </a:r>
            <a:r>
              <a:rPr lang="en-US" sz="1000"/>
              <a:t>R² = 0.53; </a:t>
            </a:r>
            <a:r>
              <a:rPr lang="en-US" sz="1000" i="1"/>
              <a:t>P≤0.03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160744234800836"/>
          <c:y val="8.5372222222222224E-2"/>
          <c:w val="0.684906184486373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4E8-4711-9424-ECCB42464CF8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4E8-4711-9424-ECCB42464CF8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A4E8-4711-9424-ECCB42464CF8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4E8-4711-9424-ECCB42464CF8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A4E8-4711-9424-ECCB42464CF8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4E8-4711-9424-ECCB42464CF8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2018.xlsx]W4'!$R$2:$R$10</c:f>
              <c:numCache>
                <c:formatCode>General</c:formatCode>
                <c:ptCount val="9"/>
                <c:pt idx="0">
                  <c:v>12.607362065118165</c:v>
                </c:pt>
                <c:pt idx="1">
                  <c:v>28.621199927202028</c:v>
                </c:pt>
                <c:pt idx="2">
                  <c:v>23.787278177690972</c:v>
                </c:pt>
                <c:pt idx="3">
                  <c:v>27.873416358204203</c:v>
                </c:pt>
                <c:pt idx="4">
                  <c:v>25.936896999193067</c:v>
                </c:pt>
                <c:pt idx="5">
                  <c:v>27.468121406973776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'[Kalannie roots 2018.xlsx]Nutrient at Z65'!$Y$2:$Y$10</c:f>
              <c:numCache>
                <c:formatCode>0</c:formatCode>
                <c:ptCount val="9"/>
                <c:pt idx="0">
                  <c:v>28.8</c:v>
                </c:pt>
                <c:pt idx="1">
                  <c:v>52.68181818181818</c:v>
                </c:pt>
                <c:pt idx="2">
                  <c:v>28.922727272727276</c:v>
                </c:pt>
                <c:pt idx="3">
                  <c:v>54.000000000000007</c:v>
                </c:pt>
                <c:pt idx="4">
                  <c:v>46.637499999999989</c:v>
                </c:pt>
                <c:pt idx="5">
                  <c:v>31.977272727272727</c:v>
                </c:pt>
                <c:pt idx="6">
                  <c:v>27.713636363636368</c:v>
                </c:pt>
                <c:pt idx="7">
                  <c:v>27.675000000000001</c:v>
                </c:pt>
                <c:pt idx="8">
                  <c:v>26.036363636363639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4E8-4711-9424-ECCB42464C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355776"/>
        <c:axId val="961356352"/>
      </c:scatterChart>
      <c:valAx>
        <c:axId val="961355776"/>
        <c:scaling>
          <c:orientation val="minMax"/>
          <c:max val="5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pRLD (cm/cm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1356352"/>
        <c:crosses val="autoZero"/>
        <c:crossBetween val="midCat"/>
        <c:majorUnit val="10"/>
      </c:valAx>
      <c:valAx>
        <c:axId val="961356352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 uptake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1355776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(h) Phosphorus (</a:t>
            </a:r>
            <a:r>
              <a:rPr lang="en-US" sz="1000"/>
              <a:t>R² = 0.46; </a:t>
            </a:r>
            <a:r>
              <a:rPr lang="en-US" sz="1000" i="1"/>
              <a:t>P≤0.04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48883647798742"/>
          <c:y val="8.5372222222222224E-2"/>
          <c:w val="0.65162526205450744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43D-41E6-A444-448D37F1E618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43D-41E6-A444-448D37F1E618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243D-41E6-A444-448D37F1E618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243D-41E6-A444-448D37F1E618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243D-41E6-A444-448D37F1E618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243D-41E6-A444-448D37F1E618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2018.xlsx]W4'!$R$2:$R$10</c:f>
              <c:numCache>
                <c:formatCode>General</c:formatCode>
                <c:ptCount val="9"/>
                <c:pt idx="0">
                  <c:v>12.607362065118165</c:v>
                </c:pt>
                <c:pt idx="1">
                  <c:v>28.621199927202028</c:v>
                </c:pt>
                <c:pt idx="2">
                  <c:v>23.787278177690972</c:v>
                </c:pt>
                <c:pt idx="3">
                  <c:v>27.873416358204203</c:v>
                </c:pt>
                <c:pt idx="4">
                  <c:v>25.936896999193067</c:v>
                </c:pt>
                <c:pt idx="5">
                  <c:v>27.468121406973776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'[Kalannie roots 2018.xlsx]Nutrient at Z65'!$Z$2:$Z$10</c:f>
              <c:numCache>
                <c:formatCode>0.0</c:formatCode>
                <c:ptCount val="9"/>
                <c:pt idx="0">
                  <c:v>2.9249999999999998</c:v>
                </c:pt>
                <c:pt idx="1">
                  <c:v>5.1988636363636367</c:v>
                </c:pt>
                <c:pt idx="2">
                  <c:v>2.7545454545454544</c:v>
                </c:pt>
                <c:pt idx="3">
                  <c:v>4.5000000000000009</c:v>
                </c:pt>
                <c:pt idx="4">
                  <c:v>5.2181818181818178</c:v>
                </c:pt>
                <c:pt idx="5">
                  <c:v>3.1022727272727271</c:v>
                </c:pt>
                <c:pt idx="6">
                  <c:v>2.6886363636363644</c:v>
                </c:pt>
                <c:pt idx="7">
                  <c:v>2.7</c:v>
                </c:pt>
                <c:pt idx="8">
                  <c:v>2.8477272727272731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243D-41E6-A444-448D37F1E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358080"/>
        <c:axId val="961358656"/>
      </c:scatterChart>
      <c:valAx>
        <c:axId val="961358080"/>
        <c:scaling>
          <c:orientation val="minMax"/>
          <c:max val="5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pRLD (cm/cm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1358656"/>
        <c:crosses val="autoZero"/>
        <c:crossBetween val="midCat"/>
        <c:majorUnit val="10"/>
      </c:valAx>
      <c:valAx>
        <c:axId val="961358656"/>
        <c:scaling>
          <c:orientation val="minMax"/>
          <c:max val="8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1358080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(l) Potassium (</a:t>
            </a:r>
            <a:r>
              <a:rPr lang="en-US" sz="1000"/>
              <a:t>R² = 0.65; </a:t>
            </a:r>
            <a:r>
              <a:rPr lang="en-US" sz="1000" i="1"/>
              <a:t>P≤0.01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157599580712788"/>
          <c:y val="8.5372222222222224E-2"/>
          <c:w val="0.66493763102725367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A5B-41B7-9BF5-A900E129E502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5B-41B7-9BF5-A900E129E502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BA5B-41B7-9BF5-A900E129E502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BA5B-41B7-9BF5-A900E129E502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BA5B-41B7-9BF5-A900E129E502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BA5B-41B7-9BF5-A900E129E502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2018.xlsx]W4'!$R$2:$R$10</c:f>
              <c:numCache>
                <c:formatCode>General</c:formatCode>
                <c:ptCount val="9"/>
                <c:pt idx="0">
                  <c:v>12.607362065118165</c:v>
                </c:pt>
                <c:pt idx="1">
                  <c:v>28.621199927202028</c:v>
                </c:pt>
                <c:pt idx="2">
                  <c:v>23.787278177690972</c:v>
                </c:pt>
                <c:pt idx="3">
                  <c:v>27.873416358204203</c:v>
                </c:pt>
                <c:pt idx="4">
                  <c:v>25.936896999193067</c:v>
                </c:pt>
                <c:pt idx="5">
                  <c:v>27.468121406973776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'[Kalannie roots 2018.xlsx]Nutrient at Z65'!$AA$2:$AA$10</c:f>
              <c:numCache>
                <c:formatCode>0.0</c:formatCode>
                <c:ptCount val="9"/>
                <c:pt idx="0">
                  <c:v>26.55</c:v>
                </c:pt>
                <c:pt idx="1">
                  <c:v>54.76136363636364</c:v>
                </c:pt>
                <c:pt idx="2">
                  <c:v>29.611363636363638</c:v>
                </c:pt>
                <c:pt idx="3">
                  <c:v>48.300000000000011</c:v>
                </c:pt>
                <c:pt idx="4">
                  <c:v>43.702272727272728</c:v>
                </c:pt>
                <c:pt idx="5">
                  <c:v>30.068181818181817</c:v>
                </c:pt>
                <c:pt idx="6">
                  <c:v>22.956818181818189</c:v>
                </c:pt>
                <c:pt idx="7">
                  <c:v>23.4</c:v>
                </c:pt>
                <c:pt idx="8">
                  <c:v>19.120454545454546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A5B-41B7-9BF5-A900E129E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360384"/>
        <c:axId val="961360960"/>
      </c:scatterChart>
      <c:valAx>
        <c:axId val="961360384"/>
        <c:scaling>
          <c:orientation val="minMax"/>
          <c:max val="5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pRLD (cm/cm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1360960"/>
        <c:crosses val="autoZero"/>
        <c:crossBetween val="midCat"/>
        <c:majorUnit val="10"/>
      </c:valAx>
      <c:valAx>
        <c:axId val="961360960"/>
        <c:scaling>
          <c:orientation val="minMax"/>
          <c:max val="8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1360384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(a) Nitrogen (</a:t>
            </a:r>
            <a:r>
              <a:rPr lang="en-US" sz="1000"/>
              <a:t>R² = 0.49; </a:t>
            </a:r>
            <a:r>
              <a:rPr lang="en-US" sz="1000" i="1"/>
              <a:t>P≤0.04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160744234800836"/>
          <c:y val="8.5372222222222224E-2"/>
          <c:w val="0.684906184486373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B0C-4561-86CB-CAB5A6F9DA37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B0C-4561-86CB-CAB5A6F9DA37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0B0C-4561-86CB-CAB5A6F9DA37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B0C-4561-86CB-CAB5A6F9DA37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0B0C-4561-86CB-CAB5A6F9DA37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0B0C-4561-86CB-CAB5A6F9DA37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2018.xlsx]Figs'!$AQ$6:$AQ$14</c:f>
              <c:numCache>
                <c:formatCode>General</c:formatCode>
                <c:ptCount val="9"/>
                <c:pt idx="0">
                  <c:v>20.663055315096116</c:v>
                </c:pt>
                <c:pt idx="1">
                  <c:v>32.975476347455675</c:v>
                </c:pt>
                <c:pt idx="2">
                  <c:v>27.678854663482642</c:v>
                </c:pt>
                <c:pt idx="3">
                  <c:v>30.501928960013672</c:v>
                </c:pt>
                <c:pt idx="4">
                  <c:v>31.313257568587339</c:v>
                </c:pt>
                <c:pt idx="5">
                  <c:v>33.919968517033993</c:v>
                </c:pt>
                <c:pt idx="6">
                  <c:v>16.265871878156467</c:v>
                </c:pt>
                <c:pt idx="7">
                  <c:v>18.873173388853061</c:v>
                </c:pt>
                <c:pt idx="8">
                  <c:v>21.655297084041674</c:v>
                </c:pt>
              </c:numCache>
            </c:numRef>
          </c:xVal>
          <c:yVal>
            <c:numRef>
              <c:f>'[Kalannie roots 2018.xlsx]Nutrient at Z65'!$Y$2:$Y$10</c:f>
              <c:numCache>
                <c:formatCode>0</c:formatCode>
                <c:ptCount val="9"/>
                <c:pt idx="0">
                  <c:v>28.8</c:v>
                </c:pt>
                <c:pt idx="1">
                  <c:v>52.68181818181818</c:v>
                </c:pt>
                <c:pt idx="2">
                  <c:v>28.922727272727276</c:v>
                </c:pt>
                <c:pt idx="3">
                  <c:v>54.000000000000007</c:v>
                </c:pt>
                <c:pt idx="4">
                  <c:v>46.637499999999989</c:v>
                </c:pt>
                <c:pt idx="5">
                  <c:v>31.977272727272727</c:v>
                </c:pt>
                <c:pt idx="6">
                  <c:v>27.713636363636368</c:v>
                </c:pt>
                <c:pt idx="7">
                  <c:v>27.675000000000001</c:v>
                </c:pt>
                <c:pt idx="8">
                  <c:v>26.036363636363639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B0C-4561-86CB-CAB5A6F9D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6227840"/>
        <c:axId val="866228416"/>
      </c:scatterChart>
      <c:valAx>
        <c:axId val="866227840"/>
        <c:scaling>
          <c:orientation val="minMax"/>
          <c:max val="4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66228416"/>
        <c:crosses val="autoZero"/>
        <c:crossBetween val="midCat"/>
        <c:majorUnit val="10"/>
      </c:valAx>
      <c:valAx>
        <c:axId val="866228416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 uptake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66227840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(b) Phosphorus (</a:t>
            </a:r>
            <a:r>
              <a:rPr lang="en-US" sz="1000"/>
              <a:t>R² = 0.48; </a:t>
            </a:r>
            <a:r>
              <a:rPr lang="en-US" sz="1000" i="1"/>
              <a:t>P≤0.04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48883647798742"/>
          <c:y val="8.5372222222222224E-2"/>
          <c:w val="0.65162526205450744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4E9-4F2B-ADFA-4A8928AAD6FA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4E9-4F2B-ADFA-4A8928AAD6FA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E4E9-4F2B-ADFA-4A8928AAD6FA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E4E9-4F2B-ADFA-4A8928AAD6FA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E4E9-4F2B-ADFA-4A8928AAD6FA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E4E9-4F2B-ADFA-4A8928AAD6FA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2018.xlsx]Figs'!$AQ$6:$AQ$14</c:f>
              <c:numCache>
                <c:formatCode>General</c:formatCode>
                <c:ptCount val="9"/>
                <c:pt idx="0">
                  <c:v>20.663055315096116</c:v>
                </c:pt>
                <c:pt idx="1">
                  <c:v>32.975476347455675</c:v>
                </c:pt>
                <c:pt idx="2">
                  <c:v>27.678854663482642</c:v>
                </c:pt>
                <c:pt idx="3">
                  <c:v>30.501928960013672</c:v>
                </c:pt>
                <c:pt idx="4">
                  <c:v>31.313257568587339</c:v>
                </c:pt>
                <c:pt idx="5">
                  <c:v>33.919968517033993</c:v>
                </c:pt>
                <c:pt idx="6">
                  <c:v>16.265871878156467</c:v>
                </c:pt>
                <c:pt idx="7">
                  <c:v>18.873173388853061</c:v>
                </c:pt>
                <c:pt idx="8">
                  <c:v>21.655297084041674</c:v>
                </c:pt>
              </c:numCache>
            </c:numRef>
          </c:xVal>
          <c:yVal>
            <c:numRef>
              <c:f>'[Kalannie roots 2018.xlsx]Nutrient at Z65'!$Z$2:$Z$10</c:f>
              <c:numCache>
                <c:formatCode>0.0</c:formatCode>
                <c:ptCount val="9"/>
                <c:pt idx="0">
                  <c:v>2.9249999999999998</c:v>
                </c:pt>
                <c:pt idx="1">
                  <c:v>5.1988636363636367</c:v>
                </c:pt>
                <c:pt idx="2">
                  <c:v>2.7545454545454544</c:v>
                </c:pt>
                <c:pt idx="3">
                  <c:v>4.5000000000000009</c:v>
                </c:pt>
                <c:pt idx="4">
                  <c:v>5.2181818181818178</c:v>
                </c:pt>
                <c:pt idx="5">
                  <c:v>3.1022727272727271</c:v>
                </c:pt>
                <c:pt idx="6">
                  <c:v>2.6886363636363644</c:v>
                </c:pt>
                <c:pt idx="7">
                  <c:v>2.7</c:v>
                </c:pt>
                <c:pt idx="8">
                  <c:v>2.8477272727272731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E4E9-4F2B-ADFA-4A8928AAD6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7528192"/>
        <c:axId val="747528768"/>
      </c:scatterChart>
      <c:valAx>
        <c:axId val="747528192"/>
        <c:scaling>
          <c:orientation val="minMax"/>
          <c:max val="4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28768"/>
        <c:crosses val="autoZero"/>
        <c:crossBetween val="midCat"/>
        <c:majorUnit val="10"/>
      </c:valAx>
      <c:valAx>
        <c:axId val="747528768"/>
        <c:scaling>
          <c:orientation val="minMax"/>
          <c:max val="8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28192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(c) Potassium (</a:t>
            </a:r>
            <a:r>
              <a:rPr lang="en-US" sz="1000"/>
              <a:t>R² = 0.58; </a:t>
            </a:r>
            <a:r>
              <a:rPr lang="en-US" sz="1000" i="1"/>
              <a:t>P≤0.02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157599580712788"/>
          <c:y val="8.5372222222222224E-2"/>
          <c:w val="0.66493763102725367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16A1-46C5-A846-A8671121984F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16A1-46C5-A846-A8671121984F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16A1-46C5-A846-A8671121984F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16A1-46C5-A846-A8671121984F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16A1-46C5-A846-A8671121984F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16A1-46C5-A846-A8671121984F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2018.xlsx]Figs'!$AQ$6:$AQ$14</c:f>
              <c:numCache>
                <c:formatCode>General</c:formatCode>
                <c:ptCount val="9"/>
                <c:pt idx="0">
                  <c:v>20.663055315096116</c:v>
                </c:pt>
                <c:pt idx="1">
                  <c:v>32.975476347455675</c:v>
                </c:pt>
                <c:pt idx="2">
                  <c:v>27.678854663482642</c:v>
                </c:pt>
                <c:pt idx="3">
                  <c:v>30.501928960013672</c:v>
                </c:pt>
                <c:pt idx="4">
                  <c:v>31.313257568587339</c:v>
                </c:pt>
                <c:pt idx="5">
                  <c:v>33.919968517033993</c:v>
                </c:pt>
                <c:pt idx="6">
                  <c:v>16.265871878156467</c:v>
                </c:pt>
                <c:pt idx="7">
                  <c:v>18.873173388853061</c:v>
                </c:pt>
                <c:pt idx="8">
                  <c:v>21.655297084041674</c:v>
                </c:pt>
              </c:numCache>
            </c:numRef>
          </c:xVal>
          <c:yVal>
            <c:numRef>
              <c:f>'[Kalannie roots 2018.xlsx]Nutrient at Z65'!$AA$2:$AA$10</c:f>
              <c:numCache>
                <c:formatCode>0.0</c:formatCode>
                <c:ptCount val="9"/>
                <c:pt idx="0">
                  <c:v>26.55</c:v>
                </c:pt>
                <c:pt idx="1">
                  <c:v>54.76136363636364</c:v>
                </c:pt>
                <c:pt idx="2">
                  <c:v>29.611363636363638</c:v>
                </c:pt>
                <c:pt idx="3">
                  <c:v>48.300000000000011</c:v>
                </c:pt>
                <c:pt idx="4">
                  <c:v>43.702272727272728</c:v>
                </c:pt>
                <c:pt idx="5">
                  <c:v>30.068181818181817</c:v>
                </c:pt>
                <c:pt idx="6">
                  <c:v>22.956818181818189</c:v>
                </c:pt>
                <c:pt idx="7">
                  <c:v>23.4</c:v>
                </c:pt>
                <c:pt idx="8">
                  <c:v>19.120454545454546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16A1-46C5-A846-A86711219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7530496"/>
        <c:axId val="747531072"/>
      </c:scatterChart>
      <c:valAx>
        <c:axId val="747530496"/>
        <c:scaling>
          <c:orientation val="minMax"/>
          <c:max val="4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31072"/>
        <c:crosses val="autoZero"/>
        <c:crossBetween val="midCat"/>
        <c:majorUnit val="10"/>
      </c:valAx>
      <c:valAx>
        <c:axId val="747531072"/>
        <c:scaling>
          <c:orientation val="minMax"/>
          <c:max val="8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30496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(d) Manganese (</a:t>
            </a:r>
            <a:r>
              <a:rPr lang="en-US" sz="1000"/>
              <a:t>R² = 0.11)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614711740041929"/>
          <c:y val="8.5372222222222224E-2"/>
          <c:w val="0.64504245283018868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F8E-49B6-B6BF-CCE134098A3B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F8E-49B6-B6BF-CCE134098A3B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0F8E-49B6-B6BF-CCE134098A3B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F8E-49B6-B6BF-CCE134098A3B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0F8E-49B6-B6BF-CCE134098A3B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0F8E-49B6-B6BF-CCE134098A3B}"/>
              </c:ext>
            </c:extLst>
          </c:dPt>
          <c:xVal>
            <c:numRef>
              <c:f>'[Kalannie roots 2018.xlsx]Figs'!$AQ$6:$AQ$14</c:f>
              <c:numCache>
                <c:formatCode>General</c:formatCode>
                <c:ptCount val="9"/>
                <c:pt idx="0">
                  <c:v>20.663055315096116</c:v>
                </c:pt>
                <c:pt idx="1">
                  <c:v>32.975476347455675</c:v>
                </c:pt>
                <c:pt idx="2">
                  <c:v>27.678854663482642</c:v>
                </c:pt>
                <c:pt idx="3">
                  <c:v>30.501928960013672</c:v>
                </c:pt>
                <c:pt idx="4">
                  <c:v>31.313257568587339</c:v>
                </c:pt>
                <c:pt idx="5">
                  <c:v>33.919968517033993</c:v>
                </c:pt>
                <c:pt idx="6">
                  <c:v>16.265871878156467</c:v>
                </c:pt>
                <c:pt idx="7">
                  <c:v>18.873173388853061</c:v>
                </c:pt>
                <c:pt idx="8">
                  <c:v>21.655297084041674</c:v>
                </c:pt>
              </c:numCache>
            </c:numRef>
          </c:xVal>
          <c:yVal>
            <c:numRef>
              <c:f>'[Kalannie roots 2018.xlsx]Nutrient at Z65'!$AB$2:$AB$10</c:f>
              <c:numCache>
                <c:formatCode>0.0</c:formatCode>
                <c:ptCount val="9"/>
                <c:pt idx="0">
                  <c:v>352.14749999999998</c:v>
                </c:pt>
                <c:pt idx="1">
                  <c:v>235.23124999999999</c:v>
                </c:pt>
                <c:pt idx="2">
                  <c:v>302.70159090909095</c:v>
                </c:pt>
                <c:pt idx="3">
                  <c:v>216.36000000000007</c:v>
                </c:pt>
                <c:pt idx="4">
                  <c:v>395.44034090909088</c:v>
                </c:pt>
                <c:pt idx="5">
                  <c:v>401.64886363636361</c:v>
                </c:pt>
                <c:pt idx="6">
                  <c:v>255.71000000000004</c:v>
                </c:pt>
                <c:pt idx="7">
                  <c:v>233.23500000000001</c:v>
                </c:pt>
                <c:pt idx="8">
                  <c:v>271.9782954545455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F8E-49B6-B6BF-CCE134098A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7532800"/>
        <c:axId val="747533376"/>
      </c:scatterChart>
      <c:valAx>
        <c:axId val="747532800"/>
        <c:scaling>
          <c:orientation val="minMax"/>
          <c:max val="4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pRLD (cm/cm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33376"/>
        <c:crosses val="autoZero"/>
        <c:crossBetween val="midCat"/>
        <c:majorUnit val="10"/>
      </c:valAx>
      <c:valAx>
        <c:axId val="747533376"/>
        <c:scaling>
          <c:orientation val="minMax"/>
          <c:max val="6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 uptake (g/ha)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32800"/>
        <c:crosses val="autoZero"/>
        <c:crossBetween val="midCat"/>
        <c:majorUnit val="15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(e) Molybdenum (</a:t>
            </a:r>
            <a:r>
              <a:rPr lang="en-US" sz="1000"/>
              <a:t>R² = 0.38)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866614255765201"/>
          <c:y val="8.5372222222222224E-2"/>
          <c:w val="0.65784748427672957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C49D-4E7B-A5B3-355451BE97D3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49D-4E7B-A5B3-355451BE97D3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C49D-4E7B-A5B3-355451BE97D3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49D-4E7B-A5B3-355451BE97D3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C49D-4E7B-A5B3-355451BE97D3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C49D-4E7B-A5B3-355451BE97D3}"/>
              </c:ext>
            </c:extLst>
          </c:dPt>
          <c:xVal>
            <c:numRef>
              <c:f>'[Kalannie roots 2018.xlsx]Figs'!$AQ$6:$AQ$14</c:f>
              <c:numCache>
                <c:formatCode>General</c:formatCode>
                <c:ptCount val="9"/>
                <c:pt idx="0">
                  <c:v>20.663055315096116</c:v>
                </c:pt>
                <c:pt idx="1">
                  <c:v>32.975476347455675</c:v>
                </c:pt>
                <c:pt idx="2">
                  <c:v>27.678854663482642</c:v>
                </c:pt>
                <c:pt idx="3">
                  <c:v>30.501928960013672</c:v>
                </c:pt>
                <c:pt idx="4">
                  <c:v>31.313257568587339</c:v>
                </c:pt>
                <c:pt idx="5">
                  <c:v>33.919968517033993</c:v>
                </c:pt>
                <c:pt idx="6">
                  <c:v>16.265871878156467</c:v>
                </c:pt>
                <c:pt idx="7">
                  <c:v>18.873173388853061</c:v>
                </c:pt>
                <c:pt idx="8">
                  <c:v>21.655297084041674</c:v>
                </c:pt>
              </c:numCache>
            </c:numRef>
          </c:xVal>
          <c:yVal>
            <c:numRef>
              <c:f>'[Kalannie roots 2018.xlsx]Nutrient at Z65'!$AC$2:$AC$10</c:f>
              <c:numCache>
                <c:formatCode>0.0</c:formatCode>
                <c:ptCount val="9"/>
                <c:pt idx="0">
                  <c:v>160.69499999999999</c:v>
                </c:pt>
                <c:pt idx="1">
                  <c:v>518.63863636363635</c:v>
                </c:pt>
                <c:pt idx="2">
                  <c:v>144.86613636363637</c:v>
                </c:pt>
                <c:pt idx="3">
                  <c:v>611.28000000000009</c:v>
                </c:pt>
                <c:pt idx="4">
                  <c:v>443.90420454545455</c:v>
                </c:pt>
                <c:pt idx="5">
                  <c:v>127.47954545454546</c:v>
                </c:pt>
                <c:pt idx="6">
                  <c:v>134.36977272727276</c:v>
                </c:pt>
                <c:pt idx="7">
                  <c:v>92.564999999999998</c:v>
                </c:pt>
                <c:pt idx="8">
                  <c:v>131.17852272727271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C49D-4E7B-A5B3-355451BE97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7535104"/>
        <c:axId val="747535680"/>
      </c:scatterChart>
      <c:valAx>
        <c:axId val="747535104"/>
        <c:scaling>
          <c:orientation val="minMax"/>
          <c:max val="4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pRLD (cm/cm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35680"/>
        <c:crosses val="autoZero"/>
        <c:crossBetween val="midCat"/>
        <c:majorUnit val="10"/>
      </c:valAx>
      <c:valAx>
        <c:axId val="747535680"/>
        <c:scaling>
          <c:orientation val="minMax"/>
          <c:max val="80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535104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(f) Zinc (</a:t>
            </a:r>
            <a:r>
              <a:rPr lang="en-US" sz="1000"/>
              <a:t>R² = 0.54; </a:t>
            </a:r>
            <a:r>
              <a:rPr lang="en-US" sz="1000" i="1"/>
              <a:t>P≤0.02</a:t>
            </a:r>
            <a:r>
              <a:rPr lang="en-US" sz="1000"/>
              <a:t>)</a:t>
            </a:r>
            <a:endParaRPr lang="en-AU" sz="1000"/>
          </a:p>
        </c:rich>
      </c:tx>
      <c:layout>
        <c:manualLayout>
          <c:xMode val="edge"/>
          <c:yMode val="edge"/>
          <c:x val="0.41856943916951511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200995807127881"/>
          <c:y val="9.2427777777777775E-2"/>
          <c:w val="0.68447222222222226"/>
          <c:h val="0.67163944444444434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B39-441D-9458-AC30C41FF312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B39-441D-9458-AC30C41FF312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AB39-441D-9458-AC30C41FF312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B39-441D-9458-AC30C41FF312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AB39-441D-9458-AC30C41FF312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B39-441D-9458-AC30C41FF312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'[Kalannie roots 2018.xlsx]Figs'!$AQ$6:$AQ$14</c:f>
              <c:numCache>
                <c:formatCode>General</c:formatCode>
                <c:ptCount val="9"/>
                <c:pt idx="0">
                  <c:v>20.663055315096116</c:v>
                </c:pt>
                <c:pt idx="1">
                  <c:v>32.975476347455675</c:v>
                </c:pt>
                <c:pt idx="2">
                  <c:v>27.678854663482642</c:v>
                </c:pt>
                <c:pt idx="3">
                  <c:v>30.501928960013672</c:v>
                </c:pt>
                <c:pt idx="4">
                  <c:v>31.313257568587339</c:v>
                </c:pt>
                <c:pt idx="5">
                  <c:v>33.919968517033993</c:v>
                </c:pt>
                <c:pt idx="6">
                  <c:v>16.265871878156467</c:v>
                </c:pt>
                <c:pt idx="7">
                  <c:v>18.873173388853061</c:v>
                </c:pt>
                <c:pt idx="8">
                  <c:v>21.655297084041674</c:v>
                </c:pt>
              </c:numCache>
            </c:numRef>
          </c:xVal>
          <c:yVal>
            <c:numRef>
              <c:f>'[Kalannie roots 2018.xlsx]Nutrient at Z65'!$AD$2:$AD$10</c:f>
              <c:numCache>
                <c:formatCode>0.00</c:formatCode>
                <c:ptCount val="9"/>
                <c:pt idx="0">
                  <c:v>36.877499999999998</c:v>
                </c:pt>
                <c:pt idx="1">
                  <c:v>51.746022727272724</c:v>
                </c:pt>
                <c:pt idx="2">
                  <c:v>31.883863636363635</c:v>
                </c:pt>
                <c:pt idx="3">
                  <c:v>45.330000000000005</c:v>
                </c:pt>
                <c:pt idx="4">
                  <c:v>55.769318181818186</c:v>
                </c:pt>
                <c:pt idx="5">
                  <c:v>37.990909090909085</c:v>
                </c:pt>
                <c:pt idx="6">
                  <c:v>30.402272727272727</c:v>
                </c:pt>
                <c:pt idx="7">
                  <c:v>29.925000000000001</c:v>
                </c:pt>
                <c:pt idx="8">
                  <c:v>30.185909090909092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B39-441D-9458-AC30C41FF3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07808"/>
        <c:axId val="958408384"/>
      </c:scatterChart>
      <c:valAx>
        <c:axId val="958407808"/>
        <c:scaling>
          <c:orientation val="minMax"/>
          <c:max val="4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pRLD (cm/cm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08384"/>
        <c:crosses val="autoZero"/>
        <c:crossBetween val="midCat"/>
        <c:majorUnit val="10"/>
      </c:valAx>
      <c:valAx>
        <c:axId val="958408384"/>
        <c:scaling>
          <c:orientation val="minMax"/>
          <c:max val="6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07808"/>
        <c:crosses val="autoZero"/>
        <c:crossBetween val="midCat"/>
        <c:majorUnit val="1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(a) Nitrogen (</a:t>
            </a:r>
            <a:r>
              <a:rPr lang="en-US" sz="1000"/>
              <a:t>R² = 0.00)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2160744234800836"/>
          <c:y val="8.5372222222222224E-2"/>
          <c:w val="0.684906184486373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F63E-4C36-A1EA-47D6E74597CD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F63E-4C36-A1EA-47D6E74597CD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F63E-4C36-A1EA-47D6E74597CD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F63E-4C36-A1EA-47D6E74597CD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F63E-4C36-A1EA-47D6E74597CD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F63E-4C36-A1EA-47D6E74597CD}"/>
              </c:ext>
            </c:extLst>
          </c:dPt>
          <c:xVal>
            <c:numRef>
              <c:f>'[Kalannie roots 2018.xlsx]W1'!$S$2:$S$10</c:f>
              <c:numCache>
                <c:formatCode>General</c:formatCode>
                <c:ptCount val="9"/>
                <c:pt idx="0">
                  <c:v>35.571188065319525</c:v>
                </c:pt>
                <c:pt idx="1">
                  <c:v>43.668735774697261</c:v>
                </c:pt>
                <c:pt idx="2">
                  <c:v>29.359452722566981</c:v>
                </c:pt>
                <c:pt idx="3">
                  <c:v>35.817037456931615</c:v>
                </c:pt>
                <c:pt idx="4">
                  <c:v>30.02226933008345</c:v>
                </c:pt>
                <c:pt idx="5">
                  <c:v>43.725477974967255</c:v>
                </c:pt>
                <c:pt idx="6">
                  <c:v>30.796747395742365</c:v>
                </c:pt>
                <c:pt idx="7">
                  <c:v>40.327036471845055</c:v>
                </c:pt>
                <c:pt idx="8">
                  <c:v>46.661098797817317</c:v>
                </c:pt>
              </c:numCache>
            </c:numRef>
          </c:xVal>
          <c:yVal>
            <c:numRef>
              <c:f>'[Kalannie roots 2018.xlsx]Nutrient at Z65'!$Y$2:$Y$10</c:f>
              <c:numCache>
                <c:formatCode>0</c:formatCode>
                <c:ptCount val="9"/>
                <c:pt idx="0">
                  <c:v>28.8</c:v>
                </c:pt>
                <c:pt idx="1">
                  <c:v>52.68181818181818</c:v>
                </c:pt>
                <c:pt idx="2">
                  <c:v>28.922727272727276</c:v>
                </c:pt>
                <c:pt idx="3">
                  <c:v>54.000000000000007</c:v>
                </c:pt>
                <c:pt idx="4">
                  <c:v>46.637499999999989</c:v>
                </c:pt>
                <c:pt idx="5">
                  <c:v>31.977272727272727</c:v>
                </c:pt>
                <c:pt idx="6">
                  <c:v>27.713636363636368</c:v>
                </c:pt>
                <c:pt idx="7">
                  <c:v>27.675000000000001</c:v>
                </c:pt>
                <c:pt idx="8">
                  <c:v>26.036363636363639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F63E-4C36-A1EA-47D6E7459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10688"/>
        <c:axId val="958411264"/>
      </c:scatterChart>
      <c:valAx>
        <c:axId val="958410688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11264"/>
        <c:crosses val="autoZero"/>
        <c:crossBetween val="midCat"/>
        <c:majorUnit val="10"/>
      </c:valAx>
      <c:valAx>
        <c:axId val="958411264"/>
        <c:scaling>
          <c:orientation val="minMax"/>
          <c:max val="8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</a:t>
                </a:r>
                <a:r>
                  <a:rPr lang="en-US" baseline="0"/>
                  <a:t> uptake</a:t>
                </a:r>
                <a:r>
                  <a:rPr lang="en-US"/>
                  <a:t>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10688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00"/>
              <a:t>(e) Potassium (</a:t>
            </a:r>
            <a:r>
              <a:rPr lang="en-US" sz="1000"/>
              <a:t>R² = 0.00)</a:t>
            </a:r>
            <a:endParaRPr lang="en-AU" sz="1000"/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48883647798742"/>
          <c:y val="8.5372222222222224E-2"/>
          <c:w val="0.65162526205450744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F3CD-4C22-9E68-E018416F3818}"/>
              </c:ext>
            </c:extLst>
          </c:dPt>
          <c:dPt>
            <c:idx val="2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F3CD-4C22-9E68-E018416F3818}"/>
              </c:ext>
            </c:extLst>
          </c:dPt>
          <c:dPt>
            <c:idx val="5"/>
            <c:marker>
              <c:symbol val="triang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F3CD-4C22-9E68-E018416F3818}"/>
              </c:ext>
            </c:extLst>
          </c:dPt>
          <c:dPt>
            <c:idx val="6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F3CD-4C22-9E68-E018416F3818}"/>
              </c:ext>
            </c:extLst>
          </c:dPt>
          <c:dPt>
            <c:idx val="7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F3CD-4C22-9E68-E018416F3818}"/>
              </c:ext>
            </c:extLst>
          </c:dPt>
          <c:dPt>
            <c:idx val="8"/>
            <c:marker>
              <c:symbol val="squar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F3CD-4C22-9E68-E018416F3818}"/>
              </c:ext>
            </c:extLst>
          </c:dPt>
          <c:xVal>
            <c:numRef>
              <c:f>'[Kalannie roots 2018.xlsx]W1'!$S$2:$S$10</c:f>
              <c:numCache>
                <c:formatCode>General</c:formatCode>
                <c:ptCount val="9"/>
                <c:pt idx="0">
                  <c:v>35.571188065319525</c:v>
                </c:pt>
                <c:pt idx="1">
                  <c:v>43.668735774697261</c:v>
                </c:pt>
                <c:pt idx="2">
                  <c:v>29.359452722566981</c:v>
                </c:pt>
                <c:pt idx="3">
                  <c:v>35.817037456931615</c:v>
                </c:pt>
                <c:pt idx="4">
                  <c:v>30.02226933008345</c:v>
                </c:pt>
                <c:pt idx="5">
                  <c:v>43.725477974967255</c:v>
                </c:pt>
                <c:pt idx="6">
                  <c:v>30.796747395742365</c:v>
                </c:pt>
                <c:pt idx="7">
                  <c:v>40.327036471845055</c:v>
                </c:pt>
                <c:pt idx="8">
                  <c:v>46.661098797817317</c:v>
                </c:pt>
              </c:numCache>
            </c:numRef>
          </c:xVal>
          <c:yVal>
            <c:numRef>
              <c:f>'[Kalannie roots 2018.xlsx]Nutrient at Z65'!$Z$2:$Z$10</c:f>
              <c:numCache>
                <c:formatCode>0.0</c:formatCode>
                <c:ptCount val="9"/>
                <c:pt idx="0">
                  <c:v>2.9249999999999998</c:v>
                </c:pt>
                <c:pt idx="1">
                  <c:v>5.1988636363636367</c:v>
                </c:pt>
                <c:pt idx="2">
                  <c:v>2.7545454545454544</c:v>
                </c:pt>
                <c:pt idx="3">
                  <c:v>4.5000000000000009</c:v>
                </c:pt>
                <c:pt idx="4">
                  <c:v>5.2181818181818178</c:v>
                </c:pt>
                <c:pt idx="5">
                  <c:v>3.1022727272727271</c:v>
                </c:pt>
                <c:pt idx="6">
                  <c:v>2.6886363636363644</c:v>
                </c:pt>
                <c:pt idx="7">
                  <c:v>2.7</c:v>
                </c:pt>
                <c:pt idx="8">
                  <c:v>2.8477272727272731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F3CD-4C22-9E68-E018416F38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8412992"/>
        <c:axId val="958413568"/>
      </c:scatterChart>
      <c:valAx>
        <c:axId val="958412992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13568"/>
        <c:crosses val="autoZero"/>
        <c:crossBetween val="midCat"/>
        <c:majorUnit val="10"/>
      </c:valAx>
      <c:valAx>
        <c:axId val="958413568"/>
        <c:scaling>
          <c:orientation val="minMax"/>
          <c:max val="8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412992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Cometa</dc:creator>
  <cp:lastModifiedBy>Angela Cometa</cp:lastModifiedBy>
  <cp:revision>1</cp:revision>
  <dcterms:created xsi:type="dcterms:W3CDTF">2024-12-13T20:44:00Z</dcterms:created>
  <dcterms:modified xsi:type="dcterms:W3CDTF">2024-12-13T20:45:00Z</dcterms:modified>
</cp:coreProperties>
</file>