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6468A" w14:textId="77777777" w:rsidR="00DF382F" w:rsidRPr="00837864" w:rsidRDefault="00113FE6" w:rsidP="00DF382F">
      <w:pPr>
        <w:pStyle w:val="Sansinterligne"/>
        <w:rPr>
          <w:b/>
          <w:bCs/>
          <w:u w:val="single"/>
          <w:lang w:val="en-CA"/>
        </w:rPr>
      </w:pPr>
      <w:r w:rsidRPr="00837864">
        <w:rPr>
          <w:b/>
          <w:bCs/>
          <w:u w:val="single"/>
          <w:lang w:val="en-CA"/>
        </w:rPr>
        <w:t xml:space="preserve">Online Appendix 1: </w:t>
      </w:r>
      <w:r w:rsidR="00935B05" w:rsidRPr="00837864">
        <w:rPr>
          <w:b/>
          <w:bCs/>
          <w:u w:val="single"/>
          <w:lang w:val="en-CA"/>
        </w:rPr>
        <w:t>Sample Information</w:t>
      </w:r>
    </w:p>
    <w:p w14:paraId="49A32B76" w14:textId="77777777" w:rsidR="00DF382F" w:rsidRDefault="00DF382F" w:rsidP="00DF382F">
      <w:pPr>
        <w:pStyle w:val="Sansinterligne"/>
        <w:rPr>
          <w:lang w:val="en-CA"/>
        </w:rPr>
      </w:pPr>
    </w:p>
    <w:p w14:paraId="769A0101" w14:textId="3A2DBBCE" w:rsidR="000F7044" w:rsidRDefault="000F7044" w:rsidP="00DF382F">
      <w:pPr>
        <w:pStyle w:val="Sansinterligne"/>
        <w:rPr>
          <w:lang w:val="en-CA"/>
        </w:rPr>
      </w:pPr>
      <w:r w:rsidRPr="002C626F">
        <w:rPr>
          <w:b/>
          <w:bCs/>
          <w:lang w:val="en-CA"/>
        </w:rPr>
        <w:t>OA1 Table 1</w:t>
      </w:r>
      <w:r w:rsidRPr="003F4427">
        <w:rPr>
          <w:lang w:val="en-CA"/>
        </w:rPr>
        <w:t xml:space="preserve"> Targeted demographics, based on 2018 census estimates.</w:t>
      </w:r>
    </w:p>
    <w:p w14:paraId="470571CF" w14:textId="77777777" w:rsidR="005266C2" w:rsidRPr="00DF382F" w:rsidRDefault="005266C2" w:rsidP="00DF382F">
      <w:pPr>
        <w:pStyle w:val="Sansinterligne"/>
        <w:rPr>
          <w:b/>
          <w:bCs/>
          <w:lang w:val="en-CA"/>
        </w:rPr>
      </w:pPr>
    </w:p>
    <w:tbl>
      <w:tblPr>
        <w:tblW w:w="430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620"/>
        <w:gridCol w:w="1306"/>
        <w:gridCol w:w="34"/>
        <w:gridCol w:w="1427"/>
      </w:tblGrid>
      <w:tr w:rsidR="000F7044" w:rsidRPr="003F4427" w14:paraId="4E700444" w14:textId="77777777" w:rsidTr="00935B05">
        <w:trPr>
          <w:trHeight w:val="240"/>
        </w:trPr>
        <w:tc>
          <w:tcPr>
            <w:tcW w:w="1620" w:type="dxa"/>
            <w:tcBorders>
              <w:top w:val="nil"/>
              <w:left w:val="nil"/>
              <w:bottom w:val="single" w:sz="4" w:space="0" w:color="auto"/>
            </w:tcBorders>
            <w:shd w:val="clear" w:color="auto" w:fill="auto"/>
            <w:noWrap/>
            <w:vAlign w:val="bottom"/>
            <w:hideMark/>
          </w:tcPr>
          <w:p w14:paraId="0D256DB1" w14:textId="77777777" w:rsidR="000F7044" w:rsidRPr="003F4427" w:rsidRDefault="000F7044" w:rsidP="00935B05">
            <w:pPr>
              <w:widowControl w:val="0"/>
              <w:jc w:val="center"/>
              <w:rPr>
                <w:b/>
                <w:lang w:val="en-CA"/>
              </w:rPr>
            </w:pPr>
            <w:r w:rsidRPr="003F4427">
              <w:rPr>
                <w:b/>
                <w:lang w:val="en-CA"/>
              </w:rPr>
              <w:t>Age bracket</w:t>
            </w:r>
          </w:p>
        </w:tc>
        <w:tc>
          <w:tcPr>
            <w:tcW w:w="1220" w:type="dxa"/>
            <w:tcBorders>
              <w:top w:val="nil"/>
              <w:bottom w:val="single" w:sz="4" w:space="0" w:color="auto"/>
            </w:tcBorders>
            <w:shd w:val="clear" w:color="auto" w:fill="auto"/>
            <w:noWrap/>
            <w:vAlign w:val="bottom"/>
            <w:hideMark/>
          </w:tcPr>
          <w:p w14:paraId="6FEDC92F" w14:textId="77777777" w:rsidR="000F7044" w:rsidRPr="003F4427" w:rsidRDefault="000F7044" w:rsidP="00935B05">
            <w:pPr>
              <w:widowControl w:val="0"/>
              <w:jc w:val="center"/>
              <w:rPr>
                <w:b/>
                <w:lang w:val="en-CA"/>
              </w:rPr>
            </w:pPr>
            <w:r w:rsidRPr="003F4427">
              <w:rPr>
                <w:b/>
                <w:lang w:val="en-CA"/>
              </w:rPr>
              <w:t>Population</w:t>
            </w:r>
          </w:p>
        </w:tc>
        <w:tc>
          <w:tcPr>
            <w:tcW w:w="1460" w:type="dxa"/>
            <w:gridSpan w:val="2"/>
            <w:tcBorders>
              <w:top w:val="nil"/>
              <w:bottom w:val="single" w:sz="4" w:space="0" w:color="auto"/>
              <w:right w:val="nil"/>
            </w:tcBorders>
            <w:shd w:val="clear" w:color="auto" w:fill="auto"/>
            <w:noWrap/>
            <w:vAlign w:val="bottom"/>
            <w:hideMark/>
          </w:tcPr>
          <w:p w14:paraId="104BFE86" w14:textId="77777777" w:rsidR="000F7044" w:rsidRPr="003F4427" w:rsidRDefault="000F7044" w:rsidP="00935B05">
            <w:pPr>
              <w:widowControl w:val="0"/>
              <w:jc w:val="center"/>
              <w:rPr>
                <w:b/>
                <w:lang w:val="en-CA"/>
              </w:rPr>
            </w:pPr>
            <w:r w:rsidRPr="003F4427">
              <w:rPr>
                <w:b/>
                <w:lang w:val="en-CA"/>
              </w:rPr>
              <w:t>Percentage</w:t>
            </w:r>
          </w:p>
        </w:tc>
      </w:tr>
      <w:tr w:rsidR="000F7044" w:rsidRPr="003F4427" w14:paraId="6D92E8A5" w14:textId="77777777" w:rsidTr="00935B05">
        <w:trPr>
          <w:trHeight w:val="240"/>
        </w:trPr>
        <w:tc>
          <w:tcPr>
            <w:tcW w:w="1620" w:type="dxa"/>
            <w:tcBorders>
              <w:top w:val="single" w:sz="4" w:space="0" w:color="auto"/>
              <w:left w:val="nil"/>
            </w:tcBorders>
            <w:shd w:val="clear" w:color="auto" w:fill="auto"/>
            <w:noWrap/>
            <w:vAlign w:val="bottom"/>
            <w:hideMark/>
          </w:tcPr>
          <w:p w14:paraId="3A607746" w14:textId="77777777" w:rsidR="000F7044" w:rsidRPr="003F4427" w:rsidRDefault="000F7044" w:rsidP="00935B05">
            <w:pPr>
              <w:widowControl w:val="0"/>
              <w:jc w:val="center"/>
              <w:rPr>
                <w:lang w:val="en-CA"/>
              </w:rPr>
            </w:pPr>
            <w:r w:rsidRPr="003F4427">
              <w:rPr>
                <w:lang w:val="en-CA"/>
              </w:rPr>
              <w:t>18-24</w:t>
            </w:r>
          </w:p>
        </w:tc>
        <w:tc>
          <w:tcPr>
            <w:tcW w:w="1220" w:type="dxa"/>
            <w:tcBorders>
              <w:top w:val="single" w:sz="4" w:space="0" w:color="auto"/>
            </w:tcBorders>
            <w:shd w:val="clear" w:color="auto" w:fill="auto"/>
            <w:noWrap/>
            <w:vAlign w:val="bottom"/>
            <w:hideMark/>
          </w:tcPr>
          <w:p w14:paraId="21CC98B7" w14:textId="77777777" w:rsidR="000F7044" w:rsidRPr="003F4427" w:rsidRDefault="000F7044" w:rsidP="00935B05">
            <w:pPr>
              <w:widowControl w:val="0"/>
              <w:jc w:val="center"/>
              <w:rPr>
                <w:lang w:val="en-CA"/>
              </w:rPr>
            </w:pPr>
            <w:r w:rsidRPr="003F4427">
              <w:rPr>
                <w:lang w:val="en-CA"/>
              </w:rPr>
              <w:t>30456902</w:t>
            </w:r>
          </w:p>
        </w:tc>
        <w:tc>
          <w:tcPr>
            <w:tcW w:w="1460" w:type="dxa"/>
            <w:gridSpan w:val="2"/>
            <w:tcBorders>
              <w:top w:val="single" w:sz="4" w:space="0" w:color="auto"/>
              <w:right w:val="nil"/>
            </w:tcBorders>
            <w:shd w:val="clear" w:color="auto" w:fill="auto"/>
            <w:noWrap/>
            <w:vAlign w:val="bottom"/>
            <w:hideMark/>
          </w:tcPr>
          <w:p w14:paraId="410B679E" w14:textId="5C772AB9" w:rsidR="000F7044" w:rsidRPr="003F4427" w:rsidRDefault="000F7044" w:rsidP="00935B05">
            <w:pPr>
              <w:widowControl w:val="0"/>
              <w:jc w:val="center"/>
              <w:rPr>
                <w:lang w:val="en-CA"/>
              </w:rPr>
            </w:pPr>
            <w:r w:rsidRPr="003F4427">
              <w:rPr>
                <w:lang w:val="en-CA"/>
              </w:rPr>
              <w:t>12</w:t>
            </w:r>
            <w:r w:rsidR="00C02750" w:rsidRPr="003F4427">
              <w:rPr>
                <w:color w:val="000000"/>
                <w:lang w:val="en-CA"/>
              </w:rPr>
              <w:t>%</w:t>
            </w:r>
          </w:p>
        </w:tc>
      </w:tr>
      <w:tr w:rsidR="000F7044" w:rsidRPr="003F4427" w14:paraId="5F03C20C" w14:textId="77777777" w:rsidTr="00935B05">
        <w:trPr>
          <w:trHeight w:val="240"/>
        </w:trPr>
        <w:tc>
          <w:tcPr>
            <w:tcW w:w="1620" w:type="dxa"/>
            <w:tcBorders>
              <w:left w:val="nil"/>
            </w:tcBorders>
            <w:shd w:val="clear" w:color="auto" w:fill="auto"/>
            <w:noWrap/>
            <w:vAlign w:val="bottom"/>
            <w:hideMark/>
          </w:tcPr>
          <w:p w14:paraId="37F3F063" w14:textId="77777777" w:rsidR="000F7044" w:rsidRPr="003F4427" w:rsidRDefault="000F7044" w:rsidP="00935B05">
            <w:pPr>
              <w:widowControl w:val="0"/>
              <w:jc w:val="center"/>
              <w:rPr>
                <w:lang w:val="en-CA"/>
              </w:rPr>
            </w:pPr>
            <w:r w:rsidRPr="003F4427">
              <w:rPr>
                <w:lang w:val="en-CA"/>
              </w:rPr>
              <w:t>25-34</w:t>
            </w:r>
          </w:p>
        </w:tc>
        <w:tc>
          <w:tcPr>
            <w:tcW w:w="1220" w:type="dxa"/>
            <w:shd w:val="clear" w:color="auto" w:fill="auto"/>
            <w:noWrap/>
            <w:vAlign w:val="bottom"/>
            <w:hideMark/>
          </w:tcPr>
          <w:p w14:paraId="2459D5EA" w14:textId="77777777" w:rsidR="000F7044" w:rsidRPr="003F4427" w:rsidRDefault="000F7044" w:rsidP="00935B05">
            <w:pPr>
              <w:widowControl w:val="0"/>
              <w:jc w:val="center"/>
              <w:rPr>
                <w:lang w:val="en-CA"/>
              </w:rPr>
            </w:pPr>
            <w:r w:rsidRPr="003F4427">
              <w:rPr>
                <w:lang w:val="en-CA"/>
              </w:rPr>
              <w:t>45697774</w:t>
            </w:r>
          </w:p>
        </w:tc>
        <w:tc>
          <w:tcPr>
            <w:tcW w:w="1460" w:type="dxa"/>
            <w:gridSpan w:val="2"/>
            <w:tcBorders>
              <w:right w:val="nil"/>
            </w:tcBorders>
            <w:shd w:val="clear" w:color="auto" w:fill="auto"/>
            <w:noWrap/>
            <w:vAlign w:val="bottom"/>
            <w:hideMark/>
          </w:tcPr>
          <w:p w14:paraId="25704495" w14:textId="62AEDC3D" w:rsidR="000F7044" w:rsidRPr="003F4427" w:rsidRDefault="000F7044" w:rsidP="00935B05">
            <w:pPr>
              <w:widowControl w:val="0"/>
              <w:jc w:val="center"/>
              <w:rPr>
                <w:lang w:val="en-CA"/>
              </w:rPr>
            </w:pPr>
            <w:r w:rsidRPr="003F4427">
              <w:rPr>
                <w:lang w:val="en-CA"/>
              </w:rPr>
              <w:t>18</w:t>
            </w:r>
            <w:r w:rsidR="00C02750" w:rsidRPr="003F4427">
              <w:rPr>
                <w:color w:val="000000"/>
                <w:lang w:val="en-CA"/>
              </w:rPr>
              <w:t>%</w:t>
            </w:r>
          </w:p>
        </w:tc>
      </w:tr>
      <w:tr w:rsidR="000F7044" w:rsidRPr="003F4427" w14:paraId="35C42EFA" w14:textId="77777777" w:rsidTr="00935B05">
        <w:trPr>
          <w:trHeight w:val="240"/>
        </w:trPr>
        <w:tc>
          <w:tcPr>
            <w:tcW w:w="1620" w:type="dxa"/>
            <w:tcBorders>
              <w:left w:val="nil"/>
            </w:tcBorders>
            <w:shd w:val="clear" w:color="auto" w:fill="auto"/>
            <w:noWrap/>
            <w:vAlign w:val="bottom"/>
            <w:hideMark/>
          </w:tcPr>
          <w:p w14:paraId="2E382FDC" w14:textId="77777777" w:rsidR="000F7044" w:rsidRPr="003F4427" w:rsidRDefault="000F7044" w:rsidP="00935B05">
            <w:pPr>
              <w:widowControl w:val="0"/>
              <w:jc w:val="center"/>
              <w:rPr>
                <w:lang w:val="en-CA"/>
              </w:rPr>
            </w:pPr>
            <w:r w:rsidRPr="003F4427">
              <w:rPr>
                <w:lang w:val="en-CA"/>
              </w:rPr>
              <w:t>35-44</w:t>
            </w:r>
          </w:p>
        </w:tc>
        <w:tc>
          <w:tcPr>
            <w:tcW w:w="1220" w:type="dxa"/>
            <w:shd w:val="clear" w:color="auto" w:fill="auto"/>
            <w:noWrap/>
            <w:vAlign w:val="bottom"/>
            <w:hideMark/>
          </w:tcPr>
          <w:p w14:paraId="3C90DB2C" w14:textId="77777777" w:rsidR="000F7044" w:rsidRPr="003F4427" w:rsidRDefault="000F7044" w:rsidP="00935B05">
            <w:pPr>
              <w:widowControl w:val="0"/>
              <w:jc w:val="center"/>
              <w:rPr>
                <w:lang w:val="en-CA"/>
              </w:rPr>
            </w:pPr>
            <w:r w:rsidRPr="003F4427">
              <w:rPr>
                <w:lang w:val="en-CA"/>
              </w:rPr>
              <w:t>41277888</w:t>
            </w:r>
          </w:p>
        </w:tc>
        <w:tc>
          <w:tcPr>
            <w:tcW w:w="1460" w:type="dxa"/>
            <w:gridSpan w:val="2"/>
            <w:tcBorders>
              <w:right w:val="nil"/>
            </w:tcBorders>
            <w:shd w:val="clear" w:color="auto" w:fill="auto"/>
            <w:noWrap/>
            <w:vAlign w:val="bottom"/>
            <w:hideMark/>
          </w:tcPr>
          <w:p w14:paraId="1C34EF11" w14:textId="6943F29D" w:rsidR="000F7044" w:rsidRPr="003F4427" w:rsidRDefault="000F7044" w:rsidP="00935B05">
            <w:pPr>
              <w:widowControl w:val="0"/>
              <w:jc w:val="center"/>
              <w:rPr>
                <w:lang w:val="en-CA"/>
              </w:rPr>
            </w:pPr>
            <w:r w:rsidRPr="003F4427">
              <w:rPr>
                <w:lang w:val="en-CA"/>
              </w:rPr>
              <w:t>16</w:t>
            </w:r>
            <w:r w:rsidR="00C02750" w:rsidRPr="003F4427">
              <w:rPr>
                <w:color w:val="000000"/>
                <w:lang w:val="en-CA"/>
              </w:rPr>
              <w:t>%</w:t>
            </w:r>
          </w:p>
        </w:tc>
      </w:tr>
      <w:tr w:rsidR="000F7044" w:rsidRPr="003F4427" w14:paraId="02C6BB86" w14:textId="77777777" w:rsidTr="00935B05">
        <w:trPr>
          <w:trHeight w:val="240"/>
        </w:trPr>
        <w:tc>
          <w:tcPr>
            <w:tcW w:w="1620" w:type="dxa"/>
            <w:tcBorders>
              <w:left w:val="nil"/>
            </w:tcBorders>
            <w:shd w:val="clear" w:color="auto" w:fill="auto"/>
            <w:noWrap/>
            <w:vAlign w:val="bottom"/>
            <w:hideMark/>
          </w:tcPr>
          <w:p w14:paraId="424AF174" w14:textId="77777777" w:rsidR="000F7044" w:rsidRPr="003F4427" w:rsidRDefault="000F7044" w:rsidP="00935B05">
            <w:pPr>
              <w:widowControl w:val="0"/>
              <w:jc w:val="center"/>
              <w:rPr>
                <w:lang w:val="en-CA"/>
              </w:rPr>
            </w:pPr>
            <w:r w:rsidRPr="003F4427">
              <w:rPr>
                <w:lang w:val="en-CA"/>
              </w:rPr>
              <w:t>45-54</w:t>
            </w:r>
          </w:p>
        </w:tc>
        <w:tc>
          <w:tcPr>
            <w:tcW w:w="1220" w:type="dxa"/>
            <w:shd w:val="clear" w:color="auto" w:fill="auto"/>
            <w:noWrap/>
            <w:vAlign w:val="bottom"/>
            <w:hideMark/>
          </w:tcPr>
          <w:p w14:paraId="501DD7AA" w14:textId="77777777" w:rsidR="000F7044" w:rsidRPr="003F4427" w:rsidRDefault="000F7044" w:rsidP="00935B05">
            <w:pPr>
              <w:widowControl w:val="0"/>
              <w:jc w:val="center"/>
              <w:rPr>
                <w:lang w:val="en-CA"/>
              </w:rPr>
            </w:pPr>
            <w:r w:rsidRPr="003F4427">
              <w:rPr>
                <w:lang w:val="en-CA"/>
              </w:rPr>
              <w:t>41631699</w:t>
            </w:r>
          </w:p>
        </w:tc>
        <w:tc>
          <w:tcPr>
            <w:tcW w:w="1460" w:type="dxa"/>
            <w:gridSpan w:val="2"/>
            <w:tcBorders>
              <w:right w:val="nil"/>
            </w:tcBorders>
            <w:shd w:val="clear" w:color="auto" w:fill="auto"/>
            <w:noWrap/>
            <w:vAlign w:val="bottom"/>
            <w:hideMark/>
          </w:tcPr>
          <w:p w14:paraId="23E77D82" w14:textId="6EBF64CC" w:rsidR="000F7044" w:rsidRPr="003F4427" w:rsidRDefault="000F7044" w:rsidP="00935B05">
            <w:pPr>
              <w:widowControl w:val="0"/>
              <w:jc w:val="center"/>
              <w:rPr>
                <w:lang w:val="en-CA"/>
              </w:rPr>
            </w:pPr>
            <w:r w:rsidRPr="003F4427">
              <w:rPr>
                <w:lang w:val="en-CA"/>
              </w:rPr>
              <w:t>16</w:t>
            </w:r>
            <w:r w:rsidR="00C02750" w:rsidRPr="003F4427">
              <w:rPr>
                <w:color w:val="000000"/>
                <w:lang w:val="en-CA"/>
              </w:rPr>
              <w:t>%</w:t>
            </w:r>
          </w:p>
        </w:tc>
      </w:tr>
      <w:tr w:rsidR="000F7044" w:rsidRPr="003F4427" w14:paraId="5FC42F54" w14:textId="77777777" w:rsidTr="00935B05">
        <w:trPr>
          <w:trHeight w:val="240"/>
        </w:trPr>
        <w:tc>
          <w:tcPr>
            <w:tcW w:w="1620" w:type="dxa"/>
            <w:tcBorders>
              <w:left w:val="nil"/>
            </w:tcBorders>
            <w:shd w:val="clear" w:color="auto" w:fill="auto"/>
            <w:noWrap/>
            <w:vAlign w:val="bottom"/>
            <w:hideMark/>
          </w:tcPr>
          <w:p w14:paraId="1D14A83F" w14:textId="77777777" w:rsidR="000F7044" w:rsidRPr="003F4427" w:rsidRDefault="000F7044" w:rsidP="00935B05">
            <w:pPr>
              <w:widowControl w:val="0"/>
              <w:jc w:val="center"/>
              <w:rPr>
                <w:lang w:val="en-CA"/>
              </w:rPr>
            </w:pPr>
            <w:r w:rsidRPr="003F4427">
              <w:rPr>
                <w:lang w:val="en-CA"/>
              </w:rPr>
              <w:t>55-64</w:t>
            </w:r>
          </w:p>
        </w:tc>
        <w:tc>
          <w:tcPr>
            <w:tcW w:w="1220" w:type="dxa"/>
            <w:shd w:val="clear" w:color="auto" w:fill="auto"/>
            <w:noWrap/>
            <w:vAlign w:val="bottom"/>
            <w:hideMark/>
          </w:tcPr>
          <w:p w14:paraId="3C8744F1" w14:textId="77777777" w:rsidR="000F7044" w:rsidRPr="003F4427" w:rsidRDefault="000F7044" w:rsidP="00935B05">
            <w:pPr>
              <w:widowControl w:val="0"/>
              <w:jc w:val="center"/>
              <w:rPr>
                <w:lang w:val="en-CA"/>
              </w:rPr>
            </w:pPr>
            <w:r w:rsidRPr="003F4427">
              <w:rPr>
                <w:lang w:val="en-CA"/>
              </w:rPr>
              <w:t>42272636</w:t>
            </w:r>
          </w:p>
        </w:tc>
        <w:tc>
          <w:tcPr>
            <w:tcW w:w="1460" w:type="dxa"/>
            <w:gridSpan w:val="2"/>
            <w:tcBorders>
              <w:right w:val="nil"/>
            </w:tcBorders>
            <w:shd w:val="clear" w:color="auto" w:fill="auto"/>
            <w:noWrap/>
            <w:vAlign w:val="bottom"/>
            <w:hideMark/>
          </w:tcPr>
          <w:p w14:paraId="2C6CAA0B" w14:textId="3F8AD84D" w:rsidR="000F7044" w:rsidRPr="003F4427" w:rsidRDefault="000F7044" w:rsidP="00935B05">
            <w:pPr>
              <w:widowControl w:val="0"/>
              <w:jc w:val="center"/>
              <w:rPr>
                <w:lang w:val="en-CA"/>
              </w:rPr>
            </w:pPr>
            <w:r w:rsidRPr="003F4427">
              <w:rPr>
                <w:lang w:val="en-CA"/>
              </w:rPr>
              <w:t>17</w:t>
            </w:r>
            <w:r w:rsidR="00C02750" w:rsidRPr="003F4427">
              <w:rPr>
                <w:color w:val="000000"/>
                <w:lang w:val="en-CA"/>
              </w:rPr>
              <w:t>%</w:t>
            </w:r>
          </w:p>
        </w:tc>
      </w:tr>
      <w:tr w:rsidR="000F7044" w:rsidRPr="003F4427" w14:paraId="169B5C45" w14:textId="77777777" w:rsidTr="00935B05">
        <w:trPr>
          <w:trHeight w:val="240"/>
        </w:trPr>
        <w:tc>
          <w:tcPr>
            <w:tcW w:w="1620" w:type="dxa"/>
            <w:tcBorders>
              <w:left w:val="nil"/>
              <w:bottom w:val="single" w:sz="4" w:space="0" w:color="auto"/>
            </w:tcBorders>
            <w:shd w:val="clear" w:color="auto" w:fill="auto"/>
            <w:noWrap/>
            <w:vAlign w:val="bottom"/>
            <w:hideMark/>
          </w:tcPr>
          <w:p w14:paraId="0458805D" w14:textId="77777777" w:rsidR="000F7044" w:rsidRPr="003F4427" w:rsidRDefault="000F7044" w:rsidP="00935B05">
            <w:pPr>
              <w:widowControl w:val="0"/>
              <w:jc w:val="center"/>
              <w:rPr>
                <w:lang w:val="en-CA"/>
              </w:rPr>
            </w:pPr>
            <w:r w:rsidRPr="003F4427">
              <w:rPr>
                <w:lang w:val="en-CA"/>
              </w:rPr>
              <w:t>65+</w:t>
            </w:r>
          </w:p>
        </w:tc>
        <w:tc>
          <w:tcPr>
            <w:tcW w:w="1220" w:type="dxa"/>
            <w:tcBorders>
              <w:bottom w:val="single" w:sz="4" w:space="0" w:color="auto"/>
            </w:tcBorders>
            <w:shd w:val="clear" w:color="auto" w:fill="auto"/>
            <w:noWrap/>
            <w:vAlign w:val="bottom"/>
            <w:hideMark/>
          </w:tcPr>
          <w:p w14:paraId="524110E7" w14:textId="77777777" w:rsidR="000F7044" w:rsidRPr="003F4427" w:rsidRDefault="000F7044" w:rsidP="00935B05">
            <w:pPr>
              <w:widowControl w:val="0"/>
              <w:jc w:val="center"/>
              <w:rPr>
                <w:lang w:val="en-CA"/>
              </w:rPr>
            </w:pPr>
            <w:r w:rsidRPr="003F4427">
              <w:rPr>
                <w:lang w:val="en-CA"/>
              </w:rPr>
              <w:t>52431193</w:t>
            </w:r>
          </w:p>
        </w:tc>
        <w:tc>
          <w:tcPr>
            <w:tcW w:w="1460" w:type="dxa"/>
            <w:gridSpan w:val="2"/>
            <w:tcBorders>
              <w:bottom w:val="single" w:sz="4" w:space="0" w:color="auto"/>
              <w:right w:val="nil"/>
            </w:tcBorders>
            <w:shd w:val="clear" w:color="auto" w:fill="auto"/>
            <w:noWrap/>
            <w:vAlign w:val="bottom"/>
            <w:hideMark/>
          </w:tcPr>
          <w:p w14:paraId="253252B3" w14:textId="4C98D4EB" w:rsidR="000F7044" w:rsidRPr="003F4427" w:rsidRDefault="000F7044" w:rsidP="00935B05">
            <w:pPr>
              <w:widowControl w:val="0"/>
              <w:jc w:val="center"/>
              <w:rPr>
                <w:lang w:val="en-CA"/>
              </w:rPr>
            </w:pPr>
            <w:r w:rsidRPr="003F4427">
              <w:rPr>
                <w:lang w:val="en-CA"/>
              </w:rPr>
              <w:t>21</w:t>
            </w:r>
            <w:r w:rsidR="00C02750" w:rsidRPr="003F4427">
              <w:rPr>
                <w:color w:val="000000"/>
                <w:lang w:val="en-CA"/>
              </w:rPr>
              <w:t>%</w:t>
            </w:r>
          </w:p>
        </w:tc>
      </w:tr>
      <w:tr w:rsidR="000F7044" w:rsidRPr="003F4427" w14:paraId="1B6BF6FC" w14:textId="77777777" w:rsidTr="00935B05">
        <w:trPr>
          <w:trHeight w:val="240"/>
        </w:trPr>
        <w:tc>
          <w:tcPr>
            <w:tcW w:w="1620" w:type="dxa"/>
            <w:tcBorders>
              <w:top w:val="single" w:sz="4" w:space="0" w:color="auto"/>
              <w:left w:val="nil"/>
              <w:bottom w:val="single" w:sz="4" w:space="0" w:color="auto"/>
            </w:tcBorders>
            <w:shd w:val="clear" w:color="auto" w:fill="auto"/>
            <w:noWrap/>
            <w:vAlign w:val="bottom"/>
            <w:hideMark/>
          </w:tcPr>
          <w:p w14:paraId="612F823B" w14:textId="77777777" w:rsidR="000F7044" w:rsidRPr="003F4427" w:rsidRDefault="000F7044" w:rsidP="00935B05">
            <w:pPr>
              <w:widowControl w:val="0"/>
              <w:jc w:val="center"/>
              <w:rPr>
                <w:b/>
                <w:lang w:val="en-CA"/>
              </w:rPr>
            </w:pPr>
          </w:p>
          <w:p w14:paraId="76A3EFFD" w14:textId="77777777" w:rsidR="000F7044" w:rsidRPr="003F4427" w:rsidRDefault="000F7044" w:rsidP="00935B05">
            <w:pPr>
              <w:widowControl w:val="0"/>
              <w:jc w:val="center"/>
              <w:rPr>
                <w:b/>
                <w:lang w:val="en-CA"/>
              </w:rPr>
            </w:pPr>
          </w:p>
          <w:p w14:paraId="0A3AC5F5" w14:textId="77777777" w:rsidR="000F7044" w:rsidRPr="003F4427" w:rsidRDefault="000F7044" w:rsidP="00935B05">
            <w:pPr>
              <w:widowControl w:val="0"/>
              <w:jc w:val="center"/>
              <w:rPr>
                <w:b/>
                <w:lang w:val="en-CA"/>
              </w:rPr>
            </w:pPr>
            <w:r w:rsidRPr="003F4427">
              <w:rPr>
                <w:b/>
                <w:lang w:val="en-CA"/>
              </w:rPr>
              <w:t>Gender</w:t>
            </w:r>
          </w:p>
        </w:tc>
        <w:tc>
          <w:tcPr>
            <w:tcW w:w="1220" w:type="dxa"/>
            <w:tcBorders>
              <w:top w:val="single" w:sz="4" w:space="0" w:color="auto"/>
              <w:bottom w:val="single" w:sz="4" w:space="0" w:color="auto"/>
            </w:tcBorders>
            <w:shd w:val="clear" w:color="auto" w:fill="auto"/>
            <w:noWrap/>
            <w:vAlign w:val="bottom"/>
            <w:hideMark/>
          </w:tcPr>
          <w:p w14:paraId="0BC90406" w14:textId="77777777" w:rsidR="000F7044" w:rsidRPr="003F4427" w:rsidRDefault="000F7044" w:rsidP="00935B05">
            <w:pPr>
              <w:widowControl w:val="0"/>
              <w:jc w:val="center"/>
              <w:rPr>
                <w:b/>
                <w:lang w:val="en-CA"/>
              </w:rPr>
            </w:pPr>
            <w:r w:rsidRPr="003F4427">
              <w:rPr>
                <w:b/>
                <w:lang w:val="en-CA"/>
              </w:rPr>
              <w:t>Population</w:t>
            </w:r>
          </w:p>
        </w:tc>
        <w:tc>
          <w:tcPr>
            <w:tcW w:w="1460" w:type="dxa"/>
            <w:gridSpan w:val="2"/>
            <w:tcBorders>
              <w:top w:val="single" w:sz="4" w:space="0" w:color="auto"/>
              <w:bottom w:val="single" w:sz="4" w:space="0" w:color="auto"/>
              <w:right w:val="nil"/>
            </w:tcBorders>
            <w:shd w:val="clear" w:color="auto" w:fill="auto"/>
            <w:noWrap/>
            <w:vAlign w:val="bottom"/>
            <w:hideMark/>
          </w:tcPr>
          <w:p w14:paraId="39AC209D" w14:textId="77777777" w:rsidR="000F7044" w:rsidRPr="003F4427" w:rsidRDefault="000F7044" w:rsidP="00935B05">
            <w:pPr>
              <w:widowControl w:val="0"/>
              <w:jc w:val="center"/>
              <w:rPr>
                <w:b/>
                <w:lang w:val="en-CA"/>
              </w:rPr>
            </w:pPr>
            <w:r w:rsidRPr="003F4427">
              <w:rPr>
                <w:b/>
                <w:lang w:val="en-CA"/>
              </w:rPr>
              <w:t>Percentage</w:t>
            </w:r>
          </w:p>
        </w:tc>
      </w:tr>
      <w:tr w:rsidR="000F7044" w:rsidRPr="003F4427" w14:paraId="18EC18DE" w14:textId="77777777" w:rsidTr="00935B05">
        <w:trPr>
          <w:trHeight w:val="240"/>
        </w:trPr>
        <w:tc>
          <w:tcPr>
            <w:tcW w:w="1620" w:type="dxa"/>
            <w:tcBorders>
              <w:top w:val="single" w:sz="4" w:space="0" w:color="auto"/>
              <w:left w:val="nil"/>
            </w:tcBorders>
            <w:shd w:val="clear" w:color="auto" w:fill="auto"/>
            <w:noWrap/>
            <w:vAlign w:val="bottom"/>
            <w:hideMark/>
          </w:tcPr>
          <w:p w14:paraId="17EEF41F" w14:textId="77777777" w:rsidR="000F7044" w:rsidRPr="003F4427" w:rsidRDefault="000F7044" w:rsidP="00935B05">
            <w:pPr>
              <w:widowControl w:val="0"/>
              <w:jc w:val="center"/>
              <w:rPr>
                <w:lang w:val="en-CA"/>
              </w:rPr>
            </w:pPr>
            <w:r w:rsidRPr="003F4427">
              <w:rPr>
                <w:lang w:val="en-CA"/>
              </w:rPr>
              <w:t>Male</w:t>
            </w:r>
          </w:p>
        </w:tc>
        <w:tc>
          <w:tcPr>
            <w:tcW w:w="1220" w:type="dxa"/>
            <w:tcBorders>
              <w:top w:val="single" w:sz="4" w:space="0" w:color="auto"/>
            </w:tcBorders>
            <w:shd w:val="clear" w:color="auto" w:fill="auto"/>
            <w:noWrap/>
            <w:vAlign w:val="bottom"/>
            <w:hideMark/>
          </w:tcPr>
          <w:p w14:paraId="4518032E" w14:textId="77777777" w:rsidR="000F7044" w:rsidRPr="003F4427" w:rsidRDefault="000F7044" w:rsidP="00935B05">
            <w:pPr>
              <w:widowControl w:val="0"/>
              <w:jc w:val="center"/>
              <w:rPr>
                <w:color w:val="222222"/>
                <w:lang w:val="en-CA"/>
              </w:rPr>
            </w:pPr>
            <w:r w:rsidRPr="003F4427">
              <w:rPr>
                <w:color w:val="222222"/>
                <w:lang w:val="en-CA"/>
              </w:rPr>
              <w:t>161128679</w:t>
            </w:r>
          </w:p>
        </w:tc>
        <w:tc>
          <w:tcPr>
            <w:tcW w:w="1460" w:type="dxa"/>
            <w:gridSpan w:val="2"/>
            <w:tcBorders>
              <w:top w:val="single" w:sz="4" w:space="0" w:color="auto"/>
              <w:right w:val="nil"/>
            </w:tcBorders>
            <w:shd w:val="clear" w:color="auto" w:fill="auto"/>
            <w:noWrap/>
            <w:vAlign w:val="bottom"/>
            <w:hideMark/>
          </w:tcPr>
          <w:p w14:paraId="453EE536" w14:textId="762E39B6" w:rsidR="000F7044" w:rsidRPr="003F4427" w:rsidRDefault="000F7044" w:rsidP="00935B05">
            <w:pPr>
              <w:widowControl w:val="0"/>
              <w:jc w:val="center"/>
              <w:rPr>
                <w:lang w:val="en-CA"/>
              </w:rPr>
            </w:pPr>
            <w:r w:rsidRPr="003F4427">
              <w:rPr>
                <w:lang w:val="en-CA"/>
              </w:rPr>
              <w:t>49.2</w:t>
            </w:r>
            <w:r w:rsidR="00C02750" w:rsidRPr="003F4427">
              <w:rPr>
                <w:color w:val="000000"/>
                <w:lang w:val="en-CA"/>
              </w:rPr>
              <w:t>%</w:t>
            </w:r>
          </w:p>
        </w:tc>
      </w:tr>
      <w:tr w:rsidR="000F7044" w:rsidRPr="003F4427" w14:paraId="2BADD3FD" w14:textId="77777777" w:rsidTr="00935B05">
        <w:trPr>
          <w:trHeight w:val="240"/>
        </w:trPr>
        <w:tc>
          <w:tcPr>
            <w:tcW w:w="1620" w:type="dxa"/>
            <w:tcBorders>
              <w:left w:val="nil"/>
              <w:bottom w:val="single" w:sz="4" w:space="0" w:color="auto"/>
            </w:tcBorders>
            <w:shd w:val="clear" w:color="auto" w:fill="auto"/>
            <w:noWrap/>
            <w:vAlign w:val="bottom"/>
            <w:hideMark/>
          </w:tcPr>
          <w:p w14:paraId="3482C4BB" w14:textId="77777777" w:rsidR="000F7044" w:rsidRPr="003F4427" w:rsidRDefault="000F7044" w:rsidP="00935B05">
            <w:pPr>
              <w:widowControl w:val="0"/>
              <w:jc w:val="center"/>
              <w:rPr>
                <w:lang w:val="en-CA"/>
              </w:rPr>
            </w:pPr>
            <w:r w:rsidRPr="003F4427">
              <w:rPr>
                <w:lang w:val="en-CA"/>
              </w:rPr>
              <w:t>Female</w:t>
            </w:r>
          </w:p>
        </w:tc>
        <w:tc>
          <w:tcPr>
            <w:tcW w:w="1220" w:type="dxa"/>
            <w:tcBorders>
              <w:bottom w:val="single" w:sz="4" w:space="0" w:color="auto"/>
            </w:tcBorders>
            <w:shd w:val="clear" w:color="auto" w:fill="auto"/>
            <w:noWrap/>
            <w:vAlign w:val="bottom"/>
            <w:hideMark/>
          </w:tcPr>
          <w:p w14:paraId="17C209BC" w14:textId="77777777" w:rsidR="000F7044" w:rsidRPr="003F4427" w:rsidRDefault="000F7044" w:rsidP="00935B05">
            <w:pPr>
              <w:widowControl w:val="0"/>
              <w:jc w:val="center"/>
              <w:rPr>
                <w:color w:val="000000"/>
                <w:lang w:val="en-CA"/>
              </w:rPr>
            </w:pPr>
            <w:r w:rsidRPr="003F4427">
              <w:rPr>
                <w:color w:val="000000"/>
                <w:lang w:val="en-CA"/>
              </w:rPr>
              <w:t>166038755</w:t>
            </w:r>
          </w:p>
        </w:tc>
        <w:tc>
          <w:tcPr>
            <w:tcW w:w="1460" w:type="dxa"/>
            <w:gridSpan w:val="2"/>
            <w:tcBorders>
              <w:bottom w:val="single" w:sz="4" w:space="0" w:color="auto"/>
              <w:right w:val="nil"/>
            </w:tcBorders>
            <w:shd w:val="clear" w:color="auto" w:fill="auto"/>
            <w:noWrap/>
            <w:vAlign w:val="bottom"/>
            <w:hideMark/>
          </w:tcPr>
          <w:p w14:paraId="09FC35EF" w14:textId="67CA71A8" w:rsidR="000F7044" w:rsidRPr="003F4427" w:rsidRDefault="000F7044" w:rsidP="00935B05">
            <w:pPr>
              <w:widowControl w:val="0"/>
              <w:jc w:val="center"/>
              <w:rPr>
                <w:lang w:val="en-CA"/>
              </w:rPr>
            </w:pPr>
            <w:r w:rsidRPr="003F4427">
              <w:rPr>
                <w:lang w:val="en-CA"/>
              </w:rPr>
              <w:t>50.8</w:t>
            </w:r>
            <w:r w:rsidR="00C02750" w:rsidRPr="003F4427">
              <w:rPr>
                <w:color w:val="000000"/>
                <w:lang w:val="en-CA"/>
              </w:rPr>
              <w:t>%</w:t>
            </w:r>
          </w:p>
        </w:tc>
      </w:tr>
      <w:tr w:rsidR="000F7044" w:rsidRPr="003F4427" w14:paraId="38FDFB0A" w14:textId="77777777" w:rsidTr="00935B05">
        <w:trPr>
          <w:trHeight w:val="240"/>
        </w:trPr>
        <w:tc>
          <w:tcPr>
            <w:tcW w:w="1620" w:type="dxa"/>
            <w:tcBorders>
              <w:top w:val="single" w:sz="4" w:space="0" w:color="auto"/>
              <w:left w:val="nil"/>
              <w:bottom w:val="single" w:sz="4" w:space="0" w:color="auto"/>
            </w:tcBorders>
            <w:shd w:val="clear" w:color="auto" w:fill="auto"/>
            <w:noWrap/>
            <w:vAlign w:val="bottom"/>
            <w:hideMark/>
          </w:tcPr>
          <w:p w14:paraId="46AA534C" w14:textId="77777777" w:rsidR="000F7044" w:rsidRPr="003F4427" w:rsidRDefault="000F7044" w:rsidP="00935B05">
            <w:pPr>
              <w:widowControl w:val="0"/>
              <w:jc w:val="center"/>
              <w:rPr>
                <w:b/>
                <w:color w:val="000000"/>
                <w:lang w:val="en-CA"/>
              </w:rPr>
            </w:pPr>
          </w:p>
          <w:p w14:paraId="0F4A61E7" w14:textId="77777777" w:rsidR="000F7044" w:rsidRPr="003F4427" w:rsidRDefault="000F7044" w:rsidP="00935B05">
            <w:pPr>
              <w:widowControl w:val="0"/>
              <w:jc w:val="center"/>
              <w:rPr>
                <w:b/>
                <w:color w:val="000000"/>
                <w:lang w:val="en-CA"/>
              </w:rPr>
            </w:pPr>
          </w:p>
          <w:p w14:paraId="339AA5D9" w14:textId="77777777" w:rsidR="000F7044" w:rsidRPr="003F4427" w:rsidRDefault="000F7044" w:rsidP="00935B05">
            <w:pPr>
              <w:widowControl w:val="0"/>
              <w:jc w:val="center"/>
              <w:rPr>
                <w:b/>
                <w:color w:val="000000"/>
                <w:lang w:val="en-CA"/>
              </w:rPr>
            </w:pPr>
            <w:r w:rsidRPr="003F4427">
              <w:rPr>
                <w:b/>
                <w:color w:val="000000"/>
                <w:lang w:val="en-CA"/>
              </w:rPr>
              <w:t>Region</w:t>
            </w:r>
          </w:p>
        </w:tc>
        <w:tc>
          <w:tcPr>
            <w:tcW w:w="1253" w:type="dxa"/>
            <w:gridSpan w:val="2"/>
            <w:tcBorders>
              <w:top w:val="single" w:sz="4" w:space="0" w:color="auto"/>
              <w:bottom w:val="single" w:sz="4" w:space="0" w:color="auto"/>
            </w:tcBorders>
            <w:shd w:val="clear" w:color="auto" w:fill="auto"/>
            <w:noWrap/>
            <w:vAlign w:val="bottom"/>
            <w:hideMark/>
          </w:tcPr>
          <w:p w14:paraId="4ED941E2" w14:textId="77777777" w:rsidR="000F7044" w:rsidRPr="003F4427" w:rsidRDefault="000F7044" w:rsidP="00935B05">
            <w:pPr>
              <w:widowControl w:val="0"/>
              <w:jc w:val="center"/>
              <w:rPr>
                <w:b/>
                <w:color w:val="000000"/>
                <w:lang w:val="en-CA"/>
              </w:rPr>
            </w:pPr>
            <w:r w:rsidRPr="003F4427">
              <w:rPr>
                <w:b/>
                <w:color w:val="000000"/>
                <w:lang w:val="en-CA"/>
              </w:rPr>
              <w:t>Population</w:t>
            </w:r>
          </w:p>
        </w:tc>
        <w:tc>
          <w:tcPr>
            <w:tcW w:w="1427" w:type="dxa"/>
            <w:tcBorders>
              <w:top w:val="single" w:sz="4" w:space="0" w:color="auto"/>
              <w:bottom w:val="single" w:sz="4" w:space="0" w:color="auto"/>
              <w:right w:val="nil"/>
            </w:tcBorders>
            <w:shd w:val="clear" w:color="auto" w:fill="auto"/>
            <w:noWrap/>
            <w:vAlign w:val="bottom"/>
            <w:hideMark/>
          </w:tcPr>
          <w:p w14:paraId="7FC162F3" w14:textId="77777777" w:rsidR="000F7044" w:rsidRPr="003F4427" w:rsidRDefault="000F7044" w:rsidP="00935B05">
            <w:pPr>
              <w:widowControl w:val="0"/>
              <w:jc w:val="center"/>
              <w:rPr>
                <w:b/>
                <w:color w:val="000000"/>
                <w:lang w:val="en-CA"/>
              </w:rPr>
            </w:pPr>
            <w:r w:rsidRPr="003F4427">
              <w:rPr>
                <w:b/>
                <w:color w:val="000000"/>
                <w:lang w:val="en-CA"/>
              </w:rPr>
              <w:t>Percentage</w:t>
            </w:r>
          </w:p>
        </w:tc>
      </w:tr>
      <w:tr w:rsidR="000F7044" w:rsidRPr="003F4427" w14:paraId="7085DAD3" w14:textId="77777777" w:rsidTr="00935B05">
        <w:trPr>
          <w:trHeight w:val="240"/>
        </w:trPr>
        <w:tc>
          <w:tcPr>
            <w:tcW w:w="1620" w:type="dxa"/>
            <w:tcBorders>
              <w:top w:val="single" w:sz="4" w:space="0" w:color="auto"/>
              <w:left w:val="nil"/>
            </w:tcBorders>
            <w:shd w:val="clear" w:color="auto" w:fill="auto"/>
            <w:noWrap/>
            <w:vAlign w:val="bottom"/>
            <w:hideMark/>
          </w:tcPr>
          <w:p w14:paraId="029484BB" w14:textId="77777777" w:rsidR="000F7044" w:rsidRPr="003F4427" w:rsidRDefault="000F7044" w:rsidP="00935B05">
            <w:pPr>
              <w:widowControl w:val="0"/>
              <w:jc w:val="center"/>
              <w:rPr>
                <w:color w:val="000000"/>
                <w:lang w:val="en-CA"/>
              </w:rPr>
            </w:pPr>
            <w:r w:rsidRPr="003F4427">
              <w:rPr>
                <w:color w:val="000000"/>
                <w:lang w:val="en-CA"/>
              </w:rPr>
              <w:t>Northeast</w:t>
            </w:r>
          </w:p>
        </w:tc>
        <w:tc>
          <w:tcPr>
            <w:tcW w:w="1253" w:type="dxa"/>
            <w:gridSpan w:val="2"/>
            <w:tcBorders>
              <w:top w:val="single" w:sz="4" w:space="0" w:color="auto"/>
            </w:tcBorders>
            <w:shd w:val="clear" w:color="auto" w:fill="auto"/>
            <w:noWrap/>
            <w:vAlign w:val="bottom"/>
            <w:hideMark/>
          </w:tcPr>
          <w:p w14:paraId="16B4A219" w14:textId="77777777" w:rsidR="000F7044" w:rsidRPr="003F4427" w:rsidRDefault="000F7044" w:rsidP="00935B05">
            <w:pPr>
              <w:widowControl w:val="0"/>
              <w:jc w:val="center"/>
              <w:rPr>
                <w:color w:val="000000"/>
                <w:lang w:val="en-CA"/>
              </w:rPr>
            </w:pPr>
            <w:r w:rsidRPr="003F4427">
              <w:rPr>
                <w:color w:val="000000"/>
                <w:lang w:val="en-CA"/>
              </w:rPr>
              <w:t>56,111,079</w:t>
            </w:r>
          </w:p>
        </w:tc>
        <w:tc>
          <w:tcPr>
            <w:tcW w:w="1427" w:type="dxa"/>
            <w:tcBorders>
              <w:top w:val="single" w:sz="4" w:space="0" w:color="auto"/>
              <w:right w:val="nil"/>
            </w:tcBorders>
            <w:shd w:val="clear" w:color="auto" w:fill="auto"/>
            <w:noWrap/>
            <w:vAlign w:val="bottom"/>
            <w:hideMark/>
          </w:tcPr>
          <w:p w14:paraId="2ABB5A59" w14:textId="77777777" w:rsidR="000F7044" w:rsidRPr="003F4427" w:rsidRDefault="000F7044" w:rsidP="00935B05">
            <w:pPr>
              <w:widowControl w:val="0"/>
              <w:jc w:val="center"/>
              <w:rPr>
                <w:color w:val="000000"/>
                <w:lang w:val="en-CA"/>
              </w:rPr>
            </w:pPr>
            <w:r w:rsidRPr="003F4427">
              <w:rPr>
                <w:color w:val="000000"/>
                <w:lang w:val="en-CA"/>
              </w:rPr>
              <w:t>17.2%</w:t>
            </w:r>
          </w:p>
        </w:tc>
      </w:tr>
      <w:tr w:rsidR="000F7044" w:rsidRPr="003F4427" w14:paraId="4D8F369C" w14:textId="77777777" w:rsidTr="00935B05">
        <w:trPr>
          <w:trHeight w:val="240"/>
        </w:trPr>
        <w:tc>
          <w:tcPr>
            <w:tcW w:w="1620" w:type="dxa"/>
            <w:tcBorders>
              <w:left w:val="nil"/>
            </w:tcBorders>
            <w:shd w:val="clear" w:color="auto" w:fill="auto"/>
            <w:noWrap/>
            <w:vAlign w:val="bottom"/>
            <w:hideMark/>
          </w:tcPr>
          <w:p w14:paraId="5A28D054" w14:textId="77777777" w:rsidR="000F7044" w:rsidRPr="003F4427" w:rsidRDefault="000F7044" w:rsidP="00935B05">
            <w:pPr>
              <w:widowControl w:val="0"/>
              <w:jc w:val="center"/>
              <w:rPr>
                <w:color w:val="000000"/>
                <w:lang w:val="en-CA"/>
              </w:rPr>
            </w:pPr>
            <w:r w:rsidRPr="003F4427">
              <w:rPr>
                <w:color w:val="000000"/>
                <w:lang w:val="en-CA"/>
              </w:rPr>
              <w:t>Midwest</w:t>
            </w:r>
          </w:p>
        </w:tc>
        <w:tc>
          <w:tcPr>
            <w:tcW w:w="1253" w:type="dxa"/>
            <w:gridSpan w:val="2"/>
            <w:shd w:val="clear" w:color="auto" w:fill="auto"/>
            <w:noWrap/>
            <w:vAlign w:val="bottom"/>
            <w:hideMark/>
          </w:tcPr>
          <w:p w14:paraId="6ACD1422" w14:textId="77777777" w:rsidR="000F7044" w:rsidRPr="003F4427" w:rsidRDefault="000F7044" w:rsidP="00935B05">
            <w:pPr>
              <w:widowControl w:val="0"/>
              <w:jc w:val="center"/>
              <w:rPr>
                <w:color w:val="000000"/>
                <w:lang w:val="en-CA"/>
              </w:rPr>
            </w:pPr>
            <w:r w:rsidRPr="003F4427">
              <w:rPr>
                <w:color w:val="000000"/>
                <w:lang w:val="en-CA"/>
              </w:rPr>
              <w:t>68,308,744</w:t>
            </w:r>
          </w:p>
        </w:tc>
        <w:tc>
          <w:tcPr>
            <w:tcW w:w="1427" w:type="dxa"/>
            <w:tcBorders>
              <w:right w:val="nil"/>
            </w:tcBorders>
            <w:shd w:val="clear" w:color="auto" w:fill="auto"/>
            <w:noWrap/>
            <w:vAlign w:val="bottom"/>
            <w:hideMark/>
          </w:tcPr>
          <w:p w14:paraId="588A5296" w14:textId="77777777" w:rsidR="000F7044" w:rsidRPr="003F4427" w:rsidRDefault="000F7044" w:rsidP="00935B05">
            <w:pPr>
              <w:widowControl w:val="0"/>
              <w:jc w:val="center"/>
              <w:rPr>
                <w:color w:val="000000"/>
                <w:lang w:val="en-CA"/>
              </w:rPr>
            </w:pPr>
            <w:r w:rsidRPr="003F4427">
              <w:rPr>
                <w:color w:val="000000"/>
                <w:lang w:val="en-CA"/>
              </w:rPr>
              <w:t>20.9%</w:t>
            </w:r>
          </w:p>
        </w:tc>
      </w:tr>
      <w:tr w:rsidR="000F7044" w:rsidRPr="003F4427" w14:paraId="5810D8A5" w14:textId="77777777" w:rsidTr="00935B05">
        <w:trPr>
          <w:trHeight w:val="240"/>
        </w:trPr>
        <w:tc>
          <w:tcPr>
            <w:tcW w:w="1620" w:type="dxa"/>
            <w:tcBorders>
              <w:left w:val="nil"/>
              <w:bottom w:val="nil"/>
            </w:tcBorders>
            <w:shd w:val="clear" w:color="auto" w:fill="auto"/>
            <w:noWrap/>
            <w:vAlign w:val="bottom"/>
            <w:hideMark/>
          </w:tcPr>
          <w:p w14:paraId="0A2ECAA7" w14:textId="77777777" w:rsidR="000F7044" w:rsidRPr="003F4427" w:rsidRDefault="000F7044" w:rsidP="00935B05">
            <w:pPr>
              <w:widowControl w:val="0"/>
              <w:jc w:val="center"/>
              <w:rPr>
                <w:color w:val="000000"/>
                <w:lang w:val="en-CA"/>
              </w:rPr>
            </w:pPr>
            <w:r w:rsidRPr="003F4427">
              <w:rPr>
                <w:color w:val="000000"/>
                <w:lang w:val="en-CA"/>
              </w:rPr>
              <w:t>West</w:t>
            </w:r>
          </w:p>
        </w:tc>
        <w:tc>
          <w:tcPr>
            <w:tcW w:w="1253" w:type="dxa"/>
            <w:gridSpan w:val="2"/>
            <w:tcBorders>
              <w:bottom w:val="nil"/>
            </w:tcBorders>
            <w:shd w:val="clear" w:color="auto" w:fill="auto"/>
            <w:noWrap/>
            <w:vAlign w:val="bottom"/>
            <w:hideMark/>
          </w:tcPr>
          <w:p w14:paraId="40212330" w14:textId="77777777" w:rsidR="000F7044" w:rsidRPr="003F4427" w:rsidRDefault="000F7044" w:rsidP="00935B05">
            <w:pPr>
              <w:widowControl w:val="0"/>
              <w:jc w:val="center"/>
              <w:rPr>
                <w:color w:val="000000"/>
                <w:lang w:val="en-CA"/>
              </w:rPr>
            </w:pPr>
            <w:r w:rsidRPr="003F4427">
              <w:rPr>
                <w:color w:val="000000"/>
                <w:lang w:val="en-CA"/>
              </w:rPr>
              <w:t>77,993,663</w:t>
            </w:r>
          </w:p>
        </w:tc>
        <w:tc>
          <w:tcPr>
            <w:tcW w:w="1427" w:type="dxa"/>
            <w:tcBorders>
              <w:bottom w:val="nil"/>
              <w:right w:val="nil"/>
            </w:tcBorders>
            <w:shd w:val="clear" w:color="auto" w:fill="auto"/>
            <w:noWrap/>
            <w:vAlign w:val="bottom"/>
            <w:hideMark/>
          </w:tcPr>
          <w:p w14:paraId="524FBCF5" w14:textId="77777777" w:rsidR="000F7044" w:rsidRPr="003F4427" w:rsidRDefault="000F7044" w:rsidP="00935B05">
            <w:pPr>
              <w:widowControl w:val="0"/>
              <w:jc w:val="center"/>
              <w:rPr>
                <w:color w:val="000000"/>
                <w:lang w:val="en-CA"/>
              </w:rPr>
            </w:pPr>
            <w:r w:rsidRPr="003F4427">
              <w:rPr>
                <w:color w:val="000000"/>
                <w:lang w:val="en-CA"/>
              </w:rPr>
              <w:t>23.8%</w:t>
            </w:r>
          </w:p>
        </w:tc>
      </w:tr>
      <w:tr w:rsidR="000F7044" w:rsidRPr="003F4427" w14:paraId="22C46661" w14:textId="77777777" w:rsidTr="00935B05">
        <w:trPr>
          <w:trHeight w:val="240"/>
        </w:trPr>
        <w:tc>
          <w:tcPr>
            <w:tcW w:w="1620" w:type="dxa"/>
            <w:tcBorders>
              <w:top w:val="nil"/>
              <w:left w:val="nil"/>
              <w:bottom w:val="single" w:sz="4" w:space="0" w:color="auto"/>
            </w:tcBorders>
            <w:shd w:val="clear" w:color="auto" w:fill="auto"/>
            <w:noWrap/>
            <w:vAlign w:val="bottom"/>
            <w:hideMark/>
          </w:tcPr>
          <w:p w14:paraId="19542363" w14:textId="77777777" w:rsidR="000F7044" w:rsidRPr="003F4427" w:rsidRDefault="000F7044" w:rsidP="00935B05">
            <w:pPr>
              <w:widowControl w:val="0"/>
              <w:jc w:val="center"/>
              <w:rPr>
                <w:color w:val="000000"/>
                <w:lang w:val="en-CA"/>
              </w:rPr>
            </w:pPr>
            <w:r w:rsidRPr="003F4427">
              <w:rPr>
                <w:color w:val="000000"/>
                <w:lang w:val="en-CA"/>
              </w:rPr>
              <w:t>South</w:t>
            </w:r>
          </w:p>
        </w:tc>
        <w:tc>
          <w:tcPr>
            <w:tcW w:w="1253" w:type="dxa"/>
            <w:gridSpan w:val="2"/>
            <w:tcBorders>
              <w:top w:val="nil"/>
              <w:bottom w:val="single" w:sz="4" w:space="0" w:color="auto"/>
            </w:tcBorders>
            <w:shd w:val="clear" w:color="auto" w:fill="auto"/>
            <w:noWrap/>
            <w:vAlign w:val="bottom"/>
            <w:hideMark/>
          </w:tcPr>
          <w:p w14:paraId="4BDE4097" w14:textId="77777777" w:rsidR="000F7044" w:rsidRPr="003F4427" w:rsidRDefault="000F7044" w:rsidP="00935B05">
            <w:pPr>
              <w:widowControl w:val="0"/>
              <w:jc w:val="center"/>
              <w:rPr>
                <w:color w:val="000000"/>
                <w:lang w:val="en-CA"/>
              </w:rPr>
            </w:pPr>
            <w:r w:rsidRPr="003F4427">
              <w:rPr>
                <w:color w:val="000000"/>
                <w:lang w:val="en-CA"/>
              </w:rPr>
              <w:t>124,753,948</w:t>
            </w:r>
          </w:p>
        </w:tc>
        <w:tc>
          <w:tcPr>
            <w:tcW w:w="1427" w:type="dxa"/>
            <w:tcBorders>
              <w:top w:val="nil"/>
              <w:bottom w:val="single" w:sz="4" w:space="0" w:color="auto"/>
              <w:right w:val="nil"/>
            </w:tcBorders>
            <w:shd w:val="clear" w:color="auto" w:fill="auto"/>
            <w:noWrap/>
            <w:vAlign w:val="bottom"/>
            <w:hideMark/>
          </w:tcPr>
          <w:p w14:paraId="2860C077" w14:textId="77777777" w:rsidR="000F7044" w:rsidRPr="003F4427" w:rsidRDefault="000F7044" w:rsidP="00935B05">
            <w:pPr>
              <w:widowControl w:val="0"/>
              <w:jc w:val="center"/>
              <w:rPr>
                <w:color w:val="000000"/>
                <w:lang w:val="en-CA"/>
              </w:rPr>
            </w:pPr>
            <w:r w:rsidRPr="003F4427">
              <w:rPr>
                <w:color w:val="000000"/>
                <w:lang w:val="en-CA"/>
              </w:rPr>
              <w:t>38.1%</w:t>
            </w:r>
          </w:p>
        </w:tc>
      </w:tr>
    </w:tbl>
    <w:p w14:paraId="63986636" w14:textId="77777777" w:rsidR="000F7044" w:rsidRPr="003F4427" w:rsidRDefault="000F7044" w:rsidP="000F7044">
      <w:pPr>
        <w:widowControl w:val="0"/>
        <w:jc w:val="center"/>
        <w:rPr>
          <w:lang w:val="en-CA"/>
        </w:rPr>
      </w:pPr>
      <w:r w:rsidRPr="003F4427">
        <w:rPr>
          <w:lang w:val="en-CA"/>
        </w:rPr>
        <w:br w:type="page"/>
      </w:r>
    </w:p>
    <w:p w14:paraId="689610B0" w14:textId="44ACF487" w:rsidR="000F7044" w:rsidRPr="003F4427" w:rsidRDefault="000F7044" w:rsidP="000F7044">
      <w:pPr>
        <w:widowControl w:val="0"/>
        <w:spacing w:after="200"/>
        <w:contextualSpacing/>
        <w:rPr>
          <w:lang w:val="en-CA"/>
        </w:rPr>
      </w:pPr>
      <w:r w:rsidRPr="002C626F">
        <w:rPr>
          <w:b/>
          <w:bCs/>
          <w:lang w:val="en-CA"/>
        </w:rPr>
        <w:lastRenderedPageBreak/>
        <w:t>OA1 Table 2</w:t>
      </w:r>
      <w:r w:rsidRPr="003F4427">
        <w:rPr>
          <w:lang w:val="en-CA"/>
        </w:rPr>
        <w:t xml:space="preserve"> Sample Demographics </w:t>
      </w:r>
    </w:p>
    <w:p w14:paraId="600B1F6E" w14:textId="77777777" w:rsidR="000F7044" w:rsidRPr="003F4427" w:rsidRDefault="000F7044" w:rsidP="000F7044">
      <w:pPr>
        <w:widowControl w:val="0"/>
        <w:spacing w:after="200"/>
        <w:contextualSpacing/>
        <w:rPr>
          <w:lang w:val="en-CA"/>
        </w:rPr>
      </w:pPr>
    </w:p>
    <w:tbl>
      <w:tblPr>
        <w:tblW w:w="0" w:type="auto"/>
        <w:shd w:val="clear" w:color="auto" w:fill="FFFFFF"/>
        <w:tblCellMar>
          <w:left w:w="0" w:type="dxa"/>
          <w:right w:w="0" w:type="dxa"/>
        </w:tblCellMar>
        <w:tblLook w:val="04A0" w:firstRow="1" w:lastRow="0" w:firstColumn="1" w:lastColumn="0" w:noHBand="0" w:noVBand="1"/>
      </w:tblPr>
      <w:tblGrid>
        <w:gridCol w:w="2347"/>
        <w:gridCol w:w="1680"/>
        <w:gridCol w:w="1680"/>
        <w:gridCol w:w="1680"/>
      </w:tblGrid>
      <w:tr w:rsidR="000F7044" w:rsidRPr="003F4427" w14:paraId="3A397CCE" w14:textId="77777777" w:rsidTr="00935B05">
        <w:trPr>
          <w:tblHeader/>
        </w:trPr>
        <w:tc>
          <w:tcPr>
            <w:tcW w:w="0" w:type="auto"/>
            <w:tcBorders>
              <w:top w:val="single" w:sz="18" w:space="0" w:color="000000"/>
              <w:left w:val="nil"/>
              <w:bottom w:val="nil"/>
              <w:right w:val="nil"/>
            </w:tcBorders>
            <w:shd w:val="clear" w:color="auto" w:fill="FFFFFF"/>
            <w:tcMar>
              <w:top w:w="60" w:type="dxa"/>
              <w:left w:w="0" w:type="dxa"/>
              <w:bottom w:w="60" w:type="dxa"/>
              <w:right w:w="0" w:type="dxa"/>
            </w:tcMar>
            <w:vAlign w:val="center"/>
            <w:hideMark/>
          </w:tcPr>
          <w:p w14:paraId="25C1A397" w14:textId="77777777" w:rsidR="000F7044" w:rsidRPr="003F4427" w:rsidRDefault="000F7044" w:rsidP="00935B05">
            <w:pPr>
              <w:widowControl w:val="0"/>
              <w:rPr>
                <w:lang w:val="en-CA"/>
              </w:rPr>
            </w:pPr>
          </w:p>
        </w:tc>
        <w:tc>
          <w:tcPr>
            <w:tcW w:w="0" w:type="auto"/>
            <w:tcBorders>
              <w:top w:val="single" w:sz="18" w:space="0" w:color="000000"/>
              <w:left w:val="nil"/>
              <w:bottom w:val="nil"/>
              <w:right w:val="nil"/>
            </w:tcBorders>
            <w:shd w:val="clear" w:color="auto" w:fill="FFFFFF"/>
            <w:tcMar>
              <w:top w:w="60" w:type="dxa"/>
              <w:left w:w="0" w:type="dxa"/>
              <w:bottom w:w="60" w:type="dxa"/>
              <w:right w:w="0" w:type="dxa"/>
            </w:tcMar>
            <w:vAlign w:val="center"/>
            <w:hideMark/>
          </w:tcPr>
          <w:p w14:paraId="10ADAF86" w14:textId="77777777" w:rsidR="000F7044" w:rsidRPr="003F4427" w:rsidRDefault="000F7044" w:rsidP="00935B05">
            <w:pPr>
              <w:widowControl w:val="0"/>
              <w:jc w:val="center"/>
              <w:rPr>
                <w:lang w:val="en-CA"/>
              </w:rPr>
            </w:pPr>
          </w:p>
        </w:tc>
        <w:tc>
          <w:tcPr>
            <w:tcW w:w="0" w:type="auto"/>
            <w:gridSpan w:val="2"/>
            <w:tcBorders>
              <w:top w:val="single" w:sz="18" w:space="0" w:color="000000"/>
              <w:left w:val="nil"/>
              <w:bottom w:val="nil"/>
              <w:right w:val="nil"/>
            </w:tcBorders>
            <w:shd w:val="clear" w:color="auto" w:fill="FFFFFF"/>
            <w:tcMar>
              <w:top w:w="60" w:type="dxa"/>
              <w:left w:w="0" w:type="dxa"/>
              <w:bottom w:w="60" w:type="dxa"/>
              <w:right w:w="0" w:type="dxa"/>
            </w:tcMar>
            <w:vAlign w:val="center"/>
            <w:hideMark/>
          </w:tcPr>
          <w:p w14:paraId="72336F15" w14:textId="77777777" w:rsidR="000F7044" w:rsidRPr="003F4427" w:rsidRDefault="000F7044" w:rsidP="00935B05">
            <w:pPr>
              <w:widowControl w:val="0"/>
              <w:jc w:val="center"/>
              <w:rPr>
                <w:b/>
                <w:bCs/>
                <w:color w:val="000000"/>
                <w:lang w:val="en-CA"/>
              </w:rPr>
            </w:pPr>
            <w:r w:rsidRPr="003F4427">
              <w:rPr>
                <w:b/>
                <w:bCs/>
                <w:color w:val="000000"/>
                <w:lang w:val="en-CA"/>
              </w:rPr>
              <w:t>Study Number</w:t>
            </w:r>
          </w:p>
        </w:tc>
      </w:tr>
      <w:tr w:rsidR="000F7044" w:rsidRPr="003F4427" w14:paraId="2C3F183D" w14:textId="77777777" w:rsidTr="00935B05">
        <w:trPr>
          <w:tblHeader/>
        </w:trPr>
        <w:tc>
          <w:tcPr>
            <w:tcW w:w="0" w:type="auto"/>
            <w:tcBorders>
              <w:top w:val="nil"/>
              <w:left w:val="nil"/>
              <w:bottom w:val="single" w:sz="8" w:space="0" w:color="000000"/>
              <w:right w:val="nil"/>
            </w:tcBorders>
            <w:shd w:val="clear" w:color="auto" w:fill="FFFFFF"/>
            <w:tcMar>
              <w:top w:w="60" w:type="dxa"/>
              <w:left w:w="60" w:type="dxa"/>
              <w:bottom w:w="60" w:type="dxa"/>
              <w:right w:w="180" w:type="dxa"/>
            </w:tcMar>
            <w:vAlign w:val="center"/>
            <w:hideMark/>
          </w:tcPr>
          <w:p w14:paraId="4A75AE32" w14:textId="77777777" w:rsidR="000F7044" w:rsidRPr="003F4427" w:rsidRDefault="000F7044" w:rsidP="00935B05">
            <w:pPr>
              <w:widowControl w:val="0"/>
              <w:jc w:val="center"/>
              <w:rPr>
                <w:b/>
                <w:bCs/>
                <w:color w:val="000000"/>
                <w:lang w:val="en-CA"/>
              </w:rPr>
            </w:pPr>
          </w:p>
        </w:tc>
        <w:tc>
          <w:tcPr>
            <w:tcW w:w="0" w:type="auto"/>
            <w:tcBorders>
              <w:top w:val="nil"/>
              <w:left w:val="nil"/>
              <w:bottom w:val="single" w:sz="8" w:space="0" w:color="000000"/>
              <w:right w:val="nil"/>
            </w:tcBorders>
            <w:shd w:val="clear" w:color="auto" w:fill="FFFFFF"/>
            <w:tcMar>
              <w:top w:w="60" w:type="dxa"/>
              <w:left w:w="180" w:type="dxa"/>
              <w:bottom w:w="60" w:type="dxa"/>
              <w:right w:w="180" w:type="dxa"/>
            </w:tcMar>
            <w:vAlign w:val="center"/>
            <w:hideMark/>
          </w:tcPr>
          <w:p w14:paraId="1FA89952" w14:textId="77777777" w:rsidR="000F7044" w:rsidRPr="003F4427" w:rsidRDefault="000F7044" w:rsidP="00935B05">
            <w:pPr>
              <w:widowControl w:val="0"/>
              <w:jc w:val="center"/>
              <w:rPr>
                <w:b/>
                <w:bCs/>
                <w:color w:val="000000"/>
                <w:lang w:val="en-CA"/>
              </w:rPr>
            </w:pPr>
            <w:r w:rsidRPr="003F4427">
              <w:rPr>
                <w:b/>
                <w:bCs/>
                <w:color w:val="000000"/>
                <w:lang w:val="en-CA"/>
              </w:rPr>
              <w:t>Total</w:t>
            </w:r>
            <w:r w:rsidRPr="003F4427">
              <w:rPr>
                <w:b/>
                <w:bCs/>
                <w:color w:val="000000"/>
                <w:lang w:val="en-CA"/>
              </w:rPr>
              <w:br/>
              <w:t>(n=5499)</w:t>
            </w:r>
          </w:p>
        </w:tc>
        <w:tc>
          <w:tcPr>
            <w:tcW w:w="0" w:type="auto"/>
            <w:tcBorders>
              <w:top w:val="nil"/>
              <w:left w:val="nil"/>
              <w:bottom w:val="single" w:sz="8" w:space="0" w:color="000000"/>
              <w:right w:val="nil"/>
            </w:tcBorders>
            <w:shd w:val="clear" w:color="auto" w:fill="FFFFFF"/>
            <w:tcMar>
              <w:top w:w="60" w:type="dxa"/>
              <w:left w:w="180" w:type="dxa"/>
              <w:bottom w:w="60" w:type="dxa"/>
              <w:right w:w="180" w:type="dxa"/>
            </w:tcMar>
            <w:vAlign w:val="center"/>
            <w:hideMark/>
          </w:tcPr>
          <w:p w14:paraId="220E9A82" w14:textId="77777777" w:rsidR="000F7044" w:rsidRPr="003F4427" w:rsidRDefault="000F7044" w:rsidP="00935B05">
            <w:pPr>
              <w:widowControl w:val="0"/>
              <w:jc w:val="center"/>
              <w:rPr>
                <w:b/>
                <w:bCs/>
                <w:color w:val="000000"/>
                <w:lang w:val="en-CA"/>
              </w:rPr>
            </w:pPr>
            <w:r w:rsidRPr="003F4427">
              <w:rPr>
                <w:b/>
                <w:bCs/>
                <w:color w:val="000000"/>
                <w:lang w:val="en-CA"/>
              </w:rPr>
              <w:t>1</w:t>
            </w:r>
            <w:r w:rsidRPr="003F4427">
              <w:rPr>
                <w:b/>
                <w:bCs/>
                <w:color w:val="000000"/>
                <w:lang w:val="en-CA"/>
              </w:rPr>
              <w:br/>
              <w:t>(n=3200)</w:t>
            </w:r>
          </w:p>
        </w:tc>
        <w:tc>
          <w:tcPr>
            <w:tcW w:w="0" w:type="auto"/>
            <w:tcBorders>
              <w:top w:val="nil"/>
              <w:left w:val="nil"/>
              <w:bottom w:val="single" w:sz="8" w:space="0" w:color="000000"/>
              <w:right w:val="nil"/>
            </w:tcBorders>
            <w:shd w:val="clear" w:color="auto" w:fill="FFFFFF"/>
            <w:tcMar>
              <w:top w:w="60" w:type="dxa"/>
              <w:left w:w="180" w:type="dxa"/>
              <w:bottom w:w="60" w:type="dxa"/>
              <w:right w:w="180" w:type="dxa"/>
            </w:tcMar>
            <w:vAlign w:val="center"/>
            <w:hideMark/>
          </w:tcPr>
          <w:p w14:paraId="254A3E27" w14:textId="77777777" w:rsidR="000F7044" w:rsidRPr="003F4427" w:rsidRDefault="000F7044" w:rsidP="00935B05">
            <w:pPr>
              <w:widowControl w:val="0"/>
              <w:jc w:val="center"/>
              <w:rPr>
                <w:b/>
                <w:bCs/>
                <w:color w:val="000000"/>
                <w:lang w:val="en-CA"/>
              </w:rPr>
            </w:pPr>
            <w:r w:rsidRPr="003F4427">
              <w:rPr>
                <w:b/>
                <w:bCs/>
                <w:color w:val="000000"/>
                <w:lang w:val="en-CA"/>
              </w:rPr>
              <w:t>2</w:t>
            </w:r>
            <w:r w:rsidRPr="003F4427">
              <w:rPr>
                <w:b/>
                <w:bCs/>
                <w:color w:val="000000"/>
                <w:lang w:val="en-CA"/>
              </w:rPr>
              <w:br/>
              <w:t>(n=2299)</w:t>
            </w:r>
          </w:p>
        </w:tc>
      </w:tr>
      <w:tr w:rsidR="000F7044" w:rsidRPr="003F4427" w14:paraId="6B017686"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0B91AD3C" w14:textId="77777777" w:rsidR="000F7044" w:rsidRPr="003F4427" w:rsidRDefault="000F7044" w:rsidP="00935B05">
            <w:pPr>
              <w:widowControl w:val="0"/>
              <w:rPr>
                <w:b/>
                <w:bCs/>
                <w:color w:val="000000"/>
                <w:lang w:val="en-CA"/>
              </w:rPr>
            </w:pPr>
            <w:r w:rsidRPr="003F4427">
              <w:rPr>
                <w:b/>
                <w:bCs/>
                <w:color w:val="000000"/>
                <w:lang w:val="en-CA"/>
              </w:rPr>
              <w:t>Sex</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EAF9ECD"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26C0DAA"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65521E0" w14:textId="77777777" w:rsidR="000F7044" w:rsidRPr="003F4427" w:rsidRDefault="000F7044" w:rsidP="00935B05">
            <w:pPr>
              <w:widowControl w:val="0"/>
              <w:jc w:val="center"/>
              <w:rPr>
                <w:lang w:val="en-CA"/>
              </w:rPr>
            </w:pPr>
          </w:p>
        </w:tc>
      </w:tr>
      <w:tr w:rsidR="000F7044" w:rsidRPr="003F4427" w14:paraId="4A2C0F55"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22CDEF4" w14:textId="77777777" w:rsidR="000F7044" w:rsidRPr="003F4427" w:rsidRDefault="000F7044" w:rsidP="00935B05">
            <w:pPr>
              <w:widowControl w:val="0"/>
              <w:rPr>
                <w:color w:val="000000"/>
                <w:lang w:val="en-CA"/>
              </w:rPr>
            </w:pPr>
            <w:r w:rsidRPr="003F4427">
              <w:rPr>
                <w:color w:val="000000"/>
                <w:lang w:val="en-CA"/>
              </w:rPr>
              <w:t>Male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E71FC3F" w14:textId="77777777" w:rsidR="000F7044" w:rsidRPr="003F4427" w:rsidRDefault="000F7044" w:rsidP="00935B05">
            <w:pPr>
              <w:widowControl w:val="0"/>
              <w:jc w:val="center"/>
              <w:rPr>
                <w:color w:val="000000"/>
                <w:lang w:val="en-CA"/>
              </w:rPr>
            </w:pPr>
            <w:r w:rsidRPr="003F4427">
              <w:rPr>
                <w:color w:val="000000"/>
                <w:lang w:val="en-CA"/>
              </w:rPr>
              <w:t>2716 (49.4%)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5E6F345" w14:textId="77777777" w:rsidR="000F7044" w:rsidRPr="003F4427" w:rsidRDefault="000F7044" w:rsidP="00935B05">
            <w:pPr>
              <w:widowControl w:val="0"/>
              <w:jc w:val="center"/>
              <w:rPr>
                <w:color w:val="000000"/>
                <w:lang w:val="en-CA"/>
              </w:rPr>
            </w:pPr>
            <w:r w:rsidRPr="003F4427">
              <w:rPr>
                <w:color w:val="000000"/>
                <w:lang w:val="en-CA"/>
              </w:rPr>
              <w:t>1548 (48.4%)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80F9DF8" w14:textId="77777777" w:rsidR="000F7044" w:rsidRPr="003F4427" w:rsidRDefault="000F7044" w:rsidP="00935B05">
            <w:pPr>
              <w:widowControl w:val="0"/>
              <w:jc w:val="center"/>
              <w:rPr>
                <w:color w:val="000000"/>
                <w:lang w:val="en-CA"/>
              </w:rPr>
            </w:pPr>
            <w:r w:rsidRPr="003F4427">
              <w:rPr>
                <w:color w:val="000000"/>
                <w:lang w:val="en-CA"/>
              </w:rPr>
              <w:t>1168 (50.8%)</w:t>
            </w:r>
          </w:p>
        </w:tc>
      </w:tr>
      <w:tr w:rsidR="000F7044" w:rsidRPr="003F4427" w14:paraId="67DDCF58"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754FA5C" w14:textId="77777777" w:rsidR="000F7044" w:rsidRPr="003F4427" w:rsidRDefault="000F7044" w:rsidP="00935B05">
            <w:pPr>
              <w:widowControl w:val="0"/>
              <w:rPr>
                <w:color w:val="000000"/>
                <w:lang w:val="en-CA"/>
              </w:rPr>
            </w:pPr>
            <w:r w:rsidRPr="003F4427">
              <w:rPr>
                <w:color w:val="000000"/>
                <w:lang w:val="en-CA"/>
              </w:rPr>
              <w:t>Female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2156407" w14:textId="77777777" w:rsidR="000F7044" w:rsidRPr="003F4427" w:rsidRDefault="000F7044" w:rsidP="00935B05">
            <w:pPr>
              <w:widowControl w:val="0"/>
              <w:jc w:val="center"/>
              <w:rPr>
                <w:color w:val="000000"/>
                <w:lang w:val="en-CA"/>
              </w:rPr>
            </w:pPr>
            <w:r w:rsidRPr="003F4427">
              <w:rPr>
                <w:color w:val="000000"/>
                <w:lang w:val="en-CA"/>
              </w:rPr>
              <w:t>2783 (50.6%)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9AB3AC1" w14:textId="77777777" w:rsidR="000F7044" w:rsidRPr="003F4427" w:rsidRDefault="000F7044" w:rsidP="00935B05">
            <w:pPr>
              <w:widowControl w:val="0"/>
              <w:jc w:val="center"/>
              <w:rPr>
                <w:color w:val="000000"/>
                <w:lang w:val="en-CA"/>
              </w:rPr>
            </w:pPr>
            <w:r w:rsidRPr="003F4427">
              <w:rPr>
                <w:color w:val="000000"/>
                <w:lang w:val="en-CA"/>
              </w:rPr>
              <w:t>1652 (51.6%)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8F9F2A1" w14:textId="77777777" w:rsidR="000F7044" w:rsidRPr="003F4427" w:rsidRDefault="000F7044" w:rsidP="00935B05">
            <w:pPr>
              <w:widowControl w:val="0"/>
              <w:jc w:val="center"/>
              <w:rPr>
                <w:color w:val="000000"/>
                <w:lang w:val="en-CA"/>
              </w:rPr>
            </w:pPr>
            <w:r w:rsidRPr="003F4427">
              <w:rPr>
                <w:color w:val="000000"/>
                <w:lang w:val="en-CA"/>
              </w:rPr>
              <w:t>1131 (49.2%)</w:t>
            </w:r>
          </w:p>
        </w:tc>
      </w:tr>
      <w:tr w:rsidR="000F7044" w:rsidRPr="003F4427" w14:paraId="4EB4D8F7"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43686066" w14:textId="77777777" w:rsidR="000F7044" w:rsidRPr="003F4427" w:rsidRDefault="000F7044" w:rsidP="00935B05">
            <w:pPr>
              <w:widowControl w:val="0"/>
              <w:rPr>
                <w:b/>
                <w:bCs/>
                <w:color w:val="000000"/>
                <w:lang w:val="en-CA"/>
              </w:rPr>
            </w:pPr>
            <w:r w:rsidRPr="003F4427">
              <w:rPr>
                <w:b/>
                <w:bCs/>
                <w:color w:val="000000"/>
                <w:lang w:val="en-CA"/>
              </w:rPr>
              <w:t>Region</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6470572"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DA89877"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7EDF3F6" w14:textId="77777777" w:rsidR="000F7044" w:rsidRPr="003F4427" w:rsidRDefault="000F7044" w:rsidP="00935B05">
            <w:pPr>
              <w:widowControl w:val="0"/>
              <w:jc w:val="center"/>
              <w:rPr>
                <w:lang w:val="en-CA"/>
              </w:rPr>
            </w:pPr>
          </w:p>
        </w:tc>
      </w:tr>
      <w:tr w:rsidR="000F7044" w:rsidRPr="003F4427" w14:paraId="54185392"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AF46934" w14:textId="77777777" w:rsidR="000F7044" w:rsidRPr="003F4427" w:rsidRDefault="000F7044" w:rsidP="00935B05">
            <w:pPr>
              <w:widowControl w:val="0"/>
              <w:rPr>
                <w:color w:val="000000"/>
                <w:lang w:val="en-CA"/>
              </w:rPr>
            </w:pPr>
            <w:r w:rsidRPr="003F4427">
              <w:rPr>
                <w:color w:val="000000"/>
                <w:lang w:val="en-CA"/>
              </w:rPr>
              <w:t>Northeast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D74B1D3" w14:textId="77777777" w:rsidR="000F7044" w:rsidRPr="003F4427" w:rsidRDefault="000F7044" w:rsidP="00935B05">
            <w:pPr>
              <w:widowControl w:val="0"/>
              <w:jc w:val="center"/>
              <w:rPr>
                <w:color w:val="000000"/>
                <w:lang w:val="en-CA"/>
              </w:rPr>
            </w:pPr>
            <w:r w:rsidRPr="003F4427">
              <w:rPr>
                <w:color w:val="000000"/>
                <w:lang w:val="en-CA"/>
              </w:rPr>
              <w:t>973 (17.7%)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0D6E5DC" w14:textId="77777777" w:rsidR="000F7044" w:rsidRPr="003F4427" w:rsidRDefault="000F7044" w:rsidP="00935B05">
            <w:pPr>
              <w:widowControl w:val="0"/>
              <w:jc w:val="center"/>
              <w:rPr>
                <w:color w:val="000000"/>
                <w:lang w:val="en-CA"/>
              </w:rPr>
            </w:pPr>
            <w:r w:rsidRPr="003F4427">
              <w:rPr>
                <w:color w:val="000000"/>
                <w:lang w:val="en-CA"/>
              </w:rPr>
              <w:t>559 (17.5%)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F3D0C94" w14:textId="77777777" w:rsidR="000F7044" w:rsidRPr="003F4427" w:rsidRDefault="000F7044" w:rsidP="00935B05">
            <w:pPr>
              <w:widowControl w:val="0"/>
              <w:jc w:val="center"/>
              <w:rPr>
                <w:color w:val="000000"/>
                <w:lang w:val="en-CA"/>
              </w:rPr>
            </w:pPr>
            <w:r w:rsidRPr="003F4427">
              <w:rPr>
                <w:color w:val="000000"/>
                <w:lang w:val="en-CA"/>
              </w:rPr>
              <w:t>414 (18.0%)</w:t>
            </w:r>
          </w:p>
        </w:tc>
      </w:tr>
      <w:tr w:rsidR="000F7044" w:rsidRPr="003F4427" w14:paraId="29F41186"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444ADEA8" w14:textId="77777777" w:rsidR="000F7044" w:rsidRPr="003F4427" w:rsidRDefault="000F7044" w:rsidP="00935B05">
            <w:pPr>
              <w:widowControl w:val="0"/>
              <w:rPr>
                <w:color w:val="000000"/>
                <w:lang w:val="en-CA"/>
              </w:rPr>
            </w:pPr>
            <w:r w:rsidRPr="003F4427">
              <w:rPr>
                <w:color w:val="000000"/>
                <w:lang w:val="en-CA"/>
              </w:rPr>
              <w:t>Midwest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74CABFA" w14:textId="77777777" w:rsidR="000F7044" w:rsidRPr="003F4427" w:rsidRDefault="000F7044" w:rsidP="00935B05">
            <w:pPr>
              <w:widowControl w:val="0"/>
              <w:jc w:val="center"/>
              <w:rPr>
                <w:color w:val="000000"/>
                <w:lang w:val="en-CA"/>
              </w:rPr>
            </w:pPr>
            <w:r w:rsidRPr="003F4427">
              <w:rPr>
                <w:color w:val="000000"/>
                <w:lang w:val="en-CA"/>
              </w:rPr>
              <w:t>1162 (21.1%)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36E3A3D" w14:textId="77777777" w:rsidR="000F7044" w:rsidRPr="003F4427" w:rsidRDefault="000F7044" w:rsidP="00935B05">
            <w:pPr>
              <w:widowControl w:val="0"/>
              <w:jc w:val="center"/>
              <w:rPr>
                <w:color w:val="000000"/>
                <w:lang w:val="en-CA"/>
              </w:rPr>
            </w:pPr>
            <w:r w:rsidRPr="003F4427">
              <w:rPr>
                <w:color w:val="000000"/>
                <w:lang w:val="en-CA"/>
              </w:rPr>
              <w:t>672 (21.0%)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6BCF446" w14:textId="77777777" w:rsidR="000F7044" w:rsidRPr="003F4427" w:rsidRDefault="000F7044" w:rsidP="00935B05">
            <w:pPr>
              <w:widowControl w:val="0"/>
              <w:jc w:val="center"/>
              <w:rPr>
                <w:color w:val="000000"/>
                <w:lang w:val="en-CA"/>
              </w:rPr>
            </w:pPr>
            <w:r w:rsidRPr="003F4427">
              <w:rPr>
                <w:color w:val="000000"/>
                <w:lang w:val="en-CA"/>
              </w:rPr>
              <w:t>490 (21.3%)</w:t>
            </w:r>
          </w:p>
        </w:tc>
      </w:tr>
      <w:tr w:rsidR="000F7044" w:rsidRPr="003F4427" w14:paraId="2D4BDF19"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3511155" w14:textId="77777777" w:rsidR="000F7044" w:rsidRPr="003F4427" w:rsidRDefault="000F7044" w:rsidP="00935B05">
            <w:pPr>
              <w:widowControl w:val="0"/>
              <w:rPr>
                <w:color w:val="000000"/>
                <w:lang w:val="en-CA"/>
              </w:rPr>
            </w:pPr>
            <w:r w:rsidRPr="003F4427">
              <w:rPr>
                <w:color w:val="000000"/>
                <w:lang w:val="en-CA"/>
              </w:rPr>
              <w:t>West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812A094" w14:textId="77777777" w:rsidR="000F7044" w:rsidRPr="003F4427" w:rsidRDefault="000F7044" w:rsidP="00935B05">
            <w:pPr>
              <w:widowControl w:val="0"/>
              <w:jc w:val="center"/>
              <w:rPr>
                <w:color w:val="000000"/>
                <w:lang w:val="en-CA"/>
              </w:rPr>
            </w:pPr>
            <w:r w:rsidRPr="003F4427">
              <w:rPr>
                <w:color w:val="000000"/>
                <w:lang w:val="en-CA"/>
              </w:rPr>
              <w:t>1259 (22.9%)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DA7182B" w14:textId="77777777" w:rsidR="000F7044" w:rsidRPr="003F4427" w:rsidRDefault="000F7044" w:rsidP="00935B05">
            <w:pPr>
              <w:widowControl w:val="0"/>
              <w:jc w:val="center"/>
              <w:rPr>
                <w:color w:val="000000"/>
                <w:lang w:val="en-CA"/>
              </w:rPr>
            </w:pPr>
            <w:r w:rsidRPr="003F4427">
              <w:rPr>
                <w:color w:val="000000"/>
                <w:lang w:val="en-CA"/>
              </w:rPr>
              <w:t>721 (22.5%)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E57119F" w14:textId="77777777" w:rsidR="000F7044" w:rsidRPr="003F4427" w:rsidRDefault="000F7044" w:rsidP="00935B05">
            <w:pPr>
              <w:widowControl w:val="0"/>
              <w:jc w:val="center"/>
              <w:rPr>
                <w:color w:val="000000"/>
                <w:lang w:val="en-CA"/>
              </w:rPr>
            </w:pPr>
            <w:r w:rsidRPr="003F4427">
              <w:rPr>
                <w:color w:val="000000"/>
                <w:lang w:val="en-CA"/>
              </w:rPr>
              <w:t>538 (23.4%)</w:t>
            </w:r>
          </w:p>
        </w:tc>
      </w:tr>
      <w:tr w:rsidR="000F7044" w:rsidRPr="003F4427" w14:paraId="27C21BF7"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2BA8FDB" w14:textId="77777777" w:rsidR="000F7044" w:rsidRPr="003F4427" w:rsidRDefault="000F7044" w:rsidP="00935B05">
            <w:pPr>
              <w:widowControl w:val="0"/>
              <w:rPr>
                <w:color w:val="000000"/>
                <w:lang w:val="en-CA"/>
              </w:rPr>
            </w:pPr>
            <w:r w:rsidRPr="003F4427">
              <w:rPr>
                <w:color w:val="000000"/>
                <w:lang w:val="en-CA"/>
              </w:rPr>
              <w:t>South</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A2DB33A" w14:textId="77777777" w:rsidR="000F7044" w:rsidRPr="003F4427" w:rsidRDefault="000F7044" w:rsidP="00935B05">
            <w:pPr>
              <w:widowControl w:val="0"/>
              <w:jc w:val="center"/>
              <w:rPr>
                <w:color w:val="000000"/>
                <w:lang w:val="en-CA"/>
              </w:rPr>
            </w:pPr>
            <w:r w:rsidRPr="003F4427">
              <w:rPr>
                <w:color w:val="000000"/>
                <w:lang w:val="en-CA"/>
              </w:rPr>
              <w:t>2105 (38.3%)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6419CC7" w14:textId="77777777" w:rsidR="000F7044" w:rsidRPr="003F4427" w:rsidRDefault="000F7044" w:rsidP="00935B05">
            <w:pPr>
              <w:widowControl w:val="0"/>
              <w:jc w:val="center"/>
              <w:rPr>
                <w:color w:val="000000"/>
                <w:lang w:val="en-CA"/>
              </w:rPr>
            </w:pPr>
            <w:r w:rsidRPr="003F4427">
              <w:rPr>
                <w:color w:val="000000"/>
                <w:lang w:val="en-CA"/>
              </w:rPr>
              <w:t>1248 (39.0%)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E283691" w14:textId="77777777" w:rsidR="000F7044" w:rsidRPr="003F4427" w:rsidRDefault="000F7044" w:rsidP="00935B05">
            <w:pPr>
              <w:widowControl w:val="0"/>
              <w:jc w:val="center"/>
              <w:rPr>
                <w:color w:val="000000"/>
                <w:lang w:val="en-CA"/>
              </w:rPr>
            </w:pPr>
            <w:r w:rsidRPr="003F4427">
              <w:rPr>
                <w:color w:val="000000"/>
                <w:lang w:val="en-CA"/>
              </w:rPr>
              <w:t>857 (37.3%)</w:t>
            </w:r>
          </w:p>
        </w:tc>
      </w:tr>
      <w:tr w:rsidR="000F7044" w:rsidRPr="003F4427" w14:paraId="02B8FE60"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5CB78A8D" w14:textId="77777777" w:rsidR="000F7044" w:rsidRPr="003F4427" w:rsidRDefault="000F7044" w:rsidP="00935B05">
            <w:pPr>
              <w:widowControl w:val="0"/>
              <w:rPr>
                <w:b/>
                <w:bCs/>
                <w:color w:val="000000"/>
                <w:lang w:val="en-CA"/>
              </w:rPr>
            </w:pPr>
            <w:r w:rsidRPr="003F4427">
              <w:rPr>
                <w:b/>
                <w:bCs/>
                <w:color w:val="000000"/>
                <w:lang w:val="en-CA"/>
              </w:rPr>
              <w:t>Race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84B296E"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6810B25"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F956E65" w14:textId="77777777" w:rsidR="000F7044" w:rsidRPr="003F4427" w:rsidRDefault="000F7044" w:rsidP="00935B05">
            <w:pPr>
              <w:widowControl w:val="0"/>
              <w:jc w:val="center"/>
              <w:rPr>
                <w:lang w:val="en-CA"/>
              </w:rPr>
            </w:pPr>
          </w:p>
        </w:tc>
      </w:tr>
      <w:tr w:rsidR="000F7044" w:rsidRPr="003F4427" w14:paraId="02AEA491"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E0348A6" w14:textId="77777777" w:rsidR="000F7044" w:rsidRPr="003F4427" w:rsidRDefault="000F7044" w:rsidP="00935B05">
            <w:pPr>
              <w:widowControl w:val="0"/>
              <w:rPr>
                <w:color w:val="000000"/>
                <w:lang w:val="en-CA"/>
              </w:rPr>
            </w:pPr>
            <w:r w:rsidRPr="003F4427">
              <w:rPr>
                <w:color w:val="000000"/>
                <w:lang w:val="en-CA"/>
              </w:rPr>
              <w:t>2+ Races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F06BC62" w14:textId="77777777" w:rsidR="000F7044" w:rsidRPr="003F4427" w:rsidRDefault="000F7044" w:rsidP="00935B05">
            <w:pPr>
              <w:widowControl w:val="0"/>
              <w:jc w:val="center"/>
              <w:rPr>
                <w:color w:val="000000"/>
                <w:lang w:val="en-CA"/>
              </w:rPr>
            </w:pPr>
            <w:r w:rsidRPr="003F4427">
              <w:rPr>
                <w:color w:val="000000"/>
                <w:lang w:val="en-CA"/>
              </w:rPr>
              <w:t>129 (2.3%)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075CF4C" w14:textId="77777777" w:rsidR="000F7044" w:rsidRPr="003F4427" w:rsidRDefault="000F7044" w:rsidP="00935B05">
            <w:pPr>
              <w:widowControl w:val="0"/>
              <w:jc w:val="center"/>
              <w:rPr>
                <w:color w:val="000000"/>
                <w:lang w:val="en-CA"/>
              </w:rPr>
            </w:pPr>
            <w:r w:rsidRPr="003F4427">
              <w:rPr>
                <w:color w:val="000000"/>
                <w:lang w:val="en-CA"/>
              </w:rPr>
              <w:t>129 (4.0%)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29E6C54" w14:textId="77777777" w:rsidR="000F7044" w:rsidRPr="003F4427" w:rsidRDefault="000F7044" w:rsidP="00935B05">
            <w:pPr>
              <w:widowControl w:val="0"/>
              <w:jc w:val="center"/>
              <w:rPr>
                <w:color w:val="000000"/>
                <w:lang w:val="en-CA"/>
              </w:rPr>
            </w:pPr>
            <w:r w:rsidRPr="003F4427">
              <w:rPr>
                <w:color w:val="000000"/>
                <w:lang w:val="en-CA"/>
              </w:rPr>
              <w:t>0 (0%)</w:t>
            </w:r>
          </w:p>
        </w:tc>
      </w:tr>
      <w:tr w:rsidR="000F7044" w:rsidRPr="003F4427" w14:paraId="2CC76A9C"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0EBFE2F" w14:textId="77777777" w:rsidR="000F7044" w:rsidRPr="003F4427" w:rsidRDefault="000F7044" w:rsidP="00935B05">
            <w:pPr>
              <w:widowControl w:val="0"/>
              <w:rPr>
                <w:color w:val="000000"/>
                <w:lang w:val="en-CA"/>
              </w:rPr>
            </w:pPr>
            <w:r w:rsidRPr="003F4427">
              <w:rPr>
                <w:color w:val="000000"/>
                <w:lang w:val="en-CA"/>
              </w:rPr>
              <w:t>Asian</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8830AB1" w14:textId="77777777" w:rsidR="000F7044" w:rsidRPr="003F4427" w:rsidRDefault="000F7044" w:rsidP="00935B05">
            <w:pPr>
              <w:widowControl w:val="0"/>
              <w:jc w:val="center"/>
              <w:rPr>
                <w:color w:val="000000"/>
                <w:lang w:val="en-CA"/>
              </w:rPr>
            </w:pPr>
            <w:r w:rsidRPr="003F4427">
              <w:rPr>
                <w:color w:val="000000"/>
                <w:lang w:val="en-CA"/>
              </w:rPr>
              <w:t>159 (2.9%)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63E3349" w14:textId="77777777" w:rsidR="000F7044" w:rsidRPr="003F4427" w:rsidRDefault="000F7044" w:rsidP="00935B05">
            <w:pPr>
              <w:widowControl w:val="0"/>
              <w:jc w:val="center"/>
              <w:rPr>
                <w:color w:val="000000"/>
                <w:lang w:val="en-CA"/>
              </w:rPr>
            </w:pPr>
            <w:r w:rsidRPr="003F4427">
              <w:rPr>
                <w:color w:val="000000"/>
                <w:lang w:val="en-CA"/>
              </w:rPr>
              <w:t>78 (2.4%)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B426272" w14:textId="77777777" w:rsidR="000F7044" w:rsidRPr="003F4427" w:rsidRDefault="000F7044" w:rsidP="00935B05">
            <w:pPr>
              <w:widowControl w:val="0"/>
              <w:jc w:val="center"/>
              <w:rPr>
                <w:color w:val="000000"/>
                <w:lang w:val="en-CA"/>
              </w:rPr>
            </w:pPr>
            <w:r w:rsidRPr="003F4427">
              <w:rPr>
                <w:color w:val="000000"/>
                <w:lang w:val="en-CA"/>
              </w:rPr>
              <w:t>81 (3.5%)</w:t>
            </w:r>
          </w:p>
        </w:tc>
      </w:tr>
      <w:tr w:rsidR="000F7044" w:rsidRPr="003F4427" w14:paraId="7AAEDD72"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951A92D" w14:textId="77777777" w:rsidR="000F7044" w:rsidRPr="003F4427" w:rsidRDefault="000F7044" w:rsidP="00935B05">
            <w:pPr>
              <w:widowControl w:val="0"/>
              <w:rPr>
                <w:color w:val="000000"/>
                <w:lang w:val="en-CA"/>
              </w:rPr>
            </w:pPr>
            <w:r w:rsidRPr="003F4427">
              <w:rPr>
                <w:color w:val="000000"/>
                <w:lang w:val="en-CA"/>
              </w:rPr>
              <w:t>Black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CD420A1" w14:textId="77777777" w:rsidR="000F7044" w:rsidRPr="003F4427" w:rsidRDefault="000F7044" w:rsidP="00935B05">
            <w:pPr>
              <w:widowControl w:val="0"/>
              <w:jc w:val="center"/>
              <w:rPr>
                <w:color w:val="000000"/>
                <w:lang w:val="en-CA"/>
              </w:rPr>
            </w:pPr>
            <w:r w:rsidRPr="003F4427">
              <w:rPr>
                <w:color w:val="000000"/>
                <w:lang w:val="en-CA"/>
              </w:rPr>
              <w:t>734 (13.3%)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0F48EF1" w14:textId="77777777" w:rsidR="000F7044" w:rsidRPr="003F4427" w:rsidRDefault="000F7044" w:rsidP="00935B05">
            <w:pPr>
              <w:widowControl w:val="0"/>
              <w:jc w:val="center"/>
              <w:rPr>
                <w:color w:val="000000"/>
                <w:lang w:val="en-CA"/>
              </w:rPr>
            </w:pPr>
            <w:r w:rsidRPr="003F4427">
              <w:rPr>
                <w:color w:val="000000"/>
                <w:lang w:val="en-CA"/>
              </w:rPr>
              <w:t>450 (14.1%)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11C6DD8" w14:textId="77777777" w:rsidR="000F7044" w:rsidRPr="003F4427" w:rsidRDefault="000F7044" w:rsidP="00935B05">
            <w:pPr>
              <w:widowControl w:val="0"/>
              <w:jc w:val="center"/>
              <w:rPr>
                <w:color w:val="000000"/>
                <w:lang w:val="en-CA"/>
              </w:rPr>
            </w:pPr>
            <w:r w:rsidRPr="003F4427">
              <w:rPr>
                <w:color w:val="000000"/>
                <w:lang w:val="en-CA"/>
              </w:rPr>
              <w:t>284 (12.4%)</w:t>
            </w:r>
          </w:p>
        </w:tc>
      </w:tr>
      <w:tr w:rsidR="000F7044" w:rsidRPr="003F4427" w14:paraId="6FBF1DA4"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1724BE3" w14:textId="77777777" w:rsidR="000F7044" w:rsidRPr="003F4427" w:rsidRDefault="000F7044" w:rsidP="00935B05">
            <w:pPr>
              <w:widowControl w:val="0"/>
              <w:rPr>
                <w:color w:val="000000"/>
                <w:lang w:val="en-CA"/>
              </w:rPr>
            </w:pPr>
            <w:r w:rsidRPr="003F4427">
              <w:rPr>
                <w:color w:val="000000"/>
                <w:lang w:val="en-CA"/>
              </w:rPr>
              <w:t>Hispanic or Latino</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8D6057A" w14:textId="77777777" w:rsidR="000F7044" w:rsidRPr="003F4427" w:rsidRDefault="000F7044" w:rsidP="00935B05">
            <w:pPr>
              <w:widowControl w:val="0"/>
              <w:jc w:val="center"/>
              <w:rPr>
                <w:color w:val="000000"/>
                <w:lang w:val="en-CA"/>
              </w:rPr>
            </w:pPr>
            <w:r w:rsidRPr="003F4427">
              <w:rPr>
                <w:color w:val="000000"/>
                <w:lang w:val="en-CA"/>
              </w:rPr>
              <w:t>274 (5.0%)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59CF423" w14:textId="77777777" w:rsidR="000F7044" w:rsidRPr="003F4427" w:rsidRDefault="000F7044" w:rsidP="00935B05">
            <w:pPr>
              <w:widowControl w:val="0"/>
              <w:jc w:val="center"/>
              <w:rPr>
                <w:color w:val="000000"/>
                <w:lang w:val="en-CA"/>
              </w:rPr>
            </w:pPr>
            <w:r w:rsidRPr="003F4427">
              <w:rPr>
                <w:color w:val="000000"/>
                <w:lang w:val="en-CA"/>
              </w:rPr>
              <w:t>129 (4.0%)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14E9BE2" w14:textId="77777777" w:rsidR="000F7044" w:rsidRPr="003F4427" w:rsidRDefault="000F7044" w:rsidP="00935B05">
            <w:pPr>
              <w:widowControl w:val="0"/>
              <w:jc w:val="center"/>
              <w:rPr>
                <w:color w:val="000000"/>
                <w:lang w:val="en-CA"/>
              </w:rPr>
            </w:pPr>
            <w:r w:rsidRPr="003F4427">
              <w:rPr>
                <w:color w:val="000000"/>
                <w:lang w:val="en-CA"/>
              </w:rPr>
              <w:t>145 (6.3%)</w:t>
            </w:r>
          </w:p>
        </w:tc>
      </w:tr>
      <w:tr w:rsidR="000F7044" w:rsidRPr="003F4427" w14:paraId="44B3A4B4"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1E11631" w14:textId="77777777" w:rsidR="000F7044" w:rsidRPr="003F4427" w:rsidRDefault="000F7044" w:rsidP="00935B05">
            <w:pPr>
              <w:widowControl w:val="0"/>
              <w:rPr>
                <w:color w:val="000000"/>
                <w:lang w:val="en-CA"/>
              </w:rPr>
            </w:pPr>
            <w:r w:rsidRPr="003F4427">
              <w:rPr>
                <w:color w:val="000000"/>
                <w:lang w:val="en-CA"/>
              </w:rPr>
              <w:t>Native American</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31D01CA" w14:textId="77777777" w:rsidR="000F7044" w:rsidRPr="003F4427" w:rsidRDefault="000F7044" w:rsidP="00935B05">
            <w:pPr>
              <w:widowControl w:val="0"/>
              <w:jc w:val="center"/>
              <w:rPr>
                <w:color w:val="000000"/>
                <w:lang w:val="en-CA"/>
              </w:rPr>
            </w:pPr>
            <w:r w:rsidRPr="003F4427">
              <w:rPr>
                <w:color w:val="000000"/>
                <w:lang w:val="en-CA"/>
              </w:rPr>
              <w:t>65 (1.2%)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ADA4767" w14:textId="77777777" w:rsidR="000F7044" w:rsidRPr="003F4427" w:rsidRDefault="000F7044" w:rsidP="00935B05">
            <w:pPr>
              <w:widowControl w:val="0"/>
              <w:jc w:val="center"/>
              <w:rPr>
                <w:color w:val="000000"/>
                <w:lang w:val="en-CA"/>
              </w:rPr>
            </w:pPr>
            <w:r w:rsidRPr="003F4427">
              <w:rPr>
                <w:color w:val="000000"/>
                <w:lang w:val="en-CA"/>
              </w:rPr>
              <w:t>28 (0.9%)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2F1E38E" w14:textId="77777777" w:rsidR="000F7044" w:rsidRPr="003F4427" w:rsidRDefault="000F7044" w:rsidP="00935B05">
            <w:pPr>
              <w:widowControl w:val="0"/>
              <w:jc w:val="center"/>
              <w:rPr>
                <w:color w:val="000000"/>
                <w:lang w:val="en-CA"/>
              </w:rPr>
            </w:pPr>
            <w:r w:rsidRPr="003F4427">
              <w:rPr>
                <w:color w:val="000000"/>
                <w:lang w:val="en-CA"/>
              </w:rPr>
              <w:t>37 (1.6%)</w:t>
            </w:r>
          </w:p>
        </w:tc>
      </w:tr>
      <w:tr w:rsidR="000F7044" w:rsidRPr="003F4427" w14:paraId="3F40B8D0"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AC26E20" w14:textId="77777777" w:rsidR="000F7044" w:rsidRPr="003F4427" w:rsidRDefault="000F7044" w:rsidP="00935B05">
            <w:pPr>
              <w:widowControl w:val="0"/>
              <w:rPr>
                <w:color w:val="000000"/>
                <w:lang w:val="en-CA"/>
              </w:rPr>
            </w:pPr>
            <w:r w:rsidRPr="003F4427">
              <w:rPr>
                <w:color w:val="000000"/>
                <w:lang w:val="en-CA"/>
              </w:rPr>
              <w:t>Other</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0078835" w14:textId="77777777" w:rsidR="000F7044" w:rsidRPr="003F4427" w:rsidRDefault="000F7044" w:rsidP="00935B05">
            <w:pPr>
              <w:widowControl w:val="0"/>
              <w:jc w:val="center"/>
              <w:rPr>
                <w:color w:val="000000"/>
                <w:lang w:val="en-CA"/>
              </w:rPr>
            </w:pPr>
            <w:r w:rsidRPr="003F4427">
              <w:rPr>
                <w:color w:val="000000"/>
                <w:lang w:val="en-CA"/>
              </w:rPr>
              <w:t>87 (1.6%)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C013723" w14:textId="77777777" w:rsidR="000F7044" w:rsidRPr="003F4427" w:rsidRDefault="000F7044" w:rsidP="00935B05">
            <w:pPr>
              <w:widowControl w:val="0"/>
              <w:jc w:val="center"/>
              <w:rPr>
                <w:color w:val="000000"/>
                <w:lang w:val="en-CA"/>
              </w:rPr>
            </w:pPr>
            <w:r w:rsidRPr="003F4427">
              <w:rPr>
                <w:color w:val="000000"/>
                <w:lang w:val="en-CA"/>
              </w:rPr>
              <w:t>35 (1.1%)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5AD2A68" w14:textId="77777777" w:rsidR="000F7044" w:rsidRPr="003F4427" w:rsidRDefault="000F7044" w:rsidP="00935B05">
            <w:pPr>
              <w:widowControl w:val="0"/>
              <w:jc w:val="center"/>
              <w:rPr>
                <w:color w:val="000000"/>
                <w:lang w:val="en-CA"/>
              </w:rPr>
            </w:pPr>
            <w:r w:rsidRPr="003F4427">
              <w:rPr>
                <w:color w:val="000000"/>
                <w:lang w:val="en-CA"/>
              </w:rPr>
              <w:t>52 (2.3%)</w:t>
            </w:r>
          </w:p>
        </w:tc>
      </w:tr>
      <w:tr w:rsidR="000F7044" w:rsidRPr="003F4427" w14:paraId="2E1C4039"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0FEE605" w14:textId="77777777" w:rsidR="000F7044" w:rsidRPr="003F4427" w:rsidRDefault="000F7044" w:rsidP="00935B05">
            <w:pPr>
              <w:widowControl w:val="0"/>
              <w:rPr>
                <w:color w:val="000000"/>
                <w:lang w:val="en-CA"/>
              </w:rPr>
            </w:pPr>
            <w:r w:rsidRPr="003F4427">
              <w:rPr>
                <w:color w:val="000000"/>
                <w:lang w:val="en-CA"/>
              </w:rPr>
              <w:t>Prefer not to say</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DCB1B38" w14:textId="77777777" w:rsidR="000F7044" w:rsidRPr="003F4427" w:rsidRDefault="000F7044" w:rsidP="00935B05">
            <w:pPr>
              <w:widowControl w:val="0"/>
              <w:jc w:val="center"/>
              <w:rPr>
                <w:color w:val="000000"/>
                <w:lang w:val="en-CA"/>
              </w:rPr>
            </w:pPr>
            <w:r w:rsidRPr="003F4427">
              <w:rPr>
                <w:color w:val="000000"/>
                <w:lang w:val="en-CA"/>
              </w:rPr>
              <w:t>61 (1.1%)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3DFFF2C" w14:textId="77777777" w:rsidR="000F7044" w:rsidRPr="003F4427" w:rsidRDefault="000F7044" w:rsidP="00935B05">
            <w:pPr>
              <w:widowControl w:val="0"/>
              <w:jc w:val="center"/>
              <w:rPr>
                <w:color w:val="000000"/>
                <w:lang w:val="en-CA"/>
              </w:rPr>
            </w:pPr>
            <w:r w:rsidRPr="003F4427">
              <w:rPr>
                <w:color w:val="000000"/>
                <w:lang w:val="en-CA"/>
              </w:rPr>
              <w:t>35 (1.1%)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34D0DEE" w14:textId="77777777" w:rsidR="000F7044" w:rsidRPr="003F4427" w:rsidRDefault="000F7044" w:rsidP="00935B05">
            <w:pPr>
              <w:widowControl w:val="0"/>
              <w:jc w:val="center"/>
              <w:rPr>
                <w:color w:val="000000"/>
                <w:lang w:val="en-CA"/>
              </w:rPr>
            </w:pPr>
            <w:r w:rsidRPr="003F4427">
              <w:rPr>
                <w:color w:val="000000"/>
                <w:lang w:val="en-CA"/>
              </w:rPr>
              <w:t>26 (1.1%)</w:t>
            </w:r>
          </w:p>
        </w:tc>
      </w:tr>
      <w:tr w:rsidR="000F7044" w:rsidRPr="003F4427" w14:paraId="09725297"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CD89F9B" w14:textId="77777777" w:rsidR="000F7044" w:rsidRPr="003F4427" w:rsidRDefault="000F7044" w:rsidP="00935B05">
            <w:pPr>
              <w:widowControl w:val="0"/>
              <w:rPr>
                <w:color w:val="000000"/>
                <w:lang w:val="en-CA"/>
              </w:rPr>
            </w:pPr>
            <w:r w:rsidRPr="003F4427">
              <w:rPr>
                <w:color w:val="000000"/>
                <w:lang w:val="en-CA"/>
              </w:rPr>
              <w:t>White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D6FA910" w14:textId="77777777" w:rsidR="000F7044" w:rsidRPr="003F4427" w:rsidRDefault="000F7044" w:rsidP="00935B05">
            <w:pPr>
              <w:widowControl w:val="0"/>
              <w:jc w:val="center"/>
              <w:rPr>
                <w:color w:val="000000"/>
                <w:lang w:val="en-CA"/>
              </w:rPr>
            </w:pPr>
            <w:r w:rsidRPr="003F4427">
              <w:rPr>
                <w:color w:val="000000"/>
                <w:lang w:val="en-CA"/>
              </w:rPr>
              <w:t>3990 (72.6%)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FB5CE02" w14:textId="77777777" w:rsidR="000F7044" w:rsidRPr="003F4427" w:rsidRDefault="000F7044" w:rsidP="00935B05">
            <w:pPr>
              <w:widowControl w:val="0"/>
              <w:jc w:val="center"/>
              <w:rPr>
                <w:color w:val="000000"/>
                <w:lang w:val="en-CA"/>
              </w:rPr>
            </w:pPr>
            <w:r w:rsidRPr="003F4427">
              <w:rPr>
                <w:color w:val="000000"/>
                <w:lang w:val="en-CA"/>
              </w:rPr>
              <w:t>2316 (72.4%)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CAD2507" w14:textId="77777777" w:rsidR="000F7044" w:rsidRPr="003F4427" w:rsidRDefault="000F7044" w:rsidP="00935B05">
            <w:pPr>
              <w:widowControl w:val="0"/>
              <w:jc w:val="center"/>
              <w:rPr>
                <w:color w:val="000000"/>
                <w:lang w:val="en-CA"/>
              </w:rPr>
            </w:pPr>
            <w:r w:rsidRPr="003F4427">
              <w:rPr>
                <w:color w:val="000000"/>
                <w:lang w:val="en-CA"/>
              </w:rPr>
              <w:t>1674 (72.8%)</w:t>
            </w:r>
          </w:p>
        </w:tc>
      </w:tr>
      <w:tr w:rsidR="000F7044" w:rsidRPr="003F4427" w14:paraId="44E09104"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01D7248E" w14:textId="77777777" w:rsidR="000F7044" w:rsidRPr="003F4427" w:rsidRDefault="000F7044" w:rsidP="00935B05">
            <w:pPr>
              <w:widowControl w:val="0"/>
              <w:rPr>
                <w:b/>
                <w:bCs/>
                <w:color w:val="000000"/>
                <w:lang w:val="en-CA"/>
              </w:rPr>
            </w:pPr>
            <w:r w:rsidRPr="003F4427">
              <w:rPr>
                <w:b/>
                <w:bCs/>
                <w:color w:val="000000"/>
                <w:lang w:val="en-CA"/>
              </w:rPr>
              <w:t>Age Bracket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5A209D1"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45F738B"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CE05317" w14:textId="77777777" w:rsidR="000F7044" w:rsidRPr="003F4427" w:rsidRDefault="000F7044" w:rsidP="00935B05">
            <w:pPr>
              <w:widowControl w:val="0"/>
              <w:jc w:val="center"/>
              <w:rPr>
                <w:lang w:val="en-CA"/>
              </w:rPr>
            </w:pPr>
          </w:p>
        </w:tc>
      </w:tr>
      <w:tr w:rsidR="000F7044" w:rsidRPr="003F4427" w14:paraId="095B0E4D"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6282370" w14:textId="77777777" w:rsidR="000F7044" w:rsidRPr="003F4427" w:rsidRDefault="000F7044" w:rsidP="00935B05">
            <w:pPr>
              <w:widowControl w:val="0"/>
              <w:rPr>
                <w:color w:val="000000"/>
                <w:lang w:val="en-CA"/>
              </w:rPr>
            </w:pPr>
            <w:r w:rsidRPr="003F4427">
              <w:rPr>
                <w:color w:val="000000"/>
                <w:lang w:val="en-CA"/>
              </w:rPr>
              <w:t>18-24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CE4697C" w14:textId="77777777" w:rsidR="000F7044" w:rsidRPr="003F4427" w:rsidRDefault="000F7044" w:rsidP="00935B05">
            <w:pPr>
              <w:widowControl w:val="0"/>
              <w:jc w:val="center"/>
              <w:rPr>
                <w:color w:val="000000"/>
                <w:lang w:val="en-CA"/>
              </w:rPr>
            </w:pPr>
            <w:r w:rsidRPr="003F4427">
              <w:rPr>
                <w:color w:val="000000"/>
                <w:lang w:val="en-CA"/>
              </w:rPr>
              <w:t>637 (11.6%)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1AFA62B" w14:textId="77777777" w:rsidR="000F7044" w:rsidRPr="003F4427" w:rsidRDefault="000F7044" w:rsidP="00935B05">
            <w:pPr>
              <w:widowControl w:val="0"/>
              <w:jc w:val="center"/>
              <w:rPr>
                <w:color w:val="000000"/>
                <w:lang w:val="en-CA"/>
              </w:rPr>
            </w:pPr>
            <w:r w:rsidRPr="003F4427">
              <w:rPr>
                <w:color w:val="000000"/>
                <w:lang w:val="en-CA"/>
              </w:rPr>
              <w:t>343 (10.7%)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A869DA8" w14:textId="77777777" w:rsidR="000F7044" w:rsidRPr="003F4427" w:rsidRDefault="000F7044" w:rsidP="00935B05">
            <w:pPr>
              <w:widowControl w:val="0"/>
              <w:jc w:val="center"/>
              <w:rPr>
                <w:color w:val="000000"/>
                <w:lang w:val="en-CA"/>
              </w:rPr>
            </w:pPr>
            <w:r w:rsidRPr="003F4427">
              <w:rPr>
                <w:color w:val="000000"/>
                <w:lang w:val="en-CA"/>
              </w:rPr>
              <w:t>294 (12.8%)</w:t>
            </w:r>
          </w:p>
        </w:tc>
      </w:tr>
      <w:tr w:rsidR="000F7044" w:rsidRPr="003F4427" w14:paraId="5E7FED91"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5405267" w14:textId="77777777" w:rsidR="000F7044" w:rsidRPr="003F4427" w:rsidRDefault="000F7044" w:rsidP="00935B05">
            <w:pPr>
              <w:widowControl w:val="0"/>
              <w:rPr>
                <w:color w:val="000000"/>
                <w:lang w:val="en-CA"/>
              </w:rPr>
            </w:pPr>
            <w:r w:rsidRPr="003F4427">
              <w:rPr>
                <w:color w:val="000000"/>
                <w:lang w:val="en-CA"/>
              </w:rPr>
              <w:t>25-34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FA5F643" w14:textId="77777777" w:rsidR="000F7044" w:rsidRPr="003F4427" w:rsidRDefault="000F7044" w:rsidP="00935B05">
            <w:pPr>
              <w:widowControl w:val="0"/>
              <w:jc w:val="center"/>
              <w:rPr>
                <w:color w:val="000000"/>
                <w:lang w:val="en-CA"/>
              </w:rPr>
            </w:pPr>
            <w:r w:rsidRPr="003F4427">
              <w:rPr>
                <w:color w:val="000000"/>
                <w:lang w:val="en-CA"/>
              </w:rPr>
              <w:t>1011 (18.4%)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CE52EB2" w14:textId="77777777" w:rsidR="000F7044" w:rsidRPr="003F4427" w:rsidRDefault="000F7044" w:rsidP="00935B05">
            <w:pPr>
              <w:widowControl w:val="0"/>
              <w:jc w:val="center"/>
              <w:rPr>
                <w:color w:val="000000"/>
                <w:lang w:val="en-CA"/>
              </w:rPr>
            </w:pPr>
            <w:r w:rsidRPr="003F4427">
              <w:rPr>
                <w:color w:val="000000"/>
                <w:lang w:val="en-CA"/>
              </w:rPr>
              <w:t>605 (18.9%)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F3D5202" w14:textId="77777777" w:rsidR="000F7044" w:rsidRPr="003F4427" w:rsidRDefault="000F7044" w:rsidP="00935B05">
            <w:pPr>
              <w:widowControl w:val="0"/>
              <w:jc w:val="center"/>
              <w:rPr>
                <w:color w:val="000000"/>
                <w:lang w:val="en-CA"/>
              </w:rPr>
            </w:pPr>
            <w:r w:rsidRPr="003F4427">
              <w:rPr>
                <w:color w:val="000000"/>
                <w:lang w:val="en-CA"/>
              </w:rPr>
              <w:t>406 (17.7%)</w:t>
            </w:r>
          </w:p>
        </w:tc>
      </w:tr>
      <w:tr w:rsidR="000F7044" w:rsidRPr="003F4427" w14:paraId="40521CE0"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CC9C185" w14:textId="77777777" w:rsidR="000F7044" w:rsidRPr="003F4427" w:rsidRDefault="000F7044" w:rsidP="00935B05">
            <w:pPr>
              <w:widowControl w:val="0"/>
              <w:rPr>
                <w:color w:val="000000"/>
                <w:lang w:val="en-CA"/>
              </w:rPr>
            </w:pPr>
            <w:r w:rsidRPr="003F4427">
              <w:rPr>
                <w:color w:val="000000"/>
                <w:lang w:val="en-CA"/>
              </w:rPr>
              <w:t>35-44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311F019" w14:textId="77777777" w:rsidR="000F7044" w:rsidRPr="003F4427" w:rsidRDefault="000F7044" w:rsidP="00935B05">
            <w:pPr>
              <w:widowControl w:val="0"/>
              <w:jc w:val="center"/>
              <w:rPr>
                <w:color w:val="000000"/>
                <w:lang w:val="en-CA"/>
              </w:rPr>
            </w:pPr>
            <w:r w:rsidRPr="003F4427">
              <w:rPr>
                <w:color w:val="000000"/>
                <w:lang w:val="en-CA"/>
              </w:rPr>
              <w:t>896 (16.3%)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234AE66" w14:textId="77777777" w:rsidR="000F7044" w:rsidRPr="003F4427" w:rsidRDefault="000F7044" w:rsidP="00935B05">
            <w:pPr>
              <w:widowControl w:val="0"/>
              <w:jc w:val="center"/>
              <w:rPr>
                <w:color w:val="000000"/>
                <w:lang w:val="en-CA"/>
              </w:rPr>
            </w:pPr>
            <w:r w:rsidRPr="003F4427">
              <w:rPr>
                <w:color w:val="000000"/>
                <w:lang w:val="en-CA"/>
              </w:rPr>
              <w:t>513 (16.0%)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A134530" w14:textId="77777777" w:rsidR="000F7044" w:rsidRPr="003F4427" w:rsidRDefault="000F7044" w:rsidP="00935B05">
            <w:pPr>
              <w:widowControl w:val="0"/>
              <w:jc w:val="center"/>
              <w:rPr>
                <w:color w:val="000000"/>
                <w:lang w:val="en-CA"/>
              </w:rPr>
            </w:pPr>
            <w:r w:rsidRPr="003F4427">
              <w:rPr>
                <w:color w:val="000000"/>
                <w:lang w:val="en-CA"/>
              </w:rPr>
              <w:t>383 (16.7%)</w:t>
            </w:r>
          </w:p>
        </w:tc>
      </w:tr>
      <w:tr w:rsidR="000F7044" w:rsidRPr="003F4427" w14:paraId="38985E10"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92AA06F" w14:textId="77777777" w:rsidR="000F7044" w:rsidRPr="003F4427" w:rsidRDefault="000F7044" w:rsidP="00935B05">
            <w:pPr>
              <w:widowControl w:val="0"/>
              <w:rPr>
                <w:color w:val="000000"/>
                <w:lang w:val="en-CA"/>
              </w:rPr>
            </w:pPr>
            <w:r w:rsidRPr="003F4427">
              <w:rPr>
                <w:color w:val="000000"/>
                <w:lang w:val="en-CA"/>
              </w:rPr>
              <w:t>45-54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3597ABE" w14:textId="77777777" w:rsidR="000F7044" w:rsidRPr="003F4427" w:rsidRDefault="000F7044" w:rsidP="00935B05">
            <w:pPr>
              <w:widowControl w:val="0"/>
              <w:jc w:val="center"/>
              <w:rPr>
                <w:color w:val="000000"/>
                <w:lang w:val="en-CA"/>
              </w:rPr>
            </w:pPr>
            <w:r w:rsidRPr="003F4427">
              <w:rPr>
                <w:color w:val="000000"/>
                <w:lang w:val="en-CA"/>
              </w:rPr>
              <w:t>926 (16.8%)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AC6C29B" w14:textId="77777777" w:rsidR="000F7044" w:rsidRPr="003F4427" w:rsidRDefault="000F7044" w:rsidP="00935B05">
            <w:pPr>
              <w:widowControl w:val="0"/>
              <w:jc w:val="center"/>
              <w:rPr>
                <w:color w:val="000000"/>
                <w:lang w:val="en-CA"/>
              </w:rPr>
            </w:pPr>
            <w:r w:rsidRPr="003F4427">
              <w:rPr>
                <w:color w:val="000000"/>
                <w:lang w:val="en-CA"/>
              </w:rPr>
              <w:t>518 (16.2%)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624B09E" w14:textId="77777777" w:rsidR="000F7044" w:rsidRPr="003F4427" w:rsidRDefault="000F7044" w:rsidP="00935B05">
            <w:pPr>
              <w:widowControl w:val="0"/>
              <w:jc w:val="center"/>
              <w:rPr>
                <w:color w:val="000000"/>
                <w:lang w:val="en-CA"/>
              </w:rPr>
            </w:pPr>
            <w:r w:rsidRPr="003F4427">
              <w:rPr>
                <w:color w:val="000000"/>
                <w:lang w:val="en-CA"/>
              </w:rPr>
              <w:t>408 (17.7%)</w:t>
            </w:r>
          </w:p>
        </w:tc>
      </w:tr>
      <w:tr w:rsidR="000F7044" w:rsidRPr="003F4427" w14:paraId="3C5153EA"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485D5C49" w14:textId="77777777" w:rsidR="000F7044" w:rsidRPr="003F4427" w:rsidRDefault="000F7044" w:rsidP="00935B05">
            <w:pPr>
              <w:widowControl w:val="0"/>
              <w:rPr>
                <w:color w:val="000000"/>
                <w:lang w:val="en-CA"/>
              </w:rPr>
            </w:pPr>
            <w:r w:rsidRPr="003F4427">
              <w:rPr>
                <w:color w:val="000000"/>
                <w:lang w:val="en-CA"/>
              </w:rPr>
              <w:t>55-64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0AA3981" w14:textId="77777777" w:rsidR="000F7044" w:rsidRPr="003F4427" w:rsidRDefault="000F7044" w:rsidP="00935B05">
            <w:pPr>
              <w:widowControl w:val="0"/>
              <w:jc w:val="center"/>
              <w:rPr>
                <w:color w:val="000000"/>
                <w:lang w:val="en-CA"/>
              </w:rPr>
            </w:pPr>
            <w:r w:rsidRPr="003F4427">
              <w:rPr>
                <w:color w:val="000000"/>
                <w:lang w:val="en-CA"/>
              </w:rPr>
              <w:t>927 (16.9%)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D6CF3A9" w14:textId="77777777" w:rsidR="000F7044" w:rsidRPr="003F4427" w:rsidRDefault="000F7044" w:rsidP="00935B05">
            <w:pPr>
              <w:widowControl w:val="0"/>
              <w:jc w:val="center"/>
              <w:rPr>
                <w:color w:val="000000"/>
                <w:lang w:val="en-CA"/>
              </w:rPr>
            </w:pPr>
            <w:r w:rsidRPr="003F4427">
              <w:rPr>
                <w:color w:val="000000"/>
                <w:lang w:val="en-CA"/>
              </w:rPr>
              <w:t>551 (17.2%)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7CC8684" w14:textId="77777777" w:rsidR="000F7044" w:rsidRPr="003F4427" w:rsidRDefault="000F7044" w:rsidP="00935B05">
            <w:pPr>
              <w:widowControl w:val="0"/>
              <w:jc w:val="center"/>
              <w:rPr>
                <w:color w:val="000000"/>
                <w:lang w:val="en-CA"/>
              </w:rPr>
            </w:pPr>
            <w:r w:rsidRPr="003F4427">
              <w:rPr>
                <w:color w:val="000000"/>
                <w:lang w:val="en-CA"/>
              </w:rPr>
              <w:t>376 (16.4%)</w:t>
            </w:r>
          </w:p>
        </w:tc>
      </w:tr>
      <w:tr w:rsidR="000F7044" w:rsidRPr="003F4427" w14:paraId="402E47CB"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70D094F" w14:textId="77777777" w:rsidR="000F7044" w:rsidRPr="003F4427" w:rsidRDefault="000F7044" w:rsidP="00935B05">
            <w:pPr>
              <w:widowControl w:val="0"/>
              <w:rPr>
                <w:color w:val="000000"/>
                <w:lang w:val="en-CA"/>
              </w:rPr>
            </w:pPr>
            <w:r w:rsidRPr="003F4427">
              <w:rPr>
                <w:color w:val="000000"/>
                <w:lang w:val="en-CA"/>
              </w:rPr>
              <w:t>65+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A2AD23F" w14:textId="77777777" w:rsidR="000F7044" w:rsidRPr="003F4427" w:rsidRDefault="000F7044" w:rsidP="00935B05">
            <w:pPr>
              <w:widowControl w:val="0"/>
              <w:jc w:val="center"/>
              <w:rPr>
                <w:color w:val="000000"/>
                <w:lang w:val="en-CA"/>
              </w:rPr>
            </w:pPr>
            <w:r w:rsidRPr="003F4427">
              <w:rPr>
                <w:color w:val="000000"/>
                <w:lang w:val="en-CA"/>
              </w:rPr>
              <w:t>1102 (20.0%)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7D09DB9" w14:textId="77777777" w:rsidR="000F7044" w:rsidRPr="003F4427" w:rsidRDefault="000F7044" w:rsidP="00935B05">
            <w:pPr>
              <w:widowControl w:val="0"/>
              <w:jc w:val="center"/>
              <w:rPr>
                <w:color w:val="000000"/>
                <w:lang w:val="en-CA"/>
              </w:rPr>
            </w:pPr>
            <w:r w:rsidRPr="003F4427">
              <w:rPr>
                <w:color w:val="000000"/>
                <w:lang w:val="en-CA"/>
              </w:rPr>
              <w:t>670 (20.9%)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93F65B9" w14:textId="77777777" w:rsidR="000F7044" w:rsidRPr="003F4427" w:rsidRDefault="000F7044" w:rsidP="00935B05">
            <w:pPr>
              <w:widowControl w:val="0"/>
              <w:jc w:val="center"/>
              <w:rPr>
                <w:color w:val="000000"/>
                <w:lang w:val="en-CA"/>
              </w:rPr>
            </w:pPr>
            <w:r w:rsidRPr="003F4427">
              <w:rPr>
                <w:color w:val="000000"/>
                <w:lang w:val="en-CA"/>
              </w:rPr>
              <w:t>432 (18.8%)</w:t>
            </w:r>
          </w:p>
        </w:tc>
      </w:tr>
      <w:tr w:rsidR="000F7044" w:rsidRPr="003F4427" w14:paraId="3250952E"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4A850B91" w14:textId="77777777" w:rsidR="000F7044" w:rsidRPr="003F4427" w:rsidRDefault="000F7044" w:rsidP="00935B05">
            <w:pPr>
              <w:widowControl w:val="0"/>
              <w:rPr>
                <w:b/>
                <w:bCs/>
                <w:color w:val="000000"/>
                <w:lang w:val="en-CA"/>
              </w:rPr>
            </w:pPr>
            <w:r w:rsidRPr="003F4427">
              <w:rPr>
                <w:b/>
                <w:bCs/>
                <w:color w:val="000000"/>
                <w:lang w:val="en-CA"/>
              </w:rPr>
              <w:t>Income Bracket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D1984D4"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70999FA"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664C119" w14:textId="77777777" w:rsidR="000F7044" w:rsidRPr="003F4427" w:rsidRDefault="000F7044" w:rsidP="00935B05">
            <w:pPr>
              <w:widowControl w:val="0"/>
              <w:jc w:val="center"/>
              <w:rPr>
                <w:lang w:val="en-CA"/>
              </w:rPr>
            </w:pPr>
          </w:p>
        </w:tc>
      </w:tr>
      <w:tr w:rsidR="000F7044" w:rsidRPr="003F4427" w14:paraId="33857A60"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877C8EC" w14:textId="77777777" w:rsidR="000F7044" w:rsidRPr="003F4427" w:rsidRDefault="000F7044" w:rsidP="00935B05">
            <w:pPr>
              <w:widowControl w:val="0"/>
              <w:rPr>
                <w:color w:val="000000"/>
                <w:lang w:val="en-CA"/>
              </w:rPr>
            </w:pPr>
            <w:r w:rsidRPr="003F4427">
              <w:rPr>
                <w:color w:val="000000"/>
                <w:lang w:val="en-CA"/>
              </w:rPr>
              <w:t>&lt;10k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663DCF4" w14:textId="77777777" w:rsidR="000F7044" w:rsidRPr="003F4427" w:rsidRDefault="000F7044" w:rsidP="00935B05">
            <w:pPr>
              <w:widowControl w:val="0"/>
              <w:jc w:val="center"/>
              <w:rPr>
                <w:color w:val="000000"/>
                <w:lang w:val="en-CA"/>
              </w:rPr>
            </w:pPr>
            <w:r w:rsidRPr="003F4427">
              <w:rPr>
                <w:color w:val="000000"/>
                <w:lang w:val="en-CA"/>
              </w:rPr>
              <w:t>460 (8.4%)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020409A" w14:textId="77777777" w:rsidR="000F7044" w:rsidRPr="003F4427" w:rsidRDefault="000F7044" w:rsidP="00935B05">
            <w:pPr>
              <w:widowControl w:val="0"/>
              <w:jc w:val="center"/>
              <w:rPr>
                <w:color w:val="000000"/>
                <w:lang w:val="en-CA"/>
              </w:rPr>
            </w:pPr>
            <w:r w:rsidRPr="003F4427">
              <w:rPr>
                <w:color w:val="000000"/>
                <w:lang w:val="en-CA"/>
              </w:rPr>
              <w:t>265 (8.3%)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05B241F" w14:textId="77777777" w:rsidR="000F7044" w:rsidRPr="003F4427" w:rsidRDefault="000F7044" w:rsidP="00935B05">
            <w:pPr>
              <w:widowControl w:val="0"/>
              <w:jc w:val="center"/>
              <w:rPr>
                <w:color w:val="000000"/>
                <w:lang w:val="en-CA"/>
              </w:rPr>
            </w:pPr>
            <w:r w:rsidRPr="003F4427">
              <w:rPr>
                <w:color w:val="000000"/>
                <w:lang w:val="en-CA"/>
              </w:rPr>
              <w:t>195 (8.5%)</w:t>
            </w:r>
          </w:p>
        </w:tc>
      </w:tr>
      <w:tr w:rsidR="000F7044" w:rsidRPr="003F4427" w14:paraId="69E613F3"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2B488CC" w14:textId="77777777" w:rsidR="000F7044" w:rsidRPr="003F4427" w:rsidRDefault="000F7044" w:rsidP="00935B05">
            <w:pPr>
              <w:widowControl w:val="0"/>
              <w:rPr>
                <w:color w:val="000000"/>
                <w:lang w:val="en-CA"/>
              </w:rPr>
            </w:pPr>
            <w:r w:rsidRPr="003F4427">
              <w:rPr>
                <w:color w:val="000000"/>
                <w:lang w:val="en-CA"/>
              </w:rPr>
              <w:t>=&gt;10k, &lt;20k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2F0BE60" w14:textId="77777777" w:rsidR="000F7044" w:rsidRPr="003F4427" w:rsidRDefault="000F7044" w:rsidP="00935B05">
            <w:pPr>
              <w:widowControl w:val="0"/>
              <w:jc w:val="center"/>
              <w:rPr>
                <w:color w:val="000000"/>
                <w:lang w:val="en-CA"/>
              </w:rPr>
            </w:pPr>
            <w:r w:rsidRPr="003F4427">
              <w:rPr>
                <w:color w:val="000000"/>
                <w:lang w:val="en-CA"/>
              </w:rPr>
              <w:t>569 (10.3%)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8C40831" w14:textId="77777777" w:rsidR="000F7044" w:rsidRPr="003F4427" w:rsidRDefault="000F7044" w:rsidP="00935B05">
            <w:pPr>
              <w:widowControl w:val="0"/>
              <w:jc w:val="center"/>
              <w:rPr>
                <w:color w:val="000000"/>
                <w:lang w:val="en-CA"/>
              </w:rPr>
            </w:pPr>
            <w:r w:rsidRPr="003F4427">
              <w:rPr>
                <w:color w:val="000000"/>
                <w:lang w:val="en-CA"/>
              </w:rPr>
              <w:t>334 (10.4%)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37B3D29" w14:textId="77777777" w:rsidR="000F7044" w:rsidRPr="003F4427" w:rsidRDefault="000F7044" w:rsidP="00935B05">
            <w:pPr>
              <w:widowControl w:val="0"/>
              <w:jc w:val="center"/>
              <w:rPr>
                <w:color w:val="000000"/>
                <w:lang w:val="en-CA"/>
              </w:rPr>
            </w:pPr>
            <w:r w:rsidRPr="003F4427">
              <w:rPr>
                <w:color w:val="000000"/>
                <w:lang w:val="en-CA"/>
              </w:rPr>
              <w:t>235 (10.2%)</w:t>
            </w:r>
          </w:p>
        </w:tc>
      </w:tr>
      <w:tr w:rsidR="000F7044" w:rsidRPr="003F4427" w14:paraId="00EFCEC1"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A984B1D" w14:textId="77777777" w:rsidR="000F7044" w:rsidRPr="003F4427" w:rsidRDefault="000F7044" w:rsidP="00935B05">
            <w:pPr>
              <w:widowControl w:val="0"/>
              <w:rPr>
                <w:color w:val="000000"/>
                <w:lang w:val="en-CA"/>
              </w:rPr>
            </w:pPr>
            <w:r w:rsidRPr="003F4427">
              <w:rPr>
                <w:color w:val="000000"/>
                <w:lang w:val="en-CA"/>
              </w:rPr>
              <w:t>=&gt;20k, &lt;30k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F865858" w14:textId="77777777" w:rsidR="000F7044" w:rsidRPr="003F4427" w:rsidRDefault="000F7044" w:rsidP="00935B05">
            <w:pPr>
              <w:widowControl w:val="0"/>
              <w:jc w:val="center"/>
              <w:rPr>
                <w:color w:val="000000"/>
                <w:lang w:val="en-CA"/>
              </w:rPr>
            </w:pPr>
            <w:r w:rsidRPr="003F4427">
              <w:rPr>
                <w:color w:val="000000"/>
                <w:lang w:val="en-CA"/>
              </w:rPr>
              <w:t>785 (14.3%)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FF82CBD" w14:textId="77777777" w:rsidR="000F7044" w:rsidRPr="003F4427" w:rsidRDefault="000F7044" w:rsidP="00935B05">
            <w:pPr>
              <w:widowControl w:val="0"/>
              <w:jc w:val="center"/>
              <w:rPr>
                <w:color w:val="000000"/>
                <w:lang w:val="en-CA"/>
              </w:rPr>
            </w:pPr>
            <w:r w:rsidRPr="003F4427">
              <w:rPr>
                <w:color w:val="000000"/>
                <w:lang w:val="en-CA"/>
              </w:rPr>
              <w:t>456 (14.2%)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ED949C4" w14:textId="77777777" w:rsidR="000F7044" w:rsidRPr="003F4427" w:rsidRDefault="000F7044" w:rsidP="00935B05">
            <w:pPr>
              <w:widowControl w:val="0"/>
              <w:jc w:val="center"/>
              <w:rPr>
                <w:color w:val="000000"/>
                <w:lang w:val="en-CA"/>
              </w:rPr>
            </w:pPr>
            <w:r w:rsidRPr="003F4427">
              <w:rPr>
                <w:color w:val="000000"/>
                <w:lang w:val="en-CA"/>
              </w:rPr>
              <w:t>329 (14.3%)</w:t>
            </w:r>
          </w:p>
        </w:tc>
      </w:tr>
      <w:tr w:rsidR="000F7044" w:rsidRPr="003F4427" w14:paraId="71A5BF8A"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ADB80D5" w14:textId="77777777" w:rsidR="000F7044" w:rsidRPr="003F4427" w:rsidRDefault="000F7044" w:rsidP="00935B05">
            <w:pPr>
              <w:widowControl w:val="0"/>
              <w:rPr>
                <w:color w:val="000000"/>
                <w:lang w:val="en-CA"/>
              </w:rPr>
            </w:pPr>
            <w:r w:rsidRPr="003F4427">
              <w:rPr>
                <w:color w:val="000000"/>
                <w:lang w:val="en-CA"/>
              </w:rPr>
              <w:lastRenderedPageBreak/>
              <w:t>=&gt;30k, &lt;40k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1EA2022" w14:textId="77777777" w:rsidR="000F7044" w:rsidRPr="003F4427" w:rsidRDefault="000F7044" w:rsidP="00935B05">
            <w:pPr>
              <w:widowControl w:val="0"/>
              <w:jc w:val="center"/>
              <w:rPr>
                <w:color w:val="000000"/>
                <w:lang w:val="en-CA"/>
              </w:rPr>
            </w:pPr>
            <w:r w:rsidRPr="003F4427">
              <w:rPr>
                <w:color w:val="000000"/>
                <w:lang w:val="en-CA"/>
              </w:rPr>
              <w:t>633 (11.5%)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DDF7289" w14:textId="77777777" w:rsidR="000F7044" w:rsidRPr="003F4427" w:rsidRDefault="000F7044" w:rsidP="00935B05">
            <w:pPr>
              <w:widowControl w:val="0"/>
              <w:jc w:val="center"/>
              <w:rPr>
                <w:color w:val="000000"/>
                <w:lang w:val="en-CA"/>
              </w:rPr>
            </w:pPr>
            <w:r w:rsidRPr="003F4427">
              <w:rPr>
                <w:color w:val="000000"/>
                <w:lang w:val="en-CA"/>
              </w:rPr>
              <w:t>378 (11.8%)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039BA1C" w14:textId="77777777" w:rsidR="000F7044" w:rsidRPr="003F4427" w:rsidRDefault="000F7044" w:rsidP="00935B05">
            <w:pPr>
              <w:widowControl w:val="0"/>
              <w:jc w:val="center"/>
              <w:rPr>
                <w:color w:val="000000"/>
                <w:lang w:val="en-CA"/>
              </w:rPr>
            </w:pPr>
            <w:r w:rsidRPr="003F4427">
              <w:rPr>
                <w:color w:val="000000"/>
                <w:lang w:val="en-CA"/>
              </w:rPr>
              <w:t>255 (11.1%)</w:t>
            </w:r>
          </w:p>
        </w:tc>
      </w:tr>
      <w:tr w:rsidR="000F7044" w:rsidRPr="003F4427" w14:paraId="6709638F"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EB200FF" w14:textId="77777777" w:rsidR="000F7044" w:rsidRPr="003F4427" w:rsidRDefault="000F7044" w:rsidP="00935B05">
            <w:pPr>
              <w:widowControl w:val="0"/>
              <w:rPr>
                <w:color w:val="000000"/>
                <w:lang w:val="en-CA"/>
              </w:rPr>
            </w:pPr>
            <w:r w:rsidRPr="003F4427">
              <w:rPr>
                <w:color w:val="000000"/>
                <w:lang w:val="en-CA"/>
              </w:rPr>
              <w:t>=&gt;40k, &lt;50k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DDD3E2F" w14:textId="77777777" w:rsidR="000F7044" w:rsidRPr="003F4427" w:rsidRDefault="000F7044" w:rsidP="00935B05">
            <w:pPr>
              <w:widowControl w:val="0"/>
              <w:jc w:val="center"/>
              <w:rPr>
                <w:color w:val="000000"/>
                <w:lang w:val="en-CA"/>
              </w:rPr>
            </w:pPr>
            <w:r w:rsidRPr="003F4427">
              <w:rPr>
                <w:color w:val="000000"/>
                <w:lang w:val="en-CA"/>
              </w:rPr>
              <w:t>490 (8.9%)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BA75B2D" w14:textId="77777777" w:rsidR="000F7044" w:rsidRPr="003F4427" w:rsidRDefault="000F7044" w:rsidP="00935B05">
            <w:pPr>
              <w:widowControl w:val="0"/>
              <w:jc w:val="center"/>
              <w:rPr>
                <w:color w:val="000000"/>
                <w:lang w:val="en-CA"/>
              </w:rPr>
            </w:pPr>
            <w:r w:rsidRPr="003F4427">
              <w:rPr>
                <w:color w:val="000000"/>
                <w:lang w:val="en-CA"/>
              </w:rPr>
              <w:t>274 (8.6%)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E61BFD6" w14:textId="77777777" w:rsidR="000F7044" w:rsidRPr="003F4427" w:rsidRDefault="000F7044" w:rsidP="00935B05">
            <w:pPr>
              <w:widowControl w:val="0"/>
              <w:jc w:val="center"/>
              <w:rPr>
                <w:color w:val="000000"/>
                <w:lang w:val="en-CA"/>
              </w:rPr>
            </w:pPr>
            <w:r w:rsidRPr="003F4427">
              <w:rPr>
                <w:color w:val="000000"/>
                <w:lang w:val="en-CA"/>
              </w:rPr>
              <w:t>216 (9.4%)</w:t>
            </w:r>
          </w:p>
        </w:tc>
      </w:tr>
      <w:tr w:rsidR="000F7044" w:rsidRPr="003F4427" w14:paraId="7314B8A3"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E3D5796" w14:textId="77777777" w:rsidR="000F7044" w:rsidRPr="003F4427" w:rsidRDefault="000F7044" w:rsidP="00935B05">
            <w:pPr>
              <w:widowControl w:val="0"/>
              <w:rPr>
                <w:color w:val="000000"/>
                <w:lang w:val="en-CA"/>
              </w:rPr>
            </w:pPr>
            <w:r w:rsidRPr="003F4427">
              <w:rPr>
                <w:color w:val="000000"/>
                <w:lang w:val="en-CA"/>
              </w:rPr>
              <w:t>=&gt;50k, &lt;60k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256123F" w14:textId="77777777" w:rsidR="000F7044" w:rsidRPr="003F4427" w:rsidRDefault="000F7044" w:rsidP="00935B05">
            <w:pPr>
              <w:widowControl w:val="0"/>
              <w:jc w:val="center"/>
              <w:rPr>
                <w:color w:val="000000"/>
                <w:lang w:val="en-CA"/>
              </w:rPr>
            </w:pPr>
            <w:r w:rsidRPr="003F4427">
              <w:rPr>
                <w:color w:val="000000"/>
                <w:lang w:val="en-CA"/>
              </w:rPr>
              <w:t>517 (9.4%)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B06E55B" w14:textId="77777777" w:rsidR="000F7044" w:rsidRPr="003F4427" w:rsidRDefault="000F7044" w:rsidP="00935B05">
            <w:pPr>
              <w:widowControl w:val="0"/>
              <w:jc w:val="center"/>
              <w:rPr>
                <w:color w:val="000000"/>
                <w:lang w:val="en-CA"/>
              </w:rPr>
            </w:pPr>
            <w:r w:rsidRPr="003F4427">
              <w:rPr>
                <w:color w:val="000000"/>
                <w:lang w:val="en-CA"/>
              </w:rPr>
              <w:t>288 (9.0%)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299D888" w14:textId="77777777" w:rsidR="000F7044" w:rsidRPr="003F4427" w:rsidRDefault="000F7044" w:rsidP="00935B05">
            <w:pPr>
              <w:widowControl w:val="0"/>
              <w:jc w:val="center"/>
              <w:rPr>
                <w:color w:val="000000"/>
                <w:lang w:val="en-CA"/>
              </w:rPr>
            </w:pPr>
            <w:r w:rsidRPr="003F4427">
              <w:rPr>
                <w:color w:val="000000"/>
                <w:lang w:val="en-CA"/>
              </w:rPr>
              <w:t>229 (10.0%)</w:t>
            </w:r>
          </w:p>
        </w:tc>
      </w:tr>
      <w:tr w:rsidR="000F7044" w:rsidRPr="003F4427" w14:paraId="409EE5C2"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CFC403E" w14:textId="77777777" w:rsidR="000F7044" w:rsidRPr="003F4427" w:rsidRDefault="000F7044" w:rsidP="00935B05">
            <w:pPr>
              <w:widowControl w:val="0"/>
              <w:rPr>
                <w:color w:val="000000"/>
                <w:lang w:val="en-CA"/>
              </w:rPr>
            </w:pPr>
            <w:r w:rsidRPr="003F4427">
              <w:rPr>
                <w:color w:val="000000"/>
                <w:lang w:val="en-CA"/>
              </w:rPr>
              <w:t>=&gt;60k, &lt;70k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439949D" w14:textId="77777777" w:rsidR="000F7044" w:rsidRPr="003F4427" w:rsidRDefault="000F7044" w:rsidP="00935B05">
            <w:pPr>
              <w:widowControl w:val="0"/>
              <w:jc w:val="center"/>
              <w:rPr>
                <w:color w:val="000000"/>
                <w:lang w:val="en-CA"/>
              </w:rPr>
            </w:pPr>
            <w:r w:rsidRPr="003F4427">
              <w:rPr>
                <w:color w:val="000000"/>
                <w:lang w:val="en-CA"/>
              </w:rPr>
              <w:t>305 (5.5%)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007423F" w14:textId="77777777" w:rsidR="000F7044" w:rsidRPr="003F4427" w:rsidRDefault="000F7044" w:rsidP="00935B05">
            <w:pPr>
              <w:widowControl w:val="0"/>
              <w:jc w:val="center"/>
              <w:rPr>
                <w:color w:val="000000"/>
                <w:lang w:val="en-CA"/>
              </w:rPr>
            </w:pPr>
            <w:r w:rsidRPr="003F4427">
              <w:rPr>
                <w:color w:val="000000"/>
                <w:lang w:val="en-CA"/>
              </w:rPr>
              <w:t>176 (5.5%)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185446E" w14:textId="77777777" w:rsidR="000F7044" w:rsidRPr="003F4427" w:rsidRDefault="000F7044" w:rsidP="00935B05">
            <w:pPr>
              <w:widowControl w:val="0"/>
              <w:jc w:val="center"/>
              <w:rPr>
                <w:color w:val="000000"/>
                <w:lang w:val="en-CA"/>
              </w:rPr>
            </w:pPr>
            <w:r w:rsidRPr="003F4427">
              <w:rPr>
                <w:color w:val="000000"/>
                <w:lang w:val="en-CA"/>
              </w:rPr>
              <w:t>129 (5.6%)</w:t>
            </w:r>
          </w:p>
        </w:tc>
      </w:tr>
      <w:tr w:rsidR="000F7044" w:rsidRPr="003F4427" w14:paraId="29FCDDCB"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AE12D5A" w14:textId="77777777" w:rsidR="000F7044" w:rsidRPr="003F4427" w:rsidRDefault="000F7044" w:rsidP="00935B05">
            <w:pPr>
              <w:widowControl w:val="0"/>
              <w:rPr>
                <w:color w:val="000000"/>
                <w:lang w:val="en-CA"/>
              </w:rPr>
            </w:pPr>
            <w:r w:rsidRPr="003F4427">
              <w:rPr>
                <w:color w:val="000000"/>
                <w:lang w:val="en-CA"/>
              </w:rPr>
              <w:t>=&gt;70k, &lt;80k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B95A26D" w14:textId="77777777" w:rsidR="000F7044" w:rsidRPr="003F4427" w:rsidRDefault="000F7044" w:rsidP="00935B05">
            <w:pPr>
              <w:widowControl w:val="0"/>
              <w:jc w:val="center"/>
              <w:rPr>
                <w:color w:val="000000"/>
                <w:lang w:val="en-CA"/>
              </w:rPr>
            </w:pPr>
            <w:r w:rsidRPr="003F4427">
              <w:rPr>
                <w:color w:val="000000"/>
                <w:lang w:val="en-CA"/>
              </w:rPr>
              <w:t>323 (5.9%)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684E313" w14:textId="77777777" w:rsidR="000F7044" w:rsidRPr="003F4427" w:rsidRDefault="000F7044" w:rsidP="00935B05">
            <w:pPr>
              <w:widowControl w:val="0"/>
              <w:jc w:val="center"/>
              <w:rPr>
                <w:color w:val="000000"/>
                <w:lang w:val="en-CA"/>
              </w:rPr>
            </w:pPr>
            <w:r w:rsidRPr="003F4427">
              <w:rPr>
                <w:color w:val="000000"/>
                <w:lang w:val="en-CA"/>
              </w:rPr>
              <w:t>180 (5.6%)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3082193" w14:textId="77777777" w:rsidR="000F7044" w:rsidRPr="003F4427" w:rsidRDefault="000F7044" w:rsidP="00935B05">
            <w:pPr>
              <w:widowControl w:val="0"/>
              <w:jc w:val="center"/>
              <w:rPr>
                <w:color w:val="000000"/>
                <w:lang w:val="en-CA"/>
              </w:rPr>
            </w:pPr>
            <w:r w:rsidRPr="003F4427">
              <w:rPr>
                <w:color w:val="000000"/>
                <w:lang w:val="en-CA"/>
              </w:rPr>
              <w:t>143 (6.2%)</w:t>
            </w:r>
          </w:p>
        </w:tc>
      </w:tr>
      <w:tr w:rsidR="000F7044" w:rsidRPr="003F4427" w14:paraId="096F6AB6"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4D582F8" w14:textId="77777777" w:rsidR="000F7044" w:rsidRPr="003F4427" w:rsidRDefault="000F7044" w:rsidP="00935B05">
            <w:pPr>
              <w:widowControl w:val="0"/>
              <w:rPr>
                <w:color w:val="000000"/>
                <w:lang w:val="en-CA"/>
              </w:rPr>
            </w:pPr>
            <w:r w:rsidRPr="003F4427">
              <w:rPr>
                <w:color w:val="000000"/>
                <w:lang w:val="en-CA"/>
              </w:rPr>
              <w:t>=&gt;80k, &lt;90k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E0E5635" w14:textId="77777777" w:rsidR="000F7044" w:rsidRPr="003F4427" w:rsidRDefault="000F7044" w:rsidP="00935B05">
            <w:pPr>
              <w:widowControl w:val="0"/>
              <w:jc w:val="center"/>
              <w:rPr>
                <w:color w:val="000000"/>
                <w:lang w:val="en-CA"/>
              </w:rPr>
            </w:pPr>
            <w:r w:rsidRPr="003F4427">
              <w:rPr>
                <w:color w:val="000000"/>
                <w:lang w:val="en-CA"/>
              </w:rPr>
              <w:t>179 (3.3%)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70E2198" w14:textId="77777777" w:rsidR="000F7044" w:rsidRPr="003F4427" w:rsidRDefault="000F7044" w:rsidP="00935B05">
            <w:pPr>
              <w:widowControl w:val="0"/>
              <w:jc w:val="center"/>
              <w:rPr>
                <w:color w:val="000000"/>
                <w:lang w:val="en-CA"/>
              </w:rPr>
            </w:pPr>
            <w:r w:rsidRPr="003F4427">
              <w:rPr>
                <w:color w:val="000000"/>
                <w:lang w:val="en-CA"/>
              </w:rPr>
              <w:t>96 (3.0%)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42BA540" w14:textId="77777777" w:rsidR="000F7044" w:rsidRPr="003F4427" w:rsidRDefault="000F7044" w:rsidP="00935B05">
            <w:pPr>
              <w:widowControl w:val="0"/>
              <w:jc w:val="center"/>
              <w:rPr>
                <w:color w:val="000000"/>
                <w:lang w:val="en-CA"/>
              </w:rPr>
            </w:pPr>
            <w:r w:rsidRPr="003F4427">
              <w:rPr>
                <w:color w:val="000000"/>
                <w:lang w:val="en-CA"/>
              </w:rPr>
              <w:t>83 (3.6%)</w:t>
            </w:r>
          </w:p>
        </w:tc>
      </w:tr>
      <w:tr w:rsidR="000F7044" w:rsidRPr="003F4427" w14:paraId="6E14B6B0"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25D6F28" w14:textId="77777777" w:rsidR="000F7044" w:rsidRPr="003F4427" w:rsidRDefault="000F7044" w:rsidP="00935B05">
            <w:pPr>
              <w:widowControl w:val="0"/>
              <w:rPr>
                <w:color w:val="000000"/>
                <w:lang w:val="en-CA"/>
              </w:rPr>
            </w:pPr>
            <w:r w:rsidRPr="003F4427">
              <w:rPr>
                <w:color w:val="000000"/>
                <w:lang w:val="en-CA"/>
              </w:rPr>
              <w:t>=&gt;90k, &lt;100k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57E1D5C" w14:textId="77777777" w:rsidR="000F7044" w:rsidRPr="003F4427" w:rsidRDefault="000F7044" w:rsidP="00935B05">
            <w:pPr>
              <w:widowControl w:val="0"/>
              <w:jc w:val="center"/>
              <w:rPr>
                <w:color w:val="000000"/>
                <w:lang w:val="en-CA"/>
              </w:rPr>
            </w:pPr>
            <w:r w:rsidRPr="003F4427">
              <w:rPr>
                <w:color w:val="000000"/>
                <w:lang w:val="en-CA"/>
              </w:rPr>
              <w:t>192 (3.5%)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239255D" w14:textId="77777777" w:rsidR="000F7044" w:rsidRPr="003F4427" w:rsidRDefault="000F7044" w:rsidP="00935B05">
            <w:pPr>
              <w:widowControl w:val="0"/>
              <w:jc w:val="center"/>
              <w:rPr>
                <w:color w:val="000000"/>
                <w:lang w:val="en-CA"/>
              </w:rPr>
            </w:pPr>
            <w:r w:rsidRPr="003F4427">
              <w:rPr>
                <w:color w:val="000000"/>
                <w:lang w:val="en-CA"/>
              </w:rPr>
              <w:t>108 (3.4%)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55B63EA" w14:textId="77777777" w:rsidR="000F7044" w:rsidRPr="003F4427" w:rsidRDefault="000F7044" w:rsidP="00935B05">
            <w:pPr>
              <w:widowControl w:val="0"/>
              <w:jc w:val="center"/>
              <w:rPr>
                <w:color w:val="000000"/>
                <w:lang w:val="en-CA"/>
              </w:rPr>
            </w:pPr>
            <w:r w:rsidRPr="003F4427">
              <w:rPr>
                <w:color w:val="000000"/>
                <w:lang w:val="en-CA"/>
              </w:rPr>
              <w:t>84 (3.7%)</w:t>
            </w:r>
          </w:p>
        </w:tc>
      </w:tr>
      <w:tr w:rsidR="000F7044" w:rsidRPr="003F4427" w14:paraId="578C7D32"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BB15DFF" w14:textId="77777777" w:rsidR="000F7044" w:rsidRPr="003F4427" w:rsidRDefault="000F7044" w:rsidP="00935B05">
            <w:pPr>
              <w:widowControl w:val="0"/>
              <w:rPr>
                <w:color w:val="000000"/>
                <w:lang w:val="en-CA"/>
              </w:rPr>
            </w:pPr>
            <w:r w:rsidRPr="003F4427">
              <w:rPr>
                <w:color w:val="000000"/>
                <w:lang w:val="en-CA"/>
              </w:rPr>
              <w:t>=&gt;100k, &lt;150k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E6FD461" w14:textId="77777777" w:rsidR="000F7044" w:rsidRPr="003F4427" w:rsidRDefault="000F7044" w:rsidP="00935B05">
            <w:pPr>
              <w:widowControl w:val="0"/>
              <w:jc w:val="center"/>
              <w:rPr>
                <w:color w:val="000000"/>
                <w:lang w:val="en-CA"/>
              </w:rPr>
            </w:pPr>
            <w:r w:rsidRPr="003F4427">
              <w:rPr>
                <w:color w:val="000000"/>
                <w:lang w:val="en-CA"/>
              </w:rPr>
              <w:t>485 (8.8%)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33377CA" w14:textId="77777777" w:rsidR="000F7044" w:rsidRPr="003F4427" w:rsidRDefault="000F7044" w:rsidP="00935B05">
            <w:pPr>
              <w:widowControl w:val="0"/>
              <w:jc w:val="center"/>
              <w:rPr>
                <w:color w:val="000000"/>
                <w:lang w:val="en-CA"/>
              </w:rPr>
            </w:pPr>
            <w:r w:rsidRPr="003F4427">
              <w:rPr>
                <w:color w:val="000000"/>
                <w:lang w:val="en-CA"/>
              </w:rPr>
              <w:t>289 (9.0%)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8873F19" w14:textId="77777777" w:rsidR="000F7044" w:rsidRPr="003F4427" w:rsidRDefault="000F7044" w:rsidP="00935B05">
            <w:pPr>
              <w:widowControl w:val="0"/>
              <w:jc w:val="center"/>
              <w:rPr>
                <w:color w:val="000000"/>
                <w:lang w:val="en-CA"/>
              </w:rPr>
            </w:pPr>
            <w:r w:rsidRPr="003F4427">
              <w:rPr>
                <w:color w:val="000000"/>
                <w:lang w:val="en-CA"/>
              </w:rPr>
              <w:t>196 (8.5%)</w:t>
            </w:r>
          </w:p>
        </w:tc>
      </w:tr>
      <w:tr w:rsidR="000F7044" w:rsidRPr="003F4427" w14:paraId="0A9E6FE7"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43ABBC35" w14:textId="77777777" w:rsidR="000F7044" w:rsidRPr="003F4427" w:rsidRDefault="000F7044" w:rsidP="00935B05">
            <w:pPr>
              <w:widowControl w:val="0"/>
              <w:rPr>
                <w:color w:val="000000"/>
                <w:lang w:val="en-CA"/>
              </w:rPr>
            </w:pPr>
            <w:r w:rsidRPr="003F4427">
              <w:rPr>
                <w:color w:val="000000"/>
                <w:lang w:val="en-CA"/>
              </w:rPr>
              <w:t>150k+</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E601D50" w14:textId="77777777" w:rsidR="000F7044" w:rsidRPr="003F4427" w:rsidRDefault="000F7044" w:rsidP="00935B05">
            <w:pPr>
              <w:widowControl w:val="0"/>
              <w:jc w:val="center"/>
              <w:rPr>
                <w:color w:val="000000"/>
                <w:lang w:val="en-CA"/>
              </w:rPr>
            </w:pPr>
            <w:r w:rsidRPr="003F4427">
              <w:rPr>
                <w:color w:val="000000"/>
                <w:lang w:val="en-CA"/>
              </w:rPr>
              <w:t>316 (5.7%)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8515AA8" w14:textId="77777777" w:rsidR="000F7044" w:rsidRPr="003F4427" w:rsidRDefault="000F7044" w:rsidP="00935B05">
            <w:pPr>
              <w:widowControl w:val="0"/>
              <w:jc w:val="center"/>
              <w:rPr>
                <w:color w:val="000000"/>
                <w:lang w:val="en-CA"/>
              </w:rPr>
            </w:pPr>
            <w:r w:rsidRPr="003F4427">
              <w:rPr>
                <w:color w:val="000000"/>
                <w:lang w:val="en-CA"/>
              </w:rPr>
              <w:t>203 (6.3%)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40FBBA5" w14:textId="77777777" w:rsidR="000F7044" w:rsidRPr="003F4427" w:rsidRDefault="000F7044" w:rsidP="00935B05">
            <w:pPr>
              <w:widowControl w:val="0"/>
              <w:jc w:val="center"/>
              <w:rPr>
                <w:color w:val="000000"/>
                <w:lang w:val="en-CA"/>
              </w:rPr>
            </w:pPr>
            <w:r w:rsidRPr="003F4427">
              <w:rPr>
                <w:color w:val="000000"/>
                <w:lang w:val="en-CA"/>
              </w:rPr>
              <w:t>113 (4.9%)</w:t>
            </w:r>
          </w:p>
        </w:tc>
      </w:tr>
      <w:tr w:rsidR="000F7044" w:rsidRPr="003F4427" w14:paraId="6FB275A0"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B37A4EA" w14:textId="77777777" w:rsidR="000F7044" w:rsidRPr="003F4427" w:rsidRDefault="000F7044" w:rsidP="00935B05">
            <w:pPr>
              <w:widowControl w:val="0"/>
              <w:rPr>
                <w:color w:val="000000"/>
                <w:lang w:val="en-CA"/>
              </w:rPr>
            </w:pPr>
            <w:r w:rsidRPr="003F4427">
              <w:rPr>
                <w:color w:val="000000"/>
                <w:lang w:val="en-CA"/>
              </w:rPr>
              <w:t>Missing</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0BEA776" w14:textId="77777777" w:rsidR="000F7044" w:rsidRPr="003F4427" w:rsidRDefault="000F7044" w:rsidP="00935B05">
            <w:pPr>
              <w:widowControl w:val="0"/>
              <w:jc w:val="center"/>
              <w:rPr>
                <w:color w:val="000000"/>
                <w:lang w:val="en-CA"/>
              </w:rPr>
            </w:pPr>
            <w:r w:rsidRPr="003F4427">
              <w:rPr>
                <w:color w:val="000000"/>
                <w:lang w:val="en-CA"/>
              </w:rPr>
              <w:t>245 (4.5%)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D2B167C" w14:textId="77777777" w:rsidR="000F7044" w:rsidRPr="003F4427" w:rsidRDefault="000F7044" w:rsidP="00935B05">
            <w:pPr>
              <w:widowControl w:val="0"/>
              <w:jc w:val="center"/>
              <w:rPr>
                <w:color w:val="000000"/>
                <w:lang w:val="en-CA"/>
              </w:rPr>
            </w:pPr>
            <w:r w:rsidRPr="003F4427">
              <w:rPr>
                <w:color w:val="000000"/>
                <w:lang w:val="en-CA"/>
              </w:rPr>
              <w:t>153 (4.8%)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90A6ADE" w14:textId="77777777" w:rsidR="000F7044" w:rsidRPr="003F4427" w:rsidRDefault="000F7044" w:rsidP="00935B05">
            <w:pPr>
              <w:widowControl w:val="0"/>
              <w:jc w:val="center"/>
              <w:rPr>
                <w:color w:val="000000"/>
                <w:lang w:val="en-CA"/>
              </w:rPr>
            </w:pPr>
            <w:r w:rsidRPr="003F4427">
              <w:rPr>
                <w:color w:val="000000"/>
                <w:lang w:val="en-CA"/>
              </w:rPr>
              <w:t>92 (4.0%)</w:t>
            </w:r>
          </w:p>
        </w:tc>
      </w:tr>
      <w:tr w:rsidR="000F7044" w:rsidRPr="003F4427" w14:paraId="07A776A7"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2C57770F" w14:textId="77777777" w:rsidR="000F7044" w:rsidRPr="003F4427" w:rsidRDefault="000F7044" w:rsidP="00935B05">
            <w:pPr>
              <w:widowControl w:val="0"/>
              <w:rPr>
                <w:b/>
                <w:bCs/>
                <w:color w:val="000000"/>
                <w:lang w:val="en-CA"/>
              </w:rPr>
            </w:pPr>
            <w:r w:rsidRPr="003F4427">
              <w:rPr>
                <w:b/>
                <w:bCs/>
                <w:color w:val="000000"/>
                <w:lang w:val="en-CA"/>
              </w:rPr>
              <w:t>Education</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27F3EB6"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69591CD"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3073C77" w14:textId="77777777" w:rsidR="000F7044" w:rsidRPr="003F4427" w:rsidRDefault="000F7044" w:rsidP="00935B05">
            <w:pPr>
              <w:widowControl w:val="0"/>
              <w:jc w:val="center"/>
              <w:rPr>
                <w:lang w:val="en-CA"/>
              </w:rPr>
            </w:pPr>
          </w:p>
        </w:tc>
      </w:tr>
      <w:tr w:rsidR="000F7044" w:rsidRPr="003F4427" w14:paraId="7A74B12F"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E7F9AD7" w14:textId="77777777" w:rsidR="000F7044" w:rsidRPr="003F4427" w:rsidRDefault="000F7044" w:rsidP="00935B05">
            <w:pPr>
              <w:widowControl w:val="0"/>
              <w:rPr>
                <w:color w:val="000000"/>
                <w:lang w:val="en-CA"/>
              </w:rPr>
            </w:pPr>
            <w:r w:rsidRPr="003F4427">
              <w:rPr>
                <w:color w:val="000000"/>
                <w:lang w:val="en-CA"/>
              </w:rPr>
              <w:t>Highschool or Less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0641075" w14:textId="77777777" w:rsidR="000F7044" w:rsidRPr="003F4427" w:rsidRDefault="000F7044" w:rsidP="00935B05">
            <w:pPr>
              <w:widowControl w:val="0"/>
              <w:jc w:val="center"/>
              <w:rPr>
                <w:color w:val="000000"/>
                <w:lang w:val="en-CA"/>
              </w:rPr>
            </w:pPr>
            <w:r w:rsidRPr="003F4427">
              <w:rPr>
                <w:color w:val="000000"/>
                <w:lang w:val="en-CA"/>
              </w:rPr>
              <w:t>1563 (28.4%)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9D836FD" w14:textId="77777777" w:rsidR="000F7044" w:rsidRPr="003F4427" w:rsidRDefault="000F7044" w:rsidP="00935B05">
            <w:pPr>
              <w:widowControl w:val="0"/>
              <w:jc w:val="center"/>
              <w:rPr>
                <w:color w:val="000000"/>
                <w:lang w:val="en-CA"/>
              </w:rPr>
            </w:pPr>
            <w:r w:rsidRPr="003F4427">
              <w:rPr>
                <w:color w:val="000000"/>
                <w:lang w:val="en-CA"/>
              </w:rPr>
              <w:t>896 (28.0%)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6C2639F" w14:textId="77777777" w:rsidR="000F7044" w:rsidRPr="003F4427" w:rsidRDefault="000F7044" w:rsidP="00935B05">
            <w:pPr>
              <w:widowControl w:val="0"/>
              <w:jc w:val="center"/>
              <w:rPr>
                <w:color w:val="000000"/>
                <w:lang w:val="en-CA"/>
              </w:rPr>
            </w:pPr>
            <w:r w:rsidRPr="003F4427">
              <w:rPr>
                <w:color w:val="000000"/>
                <w:lang w:val="en-CA"/>
              </w:rPr>
              <w:t>667 (29.0%)</w:t>
            </w:r>
          </w:p>
        </w:tc>
      </w:tr>
      <w:tr w:rsidR="000F7044" w:rsidRPr="003F4427" w14:paraId="6899F843"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9BE63E3" w14:textId="77777777" w:rsidR="000F7044" w:rsidRPr="003F4427" w:rsidRDefault="000F7044" w:rsidP="00935B05">
            <w:pPr>
              <w:widowControl w:val="0"/>
              <w:rPr>
                <w:color w:val="000000"/>
                <w:lang w:val="en-CA"/>
              </w:rPr>
            </w:pPr>
            <w:r w:rsidRPr="003F4427">
              <w:rPr>
                <w:color w:val="000000"/>
                <w:lang w:val="en-CA"/>
              </w:rPr>
              <w:t>Some College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80AF992" w14:textId="77777777" w:rsidR="000F7044" w:rsidRPr="003F4427" w:rsidRDefault="000F7044" w:rsidP="00935B05">
            <w:pPr>
              <w:widowControl w:val="0"/>
              <w:jc w:val="center"/>
              <w:rPr>
                <w:color w:val="000000"/>
                <w:lang w:val="en-CA"/>
              </w:rPr>
            </w:pPr>
            <w:r w:rsidRPr="003F4427">
              <w:rPr>
                <w:color w:val="000000"/>
                <w:lang w:val="en-CA"/>
              </w:rPr>
              <w:t>1427 (26.0%)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8152469" w14:textId="77777777" w:rsidR="000F7044" w:rsidRPr="003F4427" w:rsidRDefault="000F7044" w:rsidP="00935B05">
            <w:pPr>
              <w:widowControl w:val="0"/>
              <w:jc w:val="center"/>
              <w:rPr>
                <w:color w:val="000000"/>
                <w:lang w:val="en-CA"/>
              </w:rPr>
            </w:pPr>
            <w:r w:rsidRPr="003F4427">
              <w:rPr>
                <w:color w:val="000000"/>
                <w:lang w:val="en-CA"/>
              </w:rPr>
              <w:t>838 (26.2%)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E22D033" w14:textId="77777777" w:rsidR="000F7044" w:rsidRPr="003F4427" w:rsidRDefault="000F7044" w:rsidP="00935B05">
            <w:pPr>
              <w:widowControl w:val="0"/>
              <w:jc w:val="center"/>
              <w:rPr>
                <w:color w:val="000000"/>
                <w:lang w:val="en-CA"/>
              </w:rPr>
            </w:pPr>
            <w:r w:rsidRPr="003F4427">
              <w:rPr>
                <w:color w:val="000000"/>
                <w:lang w:val="en-CA"/>
              </w:rPr>
              <w:t>589 (25.6%)</w:t>
            </w:r>
          </w:p>
        </w:tc>
      </w:tr>
      <w:tr w:rsidR="000F7044" w:rsidRPr="003F4427" w14:paraId="67220468"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5D603F8" w14:textId="77777777" w:rsidR="000F7044" w:rsidRPr="003F4427" w:rsidRDefault="000F7044" w:rsidP="00935B05">
            <w:pPr>
              <w:widowControl w:val="0"/>
              <w:rPr>
                <w:color w:val="000000"/>
                <w:lang w:val="en-CA"/>
              </w:rPr>
            </w:pPr>
            <w:r w:rsidRPr="003F4427">
              <w:rPr>
                <w:color w:val="000000"/>
                <w:lang w:val="en-CA"/>
              </w:rPr>
              <w:t>College Degree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E6334EF" w14:textId="77777777" w:rsidR="000F7044" w:rsidRPr="003F4427" w:rsidRDefault="000F7044" w:rsidP="00935B05">
            <w:pPr>
              <w:widowControl w:val="0"/>
              <w:jc w:val="center"/>
              <w:rPr>
                <w:color w:val="000000"/>
                <w:lang w:val="en-CA"/>
              </w:rPr>
            </w:pPr>
            <w:r w:rsidRPr="003F4427">
              <w:rPr>
                <w:color w:val="000000"/>
                <w:lang w:val="en-CA"/>
              </w:rPr>
              <w:t>1821 (33.1%)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EF287C5" w14:textId="77777777" w:rsidR="000F7044" w:rsidRPr="003F4427" w:rsidRDefault="000F7044" w:rsidP="00935B05">
            <w:pPr>
              <w:widowControl w:val="0"/>
              <w:jc w:val="center"/>
              <w:rPr>
                <w:color w:val="000000"/>
                <w:lang w:val="en-CA"/>
              </w:rPr>
            </w:pPr>
            <w:r w:rsidRPr="003F4427">
              <w:rPr>
                <w:color w:val="000000"/>
                <w:lang w:val="en-CA"/>
              </w:rPr>
              <w:t>1020 (31.9%)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94F6D54" w14:textId="77777777" w:rsidR="000F7044" w:rsidRPr="003F4427" w:rsidRDefault="000F7044" w:rsidP="00935B05">
            <w:pPr>
              <w:widowControl w:val="0"/>
              <w:jc w:val="center"/>
              <w:rPr>
                <w:color w:val="000000"/>
                <w:lang w:val="en-CA"/>
              </w:rPr>
            </w:pPr>
            <w:r w:rsidRPr="003F4427">
              <w:rPr>
                <w:color w:val="000000"/>
                <w:lang w:val="en-CA"/>
              </w:rPr>
              <w:t>801 (34.8%)</w:t>
            </w:r>
          </w:p>
        </w:tc>
      </w:tr>
      <w:tr w:rsidR="000F7044" w:rsidRPr="003F4427" w14:paraId="233A326D"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F100245" w14:textId="77777777" w:rsidR="000F7044" w:rsidRPr="003F4427" w:rsidRDefault="000F7044" w:rsidP="00935B05">
            <w:pPr>
              <w:widowControl w:val="0"/>
              <w:rPr>
                <w:color w:val="000000"/>
                <w:lang w:val="en-CA"/>
              </w:rPr>
            </w:pPr>
            <w:r w:rsidRPr="003F4427">
              <w:rPr>
                <w:color w:val="000000"/>
                <w:lang w:val="en-CA"/>
              </w:rPr>
              <w:t>Post-grad Degree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433C78A" w14:textId="77777777" w:rsidR="000F7044" w:rsidRPr="003F4427" w:rsidRDefault="000F7044" w:rsidP="00935B05">
            <w:pPr>
              <w:widowControl w:val="0"/>
              <w:jc w:val="center"/>
              <w:rPr>
                <w:color w:val="000000"/>
                <w:lang w:val="en-CA"/>
              </w:rPr>
            </w:pPr>
            <w:r w:rsidRPr="003F4427">
              <w:rPr>
                <w:color w:val="000000"/>
                <w:lang w:val="en-CA"/>
              </w:rPr>
              <w:t>688 (12.5%)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17AD500" w14:textId="77777777" w:rsidR="000F7044" w:rsidRPr="003F4427" w:rsidRDefault="000F7044" w:rsidP="00935B05">
            <w:pPr>
              <w:widowControl w:val="0"/>
              <w:jc w:val="center"/>
              <w:rPr>
                <w:color w:val="000000"/>
                <w:lang w:val="en-CA"/>
              </w:rPr>
            </w:pPr>
            <w:r w:rsidRPr="003F4427">
              <w:rPr>
                <w:color w:val="000000"/>
                <w:lang w:val="en-CA"/>
              </w:rPr>
              <w:t>446 (13.9%)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04A08A3" w14:textId="77777777" w:rsidR="000F7044" w:rsidRPr="003F4427" w:rsidRDefault="000F7044" w:rsidP="00935B05">
            <w:pPr>
              <w:widowControl w:val="0"/>
              <w:jc w:val="center"/>
              <w:rPr>
                <w:color w:val="000000"/>
                <w:lang w:val="en-CA"/>
              </w:rPr>
            </w:pPr>
            <w:r w:rsidRPr="003F4427">
              <w:rPr>
                <w:color w:val="000000"/>
                <w:lang w:val="en-CA"/>
              </w:rPr>
              <w:t>242 (10.5%)</w:t>
            </w:r>
          </w:p>
        </w:tc>
      </w:tr>
      <w:tr w:rsidR="000F7044" w:rsidRPr="003F4427" w14:paraId="78458FC1"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0AAD57F1" w14:textId="77777777" w:rsidR="000F7044" w:rsidRPr="003F4427" w:rsidRDefault="000F7044" w:rsidP="00935B05">
            <w:pPr>
              <w:widowControl w:val="0"/>
              <w:rPr>
                <w:b/>
                <w:bCs/>
                <w:color w:val="000000"/>
                <w:lang w:val="en-CA"/>
              </w:rPr>
            </w:pPr>
            <w:r w:rsidRPr="003F4427">
              <w:rPr>
                <w:b/>
                <w:bCs/>
                <w:color w:val="000000"/>
                <w:lang w:val="en-CA"/>
              </w:rPr>
              <w:t>Partisan ID</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71371F2"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0073001"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EC936BC" w14:textId="77777777" w:rsidR="000F7044" w:rsidRPr="003F4427" w:rsidRDefault="000F7044" w:rsidP="00935B05">
            <w:pPr>
              <w:widowControl w:val="0"/>
              <w:jc w:val="center"/>
              <w:rPr>
                <w:lang w:val="en-CA"/>
              </w:rPr>
            </w:pPr>
          </w:p>
        </w:tc>
      </w:tr>
      <w:tr w:rsidR="000F7044" w:rsidRPr="003F4427" w14:paraId="16DAA404"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FA8D534" w14:textId="77777777" w:rsidR="000F7044" w:rsidRPr="003F4427" w:rsidRDefault="000F7044" w:rsidP="00935B05">
            <w:pPr>
              <w:widowControl w:val="0"/>
              <w:rPr>
                <w:color w:val="000000"/>
                <w:lang w:val="en-CA"/>
              </w:rPr>
            </w:pPr>
            <w:r w:rsidRPr="003F4427">
              <w:rPr>
                <w:color w:val="000000"/>
                <w:lang w:val="en-CA"/>
              </w:rPr>
              <w:t>Democrat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B07E98F" w14:textId="77777777" w:rsidR="000F7044" w:rsidRPr="003F4427" w:rsidRDefault="000F7044" w:rsidP="00935B05">
            <w:pPr>
              <w:widowControl w:val="0"/>
              <w:jc w:val="center"/>
              <w:rPr>
                <w:color w:val="000000"/>
                <w:lang w:val="en-CA"/>
              </w:rPr>
            </w:pPr>
            <w:r w:rsidRPr="003F4427">
              <w:rPr>
                <w:color w:val="000000"/>
                <w:lang w:val="en-CA"/>
              </w:rPr>
              <w:t>2490 (45.3%)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997D93B" w14:textId="77777777" w:rsidR="000F7044" w:rsidRPr="003F4427" w:rsidRDefault="000F7044" w:rsidP="00935B05">
            <w:pPr>
              <w:widowControl w:val="0"/>
              <w:jc w:val="center"/>
              <w:rPr>
                <w:color w:val="000000"/>
                <w:lang w:val="en-CA"/>
              </w:rPr>
            </w:pPr>
            <w:r w:rsidRPr="003F4427">
              <w:rPr>
                <w:color w:val="000000"/>
                <w:lang w:val="en-CA"/>
              </w:rPr>
              <w:t>1470 (45.9%)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17594D0" w14:textId="77777777" w:rsidR="000F7044" w:rsidRPr="003F4427" w:rsidRDefault="000F7044" w:rsidP="00935B05">
            <w:pPr>
              <w:widowControl w:val="0"/>
              <w:jc w:val="center"/>
              <w:rPr>
                <w:color w:val="000000"/>
                <w:lang w:val="en-CA"/>
              </w:rPr>
            </w:pPr>
            <w:r w:rsidRPr="003F4427">
              <w:rPr>
                <w:color w:val="000000"/>
                <w:lang w:val="en-CA"/>
              </w:rPr>
              <w:t>1020 (44.4%)</w:t>
            </w:r>
          </w:p>
        </w:tc>
      </w:tr>
      <w:tr w:rsidR="000F7044" w:rsidRPr="003F4427" w14:paraId="209C853A"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CD2E6A0" w14:textId="77777777" w:rsidR="000F7044" w:rsidRPr="003F4427" w:rsidRDefault="000F7044" w:rsidP="00935B05">
            <w:pPr>
              <w:widowControl w:val="0"/>
              <w:rPr>
                <w:color w:val="000000"/>
                <w:lang w:val="en-CA"/>
              </w:rPr>
            </w:pPr>
            <w:r w:rsidRPr="003F4427">
              <w:rPr>
                <w:color w:val="000000"/>
                <w:lang w:val="en-CA"/>
              </w:rPr>
              <w:t>Independent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1E65DCF" w14:textId="77777777" w:rsidR="000F7044" w:rsidRPr="003F4427" w:rsidRDefault="000F7044" w:rsidP="00935B05">
            <w:pPr>
              <w:widowControl w:val="0"/>
              <w:jc w:val="center"/>
              <w:rPr>
                <w:color w:val="000000"/>
                <w:lang w:val="en-CA"/>
              </w:rPr>
            </w:pPr>
            <w:r w:rsidRPr="003F4427">
              <w:rPr>
                <w:color w:val="000000"/>
                <w:lang w:val="en-CA"/>
              </w:rPr>
              <w:t>971 (17.7%)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DA9898B" w14:textId="77777777" w:rsidR="000F7044" w:rsidRPr="003F4427" w:rsidRDefault="000F7044" w:rsidP="00935B05">
            <w:pPr>
              <w:widowControl w:val="0"/>
              <w:jc w:val="center"/>
              <w:rPr>
                <w:color w:val="000000"/>
                <w:lang w:val="en-CA"/>
              </w:rPr>
            </w:pPr>
            <w:r w:rsidRPr="003F4427">
              <w:rPr>
                <w:color w:val="000000"/>
                <w:lang w:val="en-CA"/>
              </w:rPr>
              <w:t>566 (17.7%)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C0E6DF2" w14:textId="77777777" w:rsidR="000F7044" w:rsidRPr="003F4427" w:rsidRDefault="000F7044" w:rsidP="00935B05">
            <w:pPr>
              <w:widowControl w:val="0"/>
              <w:jc w:val="center"/>
              <w:rPr>
                <w:color w:val="000000"/>
                <w:lang w:val="en-CA"/>
              </w:rPr>
            </w:pPr>
            <w:r w:rsidRPr="003F4427">
              <w:rPr>
                <w:color w:val="000000"/>
                <w:lang w:val="en-CA"/>
              </w:rPr>
              <w:t>405 (17.6%)</w:t>
            </w:r>
          </w:p>
        </w:tc>
      </w:tr>
      <w:tr w:rsidR="000F7044" w:rsidRPr="003F4427" w14:paraId="6CCA2085"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FAFD145" w14:textId="77777777" w:rsidR="000F7044" w:rsidRPr="003F4427" w:rsidRDefault="000F7044" w:rsidP="00935B05">
            <w:pPr>
              <w:widowControl w:val="0"/>
              <w:rPr>
                <w:color w:val="000000"/>
                <w:lang w:val="en-CA"/>
              </w:rPr>
            </w:pPr>
            <w:r w:rsidRPr="003F4427">
              <w:rPr>
                <w:color w:val="000000"/>
                <w:lang w:val="en-CA"/>
              </w:rPr>
              <w:t>Republican</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6FC1DAF" w14:textId="77777777" w:rsidR="000F7044" w:rsidRPr="003F4427" w:rsidRDefault="000F7044" w:rsidP="00935B05">
            <w:pPr>
              <w:widowControl w:val="0"/>
              <w:jc w:val="center"/>
              <w:rPr>
                <w:color w:val="000000"/>
                <w:lang w:val="en-CA"/>
              </w:rPr>
            </w:pPr>
            <w:r w:rsidRPr="003F4427">
              <w:rPr>
                <w:color w:val="000000"/>
                <w:lang w:val="en-CA"/>
              </w:rPr>
              <w:t>2038 (37.1%)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10B7F58" w14:textId="77777777" w:rsidR="000F7044" w:rsidRPr="003F4427" w:rsidRDefault="000F7044" w:rsidP="00935B05">
            <w:pPr>
              <w:widowControl w:val="0"/>
              <w:jc w:val="center"/>
              <w:rPr>
                <w:color w:val="000000"/>
                <w:lang w:val="en-CA"/>
              </w:rPr>
            </w:pPr>
            <w:r w:rsidRPr="003F4427">
              <w:rPr>
                <w:color w:val="000000"/>
                <w:lang w:val="en-CA"/>
              </w:rPr>
              <w:t>1164 (36.4%)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121125D" w14:textId="77777777" w:rsidR="000F7044" w:rsidRPr="003F4427" w:rsidRDefault="000F7044" w:rsidP="00935B05">
            <w:pPr>
              <w:widowControl w:val="0"/>
              <w:jc w:val="center"/>
              <w:rPr>
                <w:color w:val="000000"/>
                <w:lang w:val="en-CA"/>
              </w:rPr>
            </w:pPr>
            <w:r w:rsidRPr="003F4427">
              <w:rPr>
                <w:color w:val="000000"/>
                <w:lang w:val="en-CA"/>
              </w:rPr>
              <w:t>874 (38.0%)</w:t>
            </w:r>
          </w:p>
        </w:tc>
      </w:tr>
      <w:tr w:rsidR="000F7044" w:rsidRPr="003F4427" w14:paraId="3C4EE12A"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214E8B00" w14:textId="77777777" w:rsidR="000F7044" w:rsidRPr="003F4427" w:rsidRDefault="000F7044" w:rsidP="00935B05">
            <w:pPr>
              <w:widowControl w:val="0"/>
              <w:rPr>
                <w:b/>
                <w:bCs/>
                <w:color w:val="000000"/>
                <w:lang w:val="en-CA"/>
              </w:rPr>
            </w:pPr>
            <w:r w:rsidRPr="003F4427">
              <w:rPr>
                <w:b/>
                <w:bCs/>
                <w:color w:val="000000"/>
                <w:lang w:val="en-CA"/>
              </w:rPr>
              <w:t>Partisan Strength</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D37479B"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CC2DF86"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B05E5D4" w14:textId="77777777" w:rsidR="000F7044" w:rsidRPr="003F4427" w:rsidRDefault="000F7044" w:rsidP="00935B05">
            <w:pPr>
              <w:widowControl w:val="0"/>
              <w:jc w:val="center"/>
              <w:rPr>
                <w:lang w:val="en-CA"/>
              </w:rPr>
            </w:pPr>
          </w:p>
        </w:tc>
      </w:tr>
      <w:tr w:rsidR="000F7044" w:rsidRPr="003F4427" w14:paraId="49179623"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920D85B" w14:textId="77777777" w:rsidR="000F7044" w:rsidRPr="003F4427" w:rsidRDefault="000F7044" w:rsidP="00935B05">
            <w:pPr>
              <w:widowControl w:val="0"/>
              <w:rPr>
                <w:color w:val="000000"/>
                <w:lang w:val="en-CA"/>
              </w:rPr>
            </w:pPr>
            <w:r w:rsidRPr="003F4427">
              <w:rPr>
                <w:color w:val="000000"/>
                <w:lang w:val="en-CA"/>
              </w:rPr>
              <w:t>Independent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C18FB91" w14:textId="77777777" w:rsidR="000F7044" w:rsidRPr="003F4427" w:rsidRDefault="000F7044" w:rsidP="00935B05">
            <w:pPr>
              <w:widowControl w:val="0"/>
              <w:jc w:val="center"/>
              <w:rPr>
                <w:color w:val="000000"/>
                <w:lang w:val="en-CA"/>
              </w:rPr>
            </w:pPr>
            <w:r w:rsidRPr="003F4427">
              <w:rPr>
                <w:color w:val="000000"/>
                <w:lang w:val="en-CA"/>
              </w:rPr>
              <w:t>971 (17.7%)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577C1B8" w14:textId="77777777" w:rsidR="000F7044" w:rsidRPr="003F4427" w:rsidRDefault="000F7044" w:rsidP="00935B05">
            <w:pPr>
              <w:widowControl w:val="0"/>
              <w:jc w:val="center"/>
              <w:rPr>
                <w:color w:val="000000"/>
                <w:lang w:val="en-CA"/>
              </w:rPr>
            </w:pPr>
            <w:r w:rsidRPr="003F4427">
              <w:rPr>
                <w:color w:val="000000"/>
                <w:lang w:val="en-CA"/>
              </w:rPr>
              <w:t>566 (17.7%)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E4F73BA" w14:textId="77777777" w:rsidR="000F7044" w:rsidRPr="003F4427" w:rsidRDefault="000F7044" w:rsidP="00935B05">
            <w:pPr>
              <w:widowControl w:val="0"/>
              <w:jc w:val="center"/>
              <w:rPr>
                <w:color w:val="000000"/>
                <w:lang w:val="en-CA"/>
              </w:rPr>
            </w:pPr>
            <w:r w:rsidRPr="003F4427">
              <w:rPr>
                <w:color w:val="000000"/>
                <w:lang w:val="en-CA"/>
              </w:rPr>
              <w:t>405 (17.6%)</w:t>
            </w:r>
          </w:p>
        </w:tc>
      </w:tr>
      <w:tr w:rsidR="000F7044" w:rsidRPr="003F4427" w14:paraId="45419473"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8E7A863" w14:textId="77777777" w:rsidR="000F7044" w:rsidRPr="003F4427" w:rsidRDefault="000F7044" w:rsidP="00935B05">
            <w:pPr>
              <w:widowControl w:val="0"/>
              <w:rPr>
                <w:color w:val="000000"/>
                <w:lang w:val="en-CA"/>
              </w:rPr>
            </w:pPr>
            <w:r w:rsidRPr="003F4427">
              <w:rPr>
                <w:color w:val="000000"/>
                <w:lang w:val="en-CA"/>
              </w:rPr>
              <w:t>Lean</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A33B87A" w14:textId="77777777" w:rsidR="000F7044" w:rsidRPr="003F4427" w:rsidRDefault="000F7044" w:rsidP="00935B05">
            <w:pPr>
              <w:widowControl w:val="0"/>
              <w:jc w:val="center"/>
              <w:rPr>
                <w:color w:val="000000"/>
                <w:lang w:val="en-CA"/>
              </w:rPr>
            </w:pPr>
            <w:r w:rsidRPr="003F4427">
              <w:rPr>
                <w:color w:val="000000"/>
                <w:lang w:val="en-CA"/>
              </w:rPr>
              <w:t>786 (14.3%)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D390A59" w14:textId="77777777" w:rsidR="000F7044" w:rsidRPr="003F4427" w:rsidRDefault="000F7044" w:rsidP="00935B05">
            <w:pPr>
              <w:widowControl w:val="0"/>
              <w:jc w:val="center"/>
              <w:rPr>
                <w:color w:val="000000"/>
                <w:lang w:val="en-CA"/>
              </w:rPr>
            </w:pPr>
            <w:r w:rsidRPr="003F4427">
              <w:rPr>
                <w:color w:val="000000"/>
                <w:lang w:val="en-CA"/>
              </w:rPr>
              <w:t>452 (14.1%)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04EACA1" w14:textId="77777777" w:rsidR="000F7044" w:rsidRPr="003F4427" w:rsidRDefault="000F7044" w:rsidP="00935B05">
            <w:pPr>
              <w:widowControl w:val="0"/>
              <w:jc w:val="center"/>
              <w:rPr>
                <w:color w:val="000000"/>
                <w:lang w:val="en-CA"/>
              </w:rPr>
            </w:pPr>
            <w:r w:rsidRPr="003F4427">
              <w:rPr>
                <w:color w:val="000000"/>
                <w:lang w:val="en-CA"/>
              </w:rPr>
              <w:t>334 (14.5%)</w:t>
            </w:r>
          </w:p>
        </w:tc>
      </w:tr>
      <w:tr w:rsidR="000F7044" w:rsidRPr="003F4427" w14:paraId="6DCFAB33"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FE8D232" w14:textId="77777777" w:rsidR="000F7044" w:rsidRPr="003F4427" w:rsidRDefault="000F7044" w:rsidP="00935B05">
            <w:pPr>
              <w:widowControl w:val="0"/>
              <w:rPr>
                <w:color w:val="000000"/>
                <w:lang w:val="en-CA"/>
              </w:rPr>
            </w:pPr>
            <w:r w:rsidRPr="003F4427">
              <w:rPr>
                <w:color w:val="000000"/>
                <w:lang w:val="en-CA"/>
              </w:rPr>
              <w:t>Not Strong</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1D4C0E0" w14:textId="77777777" w:rsidR="000F7044" w:rsidRPr="003F4427" w:rsidRDefault="000F7044" w:rsidP="00935B05">
            <w:pPr>
              <w:widowControl w:val="0"/>
              <w:jc w:val="center"/>
              <w:rPr>
                <w:color w:val="000000"/>
                <w:lang w:val="en-CA"/>
              </w:rPr>
            </w:pPr>
            <w:r w:rsidRPr="003F4427">
              <w:rPr>
                <w:color w:val="000000"/>
                <w:lang w:val="en-CA"/>
              </w:rPr>
              <w:t>1416 (25.8%)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9F81CD3" w14:textId="77777777" w:rsidR="000F7044" w:rsidRPr="003F4427" w:rsidRDefault="000F7044" w:rsidP="00935B05">
            <w:pPr>
              <w:widowControl w:val="0"/>
              <w:jc w:val="center"/>
              <w:rPr>
                <w:color w:val="000000"/>
                <w:lang w:val="en-CA"/>
              </w:rPr>
            </w:pPr>
            <w:r w:rsidRPr="003F4427">
              <w:rPr>
                <w:color w:val="000000"/>
                <w:lang w:val="en-CA"/>
              </w:rPr>
              <w:t>842 (26.3%)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E76C77C" w14:textId="77777777" w:rsidR="000F7044" w:rsidRPr="003F4427" w:rsidRDefault="000F7044" w:rsidP="00935B05">
            <w:pPr>
              <w:widowControl w:val="0"/>
              <w:jc w:val="center"/>
              <w:rPr>
                <w:color w:val="000000"/>
                <w:lang w:val="en-CA"/>
              </w:rPr>
            </w:pPr>
            <w:r w:rsidRPr="003F4427">
              <w:rPr>
                <w:color w:val="000000"/>
                <w:lang w:val="en-CA"/>
              </w:rPr>
              <w:t>574 (25.0%)</w:t>
            </w:r>
          </w:p>
        </w:tc>
      </w:tr>
      <w:tr w:rsidR="000F7044" w:rsidRPr="003F4427" w14:paraId="26C526E7" w14:textId="77777777" w:rsidTr="00935B05">
        <w:tc>
          <w:tcPr>
            <w:tcW w:w="0" w:type="auto"/>
            <w:tcBorders>
              <w:top w:val="nil"/>
              <w:left w:val="nil"/>
              <w:bottom w:val="single" w:sz="18" w:space="0" w:color="000000"/>
              <w:right w:val="nil"/>
            </w:tcBorders>
            <w:shd w:val="clear" w:color="auto" w:fill="FFFFFF"/>
            <w:noWrap/>
            <w:tcMar>
              <w:top w:w="60" w:type="dxa"/>
              <w:left w:w="300" w:type="dxa"/>
              <w:bottom w:w="60" w:type="dxa"/>
              <w:right w:w="180" w:type="dxa"/>
            </w:tcMar>
            <w:vAlign w:val="center"/>
            <w:hideMark/>
          </w:tcPr>
          <w:p w14:paraId="52E7A47C" w14:textId="77777777" w:rsidR="000F7044" w:rsidRPr="003F4427" w:rsidRDefault="000F7044" w:rsidP="00935B05">
            <w:pPr>
              <w:widowControl w:val="0"/>
              <w:rPr>
                <w:color w:val="000000"/>
                <w:lang w:val="en-CA"/>
              </w:rPr>
            </w:pPr>
            <w:r w:rsidRPr="003F4427">
              <w:rPr>
                <w:color w:val="000000"/>
                <w:lang w:val="en-CA"/>
              </w:rPr>
              <w:t>Strong Partisan</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1B9E04B0" w14:textId="77777777" w:rsidR="000F7044" w:rsidRPr="003F4427" w:rsidRDefault="000F7044" w:rsidP="00935B05">
            <w:pPr>
              <w:widowControl w:val="0"/>
              <w:jc w:val="center"/>
              <w:rPr>
                <w:color w:val="000000"/>
                <w:lang w:val="en-CA"/>
              </w:rPr>
            </w:pPr>
            <w:r w:rsidRPr="003F4427">
              <w:rPr>
                <w:color w:val="000000"/>
                <w:lang w:val="en-CA"/>
              </w:rPr>
              <w:t>2326 (42.3%)</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18268D09" w14:textId="77777777" w:rsidR="000F7044" w:rsidRPr="003F4427" w:rsidRDefault="000F7044" w:rsidP="00935B05">
            <w:pPr>
              <w:widowControl w:val="0"/>
              <w:jc w:val="center"/>
              <w:rPr>
                <w:color w:val="000000"/>
                <w:lang w:val="en-CA"/>
              </w:rPr>
            </w:pPr>
            <w:r w:rsidRPr="003F4427">
              <w:rPr>
                <w:color w:val="000000"/>
                <w:lang w:val="en-CA"/>
              </w:rPr>
              <w:t>1340 (41.9%)</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19FD557C" w14:textId="77777777" w:rsidR="000F7044" w:rsidRPr="003F4427" w:rsidRDefault="000F7044" w:rsidP="00935B05">
            <w:pPr>
              <w:widowControl w:val="0"/>
              <w:jc w:val="center"/>
              <w:rPr>
                <w:color w:val="000000"/>
                <w:lang w:val="en-CA"/>
              </w:rPr>
            </w:pPr>
            <w:r w:rsidRPr="003F4427">
              <w:rPr>
                <w:color w:val="000000"/>
                <w:lang w:val="en-CA"/>
              </w:rPr>
              <w:t>986 (42.9%)</w:t>
            </w:r>
          </w:p>
        </w:tc>
      </w:tr>
    </w:tbl>
    <w:p w14:paraId="74722FE0" w14:textId="77777777" w:rsidR="000F7044" w:rsidRPr="003F4427" w:rsidRDefault="000F7044" w:rsidP="000F7044">
      <w:pPr>
        <w:widowControl w:val="0"/>
        <w:spacing w:after="200"/>
        <w:contextualSpacing/>
        <w:rPr>
          <w:lang w:val="en-CA"/>
        </w:rPr>
      </w:pPr>
    </w:p>
    <w:p w14:paraId="5BA39AE9" w14:textId="5F69979D" w:rsidR="000F7044" w:rsidRPr="003F4427" w:rsidRDefault="000F7044" w:rsidP="000F7044">
      <w:pPr>
        <w:widowControl w:val="0"/>
        <w:rPr>
          <w:lang w:val="en-CA"/>
        </w:rPr>
      </w:pPr>
      <w:r w:rsidRPr="003F4427">
        <w:rPr>
          <w:lang w:val="en-CA"/>
        </w:rPr>
        <w:br w:type="page"/>
      </w:r>
      <w:r w:rsidRPr="002C626F">
        <w:rPr>
          <w:b/>
          <w:bCs/>
          <w:lang w:val="en-CA"/>
        </w:rPr>
        <w:lastRenderedPageBreak/>
        <w:t>OA1 Table 3</w:t>
      </w:r>
      <w:r w:rsidRPr="003F4427">
        <w:rPr>
          <w:lang w:val="en-CA"/>
        </w:rPr>
        <w:t xml:space="preserve"> Descriptive Statistics </w:t>
      </w:r>
    </w:p>
    <w:p w14:paraId="4EB61CC7" w14:textId="77777777" w:rsidR="000F7044" w:rsidRPr="003F4427" w:rsidRDefault="000F7044" w:rsidP="000F7044">
      <w:pPr>
        <w:widowControl w:val="0"/>
        <w:rPr>
          <w:lang w:val="en-CA"/>
        </w:rPr>
      </w:pPr>
    </w:p>
    <w:tbl>
      <w:tblPr>
        <w:tblW w:w="0" w:type="auto"/>
        <w:shd w:val="clear" w:color="auto" w:fill="FFFFFF"/>
        <w:tblCellMar>
          <w:left w:w="0" w:type="dxa"/>
          <w:right w:w="0" w:type="dxa"/>
        </w:tblCellMar>
        <w:tblLook w:val="04A0" w:firstRow="1" w:lastRow="0" w:firstColumn="1" w:lastColumn="0" w:noHBand="0" w:noVBand="1"/>
      </w:tblPr>
      <w:tblGrid>
        <w:gridCol w:w="3608"/>
        <w:gridCol w:w="1907"/>
        <w:gridCol w:w="1907"/>
        <w:gridCol w:w="1938"/>
      </w:tblGrid>
      <w:tr w:rsidR="000F7044" w:rsidRPr="003F4427" w14:paraId="34315155" w14:textId="77777777" w:rsidTr="00935B05">
        <w:trPr>
          <w:tblHeader/>
        </w:trPr>
        <w:tc>
          <w:tcPr>
            <w:tcW w:w="0" w:type="auto"/>
            <w:tcBorders>
              <w:top w:val="single" w:sz="18" w:space="0" w:color="000000"/>
              <w:left w:val="nil"/>
              <w:bottom w:val="nil"/>
              <w:right w:val="nil"/>
            </w:tcBorders>
            <w:shd w:val="clear" w:color="auto" w:fill="FFFFFF"/>
            <w:tcMar>
              <w:top w:w="60" w:type="dxa"/>
              <w:left w:w="0" w:type="dxa"/>
              <w:bottom w:w="60" w:type="dxa"/>
              <w:right w:w="0" w:type="dxa"/>
            </w:tcMar>
            <w:vAlign w:val="center"/>
            <w:hideMark/>
          </w:tcPr>
          <w:p w14:paraId="2E7AC446" w14:textId="77777777" w:rsidR="000F7044" w:rsidRPr="003F4427" w:rsidRDefault="000F7044" w:rsidP="00935B05">
            <w:pPr>
              <w:widowControl w:val="0"/>
              <w:rPr>
                <w:lang w:val="en-CA"/>
              </w:rPr>
            </w:pPr>
          </w:p>
        </w:tc>
        <w:tc>
          <w:tcPr>
            <w:tcW w:w="0" w:type="auto"/>
            <w:tcBorders>
              <w:top w:val="single" w:sz="18" w:space="0" w:color="000000"/>
              <w:left w:val="nil"/>
              <w:bottom w:val="nil"/>
              <w:right w:val="nil"/>
            </w:tcBorders>
            <w:shd w:val="clear" w:color="auto" w:fill="FFFFFF"/>
            <w:tcMar>
              <w:top w:w="60" w:type="dxa"/>
              <w:left w:w="0" w:type="dxa"/>
              <w:bottom w:w="60" w:type="dxa"/>
              <w:right w:w="0" w:type="dxa"/>
            </w:tcMar>
            <w:vAlign w:val="center"/>
            <w:hideMark/>
          </w:tcPr>
          <w:p w14:paraId="36C86CEC" w14:textId="77777777" w:rsidR="000F7044" w:rsidRPr="003F4427" w:rsidRDefault="000F7044" w:rsidP="00935B05">
            <w:pPr>
              <w:widowControl w:val="0"/>
              <w:jc w:val="center"/>
              <w:rPr>
                <w:lang w:val="en-CA"/>
              </w:rPr>
            </w:pPr>
          </w:p>
        </w:tc>
        <w:tc>
          <w:tcPr>
            <w:tcW w:w="0" w:type="auto"/>
            <w:gridSpan w:val="2"/>
            <w:tcBorders>
              <w:top w:val="single" w:sz="18" w:space="0" w:color="000000"/>
              <w:left w:val="nil"/>
              <w:bottom w:val="nil"/>
              <w:right w:val="nil"/>
            </w:tcBorders>
            <w:shd w:val="clear" w:color="auto" w:fill="FFFFFF"/>
            <w:tcMar>
              <w:top w:w="60" w:type="dxa"/>
              <w:left w:w="0" w:type="dxa"/>
              <w:bottom w:w="60" w:type="dxa"/>
              <w:right w:w="0" w:type="dxa"/>
            </w:tcMar>
            <w:vAlign w:val="center"/>
            <w:hideMark/>
          </w:tcPr>
          <w:p w14:paraId="42077C1E" w14:textId="77777777" w:rsidR="000F7044" w:rsidRPr="003F4427" w:rsidRDefault="000F7044" w:rsidP="00935B05">
            <w:pPr>
              <w:widowControl w:val="0"/>
              <w:jc w:val="center"/>
              <w:rPr>
                <w:b/>
                <w:bCs/>
                <w:color w:val="000000"/>
                <w:lang w:val="en-CA"/>
              </w:rPr>
            </w:pPr>
            <w:r w:rsidRPr="003F4427">
              <w:rPr>
                <w:b/>
                <w:bCs/>
                <w:color w:val="000000"/>
                <w:lang w:val="en-CA"/>
              </w:rPr>
              <w:t>Study Number</w:t>
            </w:r>
          </w:p>
        </w:tc>
      </w:tr>
      <w:tr w:rsidR="000F7044" w:rsidRPr="003F4427" w14:paraId="2B115336" w14:textId="77777777" w:rsidTr="00935B05">
        <w:trPr>
          <w:tblHeader/>
        </w:trPr>
        <w:tc>
          <w:tcPr>
            <w:tcW w:w="0" w:type="auto"/>
            <w:tcBorders>
              <w:top w:val="nil"/>
              <w:left w:val="nil"/>
              <w:bottom w:val="single" w:sz="8" w:space="0" w:color="000000"/>
              <w:right w:val="nil"/>
            </w:tcBorders>
            <w:shd w:val="clear" w:color="auto" w:fill="FFFFFF"/>
            <w:tcMar>
              <w:top w:w="60" w:type="dxa"/>
              <w:left w:w="60" w:type="dxa"/>
              <w:bottom w:w="60" w:type="dxa"/>
              <w:right w:w="180" w:type="dxa"/>
            </w:tcMar>
            <w:vAlign w:val="center"/>
            <w:hideMark/>
          </w:tcPr>
          <w:p w14:paraId="6309F9D3" w14:textId="77777777" w:rsidR="000F7044" w:rsidRPr="003F4427" w:rsidRDefault="000F7044" w:rsidP="00935B05">
            <w:pPr>
              <w:widowControl w:val="0"/>
              <w:jc w:val="center"/>
              <w:rPr>
                <w:b/>
                <w:bCs/>
                <w:color w:val="000000"/>
                <w:lang w:val="en-CA"/>
              </w:rPr>
            </w:pPr>
          </w:p>
        </w:tc>
        <w:tc>
          <w:tcPr>
            <w:tcW w:w="0" w:type="auto"/>
            <w:tcBorders>
              <w:top w:val="nil"/>
              <w:left w:val="nil"/>
              <w:bottom w:val="single" w:sz="8" w:space="0" w:color="000000"/>
              <w:right w:val="nil"/>
            </w:tcBorders>
            <w:shd w:val="clear" w:color="auto" w:fill="FFFFFF"/>
            <w:tcMar>
              <w:top w:w="60" w:type="dxa"/>
              <w:left w:w="180" w:type="dxa"/>
              <w:bottom w:w="60" w:type="dxa"/>
              <w:right w:w="180" w:type="dxa"/>
            </w:tcMar>
            <w:vAlign w:val="center"/>
            <w:hideMark/>
          </w:tcPr>
          <w:p w14:paraId="10C20C97" w14:textId="77777777" w:rsidR="000F7044" w:rsidRPr="003F4427" w:rsidRDefault="000F7044" w:rsidP="00935B05">
            <w:pPr>
              <w:widowControl w:val="0"/>
              <w:jc w:val="center"/>
              <w:rPr>
                <w:b/>
                <w:bCs/>
                <w:color w:val="000000"/>
                <w:lang w:val="en-CA"/>
              </w:rPr>
            </w:pPr>
            <w:r w:rsidRPr="003F4427">
              <w:rPr>
                <w:b/>
                <w:bCs/>
                <w:color w:val="000000"/>
                <w:lang w:val="en-CA"/>
              </w:rPr>
              <w:t>Total</w:t>
            </w:r>
            <w:r w:rsidRPr="003F4427">
              <w:rPr>
                <w:b/>
                <w:bCs/>
                <w:color w:val="000000"/>
                <w:lang w:val="en-CA"/>
              </w:rPr>
              <w:br/>
              <w:t>(n=5499)</w:t>
            </w:r>
          </w:p>
        </w:tc>
        <w:tc>
          <w:tcPr>
            <w:tcW w:w="0" w:type="auto"/>
            <w:tcBorders>
              <w:top w:val="nil"/>
              <w:left w:val="nil"/>
              <w:bottom w:val="single" w:sz="8" w:space="0" w:color="000000"/>
              <w:right w:val="nil"/>
            </w:tcBorders>
            <w:shd w:val="clear" w:color="auto" w:fill="FFFFFF"/>
            <w:tcMar>
              <w:top w:w="60" w:type="dxa"/>
              <w:left w:w="180" w:type="dxa"/>
              <w:bottom w:w="60" w:type="dxa"/>
              <w:right w:w="180" w:type="dxa"/>
            </w:tcMar>
            <w:vAlign w:val="center"/>
            <w:hideMark/>
          </w:tcPr>
          <w:p w14:paraId="7F69B6C6" w14:textId="77777777" w:rsidR="000F7044" w:rsidRPr="003F4427" w:rsidRDefault="000F7044" w:rsidP="00935B05">
            <w:pPr>
              <w:widowControl w:val="0"/>
              <w:jc w:val="center"/>
              <w:rPr>
                <w:b/>
                <w:bCs/>
                <w:color w:val="000000"/>
                <w:lang w:val="en-CA"/>
              </w:rPr>
            </w:pPr>
            <w:r w:rsidRPr="003F4427">
              <w:rPr>
                <w:b/>
                <w:bCs/>
                <w:color w:val="000000"/>
                <w:lang w:val="en-CA"/>
              </w:rPr>
              <w:t>1</w:t>
            </w:r>
            <w:r w:rsidRPr="003F4427">
              <w:rPr>
                <w:b/>
                <w:bCs/>
                <w:color w:val="000000"/>
                <w:lang w:val="en-CA"/>
              </w:rPr>
              <w:br/>
              <w:t>(n=3200)</w:t>
            </w:r>
          </w:p>
        </w:tc>
        <w:tc>
          <w:tcPr>
            <w:tcW w:w="0" w:type="auto"/>
            <w:tcBorders>
              <w:top w:val="nil"/>
              <w:left w:val="nil"/>
              <w:bottom w:val="single" w:sz="8" w:space="0" w:color="000000"/>
              <w:right w:val="nil"/>
            </w:tcBorders>
            <w:shd w:val="clear" w:color="auto" w:fill="FFFFFF"/>
            <w:tcMar>
              <w:top w:w="60" w:type="dxa"/>
              <w:left w:w="180" w:type="dxa"/>
              <w:bottom w:w="60" w:type="dxa"/>
              <w:right w:w="180" w:type="dxa"/>
            </w:tcMar>
            <w:vAlign w:val="center"/>
            <w:hideMark/>
          </w:tcPr>
          <w:p w14:paraId="1595B36E" w14:textId="77777777" w:rsidR="000F7044" w:rsidRPr="003F4427" w:rsidRDefault="000F7044" w:rsidP="00935B05">
            <w:pPr>
              <w:widowControl w:val="0"/>
              <w:jc w:val="center"/>
              <w:rPr>
                <w:b/>
                <w:bCs/>
                <w:color w:val="000000"/>
                <w:lang w:val="en-CA"/>
              </w:rPr>
            </w:pPr>
            <w:r w:rsidRPr="003F4427">
              <w:rPr>
                <w:b/>
                <w:bCs/>
                <w:color w:val="000000"/>
                <w:lang w:val="en-CA"/>
              </w:rPr>
              <w:t>2</w:t>
            </w:r>
            <w:r w:rsidRPr="003F4427">
              <w:rPr>
                <w:b/>
                <w:bCs/>
                <w:color w:val="000000"/>
                <w:lang w:val="en-CA"/>
              </w:rPr>
              <w:br/>
              <w:t>(n=2299)</w:t>
            </w:r>
          </w:p>
        </w:tc>
      </w:tr>
      <w:tr w:rsidR="000F7044" w:rsidRPr="003F4427" w14:paraId="69C9F6C3"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52B206B3" w14:textId="50BD642C" w:rsidR="000F7044" w:rsidRPr="003F4427" w:rsidRDefault="00E4505E" w:rsidP="00935B05">
            <w:pPr>
              <w:widowControl w:val="0"/>
              <w:rPr>
                <w:b/>
                <w:bCs/>
                <w:color w:val="000000"/>
                <w:lang w:val="en-CA"/>
              </w:rPr>
            </w:pPr>
            <w:r>
              <w:rPr>
                <w:b/>
                <w:bCs/>
                <w:color w:val="000000"/>
                <w:lang w:val="en-CA"/>
              </w:rPr>
              <w:t>Stance on</w:t>
            </w:r>
            <w:r w:rsidR="000F7044" w:rsidRPr="003F4427">
              <w:rPr>
                <w:b/>
                <w:bCs/>
                <w:color w:val="000000"/>
                <w:lang w:val="en-CA"/>
              </w:rPr>
              <w:t xml:space="preserve"> Policy</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2B7D0D4"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0D319A7"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D8BDDD5" w14:textId="77777777" w:rsidR="000F7044" w:rsidRPr="003F4427" w:rsidRDefault="000F7044" w:rsidP="00935B05">
            <w:pPr>
              <w:widowControl w:val="0"/>
              <w:jc w:val="center"/>
              <w:rPr>
                <w:lang w:val="en-CA"/>
              </w:rPr>
            </w:pPr>
          </w:p>
        </w:tc>
      </w:tr>
      <w:tr w:rsidR="000F7044" w:rsidRPr="003F4427" w14:paraId="0CE75102"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40C9480" w14:textId="77777777" w:rsidR="000F7044" w:rsidRPr="003F4427" w:rsidRDefault="000F7044" w:rsidP="00935B05">
            <w:pPr>
              <w:widowControl w:val="0"/>
              <w:rPr>
                <w:color w:val="000000"/>
                <w:lang w:val="en-CA"/>
              </w:rPr>
            </w:pPr>
            <w:r w:rsidRPr="003F4427">
              <w:rPr>
                <w:color w:val="000000"/>
                <w:lang w:val="en-CA"/>
              </w:rPr>
              <w:t>Anti-Policy</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1A99710" w14:textId="77777777" w:rsidR="000F7044" w:rsidRPr="003F4427" w:rsidRDefault="000F7044" w:rsidP="00935B05">
            <w:pPr>
              <w:widowControl w:val="0"/>
              <w:jc w:val="center"/>
              <w:rPr>
                <w:color w:val="000000"/>
                <w:lang w:val="en-CA"/>
              </w:rPr>
            </w:pPr>
            <w:r w:rsidRPr="003F4427">
              <w:rPr>
                <w:color w:val="000000"/>
                <w:lang w:val="en-CA"/>
              </w:rPr>
              <w:t>2974 (54.1%)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215333B" w14:textId="77777777" w:rsidR="000F7044" w:rsidRPr="003F4427" w:rsidRDefault="000F7044" w:rsidP="00935B05">
            <w:pPr>
              <w:widowControl w:val="0"/>
              <w:jc w:val="center"/>
              <w:rPr>
                <w:color w:val="000000"/>
                <w:lang w:val="en-CA"/>
              </w:rPr>
            </w:pPr>
            <w:r w:rsidRPr="003F4427">
              <w:rPr>
                <w:color w:val="000000"/>
                <w:lang w:val="en-CA"/>
              </w:rPr>
              <w:t>2088 (65.2%)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25B1FFF" w14:textId="77777777" w:rsidR="000F7044" w:rsidRPr="003F4427" w:rsidRDefault="000F7044" w:rsidP="00935B05">
            <w:pPr>
              <w:widowControl w:val="0"/>
              <w:jc w:val="center"/>
              <w:rPr>
                <w:color w:val="000000"/>
                <w:lang w:val="en-CA"/>
              </w:rPr>
            </w:pPr>
            <w:r w:rsidRPr="003F4427">
              <w:rPr>
                <w:color w:val="000000"/>
                <w:lang w:val="en-CA"/>
              </w:rPr>
              <w:t>886 (38.5%)</w:t>
            </w:r>
          </w:p>
        </w:tc>
      </w:tr>
      <w:tr w:rsidR="000F7044" w:rsidRPr="003F4427" w14:paraId="128F350A"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11B6543" w14:textId="77777777" w:rsidR="000F7044" w:rsidRPr="003F4427" w:rsidRDefault="000F7044" w:rsidP="00935B05">
            <w:pPr>
              <w:widowControl w:val="0"/>
              <w:rPr>
                <w:color w:val="000000"/>
                <w:lang w:val="en-CA"/>
              </w:rPr>
            </w:pPr>
            <w:r w:rsidRPr="003F4427">
              <w:rPr>
                <w:color w:val="000000"/>
                <w:lang w:val="en-CA"/>
              </w:rPr>
              <w:t>Neither</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3088346" w14:textId="77777777" w:rsidR="000F7044" w:rsidRPr="003F4427" w:rsidRDefault="000F7044" w:rsidP="00935B05">
            <w:pPr>
              <w:widowControl w:val="0"/>
              <w:jc w:val="center"/>
              <w:rPr>
                <w:color w:val="000000"/>
                <w:lang w:val="en-CA"/>
              </w:rPr>
            </w:pPr>
            <w:r w:rsidRPr="003F4427">
              <w:rPr>
                <w:color w:val="000000"/>
                <w:lang w:val="en-CA"/>
              </w:rPr>
              <w:t>1250 (22.7%)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8A0D64A" w14:textId="77777777" w:rsidR="000F7044" w:rsidRPr="003F4427" w:rsidRDefault="000F7044" w:rsidP="00935B05">
            <w:pPr>
              <w:widowControl w:val="0"/>
              <w:jc w:val="center"/>
              <w:rPr>
                <w:color w:val="000000"/>
                <w:lang w:val="en-CA"/>
              </w:rPr>
            </w:pPr>
            <w:r w:rsidRPr="003F4427">
              <w:rPr>
                <w:color w:val="000000"/>
                <w:lang w:val="en-CA"/>
              </w:rPr>
              <w:t>660 (20.6%)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D49C81E" w14:textId="77777777" w:rsidR="000F7044" w:rsidRPr="003F4427" w:rsidRDefault="000F7044" w:rsidP="00935B05">
            <w:pPr>
              <w:widowControl w:val="0"/>
              <w:jc w:val="center"/>
              <w:rPr>
                <w:color w:val="000000"/>
                <w:lang w:val="en-CA"/>
              </w:rPr>
            </w:pPr>
            <w:r w:rsidRPr="003F4427">
              <w:rPr>
                <w:color w:val="000000"/>
                <w:lang w:val="en-CA"/>
              </w:rPr>
              <w:t>590 (25.7%)</w:t>
            </w:r>
          </w:p>
        </w:tc>
      </w:tr>
      <w:tr w:rsidR="000F7044" w:rsidRPr="003F4427" w14:paraId="7B33B40A"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AF28A24" w14:textId="77777777" w:rsidR="000F7044" w:rsidRPr="003F4427" w:rsidRDefault="000F7044" w:rsidP="00935B05">
            <w:pPr>
              <w:widowControl w:val="0"/>
              <w:rPr>
                <w:color w:val="000000"/>
                <w:lang w:val="en-CA"/>
              </w:rPr>
            </w:pPr>
            <w:r w:rsidRPr="003F4427">
              <w:rPr>
                <w:color w:val="000000"/>
                <w:lang w:val="en-CA"/>
              </w:rPr>
              <w:t>Pro-Policy</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5AA41D2" w14:textId="77777777" w:rsidR="000F7044" w:rsidRPr="003F4427" w:rsidRDefault="000F7044" w:rsidP="00935B05">
            <w:pPr>
              <w:widowControl w:val="0"/>
              <w:jc w:val="center"/>
              <w:rPr>
                <w:color w:val="000000"/>
                <w:lang w:val="en-CA"/>
              </w:rPr>
            </w:pPr>
            <w:r w:rsidRPr="003F4427">
              <w:rPr>
                <w:color w:val="000000"/>
                <w:lang w:val="en-CA"/>
              </w:rPr>
              <w:t>1275 (23.2%)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FABFEB6" w14:textId="77777777" w:rsidR="000F7044" w:rsidRPr="003F4427" w:rsidRDefault="000F7044" w:rsidP="00935B05">
            <w:pPr>
              <w:widowControl w:val="0"/>
              <w:jc w:val="center"/>
              <w:rPr>
                <w:color w:val="000000"/>
                <w:lang w:val="en-CA"/>
              </w:rPr>
            </w:pPr>
            <w:r w:rsidRPr="003F4427">
              <w:rPr>
                <w:color w:val="000000"/>
                <w:lang w:val="en-CA"/>
              </w:rPr>
              <w:t>452 (14.1%)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4577BC3" w14:textId="77777777" w:rsidR="000F7044" w:rsidRPr="003F4427" w:rsidRDefault="000F7044" w:rsidP="00935B05">
            <w:pPr>
              <w:widowControl w:val="0"/>
              <w:jc w:val="center"/>
              <w:rPr>
                <w:color w:val="000000"/>
                <w:lang w:val="en-CA"/>
              </w:rPr>
            </w:pPr>
            <w:r w:rsidRPr="003F4427">
              <w:rPr>
                <w:color w:val="000000"/>
                <w:lang w:val="en-CA"/>
              </w:rPr>
              <w:t>823 (35.8%)</w:t>
            </w:r>
          </w:p>
        </w:tc>
      </w:tr>
      <w:tr w:rsidR="000F7044" w:rsidRPr="003F4427" w14:paraId="48127A1E"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098ED96C" w14:textId="77777777" w:rsidR="000F7044" w:rsidRPr="003F4427" w:rsidRDefault="000F7044" w:rsidP="00935B05">
            <w:pPr>
              <w:widowControl w:val="0"/>
              <w:rPr>
                <w:b/>
                <w:bCs/>
                <w:color w:val="000000"/>
                <w:lang w:val="en-CA"/>
              </w:rPr>
            </w:pPr>
            <w:r w:rsidRPr="003F4427">
              <w:rPr>
                <w:b/>
                <w:bCs/>
                <w:color w:val="000000"/>
                <w:lang w:val="en-CA"/>
              </w:rPr>
              <w:t>Blame for Material Damage/Drop in Beds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837CC64"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FA8EF19"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EE95299" w14:textId="77777777" w:rsidR="000F7044" w:rsidRPr="003F4427" w:rsidRDefault="000F7044" w:rsidP="00935B05">
            <w:pPr>
              <w:widowControl w:val="0"/>
              <w:jc w:val="center"/>
              <w:rPr>
                <w:lang w:val="en-CA"/>
              </w:rPr>
            </w:pPr>
          </w:p>
        </w:tc>
      </w:tr>
      <w:tr w:rsidR="000F7044" w:rsidRPr="003F4427" w14:paraId="08849E17"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7E3B621" w14:textId="77777777" w:rsidR="000F7044" w:rsidRPr="003F4427" w:rsidRDefault="000F7044" w:rsidP="00935B05">
            <w:pPr>
              <w:widowControl w:val="0"/>
              <w:rPr>
                <w:color w:val="000000"/>
                <w:lang w:val="en-CA"/>
              </w:rPr>
            </w:pPr>
            <w:r w:rsidRPr="003F4427">
              <w:rPr>
                <w:color w:val="000000"/>
                <w:lang w:val="en-CA"/>
              </w:rPr>
              <w:t>Mean (SD)</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5CED2AD" w14:textId="77777777" w:rsidR="000F7044" w:rsidRPr="003F4427" w:rsidRDefault="000F7044" w:rsidP="00935B05">
            <w:pPr>
              <w:widowControl w:val="0"/>
              <w:jc w:val="center"/>
              <w:rPr>
                <w:color w:val="000000"/>
                <w:lang w:val="en-CA"/>
              </w:rPr>
            </w:pPr>
            <w:r w:rsidRPr="003F4427">
              <w:rPr>
                <w:color w:val="000000"/>
                <w:lang w:val="en-CA"/>
              </w:rPr>
              <w:t>3.41 (1.26)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A7503A7" w14:textId="77777777" w:rsidR="000F7044" w:rsidRPr="003F4427" w:rsidRDefault="000F7044" w:rsidP="00935B05">
            <w:pPr>
              <w:widowControl w:val="0"/>
              <w:jc w:val="center"/>
              <w:rPr>
                <w:color w:val="000000"/>
                <w:lang w:val="en-CA"/>
              </w:rPr>
            </w:pPr>
            <w:r w:rsidRPr="003F4427">
              <w:rPr>
                <w:color w:val="000000"/>
                <w:lang w:val="en-CA"/>
              </w:rPr>
              <w:t>3.78 (1.17)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619D81C" w14:textId="77777777" w:rsidR="000F7044" w:rsidRPr="003F4427" w:rsidRDefault="000F7044" w:rsidP="00935B05">
            <w:pPr>
              <w:widowControl w:val="0"/>
              <w:jc w:val="center"/>
              <w:rPr>
                <w:color w:val="000000"/>
                <w:lang w:val="en-CA"/>
              </w:rPr>
            </w:pPr>
            <w:r w:rsidRPr="003F4427">
              <w:rPr>
                <w:color w:val="000000"/>
                <w:lang w:val="en-CA"/>
              </w:rPr>
              <w:t>2.89 (1.20)</w:t>
            </w:r>
          </w:p>
        </w:tc>
      </w:tr>
      <w:tr w:rsidR="000F7044" w:rsidRPr="003F4427" w14:paraId="7909534C"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2B18BC1" w14:textId="77777777" w:rsidR="000F7044" w:rsidRPr="003F4427" w:rsidRDefault="000F7044" w:rsidP="00935B05">
            <w:pPr>
              <w:widowControl w:val="0"/>
              <w:rPr>
                <w:color w:val="000000"/>
                <w:lang w:val="en-CA"/>
              </w:rPr>
            </w:pPr>
            <w:r w:rsidRPr="003F4427">
              <w:rPr>
                <w:color w:val="000000"/>
                <w:lang w:val="en-CA"/>
              </w:rPr>
              <w:t>Median [Min, Max]</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04B5C2E" w14:textId="77777777" w:rsidR="000F7044" w:rsidRPr="003F4427" w:rsidRDefault="000F7044" w:rsidP="00935B05">
            <w:pPr>
              <w:widowControl w:val="0"/>
              <w:jc w:val="center"/>
              <w:rPr>
                <w:color w:val="000000"/>
                <w:lang w:val="en-CA"/>
              </w:rPr>
            </w:pPr>
            <w:r w:rsidRPr="003F4427">
              <w:rPr>
                <w:color w:val="000000"/>
                <w:lang w:val="en-CA"/>
              </w:rPr>
              <w:t>3.00 [1.00, 5.00]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61C2E38" w14:textId="77777777" w:rsidR="000F7044" w:rsidRPr="003F4427" w:rsidRDefault="000F7044" w:rsidP="00935B05">
            <w:pPr>
              <w:widowControl w:val="0"/>
              <w:jc w:val="center"/>
              <w:rPr>
                <w:color w:val="000000"/>
                <w:lang w:val="en-CA"/>
              </w:rPr>
            </w:pPr>
            <w:r w:rsidRPr="003F4427">
              <w:rPr>
                <w:color w:val="000000"/>
                <w:lang w:val="en-CA"/>
              </w:rPr>
              <w:t>4.00 [1.00, 5.00]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2260E8F" w14:textId="77777777" w:rsidR="000F7044" w:rsidRPr="003F4427" w:rsidRDefault="000F7044" w:rsidP="00935B05">
            <w:pPr>
              <w:widowControl w:val="0"/>
              <w:jc w:val="center"/>
              <w:rPr>
                <w:color w:val="000000"/>
                <w:lang w:val="en-CA"/>
              </w:rPr>
            </w:pPr>
            <w:r w:rsidRPr="003F4427">
              <w:rPr>
                <w:color w:val="000000"/>
                <w:lang w:val="en-CA"/>
              </w:rPr>
              <w:t>3.00 [1.00, 5.00]</w:t>
            </w:r>
          </w:p>
        </w:tc>
      </w:tr>
      <w:tr w:rsidR="000F7044" w:rsidRPr="003F4427" w14:paraId="3226948F"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75CD7228" w14:textId="77777777" w:rsidR="000F7044" w:rsidRPr="003F4427" w:rsidRDefault="000F7044" w:rsidP="00935B05">
            <w:pPr>
              <w:widowControl w:val="0"/>
              <w:rPr>
                <w:b/>
                <w:bCs/>
                <w:color w:val="000000"/>
                <w:lang w:val="en-CA"/>
              </w:rPr>
            </w:pPr>
            <w:r w:rsidRPr="003F4427">
              <w:rPr>
                <w:b/>
                <w:bCs/>
                <w:color w:val="000000"/>
                <w:lang w:val="en-CA"/>
              </w:rPr>
              <w:t>Blame for Deaths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5A169EE"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C69C3F9"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090129C" w14:textId="77777777" w:rsidR="000F7044" w:rsidRPr="003F4427" w:rsidRDefault="000F7044" w:rsidP="00935B05">
            <w:pPr>
              <w:widowControl w:val="0"/>
              <w:jc w:val="center"/>
              <w:rPr>
                <w:lang w:val="en-CA"/>
              </w:rPr>
            </w:pPr>
          </w:p>
        </w:tc>
      </w:tr>
      <w:tr w:rsidR="000F7044" w:rsidRPr="003F4427" w14:paraId="52337959"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D1DFA09" w14:textId="77777777" w:rsidR="000F7044" w:rsidRPr="003F4427" w:rsidRDefault="000F7044" w:rsidP="00935B05">
            <w:pPr>
              <w:widowControl w:val="0"/>
              <w:rPr>
                <w:color w:val="000000"/>
                <w:lang w:val="en-CA"/>
              </w:rPr>
            </w:pPr>
            <w:r w:rsidRPr="003F4427">
              <w:rPr>
                <w:color w:val="000000"/>
                <w:lang w:val="en-CA"/>
              </w:rPr>
              <w:t>Mean (SD)</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20DE035" w14:textId="77777777" w:rsidR="000F7044" w:rsidRPr="003F4427" w:rsidRDefault="000F7044" w:rsidP="00935B05">
            <w:pPr>
              <w:widowControl w:val="0"/>
              <w:jc w:val="center"/>
              <w:rPr>
                <w:color w:val="000000"/>
                <w:lang w:val="en-CA"/>
              </w:rPr>
            </w:pPr>
            <w:r w:rsidRPr="003F4427">
              <w:rPr>
                <w:color w:val="000000"/>
                <w:lang w:val="en-CA"/>
              </w:rPr>
              <w:t>3.29 (1.30)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95F2489" w14:textId="77777777" w:rsidR="000F7044" w:rsidRPr="003F4427" w:rsidRDefault="000F7044" w:rsidP="00935B05">
            <w:pPr>
              <w:widowControl w:val="0"/>
              <w:jc w:val="center"/>
              <w:rPr>
                <w:color w:val="000000"/>
                <w:lang w:val="en-CA"/>
              </w:rPr>
            </w:pPr>
            <w:r w:rsidRPr="003F4427">
              <w:rPr>
                <w:color w:val="000000"/>
                <w:lang w:val="en-CA"/>
              </w:rPr>
              <w:t>3.68 (1.22)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20984AB" w14:textId="77777777" w:rsidR="000F7044" w:rsidRPr="003F4427" w:rsidRDefault="000F7044" w:rsidP="00935B05">
            <w:pPr>
              <w:widowControl w:val="0"/>
              <w:jc w:val="center"/>
              <w:rPr>
                <w:color w:val="000000"/>
                <w:lang w:val="en-CA"/>
              </w:rPr>
            </w:pPr>
            <w:r w:rsidRPr="003F4427">
              <w:rPr>
                <w:color w:val="000000"/>
                <w:lang w:val="en-CA"/>
              </w:rPr>
              <w:t>2.75 (1.22)</w:t>
            </w:r>
          </w:p>
        </w:tc>
      </w:tr>
      <w:tr w:rsidR="000F7044" w:rsidRPr="003F4427" w14:paraId="6BA52386"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BC33462" w14:textId="77777777" w:rsidR="000F7044" w:rsidRPr="003F4427" w:rsidRDefault="000F7044" w:rsidP="00935B05">
            <w:pPr>
              <w:widowControl w:val="0"/>
              <w:rPr>
                <w:color w:val="000000"/>
                <w:lang w:val="en-CA"/>
              </w:rPr>
            </w:pPr>
            <w:r w:rsidRPr="003F4427">
              <w:rPr>
                <w:color w:val="000000"/>
                <w:lang w:val="en-CA"/>
              </w:rPr>
              <w:t>Median [Min, Max]</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ABD6068" w14:textId="77777777" w:rsidR="000F7044" w:rsidRPr="003F4427" w:rsidRDefault="000F7044" w:rsidP="00935B05">
            <w:pPr>
              <w:widowControl w:val="0"/>
              <w:jc w:val="center"/>
              <w:rPr>
                <w:color w:val="000000"/>
                <w:lang w:val="en-CA"/>
              </w:rPr>
            </w:pPr>
            <w:r w:rsidRPr="003F4427">
              <w:rPr>
                <w:color w:val="000000"/>
                <w:lang w:val="en-CA"/>
              </w:rPr>
              <w:t>3.00 [1.00, 5.00]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E28303A" w14:textId="77777777" w:rsidR="000F7044" w:rsidRPr="003F4427" w:rsidRDefault="000F7044" w:rsidP="00935B05">
            <w:pPr>
              <w:widowControl w:val="0"/>
              <w:jc w:val="center"/>
              <w:rPr>
                <w:color w:val="000000"/>
                <w:lang w:val="en-CA"/>
              </w:rPr>
            </w:pPr>
            <w:r w:rsidRPr="003F4427">
              <w:rPr>
                <w:color w:val="000000"/>
                <w:lang w:val="en-CA"/>
              </w:rPr>
              <w:t>4.00 [1.00, 5.00]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6CEEE9F" w14:textId="77777777" w:rsidR="000F7044" w:rsidRPr="003F4427" w:rsidRDefault="000F7044" w:rsidP="00935B05">
            <w:pPr>
              <w:widowControl w:val="0"/>
              <w:jc w:val="center"/>
              <w:rPr>
                <w:color w:val="000000"/>
                <w:lang w:val="en-CA"/>
              </w:rPr>
            </w:pPr>
            <w:r w:rsidRPr="003F4427">
              <w:rPr>
                <w:color w:val="000000"/>
                <w:lang w:val="en-CA"/>
              </w:rPr>
              <w:t>3.00 [1.00, 5.00]</w:t>
            </w:r>
          </w:p>
        </w:tc>
      </w:tr>
      <w:tr w:rsidR="000F7044" w:rsidRPr="003F4427" w14:paraId="52F50FDF"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3950BCBF" w14:textId="77777777" w:rsidR="000F7044" w:rsidRPr="003F4427" w:rsidRDefault="000F7044" w:rsidP="00935B05">
            <w:pPr>
              <w:widowControl w:val="0"/>
              <w:rPr>
                <w:b/>
                <w:bCs/>
                <w:color w:val="000000"/>
                <w:lang w:val="en-CA"/>
              </w:rPr>
            </w:pPr>
            <w:r w:rsidRPr="003F4427">
              <w:rPr>
                <w:b/>
                <w:bCs/>
                <w:color w:val="000000"/>
                <w:lang w:val="en-CA"/>
              </w:rPr>
              <w:t>Average Blame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965C8F8"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0DBCD48"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B5EE7F3" w14:textId="77777777" w:rsidR="000F7044" w:rsidRPr="003F4427" w:rsidRDefault="000F7044" w:rsidP="00935B05">
            <w:pPr>
              <w:widowControl w:val="0"/>
              <w:jc w:val="center"/>
              <w:rPr>
                <w:lang w:val="en-CA"/>
              </w:rPr>
            </w:pPr>
          </w:p>
        </w:tc>
      </w:tr>
      <w:tr w:rsidR="000F7044" w:rsidRPr="003F4427" w14:paraId="29DAEB30"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E6EC501" w14:textId="77777777" w:rsidR="000F7044" w:rsidRPr="003F4427" w:rsidRDefault="000F7044" w:rsidP="00935B05">
            <w:pPr>
              <w:widowControl w:val="0"/>
              <w:rPr>
                <w:color w:val="000000"/>
                <w:lang w:val="en-CA"/>
              </w:rPr>
            </w:pPr>
            <w:r w:rsidRPr="003F4427">
              <w:rPr>
                <w:color w:val="000000"/>
                <w:lang w:val="en-CA"/>
              </w:rPr>
              <w:t>Mean (SD)</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A887136" w14:textId="77777777" w:rsidR="000F7044" w:rsidRPr="003F4427" w:rsidRDefault="000F7044" w:rsidP="00935B05">
            <w:pPr>
              <w:widowControl w:val="0"/>
              <w:jc w:val="center"/>
              <w:rPr>
                <w:color w:val="000000"/>
                <w:lang w:val="en-CA"/>
              </w:rPr>
            </w:pPr>
            <w:r w:rsidRPr="003F4427">
              <w:rPr>
                <w:color w:val="000000"/>
                <w:lang w:val="en-CA"/>
              </w:rPr>
              <w:t>3.35 (1.21)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F6BE0C8" w14:textId="77777777" w:rsidR="000F7044" w:rsidRPr="003F4427" w:rsidRDefault="000F7044" w:rsidP="00935B05">
            <w:pPr>
              <w:widowControl w:val="0"/>
              <w:jc w:val="center"/>
              <w:rPr>
                <w:color w:val="000000"/>
                <w:lang w:val="en-CA"/>
              </w:rPr>
            </w:pPr>
            <w:r w:rsidRPr="003F4427">
              <w:rPr>
                <w:color w:val="000000"/>
                <w:lang w:val="en-CA"/>
              </w:rPr>
              <w:t>3.73 (1.12)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89B5363" w14:textId="77777777" w:rsidR="000F7044" w:rsidRPr="003F4427" w:rsidRDefault="000F7044" w:rsidP="00935B05">
            <w:pPr>
              <w:widowControl w:val="0"/>
              <w:jc w:val="center"/>
              <w:rPr>
                <w:color w:val="000000"/>
                <w:lang w:val="en-CA"/>
              </w:rPr>
            </w:pPr>
            <w:r w:rsidRPr="003F4427">
              <w:rPr>
                <w:color w:val="000000"/>
                <w:lang w:val="en-CA"/>
              </w:rPr>
              <w:t>2.82 (1.13)</w:t>
            </w:r>
          </w:p>
        </w:tc>
      </w:tr>
      <w:tr w:rsidR="000F7044" w:rsidRPr="003F4427" w14:paraId="0D5F3045"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4E7D4B55" w14:textId="77777777" w:rsidR="000F7044" w:rsidRPr="003F4427" w:rsidRDefault="000F7044" w:rsidP="00935B05">
            <w:pPr>
              <w:widowControl w:val="0"/>
              <w:rPr>
                <w:color w:val="000000"/>
                <w:lang w:val="en-CA"/>
              </w:rPr>
            </w:pPr>
            <w:r w:rsidRPr="003F4427">
              <w:rPr>
                <w:color w:val="000000"/>
                <w:lang w:val="en-CA"/>
              </w:rPr>
              <w:t>Median [Min, Max]</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7BFCCE1" w14:textId="77777777" w:rsidR="000F7044" w:rsidRPr="003F4427" w:rsidRDefault="000F7044" w:rsidP="00935B05">
            <w:pPr>
              <w:widowControl w:val="0"/>
              <w:jc w:val="center"/>
              <w:rPr>
                <w:color w:val="000000"/>
                <w:lang w:val="en-CA"/>
              </w:rPr>
            </w:pPr>
            <w:r w:rsidRPr="003F4427">
              <w:rPr>
                <w:color w:val="000000"/>
                <w:lang w:val="en-CA"/>
              </w:rPr>
              <w:t>3.00 [1.00, 5.00]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42394C6" w14:textId="77777777" w:rsidR="000F7044" w:rsidRPr="003F4427" w:rsidRDefault="000F7044" w:rsidP="00935B05">
            <w:pPr>
              <w:widowControl w:val="0"/>
              <w:jc w:val="center"/>
              <w:rPr>
                <w:color w:val="000000"/>
                <w:lang w:val="en-CA"/>
              </w:rPr>
            </w:pPr>
            <w:r w:rsidRPr="003F4427">
              <w:rPr>
                <w:color w:val="000000"/>
                <w:lang w:val="en-CA"/>
              </w:rPr>
              <w:t>4.00 [1.00, 5.00]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40F633E" w14:textId="77777777" w:rsidR="000F7044" w:rsidRPr="003F4427" w:rsidRDefault="000F7044" w:rsidP="00935B05">
            <w:pPr>
              <w:widowControl w:val="0"/>
              <w:jc w:val="center"/>
              <w:rPr>
                <w:color w:val="000000"/>
                <w:lang w:val="en-CA"/>
              </w:rPr>
            </w:pPr>
            <w:r w:rsidRPr="003F4427">
              <w:rPr>
                <w:color w:val="000000"/>
                <w:lang w:val="en-CA"/>
              </w:rPr>
              <w:t>3.00 [1.00, 5.00]</w:t>
            </w:r>
          </w:p>
        </w:tc>
      </w:tr>
      <w:tr w:rsidR="000F7044" w:rsidRPr="003F4427" w14:paraId="416E0F9C"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17CB8C87" w14:textId="77777777" w:rsidR="000F7044" w:rsidRPr="003F4427" w:rsidRDefault="000F7044" w:rsidP="00935B05">
            <w:pPr>
              <w:widowControl w:val="0"/>
              <w:rPr>
                <w:b/>
                <w:bCs/>
                <w:color w:val="000000"/>
                <w:lang w:val="en-CA"/>
              </w:rPr>
            </w:pPr>
            <w:r w:rsidRPr="003F4427">
              <w:rPr>
                <w:b/>
                <w:bCs/>
                <w:color w:val="000000"/>
                <w:lang w:val="en-CA"/>
              </w:rPr>
              <w:t>Perceived Responsiveness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6DAD920"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4C8A8C5"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0FF690D" w14:textId="77777777" w:rsidR="000F7044" w:rsidRPr="003F4427" w:rsidRDefault="000F7044" w:rsidP="00935B05">
            <w:pPr>
              <w:widowControl w:val="0"/>
              <w:jc w:val="center"/>
              <w:rPr>
                <w:lang w:val="en-CA"/>
              </w:rPr>
            </w:pPr>
          </w:p>
        </w:tc>
      </w:tr>
      <w:tr w:rsidR="000F7044" w:rsidRPr="003F4427" w14:paraId="559924CD"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6599F20" w14:textId="77777777" w:rsidR="000F7044" w:rsidRPr="003F4427" w:rsidRDefault="000F7044" w:rsidP="00935B05">
            <w:pPr>
              <w:widowControl w:val="0"/>
              <w:rPr>
                <w:color w:val="000000"/>
                <w:lang w:val="en-CA"/>
              </w:rPr>
            </w:pPr>
            <w:r w:rsidRPr="003F4427">
              <w:rPr>
                <w:color w:val="000000"/>
                <w:lang w:val="en-CA"/>
              </w:rPr>
              <w:t>Mean (SD)</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73A6518" w14:textId="77777777" w:rsidR="000F7044" w:rsidRPr="003F4427" w:rsidRDefault="000F7044" w:rsidP="00935B05">
            <w:pPr>
              <w:widowControl w:val="0"/>
              <w:jc w:val="center"/>
              <w:rPr>
                <w:color w:val="000000"/>
                <w:lang w:val="en-CA"/>
              </w:rPr>
            </w:pPr>
            <w:r w:rsidRPr="003F4427">
              <w:rPr>
                <w:color w:val="000000"/>
                <w:lang w:val="en-CA"/>
              </w:rPr>
              <w:t>-8.5e-09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64514BA" w14:textId="77777777" w:rsidR="000F7044" w:rsidRPr="003F4427" w:rsidRDefault="000F7044" w:rsidP="00935B05">
            <w:pPr>
              <w:widowControl w:val="0"/>
              <w:jc w:val="center"/>
              <w:rPr>
                <w:color w:val="000000"/>
                <w:lang w:val="en-CA"/>
              </w:rPr>
            </w:pPr>
            <w:r w:rsidRPr="003F4427">
              <w:rPr>
                <w:color w:val="000000"/>
                <w:lang w:val="en-CA"/>
              </w:rPr>
              <w:t>-7.55e-09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338D03B" w14:textId="77777777" w:rsidR="000F7044" w:rsidRPr="003F4427" w:rsidRDefault="000F7044" w:rsidP="00935B05">
            <w:pPr>
              <w:widowControl w:val="0"/>
              <w:jc w:val="center"/>
              <w:rPr>
                <w:color w:val="000000"/>
                <w:lang w:val="en-CA"/>
              </w:rPr>
            </w:pPr>
            <w:r w:rsidRPr="003F4427">
              <w:rPr>
                <w:color w:val="000000"/>
                <w:lang w:val="en-CA"/>
              </w:rPr>
              <w:t>-9.82e-09 (1.00)</w:t>
            </w:r>
          </w:p>
        </w:tc>
      </w:tr>
      <w:tr w:rsidR="000F7044" w:rsidRPr="003F4427" w14:paraId="423BE441"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F259D3E" w14:textId="77777777" w:rsidR="000F7044" w:rsidRPr="003F4427" w:rsidRDefault="000F7044" w:rsidP="00935B05">
            <w:pPr>
              <w:widowControl w:val="0"/>
              <w:rPr>
                <w:color w:val="000000"/>
                <w:lang w:val="en-CA"/>
              </w:rPr>
            </w:pPr>
            <w:r w:rsidRPr="003F4427">
              <w:rPr>
                <w:color w:val="000000"/>
                <w:lang w:val="en-CA"/>
              </w:rPr>
              <w:t>Median [Min, Max]</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10E4C63" w14:textId="77777777" w:rsidR="000F7044" w:rsidRPr="003F4427" w:rsidRDefault="000F7044" w:rsidP="00935B05">
            <w:pPr>
              <w:widowControl w:val="0"/>
              <w:jc w:val="center"/>
              <w:rPr>
                <w:color w:val="000000"/>
                <w:lang w:val="en-CA"/>
              </w:rPr>
            </w:pPr>
            <w:r w:rsidRPr="003F4427">
              <w:rPr>
                <w:color w:val="000000"/>
                <w:lang w:val="en-CA"/>
              </w:rPr>
              <w:t>0.0656 [-2.87, 2.06]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C9524FD" w14:textId="77777777" w:rsidR="000F7044" w:rsidRPr="003F4427" w:rsidRDefault="000F7044" w:rsidP="00935B05">
            <w:pPr>
              <w:widowControl w:val="0"/>
              <w:jc w:val="center"/>
              <w:rPr>
                <w:color w:val="000000"/>
                <w:lang w:val="en-CA"/>
              </w:rPr>
            </w:pPr>
            <w:r w:rsidRPr="003F4427">
              <w:rPr>
                <w:color w:val="000000"/>
                <w:lang w:val="en-CA"/>
              </w:rPr>
              <w:t>0.102 [-1.79, 2.06]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0B8F280" w14:textId="77777777" w:rsidR="000F7044" w:rsidRPr="003F4427" w:rsidRDefault="000F7044" w:rsidP="00935B05">
            <w:pPr>
              <w:widowControl w:val="0"/>
              <w:jc w:val="center"/>
              <w:rPr>
                <w:color w:val="000000"/>
                <w:lang w:val="en-CA"/>
              </w:rPr>
            </w:pPr>
            <w:r w:rsidRPr="003F4427">
              <w:rPr>
                <w:color w:val="000000"/>
                <w:lang w:val="en-CA"/>
              </w:rPr>
              <w:t>0.00775 [-2.87, 1.41]</w:t>
            </w:r>
          </w:p>
        </w:tc>
      </w:tr>
      <w:tr w:rsidR="000F7044" w:rsidRPr="003F4427" w14:paraId="57DC1123"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0EB05D98" w14:textId="77777777" w:rsidR="000F7044" w:rsidRPr="003F4427" w:rsidRDefault="000F7044" w:rsidP="00935B05">
            <w:pPr>
              <w:widowControl w:val="0"/>
              <w:rPr>
                <w:b/>
                <w:bCs/>
                <w:color w:val="000000"/>
                <w:lang w:val="en-CA"/>
              </w:rPr>
            </w:pPr>
            <w:r w:rsidRPr="003F4427">
              <w:rPr>
                <w:b/>
                <w:bCs/>
                <w:color w:val="000000"/>
                <w:lang w:val="en-CA"/>
              </w:rPr>
              <w:t>Decision Acceptance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F034ABD"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C57092E"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207FF5B" w14:textId="77777777" w:rsidR="000F7044" w:rsidRPr="003F4427" w:rsidRDefault="000F7044" w:rsidP="00935B05">
            <w:pPr>
              <w:widowControl w:val="0"/>
              <w:jc w:val="center"/>
              <w:rPr>
                <w:lang w:val="en-CA"/>
              </w:rPr>
            </w:pPr>
          </w:p>
        </w:tc>
      </w:tr>
      <w:tr w:rsidR="000F7044" w:rsidRPr="003F4427" w14:paraId="3934E85E"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08A45B4" w14:textId="77777777" w:rsidR="000F7044" w:rsidRPr="003F4427" w:rsidRDefault="000F7044" w:rsidP="00935B05">
            <w:pPr>
              <w:widowControl w:val="0"/>
              <w:rPr>
                <w:color w:val="000000"/>
                <w:lang w:val="en-CA"/>
              </w:rPr>
            </w:pPr>
            <w:r w:rsidRPr="003F4427">
              <w:rPr>
                <w:color w:val="000000"/>
                <w:lang w:val="en-CA"/>
              </w:rPr>
              <w:t>Mean (SD)</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3A0EA00" w14:textId="77777777" w:rsidR="000F7044" w:rsidRPr="003F4427" w:rsidRDefault="000F7044" w:rsidP="00935B05">
            <w:pPr>
              <w:widowControl w:val="0"/>
              <w:jc w:val="center"/>
              <w:rPr>
                <w:color w:val="000000"/>
                <w:lang w:val="en-CA"/>
              </w:rPr>
            </w:pPr>
            <w:r w:rsidRPr="003F4427">
              <w:rPr>
                <w:color w:val="000000"/>
                <w:lang w:val="en-CA"/>
              </w:rPr>
              <w:t>-1.88e-09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F3DD327" w14:textId="77777777" w:rsidR="000F7044" w:rsidRPr="003F4427" w:rsidRDefault="000F7044" w:rsidP="00935B05">
            <w:pPr>
              <w:widowControl w:val="0"/>
              <w:jc w:val="center"/>
              <w:rPr>
                <w:color w:val="000000"/>
                <w:lang w:val="en-CA"/>
              </w:rPr>
            </w:pPr>
            <w:r w:rsidRPr="003F4427">
              <w:rPr>
                <w:color w:val="000000"/>
                <w:lang w:val="en-CA"/>
              </w:rPr>
              <w:t>7.4e-10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1DA27C7" w14:textId="77777777" w:rsidR="000F7044" w:rsidRPr="003F4427" w:rsidRDefault="000F7044" w:rsidP="00935B05">
            <w:pPr>
              <w:widowControl w:val="0"/>
              <w:jc w:val="center"/>
              <w:rPr>
                <w:color w:val="000000"/>
                <w:lang w:val="en-CA"/>
              </w:rPr>
            </w:pPr>
            <w:r w:rsidRPr="003F4427">
              <w:rPr>
                <w:color w:val="000000"/>
                <w:lang w:val="en-CA"/>
              </w:rPr>
              <w:t>-5.53e-09 (1.00)</w:t>
            </w:r>
          </w:p>
        </w:tc>
      </w:tr>
      <w:tr w:rsidR="000F7044" w:rsidRPr="003F4427" w14:paraId="08404AF8"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DC32747" w14:textId="77777777" w:rsidR="000F7044" w:rsidRPr="003F4427" w:rsidRDefault="000F7044" w:rsidP="00935B05">
            <w:pPr>
              <w:widowControl w:val="0"/>
              <w:rPr>
                <w:color w:val="000000"/>
                <w:lang w:val="en-CA"/>
              </w:rPr>
            </w:pPr>
            <w:r w:rsidRPr="003F4427">
              <w:rPr>
                <w:color w:val="000000"/>
                <w:lang w:val="en-CA"/>
              </w:rPr>
              <w:t>Median [Min, Max]</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2C6B36D" w14:textId="77777777" w:rsidR="000F7044" w:rsidRPr="003F4427" w:rsidRDefault="000F7044" w:rsidP="00935B05">
            <w:pPr>
              <w:widowControl w:val="0"/>
              <w:jc w:val="center"/>
              <w:rPr>
                <w:color w:val="000000"/>
                <w:lang w:val="en-CA"/>
              </w:rPr>
            </w:pPr>
            <w:r w:rsidRPr="003F4427">
              <w:rPr>
                <w:color w:val="000000"/>
                <w:lang w:val="en-CA"/>
              </w:rPr>
              <w:t>-0.0425 [-2.81, 2.09]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BDE0DE7" w14:textId="77777777" w:rsidR="000F7044" w:rsidRPr="003F4427" w:rsidRDefault="000F7044" w:rsidP="00935B05">
            <w:pPr>
              <w:widowControl w:val="0"/>
              <w:jc w:val="center"/>
              <w:rPr>
                <w:color w:val="000000"/>
                <w:lang w:val="en-CA"/>
              </w:rPr>
            </w:pPr>
            <w:r w:rsidRPr="003F4427">
              <w:rPr>
                <w:color w:val="000000"/>
                <w:lang w:val="en-CA"/>
              </w:rPr>
              <w:t>0.0530 [-1.81, 2.09]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0C81E54" w14:textId="77777777" w:rsidR="000F7044" w:rsidRPr="003F4427" w:rsidRDefault="000F7044" w:rsidP="00935B05">
            <w:pPr>
              <w:widowControl w:val="0"/>
              <w:jc w:val="center"/>
              <w:rPr>
                <w:color w:val="000000"/>
                <w:lang w:val="en-CA"/>
              </w:rPr>
            </w:pPr>
            <w:r w:rsidRPr="003F4427">
              <w:rPr>
                <w:color w:val="000000"/>
                <w:lang w:val="en-CA"/>
              </w:rPr>
              <w:t>-0.128 [-2.81, 1.78]</w:t>
            </w:r>
          </w:p>
        </w:tc>
      </w:tr>
      <w:tr w:rsidR="000F7044" w:rsidRPr="003F4427" w14:paraId="1079017A" w14:textId="77777777" w:rsidTr="00935B05">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2588C664" w14:textId="77777777" w:rsidR="000F7044" w:rsidRPr="003F4427" w:rsidRDefault="000F7044" w:rsidP="00935B05">
            <w:pPr>
              <w:widowControl w:val="0"/>
              <w:rPr>
                <w:b/>
                <w:bCs/>
                <w:color w:val="000000"/>
                <w:lang w:val="en-CA"/>
              </w:rPr>
            </w:pPr>
            <w:r w:rsidRPr="003F4427">
              <w:rPr>
                <w:b/>
                <w:bCs/>
                <w:color w:val="000000"/>
                <w:lang w:val="en-CA"/>
              </w:rPr>
              <w:t>Hostile Sexism</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B2FA9F2" w14:textId="77777777" w:rsidR="000F7044" w:rsidRPr="003F4427" w:rsidRDefault="000F7044" w:rsidP="00935B05">
            <w:pPr>
              <w:widowControl w:val="0"/>
              <w:rPr>
                <w:b/>
                <w:bCs/>
                <w:color w:val="000000"/>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E97648F" w14:textId="77777777" w:rsidR="000F7044" w:rsidRPr="003F4427" w:rsidRDefault="000F7044" w:rsidP="00935B05">
            <w:pPr>
              <w:widowControl w:val="0"/>
              <w:jc w:val="center"/>
              <w:rPr>
                <w:lang w:val="en-CA"/>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0F98BE7" w14:textId="77777777" w:rsidR="000F7044" w:rsidRPr="003F4427" w:rsidRDefault="000F7044" w:rsidP="00935B05">
            <w:pPr>
              <w:widowControl w:val="0"/>
              <w:jc w:val="center"/>
              <w:rPr>
                <w:lang w:val="en-CA"/>
              </w:rPr>
            </w:pPr>
          </w:p>
        </w:tc>
      </w:tr>
      <w:tr w:rsidR="000F7044" w:rsidRPr="003F4427" w14:paraId="5D8A3E60" w14:textId="77777777" w:rsidTr="00935B05">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D3A4FA9" w14:textId="77777777" w:rsidR="000F7044" w:rsidRPr="003F4427" w:rsidRDefault="000F7044" w:rsidP="00935B05">
            <w:pPr>
              <w:widowControl w:val="0"/>
              <w:rPr>
                <w:color w:val="000000"/>
                <w:lang w:val="en-CA"/>
              </w:rPr>
            </w:pPr>
            <w:r w:rsidRPr="003F4427">
              <w:rPr>
                <w:color w:val="000000"/>
                <w:lang w:val="en-CA"/>
              </w:rPr>
              <w:t>Mean (SD)</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10EAB90" w14:textId="77777777" w:rsidR="000F7044" w:rsidRPr="003F4427" w:rsidRDefault="000F7044" w:rsidP="00935B05">
            <w:pPr>
              <w:widowControl w:val="0"/>
              <w:jc w:val="center"/>
              <w:rPr>
                <w:color w:val="000000"/>
                <w:lang w:val="en-CA"/>
              </w:rPr>
            </w:pPr>
            <w:r w:rsidRPr="003F4427">
              <w:rPr>
                <w:color w:val="000000"/>
                <w:lang w:val="en-CA"/>
              </w:rPr>
              <w:t>-3.3e-09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AD86A62" w14:textId="77777777" w:rsidR="000F7044" w:rsidRPr="003F4427" w:rsidRDefault="000F7044" w:rsidP="00935B05">
            <w:pPr>
              <w:widowControl w:val="0"/>
              <w:jc w:val="center"/>
              <w:rPr>
                <w:color w:val="000000"/>
                <w:lang w:val="en-CA"/>
              </w:rPr>
            </w:pPr>
            <w:r w:rsidRPr="003F4427">
              <w:rPr>
                <w:color w:val="000000"/>
                <w:lang w:val="en-CA"/>
              </w:rPr>
              <w:t>-5.71e-09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B761ED8" w14:textId="77777777" w:rsidR="000F7044" w:rsidRPr="003F4427" w:rsidRDefault="000F7044" w:rsidP="00935B05">
            <w:pPr>
              <w:widowControl w:val="0"/>
              <w:jc w:val="center"/>
              <w:rPr>
                <w:color w:val="000000"/>
                <w:lang w:val="en-CA"/>
              </w:rPr>
            </w:pPr>
            <w:r w:rsidRPr="003F4427">
              <w:rPr>
                <w:color w:val="000000"/>
                <w:lang w:val="en-CA"/>
              </w:rPr>
              <w:t>4.88e-11 (1.00)</w:t>
            </w:r>
          </w:p>
        </w:tc>
      </w:tr>
      <w:tr w:rsidR="000F7044" w:rsidRPr="003F4427" w14:paraId="1825E41A" w14:textId="77777777" w:rsidTr="00935B05">
        <w:tc>
          <w:tcPr>
            <w:tcW w:w="0" w:type="auto"/>
            <w:tcBorders>
              <w:top w:val="nil"/>
              <w:left w:val="nil"/>
              <w:bottom w:val="single" w:sz="18" w:space="0" w:color="000000"/>
              <w:right w:val="nil"/>
            </w:tcBorders>
            <w:shd w:val="clear" w:color="auto" w:fill="FFFFFF"/>
            <w:noWrap/>
            <w:tcMar>
              <w:top w:w="60" w:type="dxa"/>
              <w:left w:w="300" w:type="dxa"/>
              <w:bottom w:w="60" w:type="dxa"/>
              <w:right w:w="180" w:type="dxa"/>
            </w:tcMar>
            <w:vAlign w:val="center"/>
            <w:hideMark/>
          </w:tcPr>
          <w:p w14:paraId="1B87D706" w14:textId="77777777" w:rsidR="000F7044" w:rsidRPr="003F4427" w:rsidRDefault="000F7044" w:rsidP="00935B05">
            <w:pPr>
              <w:widowControl w:val="0"/>
              <w:rPr>
                <w:color w:val="000000"/>
                <w:lang w:val="en-CA"/>
              </w:rPr>
            </w:pPr>
            <w:r w:rsidRPr="003F4427">
              <w:rPr>
                <w:color w:val="000000"/>
                <w:lang w:val="en-CA"/>
              </w:rPr>
              <w:t>Median [Min, Max]</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4550B51B" w14:textId="77777777" w:rsidR="000F7044" w:rsidRPr="003F4427" w:rsidRDefault="000F7044" w:rsidP="00935B05">
            <w:pPr>
              <w:widowControl w:val="0"/>
              <w:jc w:val="center"/>
              <w:rPr>
                <w:color w:val="000000"/>
                <w:lang w:val="en-CA"/>
              </w:rPr>
            </w:pPr>
            <w:r w:rsidRPr="003F4427">
              <w:rPr>
                <w:color w:val="000000"/>
                <w:lang w:val="en-CA"/>
              </w:rPr>
              <w:t xml:space="preserve">0.0139 [-1.82, </w:t>
            </w:r>
            <w:r w:rsidRPr="003F4427">
              <w:rPr>
                <w:color w:val="000000"/>
                <w:lang w:val="en-CA"/>
              </w:rPr>
              <w:lastRenderedPageBreak/>
              <w:t>1.85]</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4440A1ED" w14:textId="77777777" w:rsidR="000F7044" w:rsidRPr="003F4427" w:rsidRDefault="000F7044" w:rsidP="00935B05">
            <w:pPr>
              <w:widowControl w:val="0"/>
              <w:jc w:val="center"/>
              <w:rPr>
                <w:color w:val="000000"/>
                <w:lang w:val="en-CA"/>
              </w:rPr>
            </w:pPr>
            <w:r w:rsidRPr="003F4427">
              <w:rPr>
                <w:color w:val="000000"/>
                <w:lang w:val="en-CA"/>
              </w:rPr>
              <w:lastRenderedPageBreak/>
              <w:t xml:space="preserve">-0.0265 [-1.79, </w:t>
            </w:r>
            <w:r w:rsidRPr="003F4427">
              <w:rPr>
                <w:color w:val="000000"/>
                <w:lang w:val="en-CA"/>
              </w:rPr>
              <w:lastRenderedPageBreak/>
              <w:t>1.74]</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7E90E81F" w14:textId="77777777" w:rsidR="000F7044" w:rsidRPr="003F4427" w:rsidRDefault="000F7044" w:rsidP="00935B05">
            <w:pPr>
              <w:widowControl w:val="0"/>
              <w:jc w:val="center"/>
              <w:rPr>
                <w:color w:val="000000"/>
                <w:lang w:val="en-CA"/>
              </w:rPr>
            </w:pPr>
            <w:r w:rsidRPr="003F4427">
              <w:rPr>
                <w:color w:val="000000"/>
                <w:lang w:val="en-CA"/>
              </w:rPr>
              <w:lastRenderedPageBreak/>
              <w:t xml:space="preserve">0.0139 [-1.82, </w:t>
            </w:r>
            <w:r w:rsidRPr="003F4427">
              <w:rPr>
                <w:color w:val="000000"/>
                <w:lang w:val="en-CA"/>
              </w:rPr>
              <w:lastRenderedPageBreak/>
              <w:t>1.85]</w:t>
            </w:r>
          </w:p>
        </w:tc>
      </w:tr>
    </w:tbl>
    <w:p w14:paraId="297E7E00" w14:textId="161640E1" w:rsidR="00935B05" w:rsidRPr="002C626F" w:rsidRDefault="000F7044" w:rsidP="000F7044">
      <w:pPr>
        <w:widowControl w:val="0"/>
        <w:rPr>
          <w:b/>
          <w:u w:val="single"/>
          <w:lang w:val="en-CA"/>
        </w:rPr>
      </w:pPr>
      <w:r w:rsidRPr="002C626F">
        <w:rPr>
          <w:u w:val="single"/>
          <w:lang w:val="en-CA"/>
        </w:rPr>
        <w:lastRenderedPageBreak/>
        <w:br w:type="page"/>
      </w:r>
      <w:r w:rsidR="00935B05" w:rsidRPr="002C626F">
        <w:rPr>
          <w:b/>
          <w:u w:val="single"/>
          <w:lang w:val="en-CA"/>
        </w:rPr>
        <w:lastRenderedPageBreak/>
        <w:t xml:space="preserve">Online Appendix 2: Regression </w:t>
      </w:r>
      <w:r w:rsidR="006F03F6" w:rsidRPr="002C626F">
        <w:rPr>
          <w:b/>
          <w:u w:val="single"/>
          <w:lang w:val="en-CA"/>
        </w:rPr>
        <w:t xml:space="preserve">Tables Tied to Main Analysis </w:t>
      </w:r>
    </w:p>
    <w:p w14:paraId="4B20A96E" w14:textId="77777777" w:rsidR="00935B05" w:rsidRPr="003F4427" w:rsidRDefault="00935B05" w:rsidP="000F7044">
      <w:pPr>
        <w:widowControl w:val="0"/>
        <w:rPr>
          <w:b/>
          <w:lang w:val="en-CA"/>
        </w:rPr>
      </w:pPr>
    </w:p>
    <w:p w14:paraId="00AC7039" w14:textId="3B810355" w:rsidR="000F7044" w:rsidRPr="003F4427" w:rsidRDefault="000F7044" w:rsidP="000F7044">
      <w:pPr>
        <w:widowControl w:val="0"/>
        <w:rPr>
          <w:lang w:val="en-CA"/>
        </w:rPr>
      </w:pPr>
      <w:r w:rsidRPr="002C626F">
        <w:rPr>
          <w:b/>
          <w:bCs/>
          <w:lang w:val="en-CA"/>
        </w:rPr>
        <w:t>OA</w:t>
      </w:r>
      <w:r w:rsidR="00935B05" w:rsidRPr="002C626F">
        <w:rPr>
          <w:b/>
          <w:bCs/>
          <w:lang w:val="en-CA"/>
        </w:rPr>
        <w:t>2</w:t>
      </w:r>
      <w:r w:rsidRPr="002C626F">
        <w:rPr>
          <w:b/>
          <w:bCs/>
          <w:lang w:val="en-CA"/>
        </w:rPr>
        <w:t xml:space="preserve"> Table </w:t>
      </w:r>
      <w:r w:rsidR="00935B05" w:rsidRPr="002C626F">
        <w:rPr>
          <w:b/>
          <w:bCs/>
          <w:lang w:val="en-CA"/>
        </w:rPr>
        <w:t>1</w:t>
      </w:r>
      <w:r w:rsidRPr="003F4427">
        <w:rPr>
          <w:lang w:val="en-CA"/>
        </w:rPr>
        <w:t xml:space="preserve"> Study 1 – Consultations, Gender, and Sexism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7"/>
        <w:gridCol w:w="1976"/>
        <w:gridCol w:w="1917"/>
        <w:gridCol w:w="2050"/>
      </w:tblGrid>
      <w:tr w:rsidR="000F7044" w:rsidRPr="00A06EAC" w14:paraId="7DCE815C" w14:textId="77777777" w:rsidTr="00935B05">
        <w:trPr>
          <w:tblCellSpacing w:w="15" w:type="dxa"/>
        </w:trPr>
        <w:tc>
          <w:tcPr>
            <w:tcW w:w="0" w:type="auto"/>
            <w:gridSpan w:val="4"/>
            <w:tcBorders>
              <w:bottom w:val="single" w:sz="6" w:space="0" w:color="000000"/>
            </w:tcBorders>
            <w:vAlign w:val="center"/>
            <w:hideMark/>
          </w:tcPr>
          <w:p w14:paraId="7259E5B7" w14:textId="77777777" w:rsidR="000F7044" w:rsidRPr="003F4427" w:rsidRDefault="000F7044" w:rsidP="00935B05">
            <w:pPr>
              <w:widowControl w:val="0"/>
              <w:rPr>
                <w:lang w:val="en-CA"/>
              </w:rPr>
            </w:pPr>
          </w:p>
        </w:tc>
      </w:tr>
      <w:tr w:rsidR="000F7044" w:rsidRPr="003F4427" w14:paraId="479A985F" w14:textId="77777777" w:rsidTr="00935B05">
        <w:trPr>
          <w:tblCellSpacing w:w="15" w:type="dxa"/>
        </w:trPr>
        <w:tc>
          <w:tcPr>
            <w:tcW w:w="0" w:type="auto"/>
            <w:vAlign w:val="center"/>
            <w:hideMark/>
          </w:tcPr>
          <w:p w14:paraId="764590BE" w14:textId="77777777" w:rsidR="000F7044" w:rsidRPr="003F4427" w:rsidRDefault="000F7044" w:rsidP="00935B05">
            <w:pPr>
              <w:widowControl w:val="0"/>
              <w:jc w:val="center"/>
              <w:rPr>
                <w:lang w:val="en-CA"/>
              </w:rPr>
            </w:pPr>
          </w:p>
        </w:tc>
        <w:tc>
          <w:tcPr>
            <w:tcW w:w="0" w:type="auto"/>
            <w:gridSpan w:val="3"/>
            <w:vAlign w:val="center"/>
            <w:hideMark/>
          </w:tcPr>
          <w:p w14:paraId="65CEBFA2" w14:textId="77777777" w:rsidR="000F7044" w:rsidRPr="003F4427" w:rsidRDefault="000F7044" w:rsidP="00935B05">
            <w:pPr>
              <w:widowControl w:val="0"/>
              <w:jc w:val="center"/>
              <w:rPr>
                <w:lang w:val="en-CA"/>
              </w:rPr>
            </w:pPr>
            <w:r w:rsidRPr="003F4427">
              <w:rPr>
                <w:i/>
                <w:iCs/>
                <w:lang w:val="en-CA"/>
              </w:rPr>
              <w:t>Dependent variable:</w:t>
            </w:r>
          </w:p>
        </w:tc>
      </w:tr>
      <w:tr w:rsidR="000F7044" w:rsidRPr="003F4427" w14:paraId="583D8E05" w14:textId="77777777" w:rsidTr="00935B05">
        <w:trPr>
          <w:tblCellSpacing w:w="15" w:type="dxa"/>
        </w:trPr>
        <w:tc>
          <w:tcPr>
            <w:tcW w:w="0" w:type="auto"/>
            <w:vAlign w:val="center"/>
            <w:hideMark/>
          </w:tcPr>
          <w:p w14:paraId="10D44B48" w14:textId="77777777" w:rsidR="000F7044" w:rsidRPr="003F4427" w:rsidRDefault="000F7044" w:rsidP="00935B05">
            <w:pPr>
              <w:widowControl w:val="0"/>
              <w:jc w:val="center"/>
              <w:rPr>
                <w:lang w:val="en-CA"/>
              </w:rPr>
            </w:pPr>
          </w:p>
        </w:tc>
        <w:tc>
          <w:tcPr>
            <w:tcW w:w="0" w:type="auto"/>
            <w:gridSpan w:val="3"/>
            <w:tcBorders>
              <w:bottom w:val="single" w:sz="6" w:space="0" w:color="000000"/>
            </w:tcBorders>
            <w:vAlign w:val="center"/>
            <w:hideMark/>
          </w:tcPr>
          <w:p w14:paraId="3B58C9AC" w14:textId="77777777" w:rsidR="000F7044" w:rsidRPr="003F4427" w:rsidRDefault="000F7044" w:rsidP="00935B05">
            <w:pPr>
              <w:widowControl w:val="0"/>
              <w:jc w:val="center"/>
              <w:rPr>
                <w:lang w:val="en-CA"/>
              </w:rPr>
            </w:pPr>
          </w:p>
        </w:tc>
      </w:tr>
      <w:tr w:rsidR="000F7044" w:rsidRPr="003F4427" w14:paraId="5E3DDF29" w14:textId="77777777" w:rsidTr="00935B05">
        <w:trPr>
          <w:tblCellSpacing w:w="15" w:type="dxa"/>
        </w:trPr>
        <w:tc>
          <w:tcPr>
            <w:tcW w:w="0" w:type="auto"/>
            <w:vAlign w:val="center"/>
            <w:hideMark/>
          </w:tcPr>
          <w:p w14:paraId="4C7E3B0B" w14:textId="77777777" w:rsidR="000F7044" w:rsidRPr="003F4427" w:rsidRDefault="000F7044" w:rsidP="00935B05">
            <w:pPr>
              <w:widowControl w:val="0"/>
              <w:jc w:val="center"/>
              <w:rPr>
                <w:lang w:val="en-CA"/>
              </w:rPr>
            </w:pPr>
          </w:p>
        </w:tc>
        <w:tc>
          <w:tcPr>
            <w:tcW w:w="0" w:type="auto"/>
            <w:gridSpan w:val="3"/>
            <w:vAlign w:val="center"/>
            <w:hideMark/>
          </w:tcPr>
          <w:p w14:paraId="21ABFE0C" w14:textId="77777777" w:rsidR="000F7044" w:rsidRPr="003F4427" w:rsidRDefault="000F7044" w:rsidP="00935B05">
            <w:pPr>
              <w:widowControl w:val="0"/>
              <w:jc w:val="center"/>
              <w:rPr>
                <w:lang w:val="en-CA"/>
              </w:rPr>
            </w:pPr>
            <w:r w:rsidRPr="003F4427">
              <w:rPr>
                <w:lang w:val="en-CA"/>
              </w:rPr>
              <w:t>Blame Attributed to Mayor</w:t>
            </w:r>
          </w:p>
        </w:tc>
      </w:tr>
      <w:tr w:rsidR="000F7044" w:rsidRPr="003F4427" w14:paraId="5E4D9A7F" w14:textId="77777777" w:rsidTr="00935B05">
        <w:trPr>
          <w:tblCellSpacing w:w="15" w:type="dxa"/>
        </w:trPr>
        <w:tc>
          <w:tcPr>
            <w:tcW w:w="0" w:type="auto"/>
            <w:vAlign w:val="center"/>
            <w:hideMark/>
          </w:tcPr>
          <w:p w14:paraId="06A708B5" w14:textId="77777777" w:rsidR="000F7044" w:rsidRPr="003F4427" w:rsidRDefault="000F7044" w:rsidP="00935B05">
            <w:pPr>
              <w:widowControl w:val="0"/>
              <w:jc w:val="center"/>
              <w:rPr>
                <w:lang w:val="en-CA"/>
              </w:rPr>
            </w:pPr>
          </w:p>
        </w:tc>
        <w:tc>
          <w:tcPr>
            <w:tcW w:w="0" w:type="auto"/>
            <w:vAlign w:val="center"/>
            <w:hideMark/>
          </w:tcPr>
          <w:p w14:paraId="5105AEF1" w14:textId="77777777" w:rsidR="000F7044" w:rsidRPr="003F4427" w:rsidRDefault="000F7044" w:rsidP="00935B05">
            <w:pPr>
              <w:widowControl w:val="0"/>
              <w:jc w:val="center"/>
              <w:rPr>
                <w:lang w:val="en-CA"/>
              </w:rPr>
            </w:pPr>
            <w:r w:rsidRPr="003F4427">
              <w:rPr>
                <w:lang w:val="en-CA"/>
              </w:rPr>
              <w:t>(1)</w:t>
            </w:r>
          </w:p>
        </w:tc>
        <w:tc>
          <w:tcPr>
            <w:tcW w:w="0" w:type="auto"/>
            <w:vAlign w:val="center"/>
            <w:hideMark/>
          </w:tcPr>
          <w:p w14:paraId="62152D50" w14:textId="77777777" w:rsidR="000F7044" w:rsidRPr="003F4427" w:rsidRDefault="000F7044" w:rsidP="00935B05">
            <w:pPr>
              <w:widowControl w:val="0"/>
              <w:jc w:val="center"/>
              <w:rPr>
                <w:lang w:val="en-CA"/>
              </w:rPr>
            </w:pPr>
            <w:r w:rsidRPr="003F4427">
              <w:rPr>
                <w:lang w:val="en-CA"/>
              </w:rPr>
              <w:t>(2)</w:t>
            </w:r>
          </w:p>
        </w:tc>
        <w:tc>
          <w:tcPr>
            <w:tcW w:w="0" w:type="auto"/>
            <w:vAlign w:val="center"/>
            <w:hideMark/>
          </w:tcPr>
          <w:p w14:paraId="61784721" w14:textId="77777777" w:rsidR="000F7044" w:rsidRPr="003F4427" w:rsidRDefault="000F7044" w:rsidP="00935B05">
            <w:pPr>
              <w:widowControl w:val="0"/>
              <w:jc w:val="center"/>
              <w:rPr>
                <w:lang w:val="en-CA"/>
              </w:rPr>
            </w:pPr>
            <w:r w:rsidRPr="003F4427">
              <w:rPr>
                <w:lang w:val="en-CA"/>
              </w:rPr>
              <w:t>(3)</w:t>
            </w:r>
          </w:p>
        </w:tc>
      </w:tr>
      <w:tr w:rsidR="000F7044" w:rsidRPr="003F4427" w14:paraId="70C0C1F7" w14:textId="77777777" w:rsidTr="00935B05">
        <w:trPr>
          <w:tblCellSpacing w:w="15" w:type="dxa"/>
        </w:trPr>
        <w:tc>
          <w:tcPr>
            <w:tcW w:w="0" w:type="auto"/>
            <w:gridSpan w:val="4"/>
            <w:tcBorders>
              <w:bottom w:val="single" w:sz="6" w:space="0" w:color="000000"/>
            </w:tcBorders>
            <w:vAlign w:val="center"/>
            <w:hideMark/>
          </w:tcPr>
          <w:p w14:paraId="622CEE59" w14:textId="77777777" w:rsidR="000F7044" w:rsidRPr="003F4427" w:rsidRDefault="000F7044" w:rsidP="00935B05">
            <w:pPr>
              <w:widowControl w:val="0"/>
              <w:jc w:val="center"/>
              <w:rPr>
                <w:lang w:val="en-CA"/>
              </w:rPr>
            </w:pPr>
          </w:p>
        </w:tc>
      </w:tr>
      <w:tr w:rsidR="000F7044" w:rsidRPr="003F4427" w14:paraId="4725623B" w14:textId="77777777" w:rsidTr="00935B05">
        <w:trPr>
          <w:tblCellSpacing w:w="15" w:type="dxa"/>
        </w:trPr>
        <w:tc>
          <w:tcPr>
            <w:tcW w:w="0" w:type="auto"/>
            <w:vAlign w:val="center"/>
            <w:hideMark/>
          </w:tcPr>
          <w:p w14:paraId="2DDE27AE" w14:textId="77777777" w:rsidR="000F7044" w:rsidRPr="003F4427" w:rsidRDefault="000F7044" w:rsidP="00935B05">
            <w:pPr>
              <w:widowControl w:val="0"/>
              <w:rPr>
                <w:lang w:val="en-CA"/>
              </w:rPr>
            </w:pPr>
            <w:r w:rsidRPr="003F4427">
              <w:rPr>
                <w:b/>
                <w:bCs/>
                <w:lang w:val="en-CA"/>
              </w:rPr>
              <w:t>Consultation (baseline: None)</w:t>
            </w:r>
            <w:r w:rsidRPr="003F4427">
              <w:rPr>
                <w:lang w:val="en-CA"/>
              </w:rPr>
              <w:t> </w:t>
            </w:r>
            <w:r w:rsidRPr="003F4427">
              <w:rPr>
                <w:lang w:val="en-CA"/>
              </w:rPr>
              <w:br/>
              <w:t>Listen and Explain</w:t>
            </w:r>
          </w:p>
        </w:tc>
        <w:tc>
          <w:tcPr>
            <w:tcW w:w="0" w:type="auto"/>
            <w:vAlign w:val="center"/>
            <w:hideMark/>
          </w:tcPr>
          <w:p w14:paraId="3EA4F6EF" w14:textId="77777777" w:rsidR="000F7044" w:rsidRPr="003F4427" w:rsidRDefault="000F7044" w:rsidP="00935B05">
            <w:pPr>
              <w:widowControl w:val="0"/>
              <w:jc w:val="center"/>
              <w:rPr>
                <w:lang w:val="en-CA"/>
              </w:rPr>
            </w:pPr>
            <w:r w:rsidRPr="003F4427">
              <w:rPr>
                <w:lang w:val="en-CA"/>
              </w:rPr>
              <w:t>0.071 (0.048)</w:t>
            </w:r>
          </w:p>
        </w:tc>
        <w:tc>
          <w:tcPr>
            <w:tcW w:w="0" w:type="auto"/>
            <w:vAlign w:val="center"/>
            <w:hideMark/>
          </w:tcPr>
          <w:p w14:paraId="59A1F58E" w14:textId="77777777" w:rsidR="000F7044" w:rsidRPr="003F4427" w:rsidRDefault="000F7044" w:rsidP="00935B05">
            <w:pPr>
              <w:widowControl w:val="0"/>
              <w:jc w:val="center"/>
              <w:rPr>
                <w:lang w:val="en-CA"/>
              </w:rPr>
            </w:pPr>
            <w:r w:rsidRPr="003F4427">
              <w:rPr>
                <w:lang w:val="en-CA"/>
              </w:rPr>
              <w:t>0.111 (0.068)</w:t>
            </w:r>
          </w:p>
        </w:tc>
        <w:tc>
          <w:tcPr>
            <w:tcW w:w="0" w:type="auto"/>
            <w:vAlign w:val="center"/>
            <w:hideMark/>
          </w:tcPr>
          <w:p w14:paraId="35563469" w14:textId="77777777" w:rsidR="000F7044" w:rsidRPr="003F4427" w:rsidRDefault="000F7044" w:rsidP="00935B05">
            <w:pPr>
              <w:widowControl w:val="0"/>
              <w:jc w:val="center"/>
              <w:rPr>
                <w:lang w:val="en-CA"/>
              </w:rPr>
            </w:pPr>
            <w:r w:rsidRPr="003F4427">
              <w:rPr>
                <w:lang w:val="en-CA"/>
              </w:rPr>
              <w:t>0.095 (0.067)</w:t>
            </w:r>
          </w:p>
        </w:tc>
      </w:tr>
      <w:tr w:rsidR="000F7044" w:rsidRPr="003F4427" w14:paraId="01720122" w14:textId="77777777" w:rsidTr="00935B05">
        <w:trPr>
          <w:tblCellSpacing w:w="15" w:type="dxa"/>
        </w:trPr>
        <w:tc>
          <w:tcPr>
            <w:tcW w:w="0" w:type="auto"/>
            <w:vAlign w:val="center"/>
            <w:hideMark/>
          </w:tcPr>
          <w:p w14:paraId="00365338" w14:textId="77777777" w:rsidR="000F7044" w:rsidRPr="003F4427" w:rsidRDefault="000F7044" w:rsidP="00935B05">
            <w:pPr>
              <w:widowControl w:val="0"/>
              <w:rPr>
                <w:lang w:val="en-CA"/>
              </w:rPr>
            </w:pPr>
            <w:r w:rsidRPr="003F4427">
              <w:rPr>
                <w:lang w:val="en-CA"/>
              </w:rPr>
              <w:t>Listen, Explain, and Align</w:t>
            </w:r>
          </w:p>
        </w:tc>
        <w:tc>
          <w:tcPr>
            <w:tcW w:w="0" w:type="auto"/>
            <w:vAlign w:val="center"/>
            <w:hideMark/>
          </w:tcPr>
          <w:p w14:paraId="3F234065" w14:textId="77777777" w:rsidR="000F7044" w:rsidRPr="003F4427" w:rsidRDefault="000F7044" w:rsidP="00935B05">
            <w:pPr>
              <w:widowControl w:val="0"/>
              <w:jc w:val="center"/>
              <w:rPr>
                <w:lang w:val="en-CA"/>
              </w:rPr>
            </w:pPr>
            <w:r w:rsidRPr="003F4427">
              <w:rPr>
                <w:lang w:val="en-CA"/>
              </w:rPr>
              <w:t>-0.167</w:t>
            </w:r>
            <w:r w:rsidRPr="003F4427">
              <w:rPr>
                <w:vertAlign w:val="superscript"/>
                <w:lang w:val="en-CA"/>
              </w:rPr>
              <w:t>***</w:t>
            </w:r>
            <w:r w:rsidRPr="003F4427">
              <w:rPr>
                <w:lang w:val="en-CA"/>
              </w:rPr>
              <w:t> (0.048)</w:t>
            </w:r>
          </w:p>
        </w:tc>
        <w:tc>
          <w:tcPr>
            <w:tcW w:w="0" w:type="auto"/>
            <w:vAlign w:val="center"/>
            <w:hideMark/>
          </w:tcPr>
          <w:p w14:paraId="466A2D3F" w14:textId="77777777" w:rsidR="000F7044" w:rsidRPr="003F4427" w:rsidRDefault="000F7044" w:rsidP="00935B05">
            <w:pPr>
              <w:widowControl w:val="0"/>
              <w:jc w:val="center"/>
              <w:rPr>
                <w:lang w:val="en-CA"/>
              </w:rPr>
            </w:pPr>
            <w:r w:rsidRPr="003F4427">
              <w:rPr>
                <w:lang w:val="en-CA"/>
              </w:rPr>
              <w:t>-0.142</w:t>
            </w:r>
            <w:r w:rsidRPr="003F4427">
              <w:rPr>
                <w:vertAlign w:val="superscript"/>
                <w:lang w:val="en-CA"/>
              </w:rPr>
              <w:t>*</w:t>
            </w:r>
            <w:r w:rsidRPr="003F4427">
              <w:rPr>
                <w:lang w:val="en-CA"/>
              </w:rPr>
              <w:t> (0.068)</w:t>
            </w:r>
          </w:p>
        </w:tc>
        <w:tc>
          <w:tcPr>
            <w:tcW w:w="0" w:type="auto"/>
            <w:vAlign w:val="center"/>
            <w:hideMark/>
          </w:tcPr>
          <w:p w14:paraId="7256A7D8" w14:textId="77777777" w:rsidR="000F7044" w:rsidRPr="003F4427" w:rsidRDefault="000F7044" w:rsidP="00935B05">
            <w:pPr>
              <w:widowControl w:val="0"/>
              <w:jc w:val="center"/>
              <w:rPr>
                <w:lang w:val="en-CA"/>
              </w:rPr>
            </w:pPr>
            <w:r w:rsidRPr="003F4427">
              <w:rPr>
                <w:lang w:val="en-CA"/>
              </w:rPr>
              <w:t>-0.146</w:t>
            </w:r>
            <w:r w:rsidRPr="003F4427">
              <w:rPr>
                <w:vertAlign w:val="superscript"/>
                <w:lang w:val="en-CA"/>
              </w:rPr>
              <w:t>*</w:t>
            </w:r>
            <w:r w:rsidRPr="003F4427">
              <w:rPr>
                <w:lang w:val="en-CA"/>
              </w:rPr>
              <w:t> (0.067)</w:t>
            </w:r>
          </w:p>
        </w:tc>
      </w:tr>
      <w:tr w:rsidR="000F7044" w:rsidRPr="003F4427" w14:paraId="1A40C388" w14:textId="77777777" w:rsidTr="00935B05">
        <w:trPr>
          <w:tblCellSpacing w:w="15" w:type="dxa"/>
        </w:trPr>
        <w:tc>
          <w:tcPr>
            <w:tcW w:w="0" w:type="auto"/>
            <w:vAlign w:val="center"/>
            <w:hideMark/>
          </w:tcPr>
          <w:p w14:paraId="0DA22BFA" w14:textId="77777777" w:rsidR="000F7044" w:rsidRPr="003F4427" w:rsidRDefault="000F7044" w:rsidP="00935B05">
            <w:pPr>
              <w:widowControl w:val="0"/>
              <w:rPr>
                <w:lang w:val="en-CA"/>
              </w:rPr>
            </w:pPr>
            <w:r w:rsidRPr="003F4427">
              <w:rPr>
                <w:lang w:val="en-CA"/>
              </w:rPr>
              <w:t>Female Politician</w:t>
            </w:r>
          </w:p>
        </w:tc>
        <w:tc>
          <w:tcPr>
            <w:tcW w:w="0" w:type="auto"/>
            <w:vAlign w:val="center"/>
            <w:hideMark/>
          </w:tcPr>
          <w:p w14:paraId="217DD942" w14:textId="77777777" w:rsidR="000F7044" w:rsidRPr="003F4427" w:rsidRDefault="000F7044" w:rsidP="00935B05">
            <w:pPr>
              <w:widowControl w:val="0"/>
              <w:rPr>
                <w:lang w:val="en-CA"/>
              </w:rPr>
            </w:pPr>
          </w:p>
        </w:tc>
        <w:tc>
          <w:tcPr>
            <w:tcW w:w="0" w:type="auto"/>
            <w:vAlign w:val="center"/>
            <w:hideMark/>
          </w:tcPr>
          <w:p w14:paraId="74048A3C" w14:textId="77777777" w:rsidR="000F7044" w:rsidRPr="003F4427" w:rsidRDefault="000F7044" w:rsidP="00935B05">
            <w:pPr>
              <w:widowControl w:val="0"/>
              <w:jc w:val="center"/>
              <w:rPr>
                <w:lang w:val="en-CA"/>
              </w:rPr>
            </w:pPr>
            <w:r w:rsidRPr="003F4427">
              <w:rPr>
                <w:lang w:val="en-CA"/>
              </w:rPr>
              <w:t>0.066 (0.068)</w:t>
            </w:r>
          </w:p>
        </w:tc>
        <w:tc>
          <w:tcPr>
            <w:tcW w:w="0" w:type="auto"/>
            <w:vAlign w:val="center"/>
            <w:hideMark/>
          </w:tcPr>
          <w:p w14:paraId="6D380C67" w14:textId="77777777" w:rsidR="000F7044" w:rsidRPr="003F4427" w:rsidRDefault="000F7044" w:rsidP="00935B05">
            <w:pPr>
              <w:widowControl w:val="0"/>
              <w:jc w:val="center"/>
              <w:rPr>
                <w:lang w:val="en-CA"/>
              </w:rPr>
            </w:pPr>
            <w:r w:rsidRPr="003F4427">
              <w:rPr>
                <w:lang w:val="en-CA"/>
              </w:rPr>
              <w:t>0.043 (0.067)</w:t>
            </w:r>
          </w:p>
        </w:tc>
      </w:tr>
      <w:tr w:rsidR="000F7044" w:rsidRPr="003F4427" w14:paraId="016FD8AE" w14:textId="77777777" w:rsidTr="00935B05">
        <w:trPr>
          <w:tblCellSpacing w:w="15" w:type="dxa"/>
        </w:trPr>
        <w:tc>
          <w:tcPr>
            <w:tcW w:w="0" w:type="auto"/>
            <w:vAlign w:val="center"/>
            <w:hideMark/>
          </w:tcPr>
          <w:p w14:paraId="4199F27A" w14:textId="77777777" w:rsidR="000F7044" w:rsidRPr="003F4427" w:rsidRDefault="000F7044" w:rsidP="00935B05">
            <w:pPr>
              <w:widowControl w:val="0"/>
              <w:rPr>
                <w:lang w:val="en-CA"/>
              </w:rPr>
            </w:pPr>
            <w:r w:rsidRPr="003F4427">
              <w:rPr>
                <w:lang w:val="en-CA"/>
              </w:rPr>
              <w:t>Female Politician * Listen and Explain</w:t>
            </w:r>
          </w:p>
        </w:tc>
        <w:tc>
          <w:tcPr>
            <w:tcW w:w="0" w:type="auto"/>
            <w:vAlign w:val="center"/>
            <w:hideMark/>
          </w:tcPr>
          <w:p w14:paraId="49F80364" w14:textId="77777777" w:rsidR="000F7044" w:rsidRPr="003F4427" w:rsidRDefault="000F7044" w:rsidP="00935B05">
            <w:pPr>
              <w:widowControl w:val="0"/>
              <w:rPr>
                <w:lang w:val="en-CA"/>
              </w:rPr>
            </w:pPr>
          </w:p>
        </w:tc>
        <w:tc>
          <w:tcPr>
            <w:tcW w:w="0" w:type="auto"/>
            <w:vAlign w:val="center"/>
            <w:hideMark/>
          </w:tcPr>
          <w:p w14:paraId="4AA701B2" w14:textId="77777777" w:rsidR="000F7044" w:rsidRPr="003F4427" w:rsidRDefault="000F7044" w:rsidP="00935B05">
            <w:pPr>
              <w:widowControl w:val="0"/>
              <w:jc w:val="center"/>
              <w:rPr>
                <w:lang w:val="en-CA"/>
              </w:rPr>
            </w:pPr>
            <w:r w:rsidRPr="003F4427">
              <w:rPr>
                <w:lang w:val="en-CA"/>
              </w:rPr>
              <w:t>-0.080 (0.096)</w:t>
            </w:r>
          </w:p>
        </w:tc>
        <w:tc>
          <w:tcPr>
            <w:tcW w:w="0" w:type="auto"/>
            <w:vAlign w:val="center"/>
            <w:hideMark/>
          </w:tcPr>
          <w:p w14:paraId="03F8F8DD" w14:textId="77777777" w:rsidR="000F7044" w:rsidRPr="003F4427" w:rsidRDefault="000F7044" w:rsidP="00935B05">
            <w:pPr>
              <w:widowControl w:val="0"/>
              <w:jc w:val="center"/>
              <w:rPr>
                <w:lang w:val="en-CA"/>
              </w:rPr>
            </w:pPr>
            <w:r w:rsidRPr="003F4427">
              <w:rPr>
                <w:lang w:val="en-CA"/>
              </w:rPr>
              <w:t>-0.047 (0.095)</w:t>
            </w:r>
          </w:p>
        </w:tc>
      </w:tr>
      <w:tr w:rsidR="000F7044" w:rsidRPr="003F4427" w14:paraId="342E4523" w14:textId="77777777" w:rsidTr="00935B05">
        <w:trPr>
          <w:tblCellSpacing w:w="15" w:type="dxa"/>
        </w:trPr>
        <w:tc>
          <w:tcPr>
            <w:tcW w:w="0" w:type="auto"/>
            <w:vAlign w:val="center"/>
            <w:hideMark/>
          </w:tcPr>
          <w:p w14:paraId="3AD84D00" w14:textId="77777777" w:rsidR="000F7044" w:rsidRPr="003F4427" w:rsidRDefault="000F7044" w:rsidP="00935B05">
            <w:pPr>
              <w:widowControl w:val="0"/>
              <w:rPr>
                <w:lang w:val="en-CA"/>
              </w:rPr>
            </w:pPr>
            <w:r w:rsidRPr="003F4427">
              <w:rPr>
                <w:lang w:val="en-CA"/>
              </w:rPr>
              <w:t>Female Politician * Listen, Explain, and Align</w:t>
            </w:r>
          </w:p>
        </w:tc>
        <w:tc>
          <w:tcPr>
            <w:tcW w:w="0" w:type="auto"/>
            <w:vAlign w:val="center"/>
            <w:hideMark/>
          </w:tcPr>
          <w:p w14:paraId="170EBEE9" w14:textId="77777777" w:rsidR="000F7044" w:rsidRPr="003F4427" w:rsidRDefault="000F7044" w:rsidP="00935B05">
            <w:pPr>
              <w:widowControl w:val="0"/>
              <w:rPr>
                <w:lang w:val="en-CA"/>
              </w:rPr>
            </w:pPr>
          </w:p>
        </w:tc>
        <w:tc>
          <w:tcPr>
            <w:tcW w:w="0" w:type="auto"/>
            <w:vAlign w:val="center"/>
            <w:hideMark/>
          </w:tcPr>
          <w:p w14:paraId="2BBEC1A5" w14:textId="77777777" w:rsidR="000F7044" w:rsidRPr="003F4427" w:rsidRDefault="000F7044" w:rsidP="00935B05">
            <w:pPr>
              <w:widowControl w:val="0"/>
              <w:jc w:val="center"/>
              <w:rPr>
                <w:lang w:val="en-CA"/>
              </w:rPr>
            </w:pPr>
            <w:r w:rsidRPr="003F4427">
              <w:rPr>
                <w:lang w:val="en-CA"/>
              </w:rPr>
              <w:t>-0.051 (0.097)</w:t>
            </w:r>
          </w:p>
        </w:tc>
        <w:tc>
          <w:tcPr>
            <w:tcW w:w="0" w:type="auto"/>
            <w:vAlign w:val="center"/>
            <w:hideMark/>
          </w:tcPr>
          <w:p w14:paraId="501797FA" w14:textId="77777777" w:rsidR="000F7044" w:rsidRPr="003F4427" w:rsidRDefault="000F7044" w:rsidP="00935B05">
            <w:pPr>
              <w:widowControl w:val="0"/>
              <w:jc w:val="center"/>
              <w:rPr>
                <w:lang w:val="en-CA"/>
              </w:rPr>
            </w:pPr>
            <w:r w:rsidRPr="003F4427">
              <w:rPr>
                <w:lang w:val="en-CA"/>
              </w:rPr>
              <w:t>-0.031 (0.095)</w:t>
            </w:r>
          </w:p>
        </w:tc>
      </w:tr>
      <w:tr w:rsidR="000F7044" w:rsidRPr="003F4427" w14:paraId="401FC28B" w14:textId="77777777" w:rsidTr="00935B05">
        <w:trPr>
          <w:tblCellSpacing w:w="15" w:type="dxa"/>
        </w:trPr>
        <w:tc>
          <w:tcPr>
            <w:tcW w:w="0" w:type="auto"/>
            <w:vAlign w:val="center"/>
            <w:hideMark/>
          </w:tcPr>
          <w:p w14:paraId="6E1F1818" w14:textId="77777777" w:rsidR="000F7044" w:rsidRPr="003F4427" w:rsidRDefault="000F7044" w:rsidP="00935B05">
            <w:pPr>
              <w:widowControl w:val="0"/>
              <w:rPr>
                <w:lang w:val="en-CA"/>
              </w:rPr>
            </w:pPr>
            <w:r w:rsidRPr="003F4427">
              <w:rPr>
                <w:lang w:val="en-CA"/>
              </w:rPr>
              <w:t>Sexism</w:t>
            </w:r>
          </w:p>
        </w:tc>
        <w:tc>
          <w:tcPr>
            <w:tcW w:w="0" w:type="auto"/>
            <w:vAlign w:val="center"/>
            <w:hideMark/>
          </w:tcPr>
          <w:p w14:paraId="39EC3C64" w14:textId="77777777" w:rsidR="000F7044" w:rsidRPr="003F4427" w:rsidRDefault="000F7044" w:rsidP="00935B05">
            <w:pPr>
              <w:widowControl w:val="0"/>
              <w:rPr>
                <w:lang w:val="en-CA"/>
              </w:rPr>
            </w:pPr>
          </w:p>
        </w:tc>
        <w:tc>
          <w:tcPr>
            <w:tcW w:w="0" w:type="auto"/>
            <w:vAlign w:val="center"/>
            <w:hideMark/>
          </w:tcPr>
          <w:p w14:paraId="36D5A2EB" w14:textId="77777777" w:rsidR="000F7044" w:rsidRPr="003F4427" w:rsidRDefault="000F7044" w:rsidP="00935B05">
            <w:pPr>
              <w:widowControl w:val="0"/>
              <w:jc w:val="center"/>
              <w:rPr>
                <w:lang w:val="en-CA"/>
              </w:rPr>
            </w:pPr>
          </w:p>
        </w:tc>
        <w:tc>
          <w:tcPr>
            <w:tcW w:w="0" w:type="auto"/>
            <w:vAlign w:val="center"/>
            <w:hideMark/>
          </w:tcPr>
          <w:p w14:paraId="3CD7DC00" w14:textId="77777777" w:rsidR="000F7044" w:rsidRPr="003F4427" w:rsidRDefault="000F7044" w:rsidP="00935B05">
            <w:pPr>
              <w:widowControl w:val="0"/>
              <w:jc w:val="center"/>
              <w:rPr>
                <w:lang w:val="en-CA"/>
              </w:rPr>
            </w:pPr>
            <w:r w:rsidRPr="003F4427">
              <w:rPr>
                <w:lang w:val="en-CA"/>
              </w:rPr>
              <w:t>-0.169</w:t>
            </w:r>
            <w:r w:rsidRPr="003F4427">
              <w:rPr>
                <w:vertAlign w:val="superscript"/>
                <w:lang w:val="en-CA"/>
              </w:rPr>
              <w:t>***</w:t>
            </w:r>
            <w:r w:rsidRPr="003F4427">
              <w:rPr>
                <w:lang w:val="en-CA"/>
              </w:rPr>
              <w:t> (0.048)</w:t>
            </w:r>
          </w:p>
        </w:tc>
      </w:tr>
      <w:tr w:rsidR="000F7044" w:rsidRPr="003F4427" w14:paraId="2D9E813E" w14:textId="77777777" w:rsidTr="00935B05">
        <w:trPr>
          <w:tblCellSpacing w:w="15" w:type="dxa"/>
        </w:trPr>
        <w:tc>
          <w:tcPr>
            <w:tcW w:w="0" w:type="auto"/>
            <w:vAlign w:val="center"/>
            <w:hideMark/>
          </w:tcPr>
          <w:p w14:paraId="1D772078" w14:textId="77777777" w:rsidR="000F7044" w:rsidRPr="003F4427" w:rsidRDefault="000F7044" w:rsidP="00935B05">
            <w:pPr>
              <w:widowControl w:val="0"/>
              <w:rPr>
                <w:lang w:val="en-CA"/>
              </w:rPr>
            </w:pPr>
            <w:r w:rsidRPr="003F4427">
              <w:rPr>
                <w:lang w:val="en-CA"/>
              </w:rPr>
              <w:t>Sexism * Female Politician</w:t>
            </w:r>
          </w:p>
        </w:tc>
        <w:tc>
          <w:tcPr>
            <w:tcW w:w="0" w:type="auto"/>
            <w:vAlign w:val="center"/>
            <w:hideMark/>
          </w:tcPr>
          <w:p w14:paraId="7E256A7D" w14:textId="77777777" w:rsidR="000F7044" w:rsidRPr="003F4427" w:rsidRDefault="000F7044" w:rsidP="00935B05">
            <w:pPr>
              <w:widowControl w:val="0"/>
              <w:rPr>
                <w:lang w:val="en-CA"/>
              </w:rPr>
            </w:pPr>
          </w:p>
        </w:tc>
        <w:tc>
          <w:tcPr>
            <w:tcW w:w="0" w:type="auto"/>
            <w:vAlign w:val="center"/>
            <w:hideMark/>
          </w:tcPr>
          <w:p w14:paraId="7C7347E0" w14:textId="77777777" w:rsidR="000F7044" w:rsidRPr="003F4427" w:rsidRDefault="000F7044" w:rsidP="00935B05">
            <w:pPr>
              <w:widowControl w:val="0"/>
              <w:jc w:val="center"/>
              <w:rPr>
                <w:lang w:val="en-CA"/>
              </w:rPr>
            </w:pPr>
          </w:p>
        </w:tc>
        <w:tc>
          <w:tcPr>
            <w:tcW w:w="0" w:type="auto"/>
            <w:vAlign w:val="center"/>
            <w:hideMark/>
          </w:tcPr>
          <w:p w14:paraId="6D994FFD" w14:textId="77777777" w:rsidR="000F7044" w:rsidRPr="003F4427" w:rsidRDefault="000F7044" w:rsidP="00935B05">
            <w:pPr>
              <w:widowControl w:val="0"/>
              <w:jc w:val="center"/>
              <w:rPr>
                <w:lang w:val="en-CA"/>
              </w:rPr>
            </w:pPr>
            <w:r w:rsidRPr="003F4427">
              <w:rPr>
                <w:lang w:val="en-CA"/>
              </w:rPr>
              <w:t>-0.029 (0.068)</w:t>
            </w:r>
          </w:p>
        </w:tc>
      </w:tr>
      <w:tr w:rsidR="000F7044" w:rsidRPr="003F4427" w14:paraId="0D525307" w14:textId="77777777" w:rsidTr="00935B05">
        <w:trPr>
          <w:tblCellSpacing w:w="15" w:type="dxa"/>
        </w:trPr>
        <w:tc>
          <w:tcPr>
            <w:tcW w:w="0" w:type="auto"/>
            <w:vAlign w:val="center"/>
            <w:hideMark/>
          </w:tcPr>
          <w:p w14:paraId="34D0E364" w14:textId="77777777" w:rsidR="000F7044" w:rsidRPr="003F4427" w:rsidRDefault="000F7044" w:rsidP="00935B05">
            <w:pPr>
              <w:widowControl w:val="0"/>
              <w:rPr>
                <w:lang w:val="en-CA"/>
              </w:rPr>
            </w:pPr>
            <w:r w:rsidRPr="003F4427">
              <w:rPr>
                <w:lang w:val="en-CA"/>
              </w:rPr>
              <w:t>Sexism * Listen and Explain</w:t>
            </w:r>
          </w:p>
        </w:tc>
        <w:tc>
          <w:tcPr>
            <w:tcW w:w="0" w:type="auto"/>
            <w:vAlign w:val="center"/>
            <w:hideMark/>
          </w:tcPr>
          <w:p w14:paraId="4CB05230" w14:textId="77777777" w:rsidR="000F7044" w:rsidRPr="003F4427" w:rsidRDefault="000F7044" w:rsidP="00935B05">
            <w:pPr>
              <w:widowControl w:val="0"/>
              <w:rPr>
                <w:lang w:val="en-CA"/>
              </w:rPr>
            </w:pPr>
          </w:p>
        </w:tc>
        <w:tc>
          <w:tcPr>
            <w:tcW w:w="0" w:type="auto"/>
            <w:vAlign w:val="center"/>
            <w:hideMark/>
          </w:tcPr>
          <w:p w14:paraId="234DD3A1" w14:textId="77777777" w:rsidR="000F7044" w:rsidRPr="003F4427" w:rsidRDefault="000F7044" w:rsidP="00935B05">
            <w:pPr>
              <w:widowControl w:val="0"/>
              <w:jc w:val="center"/>
              <w:rPr>
                <w:lang w:val="en-CA"/>
              </w:rPr>
            </w:pPr>
          </w:p>
        </w:tc>
        <w:tc>
          <w:tcPr>
            <w:tcW w:w="0" w:type="auto"/>
            <w:vAlign w:val="center"/>
            <w:hideMark/>
          </w:tcPr>
          <w:p w14:paraId="7BBC994F" w14:textId="77777777" w:rsidR="000F7044" w:rsidRPr="003F4427" w:rsidRDefault="000F7044" w:rsidP="00935B05">
            <w:pPr>
              <w:widowControl w:val="0"/>
              <w:jc w:val="center"/>
              <w:rPr>
                <w:lang w:val="en-CA"/>
              </w:rPr>
            </w:pPr>
            <w:r w:rsidRPr="003F4427">
              <w:rPr>
                <w:lang w:val="en-CA"/>
              </w:rPr>
              <w:t>-0.105 (0.067)</w:t>
            </w:r>
          </w:p>
        </w:tc>
      </w:tr>
      <w:tr w:rsidR="000F7044" w:rsidRPr="003F4427" w14:paraId="59EB904A" w14:textId="77777777" w:rsidTr="00935B05">
        <w:trPr>
          <w:tblCellSpacing w:w="15" w:type="dxa"/>
        </w:trPr>
        <w:tc>
          <w:tcPr>
            <w:tcW w:w="0" w:type="auto"/>
            <w:vAlign w:val="center"/>
            <w:hideMark/>
          </w:tcPr>
          <w:p w14:paraId="2A47F99A" w14:textId="77777777" w:rsidR="000F7044" w:rsidRPr="003F4427" w:rsidRDefault="000F7044" w:rsidP="00935B05">
            <w:pPr>
              <w:widowControl w:val="0"/>
              <w:rPr>
                <w:lang w:val="en-CA"/>
              </w:rPr>
            </w:pPr>
            <w:r w:rsidRPr="003F4427">
              <w:rPr>
                <w:lang w:val="en-CA"/>
              </w:rPr>
              <w:t>Sexism * Listen, Explain, and Align</w:t>
            </w:r>
          </w:p>
        </w:tc>
        <w:tc>
          <w:tcPr>
            <w:tcW w:w="0" w:type="auto"/>
            <w:vAlign w:val="center"/>
            <w:hideMark/>
          </w:tcPr>
          <w:p w14:paraId="263F5C6B" w14:textId="77777777" w:rsidR="000F7044" w:rsidRPr="003F4427" w:rsidRDefault="000F7044" w:rsidP="00935B05">
            <w:pPr>
              <w:widowControl w:val="0"/>
              <w:rPr>
                <w:lang w:val="en-CA"/>
              </w:rPr>
            </w:pPr>
          </w:p>
        </w:tc>
        <w:tc>
          <w:tcPr>
            <w:tcW w:w="0" w:type="auto"/>
            <w:vAlign w:val="center"/>
            <w:hideMark/>
          </w:tcPr>
          <w:p w14:paraId="67C935AF" w14:textId="77777777" w:rsidR="000F7044" w:rsidRPr="003F4427" w:rsidRDefault="000F7044" w:rsidP="00935B05">
            <w:pPr>
              <w:widowControl w:val="0"/>
              <w:jc w:val="center"/>
              <w:rPr>
                <w:lang w:val="en-CA"/>
              </w:rPr>
            </w:pPr>
          </w:p>
        </w:tc>
        <w:tc>
          <w:tcPr>
            <w:tcW w:w="0" w:type="auto"/>
            <w:vAlign w:val="center"/>
            <w:hideMark/>
          </w:tcPr>
          <w:p w14:paraId="2D1D58FC" w14:textId="77777777" w:rsidR="000F7044" w:rsidRPr="003F4427" w:rsidRDefault="000F7044" w:rsidP="00935B05">
            <w:pPr>
              <w:widowControl w:val="0"/>
              <w:jc w:val="center"/>
              <w:rPr>
                <w:lang w:val="en-CA"/>
              </w:rPr>
            </w:pPr>
            <w:r w:rsidRPr="003F4427">
              <w:rPr>
                <w:lang w:val="en-CA"/>
              </w:rPr>
              <w:t>-0.069 (0.068)</w:t>
            </w:r>
          </w:p>
        </w:tc>
      </w:tr>
      <w:tr w:rsidR="000F7044" w:rsidRPr="003F4427" w14:paraId="0F4A3006" w14:textId="77777777" w:rsidTr="00935B05">
        <w:trPr>
          <w:tblCellSpacing w:w="15" w:type="dxa"/>
        </w:trPr>
        <w:tc>
          <w:tcPr>
            <w:tcW w:w="0" w:type="auto"/>
            <w:vAlign w:val="center"/>
            <w:hideMark/>
          </w:tcPr>
          <w:p w14:paraId="3D0B516E" w14:textId="77777777" w:rsidR="000F7044" w:rsidRPr="003F4427" w:rsidRDefault="000F7044" w:rsidP="00935B05">
            <w:pPr>
              <w:widowControl w:val="0"/>
              <w:rPr>
                <w:lang w:val="en-CA"/>
              </w:rPr>
            </w:pPr>
            <w:r w:rsidRPr="003F4427">
              <w:rPr>
                <w:lang w:val="en-CA"/>
              </w:rPr>
              <w:t>Sexism * Female Politician * Listen and Explain</w:t>
            </w:r>
          </w:p>
        </w:tc>
        <w:tc>
          <w:tcPr>
            <w:tcW w:w="0" w:type="auto"/>
            <w:vAlign w:val="center"/>
            <w:hideMark/>
          </w:tcPr>
          <w:p w14:paraId="763FCE09" w14:textId="77777777" w:rsidR="000F7044" w:rsidRPr="003F4427" w:rsidRDefault="000F7044" w:rsidP="00935B05">
            <w:pPr>
              <w:widowControl w:val="0"/>
              <w:rPr>
                <w:lang w:val="en-CA"/>
              </w:rPr>
            </w:pPr>
          </w:p>
        </w:tc>
        <w:tc>
          <w:tcPr>
            <w:tcW w:w="0" w:type="auto"/>
            <w:vAlign w:val="center"/>
            <w:hideMark/>
          </w:tcPr>
          <w:p w14:paraId="08D030C0" w14:textId="77777777" w:rsidR="000F7044" w:rsidRPr="003F4427" w:rsidRDefault="000F7044" w:rsidP="00935B05">
            <w:pPr>
              <w:widowControl w:val="0"/>
              <w:jc w:val="center"/>
              <w:rPr>
                <w:lang w:val="en-CA"/>
              </w:rPr>
            </w:pPr>
          </w:p>
        </w:tc>
        <w:tc>
          <w:tcPr>
            <w:tcW w:w="0" w:type="auto"/>
            <w:vAlign w:val="center"/>
            <w:hideMark/>
          </w:tcPr>
          <w:p w14:paraId="35EAE46E" w14:textId="77777777" w:rsidR="000F7044" w:rsidRPr="003F4427" w:rsidRDefault="000F7044" w:rsidP="00935B05">
            <w:pPr>
              <w:widowControl w:val="0"/>
              <w:jc w:val="center"/>
              <w:rPr>
                <w:lang w:val="en-CA"/>
              </w:rPr>
            </w:pPr>
            <w:r w:rsidRPr="003F4427">
              <w:rPr>
                <w:lang w:val="en-CA"/>
              </w:rPr>
              <w:t>0.113 (0.095)</w:t>
            </w:r>
          </w:p>
        </w:tc>
      </w:tr>
      <w:tr w:rsidR="000F7044" w:rsidRPr="003F4427" w14:paraId="6B34E506" w14:textId="77777777" w:rsidTr="00935B05">
        <w:trPr>
          <w:tblCellSpacing w:w="15" w:type="dxa"/>
        </w:trPr>
        <w:tc>
          <w:tcPr>
            <w:tcW w:w="0" w:type="auto"/>
            <w:vAlign w:val="center"/>
            <w:hideMark/>
          </w:tcPr>
          <w:p w14:paraId="2C210469" w14:textId="77777777" w:rsidR="000F7044" w:rsidRPr="003F4427" w:rsidRDefault="000F7044" w:rsidP="00935B05">
            <w:pPr>
              <w:widowControl w:val="0"/>
              <w:rPr>
                <w:lang w:val="en-CA"/>
              </w:rPr>
            </w:pPr>
            <w:r w:rsidRPr="003F4427">
              <w:rPr>
                <w:lang w:val="en-CA"/>
              </w:rPr>
              <w:t>Sexism * Female Politician * Listen, Explain, and Align</w:t>
            </w:r>
          </w:p>
        </w:tc>
        <w:tc>
          <w:tcPr>
            <w:tcW w:w="0" w:type="auto"/>
            <w:vAlign w:val="center"/>
            <w:hideMark/>
          </w:tcPr>
          <w:p w14:paraId="09B30CC2" w14:textId="77777777" w:rsidR="000F7044" w:rsidRPr="003F4427" w:rsidRDefault="000F7044" w:rsidP="00935B05">
            <w:pPr>
              <w:widowControl w:val="0"/>
              <w:rPr>
                <w:lang w:val="en-CA"/>
              </w:rPr>
            </w:pPr>
          </w:p>
        </w:tc>
        <w:tc>
          <w:tcPr>
            <w:tcW w:w="0" w:type="auto"/>
            <w:vAlign w:val="center"/>
            <w:hideMark/>
          </w:tcPr>
          <w:p w14:paraId="34FD356F" w14:textId="77777777" w:rsidR="000F7044" w:rsidRPr="003F4427" w:rsidRDefault="000F7044" w:rsidP="00935B05">
            <w:pPr>
              <w:widowControl w:val="0"/>
              <w:jc w:val="center"/>
              <w:rPr>
                <w:lang w:val="en-CA"/>
              </w:rPr>
            </w:pPr>
          </w:p>
        </w:tc>
        <w:tc>
          <w:tcPr>
            <w:tcW w:w="0" w:type="auto"/>
            <w:vAlign w:val="center"/>
            <w:hideMark/>
          </w:tcPr>
          <w:p w14:paraId="70F7BDAF" w14:textId="77777777" w:rsidR="000F7044" w:rsidRPr="003F4427" w:rsidRDefault="000F7044" w:rsidP="00935B05">
            <w:pPr>
              <w:widowControl w:val="0"/>
              <w:jc w:val="center"/>
              <w:rPr>
                <w:lang w:val="en-CA"/>
              </w:rPr>
            </w:pPr>
            <w:r w:rsidRPr="003F4427">
              <w:rPr>
                <w:lang w:val="en-CA"/>
              </w:rPr>
              <w:t>0.063 (0.095)</w:t>
            </w:r>
          </w:p>
        </w:tc>
      </w:tr>
      <w:tr w:rsidR="000F7044" w:rsidRPr="003F4427" w14:paraId="24070A01" w14:textId="77777777" w:rsidTr="00935B05">
        <w:trPr>
          <w:tblCellSpacing w:w="15" w:type="dxa"/>
        </w:trPr>
        <w:tc>
          <w:tcPr>
            <w:tcW w:w="0" w:type="auto"/>
            <w:vAlign w:val="center"/>
            <w:hideMark/>
          </w:tcPr>
          <w:p w14:paraId="6742FA28" w14:textId="77777777" w:rsidR="000F7044" w:rsidRPr="003F4427" w:rsidRDefault="000F7044" w:rsidP="00935B05">
            <w:pPr>
              <w:widowControl w:val="0"/>
              <w:rPr>
                <w:lang w:val="en-CA"/>
              </w:rPr>
            </w:pPr>
            <w:r w:rsidRPr="003F4427">
              <w:rPr>
                <w:lang w:val="en-CA"/>
              </w:rPr>
              <w:t>Constant</w:t>
            </w:r>
          </w:p>
        </w:tc>
        <w:tc>
          <w:tcPr>
            <w:tcW w:w="0" w:type="auto"/>
            <w:vAlign w:val="center"/>
            <w:hideMark/>
          </w:tcPr>
          <w:p w14:paraId="0F83CECA" w14:textId="77777777" w:rsidR="000F7044" w:rsidRPr="003F4427" w:rsidRDefault="000F7044" w:rsidP="00935B05">
            <w:pPr>
              <w:widowControl w:val="0"/>
              <w:jc w:val="center"/>
              <w:rPr>
                <w:lang w:val="en-CA"/>
              </w:rPr>
            </w:pPr>
            <w:r w:rsidRPr="003F4427">
              <w:rPr>
                <w:lang w:val="en-CA"/>
              </w:rPr>
              <w:t>3.761</w:t>
            </w:r>
            <w:r w:rsidRPr="003F4427">
              <w:rPr>
                <w:vertAlign w:val="superscript"/>
                <w:lang w:val="en-CA"/>
              </w:rPr>
              <w:t>***</w:t>
            </w:r>
            <w:r w:rsidRPr="003F4427">
              <w:rPr>
                <w:lang w:val="en-CA"/>
              </w:rPr>
              <w:t> (0.034)</w:t>
            </w:r>
          </w:p>
        </w:tc>
        <w:tc>
          <w:tcPr>
            <w:tcW w:w="0" w:type="auto"/>
            <w:vAlign w:val="center"/>
            <w:hideMark/>
          </w:tcPr>
          <w:p w14:paraId="4EA0D155" w14:textId="77777777" w:rsidR="000F7044" w:rsidRPr="003F4427" w:rsidRDefault="000F7044" w:rsidP="00935B05">
            <w:pPr>
              <w:widowControl w:val="0"/>
              <w:jc w:val="center"/>
              <w:rPr>
                <w:lang w:val="en-CA"/>
              </w:rPr>
            </w:pPr>
            <w:r w:rsidRPr="003F4427">
              <w:rPr>
                <w:lang w:val="en-CA"/>
              </w:rPr>
              <w:t>3.728</w:t>
            </w:r>
            <w:r w:rsidRPr="003F4427">
              <w:rPr>
                <w:vertAlign w:val="superscript"/>
                <w:lang w:val="en-CA"/>
              </w:rPr>
              <w:t>***</w:t>
            </w:r>
            <w:r w:rsidRPr="003F4427">
              <w:rPr>
                <w:lang w:val="en-CA"/>
              </w:rPr>
              <w:t> (0.048)</w:t>
            </w:r>
          </w:p>
        </w:tc>
        <w:tc>
          <w:tcPr>
            <w:tcW w:w="0" w:type="auto"/>
            <w:vAlign w:val="center"/>
            <w:hideMark/>
          </w:tcPr>
          <w:p w14:paraId="0A8B7B54" w14:textId="77777777" w:rsidR="000F7044" w:rsidRPr="003F4427" w:rsidRDefault="000F7044" w:rsidP="00935B05">
            <w:pPr>
              <w:widowControl w:val="0"/>
              <w:jc w:val="center"/>
              <w:rPr>
                <w:lang w:val="en-CA"/>
              </w:rPr>
            </w:pPr>
            <w:r w:rsidRPr="003F4427">
              <w:rPr>
                <w:lang w:val="en-CA"/>
              </w:rPr>
              <w:t>3.737</w:t>
            </w:r>
            <w:r w:rsidRPr="003F4427">
              <w:rPr>
                <w:vertAlign w:val="superscript"/>
                <w:lang w:val="en-CA"/>
              </w:rPr>
              <w:t>***</w:t>
            </w:r>
            <w:r w:rsidRPr="003F4427">
              <w:rPr>
                <w:lang w:val="en-CA"/>
              </w:rPr>
              <w:t> (0.047)</w:t>
            </w:r>
          </w:p>
        </w:tc>
      </w:tr>
      <w:tr w:rsidR="000F7044" w:rsidRPr="003F4427" w14:paraId="4913777C" w14:textId="77777777" w:rsidTr="00935B05">
        <w:trPr>
          <w:tblCellSpacing w:w="15" w:type="dxa"/>
        </w:trPr>
        <w:tc>
          <w:tcPr>
            <w:tcW w:w="0" w:type="auto"/>
            <w:gridSpan w:val="4"/>
            <w:tcBorders>
              <w:bottom w:val="single" w:sz="6" w:space="0" w:color="000000"/>
            </w:tcBorders>
            <w:vAlign w:val="center"/>
            <w:hideMark/>
          </w:tcPr>
          <w:p w14:paraId="3D177C97" w14:textId="77777777" w:rsidR="000F7044" w:rsidRPr="003F4427" w:rsidRDefault="000F7044" w:rsidP="00935B05">
            <w:pPr>
              <w:widowControl w:val="0"/>
              <w:jc w:val="center"/>
              <w:rPr>
                <w:lang w:val="en-CA"/>
              </w:rPr>
            </w:pPr>
          </w:p>
        </w:tc>
      </w:tr>
      <w:tr w:rsidR="000F7044" w:rsidRPr="003F4427" w14:paraId="313F51CA" w14:textId="77777777" w:rsidTr="00935B05">
        <w:trPr>
          <w:tblCellSpacing w:w="15" w:type="dxa"/>
        </w:trPr>
        <w:tc>
          <w:tcPr>
            <w:tcW w:w="0" w:type="auto"/>
            <w:vAlign w:val="center"/>
            <w:hideMark/>
          </w:tcPr>
          <w:p w14:paraId="0ADBA698" w14:textId="77777777" w:rsidR="000F7044" w:rsidRPr="003F4427" w:rsidRDefault="000F7044" w:rsidP="00935B05">
            <w:pPr>
              <w:widowControl w:val="0"/>
              <w:rPr>
                <w:lang w:val="en-CA"/>
              </w:rPr>
            </w:pPr>
            <w:r w:rsidRPr="003F4427">
              <w:rPr>
                <w:lang w:val="en-CA"/>
              </w:rPr>
              <w:t>Observations</w:t>
            </w:r>
          </w:p>
        </w:tc>
        <w:tc>
          <w:tcPr>
            <w:tcW w:w="0" w:type="auto"/>
            <w:vAlign w:val="center"/>
            <w:hideMark/>
          </w:tcPr>
          <w:p w14:paraId="2792C0D4" w14:textId="77777777" w:rsidR="000F7044" w:rsidRPr="003F4427" w:rsidRDefault="000F7044" w:rsidP="00935B05">
            <w:pPr>
              <w:widowControl w:val="0"/>
              <w:jc w:val="center"/>
              <w:rPr>
                <w:lang w:val="en-CA"/>
              </w:rPr>
            </w:pPr>
            <w:r w:rsidRPr="003F4427">
              <w:rPr>
                <w:lang w:val="en-CA"/>
              </w:rPr>
              <w:t>3,200</w:t>
            </w:r>
          </w:p>
        </w:tc>
        <w:tc>
          <w:tcPr>
            <w:tcW w:w="0" w:type="auto"/>
            <w:vAlign w:val="center"/>
            <w:hideMark/>
          </w:tcPr>
          <w:p w14:paraId="43FC53EA" w14:textId="77777777" w:rsidR="000F7044" w:rsidRPr="003F4427" w:rsidRDefault="000F7044" w:rsidP="00935B05">
            <w:pPr>
              <w:widowControl w:val="0"/>
              <w:jc w:val="center"/>
              <w:rPr>
                <w:lang w:val="en-CA"/>
              </w:rPr>
            </w:pPr>
            <w:r w:rsidRPr="003F4427">
              <w:rPr>
                <w:lang w:val="en-CA"/>
              </w:rPr>
              <w:t>3,200</w:t>
            </w:r>
          </w:p>
        </w:tc>
        <w:tc>
          <w:tcPr>
            <w:tcW w:w="0" w:type="auto"/>
            <w:vAlign w:val="center"/>
            <w:hideMark/>
          </w:tcPr>
          <w:p w14:paraId="422C1C1D" w14:textId="77777777" w:rsidR="000F7044" w:rsidRPr="003F4427" w:rsidRDefault="000F7044" w:rsidP="00935B05">
            <w:pPr>
              <w:widowControl w:val="0"/>
              <w:jc w:val="center"/>
              <w:rPr>
                <w:lang w:val="en-CA"/>
              </w:rPr>
            </w:pPr>
            <w:r w:rsidRPr="003F4427">
              <w:rPr>
                <w:lang w:val="en-CA"/>
              </w:rPr>
              <w:t>3,200</w:t>
            </w:r>
          </w:p>
        </w:tc>
      </w:tr>
      <w:tr w:rsidR="000F7044" w:rsidRPr="003F4427" w14:paraId="0078EBAD" w14:textId="77777777" w:rsidTr="00935B05">
        <w:trPr>
          <w:tblCellSpacing w:w="15" w:type="dxa"/>
        </w:trPr>
        <w:tc>
          <w:tcPr>
            <w:tcW w:w="0" w:type="auto"/>
            <w:vAlign w:val="center"/>
            <w:hideMark/>
          </w:tcPr>
          <w:p w14:paraId="65317046" w14:textId="77777777" w:rsidR="000F7044" w:rsidRPr="003F4427" w:rsidRDefault="000F7044" w:rsidP="00935B05">
            <w:pPr>
              <w:widowControl w:val="0"/>
              <w:rPr>
                <w:lang w:val="en-CA"/>
              </w:rPr>
            </w:pPr>
            <w:r w:rsidRPr="003F4427">
              <w:rPr>
                <w:lang w:val="en-CA"/>
              </w:rPr>
              <w:t>R</w:t>
            </w:r>
            <w:r w:rsidRPr="003F4427">
              <w:rPr>
                <w:vertAlign w:val="superscript"/>
                <w:lang w:val="en-CA"/>
              </w:rPr>
              <w:t>2</w:t>
            </w:r>
          </w:p>
        </w:tc>
        <w:tc>
          <w:tcPr>
            <w:tcW w:w="0" w:type="auto"/>
            <w:vAlign w:val="center"/>
            <w:hideMark/>
          </w:tcPr>
          <w:p w14:paraId="34AD089E" w14:textId="77777777" w:rsidR="000F7044" w:rsidRPr="003F4427" w:rsidRDefault="000F7044" w:rsidP="00935B05">
            <w:pPr>
              <w:widowControl w:val="0"/>
              <w:jc w:val="center"/>
              <w:rPr>
                <w:lang w:val="en-CA"/>
              </w:rPr>
            </w:pPr>
            <w:r w:rsidRPr="003F4427">
              <w:rPr>
                <w:lang w:val="en-CA"/>
              </w:rPr>
              <w:t>0.008</w:t>
            </w:r>
          </w:p>
        </w:tc>
        <w:tc>
          <w:tcPr>
            <w:tcW w:w="0" w:type="auto"/>
            <w:vAlign w:val="center"/>
            <w:hideMark/>
          </w:tcPr>
          <w:p w14:paraId="6D307168" w14:textId="77777777" w:rsidR="000F7044" w:rsidRPr="003F4427" w:rsidRDefault="000F7044" w:rsidP="00935B05">
            <w:pPr>
              <w:widowControl w:val="0"/>
              <w:jc w:val="center"/>
              <w:rPr>
                <w:lang w:val="en-CA"/>
              </w:rPr>
            </w:pPr>
            <w:r w:rsidRPr="003F4427">
              <w:rPr>
                <w:lang w:val="en-CA"/>
              </w:rPr>
              <w:t>0.008</w:t>
            </w:r>
          </w:p>
        </w:tc>
        <w:tc>
          <w:tcPr>
            <w:tcW w:w="0" w:type="auto"/>
            <w:vAlign w:val="center"/>
            <w:hideMark/>
          </w:tcPr>
          <w:p w14:paraId="767BA514" w14:textId="77777777" w:rsidR="000F7044" w:rsidRPr="003F4427" w:rsidRDefault="000F7044" w:rsidP="00935B05">
            <w:pPr>
              <w:widowControl w:val="0"/>
              <w:jc w:val="center"/>
              <w:rPr>
                <w:lang w:val="en-CA"/>
              </w:rPr>
            </w:pPr>
            <w:r w:rsidRPr="003F4427">
              <w:rPr>
                <w:lang w:val="en-CA"/>
              </w:rPr>
              <w:t>0.045</w:t>
            </w:r>
          </w:p>
        </w:tc>
      </w:tr>
      <w:tr w:rsidR="000F7044" w:rsidRPr="003F4427" w14:paraId="5CA01ABA" w14:textId="77777777" w:rsidTr="00935B05">
        <w:trPr>
          <w:tblCellSpacing w:w="15" w:type="dxa"/>
        </w:trPr>
        <w:tc>
          <w:tcPr>
            <w:tcW w:w="0" w:type="auto"/>
            <w:vAlign w:val="center"/>
            <w:hideMark/>
          </w:tcPr>
          <w:p w14:paraId="39F6059E" w14:textId="77777777" w:rsidR="000F7044" w:rsidRPr="003F4427" w:rsidRDefault="000F7044" w:rsidP="00935B05">
            <w:pPr>
              <w:widowControl w:val="0"/>
              <w:rPr>
                <w:lang w:val="en-CA"/>
              </w:rPr>
            </w:pPr>
            <w:r w:rsidRPr="003F4427">
              <w:rPr>
                <w:lang w:val="en-CA"/>
              </w:rPr>
              <w:t>Adjusted R</w:t>
            </w:r>
            <w:r w:rsidRPr="003F4427">
              <w:rPr>
                <w:vertAlign w:val="superscript"/>
                <w:lang w:val="en-CA"/>
              </w:rPr>
              <w:t>2</w:t>
            </w:r>
          </w:p>
        </w:tc>
        <w:tc>
          <w:tcPr>
            <w:tcW w:w="0" w:type="auto"/>
            <w:vAlign w:val="center"/>
            <w:hideMark/>
          </w:tcPr>
          <w:p w14:paraId="2E4259F7" w14:textId="77777777" w:rsidR="000F7044" w:rsidRPr="003F4427" w:rsidRDefault="000F7044" w:rsidP="00935B05">
            <w:pPr>
              <w:widowControl w:val="0"/>
              <w:jc w:val="center"/>
              <w:rPr>
                <w:lang w:val="en-CA"/>
              </w:rPr>
            </w:pPr>
            <w:r w:rsidRPr="003F4427">
              <w:rPr>
                <w:lang w:val="en-CA"/>
              </w:rPr>
              <w:t>0.007</w:t>
            </w:r>
          </w:p>
        </w:tc>
        <w:tc>
          <w:tcPr>
            <w:tcW w:w="0" w:type="auto"/>
            <w:vAlign w:val="center"/>
            <w:hideMark/>
          </w:tcPr>
          <w:p w14:paraId="42821652" w14:textId="77777777" w:rsidR="000F7044" w:rsidRPr="003F4427" w:rsidRDefault="000F7044" w:rsidP="00935B05">
            <w:pPr>
              <w:widowControl w:val="0"/>
              <w:jc w:val="center"/>
              <w:rPr>
                <w:lang w:val="en-CA"/>
              </w:rPr>
            </w:pPr>
            <w:r w:rsidRPr="003F4427">
              <w:rPr>
                <w:lang w:val="en-CA"/>
              </w:rPr>
              <w:t>0.007</w:t>
            </w:r>
          </w:p>
        </w:tc>
        <w:tc>
          <w:tcPr>
            <w:tcW w:w="0" w:type="auto"/>
            <w:vAlign w:val="center"/>
            <w:hideMark/>
          </w:tcPr>
          <w:p w14:paraId="139F2D78" w14:textId="77777777" w:rsidR="000F7044" w:rsidRPr="003F4427" w:rsidRDefault="000F7044" w:rsidP="00935B05">
            <w:pPr>
              <w:widowControl w:val="0"/>
              <w:jc w:val="center"/>
              <w:rPr>
                <w:lang w:val="en-CA"/>
              </w:rPr>
            </w:pPr>
            <w:r w:rsidRPr="003F4427">
              <w:rPr>
                <w:lang w:val="en-CA"/>
              </w:rPr>
              <w:t>0.042</w:t>
            </w:r>
          </w:p>
        </w:tc>
      </w:tr>
      <w:tr w:rsidR="000F7044" w:rsidRPr="003F4427" w14:paraId="1D23B960" w14:textId="77777777" w:rsidTr="00935B05">
        <w:trPr>
          <w:tblCellSpacing w:w="15" w:type="dxa"/>
        </w:trPr>
        <w:tc>
          <w:tcPr>
            <w:tcW w:w="0" w:type="auto"/>
            <w:vAlign w:val="center"/>
            <w:hideMark/>
          </w:tcPr>
          <w:p w14:paraId="052E2C03" w14:textId="77777777" w:rsidR="000F7044" w:rsidRPr="003F4427" w:rsidRDefault="000F7044" w:rsidP="00935B05">
            <w:pPr>
              <w:widowControl w:val="0"/>
              <w:rPr>
                <w:lang w:val="en-CA"/>
              </w:rPr>
            </w:pPr>
            <w:r w:rsidRPr="003F4427">
              <w:rPr>
                <w:lang w:val="en-CA"/>
              </w:rPr>
              <w:t>Residual Std. Error</w:t>
            </w:r>
          </w:p>
        </w:tc>
        <w:tc>
          <w:tcPr>
            <w:tcW w:w="0" w:type="auto"/>
            <w:vAlign w:val="center"/>
            <w:hideMark/>
          </w:tcPr>
          <w:p w14:paraId="575B2BC8" w14:textId="77777777" w:rsidR="000F7044" w:rsidRPr="003F4427" w:rsidRDefault="000F7044" w:rsidP="00935B05">
            <w:pPr>
              <w:widowControl w:val="0"/>
              <w:jc w:val="center"/>
              <w:rPr>
                <w:lang w:val="en-CA"/>
              </w:rPr>
            </w:pPr>
            <w:r w:rsidRPr="003F4427">
              <w:rPr>
                <w:lang w:val="en-CA"/>
              </w:rPr>
              <w:t>1.115 (df = 3197)</w:t>
            </w:r>
          </w:p>
        </w:tc>
        <w:tc>
          <w:tcPr>
            <w:tcW w:w="0" w:type="auto"/>
            <w:vAlign w:val="center"/>
            <w:hideMark/>
          </w:tcPr>
          <w:p w14:paraId="5FAB7670" w14:textId="77777777" w:rsidR="000F7044" w:rsidRPr="003F4427" w:rsidRDefault="000F7044" w:rsidP="00935B05">
            <w:pPr>
              <w:widowControl w:val="0"/>
              <w:jc w:val="center"/>
              <w:rPr>
                <w:lang w:val="en-CA"/>
              </w:rPr>
            </w:pPr>
            <w:r w:rsidRPr="003F4427">
              <w:rPr>
                <w:lang w:val="en-CA"/>
              </w:rPr>
              <w:t>1.115 (df = 3194)</w:t>
            </w:r>
          </w:p>
        </w:tc>
        <w:tc>
          <w:tcPr>
            <w:tcW w:w="0" w:type="auto"/>
            <w:vAlign w:val="center"/>
            <w:hideMark/>
          </w:tcPr>
          <w:p w14:paraId="4FEB9E46" w14:textId="77777777" w:rsidR="000F7044" w:rsidRPr="003F4427" w:rsidRDefault="000F7044" w:rsidP="00935B05">
            <w:pPr>
              <w:widowControl w:val="0"/>
              <w:jc w:val="center"/>
              <w:rPr>
                <w:lang w:val="en-CA"/>
              </w:rPr>
            </w:pPr>
            <w:r w:rsidRPr="003F4427">
              <w:rPr>
                <w:lang w:val="en-CA"/>
              </w:rPr>
              <w:t>1.095 (df = 3188)</w:t>
            </w:r>
          </w:p>
        </w:tc>
      </w:tr>
      <w:tr w:rsidR="000F7044" w:rsidRPr="003F4427" w14:paraId="79D7ACA3" w14:textId="77777777" w:rsidTr="00935B05">
        <w:trPr>
          <w:tblCellSpacing w:w="15" w:type="dxa"/>
        </w:trPr>
        <w:tc>
          <w:tcPr>
            <w:tcW w:w="0" w:type="auto"/>
            <w:vAlign w:val="center"/>
            <w:hideMark/>
          </w:tcPr>
          <w:p w14:paraId="7E8B5876" w14:textId="77777777" w:rsidR="000F7044" w:rsidRPr="003F4427" w:rsidRDefault="000F7044" w:rsidP="00935B05">
            <w:pPr>
              <w:widowControl w:val="0"/>
              <w:rPr>
                <w:lang w:val="en-CA"/>
              </w:rPr>
            </w:pPr>
            <w:r w:rsidRPr="003F4427">
              <w:rPr>
                <w:lang w:val="en-CA"/>
              </w:rPr>
              <w:t>F Statistic</w:t>
            </w:r>
          </w:p>
        </w:tc>
        <w:tc>
          <w:tcPr>
            <w:tcW w:w="0" w:type="auto"/>
            <w:vAlign w:val="center"/>
            <w:hideMark/>
          </w:tcPr>
          <w:p w14:paraId="42CD96BC" w14:textId="77777777" w:rsidR="000F7044" w:rsidRPr="003F4427" w:rsidRDefault="000F7044" w:rsidP="00935B05">
            <w:pPr>
              <w:widowControl w:val="0"/>
              <w:jc w:val="center"/>
              <w:rPr>
                <w:lang w:val="en-CA"/>
              </w:rPr>
            </w:pPr>
            <w:r w:rsidRPr="003F4427">
              <w:rPr>
                <w:lang w:val="en-CA"/>
              </w:rPr>
              <w:t>12.834</w:t>
            </w:r>
            <w:r w:rsidRPr="003F4427">
              <w:rPr>
                <w:vertAlign w:val="superscript"/>
                <w:lang w:val="en-CA"/>
              </w:rPr>
              <w:t>***</w:t>
            </w:r>
            <w:r w:rsidRPr="003F4427">
              <w:rPr>
                <w:lang w:val="en-CA"/>
              </w:rPr>
              <w:t> (df = 2; 3197)</w:t>
            </w:r>
          </w:p>
        </w:tc>
        <w:tc>
          <w:tcPr>
            <w:tcW w:w="0" w:type="auto"/>
            <w:vAlign w:val="center"/>
            <w:hideMark/>
          </w:tcPr>
          <w:p w14:paraId="641C8B7A" w14:textId="77777777" w:rsidR="000F7044" w:rsidRPr="003F4427" w:rsidRDefault="000F7044" w:rsidP="00935B05">
            <w:pPr>
              <w:widowControl w:val="0"/>
              <w:jc w:val="center"/>
              <w:rPr>
                <w:lang w:val="en-CA"/>
              </w:rPr>
            </w:pPr>
            <w:r w:rsidRPr="003F4427">
              <w:rPr>
                <w:lang w:val="en-CA"/>
              </w:rPr>
              <w:t>5.334</w:t>
            </w:r>
            <w:r w:rsidRPr="003F4427">
              <w:rPr>
                <w:vertAlign w:val="superscript"/>
                <w:lang w:val="en-CA"/>
              </w:rPr>
              <w:t>***</w:t>
            </w:r>
            <w:r w:rsidRPr="003F4427">
              <w:rPr>
                <w:lang w:val="en-CA"/>
              </w:rPr>
              <w:t> (df = 5; 3194)</w:t>
            </w:r>
          </w:p>
        </w:tc>
        <w:tc>
          <w:tcPr>
            <w:tcW w:w="0" w:type="auto"/>
            <w:vAlign w:val="center"/>
            <w:hideMark/>
          </w:tcPr>
          <w:p w14:paraId="361FB7B7" w14:textId="77777777" w:rsidR="000F7044" w:rsidRPr="003F4427" w:rsidRDefault="000F7044" w:rsidP="00935B05">
            <w:pPr>
              <w:widowControl w:val="0"/>
              <w:jc w:val="center"/>
              <w:rPr>
                <w:lang w:val="en-CA"/>
              </w:rPr>
            </w:pPr>
            <w:r w:rsidRPr="003F4427">
              <w:rPr>
                <w:lang w:val="en-CA"/>
              </w:rPr>
              <w:t>13.690</w:t>
            </w:r>
            <w:r w:rsidRPr="003F4427">
              <w:rPr>
                <w:vertAlign w:val="superscript"/>
                <w:lang w:val="en-CA"/>
              </w:rPr>
              <w:t>***</w:t>
            </w:r>
            <w:r w:rsidRPr="003F4427">
              <w:rPr>
                <w:lang w:val="en-CA"/>
              </w:rPr>
              <w:t> (df = 11; 3188)</w:t>
            </w:r>
          </w:p>
        </w:tc>
      </w:tr>
      <w:tr w:rsidR="000F7044" w:rsidRPr="003F4427" w14:paraId="3C38B696" w14:textId="77777777" w:rsidTr="00935B05">
        <w:trPr>
          <w:tblCellSpacing w:w="15" w:type="dxa"/>
        </w:trPr>
        <w:tc>
          <w:tcPr>
            <w:tcW w:w="0" w:type="auto"/>
            <w:gridSpan w:val="4"/>
            <w:tcBorders>
              <w:bottom w:val="single" w:sz="6" w:space="0" w:color="000000"/>
            </w:tcBorders>
            <w:vAlign w:val="center"/>
            <w:hideMark/>
          </w:tcPr>
          <w:p w14:paraId="6206DC27" w14:textId="77777777" w:rsidR="000F7044" w:rsidRPr="003F4427" w:rsidRDefault="000F7044" w:rsidP="00935B05">
            <w:pPr>
              <w:widowControl w:val="0"/>
              <w:jc w:val="center"/>
              <w:rPr>
                <w:lang w:val="en-CA"/>
              </w:rPr>
            </w:pPr>
          </w:p>
        </w:tc>
      </w:tr>
      <w:tr w:rsidR="0068681C" w:rsidRPr="0068681C" w14:paraId="4C26A425" w14:textId="77777777" w:rsidTr="00E55741">
        <w:trPr>
          <w:tblCellSpacing w:w="15" w:type="dxa"/>
        </w:trPr>
        <w:tc>
          <w:tcPr>
            <w:tcW w:w="0" w:type="auto"/>
            <w:gridSpan w:val="4"/>
            <w:vAlign w:val="center"/>
            <w:hideMark/>
          </w:tcPr>
          <w:p w14:paraId="22A5C295" w14:textId="7C52AF76" w:rsidR="0068681C" w:rsidRPr="003F4427" w:rsidRDefault="0068681C" w:rsidP="0068681C">
            <w:pPr>
              <w:widowControl w:val="0"/>
              <w:rPr>
                <w:lang w:val="en-CA"/>
              </w:rPr>
            </w:pPr>
            <w:r w:rsidRPr="003F4427">
              <w:rPr>
                <w:i/>
                <w:iCs/>
                <w:lang w:val="en-CA"/>
              </w:rPr>
              <w:t>Note:</w:t>
            </w:r>
            <w:r>
              <w:rPr>
                <w:i/>
                <w:iCs/>
                <w:lang w:val="en-CA"/>
              </w:rPr>
              <w:t xml:space="preserve"> </w:t>
            </w:r>
            <w:r w:rsidRPr="0068681C">
              <w:rPr>
                <w:lang w:val="en-CA"/>
              </w:rPr>
              <w:t xml:space="preserve">Cells contain </w:t>
            </w:r>
            <w:r>
              <w:rPr>
                <w:lang w:val="en-CA"/>
              </w:rPr>
              <w:t>OLS</w:t>
            </w:r>
            <w:r w:rsidRPr="0068681C">
              <w:rPr>
                <w:lang w:val="en-CA"/>
              </w:rPr>
              <w:t xml:space="preserve"> regression coefficients, with standard errors in parentheses</w:t>
            </w:r>
            <w:r>
              <w:rPr>
                <w:lang w:val="en-CA"/>
              </w:rPr>
              <w:t xml:space="preserve">. </w:t>
            </w:r>
            <w:r w:rsidRPr="003F4427">
              <w:rPr>
                <w:lang w:val="en-CA"/>
              </w:rPr>
              <w:t>+ p&lt;0.1; * p&lt;0.05; ** p&lt;0.01; *** p&lt;0.001</w:t>
            </w:r>
          </w:p>
        </w:tc>
      </w:tr>
    </w:tbl>
    <w:p w14:paraId="01740D5E" w14:textId="77777777" w:rsidR="000F7044" w:rsidRPr="003F4427" w:rsidRDefault="000F7044" w:rsidP="000F7044">
      <w:pPr>
        <w:widowControl w:val="0"/>
        <w:rPr>
          <w:lang w:val="en-CA"/>
        </w:rPr>
      </w:pPr>
    </w:p>
    <w:p w14:paraId="5C316E2B" w14:textId="77777777" w:rsidR="000F7044" w:rsidRPr="003F4427" w:rsidRDefault="000F7044" w:rsidP="000F7044">
      <w:pPr>
        <w:widowControl w:val="0"/>
        <w:rPr>
          <w:lang w:val="en-CA"/>
        </w:rPr>
      </w:pPr>
      <w:r w:rsidRPr="003F4427">
        <w:rPr>
          <w:lang w:val="en-CA"/>
        </w:rPr>
        <w:br w:type="page"/>
      </w:r>
    </w:p>
    <w:p w14:paraId="6F5C491A" w14:textId="1C426DF5" w:rsidR="000F7044" w:rsidRPr="003F4427" w:rsidRDefault="000F7044" w:rsidP="000F7044">
      <w:pPr>
        <w:widowControl w:val="0"/>
        <w:spacing w:after="200"/>
        <w:contextualSpacing/>
        <w:rPr>
          <w:lang w:val="en-CA"/>
        </w:rPr>
      </w:pPr>
      <w:r w:rsidRPr="002C626F">
        <w:rPr>
          <w:b/>
          <w:bCs/>
          <w:lang w:val="en-CA"/>
        </w:rPr>
        <w:lastRenderedPageBreak/>
        <w:t>OA</w:t>
      </w:r>
      <w:r w:rsidR="00935B05" w:rsidRPr="002C626F">
        <w:rPr>
          <w:b/>
          <w:bCs/>
          <w:lang w:val="en-CA"/>
        </w:rPr>
        <w:t>2</w:t>
      </w:r>
      <w:r w:rsidRPr="002C626F">
        <w:rPr>
          <w:b/>
          <w:bCs/>
          <w:lang w:val="en-CA"/>
        </w:rPr>
        <w:t xml:space="preserve"> Table </w:t>
      </w:r>
      <w:r w:rsidR="00935B05" w:rsidRPr="002C626F">
        <w:rPr>
          <w:b/>
          <w:bCs/>
          <w:lang w:val="en-CA"/>
        </w:rPr>
        <w:t>2</w:t>
      </w:r>
      <w:r w:rsidRPr="003F4427">
        <w:rPr>
          <w:lang w:val="en-CA"/>
        </w:rPr>
        <w:t xml:space="preserve"> Study 1 – Consultations, Decision Acceptance, and Perceived Responsiveness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09"/>
        <w:gridCol w:w="2068"/>
        <w:gridCol w:w="2083"/>
      </w:tblGrid>
      <w:tr w:rsidR="000F7044" w:rsidRPr="00A06EAC" w14:paraId="78680DA8" w14:textId="77777777" w:rsidTr="00935B05">
        <w:trPr>
          <w:tblCellSpacing w:w="15" w:type="dxa"/>
        </w:trPr>
        <w:tc>
          <w:tcPr>
            <w:tcW w:w="0" w:type="auto"/>
            <w:gridSpan w:val="3"/>
            <w:tcBorders>
              <w:bottom w:val="single" w:sz="6" w:space="0" w:color="000000"/>
            </w:tcBorders>
            <w:vAlign w:val="center"/>
            <w:hideMark/>
          </w:tcPr>
          <w:p w14:paraId="426D5BD0" w14:textId="77777777" w:rsidR="000F7044" w:rsidRPr="003F4427" w:rsidRDefault="000F7044" w:rsidP="00935B05">
            <w:pPr>
              <w:widowControl w:val="0"/>
              <w:rPr>
                <w:lang w:val="en-CA"/>
              </w:rPr>
            </w:pPr>
          </w:p>
        </w:tc>
      </w:tr>
      <w:tr w:rsidR="000F7044" w:rsidRPr="003F4427" w14:paraId="7C36E75C" w14:textId="77777777" w:rsidTr="00935B05">
        <w:trPr>
          <w:tblCellSpacing w:w="15" w:type="dxa"/>
        </w:trPr>
        <w:tc>
          <w:tcPr>
            <w:tcW w:w="0" w:type="auto"/>
            <w:vAlign w:val="center"/>
            <w:hideMark/>
          </w:tcPr>
          <w:p w14:paraId="4AE0D0BB" w14:textId="77777777" w:rsidR="000F7044" w:rsidRPr="003F4427" w:rsidRDefault="000F7044" w:rsidP="00935B05">
            <w:pPr>
              <w:widowControl w:val="0"/>
              <w:jc w:val="center"/>
              <w:rPr>
                <w:lang w:val="en-CA"/>
              </w:rPr>
            </w:pPr>
          </w:p>
        </w:tc>
        <w:tc>
          <w:tcPr>
            <w:tcW w:w="0" w:type="auto"/>
            <w:gridSpan w:val="2"/>
            <w:vAlign w:val="center"/>
            <w:hideMark/>
          </w:tcPr>
          <w:p w14:paraId="2DB46296" w14:textId="77777777" w:rsidR="000F7044" w:rsidRPr="003F4427" w:rsidRDefault="000F7044" w:rsidP="00935B05">
            <w:pPr>
              <w:widowControl w:val="0"/>
              <w:jc w:val="center"/>
              <w:rPr>
                <w:lang w:val="en-CA"/>
              </w:rPr>
            </w:pPr>
            <w:r w:rsidRPr="003F4427">
              <w:rPr>
                <w:rStyle w:val="Accentuation"/>
                <w:lang w:val="en-CA"/>
              </w:rPr>
              <w:t>Dependent variable:</w:t>
            </w:r>
          </w:p>
        </w:tc>
      </w:tr>
      <w:tr w:rsidR="000F7044" w:rsidRPr="003F4427" w14:paraId="66CB0846" w14:textId="77777777" w:rsidTr="00935B05">
        <w:trPr>
          <w:tblCellSpacing w:w="15" w:type="dxa"/>
        </w:trPr>
        <w:tc>
          <w:tcPr>
            <w:tcW w:w="0" w:type="auto"/>
            <w:vAlign w:val="center"/>
            <w:hideMark/>
          </w:tcPr>
          <w:p w14:paraId="6156B094" w14:textId="77777777" w:rsidR="000F7044" w:rsidRPr="003F4427" w:rsidRDefault="000F7044" w:rsidP="00935B05">
            <w:pPr>
              <w:widowControl w:val="0"/>
              <w:jc w:val="center"/>
              <w:rPr>
                <w:lang w:val="en-CA"/>
              </w:rPr>
            </w:pPr>
          </w:p>
        </w:tc>
        <w:tc>
          <w:tcPr>
            <w:tcW w:w="0" w:type="auto"/>
            <w:gridSpan w:val="2"/>
            <w:tcBorders>
              <w:bottom w:val="single" w:sz="6" w:space="0" w:color="000000"/>
            </w:tcBorders>
            <w:vAlign w:val="center"/>
            <w:hideMark/>
          </w:tcPr>
          <w:p w14:paraId="55C0F6DB" w14:textId="77777777" w:rsidR="000F7044" w:rsidRPr="003F4427" w:rsidRDefault="000F7044" w:rsidP="00935B05">
            <w:pPr>
              <w:widowControl w:val="0"/>
              <w:jc w:val="center"/>
              <w:rPr>
                <w:lang w:val="en-CA"/>
              </w:rPr>
            </w:pPr>
          </w:p>
        </w:tc>
      </w:tr>
      <w:tr w:rsidR="000F7044" w:rsidRPr="003F4427" w14:paraId="4D15678D" w14:textId="77777777" w:rsidTr="00935B05">
        <w:trPr>
          <w:tblCellSpacing w:w="15" w:type="dxa"/>
        </w:trPr>
        <w:tc>
          <w:tcPr>
            <w:tcW w:w="0" w:type="auto"/>
            <w:vAlign w:val="center"/>
            <w:hideMark/>
          </w:tcPr>
          <w:p w14:paraId="160941AB" w14:textId="77777777" w:rsidR="000F7044" w:rsidRPr="003F4427" w:rsidRDefault="000F7044" w:rsidP="00935B05">
            <w:pPr>
              <w:widowControl w:val="0"/>
              <w:jc w:val="center"/>
              <w:rPr>
                <w:lang w:val="en-CA"/>
              </w:rPr>
            </w:pPr>
          </w:p>
        </w:tc>
        <w:tc>
          <w:tcPr>
            <w:tcW w:w="0" w:type="auto"/>
            <w:gridSpan w:val="2"/>
            <w:vAlign w:val="center"/>
            <w:hideMark/>
          </w:tcPr>
          <w:p w14:paraId="7C290799" w14:textId="77777777" w:rsidR="000F7044" w:rsidRPr="003F4427" w:rsidRDefault="000F7044" w:rsidP="00935B05">
            <w:pPr>
              <w:widowControl w:val="0"/>
              <w:jc w:val="center"/>
              <w:rPr>
                <w:lang w:val="en-CA"/>
              </w:rPr>
            </w:pPr>
            <w:r w:rsidRPr="003F4427">
              <w:rPr>
                <w:lang w:val="en-CA"/>
              </w:rPr>
              <w:t>Blame Attributed to Mayor</w:t>
            </w:r>
          </w:p>
        </w:tc>
      </w:tr>
      <w:tr w:rsidR="000F7044" w:rsidRPr="003F4427" w14:paraId="16DF9B22" w14:textId="77777777" w:rsidTr="00935B05">
        <w:trPr>
          <w:tblCellSpacing w:w="15" w:type="dxa"/>
        </w:trPr>
        <w:tc>
          <w:tcPr>
            <w:tcW w:w="0" w:type="auto"/>
            <w:vAlign w:val="center"/>
            <w:hideMark/>
          </w:tcPr>
          <w:p w14:paraId="49326683" w14:textId="77777777" w:rsidR="000F7044" w:rsidRPr="003F4427" w:rsidRDefault="000F7044" w:rsidP="00935B05">
            <w:pPr>
              <w:widowControl w:val="0"/>
              <w:jc w:val="center"/>
              <w:rPr>
                <w:lang w:val="en-CA"/>
              </w:rPr>
            </w:pPr>
          </w:p>
        </w:tc>
        <w:tc>
          <w:tcPr>
            <w:tcW w:w="0" w:type="auto"/>
            <w:vAlign w:val="center"/>
            <w:hideMark/>
          </w:tcPr>
          <w:p w14:paraId="2D9384B6" w14:textId="77777777" w:rsidR="000F7044" w:rsidRPr="003F4427" w:rsidRDefault="000F7044" w:rsidP="00935B05">
            <w:pPr>
              <w:widowControl w:val="0"/>
              <w:jc w:val="center"/>
              <w:rPr>
                <w:lang w:val="en-CA"/>
              </w:rPr>
            </w:pPr>
            <w:r w:rsidRPr="003F4427">
              <w:rPr>
                <w:lang w:val="en-CA"/>
              </w:rPr>
              <w:t>(1)</w:t>
            </w:r>
          </w:p>
        </w:tc>
        <w:tc>
          <w:tcPr>
            <w:tcW w:w="0" w:type="auto"/>
            <w:vAlign w:val="center"/>
            <w:hideMark/>
          </w:tcPr>
          <w:p w14:paraId="0F56FAC9" w14:textId="77777777" w:rsidR="000F7044" w:rsidRPr="003F4427" w:rsidRDefault="000F7044" w:rsidP="00935B05">
            <w:pPr>
              <w:widowControl w:val="0"/>
              <w:jc w:val="center"/>
              <w:rPr>
                <w:lang w:val="en-CA"/>
              </w:rPr>
            </w:pPr>
            <w:r w:rsidRPr="003F4427">
              <w:rPr>
                <w:lang w:val="en-CA"/>
              </w:rPr>
              <w:t>(2)</w:t>
            </w:r>
          </w:p>
        </w:tc>
      </w:tr>
      <w:tr w:rsidR="000F7044" w:rsidRPr="003F4427" w14:paraId="453DC341" w14:textId="77777777" w:rsidTr="00935B05">
        <w:trPr>
          <w:tblCellSpacing w:w="15" w:type="dxa"/>
        </w:trPr>
        <w:tc>
          <w:tcPr>
            <w:tcW w:w="0" w:type="auto"/>
            <w:gridSpan w:val="3"/>
            <w:tcBorders>
              <w:bottom w:val="single" w:sz="6" w:space="0" w:color="000000"/>
            </w:tcBorders>
            <w:vAlign w:val="center"/>
            <w:hideMark/>
          </w:tcPr>
          <w:p w14:paraId="1B4F1DFA" w14:textId="77777777" w:rsidR="000F7044" w:rsidRPr="003F4427" w:rsidRDefault="000F7044" w:rsidP="00935B05">
            <w:pPr>
              <w:widowControl w:val="0"/>
              <w:jc w:val="center"/>
              <w:rPr>
                <w:lang w:val="en-CA"/>
              </w:rPr>
            </w:pPr>
          </w:p>
        </w:tc>
      </w:tr>
      <w:tr w:rsidR="000F7044" w:rsidRPr="003F4427" w14:paraId="2E303515" w14:textId="77777777" w:rsidTr="00935B05">
        <w:trPr>
          <w:tblCellSpacing w:w="15" w:type="dxa"/>
        </w:trPr>
        <w:tc>
          <w:tcPr>
            <w:tcW w:w="0" w:type="auto"/>
            <w:vAlign w:val="center"/>
            <w:hideMark/>
          </w:tcPr>
          <w:p w14:paraId="6D7880BB" w14:textId="77777777" w:rsidR="000F7044" w:rsidRPr="003F4427" w:rsidRDefault="000F7044" w:rsidP="00935B05">
            <w:pPr>
              <w:widowControl w:val="0"/>
              <w:rPr>
                <w:lang w:val="en-CA"/>
              </w:rPr>
            </w:pPr>
            <w:r w:rsidRPr="003F4427">
              <w:rPr>
                <w:b/>
                <w:bCs/>
                <w:lang w:val="en-CA"/>
              </w:rPr>
              <w:t>Consultation (baseline: None)</w:t>
            </w:r>
            <w:r w:rsidRPr="003F4427">
              <w:rPr>
                <w:rStyle w:val="apple-converted-space"/>
                <w:lang w:val="en-CA"/>
              </w:rPr>
              <w:t> </w:t>
            </w:r>
            <w:r w:rsidRPr="003F4427">
              <w:rPr>
                <w:lang w:val="en-CA"/>
              </w:rPr>
              <w:br/>
              <w:t>Listen and Explain</w:t>
            </w:r>
          </w:p>
        </w:tc>
        <w:tc>
          <w:tcPr>
            <w:tcW w:w="0" w:type="auto"/>
            <w:vAlign w:val="center"/>
            <w:hideMark/>
          </w:tcPr>
          <w:p w14:paraId="42EF8A42" w14:textId="77777777" w:rsidR="000F7044" w:rsidRPr="003F4427" w:rsidRDefault="000F7044" w:rsidP="00935B05">
            <w:pPr>
              <w:widowControl w:val="0"/>
              <w:jc w:val="center"/>
              <w:rPr>
                <w:lang w:val="en-CA"/>
              </w:rPr>
            </w:pPr>
            <w:r w:rsidRPr="003F4427">
              <w:rPr>
                <w:lang w:val="en-CA"/>
              </w:rPr>
              <w:t>0.104</w:t>
            </w:r>
            <w:r w:rsidRPr="003F4427">
              <w:rPr>
                <w:vertAlign w:val="superscript"/>
                <w:lang w:val="en-CA"/>
              </w:rPr>
              <w:t>*</w:t>
            </w:r>
            <w:r w:rsidRPr="003F4427">
              <w:rPr>
                <w:rStyle w:val="apple-converted-space"/>
                <w:lang w:val="en-CA"/>
              </w:rPr>
              <w:t> </w:t>
            </w:r>
            <w:r w:rsidRPr="003F4427">
              <w:rPr>
                <w:lang w:val="en-CA"/>
              </w:rPr>
              <w:t>(0.045)</w:t>
            </w:r>
          </w:p>
        </w:tc>
        <w:tc>
          <w:tcPr>
            <w:tcW w:w="0" w:type="auto"/>
            <w:vAlign w:val="center"/>
            <w:hideMark/>
          </w:tcPr>
          <w:p w14:paraId="7A97D76C" w14:textId="77777777" w:rsidR="000F7044" w:rsidRPr="003F4427" w:rsidRDefault="000F7044" w:rsidP="00935B05">
            <w:pPr>
              <w:widowControl w:val="0"/>
              <w:jc w:val="center"/>
              <w:rPr>
                <w:lang w:val="en-CA"/>
              </w:rPr>
            </w:pPr>
            <w:r w:rsidRPr="003F4427">
              <w:rPr>
                <w:lang w:val="en-CA"/>
              </w:rPr>
              <w:t>0.050 (0.044)</w:t>
            </w:r>
          </w:p>
        </w:tc>
      </w:tr>
      <w:tr w:rsidR="000F7044" w:rsidRPr="003F4427" w14:paraId="6F3D0060" w14:textId="77777777" w:rsidTr="00935B05">
        <w:trPr>
          <w:tblCellSpacing w:w="15" w:type="dxa"/>
        </w:trPr>
        <w:tc>
          <w:tcPr>
            <w:tcW w:w="0" w:type="auto"/>
            <w:vAlign w:val="center"/>
            <w:hideMark/>
          </w:tcPr>
          <w:p w14:paraId="0A71415F" w14:textId="77777777" w:rsidR="000F7044" w:rsidRPr="003F4427" w:rsidRDefault="000F7044" w:rsidP="00935B05">
            <w:pPr>
              <w:widowControl w:val="0"/>
              <w:rPr>
                <w:lang w:val="en-CA"/>
              </w:rPr>
            </w:pPr>
            <w:r w:rsidRPr="003F4427">
              <w:rPr>
                <w:lang w:val="en-CA"/>
              </w:rPr>
              <w:t>Listen, Explain, and Align</w:t>
            </w:r>
          </w:p>
        </w:tc>
        <w:tc>
          <w:tcPr>
            <w:tcW w:w="0" w:type="auto"/>
            <w:vAlign w:val="center"/>
            <w:hideMark/>
          </w:tcPr>
          <w:p w14:paraId="35E58BB7" w14:textId="77777777" w:rsidR="000F7044" w:rsidRPr="003F4427" w:rsidRDefault="000F7044" w:rsidP="00935B05">
            <w:pPr>
              <w:widowControl w:val="0"/>
              <w:jc w:val="center"/>
              <w:rPr>
                <w:lang w:val="en-CA"/>
              </w:rPr>
            </w:pPr>
            <w:r w:rsidRPr="003F4427">
              <w:rPr>
                <w:lang w:val="en-CA"/>
              </w:rPr>
              <w:t>0.034 (0.046)</w:t>
            </w:r>
          </w:p>
        </w:tc>
        <w:tc>
          <w:tcPr>
            <w:tcW w:w="0" w:type="auto"/>
            <w:vAlign w:val="center"/>
            <w:hideMark/>
          </w:tcPr>
          <w:p w14:paraId="422DB9C8" w14:textId="77777777" w:rsidR="000F7044" w:rsidRPr="003F4427" w:rsidRDefault="000F7044" w:rsidP="00935B05">
            <w:pPr>
              <w:widowControl w:val="0"/>
              <w:jc w:val="center"/>
              <w:rPr>
                <w:lang w:val="en-CA"/>
              </w:rPr>
            </w:pPr>
            <w:r w:rsidRPr="003F4427">
              <w:rPr>
                <w:lang w:val="en-CA"/>
              </w:rPr>
              <w:t>0.020 (0.045)</w:t>
            </w:r>
          </w:p>
        </w:tc>
      </w:tr>
      <w:tr w:rsidR="000F7044" w:rsidRPr="003F4427" w14:paraId="0F220439" w14:textId="77777777" w:rsidTr="00935B05">
        <w:trPr>
          <w:tblCellSpacing w:w="15" w:type="dxa"/>
        </w:trPr>
        <w:tc>
          <w:tcPr>
            <w:tcW w:w="0" w:type="auto"/>
            <w:vAlign w:val="center"/>
            <w:hideMark/>
          </w:tcPr>
          <w:p w14:paraId="12445119" w14:textId="77777777" w:rsidR="000F7044" w:rsidRPr="003F4427" w:rsidRDefault="000F7044" w:rsidP="00935B05">
            <w:pPr>
              <w:widowControl w:val="0"/>
              <w:rPr>
                <w:lang w:val="en-CA"/>
              </w:rPr>
            </w:pPr>
            <w:r w:rsidRPr="003F4427">
              <w:rPr>
                <w:lang w:val="en-CA"/>
              </w:rPr>
              <w:t>Perceived Responsiveness</w:t>
            </w:r>
          </w:p>
        </w:tc>
        <w:tc>
          <w:tcPr>
            <w:tcW w:w="0" w:type="auto"/>
            <w:vAlign w:val="center"/>
            <w:hideMark/>
          </w:tcPr>
          <w:p w14:paraId="61E7E70D" w14:textId="77777777" w:rsidR="000F7044" w:rsidRPr="003F4427" w:rsidRDefault="000F7044" w:rsidP="00935B05">
            <w:pPr>
              <w:widowControl w:val="0"/>
              <w:jc w:val="center"/>
              <w:rPr>
                <w:lang w:val="en-CA"/>
              </w:rPr>
            </w:pPr>
            <w:r w:rsidRPr="003F4427">
              <w:rPr>
                <w:lang w:val="en-CA"/>
              </w:rPr>
              <w:t>-0.448</w:t>
            </w:r>
            <w:r w:rsidRPr="003F4427">
              <w:rPr>
                <w:vertAlign w:val="superscript"/>
                <w:lang w:val="en-CA"/>
              </w:rPr>
              <w:t>***</w:t>
            </w:r>
            <w:r w:rsidRPr="003F4427">
              <w:rPr>
                <w:rStyle w:val="apple-converted-space"/>
                <w:lang w:val="en-CA"/>
              </w:rPr>
              <w:t> </w:t>
            </w:r>
            <w:r w:rsidRPr="003F4427">
              <w:rPr>
                <w:lang w:val="en-CA"/>
              </w:rPr>
              <w:t>(0.030)</w:t>
            </w:r>
          </w:p>
        </w:tc>
        <w:tc>
          <w:tcPr>
            <w:tcW w:w="0" w:type="auto"/>
            <w:vAlign w:val="center"/>
            <w:hideMark/>
          </w:tcPr>
          <w:p w14:paraId="1897B5B1" w14:textId="77777777" w:rsidR="000F7044" w:rsidRPr="003F4427" w:rsidRDefault="000F7044" w:rsidP="00935B05">
            <w:pPr>
              <w:widowControl w:val="0"/>
              <w:jc w:val="center"/>
              <w:rPr>
                <w:lang w:val="en-CA"/>
              </w:rPr>
            </w:pPr>
          </w:p>
        </w:tc>
      </w:tr>
      <w:tr w:rsidR="000F7044" w:rsidRPr="003F4427" w14:paraId="4E821CA8" w14:textId="77777777" w:rsidTr="00935B05">
        <w:trPr>
          <w:tblCellSpacing w:w="15" w:type="dxa"/>
        </w:trPr>
        <w:tc>
          <w:tcPr>
            <w:tcW w:w="0" w:type="auto"/>
            <w:vAlign w:val="center"/>
            <w:hideMark/>
          </w:tcPr>
          <w:p w14:paraId="2708A5AC" w14:textId="77777777" w:rsidR="000F7044" w:rsidRPr="003F4427" w:rsidRDefault="000F7044" w:rsidP="00935B05">
            <w:pPr>
              <w:widowControl w:val="0"/>
              <w:rPr>
                <w:lang w:val="en-CA"/>
              </w:rPr>
            </w:pPr>
            <w:r w:rsidRPr="003F4427">
              <w:rPr>
                <w:lang w:val="en-CA"/>
              </w:rPr>
              <w:t>Decision Acceptance</w:t>
            </w:r>
          </w:p>
        </w:tc>
        <w:tc>
          <w:tcPr>
            <w:tcW w:w="0" w:type="auto"/>
            <w:vAlign w:val="center"/>
            <w:hideMark/>
          </w:tcPr>
          <w:p w14:paraId="11C87C59" w14:textId="77777777" w:rsidR="000F7044" w:rsidRPr="003F4427" w:rsidRDefault="000F7044" w:rsidP="00935B05">
            <w:pPr>
              <w:widowControl w:val="0"/>
              <w:rPr>
                <w:lang w:val="en-CA"/>
              </w:rPr>
            </w:pPr>
          </w:p>
        </w:tc>
        <w:tc>
          <w:tcPr>
            <w:tcW w:w="0" w:type="auto"/>
            <w:vAlign w:val="center"/>
            <w:hideMark/>
          </w:tcPr>
          <w:p w14:paraId="53571309" w14:textId="77777777" w:rsidR="000F7044" w:rsidRPr="003F4427" w:rsidRDefault="000F7044" w:rsidP="00935B05">
            <w:pPr>
              <w:widowControl w:val="0"/>
              <w:jc w:val="center"/>
              <w:rPr>
                <w:lang w:val="en-CA"/>
              </w:rPr>
            </w:pPr>
            <w:r w:rsidRPr="003F4427">
              <w:rPr>
                <w:lang w:val="en-CA"/>
              </w:rPr>
              <w:t>-0.489</w:t>
            </w:r>
            <w:r w:rsidRPr="003F4427">
              <w:rPr>
                <w:vertAlign w:val="superscript"/>
                <w:lang w:val="en-CA"/>
              </w:rPr>
              <w:t>***</w:t>
            </w:r>
            <w:r w:rsidRPr="003F4427">
              <w:rPr>
                <w:rStyle w:val="apple-converted-space"/>
                <w:lang w:val="en-CA"/>
              </w:rPr>
              <w:t> </w:t>
            </w:r>
            <w:r w:rsidRPr="003F4427">
              <w:rPr>
                <w:lang w:val="en-CA"/>
              </w:rPr>
              <w:t>(0.030)</w:t>
            </w:r>
          </w:p>
        </w:tc>
      </w:tr>
      <w:tr w:rsidR="000F7044" w:rsidRPr="003F4427" w14:paraId="63EC5DF9" w14:textId="77777777" w:rsidTr="00935B05">
        <w:trPr>
          <w:tblCellSpacing w:w="15" w:type="dxa"/>
        </w:trPr>
        <w:tc>
          <w:tcPr>
            <w:tcW w:w="0" w:type="auto"/>
            <w:vAlign w:val="center"/>
            <w:hideMark/>
          </w:tcPr>
          <w:p w14:paraId="70923172" w14:textId="77777777" w:rsidR="000F7044" w:rsidRPr="003F4427" w:rsidRDefault="000F7044" w:rsidP="00935B05">
            <w:pPr>
              <w:widowControl w:val="0"/>
              <w:rPr>
                <w:lang w:val="en-CA"/>
              </w:rPr>
            </w:pPr>
            <w:r w:rsidRPr="003F4427">
              <w:rPr>
                <w:lang w:val="en-CA"/>
              </w:rPr>
              <w:t>Perceived Responsiveness * Listen and Explain</w:t>
            </w:r>
          </w:p>
        </w:tc>
        <w:tc>
          <w:tcPr>
            <w:tcW w:w="0" w:type="auto"/>
            <w:vAlign w:val="center"/>
            <w:hideMark/>
          </w:tcPr>
          <w:p w14:paraId="337FC924" w14:textId="77777777" w:rsidR="000F7044" w:rsidRPr="003F4427" w:rsidRDefault="000F7044" w:rsidP="00935B05">
            <w:pPr>
              <w:widowControl w:val="0"/>
              <w:jc w:val="center"/>
              <w:rPr>
                <w:lang w:val="en-CA"/>
              </w:rPr>
            </w:pPr>
            <w:r w:rsidRPr="003F4427">
              <w:rPr>
                <w:lang w:val="en-CA"/>
              </w:rPr>
              <w:t>-0.052 (0.044)</w:t>
            </w:r>
          </w:p>
        </w:tc>
        <w:tc>
          <w:tcPr>
            <w:tcW w:w="0" w:type="auto"/>
            <w:vAlign w:val="center"/>
            <w:hideMark/>
          </w:tcPr>
          <w:p w14:paraId="4854451E" w14:textId="77777777" w:rsidR="000F7044" w:rsidRPr="003F4427" w:rsidRDefault="000F7044" w:rsidP="00935B05">
            <w:pPr>
              <w:widowControl w:val="0"/>
              <w:jc w:val="center"/>
              <w:rPr>
                <w:lang w:val="en-CA"/>
              </w:rPr>
            </w:pPr>
          </w:p>
        </w:tc>
      </w:tr>
      <w:tr w:rsidR="000F7044" w:rsidRPr="003F4427" w14:paraId="105D9812" w14:textId="77777777" w:rsidTr="00935B05">
        <w:trPr>
          <w:tblCellSpacing w:w="15" w:type="dxa"/>
        </w:trPr>
        <w:tc>
          <w:tcPr>
            <w:tcW w:w="0" w:type="auto"/>
            <w:vAlign w:val="center"/>
            <w:hideMark/>
          </w:tcPr>
          <w:p w14:paraId="7DDDFDA2" w14:textId="77777777" w:rsidR="000F7044" w:rsidRPr="003F4427" w:rsidRDefault="000F7044" w:rsidP="00935B05">
            <w:pPr>
              <w:widowControl w:val="0"/>
              <w:rPr>
                <w:lang w:val="en-CA"/>
              </w:rPr>
            </w:pPr>
            <w:r w:rsidRPr="003F4427">
              <w:rPr>
                <w:lang w:val="en-CA"/>
              </w:rPr>
              <w:t>Perceived Responsiveness * Listen, Explain, and Align</w:t>
            </w:r>
          </w:p>
        </w:tc>
        <w:tc>
          <w:tcPr>
            <w:tcW w:w="0" w:type="auto"/>
            <w:vAlign w:val="center"/>
            <w:hideMark/>
          </w:tcPr>
          <w:p w14:paraId="48582A6F" w14:textId="77777777" w:rsidR="000F7044" w:rsidRPr="003F4427" w:rsidRDefault="000F7044" w:rsidP="00935B05">
            <w:pPr>
              <w:widowControl w:val="0"/>
              <w:jc w:val="center"/>
              <w:rPr>
                <w:lang w:val="en-CA"/>
              </w:rPr>
            </w:pPr>
            <w:r w:rsidRPr="003F4427">
              <w:rPr>
                <w:lang w:val="en-CA"/>
              </w:rPr>
              <w:t>0.015 (0.045)</w:t>
            </w:r>
          </w:p>
        </w:tc>
        <w:tc>
          <w:tcPr>
            <w:tcW w:w="0" w:type="auto"/>
            <w:vAlign w:val="center"/>
            <w:hideMark/>
          </w:tcPr>
          <w:p w14:paraId="7960C474" w14:textId="77777777" w:rsidR="000F7044" w:rsidRPr="003F4427" w:rsidRDefault="000F7044" w:rsidP="00935B05">
            <w:pPr>
              <w:widowControl w:val="0"/>
              <w:jc w:val="center"/>
              <w:rPr>
                <w:lang w:val="en-CA"/>
              </w:rPr>
            </w:pPr>
          </w:p>
        </w:tc>
      </w:tr>
      <w:tr w:rsidR="000F7044" w:rsidRPr="003F4427" w14:paraId="7A4B2E2C" w14:textId="77777777" w:rsidTr="00935B05">
        <w:trPr>
          <w:tblCellSpacing w:w="15" w:type="dxa"/>
        </w:trPr>
        <w:tc>
          <w:tcPr>
            <w:tcW w:w="0" w:type="auto"/>
            <w:vAlign w:val="center"/>
            <w:hideMark/>
          </w:tcPr>
          <w:p w14:paraId="719F9CD0" w14:textId="77777777" w:rsidR="000F7044" w:rsidRPr="003F4427" w:rsidRDefault="000F7044" w:rsidP="00935B05">
            <w:pPr>
              <w:widowControl w:val="0"/>
              <w:rPr>
                <w:lang w:val="en-CA"/>
              </w:rPr>
            </w:pPr>
            <w:r w:rsidRPr="003F4427">
              <w:rPr>
                <w:lang w:val="en-CA"/>
              </w:rPr>
              <w:t>Decision Acceptance * Listen and Explain</w:t>
            </w:r>
          </w:p>
        </w:tc>
        <w:tc>
          <w:tcPr>
            <w:tcW w:w="0" w:type="auto"/>
            <w:vAlign w:val="center"/>
            <w:hideMark/>
          </w:tcPr>
          <w:p w14:paraId="134FD332" w14:textId="77777777" w:rsidR="000F7044" w:rsidRPr="003F4427" w:rsidRDefault="000F7044" w:rsidP="00935B05">
            <w:pPr>
              <w:widowControl w:val="0"/>
              <w:rPr>
                <w:lang w:val="en-CA"/>
              </w:rPr>
            </w:pPr>
          </w:p>
        </w:tc>
        <w:tc>
          <w:tcPr>
            <w:tcW w:w="0" w:type="auto"/>
            <w:vAlign w:val="center"/>
            <w:hideMark/>
          </w:tcPr>
          <w:p w14:paraId="7865F3E9" w14:textId="77777777" w:rsidR="000F7044" w:rsidRPr="003F4427" w:rsidRDefault="000F7044" w:rsidP="00935B05">
            <w:pPr>
              <w:widowControl w:val="0"/>
              <w:jc w:val="center"/>
              <w:rPr>
                <w:lang w:val="en-CA"/>
              </w:rPr>
            </w:pPr>
            <w:r w:rsidRPr="003F4427">
              <w:rPr>
                <w:lang w:val="en-CA"/>
              </w:rPr>
              <w:t>-0.042 (0.043)</w:t>
            </w:r>
          </w:p>
        </w:tc>
      </w:tr>
      <w:tr w:rsidR="000F7044" w:rsidRPr="003F4427" w14:paraId="687C2112" w14:textId="77777777" w:rsidTr="00935B05">
        <w:trPr>
          <w:tblCellSpacing w:w="15" w:type="dxa"/>
        </w:trPr>
        <w:tc>
          <w:tcPr>
            <w:tcW w:w="0" w:type="auto"/>
            <w:vAlign w:val="center"/>
            <w:hideMark/>
          </w:tcPr>
          <w:p w14:paraId="313749FE" w14:textId="77777777" w:rsidR="000F7044" w:rsidRPr="003F4427" w:rsidRDefault="000F7044" w:rsidP="00935B05">
            <w:pPr>
              <w:widowControl w:val="0"/>
              <w:rPr>
                <w:lang w:val="en-CA"/>
              </w:rPr>
            </w:pPr>
            <w:r w:rsidRPr="003F4427">
              <w:rPr>
                <w:lang w:val="en-CA"/>
              </w:rPr>
              <w:t>Decision Acceptance * Listen, Explain, and Align</w:t>
            </w:r>
          </w:p>
        </w:tc>
        <w:tc>
          <w:tcPr>
            <w:tcW w:w="0" w:type="auto"/>
            <w:vAlign w:val="center"/>
            <w:hideMark/>
          </w:tcPr>
          <w:p w14:paraId="311E606E" w14:textId="77777777" w:rsidR="000F7044" w:rsidRPr="003F4427" w:rsidRDefault="000F7044" w:rsidP="00935B05">
            <w:pPr>
              <w:widowControl w:val="0"/>
              <w:rPr>
                <w:lang w:val="en-CA"/>
              </w:rPr>
            </w:pPr>
          </w:p>
        </w:tc>
        <w:tc>
          <w:tcPr>
            <w:tcW w:w="0" w:type="auto"/>
            <w:vAlign w:val="center"/>
            <w:hideMark/>
          </w:tcPr>
          <w:p w14:paraId="7566168D" w14:textId="77777777" w:rsidR="000F7044" w:rsidRPr="003F4427" w:rsidRDefault="000F7044" w:rsidP="00935B05">
            <w:pPr>
              <w:widowControl w:val="0"/>
              <w:jc w:val="center"/>
              <w:rPr>
                <w:lang w:val="en-CA"/>
              </w:rPr>
            </w:pPr>
            <w:r w:rsidRPr="003F4427">
              <w:rPr>
                <w:lang w:val="en-CA"/>
              </w:rPr>
              <w:t>0.018 (0.044)</w:t>
            </w:r>
          </w:p>
        </w:tc>
      </w:tr>
      <w:tr w:rsidR="000F7044" w:rsidRPr="003F4427" w14:paraId="4F8DA402" w14:textId="77777777" w:rsidTr="00935B05">
        <w:trPr>
          <w:tblCellSpacing w:w="15" w:type="dxa"/>
        </w:trPr>
        <w:tc>
          <w:tcPr>
            <w:tcW w:w="0" w:type="auto"/>
            <w:vAlign w:val="center"/>
            <w:hideMark/>
          </w:tcPr>
          <w:p w14:paraId="7D0DA77F" w14:textId="77777777" w:rsidR="000F7044" w:rsidRPr="003F4427" w:rsidRDefault="000F7044" w:rsidP="00935B05">
            <w:pPr>
              <w:widowControl w:val="0"/>
              <w:rPr>
                <w:lang w:val="en-CA"/>
              </w:rPr>
            </w:pPr>
            <w:r w:rsidRPr="003F4427">
              <w:rPr>
                <w:lang w:val="en-CA"/>
              </w:rPr>
              <w:t>Constant</w:t>
            </w:r>
          </w:p>
        </w:tc>
        <w:tc>
          <w:tcPr>
            <w:tcW w:w="0" w:type="auto"/>
            <w:vAlign w:val="center"/>
            <w:hideMark/>
          </w:tcPr>
          <w:p w14:paraId="0FDFABED" w14:textId="77777777" w:rsidR="000F7044" w:rsidRPr="003F4427" w:rsidRDefault="000F7044" w:rsidP="00935B05">
            <w:pPr>
              <w:widowControl w:val="0"/>
              <w:jc w:val="center"/>
              <w:rPr>
                <w:lang w:val="en-CA"/>
              </w:rPr>
            </w:pPr>
            <w:r w:rsidRPr="003F4427">
              <w:rPr>
                <w:lang w:val="en-CA"/>
              </w:rPr>
              <w:t>3.681</w:t>
            </w:r>
            <w:r w:rsidRPr="003F4427">
              <w:rPr>
                <w:vertAlign w:val="superscript"/>
                <w:lang w:val="en-CA"/>
              </w:rPr>
              <w:t>***</w:t>
            </w:r>
            <w:r w:rsidRPr="003F4427">
              <w:rPr>
                <w:rStyle w:val="apple-converted-space"/>
                <w:lang w:val="en-CA"/>
              </w:rPr>
              <w:t> </w:t>
            </w:r>
            <w:r w:rsidRPr="003F4427">
              <w:rPr>
                <w:lang w:val="en-CA"/>
              </w:rPr>
              <w:t>(0.032)</w:t>
            </w:r>
          </w:p>
        </w:tc>
        <w:tc>
          <w:tcPr>
            <w:tcW w:w="0" w:type="auto"/>
            <w:vAlign w:val="center"/>
            <w:hideMark/>
          </w:tcPr>
          <w:p w14:paraId="12D34F15" w14:textId="77777777" w:rsidR="000F7044" w:rsidRPr="003F4427" w:rsidRDefault="000F7044" w:rsidP="00935B05">
            <w:pPr>
              <w:widowControl w:val="0"/>
              <w:jc w:val="center"/>
              <w:rPr>
                <w:lang w:val="en-CA"/>
              </w:rPr>
            </w:pPr>
            <w:r w:rsidRPr="003F4427">
              <w:rPr>
                <w:lang w:val="en-CA"/>
              </w:rPr>
              <w:t>3.703</w:t>
            </w:r>
            <w:r w:rsidRPr="003F4427">
              <w:rPr>
                <w:vertAlign w:val="superscript"/>
                <w:lang w:val="en-CA"/>
              </w:rPr>
              <w:t>***</w:t>
            </w:r>
            <w:r w:rsidRPr="003F4427">
              <w:rPr>
                <w:rStyle w:val="apple-converted-space"/>
                <w:lang w:val="en-CA"/>
              </w:rPr>
              <w:t> </w:t>
            </w:r>
            <w:r w:rsidRPr="003F4427">
              <w:rPr>
                <w:lang w:val="en-CA"/>
              </w:rPr>
              <w:t>(0.031)</w:t>
            </w:r>
          </w:p>
        </w:tc>
      </w:tr>
      <w:tr w:rsidR="000F7044" w:rsidRPr="003F4427" w14:paraId="454A7032" w14:textId="77777777" w:rsidTr="00935B05">
        <w:trPr>
          <w:tblCellSpacing w:w="15" w:type="dxa"/>
        </w:trPr>
        <w:tc>
          <w:tcPr>
            <w:tcW w:w="0" w:type="auto"/>
            <w:gridSpan w:val="3"/>
            <w:tcBorders>
              <w:bottom w:val="single" w:sz="6" w:space="0" w:color="000000"/>
            </w:tcBorders>
            <w:vAlign w:val="center"/>
            <w:hideMark/>
          </w:tcPr>
          <w:p w14:paraId="07D9B03B" w14:textId="77777777" w:rsidR="000F7044" w:rsidRPr="003F4427" w:rsidRDefault="000F7044" w:rsidP="00935B05">
            <w:pPr>
              <w:widowControl w:val="0"/>
              <w:jc w:val="center"/>
              <w:rPr>
                <w:lang w:val="en-CA"/>
              </w:rPr>
            </w:pPr>
          </w:p>
        </w:tc>
      </w:tr>
      <w:tr w:rsidR="000F7044" w:rsidRPr="003F4427" w14:paraId="1F5E1828" w14:textId="77777777" w:rsidTr="00935B05">
        <w:trPr>
          <w:tblCellSpacing w:w="15" w:type="dxa"/>
        </w:trPr>
        <w:tc>
          <w:tcPr>
            <w:tcW w:w="0" w:type="auto"/>
            <w:vAlign w:val="center"/>
            <w:hideMark/>
          </w:tcPr>
          <w:p w14:paraId="53BF00CF" w14:textId="77777777" w:rsidR="000F7044" w:rsidRPr="003F4427" w:rsidRDefault="000F7044" w:rsidP="00935B05">
            <w:pPr>
              <w:widowControl w:val="0"/>
              <w:rPr>
                <w:lang w:val="en-CA"/>
              </w:rPr>
            </w:pPr>
            <w:r w:rsidRPr="003F4427">
              <w:rPr>
                <w:lang w:val="en-CA"/>
              </w:rPr>
              <w:t>Observations</w:t>
            </w:r>
          </w:p>
        </w:tc>
        <w:tc>
          <w:tcPr>
            <w:tcW w:w="0" w:type="auto"/>
            <w:vAlign w:val="center"/>
            <w:hideMark/>
          </w:tcPr>
          <w:p w14:paraId="618EEC73" w14:textId="77777777" w:rsidR="000F7044" w:rsidRPr="003F4427" w:rsidRDefault="000F7044" w:rsidP="00935B05">
            <w:pPr>
              <w:widowControl w:val="0"/>
              <w:jc w:val="center"/>
              <w:rPr>
                <w:lang w:val="en-CA"/>
              </w:rPr>
            </w:pPr>
            <w:r w:rsidRPr="003F4427">
              <w:rPr>
                <w:lang w:val="en-CA"/>
              </w:rPr>
              <w:t>3,200</w:t>
            </w:r>
          </w:p>
        </w:tc>
        <w:tc>
          <w:tcPr>
            <w:tcW w:w="0" w:type="auto"/>
            <w:vAlign w:val="center"/>
            <w:hideMark/>
          </w:tcPr>
          <w:p w14:paraId="4311DD28" w14:textId="77777777" w:rsidR="000F7044" w:rsidRPr="003F4427" w:rsidRDefault="000F7044" w:rsidP="00935B05">
            <w:pPr>
              <w:widowControl w:val="0"/>
              <w:jc w:val="center"/>
              <w:rPr>
                <w:lang w:val="en-CA"/>
              </w:rPr>
            </w:pPr>
            <w:r w:rsidRPr="003F4427">
              <w:rPr>
                <w:lang w:val="en-CA"/>
              </w:rPr>
              <w:t>3,200</w:t>
            </w:r>
          </w:p>
        </w:tc>
      </w:tr>
      <w:tr w:rsidR="000F7044" w:rsidRPr="003F4427" w14:paraId="2FB90B9D" w14:textId="77777777" w:rsidTr="00935B05">
        <w:trPr>
          <w:tblCellSpacing w:w="15" w:type="dxa"/>
        </w:trPr>
        <w:tc>
          <w:tcPr>
            <w:tcW w:w="0" w:type="auto"/>
            <w:vAlign w:val="center"/>
            <w:hideMark/>
          </w:tcPr>
          <w:p w14:paraId="77D17B16" w14:textId="77777777" w:rsidR="000F7044" w:rsidRPr="003F4427" w:rsidRDefault="000F7044" w:rsidP="00935B05">
            <w:pPr>
              <w:widowControl w:val="0"/>
              <w:rPr>
                <w:lang w:val="en-CA"/>
              </w:rPr>
            </w:pPr>
            <w:r w:rsidRPr="003F4427">
              <w:rPr>
                <w:lang w:val="en-CA"/>
              </w:rPr>
              <w:t>R</w:t>
            </w:r>
            <w:r w:rsidRPr="003F4427">
              <w:rPr>
                <w:vertAlign w:val="superscript"/>
                <w:lang w:val="en-CA"/>
              </w:rPr>
              <w:t>2</w:t>
            </w:r>
          </w:p>
        </w:tc>
        <w:tc>
          <w:tcPr>
            <w:tcW w:w="0" w:type="auto"/>
            <w:vAlign w:val="center"/>
            <w:hideMark/>
          </w:tcPr>
          <w:p w14:paraId="3A6C02EA" w14:textId="77777777" w:rsidR="000F7044" w:rsidRPr="003F4427" w:rsidRDefault="000F7044" w:rsidP="00935B05">
            <w:pPr>
              <w:widowControl w:val="0"/>
              <w:jc w:val="center"/>
              <w:rPr>
                <w:lang w:val="en-CA"/>
              </w:rPr>
            </w:pPr>
            <w:r w:rsidRPr="003F4427">
              <w:rPr>
                <w:lang w:val="en-CA"/>
              </w:rPr>
              <w:t>0.170</w:t>
            </w:r>
          </w:p>
        </w:tc>
        <w:tc>
          <w:tcPr>
            <w:tcW w:w="0" w:type="auto"/>
            <w:vAlign w:val="center"/>
            <w:hideMark/>
          </w:tcPr>
          <w:p w14:paraId="5CB891AA" w14:textId="77777777" w:rsidR="000F7044" w:rsidRPr="003F4427" w:rsidRDefault="000F7044" w:rsidP="00935B05">
            <w:pPr>
              <w:widowControl w:val="0"/>
              <w:jc w:val="center"/>
              <w:rPr>
                <w:lang w:val="en-CA"/>
              </w:rPr>
            </w:pPr>
            <w:r w:rsidRPr="003F4427">
              <w:rPr>
                <w:lang w:val="en-CA"/>
              </w:rPr>
              <w:t>0.198</w:t>
            </w:r>
          </w:p>
        </w:tc>
      </w:tr>
      <w:tr w:rsidR="000F7044" w:rsidRPr="003F4427" w14:paraId="0B9705DB" w14:textId="77777777" w:rsidTr="00935B05">
        <w:trPr>
          <w:tblCellSpacing w:w="15" w:type="dxa"/>
        </w:trPr>
        <w:tc>
          <w:tcPr>
            <w:tcW w:w="0" w:type="auto"/>
            <w:vAlign w:val="center"/>
            <w:hideMark/>
          </w:tcPr>
          <w:p w14:paraId="68FF4C3E" w14:textId="77777777" w:rsidR="000F7044" w:rsidRPr="003F4427" w:rsidRDefault="000F7044" w:rsidP="00935B05">
            <w:pPr>
              <w:widowControl w:val="0"/>
              <w:rPr>
                <w:lang w:val="en-CA"/>
              </w:rPr>
            </w:pPr>
            <w:r w:rsidRPr="003F4427">
              <w:rPr>
                <w:lang w:val="en-CA"/>
              </w:rPr>
              <w:t>Adjusted R</w:t>
            </w:r>
            <w:r w:rsidRPr="003F4427">
              <w:rPr>
                <w:vertAlign w:val="superscript"/>
                <w:lang w:val="en-CA"/>
              </w:rPr>
              <w:t>2</w:t>
            </w:r>
          </w:p>
        </w:tc>
        <w:tc>
          <w:tcPr>
            <w:tcW w:w="0" w:type="auto"/>
            <w:vAlign w:val="center"/>
            <w:hideMark/>
          </w:tcPr>
          <w:p w14:paraId="251CC7EF" w14:textId="77777777" w:rsidR="000F7044" w:rsidRPr="003F4427" w:rsidRDefault="000F7044" w:rsidP="00935B05">
            <w:pPr>
              <w:widowControl w:val="0"/>
              <w:jc w:val="center"/>
              <w:rPr>
                <w:lang w:val="en-CA"/>
              </w:rPr>
            </w:pPr>
            <w:r w:rsidRPr="003F4427">
              <w:rPr>
                <w:lang w:val="en-CA"/>
              </w:rPr>
              <w:t>0.169</w:t>
            </w:r>
          </w:p>
        </w:tc>
        <w:tc>
          <w:tcPr>
            <w:tcW w:w="0" w:type="auto"/>
            <w:vAlign w:val="center"/>
            <w:hideMark/>
          </w:tcPr>
          <w:p w14:paraId="5C2ED465" w14:textId="77777777" w:rsidR="000F7044" w:rsidRPr="003F4427" w:rsidRDefault="000F7044" w:rsidP="00935B05">
            <w:pPr>
              <w:widowControl w:val="0"/>
              <w:jc w:val="center"/>
              <w:rPr>
                <w:lang w:val="en-CA"/>
              </w:rPr>
            </w:pPr>
            <w:r w:rsidRPr="003F4427">
              <w:rPr>
                <w:lang w:val="en-CA"/>
              </w:rPr>
              <w:t>0.197</w:t>
            </w:r>
          </w:p>
        </w:tc>
      </w:tr>
      <w:tr w:rsidR="000F7044" w:rsidRPr="003F4427" w14:paraId="436E30EE" w14:textId="77777777" w:rsidTr="00935B05">
        <w:trPr>
          <w:tblCellSpacing w:w="15" w:type="dxa"/>
        </w:trPr>
        <w:tc>
          <w:tcPr>
            <w:tcW w:w="0" w:type="auto"/>
            <w:vAlign w:val="center"/>
            <w:hideMark/>
          </w:tcPr>
          <w:p w14:paraId="3BC849E6" w14:textId="77777777" w:rsidR="000F7044" w:rsidRPr="003F4427" w:rsidRDefault="000F7044" w:rsidP="00935B05">
            <w:pPr>
              <w:widowControl w:val="0"/>
              <w:rPr>
                <w:lang w:val="en-CA"/>
              </w:rPr>
            </w:pPr>
            <w:r w:rsidRPr="003F4427">
              <w:rPr>
                <w:lang w:val="en-CA"/>
              </w:rPr>
              <w:t>Residual Std. Error (df = 3194)</w:t>
            </w:r>
          </w:p>
        </w:tc>
        <w:tc>
          <w:tcPr>
            <w:tcW w:w="0" w:type="auto"/>
            <w:vAlign w:val="center"/>
            <w:hideMark/>
          </w:tcPr>
          <w:p w14:paraId="0DC7BDE5" w14:textId="77777777" w:rsidR="000F7044" w:rsidRPr="003F4427" w:rsidRDefault="000F7044" w:rsidP="00935B05">
            <w:pPr>
              <w:widowControl w:val="0"/>
              <w:jc w:val="center"/>
              <w:rPr>
                <w:lang w:val="en-CA"/>
              </w:rPr>
            </w:pPr>
            <w:r w:rsidRPr="003F4427">
              <w:rPr>
                <w:lang w:val="en-CA"/>
              </w:rPr>
              <w:t>1.020</w:t>
            </w:r>
          </w:p>
        </w:tc>
        <w:tc>
          <w:tcPr>
            <w:tcW w:w="0" w:type="auto"/>
            <w:vAlign w:val="center"/>
            <w:hideMark/>
          </w:tcPr>
          <w:p w14:paraId="42CCBCA7" w14:textId="77777777" w:rsidR="000F7044" w:rsidRPr="003F4427" w:rsidRDefault="000F7044" w:rsidP="00935B05">
            <w:pPr>
              <w:widowControl w:val="0"/>
              <w:jc w:val="center"/>
              <w:rPr>
                <w:lang w:val="en-CA"/>
              </w:rPr>
            </w:pPr>
            <w:r w:rsidRPr="003F4427">
              <w:rPr>
                <w:lang w:val="en-CA"/>
              </w:rPr>
              <w:t>1.003</w:t>
            </w:r>
          </w:p>
        </w:tc>
      </w:tr>
      <w:tr w:rsidR="000F7044" w:rsidRPr="003F4427" w14:paraId="0980959B" w14:textId="77777777" w:rsidTr="00935B05">
        <w:trPr>
          <w:tblCellSpacing w:w="15" w:type="dxa"/>
        </w:trPr>
        <w:tc>
          <w:tcPr>
            <w:tcW w:w="0" w:type="auto"/>
            <w:vAlign w:val="center"/>
            <w:hideMark/>
          </w:tcPr>
          <w:p w14:paraId="7557E144" w14:textId="77777777" w:rsidR="000F7044" w:rsidRPr="003F4427" w:rsidRDefault="000F7044" w:rsidP="00935B05">
            <w:pPr>
              <w:widowControl w:val="0"/>
              <w:rPr>
                <w:lang w:val="en-CA"/>
              </w:rPr>
            </w:pPr>
            <w:r w:rsidRPr="003F4427">
              <w:rPr>
                <w:lang w:val="en-CA"/>
              </w:rPr>
              <w:t>F Statistic (df = 5; 3194)</w:t>
            </w:r>
          </w:p>
        </w:tc>
        <w:tc>
          <w:tcPr>
            <w:tcW w:w="0" w:type="auto"/>
            <w:vAlign w:val="center"/>
            <w:hideMark/>
          </w:tcPr>
          <w:p w14:paraId="4769E07E" w14:textId="77777777" w:rsidR="000F7044" w:rsidRPr="003F4427" w:rsidRDefault="000F7044" w:rsidP="00935B05">
            <w:pPr>
              <w:widowControl w:val="0"/>
              <w:jc w:val="center"/>
              <w:rPr>
                <w:lang w:val="en-CA"/>
              </w:rPr>
            </w:pPr>
            <w:r w:rsidRPr="003F4427">
              <w:rPr>
                <w:lang w:val="en-CA"/>
              </w:rPr>
              <w:t>130.977</w:t>
            </w:r>
            <w:r w:rsidRPr="003F4427">
              <w:rPr>
                <w:vertAlign w:val="superscript"/>
                <w:lang w:val="en-CA"/>
              </w:rPr>
              <w:t>***</w:t>
            </w:r>
          </w:p>
        </w:tc>
        <w:tc>
          <w:tcPr>
            <w:tcW w:w="0" w:type="auto"/>
            <w:vAlign w:val="center"/>
            <w:hideMark/>
          </w:tcPr>
          <w:p w14:paraId="43D6261A" w14:textId="77777777" w:rsidR="000F7044" w:rsidRPr="003F4427" w:rsidRDefault="000F7044" w:rsidP="00935B05">
            <w:pPr>
              <w:widowControl w:val="0"/>
              <w:jc w:val="center"/>
              <w:rPr>
                <w:lang w:val="en-CA"/>
              </w:rPr>
            </w:pPr>
            <w:r w:rsidRPr="003F4427">
              <w:rPr>
                <w:lang w:val="en-CA"/>
              </w:rPr>
              <w:t>158.137</w:t>
            </w:r>
            <w:r w:rsidRPr="003F4427">
              <w:rPr>
                <w:vertAlign w:val="superscript"/>
                <w:lang w:val="en-CA"/>
              </w:rPr>
              <w:t>***</w:t>
            </w:r>
          </w:p>
        </w:tc>
      </w:tr>
      <w:tr w:rsidR="000F7044" w:rsidRPr="003F4427" w14:paraId="5B114A0D" w14:textId="77777777" w:rsidTr="00935B05">
        <w:trPr>
          <w:tblCellSpacing w:w="15" w:type="dxa"/>
        </w:trPr>
        <w:tc>
          <w:tcPr>
            <w:tcW w:w="0" w:type="auto"/>
            <w:gridSpan w:val="3"/>
            <w:tcBorders>
              <w:bottom w:val="single" w:sz="6" w:space="0" w:color="000000"/>
            </w:tcBorders>
            <w:vAlign w:val="center"/>
            <w:hideMark/>
          </w:tcPr>
          <w:p w14:paraId="24F80CD7" w14:textId="77777777" w:rsidR="000F7044" w:rsidRPr="003F4427" w:rsidRDefault="000F7044" w:rsidP="00935B05">
            <w:pPr>
              <w:widowControl w:val="0"/>
              <w:jc w:val="center"/>
              <w:rPr>
                <w:lang w:val="en-CA"/>
              </w:rPr>
            </w:pPr>
          </w:p>
        </w:tc>
      </w:tr>
      <w:tr w:rsidR="0068681C" w:rsidRPr="003F4427" w14:paraId="06156035" w14:textId="77777777" w:rsidTr="00BB5AD5">
        <w:trPr>
          <w:tblCellSpacing w:w="15" w:type="dxa"/>
        </w:trPr>
        <w:tc>
          <w:tcPr>
            <w:tcW w:w="0" w:type="auto"/>
            <w:gridSpan w:val="3"/>
            <w:vAlign w:val="center"/>
            <w:hideMark/>
          </w:tcPr>
          <w:p w14:paraId="207D6842" w14:textId="0E6F3635" w:rsidR="0068681C" w:rsidRPr="003F4427" w:rsidRDefault="0068681C" w:rsidP="0068681C">
            <w:pPr>
              <w:widowControl w:val="0"/>
              <w:rPr>
                <w:lang w:val="en-CA"/>
              </w:rPr>
            </w:pPr>
            <w:r w:rsidRPr="003F4427">
              <w:rPr>
                <w:i/>
                <w:iCs/>
                <w:lang w:val="en-CA"/>
              </w:rPr>
              <w:t>Note:</w:t>
            </w:r>
            <w:r>
              <w:rPr>
                <w:i/>
                <w:iCs/>
                <w:lang w:val="en-CA"/>
              </w:rPr>
              <w:t xml:space="preserve"> </w:t>
            </w:r>
            <w:r w:rsidRPr="0068681C">
              <w:rPr>
                <w:lang w:val="en-CA"/>
              </w:rPr>
              <w:t xml:space="preserve">Cells contain </w:t>
            </w:r>
            <w:r>
              <w:rPr>
                <w:lang w:val="en-CA"/>
              </w:rPr>
              <w:t>OLS</w:t>
            </w:r>
            <w:r w:rsidRPr="0068681C">
              <w:rPr>
                <w:lang w:val="en-CA"/>
              </w:rPr>
              <w:t xml:space="preserve"> regression coefficients, with standard errors in parentheses</w:t>
            </w:r>
            <w:r>
              <w:rPr>
                <w:lang w:val="en-CA"/>
              </w:rPr>
              <w:t xml:space="preserve">. </w:t>
            </w:r>
            <w:r w:rsidRPr="003F4427">
              <w:rPr>
                <w:lang w:val="en-CA"/>
              </w:rPr>
              <w:t>+ p&lt;0.1; * p&lt;0.05; ** p&lt;0.01; *** p&lt;0.001</w:t>
            </w:r>
          </w:p>
        </w:tc>
      </w:tr>
    </w:tbl>
    <w:p w14:paraId="7D187584" w14:textId="77777777" w:rsidR="000F7044" w:rsidRPr="003F4427" w:rsidRDefault="000F7044" w:rsidP="000F7044">
      <w:pPr>
        <w:widowControl w:val="0"/>
        <w:spacing w:after="200"/>
        <w:contextualSpacing/>
        <w:rPr>
          <w:lang w:val="en-CA"/>
        </w:rPr>
      </w:pPr>
    </w:p>
    <w:p w14:paraId="2E6145DC" w14:textId="77777777" w:rsidR="000F7044" w:rsidRPr="003F4427" w:rsidRDefault="000F7044" w:rsidP="000F7044">
      <w:pPr>
        <w:widowControl w:val="0"/>
        <w:spacing w:after="200"/>
        <w:contextualSpacing/>
        <w:rPr>
          <w:lang w:val="en-CA"/>
        </w:rPr>
      </w:pPr>
    </w:p>
    <w:p w14:paraId="64C1DAF7" w14:textId="77777777" w:rsidR="000F7044" w:rsidRPr="003F4427" w:rsidRDefault="000F7044" w:rsidP="000F7044">
      <w:pPr>
        <w:widowControl w:val="0"/>
        <w:rPr>
          <w:lang w:val="en-CA"/>
        </w:rPr>
      </w:pPr>
      <w:r w:rsidRPr="003F4427">
        <w:rPr>
          <w:lang w:val="en-CA"/>
        </w:rPr>
        <w:br w:type="page"/>
      </w:r>
    </w:p>
    <w:p w14:paraId="7BFA31F5" w14:textId="30287CA4" w:rsidR="000F7044" w:rsidRPr="003F4427" w:rsidRDefault="000F7044" w:rsidP="000F7044">
      <w:pPr>
        <w:widowControl w:val="0"/>
        <w:rPr>
          <w:lang w:val="en-CA"/>
        </w:rPr>
      </w:pPr>
      <w:r w:rsidRPr="002C626F">
        <w:rPr>
          <w:b/>
          <w:bCs/>
          <w:lang w:val="en-CA"/>
        </w:rPr>
        <w:lastRenderedPageBreak/>
        <w:t>OA</w:t>
      </w:r>
      <w:r w:rsidR="00935B05" w:rsidRPr="002C626F">
        <w:rPr>
          <w:b/>
          <w:bCs/>
          <w:lang w:val="en-CA"/>
        </w:rPr>
        <w:t>2</w:t>
      </w:r>
      <w:r w:rsidRPr="002C626F">
        <w:rPr>
          <w:b/>
          <w:bCs/>
          <w:lang w:val="en-CA"/>
        </w:rPr>
        <w:t xml:space="preserve"> Table </w:t>
      </w:r>
      <w:r w:rsidR="00935B05" w:rsidRPr="002C626F">
        <w:rPr>
          <w:b/>
          <w:bCs/>
          <w:lang w:val="en-CA"/>
        </w:rPr>
        <w:t>3</w:t>
      </w:r>
      <w:r w:rsidRPr="003F4427">
        <w:rPr>
          <w:lang w:val="en-CA"/>
        </w:rPr>
        <w:t xml:space="preserve"> Study 2 – Consultations, Gender, and Sexism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9"/>
        <w:gridCol w:w="1768"/>
        <w:gridCol w:w="1768"/>
        <w:gridCol w:w="1742"/>
        <w:gridCol w:w="1783"/>
      </w:tblGrid>
      <w:tr w:rsidR="000F7044" w:rsidRPr="00A06EAC" w14:paraId="7AD76C65" w14:textId="77777777" w:rsidTr="00935B05">
        <w:trPr>
          <w:tblCellSpacing w:w="15" w:type="dxa"/>
        </w:trPr>
        <w:tc>
          <w:tcPr>
            <w:tcW w:w="0" w:type="auto"/>
            <w:gridSpan w:val="5"/>
            <w:tcBorders>
              <w:bottom w:val="single" w:sz="6" w:space="0" w:color="000000"/>
            </w:tcBorders>
            <w:vAlign w:val="center"/>
            <w:hideMark/>
          </w:tcPr>
          <w:p w14:paraId="485B8A5A" w14:textId="77777777" w:rsidR="000F7044" w:rsidRPr="003F4427" w:rsidRDefault="000F7044" w:rsidP="00935B05">
            <w:pPr>
              <w:widowControl w:val="0"/>
              <w:rPr>
                <w:lang w:val="en-CA"/>
              </w:rPr>
            </w:pPr>
          </w:p>
        </w:tc>
      </w:tr>
      <w:tr w:rsidR="000F7044" w:rsidRPr="003F4427" w14:paraId="412DDD6E" w14:textId="77777777" w:rsidTr="00935B05">
        <w:trPr>
          <w:tblCellSpacing w:w="15" w:type="dxa"/>
        </w:trPr>
        <w:tc>
          <w:tcPr>
            <w:tcW w:w="0" w:type="auto"/>
            <w:vAlign w:val="center"/>
            <w:hideMark/>
          </w:tcPr>
          <w:p w14:paraId="35664665" w14:textId="77777777" w:rsidR="000F7044" w:rsidRPr="003F4427" w:rsidRDefault="000F7044" w:rsidP="00935B05">
            <w:pPr>
              <w:widowControl w:val="0"/>
              <w:jc w:val="center"/>
              <w:rPr>
                <w:lang w:val="en-CA"/>
              </w:rPr>
            </w:pPr>
          </w:p>
        </w:tc>
        <w:tc>
          <w:tcPr>
            <w:tcW w:w="0" w:type="auto"/>
            <w:gridSpan w:val="4"/>
            <w:vAlign w:val="center"/>
            <w:hideMark/>
          </w:tcPr>
          <w:p w14:paraId="2FA75327" w14:textId="77777777" w:rsidR="000F7044" w:rsidRPr="003F4427" w:rsidRDefault="000F7044" w:rsidP="00935B05">
            <w:pPr>
              <w:widowControl w:val="0"/>
              <w:jc w:val="center"/>
              <w:rPr>
                <w:lang w:val="en-CA"/>
              </w:rPr>
            </w:pPr>
            <w:r w:rsidRPr="003F4427">
              <w:rPr>
                <w:rStyle w:val="Accentuation"/>
                <w:lang w:val="en-CA"/>
              </w:rPr>
              <w:t>Dependent variable:</w:t>
            </w:r>
          </w:p>
        </w:tc>
      </w:tr>
      <w:tr w:rsidR="000F7044" w:rsidRPr="003F4427" w14:paraId="24D8849B" w14:textId="77777777" w:rsidTr="00935B05">
        <w:trPr>
          <w:tblCellSpacing w:w="15" w:type="dxa"/>
        </w:trPr>
        <w:tc>
          <w:tcPr>
            <w:tcW w:w="0" w:type="auto"/>
            <w:vAlign w:val="center"/>
            <w:hideMark/>
          </w:tcPr>
          <w:p w14:paraId="17948BC5" w14:textId="77777777" w:rsidR="000F7044" w:rsidRPr="003F4427" w:rsidRDefault="000F7044" w:rsidP="00935B05">
            <w:pPr>
              <w:widowControl w:val="0"/>
              <w:jc w:val="center"/>
              <w:rPr>
                <w:lang w:val="en-CA"/>
              </w:rPr>
            </w:pPr>
          </w:p>
        </w:tc>
        <w:tc>
          <w:tcPr>
            <w:tcW w:w="0" w:type="auto"/>
            <w:gridSpan w:val="4"/>
            <w:tcBorders>
              <w:bottom w:val="single" w:sz="6" w:space="0" w:color="000000"/>
            </w:tcBorders>
            <w:vAlign w:val="center"/>
            <w:hideMark/>
          </w:tcPr>
          <w:p w14:paraId="38C2D0FE" w14:textId="77777777" w:rsidR="000F7044" w:rsidRPr="003F4427" w:rsidRDefault="000F7044" w:rsidP="00935B05">
            <w:pPr>
              <w:widowControl w:val="0"/>
              <w:jc w:val="center"/>
              <w:rPr>
                <w:lang w:val="en-CA"/>
              </w:rPr>
            </w:pPr>
          </w:p>
        </w:tc>
      </w:tr>
      <w:tr w:rsidR="000F7044" w:rsidRPr="003F4427" w14:paraId="7D71228D" w14:textId="77777777" w:rsidTr="00935B05">
        <w:trPr>
          <w:tblCellSpacing w:w="15" w:type="dxa"/>
        </w:trPr>
        <w:tc>
          <w:tcPr>
            <w:tcW w:w="0" w:type="auto"/>
            <w:vAlign w:val="center"/>
            <w:hideMark/>
          </w:tcPr>
          <w:p w14:paraId="2163EA1B" w14:textId="77777777" w:rsidR="000F7044" w:rsidRPr="003F4427" w:rsidRDefault="000F7044" w:rsidP="00935B05">
            <w:pPr>
              <w:widowControl w:val="0"/>
              <w:jc w:val="center"/>
              <w:rPr>
                <w:lang w:val="en-CA"/>
              </w:rPr>
            </w:pPr>
          </w:p>
        </w:tc>
        <w:tc>
          <w:tcPr>
            <w:tcW w:w="0" w:type="auto"/>
            <w:gridSpan w:val="4"/>
            <w:vAlign w:val="center"/>
            <w:hideMark/>
          </w:tcPr>
          <w:p w14:paraId="1118BF57" w14:textId="77777777" w:rsidR="000F7044" w:rsidRPr="003F4427" w:rsidRDefault="000F7044" w:rsidP="00935B05">
            <w:pPr>
              <w:widowControl w:val="0"/>
              <w:jc w:val="center"/>
              <w:rPr>
                <w:lang w:val="en-CA"/>
              </w:rPr>
            </w:pPr>
            <w:r w:rsidRPr="003F4427">
              <w:rPr>
                <w:lang w:val="en-CA"/>
              </w:rPr>
              <w:t>Blame Attributed to Mayor</w:t>
            </w:r>
          </w:p>
        </w:tc>
      </w:tr>
      <w:tr w:rsidR="000F7044" w:rsidRPr="003F4427" w14:paraId="247326F8" w14:textId="77777777" w:rsidTr="00935B05">
        <w:trPr>
          <w:tblCellSpacing w:w="15" w:type="dxa"/>
        </w:trPr>
        <w:tc>
          <w:tcPr>
            <w:tcW w:w="0" w:type="auto"/>
            <w:vAlign w:val="center"/>
            <w:hideMark/>
          </w:tcPr>
          <w:p w14:paraId="78477308" w14:textId="77777777" w:rsidR="000F7044" w:rsidRPr="003F4427" w:rsidRDefault="000F7044" w:rsidP="00935B05">
            <w:pPr>
              <w:widowControl w:val="0"/>
              <w:jc w:val="center"/>
              <w:rPr>
                <w:lang w:val="en-CA"/>
              </w:rPr>
            </w:pPr>
          </w:p>
        </w:tc>
        <w:tc>
          <w:tcPr>
            <w:tcW w:w="0" w:type="auto"/>
            <w:vAlign w:val="center"/>
            <w:hideMark/>
          </w:tcPr>
          <w:p w14:paraId="6814E4D4" w14:textId="77777777" w:rsidR="000F7044" w:rsidRPr="003F4427" w:rsidRDefault="000F7044" w:rsidP="00935B05">
            <w:pPr>
              <w:widowControl w:val="0"/>
              <w:jc w:val="center"/>
              <w:rPr>
                <w:lang w:val="en-CA"/>
              </w:rPr>
            </w:pPr>
            <w:r w:rsidRPr="003F4427">
              <w:rPr>
                <w:lang w:val="en-CA"/>
              </w:rPr>
              <w:t>(1)</w:t>
            </w:r>
          </w:p>
        </w:tc>
        <w:tc>
          <w:tcPr>
            <w:tcW w:w="0" w:type="auto"/>
            <w:vAlign w:val="center"/>
            <w:hideMark/>
          </w:tcPr>
          <w:p w14:paraId="049B7AA7" w14:textId="77777777" w:rsidR="000F7044" w:rsidRPr="003F4427" w:rsidRDefault="000F7044" w:rsidP="00935B05">
            <w:pPr>
              <w:widowControl w:val="0"/>
              <w:jc w:val="center"/>
              <w:rPr>
                <w:lang w:val="en-CA"/>
              </w:rPr>
            </w:pPr>
            <w:r w:rsidRPr="003F4427">
              <w:rPr>
                <w:lang w:val="en-CA"/>
              </w:rPr>
              <w:t>(2)</w:t>
            </w:r>
          </w:p>
        </w:tc>
        <w:tc>
          <w:tcPr>
            <w:tcW w:w="0" w:type="auto"/>
            <w:vAlign w:val="center"/>
            <w:hideMark/>
          </w:tcPr>
          <w:p w14:paraId="5BBCFFC7" w14:textId="77777777" w:rsidR="000F7044" w:rsidRPr="003F4427" w:rsidRDefault="000F7044" w:rsidP="00935B05">
            <w:pPr>
              <w:widowControl w:val="0"/>
              <w:jc w:val="center"/>
              <w:rPr>
                <w:lang w:val="en-CA"/>
              </w:rPr>
            </w:pPr>
            <w:r w:rsidRPr="003F4427">
              <w:rPr>
                <w:lang w:val="en-CA"/>
              </w:rPr>
              <w:t>(3)</w:t>
            </w:r>
          </w:p>
        </w:tc>
        <w:tc>
          <w:tcPr>
            <w:tcW w:w="0" w:type="auto"/>
            <w:vAlign w:val="center"/>
            <w:hideMark/>
          </w:tcPr>
          <w:p w14:paraId="7CAD6E73" w14:textId="77777777" w:rsidR="000F7044" w:rsidRPr="003F4427" w:rsidRDefault="000F7044" w:rsidP="00935B05">
            <w:pPr>
              <w:widowControl w:val="0"/>
              <w:jc w:val="center"/>
              <w:rPr>
                <w:lang w:val="en-CA"/>
              </w:rPr>
            </w:pPr>
            <w:r w:rsidRPr="003F4427">
              <w:rPr>
                <w:lang w:val="en-CA"/>
              </w:rPr>
              <w:t>(4)</w:t>
            </w:r>
          </w:p>
        </w:tc>
      </w:tr>
      <w:tr w:rsidR="000F7044" w:rsidRPr="003F4427" w14:paraId="5F034C05" w14:textId="77777777" w:rsidTr="00935B05">
        <w:trPr>
          <w:tblCellSpacing w:w="15" w:type="dxa"/>
        </w:trPr>
        <w:tc>
          <w:tcPr>
            <w:tcW w:w="0" w:type="auto"/>
            <w:gridSpan w:val="5"/>
            <w:tcBorders>
              <w:bottom w:val="single" w:sz="6" w:space="0" w:color="000000"/>
            </w:tcBorders>
            <w:vAlign w:val="center"/>
            <w:hideMark/>
          </w:tcPr>
          <w:p w14:paraId="70AAAEDD" w14:textId="77777777" w:rsidR="000F7044" w:rsidRPr="003F4427" w:rsidRDefault="000F7044" w:rsidP="00935B05">
            <w:pPr>
              <w:widowControl w:val="0"/>
              <w:jc w:val="center"/>
              <w:rPr>
                <w:lang w:val="en-CA"/>
              </w:rPr>
            </w:pPr>
          </w:p>
        </w:tc>
      </w:tr>
      <w:tr w:rsidR="000F7044" w:rsidRPr="003F4427" w14:paraId="65608CCF" w14:textId="77777777" w:rsidTr="00935B05">
        <w:trPr>
          <w:tblCellSpacing w:w="15" w:type="dxa"/>
        </w:trPr>
        <w:tc>
          <w:tcPr>
            <w:tcW w:w="0" w:type="auto"/>
            <w:vAlign w:val="center"/>
            <w:hideMark/>
          </w:tcPr>
          <w:p w14:paraId="1C883FD9" w14:textId="77777777" w:rsidR="000F7044" w:rsidRPr="003F4427" w:rsidRDefault="000F7044" w:rsidP="00935B05">
            <w:pPr>
              <w:widowControl w:val="0"/>
              <w:rPr>
                <w:lang w:val="en-CA"/>
              </w:rPr>
            </w:pPr>
            <w:r w:rsidRPr="003F4427">
              <w:rPr>
                <w:b/>
                <w:bCs/>
                <w:lang w:val="en-CA"/>
              </w:rPr>
              <w:t>Consultation (baseline: None)</w:t>
            </w:r>
            <w:r w:rsidRPr="003F4427">
              <w:rPr>
                <w:rStyle w:val="apple-converted-space"/>
                <w:lang w:val="en-CA"/>
              </w:rPr>
              <w:t> </w:t>
            </w:r>
            <w:r w:rsidRPr="003F4427">
              <w:rPr>
                <w:lang w:val="en-CA"/>
              </w:rPr>
              <w:br/>
              <w:t>Listen and Explain</w:t>
            </w:r>
          </w:p>
        </w:tc>
        <w:tc>
          <w:tcPr>
            <w:tcW w:w="0" w:type="auto"/>
            <w:vAlign w:val="center"/>
            <w:hideMark/>
          </w:tcPr>
          <w:p w14:paraId="32062E1E" w14:textId="77777777" w:rsidR="000F7044" w:rsidRPr="003F4427" w:rsidRDefault="000F7044" w:rsidP="00935B05">
            <w:pPr>
              <w:widowControl w:val="0"/>
              <w:jc w:val="center"/>
              <w:rPr>
                <w:lang w:val="en-CA"/>
              </w:rPr>
            </w:pPr>
            <w:r w:rsidRPr="003F4427">
              <w:rPr>
                <w:lang w:val="en-CA"/>
              </w:rPr>
              <w:t>0.099</w:t>
            </w:r>
            <w:r w:rsidRPr="003F4427">
              <w:rPr>
                <w:vertAlign w:val="superscript"/>
                <w:lang w:val="en-CA"/>
              </w:rPr>
              <w:t>+</w:t>
            </w:r>
            <w:r w:rsidRPr="003F4427">
              <w:rPr>
                <w:rStyle w:val="apple-converted-space"/>
                <w:lang w:val="en-CA"/>
              </w:rPr>
              <w:t> </w:t>
            </w:r>
            <w:r w:rsidRPr="003F4427">
              <w:rPr>
                <w:lang w:val="en-CA"/>
              </w:rPr>
              <w:t>(0.057)</w:t>
            </w:r>
          </w:p>
        </w:tc>
        <w:tc>
          <w:tcPr>
            <w:tcW w:w="0" w:type="auto"/>
            <w:vAlign w:val="center"/>
            <w:hideMark/>
          </w:tcPr>
          <w:p w14:paraId="3223F6E9" w14:textId="77777777" w:rsidR="000F7044" w:rsidRPr="003F4427" w:rsidRDefault="000F7044" w:rsidP="00935B05">
            <w:pPr>
              <w:widowControl w:val="0"/>
              <w:jc w:val="center"/>
              <w:rPr>
                <w:lang w:val="en-CA"/>
              </w:rPr>
            </w:pPr>
            <w:r w:rsidRPr="003F4427">
              <w:rPr>
                <w:lang w:val="en-CA"/>
              </w:rPr>
              <w:t>0.156</w:t>
            </w:r>
            <w:r w:rsidRPr="003F4427">
              <w:rPr>
                <w:vertAlign w:val="superscript"/>
                <w:lang w:val="en-CA"/>
              </w:rPr>
              <w:t>*</w:t>
            </w:r>
            <w:r w:rsidRPr="003F4427">
              <w:rPr>
                <w:rStyle w:val="apple-converted-space"/>
                <w:lang w:val="en-CA"/>
              </w:rPr>
              <w:t> </w:t>
            </w:r>
            <w:r w:rsidRPr="003F4427">
              <w:rPr>
                <w:lang w:val="en-CA"/>
              </w:rPr>
              <w:t>(0.079)</w:t>
            </w:r>
          </w:p>
        </w:tc>
        <w:tc>
          <w:tcPr>
            <w:tcW w:w="0" w:type="auto"/>
            <w:vAlign w:val="center"/>
            <w:hideMark/>
          </w:tcPr>
          <w:p w14:paraId="28C42376" w14:textId="77777777" w:rsidR="000F7044" w:rsidRPr="003F4427" w:rsidRDefault="000F7044" w:rsidP="00935B05">
            <w:pPr>
              <w:widowControl w:val="0"/>
              <w:jc w:val="center"/>
              <w:rPr>
                <w:lang w:val="en-CA"/>
              </w:rPr>
            </w:pPr>
            <w:r w:rsidRPr="003F4427">
              <w:rPr>
                <w:lang w:val="en-CA"/>
              </w:rPr>
              <w:t>0.029 (0.081)</w:t>
            </w:r>
          </w:p>
        </w:tc>
        <w:tc>
          <w:tcPr>
            <w:tcW w:w="0" w:type="auto"/>
            <w:vAlign w:val="center"/>
            <w:hideMark/>
          </w:tcPr>
          <w:p w14:paraId="07911F0B" w14:textId="77777777" w:rsidR="000F7044" w:rsidRPr="003F4427" w:rsidRDefault="000F7044" w:rsidP="00935B05">
            <w:pPr>
              <w:widowControl w:val="0"/>
              <w:jc w:val="center"/>
              <w:rPr>
                <w:lang w:val="en-CA"/>
              </w:rPr>
            </w:pPr>
            <w:r w:rsidRPr="003F4427">
              <w:rPr>
                <w:lang w:val="en-CA"/>
              </w:rPr>
              <w:t>0.036 (0.081)</w:t>
            </w:r>
          </w:p>
        </w:tc>
      </w:tr>
      <w:tr w:rsidR="000F7044" w:rsidRPr="003F4427" w14:paraId="4C50BFDB" w14:textId="77777777" w:rsidTr="00935B05">
        <w:trPr>
          <w:tblCellSpacing w:w="15" w:type="dxa"/>
        </w:trPr>
        <w:tc>
          <w:tcPr>
            <w:tcW w:w="0" w:type="auto"/>
            <w:vAlign w:val="center"/>
            <w:hideMark/>
          </w:tcPr>
          <w:p w14:paraId="4406DAA8" w14:textId="77777777" w:rsidR="000F7044" w:rsidRPr="003F4427" w:rsidRDefault="000F7044" w:rsidP="00935B05">
            <w:pPr>
              <w:widowControl w:val="0"/>
              <w:rPr>
                <w:lang w:val="en-CA"/>
              </w:rPr>
            </w:pPr>
            <w:r w:rsidRPr="003F4427">
              <w:rPr>
                <w:lang w:val="en-CA"/>
              </w:rPr>
              <w:t>Listen, Explain, and Align</w:t>
            </w:r>
          </w:p>
        </w:tc>
        <w:tc>
          <w:tcPr>
            <w:tcW w:w="0" w:type="auto"/>
            <w:vAlign w:val="center"/>
            <w:hideMark/>
          </w:tcPr>
          <w:p w14:paraId="55FF49BA" w14:textId="77777777" w:rsidR="000F7044" w:rsidRPr="003F4427" w:rsidRDefault="000F7044" w:rsidP="00935B05">
            <w:pPr>
              <w:widowControl w:val="0"/>
              <w:jc w:val="center"/>
              <w:rPr>
                <w:lang w:val="en-CA"/>
              </w:rPr>
            </w:pPr>
            <w:r w:rsidRPr="003F4427">
              <w:rPr>
                <w:lang w:val="en-CA"/>
              </w:rPr>
              <w:t>-0.272</w:t>
            </w:r>
            <w:r w:rsidRPr="003F4427">
              <w:rPr>
                <w:vertAlign w:val="superscript"/>
                <w:lang w:val="en-CA"/>
              </w:rPr>
              <w:t>***</w:t>
            </w:r>
            <w:r w:rsidRPr="003F4427">
              <w:rPr>
                <w:rStyle w:val="apple-converted-space"/>
                <w:lang w:val="en-CA"/>
              </w:rPr>
              <w:t> </w:t>
            </w:r>
            <w:r w:rsidRPr="003F4427">
              <w:rPr>
                <w:lang w:val="en-CA"/>
              </w:rPr>
              <w:t>(0.057)</w:t>
            </w:r>
          </w:p>
        </w:tc>
        <w:tc>
          <w:tcPr>
            <w:tcW w:w="0" w:type="auto"/>
            <w:vAlign w:val="center"/>
            <w:hideMark/>
          </w:tcPr>
          <w:p w14:paraId="3DBC5796" w14:textId="77777777" w:rsidR="000F7044" w:rsidRPr="003F4427" w:rsidRDefault="000F7044" w:rsidP="00935B05">
            <w:pPr>
              <w:widowControl w:val="0"/>
              <w:jc w:val="center"/>
              <w:rPr>
                <w:lang w:val="en-CA"/>
              </w:rPr>
            </w:pPr>
            <w:r w:rsidRPr="003F4427">
              <w:rPr>
                <w:lang w:val="en-CA"/>
              </w:rPr>
              <w:t>-0.175</w:t>
            </w:r>
            <w:r w:rsidRPr="003F4427">
              <w:rPr>
                <w:vertAlign w:val="superscript"/>
                <w:lang w:val="en-CA"/>
              </w:rPr>
              <w:t>*</w:t>
            </w:r>
            <w:r w:rsidRPr="003F4427">
              <w:rPr>
                <w:rStyle w:val="apple-converted-space"/>
                <w:lang w:val="en-CA"/>
              </w:rPr>
              <w:t> </w:t>
            </w:r>
            <w:r w:rsidRPr="003F4427">
              <w:rPr>
                <w:lang w:val="en-CA"/>
              </w:rPr>
              <w:t>(0.079)</w:t>
            </w:r>
          </w:p>
        </w:tc>
        <w:tc>
          <w:tcPr>
            <w:tcW w:w="0" w:type="auto"/>
            <w:vAlign w:val="center"/>
            <w:hideMark/>
          </w:tcPr>
          <w:p w14:paraId="7D78E85C" w14:textId="77777777" w:rsidR="000F7044" w:rsidRPr="003F4427" w:rsidRDefault="000F7044" w:rsidP="00935B05">
            <w:pPr>
              <w:widowControl w:val="0"/>
              <w:jc w:val="center"/>
              <w:rPr>
                <w:lang w:val="en-CA"/>
              </w:rPr>
            </w:pPr>
            <w:r w:rsidRPr="003F4427">
              <w:rPr>
                <w:lang w:val="en-CA"/>
              </w:rPr>
              <w:t>-0.318</w:t>
            </w:r>
            <w:r w:rsidRPr="003F4427">
              <w:rPr>
                <w:vertAlign w:val="superscript"/>
                <w:lang w:val="en-CA"/>
              </w:rPr>
              <w:t>***</w:t>
            </w:r>
            <w:r w:rsidRPr="003F4427">
              <w:rPr>
                <w:rStyle w:val="apple-converted-space"/>
                <w:lang w:val="en-CA"/>
              </w:rPr>
              <w:t> </w:t>
            </w:r>
            <w:r w:rsidRPr="003F4427">
              <w:rPr>
                <w:lang w:val="en-CA"/>
              </w:rPr>
              <w:t>(0.081)</w:t>
            </w:r>
          </w:p>
        </w:tc>
        <w:tc>
          <w:tcPr>
            <w:tcW w:w="0" w:type="auto"/>
            <w:vAlign w:val="center"/>
            <w:hideMark/>
          </w:tcPr>
          <w:p w14:paraId="22770D95" w14:textId="77777777" w:rsidR="000F7044" w:rsidRPr="003F4427" w:rsidRDefault="000F7044" w:rsidP="00935B05">
            <w:pPr>
              <w:widowControl w:val="0"/>
              <w:jc w:val="center"/>
              <w:rPr>
                <w:lang w:val="en-CA"/>
              </w:rPr>
            </w:pPr>
            <w:r w:rsidRPr="003F4427">
              <w:rPr>
                <w:lang w:val="en-CA"/>
              </w:rPr>
              <w:t>-0.316</w:t>
            </w:r>
            <w:r w:rsidRPr="003F4427">
              <w:rPr>
                <w:vertAlign w:val="superscript"/>
                <w:lang w:val="en-CA"/>
              </w:rPr>
              <w:t>***</w:t>
            </w:r>
            <w:r w:rsidRPr="003F4427">
              <w:rPr>
                <w:rStyle w:val="apple-converted-space"/>
                <w:lang w:val="en-CA"/>
              </w:rPr>
              <w:t> </w:t>
            </w:r>
            <w:r w:rsidRPr="003F4427">
              <w:rPr>
                <w:lang w:val="en-CA"/>
              </w:rPr>
              <w:t>(0.081)</w:t>
            </w:r>
          </w:p>
        </w:tc>
      </w:tr>
      <w:tr w:rsidR="000F7044" w:rsidRPr="003F4427" w14:paraId="01EB45D8" w14:textId="77777777" w:rsidTr="00935B05">
        <w:trPr>
          <w:tblCellSpacing w:w="15" w:type="dxa"/>
        </w:trPr>
        <w:tc>
          <w:tcPr>
            <w:tcW w:w="0" w:type="auto"/>
            <w:vAlign w:val="center"/>
            <w:hideMark/>
          </w:tcPr>
          <w:p w14:paraId="50DD0D46" w14:textId="77777777" w:rsidR="000F7044" w:rsidRPr="003F4427" w:rsidRDefault="000F7044" w:rsidP="00935B05">
            <w:pPr>
              <w:widowControl w:val="0"/>
              <w:rPr>
                <w:lang w:val="en-CA"/>
              </w:rPr>
            </w:pPr>
            <w:r w:rsidRPr="003F4427">
              <w:rPr>
                <w:lang w:val="en-CA"/>
              </w:rPr>
              <w:t>Mayor Stays the Course</w:t>
            </w:r>
          </w:p>
        </w:tc>
        <w:tc>
          <w:tcPr>
            <w:tcW w:w="0" w:type="auto"/>
            <w:vAlign w:val="center"/>
            <w:hideMark/>
          </w:tcPr>
          <w:p w14:paraId="4B5312AB" w14:textId="77777777" w:rsidR="000F7044" w:rsidRPr="003F4427" w:rsidRDefault="000F7044" w:rsidP="00935B05">
            <w:pPr>
              <w:widowControl w:val="0"/>
              <w:rPr>
                <w:lang w:val="en-CA"/>
              </w:rPr>
            </w:pPr>
          </w:p>
        </w:tc>
        <w:tc>
          <w:tcPr>
            <w:tcW w:w="0" w:type="auto"/>
            <w:vAlign w:val="center"/>
            <w:hideMark/>
          </w:tcPr>
          <w:p w14:paraId="4CFFF499" w14:textId="77777777" w:rsidR="000F7044" w:rsidRPr="003F4427" w:rsidRDefault="000F7044" w:rsidP="00935B05">
            <w:pPr>
              <w:widowControl w:val="0"/>
              <w:jc w:val="center"/>
              <w:rPr>
                <w:lang w:val="en-CA"/>
              </w:rPr>
            </w:pPr>
            <w:r w:rsidRPr="003F4427">
              <w:rPr>
                <w:lang w:val="en-CA"/>
              </w:rPr>
              <w:t>0.597</w:t>
            </w:r>
            <w:r w:rsidRPr="003F4427">
              <w:rPr>
                <w:vertAlign w:val="superscript"/>
                <w:lang w:val="en-CA"/>
              </w:rPr>
              <w:t>***</w:t>
            </w:r>
            <w:r w:rsidRPr="003F4427">
              <w:rPr>
                <w:rStyle w:val="apple-converted-space"/>
                <w:lang w:val="en-CA"/>
              </w:rPr>
              <w:t> </w:t>
            </w:r>
            <w:r w:rsidRPr="003F4427">
              <w:rPr>
                <w:lang w:val="en-CA"/>
              </w:rPr>
              <w:t>(0.079)</w:t>
            </w:r>
          </w:p>
        </w:tc>
        <w:tc>
          <w:tcPr>
            <w:tcW w:w="0" w:type="auto"/>
            <w:vAlign w:val="center"/>
            <w:hideMark/>
          </w:tcPr>
          <w:p w14:paraId="1257808E" w14:textId="77777777" w:rsidR="000F7044" w:rsidRPr="003F4427" w:rsidRDefault="000F7044" w:rsidP="00935B05">
            <w:pPr>
              <w:widowControl w:val="0"/>
              <w:jc w:val="center"/>
              <w:rPr>
                <w:lang w:val="en-CA"/>
              </w:rPr>
            </w:pPr>
          </w:p>
        </w:tc>
        <w:tc>
          <w:tcPr>
            <w:tcW w:w="0" w:type="auto"/>
            <w:vAlign w:val="center"/>
            <w:hideMark/>
          </w:tcPr>
          <w:p w14:paraId="41EB7B70" w14:textId="77777777" w:rsidR="000F7044" w:rsidRPr="003F4427" w:rsidRDefault="000F7044" w:rsidP="00935B05">
            <w:pPr>
              <w:widowControl w:val="0"/>
              <w:jc w:val="center"/>
              <w:rPr>
                <w:lang w:val="en-CA"/>
              </w:rPr>
            </w:pPr>
          </w:p>
        </w:tc>
      </w:tr>
      <w:tr w:rsidR="000F7044" w:rsidRPr="003F4427" w14:paraId="710DC4A8" w14:textId="77777777" w:rsidTr="00935B05">
        <w:trPr>
          <w:tblCellSpacing w:w="15" w:type="dxa"/>
        </w:trPr>
        <w:tc>
          <w:tcPr>
            <w:tcW w:w="0" w:type="auto"/>
            <w:vAlign w:val="center"/>
            <w:hideMark/>
          </w:tcPr>
          <w:p w14:paraId="39E30DE4" w14:textId="77777777" w:rsidR="000F7044" w:rsidRPr="003F4427" w:rsidRDefault="000F7044" w:rsidP="00935B05">
            <w:pPr>
              <w:widowControl w:val="0"/>
              <w:rPr>
                <w:lang w:val="en-CA"/>
              </w:rPr>
            </w:pPr>
            <w:r w:rsidRPr="003F4427">
              <w:rPr>
                <w:lang w:val="en-CA"/>
              </w:rPr>
              <w:t>Female Politician</w:t>
            </w:r>
          </w:p>
        </w:tc>
        <w:tc>
          <w:tcPr>
            <w:tcW w:w="0" w:type="auto"/>
            <w:vAlign w:val="center"/>
            <w:hideMark/>
          </w:tcPr>
          <w:p w14:paraId="5698B3EE" w14:textId="77777777" w:rsidR="000F7044" w:rsidRPr="003F4427" w:rsidRDefault="000F7044" w:rsidP="00935B05">
            <w:pPr>
              <w:widowControl w:val="0"/>
              <w:rPr>
                <w:lang w:val="en-CA"/>
              </w:rPr>
            </w:pPr>
          </w:p>
        </w:tc>
        <w:tc>
          <w:tcPr>
            <w:tcW w:w="0" w:type="auto"/>
            <w:vAlign w:val="center"/>
            <w:hideMark/>
          </w:tcPr>
          <w:p w14:paraId="3B3B829C" w14:textId="77777777" w:rsidR="000F7044" w:rsidRPr="003F4427" w:rsidRDefault="000F7044" w:rsidP="00935B05">
            <w:pPr>
              <w:widowControl w:val="0"/>
              <w:jc w:val="center"/>
              <w:rPr>
                <w:lang w:val="en-CA"/>
              </w:rPr>
            </w:pPr>
          </w:p>
        </w:tc>
        <w:tc>
          <w:tcPr>
            <w:tcW w:w="0" w:type="auto"/>
            <w:vAlign w:val="center"/>
            <w:hideMark/>
          </w:tcPr>
          <w:p w14:paraId="750E69A5" w14:textId="77777777" w:rsidR="000F7044" w:rsidRPr="003F4427" w:rsidRDefault="000F7044" w:rsidP="00935B05">
            <w:pPr>
              <w:widowControl w:val="0"/>
              <w:jc w:val="center"/>
              <w:rPr>
                <w:lang w:val="en-CA"/>
              </w:rPr>
            </w:pPr>
            <w:r w:rsidRPr="003F4427">
              <w:rPr>
                <w:lang w:val="en-CA"/>
              </w:rPr>
              <w:t>-0.127 (0.081)</w:t>
            </w:r>
          </w:p>
        </w:tc>
        <w:tc>
          <w:tcPr>
            <w:tcW w:w="0" w:type="auto"/>
            <w:vAlign w:val="center"/>
            <w:hideMark/>
          </w:tcPr>
          <w:p w14:paraId="44F7CA04" w14:textId="77777777" w:rsidR="000F7044" w:rsidRPr="003F4427" w:rsidRDefault="000F7044" w:rsidP="00935B05">
            <w:pPr>
              <w:widowControl w:val="0"/>
              <w:jc w:val="center"/>
              <w:rPr>
                <w:lang w:val="en-CA"/>
              </w:rPr>
            </w:pPr>
            <w:r w:rsidRPr="003F4427">
              <w:rPr>
                <w:lang w:val="en-CA"/>
              </w:rPr>
              <w:t>-0.123 (0.082)</w:t>
            </w:r>
          </w:p>
        </w:tc>
      </w:tr>
      <w:tr w:rsidR="000F7044" w:rsidRPr="003F4427" w14:paraId="4B722A48" w14:textId="77777777" w:rsidTr="00935B05">
        <w:trPr>
          <w:tblCellSpacing w:w="15" w:type="dxa"/>
        </w:trPr>
        <w:tc>
          <w:tcPr>
            <w:tcW w:w="0" w:type="auto"/>
            <w:vAlign w:val="center"/>
            <w:hideMark/>
          </w:tcPr>
          <w:p w14:paraId="383E4CA1" w14:textId="77777777" w:rsidR="000F7044" w:rsidRPr="003F4427" w:rsidRDefault="000F7044" w:rsidP="00935B05">
            <w:pPr>
              <w:widowControl w:val="0"/>
              <w:rPr>
                <w:lang w:val="en-CA"/>
              </w:rPr>
            </w:pPr>
            <w:r w:rsidRPr="003F4427">
              <w:rPr>
                <w:lang w:val="en-CA"/>
              </w:rPr>
              <w:t>Sexism</w:t>
            </w:r>
          </w:p>
        </w:tc>
        <w:tc>
          <w:tcPr>
            <w:tcW w:w="0" w:type="auto"/>
            <w:vAlign w:val="center"/>
            <w:hideMark/>
          </w:tcPr>
          <w:p w14:paraId="490E9008" w14:textId="77777777" w:rsidR="000F7044" w:rsidRPr="003F4427" w:rsidRDefault="000F7044" w:rsidP="00935B05">
            <w:pPr>
              <w:widowControl w:val="0"/>
              <w:rPr>
                <w:lang w:val="en-CA"/>
              </w:rPr>
            </w:pPr>
          </w:p>
        </w:tc>
        <w:tc>
          <w:tcPr>
            <w:tcW w:w="0" w:type="auto"/>
            <w:vAlign w:val="center"/>
            <w:hideMark/>
          </w:tcPr>
          <w:p w14:paraId="4EB8710D" w14:textId="77777777" w:rsidR="000F7044" w:rsidRPr="003F4427" w:rsidRDefault="000F7044" w:rsidP="00935B05">
            <w:pPr>
              <w:widowControl w:val="0"/>
              <w:jc w:val="center"/>
              <w:rPr>
                <w:lang w:val="en-CA"/>
              </w:rPr>
            </w:pPr>
          </w:p>
        </w:tc>
        <w:tc>
          <w:tcPr>
            <w:tcW w:w="0" w:type="auto"/>
            <w:vAlign w:val="center"/>
            <w:hideMark/>
          </w:tcPr>
          <w:p w14:paraId="14D5DA04" w14:textId="77777777" w:rsidR="000F7044" w:rsidRPr="003F4427" w:rsidRDefault="000F7044" w:rsidP="00935B05">
            <w:pPr>
              <w:widowControl w:val="0"/>
              <w:jc w:val="center"/>
              <w:rPr>
                <w:lang w:val="en-CA"/>
              </w:rPr>
            </w:pPr>
          </w:p>
        </w:tc>
        <w:tc>
          <w:tcPr>
            <w:tcW w:w="0" w:type="auto"/>
            <w:vAlign w:val="center"/>
            <w:hideMark/>
          </w:tcPr>
          <w:p w14:paraId="6B197A35" w14:textId="77777777" w:rsidR="000F7044" w:rsidRPr="003F4427" w:rsidRDefault="000F7044" w:rsidP="00935B05">
            <w:pPr>
              <w:widowControl w:val="0"/>
              <w:jc w:val="center"/>
              <w:rPr>
                <w:lang w:val="en-CA"/>
              </w:rPr>
            </w:pPr>
            <w:r w:rsidRPr="003F4427">
              <w:rPr>
                <w:lang w:val="en-CA"/>
              </w:rPr>
              <w:t>-0.047 (0.058)</w:t>
            </w:r>
          </w:p>
        </w:tc>
      </w:tr>
      <w:tr w:rsidR="000F7044" w:rsidRPr="003F4427" w14:paraId="6C565E15" w14:textId="77777777" w:rsidTr="00935B05">
        <w:trPr>
          <w:tblCellSpacing w:w="15" w:type="dxa"/>
        </w:trPr>
        <w:tc>
          <w:tcPr>
            <w:tcW w:w="0" w:type="auto"/>
            <w:vAlign w:val="center"/>
            <w:hideMark/>
          </w:tcPr>
          <w:p w14:paraId="75CCDCB4" w14:textId="77777777" w:rsidR="000F7044" w:rsidRPr="003F4427" w:rsidRDefault="000F7044" w:rsidP="00935B05">
            <w:pPr>
              <w:widowControl w:val="0"/>
              <w:rPr>
                <w:lang w:val="en-CA"/>
              </w:rPr>
            </w:pPr>
            <w:r w:rsidRPr="003F4427">
              <w:rPr>
                <w:lang w:val="en-CA"/>
              </w:rPr>
              <w:t>Mayor Stays the Course * Listen and Explain</w:t>
            </w:r>
          </w:p>
        </w:tc>
        <w:tc>
          <w:tcPr>
            <w:tcW w:w="0" w:type="auto"/>
            <w:vAlign w:val="center"/>
            <w:hideMark/>
          </w:tcPr>
          <w:p w14:paraId="4F3BC958" w14:textId="77777777" w:rsidR="000F7044" w:rsidRPr="003F4427" w:rsidRDefault="000F7044" w:rsidP="00935B05">
            <w:pPr>
              <w:widowControl w:val="0"/>
              <w:rPr>
                <w:lang w:val="en-CA"/>
              </w:rPr>
            </w:pPr>
          </w:p>
        </w:tc>
        <w:tc>
          <w:tcPr>
            <w:tcW w:w="0" w:type="auto"/>
            <w:vAlign w:val="center"/>
            <w:hideMark/>
          </w:tcPr>
          <w:p w14:paraId="43A81ACC" w14:textId="77777777" w:rsidR="000F7044" w:rsidRPr="003F4427" w:rsidRDefault="000F7044" w:rsidP="00935B05">
            <w:pPr>
              <w:widowControl w:val="0"/>
              <w:jc w:val="center"/>
              <w:rPr>
                <w:lang w:val="en-CA"/>
              </w:rPr>
            </w:pPr>
            <w:r w:rsidRPr="003F4427">
              <w:rPr>
                <w:lang w:val="en-CA"/>
              </w:rPr>
              <w:t>-0.116 (0.112)</w:t>
            </w:r>
          </w:p>
        </w:tc>
        <w:tc>
          <w:tcPr>
            <w:tcW w:w="0" w:type="auto"/>
            <w:vAlign w:val="center"/>
            <w:hideMark/>
          </w:tcPr>
          <w:p w14:paraId="2318D82E" w14:textId="77777777" w:rsidR="000F7044" w:rsidRPr="003F4427" w:rsidRDefault="000F7044" w:rsidP="00935B05">
            <w:pPr>
              <w:widowControl w:val="0"/>
              <w:jc w:val="center"/>
              <w:rPr>
                <w:lang w:val="en-CA"/>
              </w:rPr>
            </w:pPr>
          </w:p>
        </w:tc>
        <w:tc>
          <w:tcPr>
            <w:tcW w:w="0" w:type="auto"/>
            <w:vAlign w:val="center"/>
            <w:hideMark/>
          </w:tcPr>
          <w:p w14:paraId="0B2A2EE9" w14:textId="77777777" w:rsidR="000F7044" w:rsidRPr="003F4427" w:rsidRDefault="000F7044" w:rsidP="00935B05">
            <w:pPr>
              <w:widowControl w:val="0"/>
              <w:jc w:val="center"/>
              <w:rPr>
                <w:lang w:val="en-CA"/>
              </w:rPr>
            </w:pPr>
          </w:p>
        </w:tc>
      </w:tr>
      <w:tr w:rsidR="000F7044" w:rsidRPr="003F4427" w14:paraId="451E1B2F" w14:textId="77777777" w:rsidTr="00935B05">
        <w:trPr>
          <w:tblCellSpacing w:w="15" w:type="dxa"/>
        </w:trPr>
        <w:tc>
          <w:tcPr>
            <w:tcW w:w="0" w:type="auto"/>
            <w:vAlign w:val="center"/>
            <w:hideMark/>
          </w:tcPr>
          <w:p w14:paraId="486449BC" w14:textId="77777777" w:rsidR="000F7044" w:rsidRPr="003F4427" w:rsidRDefault="000F7044" w:rsidP="00935B05">
            <w:pPr>
              <w:widowControl w:val="0"/>
              <w:rPr>
                <w:lang w:val="en-CA"/>
              </w:rPr>
            </w:pPr>
            <w:r w:rsidRPr="003F4427">
              <w:rPr>
                <w:lang w:val="en-CA"/>
              </w:rPr>
              <w:t>Mayor Stays the Course * Listen, Explain, and Align</w:t>
            </w:r>
          </w:p>
        </w:tc>
        <w:tc>
          <w:tcPr>
            <w:tcW w:w="0" w:type="auto"/>
            <w:vAlign w:val="center"/>
            <w:hideMark/>
          </w:tcPr>
          <w:p w14:paraId="4A6D7FBF" w14:textId="77777777" w:rsidR="000F7044" w:rsidRPr="003F4427" w:rsidRDefault="000F7044" w:rsidP="00935B05">
            <w:pPr>
              <w:widowControl w:val="0"/>
              <w:rPr>
                <w:lang w:val="en-CA"/>
              </w:rPr>
            </w:pPr>
          </w:p>
        </w:tc>
        <w:tc>
          <w:tcPr>
            <w:tcW w:w="0" w:type="auto"/>
            <w:vAlign w:val="center"/>
            <w:hideMark/>
          </w:tcPr>
          <w:p w14:paraId="65CAA30B" w14:textId="77777777" w:rsidR="000F7044" w:rsidRPr="003F4427" w:rsidRDefault="000F7044" w:rsidP="00935B05">
            <w:pPr>
              <w:widowControl w:val="0"/>
              <w:jc w:val="center"/>
              <w:rPr>
                <w:lang w:val="en-CA"/>
              </w:rPr>
            </w:pPr>
            <w:r w:rsidRPr="003F4427">
              <w:rPr>
                <w:lang w:val="en-CA"/>
              </w:rPr>
              <w:t>-0.192</w:t>
            </w:r>
            <w:r w:rsidRPr="003F4427">
              <w:rPr>
                <w:vertAlign w:val="superscript"/>
                <w:lang w:val="en-CA"/>
              </w:rPr>
              <w:t>+</w:t>
            </w:r>
            <w:r w:rsidRPr="003F4427">
              <w:rPr>
                <w:rStyle w:val="apple-converted-space"/>
                <w:lang w:val="en-CA"/>
              </w:rPr>
              <w:t> </w:t>
            </w:r>
            <w:r w:rsidRPr="003F4427">
              <w:rPr>
                <w:lang w:val="en-CA"/>
              </w:rPr>
              <w:t>(0.112)</w:t>
            </w:r>
          </w:p>
        </w:tc>
        <w:tc>
          <w:tcPr>
            <w:tcW w:w="0" w:type="auto"/>
            <w:vAlign w:val="center"/>
            <w:hideMark/>
          </w:tcPr>
          <w:p w14:paraId="29DDC2FA" w14:textId="77777777" w:rsidR="000F7044" w:rsidRPr="003F4427" w:rsidRDefault="000F7044" w:rsidP="00935B05">
            <w:pPr>
              <w:widowControl w:val="0"/>
              <w:jc w:val="center"/>
              <w:rPr>
                <w:lang w:val="en-CA"/>
              </w:rPr>
            </w:pPr>
          </w:p>
        </w:tc>
        <w:tc>
          <w:tcPr>
            <w:tcW w:w="0" w:type="auto"/>
            <w:vAlign w:val="center"/>
            <w:hideMark/>
          </w:tcPr>
          <w:p w14:paraId="3B8DAC77" w14:textId="77777777" w:rsidR="000F7044" w:rsidRPr="003F4427" w:rsidRDefault="000F7044" w:rsidP="00935B05">
            <w:pPr>
              <w:widowControl w:val="0"/>
              <w:jc w:val="center"/>
              <w:rPr>
                <w:lang w:val="en-CA"/>
              </w:rPr>
            </w:pPr>
          </w:p>
        </w:tc>
      </w:tr>
      <w:tr w:rsidR="000F7044" w:rsidRPr="003F4427" w14:paraId="39EEBC42" w14:textId="77777777" w:rsidTr="00935B05">
        <w:trPr>
          <w:tblCellSpacing w:w="15" w:type="dxa"/>
        </w:trPr>
        <w:tc>
          <w:tcPr>
            <w:tcW w:w="0" w:type="auto"/>
            <w:vAlign w:val="center"/>
            <w:hideMark/>
          </w:tcPr>
          <w:p w14:paraId="2F05BEA1" w14:textId="77777777" w:rsidR="000F7044" w:rsidRPr="003F4427" w:rsidRDefault="000F7044" w:rsidP="00935B05">
            <w:pPr>
              <w:widowControl w:val="0"/>
              <w:rPr>
                <w:lang w:val="en-CA"/>
              </w:rPr>
            </w:pPr>
            <w:r w:rsidRPr="003F4427">
              <w:rPr>
                <w:lang w:val="en-CA"/>
              </w:rPr>
              <w:t>Female Politician * Listen and Explain</w:t>
            </w:r>
          </w:p>
        </w:tc>
        <w:tc>
          <w:tcPr>
            <w:tcW w:w="0" w:type="auto"/>
            <w:vAlign w:val="center"/>
            <w:hideMark/>
          </w:tcPr>
          <w:p w14:paraId="0A6EF731" w14:textId="77777777" w:rsidR="000F7044" w:rsidRPr="003F4427" w:rsidRDefault="000F7044" w:rsidP="00935B05">
            <w:pPr>
              <w:widowControl w:val="0"/>
              <w:rPr>
                <w:lang w:val="en-CA"/>
              </w:rPr>
            </w:pPr>
          </w:p>
        </w:tc>
        <w:tc>
          <w:tcPr>
            <w:tcW w:w="0" w:type="auto"/>
            <w:vAlign w:val="center"/>
            <w:hideMark/>
          </w:tcPr>
          <w:p w14:paraId="5E0DB7F7" w14:textId="77777777" w:rsidR="000F7044" w:rsidRPr="003F4427" w:rsidRDefault="000F7044" w:rsidP="00935B05">
            <w:pPr>
              <w:widowControl w:val="0"/>
              <w:jc w:val="center"/>
              <w:rPr>
                <w:lang w:val="en-CA"/>
              </w:rPr>
            </w:pPr>
          </w:p>
        </w:tc>
        <w:tc>
          <w:tcPr>
            <w:tcW w:w="0" w:type="auto"/>
            <w:vAlign w:val="center"/>
            <w:hideMark/>
          </w:tcPr>
          <w:p w14:paraId="4F575C2A" w14:textId="77777777" w:rsidR="000F7044" w:rsidRPr="003F4427" w:rsidRDefault="000F7044" w:rsidP="00935B05">
            <w:pPr>
              <w:widowControl w:val="0"/>
              <w:jc w:val="center"/>
              <w:rPr>
                <w:lang w:val="en-CA"/>
              </w:rPr>
            </w:pPr>
            <w:r w:rsidRPr="003F4427">
              <w:rPr>
                <w:lang w:val="en-CA"/>
              </w:rPr>
              <w:t>0.140 (0.115)</w:t>
            </w:r>
          </w:p>
        </w:tc>
        <w:tc>
          <w:tcPr>
            <w:tcW w:w="0" w:type="auto"/>
            <w:vAlign w:val="center"/>
            <w:hideMark/>
          </w:tcPr>
          <w:p w14:paraId="6577A480" w14:textId="77777777" w:rsidR="000F7044" w:rsidRPr="003F4427" w:rsidRDefault="000F7044" w:rsidP="00935B05">
            <w:pPr>
              <w:widowControl w:val="0"/>
              <w:jc w:val="center"/>
              <w:rPr>
                <w:lang w:val="en-CA"/>
              </w:rPr>
            </w:pPr>
            <w:r w:rsidRPr="003F4427">
              <w:rPr>
                <w:lang w:val="en-CA"/>
              </w:rPr>
              <w:t>0.129 (0.115)</w:t>
            </w:r>
          </w:p>
        </w:tc>
      </w:tr>
      <w:tr w:rsidR="000F7044" w:rsidRPr="003F4427" w14:paraId="10E1BE8B" w14:textId="77777777" w:rsidTr="00935B05">
        <w:trPr>
          <w:tblCellSpacing w:w="15" w:type="dxa"/>
        </w:trPr>
        <w:tc>
          <w:tcPr>
            <w:tcW w:w="0" w:type="auto"/>
            <w:vAlign w:val="center"/>
            <w:hideMark/>
          </w:tcPr>
          <w:p w14:paraId="16B91030" w14:textId="77777777" w:rsidR="000F7044" w:rsidRPr="003F4427" w:rsidRDefault="000F7044" w:rsidP="00935B05">
            <w:pPr>
              <w:widowControl w:val="0"/>
              <w:rPr>
                <w:lang w:val="en-CA"/>
              </w:rPr>
            </w:pPr>
            <w:r w:rsidRPr="003F4427">
              <w:rPr>
                <w:lang w:val="en-CA"/>
              </w:rPr>
              <w:t>Female Politician * Listen, Explain, and Align</w:t>
            </w:r>
          </w:p>
        </w:tc>
        <w:tc>
          <w:tcPr>
            <w:tcW w:w="0" w:type="auto"/>
            <w:vAlign w:val="center"/>
            <w:hideMark/>
          </w:tcPr>
          <w:p w14:paraId="54AEBD9B" w14:textId="77777777" w:rsidR="000F7044" w:rsidRPr="003F4427" w:rsidRDefault="000F7044" w:rsidP="00935B05">
            <w:pPr>
              <w:widowControl w:val="0"/>
              <w:rPr>
                <w:lang w:val="en-CA"/>
              </w:rPr>
            </w:pPr>
          </w:p>
        </w:tc>
        <w:tc>
          <w:tcPr>
            <w:tcW w:w="0" w:type="auto"/>
            <w:vAlign w:val="center"/>
            <w:hideMark/>
          </w:tcPr>
          <w:p w14:paraId="4EACB7AD" w14:textId="77777777" w:rsidR="000F7044" w:rsidRPr="003F4427" w:rsidRDefault="000F7044" w:rsidP="00935B05">
            <w:pPr>
              <w:widowControl w:val="0"/>
              <w:jc w:val="center"/>
              <w:rPr>
                <w:lang w:val="en-CA"/>
              </w:rPr>
            </w:pPr>
          </w:p>
        </w:tc>
        <w:tc>
          <w:tcPr>
            <w:tcW w:w="0" w:type="auto"/>
            <w:vAlign w:val="center"/>
            <w:hideMark/>
          </w:tcPr>
          <w:p w14:paraId="530F55EB" w14:textId="77777777" w:rsidR="000F7044" w:rsidRPr="003F4427" w:rsidRDefault="000F7044" w:rsidP="00935B05">
            <w:pPr>
              <w:widowControl w:val="0"/>
              <w:jc w:val="center"/>
              <w:rPr>
                <w:lang w:val="en-CA"/>
              </w:rPr>
            </w:pPr>
            <w:r w:rsidRPr="003F4427">
              <w:rPr>
                <w:lang w:val="en-CA"/>
              </w:rPr>
              <w:t>0.092 (0.115)</w:t>
            </w:r>
          </w:p>
        </w:tc>
        <w:tc>
          <w:tcPr>
            <w:tcW w:w="0" w:type="auto"/>
            <w:vAlign w:val="center"/>
            <w:hideMark/>
          </w:tcPr>
          <w:p w14:paraId="0E5FEBB2" w14:textId="77777777" w:rsidR="000F7044" w:rsidRPr="003F4427" w:rsidRDefault="000F7044" w:rsidP="00935B05">
            <w:pPr>
              <w:widowControl w:val="0"/>
              <w:jc w:val="center"/>
              <w:rPr>
                <w:lang w:val="en-CA"/>
              </w:rPr>
            </w:pPr>
            <w:r w:rsidRPr="003F4427">
              <w:rPr>
                <w:lang w:val="en-CA"/>
              </w:rPr>
              <w:t>0.086 (0.115)</w:t>
            </w:r>
          </w:p>
        </w:tc>
      </w:tr>
      <w:tr w:rsidR="000F7044" w:rsidRPr="003F4427" w14:paraId="6239F186" w14:textId="77777777" w:rsidTr="00935B05">
        <w:trPr>
          <w:tblCellSpacing w:w="15" w:type="dxa"/>
        </w:trPr>
        <w:tc>
          <w:tcPr>
            <w:tcW w:w="0" w:type="auto"/>
            <w:vAlign w:val="center"/>
            <w:hideMark/>
          </w:tcPr>
          <w:p w14:paraId="3F579AC9" w14:textId="77777777" w:rsidR="000F7044" w:rsidRPr="003F4427" w:rsidRDefault="000F7044" w:rsidP="00935B05">
            <w:pPr>
              <w:widowControl w:val="0"/>
              <w:rPr>
                <w:lang w:val="en-CA"/>
              </w:rPr>
            </w:pPr>
            <w:r w:rsidRPr="003F4427">
              <w:rPr>
                <w:lang w:val="en-CA"/>
              </w:rPr>
              <w:t>Sexism * Female Politician</w:t>
            </w:r>
          </w:p>
        </w:tc>
        <w:tc>
          <w:tcPr>
            <w:tcW w:w="0" w:type="auto"/>
            <w:vAlign w:val="center"/>
            <w:hideMark/>
          </w:tcPr>
          <w:p w14:paraId="1ED9E504" w14:textId="77777777" w:rsidR="000F7044" w:rsidRPr="003F4427" w:rsidRDefault="000F7044" w:rsidP="00935B05">
            <w:pPr>
              <w:widowControl w:val="0"/>
              <w:rPr>
                <w:lang w:val="en-CA"/>
              </w:rPr>
            </w:pPr>
          </w:p>
        </w:tc>
        <w:tc>
          <w:tcPr>
            <w:tcW w:w="0" w:type="auto"/>
            <w:vAlign w:val="center"/>
            <w:hideMark/>
          </w:tcPr>
          <w:p w14:paraId="283395AF" w14:textId="77777777" w:rsidR="000F7044" w:rsidRPr="003F4427" w:rsidRDefault="000F7044" w:rsidP="00935B05">
            <w:pPr>
              <w:widowControl w:val="0"/>
              <w:jc w:val="center"/>
              <w:rPr>
                <w:lang w:val="en-CA"/>
              </w:rPr>
            </w:pPr>
          </w:p>
        </w:tc>
        <w:tc>
          <w:tcPr>
            <w:tcW w:w="0" w:type="auto"/>
            <w:vAlign w:val="center"/>
            <w:hideMark/>
          </w:tcPr>
          <w:p w14:paraId="5E021C23" w14:textId="77777777" w:rsidR="000F7044" w:rsidRPr="003F4427" w:rsidRDefault="000F7044" w:rsidP="00935B05">
            <w:pPr>
              <w:widowControl w:val="0"/>
              <w:jc w:val="center"/>
              <w:rPr>
                <w:lang w:val="en-CA"/>
              </w:rPr>
            </w:pPr>
          </w:p>
        </w:tc>
        <w:tc>
          <w:tcPr>
            <w:tcW w:w="0" w:type="auto"/>
            <w:vAlign w:val="center"/>
            <w:hideMark/>
          </w:tcPr>
          <w:p w14:paraId="11FE4216" w14:textId="77777777" w:rsidR="000F7044" w:rsidRPr="003F4427" w:rsidRDefault="000F7044" w:rsidP="00935B05">
            <w:pPr>
              <w:widowControl w:val="0"/>
              <w:jc w:val="center"/>
              <w:rPr>
                <w:lang w:val="en-CA"/>
              </w:rPr>
            </w:pPr>
            <w:r w:rsidRPr="003F4427">
              <w:rPr>
                <w:lang w:val="en-CA"/>
              </w:rPr>
              <w:t>0.076 (0.081)</w:t>
            </w:r>
          </w:p>
        </w:tc>
      </w:tr>
      <w:tr w:rsidR="000F7044" w:rsidRPr="003F4427" w14:paraId="22F13477" w14:textId="77777777" w:rsidTr="00935B05">
        <w:trPr>
          <w:tblCellSpacing w:w="15" w:type="dxa"/>
        </w:trPr>
        <w:tc>
          <w:tcPr>
            <w:tcW w:w="0" w:type="auto"/>
            <w:vAlign w:val="center"/>
            <w:hideMark/>
          </w:tcPr>
          <w:p w14:paraId="63F38FF9" w14:textId="77777777" w:rsidR="000F7044" w:rsidRPr="003F4427" w:rsidRDefault="000F7044" w:rsidP="00935B05">
            <w:pPr>
              <w:widowControl w:val="0"/>
              <w:rPr>
                <w:lang w:val="en-CA"/>
              </w:rPr>
            </w:pPr>
            <w:r w:rsidRPr="003F4427">
              <w:rPr>
                <w:lang w:val="en-CA"/>
              </w:rPr>
              <w:t>Sexism * Listen and Explain</w:t>
            </w:r>
          </w:p>
        </w:tc>
        <w:tc>
          <w:tcPr>
            <w:tcW w:w="0" w:type="auto"/>
            <w:vAlign w:val="center"/>
            <w:hideMark/>
          </w:tcPr>
          <w:p w14:paraId="11E72BAF" w14:textId="77777777" w:rsidR="000F7044" w:rsidRPr="003F4427" w:rsidRDefault="000F7044" w:rsidP="00935B05">
            <w:pPr>
              <w:widowControl w:val="0"/>
              <w:rPr>
                <w:lang w:val="en-CA"/>
              </w:rPr>
            </w:pPr>
          </w:p>
        </w:tc>
        <w:tc>
          <w:tcPr>
            <w:tcW w:w="0" w:type="auto"/>
            <w:vAlign w:val="center"/>
            <w:hideMark/>
          </w:tcPr>
          <w:p w14:paraId="6C83A573" w14:textId="77777777" w:rsidR="000F7044" w:rsidRPr="003F4427" w:rsidRDefault="000F7044" w:rsidP="00935B05">
            <w:pPr>
              <w:widowControl w:val="0"/>
              <w:jc w:val="center"/>
              <w:rPr>
                <w:lang w:val="en-CA"/>
              </w:rPr>
            </w:pPr>
          </w:p>
        </w:tc>
        <w:tc>
          <w:tcPr>
            <w:tcW w:w="0" w:type="auto"/>
            <w:vAlign w:val="center"/>
            <w:hideMark/>
          </w:tcPr>
          <w:p w14:paraId="116F148E" w14:textId="77777777" w:rsidR="000F7044" w:rsidRPr="003F4427" w:rsidRDefault="000F7044" w:rsidP="00935B05">
            <w:pPr>
              <w:widowControl w:val="0"/>
              <w:jc w:val="center"/>
              <w:rPr>
                <w:lang w:val="en-CA"/>
              </w:rPr>
            </w:pPr>
          </w:p>
        </w:tc>
        <w:tc>
          <w:tcPr>
            <w:tcW w:w="0" w:type="auto"/>
            <w:vAlign w:val="center"/>
            <w:hideMark/>
          </w:tcPr>
          <w:p w14:paraId="6D745517" w14:textId="77777777" w:rsidR="000F7044" w:rsidRPr="003F4427" w:rsidRDefault="000F7044" w:rsidP="00935B05">
            <w:pPr>
              <w:widowControl w:val="0"/>
              <w:jc w:val="center"/>
              <w:rPr>
                <w:lang w:val="en-CA"/>
              </w:rPr>
            </w:pPr>
            <w:r w:rsidRPr="003F4427">
              <w:rPr>
                <w:lang w:val="en-CA"/>
              </w:rPr>
              <w:t>-0.005 (0.082)</w:t>
            </w:r>
          </w:p>
        </w:tc>
      </w:tr>
      <w:tr w:rsidR="000F7044" w:rsidRPr="003F4427" w14:paraId="7FEFE11B" w14:textId="77777777" w:rsidTr="00935B05">
        <w:trPr>
          <w:tblCellSpacing w:w="15" w:type="dxa"/>
        </w:trPr>
        <w:tc>
          <w:tcPr>
            <w:tcW w:w="0" w:type="auto"/>
            <w:vAlign w:val="center"/>
            <w:hideMark/>
          </w:tcPr>
          <w:p w14:paraId="1A767C4B" w14:textId="77777777" w:rsidR="000F7044" w:rsidRPr="003F4427" w:rsidRDefault="000F7044" w:rsidP="00935B05">
            <w:pPr>
              <w:widowControl w:val="0"/>
              <w:rPr>
                <w:lang w:val="en-CA"/>
              </w:rPr>
            </w:pPr>
            <w:r w:rsidRPr="003F4427">
              <w:rPr>
                <w:lang w:val="en-CA"/>
              </w:rPr>
              <w:t>Sexism * Listen, Explain, and Align</w:t>
            </w:r>
          </w:p>
        </w:tc>
        <w:tc>
          <w:tcPr>
            <w:tcW w:w="0" w:type="auto"/>
            <w:vAlign w:val="center"/>
            <w:hideMark/>
          </w:tcPr>
          <w:p w14:paraId="4E8B1287" w14:textId="77777777" w:rsidR="000F7044" w:rsidRPr="003F4427" w:rsidRDefault="000F7044" w:rsidP="00935B05">
            <w:pPr>
              <w:widowControl w:val="0"/>
              <w:rPr>
                <w:lang w:val="en-CA"/>
              </w:rPr>
            </w:pPr>
          </w:p>
        </w:tc>
        <w:tc>
          <w:tcPr>
            <w:tcW w:w="0" w:type="auto"/>
            <w:vAlign w:val="center"/>
            <w:hideMark/>
          </w:tcPr>
          <w:p w14:paraId="4852913F" w14:textId="77777777" w:rsidR="000F7044" w:rsidRPr="003F4427" w:rsidRDefault="000F7044" w:rsidP="00935B05">
            <w:pPr>
              <w:widowControl w:val="0"/>
              <w:jc w:val="center"/>
              <w:rPr>
                <w:lang w:val="en-CA"/>
              </w:rPr>
            </w:pPr>
          </w:p>
        </w:tc>
        <w:tc>
          <w:tcPr>
            <w:tcW w:w="0" w:type="auto"/>
            <w:vAlign w:val="center"/>
            <w:hideMark/>
          </w:tcPr>
          <w:p w14:paraId="229AED50" w14:textId="77777777" w:rsidR="000F7044" w:rsidRPr="003F4427" w:rsidRDefault="000F7044" w:rsidP="00935B05">
            <w:pPr>
              <w:widowControl w:val="0"/>
              <w:jc w:val="center"/>
              <w:rPr>
                <w:lang w:val="en-CA"/>
              </w:rPr>
            </w:pPr>
          </w:p>
        </w:tc>
        <w:tc>
          <w:tcPr>
            <w:tcW w:w="0" w:type="auto"/>
            <w:vAlign w:val="center"/>
            <w:hideMark/>
          </w:tcPr>
          <w:p w14:paraId="2C8EDE38" w14:textId="77777777" w:rsidR="000F7044" w:rsidRPr="003F4427" w:rsidRDefault="000F7044" w:rsidP="00935B05">
            <w:pPr>
              <w:widowControl w:val="0"/>
              <w:jc w:val="center"/>
              <w:rPr>
                <w:lang w:val="en-CA"/>
              </w:rPr>
            </w:pPr>
            <w:r w:rsidRPr="003F4427">
              <w:rPr>
                <w:lang w:val="en-CA"/>
              </w:rPr>
              <w:t>0.140</w:t>
            </w:r>
            <w:r w:rsidRPr="003F4427">
              <w:rPr>
                <w:vertAlign w:val="superscript"/>
                <w:lang w:val="en-CA"/>
              </w:rPr>
              <w:t>+</w:t>
            </w:r>
            <w:r w:rsidRPr="003F4427">
              <w:rPr>
                <w:rStyle w:val="apple-converted-space"/>
                <w:lang w:val="en-CA"/>
              </w:rPr>
              <w:t> </w:t>
            </w:r>
            <w:r w:rsidRPr="003F4427">
              <w:rPr>
                <w:lang w:val="en-CA"/>
              </w:rPr>
              <w:t>(0.081)</w:t>
            </w:r>
          </w:p>
        </w:tc>
      </w:tr>
      <w:tr w:rsidR="000F7044" w:rsidRPr="003F4427" w14:paraId="646271D1" w14:textId="77777777" w:rsidTr="00935B05">
        <w:trPr>
          <w:tblCellSpacing w:w="15" w:type="dxa"/>
        </w:trPr>
        <w:tc>
          <w:tcPr>
            <w:tcW w:w="0" w:type="auto"/>
            <w:vAlign w:val="center"/>
            <w:hideMark/>
          </w:tcPr>
          <w:p w14:paraId="309BD60D" w14:textId="77777777" w:rsidR="000F7044" w:rsidRPr="003F4427" w:rsidRDefault="000F7044" w:rsidP="00935B05">
            <w:pPr>
              <w:widowControl w:val="0"/>
              <w:rPr>
                <w:lang w:val="en-CA"/>
              </w:rPr>
            </w:pPr>
            <w:r w:rsidRPr="003F4427">
              <w:rPr>
                <w:lang w:val="en-CA"/>
              </w:rPr>
              <w:t>Sexism * Female Politician * Listen and Explain</w:t>
            </w:r>
          </w:p>
        </w:tc>
        <w:tc>
          <w:tcPr>
            <w:tcW w:w="0" w:type="auto"/>
            <w:vAlign w:val="center"/>
            <w:hideMark/>
          </w:tcPr>
          <w:p w14:paraId="656F7355" w14:textId="77777777" w:rsidR="000F7044" w:rsidRPr="003F4427" w:rsidRDefault="000F7044" w:rsidP="00935B05">
            <w:pPr>
              <w:widowControl w:val="0"/>
              <w:rPr>
                <w:lang w:val="en-CA"/>
              </w:rPr>
            </w:pPr>
          </w:p>
        </w:tc>
        <w:tc>
          <w:tcPr>
            <w:tcW w:w="0" w:type="auto"/>
            <w:vAlign w:val="center"/>
            <w:hideMark/>
          </w:tcPr>
          <w:p w14:paraId="7FA87012" w14:textId="77777777" w:rsidR="000F7044" w:rsidRPr="003F4427" w:rsidRDefault="000F7044" w:rsidP="00935B05">
            <w:pPr>
              <w:widowControl w:val="0"/>
              <w:jc w:val="center"/>
              <w:rPr>
                <w:lang w:val="en-CA"/>
              </w:rPr>
            </w:pPr>
          </w:p>
        </w:tc>
        <w:tc>
          <w:tcPr>
            <w:tcW w:w="0" w:type="auto"/>
            <w:vAlign w:val="center"/>
            <w:hideMark/>
          </w:tcPr>
          <w:p w14:paraId="7BE06DD4" w14:textId="77777777" w:rsidR="000F7044" w:rsidRPr="003F4427" w:rsidRDefault="000F7044" w:rsidP="00935B05">
            <w:pPr>
              <w:widowControl w:val="0"/>
              <w:jc w:val="center"/>
              <w:rPr>
                <w:lang w:val="en-CA"/>
              </w:rPr>
            </w:pPr>
          </w:p>
        </w:tc>
        <w:tc>
          <w:tcPr>
            <w:tcW w:w="0" w:type="auto"/>
            <w:vAlign w:val="center"/>
            <w:hideMark/>
          </w:tcPr>
          <w:p w14:paraId="6BE251A1" w14:textId="77777777" w:rsidR="000F7044" w:rsidRPr="003F4427" w:rsidRDefault="000F7044" w:rsidP="00935B05">
            <w:pPr>
              <w:widowControl w:val="0"/>
              <w:jc w:val="center"/>
              <w:rPr>
                <w:lang w:val="en-CA"/>
              </w:rPr>
            </w:pPr>
            <w:r w:rsidRPr="003F4427">
              <w:rPr>
                <w:lang w:val="en-CA"/>
              </w:rPr>
              <w:t>-0.052 (0.116)</w:t>
            </w:r>
          </w:p>
        </w:tc>
      </w:tr>
      <w:tr w:rsidR="000F7044" w:rsidRPr="003F4427" w14:paraId="23C6CEFC" w14:textId="77777777" w:rsidTr="00935B05">
        <w:trPr>
          <w:tblCellSpacing w:w="15" w:type="dxa"/>
        </w:trPr>
        <w:tc>
          <w:tcPr>
            <w:tcW w:w="0" w:type="auto"/>
            <w:vAlign w:val="center"/>
            <w:hideMark/>
          </w:tcPr>
          <w:p w14:paraId="2FB54128" w14:textId="77777777" w:rsidR="000F7044" w:rsidRPr="003F4427" w:rsidRDefault="000F7044" w:rsidP="00935B05">
            <w:pPr>
              <w:widowControl w:val="0"/>
              <w:rPr>
                <w:lang w:val="en-CA"/>
              </w:rPr>
            </w:pPr>
            <w:r w:rsidRPr="003F4427">
              <w:rPr>
                <w:lang w:val="en-CA"/>
              </w:rPr>
              <w:t>Sexism * Female Politician * Listen, Explain, and Align</w:t>
            </w:r>
          </w:p>
        </w:tc>
        <w:tc>
          <w:tcPr>
            <w:tcW w:w="0" w:type="auto"/>
            <w:vAlign w:val="center"/>
            <w:hideMark/>
          </w:tcPr>
          <w:p w14:paraId="57917A64" w14:textId="77777777" w:rsidR="000F7044" w:rsidRPr="003F4427" w:rsidRDefault="000F7044" w:rsidP="00935B05">
            <w:pPr>
              <w:widowControl w:val="0"/>
              <w:rPr>
                <w:lang w:val="en-CA"/>
              </w:rPr>
            </w:pPr>
          </w:p>
        </w:tc>
        <w:tc>
          <w:tcPr>
            <w:tcW w:w="0" w:type="auto"/>
            <w:vAlign w:val="center"/>
            <w:hideMark/>
          </w:tcPr>
          <w:p w14:paraId="03112686" w14:textId="77777777" w:rsidR="000F7044" w:rsidRPr="003F4427" w:rsidRDefault="000F7044" w:rsidP="00935B05">
            <w:pPr>
              <w:widowControl w:val="0"/>
              <w:jc w:val="center"/>
              <w:rPr>
                <w:lang w:val="en-CA"/>
              </w:rPr>
            </w:pPr>
          </w:p>
        </w:tc>
        <w:tc>
          <w:tcPr>
            <w:tcW w:w="0" w:type="auto"/>
            <w:vAlign w:val="center"/>
            <w:hideMark/>
          </w:tcPr>
          <w:p w14:paraId="43FF8E23" w14:textId="77777777" w:rsidR="000F7044" w:rsidRPr="003F4427" w:rsidRDefault="000F7044" w:rsidP="00935B05">
            <w:pPr>
              <w:widowControl w:val="0"/>
              <w:jc w:val="center"/>
              <w:rPr>
                <w:lang w:val="en-CA"/>
              </w:rPr>
            </w:pPr>
          </w:p>
        </w:tc>
        <w:tc>
          <w:tcPr>
            <w:tcW w:w="0" w:type="auto"/>
            <w:vAlign w:val="center"/>
            <w:hideMark/>
          </w:tcPr>
          <w:p w14:paraId="3DFCBC0B" w14:textId="77777777" w:rsidR="000F7044" w:rsidRPr="003F4427" w:rsidRDefault="000F7044" w:rsidP="00935B05">
            <w:pPr>
              <w:widowControl w:val="0"/>
              <w:jc w:val="center"/>
              <w:rPr>
                <w:lang w:val="en-CA"/>
              </w:rPr>
            </w:pPr>
            <w:r w:rsidRPr="003F4427">
              <w:rPr>
                <w:lang w:val="en-CA"/>
              </w:rPr>
              <w:t>-0.075 (0.114)</w:t>
            </w:r>
          </w:p>
        </w:tc>
      </w:tr>
      <w:tr w:rsidR="000F7044" w:rsidRPr="003F4427" w14:paraId="4F733680" w14:textId="77777777" w:rsidTr="00935B05">
        <w:trPr>
          <w:tblCellSpacing w:w="15" w:type="dxa"/>
        </w:trPr>
        <w:tc>
          <w:tcPr>
            <w:tcW w:w="0" w:type="auto"/>
            <w:vAlign w:val="center"/>
            <w:hideMark/>
          </w:tcPr>
          <w:p w14:paraId="1CFF5CFC" w14:textId="77777777" w:rsidR="000F7044" w:rsidRPr="003F4427" w:rsidRDefault="000F7044" w:rsidP="00935B05">
            <w:pPr>
              <w:widowControl w:val="0"/>
              <w:rPr>
                <w:lang w:val="en-CA"/>
              </w:rPr>
            </w:pPr>
            <w:r w:rsidRPr="003F4427">
              <w:rPr>
                <w:lang w:val="en-CA"/>
              </w:rPr>
              <w:t>Constant</w:t>
            </w:r>
          </w:p>
        </w:tc>
        <w:tc>
          <w:tcPr>
            <w:tcW w:w="0" w:type="auto"/>
            <w:vAlign w:val="center"/>
            <w:hideMark/>
          </w:tcPr>
          <w:p w14:paraId="0B9EF54F" w14:textId="77777777" w:rsidR="000F7044" w:rsidRPr="003F4427" w:rsidRDefault="000F7044" w:rsidP="00935B05">
            <w:pPr>
              <w:widowControl w:val="0"/>
              <w:jc w:val="center"/>
              <w:rPr>
                <w:lang w:val="en-CA"/>
              </w:rPr>
            </w:pPr>
            <w:r w:rsidRPr="003F4427">
              <w:rPr>
                <w:lang w:val="en-CA"/>
              </w:rPr>
              <w:t>2.877</w:t>
            </w:r>
            <w:r w:rsidRPr="003F4427">
              <w:rPr>
                <w:vertAlign w:val="superscript"/>
                <w:lang w:val="en-CA"/>
              </w:rPr>
              <w:t>***</w:t>
            </w:r>
            <w:r w:rsidRPr="003F4427">
              <w:rPr>
                <w:rStyle w:val="apple-converted-space"/>
                <w:lang w:val="en-CA"/>
              </w:rPr>
              <w:t> </w:t>
            </w:r>
            <w:r w:rsidRPr="003F4427">
              <w:rPr>
                <w:lang w:val="en-CA"/>
              </w:rPr>
              <w:t>(0.041)</w:t>
            </w:r>
          </w:p>
        </w:tc>
        <w:tc>
          <w:tcPr>
            <w:tcW w:w="0" w:type="auto"/>
            <w:vAlign w:val="center"/>
            <w:hideMark/>
          </w:tcPr>
          <w:p w14:paraId="6C358F4B" w14:textId="77777777" w:rsidR="000F7044" w:rsidRPr="003F4427" w:rsidRDefault="000F7044" w:rsidP="00935B05">
            <w:pPr>
              <w:widowControl w:val="0"/>
              <w:jc w:val="center"/>
              <w:rPr>
                <w:lang w:val="en-CA"/>
              </w:rPr>
            </w:pPr>
            <w:r w:rsidRPr="003F4427">
              <w:rPr>
                <w:lang w:val="en-CA"/>
              </w:rPr>
              <w:t>2.577</w:t>
            </w:r>
            <w:r w:rsidRPr="003F4427">
              <w:rPr>
                <w:vertAlign w:val="superscript"/>
                <w:lang w:val="en-CA"/>
              </w:rPr>
              <w:t>***</w:t>
            </w:r>
            <w:r w:rsidRPr="003F4427">
              <w:rPr>
                <w:rStyle w:val="apple-converted-space"/>
                <w:lang w:val="en-CA"/>
              </w:rPr>
              <w:t> </w:t>
            </w:r>
            <w:r w:rsidRPr="003F4427">
              <w:rPr>
                <w:lang w:val="en-CA"/>
              </w:rPr>
              <w:t>(0.056)</w:t>
            </w:r>
          </w:p>
        </w:tc>
        <w:tc>
          <w:tcPr>
            <w:tcW w:w="0" w:type="auto"/>
            <w:vAlign w:val="center"/>
            <w:hideMark/>
          </w:tcPr>
          <w:p w14:paraId="5DC727E8" w14:textId="77777777" w:rsidR="000F7044" w:rsidRPr="003F4427" w:rsidRDefault="000F7044" w:rsidP="00935B05">
            <w:pPr>
              <w:widowControl w:val="0"/>
              <w:jc w:val="center"/>
              <w:rPr>
                <w:lang w:val="en-CA"/>
              </w:rPr>
            </w:pPr>
            <w:r w:rsidRPr="003F4427">
              <w:rPr>
                <w:lang w:val="en-CA"/>
              </w:rPr>
              <w:t>2.940</w:t>
            </w:r>
            <w:r w:rsidRPr="003F4427">
              <w:rPr>
                <w:vertAlign w:val="superscript"/>
                <w:lang w:val="en-CA"/>
              </w:rPr>
              <w:t>***</w:t>
            </w:r>
            <w:r w:rsidRPr="003F4427">
              <w:rPr>
                <w:rStyle w:val="apple-converted-space"/>
                <w:lang w:val="en-CA"/>
              </w:rPr>
              <w:t> </w:t>
            </w:r>
            <w:r w:rsidRPr="003F4427">
              <w:rPr>
                <w:lang w:val="en-CA"/>
              </w:rPr>
              <w:t>(0.057)</w:t>
            </w:r>
          </w:p>
        </w:tc>
        <w:tc>
          <w:tcPr>
            <w:tcW w:w="0" w:type="auto"/>
            <w:vAlign w:val="center"/>
            <w:hideMark/>
          </w:tcPr>
          <w:p w14:paraId="3C52CC45" w14:textId="77777777" w:rsidR="000F7044" w:rsidRPr="003F4427" w:rsidRDefault="000F7044" w:rsidP="00935B05">
            <w:pPr>
              <w:widowControl w:val="0"/>
              <w:jc w:val="center"/>
              <w:rPr>
                <w:lang w:val="en-CA"/>
              </w:rPr>
            </w:pPr>
            <w:r w:rsidRPr="003F4427">
              <w:rPr>
                <w:lang w:val="en-CA"/>
              </w:rPr>
              <w:t>2.940</w:t>
            </w:r>
            <w:r w:rsidRPr="003F4427">
              <w:rPr>
                <w:vertAlign w:val="superscript"/>
                <w:lang w:val="en-CA"/>
              </w:rPr>
              <w:t>***</w:t>
            </w:r>
            <w:r w:rsidRPr="003F4427">
              <w:rPr>
                <w:rStyle w:val="apple-converted-space"/>
                <w:lang w:val="en-CA"/>
              </w:rPr>
              <w:t> </w:t>
            </w:r>
            <w:r w:rsidRPr="003F4427">
              <w:rPr>
                <w:lang w:val="en-CA"/>
              </w:rPr>
              <w:t>(0.057)</w:t>
            </w:r>
          </w:p>
        </w:tc>
      </w:tr>
      <w:tr w:rsidR="000F7044" w:rsidRPr="003F4427" w14:paraId="73FD89B8" w14:textId="77777777" w:rsidTr="00935B05">
        <w:trPr>
          <w:tblCellSpacing w:w="15" w:type="dxa"/>
        </w:trPr>
        <w:tc>
          <w:tcPr>
            <w:tcW w:w="0" w:type="auto"/>
            <w:gridSpan w:val="5"/>
            <w:tcBorders>
              <w:bottom w:val="single" w:sz="6" w:space="0" w:color="000000"/>
            </w:tcBorders>
            <w:vAlign w:val="center"/>
            <w:hideMark/>
          </w:tcPr>
          <w:p w14:paraId="11FEB8A0" w14:textId="77777777" w:rsidR="000F7044" w:rsidRPr="003F4427" w:rsidRDefault="000F7044" w:rsidP="00935B05">
            <w:pPr>
              <w:widowControl w:val="0"/>
              <w:jc w:val="center"/>
              <w:rPr>
                <w:lang w:val="en-CA"/>
              </w:rPr>
            </w:pPr>
          </w:p>
        </w:tc>
      </w:tr>
      <w:tr w:rsidR="000F7044" w:rsidRPr="003F4427" w14:paraId="153A5427" w14:textId="77777777" w:rsidTr="00935B05">
        <w:trPr>
          <w:tblCellSpacing w:w="15" w:type="dxa"/>
        </w:trPr>
        <w:tc>
          <w:tcPr>
            <w:tcW w:w="0" w:type="auto"/>
            <w:vAlign w:val="center"/>
            <w:hideMark/>
          </w:tcPr>
          <w:p w14:paraId="60994F81" w14:textId="77777777" w:rsidR="000F7044" w:rsidRPr="003F4427" w:rsidRDefault="000F7044" w:rsidP="00935B05">
            <w:pPr>
              <w:widowControl w:val="0"/>
              <w:rPr>
                <w:lang w:val="en-CA"/>
              </w:rPr>
            </w:pPr>
            <w:r w:rsidRPr="003F4427">
              <w:rPr>
                <w:lang w:val="en-CA"/>
              </w:rPr>
              <w:lastRenderedPageBreak/>
              <w:t>Observations</w:t>
            </w:r>
          </w:p>
        </w:tc>
        <w:tc>
          <w:tcPr>
            <w:tcW w:w="0" w:type="auto"/>
            <w:vAlign w:val="center"/>
            <w:hideMark/>
          </w:tcPr>
          <w:p w14:paraId="748BE4D9" w14:textId="77777777" w:rsidR="000F7044" w:rsidRPr="003F4427" w:rsidRDefault="000F7044" w:rsidP="00935B05">
            <w:pPr>
              <w:widowControl w:val="0"/>
              <w:jc w:val="center"/>
              <w:rPr>
                <w:lang w:val="en-CA"/>
              </w:rPr>
            </w:pPr>
            <w:r w:rsidRPr="003F4427">
              <w:rPr>
                <w:lang w:val="en-CA"/>
              </w:rPr>
              <w:t>2,299</w:t>
            </w:r>
          </w:p>
        </w:tc>
        <w:tc>
          <w:tcPr>
            <w:tcW w:w="0" w:type="auto"/>
            <w:vAlign w:val="center"/>
            <w:hideMark/>
          </w:tcPr>
          <w:p w14:paraId="35D742A2" w14:textId="77777777" w:rsidR="000F7044" w:rsidRPr="003F4427" w:rsidRDefault="000F7044" w:rsidP="00935B05">
            <w:pPr>
              <w:widowControl w:val="0"/>
              <w:jc w:val="center"/>
              <w:rPr>
                <w:lang w:val="en-CA"/>
              </w:rPr>
            </w:pPr>
            <w:r w:rsidRPr="003F4427">
              <w:rPr>
                <w:lang w:val="en-CA"/>
              </w:rPr>
              <w:t>2,299</w:t>
            </w:r>
          </w:p>
        </w:tc>
        <w:tc>
          <w:tcPr>
            <w:tcW w:w="0" w:type="auto"/>
            <w:vAlign w:val="center"/>
            <w:hideMark/>
          </w:tcPr>
          <w:p w14:paraId="1E24069D" w14:textId="77777777" w:rsidR="000F7044" w:rsidRPr="003F4427" w:rsidRDefault="000F7044" w:rsidP="00935B05">
            <w:pPr>
              <w:widowControl w:val="0"/>
              <w:jc w:val="center"/>
              <w:rPr>
                <w:lang w:val="en-CA"/>
              </w:rPr>
            </w:pPr>
            <w:r w:rsidRPr="003F4427">
              <w:rPr>
                <w:lang w:val="en-CA"/>
              </w:rPr>
              <w:t>2,299</w:t>
            </w:r>
          </w:p>
        </w:tc>
        <w:tc>
          <w:tcPr>
            <w:tcW w:w="0" w:type="auto"/>
            <w:vAlign w:val="center"/>
            <w:hideMark/>
          </w:tcPr>
          <w:p w14:paraId="671E6CA1" w14:textId="77777777" w:rsidR="000F7044" w:rsidRPr="003F4427" w:rsidRDefault="000F7044" w:rsidP="00935B05">
            <w:pPr>
              <w:widowControl w:val="0"/>
              <w:jc w:val="center"/>
              <w:rPr>
                <w:lang w:val="en-CA"/>
              </w:rPr>
            </w:pPr>
            <w:r w:rsidRPr="003F4427">
              <w:rPr>
                <w:lang w:val="en-CA"/>
              </w:rPr>
              <w:t>2,299</w:t>
            </w:r>
          </w:p>
        </w:tc>
      </w:tr>
      <w:tr w:rsidR="000F7044" w:rsidRPr="003F4427" w14:paraId="11D9A422" w14:textId="77777777" w:rsidTr="00935B05">
        <w:trPr>
          <w:tblCellSpacing w:w="15" w:type="dxa"/>
        </w:trPr>
        <w:tc>
          <w:tcPr>
            <w:tcW w:w="0" w:type="auto"/>
            <w:vAlign w:val="center"/>
            <w:hideMark/>
          </w:tcPr>
          <w:p w14:paraId="79BB12B6" w14:textId="77777777" w:rsidR="000F7044" w:rsidRPr="003F4427" w:rsidRDefault="000F7044" w:rsidP="00935B05">
            <w:pPr>
              <w:widowControl w:val="0"/>
              <w:rPr>
                <w:lang w:val="en-CA"/>
              </w:rPr>
            </w:pPr>
            <w:r w:rsidRPr="003F4427">
              <w:rPr>
                <w:lang w:val="en-CA"/>
              </w:rPr>
              <w:t>R</w:t>
            </w:r>
            <w:r w:rsidRPr="003F4427">
              <w:rPr>
                <w:vertAlign w:val="superscript"/>
                <w:lang w:val="en-CA"/>
              </w:rPr>
              <w:t>2</w:t>
            </w:r>
          </w:p>
        </w:tc>
        <w:tc>
          <w:tcPr>
            <w:tcW w:w="0" w:type="auto"/>
            <w:vAlign w:val="center"/>
            <w:hideMark/>
          </w:tcPr>
          <w:p w14:paraId="18C9D950" w14:textId="77777777" w:rsidR="000F7044" w:rsidRPr="003F4427" w:rsidRDefault="000F7044" w:rsidP="00935B05">
            <w:pPr>
              <w:widowControl w:val="0"/>
              <w:jc w:val="center"/>
              <w:rPr>
                <w:lang w:val="en-CA"/>
              </w:rPr>
            </w:pPr>
            <w:r w:rsidRPr="003F4427">
              <w:rPr>
                <w:lang w:val="en-CA"/>
              </w:rPr>
              <w:t>0.019</w:t>
            </w:r>
          </w:p>
        </w:tc>
        <w:tc>
          <w:tcPr>
            <w:tcW w:w="0" w:type="auto"/>
            <w:vAlign w:val="center"/>
            <w:hideMark/>
          </w:tcPr>
          <w:p w14:paraId="12A29C05" w14:textId="77777777" w:rsidR="000F7044" w:rsidRPr="003F4427" w:rsidRDefault="000F7044" w:rsidP="00935B05">
            <w:pPr>
              <w:widowControl w:val="0"/>
              <w:jc w:val="center"/>
              <w:rPr>
                <w:lang w:val="en-CA"/>
              </w:rPr>
            </w:pPr>
            <w:r w:rsidRPr="003F4427">
              <w:rPr>
                <w:lang w:val="en-CA"/>
              </w:rPr>
              <w:t>0.068</w:t>
            </w:r>
          </w:p>
        </w:tc>
        <w:tc>
          <w:tcPr>
            <w:tcW w:w="0" w:type="auto"/>
            <w:vAlign w:val="center"/>
            <w:hideMark/>
          </w:tcPr>
          <w:p w14:paraId="03482A03" w14:textId="77777777" w:rsidR="000F7044" w:rsidRPr="003F4427" w:rsidRDefault="000F7044" w:rsidP="00935B05">
            <w:pPr>
              <w:widowControl w:val="0"/>
              <w:jc w:val="center"/>
              <w:rPr>
                <w:lang w:val="en-CA"/>
              </w:rPr>
            </w:pPr>
            <w:r w:rsidRPr="003F4427">
              <w:rPr>
                <w:lang w:val="en-CA"/>
              </w:rPr>
              <w:t>0.020</w:t>
            </w:r>
          </w:p>
        </w:tc>
        <w:tc>
          <w:tcPr>
            <w:tcW w:w="0" w:type="auto"/>
            <w:vAlign w:val="center"/>
            <w:hideMark/>
          </w:tcPr>
          <w:p w14:paraId="02805F6E" w14:textId="77777777" w:rsidR="000F7044" w:rsidRPr="003F4427" w:rsidRDefault="000F7044" w:rsidP="00935B05">
            <w:pPr>
              <w:widowControl w:val="0"/>
              <w:jc w:val="center"/>
              <w:rPr>
                <w:lang w:val="en-CA"/>
              </w:rPr>
            </w:pPr>
            <w:r w:rsidRPr="003F4427">
              <w:rPr>
                <w:lang w:val="en-CA"/>
              </w:rPr>
              <w:t>0.023</w:t>
            </w:r>
          </w:p>
        </w:tc>
      </w:tr>
      <w:tr w:rsidR="000F7044" w:rsidRPr="003F4427" w14:paraId="7877E942" w14:textId="77777777" w:rsidTr="00935B05">
        <w:trPr>
          <w:tblCellSpacing w:w="15" w:type="dxa"/>
        </w:trPr>
        <w:tc>
          <w:tcPr>
            <w:tcW w:w="0" w:type="auto"/>
            <w:vAlign w:val="center"/>
            <w:hideMark/>
          </w:tcPr>
          <w:p w14:paraId="657A540F" w14:textId="77777777" w:rsidR="000F7044" w:rsidRPr="003F4427" w:rsidRDefault="000F7044" w:rsidP="00935B05">
            <w:pPr>
              <w:widowControl w:val="0"/>
              <w:rPr>
                <w:lang w:val="en-CA"/>
              </w:rPr>
            </w:pPr>
            <w:r w:rsidRPr="003F4427">
              <w:rPr>
                <w:lang w:val="en-CA"/>
              </w:rPr>
              <w:t>Adjusted R</w:t>
            </w:r>
            <w:r w:rsidRPr="003F4427">
              <w:rPr>
                <w:vertAlign w:val="superscript"/>
                <w:lang w:val="en-CA"/>
              </w:rPr>
              <w:t>2</w:t>
            </w:r>
          </w:p>
        </w:tc>
        <w:tc>
          <w:tcPr>
            <w:tcW w:w="0" w:type="auto"/>
            <w:vAlign w:val="center"/>
            <w:hideMark/>
          </w:tcPr>
          <w:p w14:paraId="20F7A002" w14:textId="77777777" w:rsidR="000F7044" w:rsidRPr="003F4427" w:rsidRDefault="000F7044" w:rsidP="00935B05">
            <w:pPr>
              <w:widowControl w:val="0"/>
              <w:jc w:val="center"/>
              <w:rPr>
                <w:lang w:val="en-CA"/>
              </w:rPr>
            </w:pPr>
            <w:r w:rsidRPr="003F4427">
              <w:rPr>
                <w:lang w:val="en-CA"/>
              </w:rPr>
              <w:t>0.018</w:t>
            </w:r>
          </w:p>
        </w:tc>
        <w:tc>
          <w:tcPr>
            <w:tcW w:w="0" w:type="auto"/>
            <w:vAlign w:val="center"/>
            <w:hideMark/>
          </w:tcPr>
          <w:p w14:paraId="56C224D9" w14:textId="77777777" w:rsidR="000F7044" w:rsidRPr="003F4427" w:rsidRDefault="000F7044" w:rsidP="00935B05">
            <w:pPr>
              <w:widowControl w:val="0"/>
              <w:jc w:val="center"/>
              <w:rPr>
                <w:lang w:val="en-CA"/>
              </w:rPr>
            </w:pPr>
            <w:r w:rsidRPr="003F4427">
              <w:rPr>
                <w:lang w:val="en-CA"/>
              </w:rPr>
              <w:t>0.066</w:t>
            </w:r>
          </w:p>
        </w:tc>
        <w:tc>
          <w:tcPr>
            <w:tcW w:w="0" w:type="auto"/>
            <w:vAlign w:val="center"/>
            <w:hideMark/>
          </w:tcPr>
          <w:p w14:paraId="710C748B" w14:textId="77777777" w:rsidR="000F7044" w:rsidRPr="003F4427" w:rsidRDefault="000F7044" w:rsidP="00935B05">
            <w:pPr>
              <w:widowControl w:val="0"/>
              <w:jc w:val="center"/>
              <w:rPr>
                <w:lang w:val="en-CA"/>
              </w:rPr>
            </w:pPr>
            <w:r w:rsidRPr="003F4427">
              <w:rPr>
                <w:lang w:val="en-CA"/>
              </w:rPr>
              <w:t>0.018</w:t>
            </w:r>
          </w:p>
        </w:tc>
        <w:tc>
          <w:tcPr>
            <w:tcW w:w="0" w:type="auto"/>
            <w:vAlign w:val="center"/>
            <w:hideMark/>
          </w:tcPr>
          <w:p w14:paraId="05DFDEED" w14:textId="77777777" w:rsidR="000F7044" w:rsidRPr="003F4427" w:rsidRDefault="000F7044" w:rsidP="00935B05">
            <w:pPr>
              <w:widowControl w:val="0"/>
              <w:jc w:val="center"/>
              <w:rPr>
                <w:lang w:val="en-CA"/>
              </w:rPr>
            </w:pPr>
            <w:r w:rsidRPr="003F4427">
              <w:rPr>
                <w:lang w:val="en-CA"/>
              </w:rPr>
              <w:t>0.019</w:t>
            </w:r>
          </w:p>
        </w:tc>
      </w:tr>
      <w:tr w:rsidR="000F7044" w:rsidRPr="003F4427" w14:paraId="22D4E270" w14:textId="77777777" w:rsidTr="00935B05">
        <w:trPr>
          <w:tblCellSpacing w:w="15" w:type="dxa"/>
        </w:trPr>
        <w:tc>
          <w:tcPr>
            <w:tcW w:w="0" w:type="auto"/>
            <w:vAlign w:val="center"/>
            <w:hideMark/>
          </w:tcPr>
          <w:p w14:paraId="2B3C8DE7" w14:textId="77777777" w:rsidR="000F7044" w:rsidRPr="003F4427" w:rsidRDefault="000F7044" w:rsidP="00935B05">
            <w:pPr>
              <w:widowControl w:val="0"/>
              <w:rPr>
                <w:lang w:val="en-CA"/>
              </w:rPr>
            </w:pPr>
            <w:r w:rsidRPr="003F4427">
              <w:rPr>
                <w:lang w:val="en-CA"/>
              </w:rPr>
              <w:t>Residual Std. Error</w:t>
            </w:r>
          </w:p>
        </w:tc>
        <w:tc>
          <w:tcPr>
            <w:tcW w:w="0" w:type="auto"/>
            <w:vAlign w:val="center"/>
            <w:hideMark/>
          </w:tcPr>
          <w:p w14:paraId="4D1C9362" w14:textId="77777777" w:rsidR="000F7044" w:rsidRPr="003F4427" w:rsidRDefault="000F7044" w:rsidP="00935B05">
            <w:pPr>
              <w:widowControl w:val="0"/>
              <w:jc w:val="center"/>
              <w:rPr>
                <w:lang w:val="en-CA"/>
              </w:rPr>
            </w:pPr>
            <w:r w:rsidRPr="003F4427">
              <w:rPr>
                <w:lang w:val="en-CA"/>
              </w:rPr>
              <w:t>1.123 (df = 2296)</w:t>
            </w:r>
          </w:p>
        </w:tc>
        <w:tc>
          <w:tcPr>
            <w:tcW w:w="0" w:type="auto"/>
            <w:vAlign w:val="center"/>
            <w:hideMark/>
          </w:tcPr>
          <w:p w14:paraId="5C4F06D8" w14:textId="77777777" w:rsidR="000F7044" w:rsidRPr="003F4427" w:rsidRDefault="000F7044" w:rsidP="00935B05">
            <w:pPr>
              <w:widowControl w:val="0"/>
              <w:jc w:val="center"/>
              <w:rPr>
                <w:lang w:val="en-CA"/>
              </w:rPr>
            </w:pPr>
            <w:r w:rsidRPr="003F4427">
              <w:rPr>
                <w:lang w:val="en-CA"/>
              </w:rPr>
              <w:t>1.096 (df = 2293)</w:t>
            </w:r>
          </w:p>
        </w:tc>
        <w:tc>
          <w:tcPr>
            <w:tcW w:w="0" w:type="auto"/>
            <w:vAlign w:val="center"/>
            <w:hideMark/>
          </w:tcPr>
          <w:p w14:paraId="5EC66A0D" w14:textId="77777777" w:rsidR="000F7044" w:rsidRPr="003F4427" w:rsidRDefault="000F7044" w:rsidP="00935B05">
            <w:pPr>
              <w:widowControl w:val="0"/>
              <w:jc w:val="center"/>
              <w:rPr>
                <w:lang w:val="en-CA"/>
              </w:rPr>
            </w:pPr>
            <w:r w:rsidRPr="003F4427">
              <w:rPr>
                <w:lang w:val="en-CA"/>
              </w:rPr>
              <w:t>1.123 (df = 2293)</w:t>
            </w:r>
          </w:p>
        </w:tc>
        <w:tc>
          <w:tcPr>
            <w:tcW w:w="0" w:type="auto"/>
            <w:vAlign w:val="center"/>
            <w:hideMark/>
          </w:tcPr>
          <w:p w14:paraId="7CDF6FE7" w14:textId="77777777" w:rsidR="000F7044" w:rsidRPr="003F4427" w:rsidRDefault="000F7044" w:rsidP="00935B05">
            <w:pPr>
              <w:widowControl w:val="0"/>
              <w:jc w:val="center"/>
              <w:rPr>
                <w:lang w:val="en-CA"/>
              </w:rPr>
            </w:pPr>
            <w:r w:rsidRPr="003F4427">
              <w:rPr>
                <w:lang w:val="en-CA"/>
              </w:rPr>
              <w:t>1.123 (df = 2287)</w:t>
            </w:r>
          </w:p>
        </w:tc>
      </w:tr>
      <w:tr w:rsidR="000F7044" w:rsidRPr="003F4427" w14:paraId="0A6F32AC" w14:textId="77777777" w:rsidTr="00935B05">
        <w:trPr>
          <w:tblCellSpacing w:w="15" w:type="dxa"/>
        </w:trPr>
        <w:tc>
          <w:tcPr>
            <w:tcW w:w="0" w:type="auto"/>
            <w:vAlign w:val="center"/>
            <w:hideMark/>
          </w:tcPr>
          <w:p w14:paraId="5BFF9D5B" w14:textId="77777777" w:rsidR="000F7044" w:rsidRPr="003F4427" w:rsidRDefault="000F7044" w:rsidP="00935B05">
            <w:pPr>
              <w:widowControl w:val="0"/>
              <w:rPr>
                <w:lang w:val="en-CA"/>
              </w:rPr>
            </w:pPr>
            <w:r w:rsidRPr="003F4427">
              <w:rPr>
                <w:lang w:val="en-CA"/>
              </w:rPr>
              <w:t>F Statistic</w:t>
            </w:r>
          </w:p>
        </w:tc>
        <w:tc>
          <w:tcPr>
            <w:tcW w:w="0" w:type="auto"/>
            <w:vAlign w:val="center"/>
            <w:hideMark/>
          </w:tcPr>
          <w:p w14:paraId="78448E83" w14:textId="77777777" w:rsidR="000F7044" w:rsidRPr="003F4427" w:rsidRDefault="000F7044" w:rsidP="00935B05">
            <w:pPr>
              <w:widowControl w:val="0"/>
              <w:jc w:val="center"/>
              <w:rPr>
                <w:lang w:val="en-CA"/>
              </w:rPr>
            </w:pPr>
            <w:r w:rsidRPr="003F4427">
              <w:rPr>
                <w:lang w:val="en-CA"/>
              </w:rPr>
              <w:t>22.366</w:t>
            </w:r>
            <w:r w:rsidRPr="003F4427">
              <w:rPr>
                <w:vertAlign w:val="superscript"/>
                <w:lang w:val="en-CA"/>
              </w:rPr>
              <w:t>***</w:t>
            </w:r>
            <w:r w:rsidRPr="003F4427">
              <w:rPr>
                <w:rStyle w:val="apple-converted-space"/>
                <w:lang w:val="en-CA"/>
              </w:rPr>
              <w:t> </w:t>
            </w:r>
            <w:r w:rsidRPr="003F4427">
              <w:rPr>
                <w:lang w:val="en-CA"/>
              </w:rPr>
              <w:t>(df = 2; 2296)</w:t>
            </w:r>
          </w:p>
        </w:tc>
        <w:tc>
          <w:tcPr>
            <w:tcW w:w="0" w:type="auto"/>
            <w:vAlign w:val="center"/>
            <w:hideMark/>
          </w:tcPr>
          <w:p w14:paraId="791C2B5A" w14:textId="77777777" w:rsidR="000F7044" w:rsidRPr="003F4427" w:rsidRDefault="000F7044" w:rsidP="00935B05">
            <w:pPr>
              <w:widowControl w:val="0"/>
              <w:jc w:val="center"/>
              <w:rPr>
                <w:lang w:val="en-CA"/>
              </w:rPr>
            </w:pPr>
            <w:r w:rsidRPr="003F4427">
              <w:rPr>
                <w:lang w:val="en-CA"/>
              </w:rPr>
              <w:t>33.411</w:t>
            </w:r>
            <w:r w:rsidRPr="003F4427">
              <w:rPr>
                <w:vertAlign w:val="superscript"/>
                <w:lang w:val="en-CA"/>
              </w:rPr>
              <w:t>***</w:t>
            </w:r>
            <w:r w:rsidRPr="003F4427">
              <w:rPr>
                <w:rStyle w:val="apple-converted-space"/>
                <w:lang w:val="en-CA"/>
              </w:rPr>
              <w:t> </w:t>
            </w:r>
            <w:r w:rsidRPr="003F4427">
              <w:rPr>
                <w:lang w:val="en-CA"/>
              </w:rPr>
              <w:t>(df = 5; 2293)</w:t>
            </w:r>
          </w:p>
        </w:tc>
        <w:tc>
          <w:tcPr>
            <w:tcW w:w="0" w:type="auto"/>
            <w:vAlign w:val="center"/>
            <w:hideMark/>
          </w:tcPr>
          <w:p w14:paraId="48B80DF6" w14:textId="77777777" w:rsidR="000F7044" w:rsidRPr="003F4427" w:rsidRDefault="000F7044" w:rsidP="00935B05">
            <w:pPr>
              <w:widowControl w:val="0"/>
              <w:jc w:val="center"/>
              <w:rPr>
                <w:lang w:val="en-CA"/>
              </w:rPr>
            </w:pPr>
            <w:r w:rsidRPr="003F4427">
              <w:rPr>
                <w:lang w:val="en-CA"/>
              </w:rPr>
              <w:t>9.480</w:t>
            </w:r>
            <w:r w:rsidRPr="003F4427">
              <w:rPr>
                <w:vertAlign w:val="superscript"/>
                <w:lang w:val="en-CA"/>
              </w:rPr>
              <w:t>***</w:t>
            </w:r>
            <w:r w:rsidRPr="003F4427">
              <w:rPr>
                <w:rStyle w:val="apple-converted-space"/>
                <w:lang w:val="en-CA"/>
              </w:rPr>
              <w:t> </w:t>
            </w:r>
            <w:r w:rsidRPr="003F4427">
              <w:rPr>
                <w:lang w:val="en-CA"/>
              </w:rPr>
              <w:t>(df = 5; 2293)</w:t>
            </w:r>
          </w:p>
        </w:tc>
        <w:tc>
          <w:tcPr>
            <w:tcW w:w="0" w:type="auto"/>
            <w:vAlign w:val="center"/>
            <w:hideMark/>
          </w:tcPr>
          <w:p w14:paraId="57FC705B" w14:textId="77777777" w:rsidR="000F7044" w:rsidRPr="003F4427" w:rsidRDefault="000F7044" w:rsidP="00935B05">
            <w:pPr>
              <w:widowControl w:val="0"/>
              <w:jc w:val="center"/>
              <w:rPr>
                <w:lang w:val="en-CA"/>
              </w:rPr>
            </w:pPr>
            <w:r w:rsidRPr="003F4427">
              <w:rPr>
                <w:lang w:val="en-CA"/>
              </w:rPr>
              <w:t>4.966</w:t>
            </w:r>
            <w:r w:rsidRPr="003F4427">
              <w:rPr>
                <w:vertAlign w:val="superscript"/>
                <w:lang w:val="en-CA"/>
              </w:rPr>
              <w:t>***</w:t>
            </w:r>
            <w:r w:rsidRPr="003F4427">
              <w:rPr>
                <w:rStyle w:val="apple-converted-space"/>
                <w:lang w:val="en-CA"/>
              </w:rPr>
              <w:t> </w:t>
            </w:r>
            <w:r w:rsidRPr="003F4427">
              <w:rPr>
                <w:lang w:val="en-CA"/>
              </w:rPr>
              <w:t>(df = 11; 2287)</w:t>
            </w:r>
          </w:p>
        </w:tc>
      </w:tr>
      <w:tr w:rsidR="000F7044" w:rsidRPr="003F4427" w14:paraId="440C750A" w14:textId="77777777" w:rsidTr="00935B05">
        <w:trPr>
          <w:tblCellSpacing w:w="15" w:type="dxa"/>
        </w:trPr>
        <w:tc>
          <w:tcPr>
            <w:tcW w:w="0" w:type="auto"/>
            <w:gridSpan w:val="5"/>
            <w:tcBorders>
              <w:bottom w:val="single" w:sz="6" w:space="0" w:color="000000"/>
            </w:tcBorders>
            <w:vAlign w:val="center"/>
            <w:hideMark/>
          </w:tcPr>
          <w:p w14:paraId="66F79B44" w14:textId="77777777" w:rsidR="000F7044" w:rsidRPr="003F4427" w:rsidRDefault="000F7044" w:rsidP="00935B05">
            <w:pPr>
              <w:widowControl w:val="0"/>
              <w:jc w:val="center"/>
              <w:rPr>
                <w:lang w:val="en-CA"/>
              </w:rPr>
            </w:pPr>
          </w:p>
        </w:tc>
      </w:tr>
      <w:tr w:rsidR="0068681C" w:rsidRPr="003F4427" w14:paraId="5C578DBB" w14:textId="77777777" w:rsidTr="006D36F5">
        <w:trPr>
          <w:tblCellSpacing w:w="15" w:type="dxa"/>
        </w:trPr>
        <w:tc>
          <w:tcPr>
            <w:tcW w:w="0" w:type="auto"/>
            <w:gridSpan w:val="5"/>
            <w:vAlign w:val="center"/>
            <w:hideMark/>
          </w:tcPr>
          <w:p w14:paraId="7E4947E1" w14:textId="235B460A" w:rsidR="0068681C" w:rsidRPr="003F4427" w:rsidRDefault="0068681C" w:rsidP="0068681C">
            <w:pPr>
              <w:widowControl w:val="0"/>
              <w:rPr>
                <w:lang w:val="en-CA"/>
              </w:rPr>
            </w:pPr>
            <w:r w:rsidRPr="003F4427">
              <w:rPr>
                <w:i/>
                <w:iCs/>
                <w:lang w:val="en-CA"/>
              </w:rPr>
              <w:t>Note:</w:t>
            </w:r>
            <w:r>
              <w:rPr>
                <w:i/>
                <w:iCs/>
                <w:lang w:val="en-CA"/>
              </w:rPr>
              <w:t xml:space="preserve"> </w:t>
            </w:r>
            <w:r w:rsidRPr="0068681C">
              <w:rPr>
                <w:lang w:val="en-CA"/>
              </w:rPr>
              <w:t xml:space="preserve">Cells contain </w:t>
            </w:r>
            <w:r>
              <w:rPr>
                <w:lang w:val="en-CA"/>
              </w:rPr>
              <w:t>OLS</w:t>
            </w:r>
            <w:r w:rsidRPr="0068681C">
              <w:rPr>
                <w:lang w:val="en-CA"/>
              </w:rPr>
              <w:t xml:space="preserve"> regression coefficients, with standard errors in parentheses</w:t>
            </w:r>
            <w:r>
              <w:rPr>
                <w:lang w:val="en-CA"/>
              </w:rPr>
              <w:t xml:space="preserve">. </w:t>
            </w:r>
            <w:r w:rsidRPr="003F4427">
              <w:rPr>
                <w:lang w:val="en-CA"/>
              </w:rPr>
              <w:t>+ p&lt;0.1; * p&lt;0.05; ** p&lt;0.01; *** p&lt;0.001</w:t>
            </w:r>
          </w:p>
        </w:tc>
      </w:tr>
    </w:tbl>
    <w:p w14:paraId="25E516AD" w14:textId="77777777" w:rsidR="000F7044" w:rsidRPr="003F4427" w:rsidRDefault="000F7044" w:rsidP="000F7044">
      <w:pPr>
        <w:widowControl w:val="0"/>
        <w:rPr>
          <w:lang w:val="en-CA"/>
        </w:rPr>
      </w:pPr>
      <w:r w:rsidRPr="003F4427">
        <w:rPr>
          <w:lang w:val="en-CA"/>
        </w:rPr>
        <w:br w:type="page"/>
      </w:r>
    </w:p>
    <w:p w14:paraId="60A3B939" w14:textId="10F55E1F" w:rsidR="000F7044" w:rsidRPr="003F4427" w:rsidRDefault="000F7044" w:rsidP="000F7044">
      <w:pPr>
        <w:widowControl w:val="0"/>
        <w:spacing w:after="200"/>
        <w:contextualSpacing/>
        <w:rPr>
          <w:lang w:val="en-CA"/>
        </w:rPr>
      </w:pPr>
      <w:r w:rsidRPr="002C626F">
        <w:rPr>
          <w:b/>
          <w:bCs/>
          <w:lang w:val="en-CA"/>
        </w:rPr>
        <w:lastRenderedPageBreak/>
        <w:t>OA</w:t>
      </w:r>
      <w:r w:rsidR="00935B05" w:rsidRPr="002C626F">
        <w:rPr>
          <w:b/>
          <w:bCs/>
          <w:lang w:val="en-CA"/>
        </w:rPr>
        <w:t>2</w:t>
      </w:r>
      <w:r w:rsidRPr="002C626F">
        <w:rPr>
          <w:b/>
          <w:bCs/>
          <w:lang w:val="en-CA"/>
        </w:rPr>
        <w:t xml:space="preserve"> Table </w:t>
      </w:r>
      <w:r w:rsidR="00935B05" w:rsidRPr="002C626F">
        <w:rPr>
          <w:b/>
          <w:bCs/>
          <w:lang w:val="en-CA"/>
        </w:rPr>
        <w:t>4</w:t>
      </w:r>
      <w:r w:rsidRPr="003F4427">
        <w:rPr>
          <w:lang w:val="en-CA"/>
        </w:rPr>
        <w:t xml:space="preserve"> Study 1 – Consultations, Decision Acceptance, and Perceived Responsiveness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09"/>
        <w:gridCol w:w="2068"/>
        <w:gridCol w:w="2083"/>
      </w:tblGrid>
      <w:tr w:rsidR="000F7044" w:rsidRPr="00A06EAC" w14:paraId="65DAA1CA" w14:textId="77777777" w:rsidTr="00935B05">
        <w:trPr>
          <w:tblCellSpacing w:w="15" w:type="dxa"/>
        </w:trPr>
        <w:tc>
          <w:tcPr>
            <w:tcW w:w="0" w:type="auto"/>
            <w:gridSpan w:val="3"/>
            <w:tcBorders>
              <w:bottom w:val="single" w:sz="6" w:space="0" w:color="000000"/>
            </w:tcBorders>
            <w:vAlign w:val="center"/>
            <w:hideMark/>
          </w:tcPr>
          <w:p w14:paraId="04059966" w14:textId="77777777" w:rsidR="000F7044" w:rsidRPr="003F4427" w:rsidRDefault="000F7044" w:rsidP="00935B05">
            <w:pPr>
              <w:widowControl w:val="0"/>
              <w:rPr>
                <w:lang w:val="en-CA"/>
              </w:rPr>
            </w:pPr>
          </w:p>
        </w:tc>
      </w:tr>
      <w:tr w:rsidR="000F7044" w:rsidRPr="003F4427" w14:paraId="33EC4F42" w14:textId="77777777" w:rsidTr="00935B05">
        <w:trPr>
          <w:tblCellSpacing w:w="15" w:type="dxa"/>
        </w:trPr>
        <w:tc>
          <w:tcPr>
            <w:tcW w:w="0" w:type="auto"/>
            <w:vAlign w:val="center"/>
            <w:hideMark/>
          </w:tcPr>
          <w:p w14:paraId="0F7DA405" w14:textId="77777777" w:rsidR="000F7044" w:rsidRPr="003F4427" w:rsidRDefault="000F7044" w:rsidP="00935B05">
            <w:pPr>
              <w:widowControl w:val="0"/>
              <w:jc w:val="center"/>
              <w:rPr>
                <w:lang w:val="en-CA"/>
              </w:rPr>
            </w:pPr>
          </w:p>
        </w:tc>
        <w:tc>
          <w:tcPr>
            <w:tcW w:w="0" w:type="auto"/>
            <w:gridSpan w:val="2"/>
            <w:vAlign w:val="center"/>
            <w:hideMark/>
          </w:tcPr>
          <w:p w14:paraId="6209FAED" w14:textId="77777777" w:rsidR="000F7044" w:rsidRPr="003F4427" w:rsidRDefault="000F7044" w:rsidP="00935B05">
            <w:pPr>
              <w:widowControl w:val="0"/>
              <w:jc w:val="center"/>
              <w:rPr>
                <w:lang w:val="en-CA"/>
              </w:rPr>
            </w:pPr>
            <w:r w:rsidRPr="003F4427">
              <w:rPr>
                <w:rStyle w:val="Accentuation"/>
                <w:lang w:val="en-CA"/>
              </w:rPr>
              <w:t>Dependent variable:</w:t>
            </w:r>
          </w:p>
        </w:tc>
      </w:tr>
      <w:tr w:rsidR="000F7044" w:rsidRPr="003F4427" w14:paraId="04A8A00C" w14:textId="77777777" w:rsidTr="00935B05">
        <w:trPr>
          <w:tblCellSpacing w:w="15" w:type="dxa"/>
        </w:trPr>
        <w:tc>
          <w:tcPr>
            <w:tcW w:w="0" w:type="auto"/>
            <w:vAlign w:val="center"/>
            <w:hideMark/>
          </w:tcPr>
          <w:p w14:paraId="0BA965CE" w14:textId="77777777" w:rsidR="000F7044" w:rsidRPr="003F4427" w:rsidRDefault="000F7044" w:rsidP="00935B05">
            <w:pPr>
              <w:widowControl w:val="0"/>
              <w:jc w:val="center"/>
              <w:rPr>
                <w:lang w:val="en-CA"/>
              </w:rPr>
            </w:pPr>
          </w:p>
        </w:tc>
        <w:tc>
          <w:tcPr>
            <w:tcW w:w="0" w:type="auto"/>
            <w:gridSpan w:val="2"/>
            <w:tcBorders>
              <w:bottom w:val="single" w:sz="6" w:space="0" w:color="000000"/>
            </w:tcBorders>
            <w:vAlign w:val="center"/>
            <w:hideMark/>
          </w:tcPr>
          <w:p w14:paraId="7CB3469B" w14:textId="77777777" w:rsidR="000F7044" w:rsidRPr="003F4427" w:rsidRDefault="000F7044" w:rsidP="00935B05">
            <w:pPr>
              <w:widowControl w:val="0"/>
              <w:jc w:val="center"/>
              <w:rPr>
                <w:lang w:val="en-CA"/>
              </w:rPr>
            </w:pPr>
          </w:p>
        </w:tc>
      </w:tr>
      <w:tr w:rsidR="000F7044" w:rsidRPr="003F4427" w14:paraId="20F54B08" w14:textId="77777777" w:rsidTr="00935B05">
        <w:trPr>
          <w:tblCellSpacing w:w="15" w:type="dxa"/>
        </w:trPr>
        <w:tc>
          <w:tcPr>
            <w:tcW w:w="0" w:type="auto"/>
            <w:vAlign w:val="center"/>
            <w:hideMark/>
          </w:tcPr>
          <w:p w14:paraId="5410AA06" w14:textId="77777777" w:rsidR="000F7044" w:rsidRPr="003F4427" w:rsidRDefault="000F7044" w:rsidP="00935B05">
            <w:pPr>
              <w:widowControl w:val="0"/>
              <w:jc w:val="center"/>
              <w:rPr>
                <w:lang w:val="en-CA"/>
              </w:rPr>
            </w:pPr>
          </w:p>
        </w:tc>
        <w:tc>
          <w:tcPr>
            <w:tcW w:w="0" w:type="auto"/>
            <w:gridSpan w:val="2"/>
            <w:vAlign w:val="center"/>
            <w:hideMark/>
          </w:tcPr>
          <w:p w14:paraId="1E5794D4" w14:textId="77777777" w:rsidR="000F7044" w:rsidRPr="003F4427" w:rsidRDefault="000F7044" w:rsidP="00935B05">
            <w:pPr>
              <w:widowControl w:val="0"/>
              <w:jc w:val="center"/>
              <w:rPr>
                <w:lang w:val="en-CA"/>
              </w:rPr>
            </w:pPr>
            <w:r w:rsidRPr="003F4427">
              <w:rPr>
                <w:lang w:val="en-CA"/>
              </w:rPr>
              <w:t>Blame Attributed to Mayor</w:t>
            </w:r>
          </w:p>
        </w:tc>
      </w:tr>
      <w:tr w:rsidR="000F7044" w:rsidRPr="003F4427" w14:paraId="58877918" w14:textId="77777777" w:rsidTr="00935B05">
        <w:trPr>
          <w:tblCellSpacing w:w="15" w:type="dxa"/>
        </w:trPr>
        <w:tc>
          <w:tcPr>
            <w:tcW w:w="0" w:type="auto"/>
            <w:vAlign w:val="center"/>
            <w:hideMark/>
          </w:tcPr>
          <w:p w14:paraId="7D4C265A" w14:textId="77777777" w:rsidR="000F7044" w:rsidRPr="003F4427" w:rsidRDefault="000F7044" w:rsidP="00935B05">
            <w:pPr>
              <w:widowControl w:val="0"/>
              <w:jc w:val="center"/>
              <w:rPr>
                <w:lang w:val="en-CA"/>
              </w:rPr>
            </w:pPr>
          </w:p>
        </w:tc>
        <w:tc>
          <w:tcPr>
            <w:tcW w:w="0" w:type="auto"/>
            <w:vAlign w:val="center"/>
            <w:hideMark/>
          </w:tcPr>
          <w:p w14:paraId="6D685097" w14:textId="77777777" w:rsidR="000F7044" w:rsidRPr="003F4427" w:rsidRDefault="000F7044" w:rsidP="00935B05">
            <w:pPr>
              <w:widowControl w:val="0"/>
              <w:jc w:val="center"/>
              <w:rPr>
                <w:lang w:val="en-CA"/>
              </w:rPr>
            </w:pPr>
            <w:r w:rsidRPr="003F4427">
              <w:rPr>
                <w:lang w:val="en-CA"/>
              </w:rPr>
              <w:t>(1)</w:t>
            </w:r>
          </w:p>
        </w:tc>
        <w:tc>
          <w:tcPr>
            <w:tcW w:w="0" w:type="auto"/>
            <w:vAlign w:val="center"/>
            <w:hideMark/>
          </w:tcPr>
          <w:p w14:paraId="55E8A179" w14:textId="77777777" w:rsidR="000F7044" w:rsidRPr="003F4427" w:rsidRDefault="000F7044" w:rsidP="00935B05">
            <w:pPr>
              <w:widowControl w:val="0"/>
              <w:jc w:val="center"/>
              <w:rPr>
                <w:lang w:val="en-CA"/>
              </w:rPr>
            </w:pPr>
            <w:r w:rsidRPr="003F4427">
              <w:rPr>
                <w:lang w:val="en-CA"/>
              </w:rPr>
              <w:t>(2)</w:t>
            </w:r>
          </w:p>
        </w:tc>
      </w:tr>
      <w:tr w:rsidR="000F7044" w:rsidRPr="003F4427" w14:paraId="31AEA89C" w14:textId="77777777" w:rsidTr="00935B05">
        <w:trPr>
          <w:tblCellSpacing w:w="15" w:type="dxa"/>
        </w:trPr>
        <w:tc>
          <w:tcPr>
            <w:tcW w:w="0" w:type="auto"/>
            <w:gridSpan w:val="3"/>
            <w:tcBorders>
              <w:bottom w:val="single" w:sz="6" w:space="0" w:color="000000"/>
            </w:tcBorders>
            <w:vAlign w:val="center"/>
            <w:hideMark/>
          </w:tcPr>
          <w:p w14:paraId="603D7B43" w14:textId="77777777" w:rsidR="000F7044" w:rsidRPr="003F4427" w:rsidRDefault="000F7044" w:rsidP="00935B05">
            <w:pPr>
              <w:widowControl w:val="0"/>
              <w:jc w:val="center"/>
              <w:rPr>
                <w:lang w:val="en-CA"/>
              </w:rPr>
            </w:pPr>
          </w:p>
        </w:tc>
      </w:tr>
      <w:tr w:rsidR="000F7044" w:rsidRPr="003F4427" w14:paraId="218294CA" w14:textId="77777777" w:rsidTr="00935B05">
        <w:trPr>
          <w:tblCellSpacing w:w="15" w:type="dxa"/>
        </w:trPr>
        <w:tc>
          <w:tcPr>
            <w:tcW w:w="0" w:type="auto"/>
            <w:vAlign w:val="center"/>
            <w:hideMark/>
          </w:tcPr>
          <w:p w14:paraId="14873866" w14:textId="77777777" w:rsidR="000F7044" w:rsidRPr="003F4427" w:rsidRDefault="000F7044" w:rsidP="00935B05">
            <w:pPr>
              <w:widowControl w:val="0"/>
              <w:rPr>
                <w:lang w:val="en-CA"/>
              </w:rPr>
            </w:pPr>
            <w:r w:rsidRPr="003F4427">
              <w:rPr>
                <w:b/>
                <w:bCs/>
                <w:lang w:val="en-CA"/>
              </w:rPr>
              <w:t>Consultation (baseline: None)</w:t>
            </w:r>
            <w:r w:rsidRPr="003F4427">
              <w:rPr>
                <w:rStyle w:val="apple-converted-space"/>
                <w:lang w:val="en-CA"/>
              </w:rPr>
              <w:t> </w:t>
            </w:r>
            <w:r w:rsidRPr="003F4427">
              <w:rPr>
                <w:lang w:val="en-CA"/>
              </w:rPr>
              <w:br/>
              <w:t>Listen and Explain</w:t>
            </w:r>
          </w:p>
        </w:tc>
        <w:tc>
          <w:tcPr>
            <w:tcW w:w="0" w:type="auto"/>
            <w:vAlign w:val="center"/>
            <w:hideMark/>
          </w:tcPr>
          <w:p w14:paraId="228B5EB9" w14:textId="77777777" w:rsidR="000F7044" w:rsidRPr="003F4427" w:rsidRDefault="000F7044" w:rsidP="00935B05">
            <w:pPr>
              <w:widowControl w:val="0"/>
              <w:jc w:val="center"/>
              <w:rPr>
                <w:lang w:val="en-CA"/>
              </w:rPr>
            </w:pPr>
            <w:r w:rsidRPr="003F4427">
              <w:rPr>
                <w:lang w:val="en-CA"/>
              </w:rPr>
              <w:t>0.174</w:t>
            </w:r>
            <w:r w:rsidRPr="003F4427">
              <w:rPr>
                <w:vertAlign w:val="superscript"/>
                <w:lang w:val="en-CA"/>
              </w:rPr>
              <w:t>**</w:t>
            </w:r>
            <w:r w:rsidRPr="003F4427">
              <w:rPr>
                <w:rStyle w:val="apple-converted-space"/>
                <w:lang w:val="en-CA"/>
              </w:rPr>
              <w:t> </w:t>
            </w:r>
            <w:r w:rsidRPr="003F4427">
              <w:rPr>
                <w:lang w:val="en-CA"/>
              </w:rPr>
              <w:t>(0.056)</w:t>
            </w:r>
          </w:p>
        </w:tc>
        <w:tc>
          <w:tcPr>
            <w:tcW w:w="0" w:type="auto"/>
            <w:vAlign w:val="center"/>
            <w:hideMark/>
          </w:tcPr>
          <w:p w14:paraId="57BDA57D" w14:textId="77777777" w:rsidR="000F7044" w:rsidRPr="003F4427" w:rsidRDefault="000F7044" w:rsidP="00935B05">
            <w:pPr>
              <w:widowControl w:val="0"/>
              <w:jc w:val="center"/>
              <w:rPr>
                <w:lang w:val="en-CA"/>
              </w:rPr>
            </w:pPr>
            <w:r w:rsidRPr="003F4427">
              <w:rPr>
                <w:lang w:val="en-CA"/>
              </w:rPr>
              <w:t>0.101</w:t>
            </w:r>
            <w:r w:rsidRPr="003F4427">
              <w:rPr>
                <w:vertAlign w:val="superscript"/>
                <w:lang w:val="en-CA"/>
              </w:rPr>
              <w:t>+</w:t>
            </w:r>
            <w:r w:rsidRPr="003F4427">
              <w:rPr>
                <w:rStyle w:val="apple-converted-space"/>
                <w:lang w:val="en-CA"/>
              </w:rPr>
              <w:t> </w:t>
            </w:r>
            <w:r w:rsidRPr="003F4427">
              <w:rPr>
                <w:lang w:val="en-CA"/>
              </w:rPr>
              <w:t>(0.054)</w:t>
            </w:r>
          </w:p>
        </w:tc>
      </w:tr>
      <w:tr w:rsidR="000F7044" w:rsidRPr="003F4427" w14:paraId="6DCADEAE" w14:textId="77777777" w:rsidTr="00935B05">
        <w:trPr>
          <w:tblCellSpacing w:w="15" w:type="dxa"/>
        </w:trPr>
        <w:tc>
          <w:tcPr>
            <w:tcW w:w="0" w:type="auto"/>
            <w:vAlign w:val="center"/>
            <w:hideMark/>
          </w:tcPr>
          <w:p w14:paraId="2992BDD6" w14:textId="77777777" w:rsidR="000F7044" w:rsidRPr="003F4427" w:rsidRDefault="000F7044" w:rsidP="00935B05">
            <w:pPr>
              <w:widowControl w:val="0"/>
              <w:rPr>
                <w:lang w:val="en-CA"/>
              </w:rPr>
            </w:pPr>
            <w:r w:rsidRPr="003F4427">
              <w:rPr>
                <w:lang w:val="en-CA"/>
              </w:rPr>
              <w:t>Listen, Explain, and Align</w:t>
            </w:r>
          </w:p>
        </w:tc>
        <w:tc>
          <w:tcPr>
            <w:tcW w:w="0" w:type="auto"/>
            <w:vAlign w:val="center"/>
            <w:hideMark/>
          </w:tcPr>
          <w:p w14:paraId="7D8973E9" w14:textId="77777777" w:rsidR="000F7044" w:rsidRPr="003F4427" w:rsidRDefault="000F7044" w:rsidP="00935B05">
            <w:pPr>
              <w:widowControl w:val="0"/>
              <w:jc w:val="center"/>
              <w:rPr>
                <w:lang w:val="en-CA"/>
              </w:rPr>
            </w:pPr>
            <w:r w:rsidRPr="003F4427">
              <w:rPr>
                <w:lang w:val="en-CA"/>
              </w:rPr>
              <w:t>-0.085 (0.058)</w:t>
            </w:r>
          </w:p>
        </w:tc>
        <w:tc>
          <w:tcPr>
            <w:tcW w:w="0" w:type="auto"/>
            <w:vAlign w:val="center"/>
            <w:hideMark/>
          </w:tcPr>
          <w:p w14:paraId="1D30A230" w14:textId="77777777" w:rsidR="000F7044" w:rsidRPr="003F4427" w:rsidRDefault="000F7044" w:rsidP="00935B05">
            <w:pPr>
              <w:widowControl w:val="0"/>
              <w:jc w:val="center"/>
              <w:rPr>
                <w:lang w:val="en-CA"/>
              </w:rPr>
            </w:pPr>
            <w:r w:rsidRPr="003F4427">
              <w:rPr>
                <w:lang w:val="en-CA"/>
              </w:rPr>
              <w:t>-0.179</w:t>
            </w:r>
            <w:r w:rsidRPr="003F4427">
              <w:rPr>
                <w:vertAlign w:val="superscript"/>
                <w:lang w:val="en-CA"/>
              </w:rPr>
              <w:t>**</w:t>
            </w:r>
            <w:r w:rsidRPr="003F4427">
              <w:rPr>
                <w:rStyle w:val="apple-converted-space"/>
                <w:lang w:val="en-CA"/>
              </w:rPr>
              <w:t> </w:t>
            </w:r>
            <w:r w:rsidRPr="003F4427">
              <w:rPr>
                <w:lang w:val="en-CA"/>
              </w:rPr>
              <w:t>(0.055)</w:t>
            </w:r>
          </w:p>
        </w:tc>
      </w:tr>
      <w:tr w:rsidR="000F7044" w:rsidRPr="003F4427" w14:paraId="6EDBD9F8" w14:textId="77777777" w:rsidTr="00935B05">
        <w:trPr>
          <w:tblCellSpacing w:w="15" w:type="dxa"/>
        </w:trPr>
        <w:tc>
          <w:tcPr>
            <w:tcW w:w="0" w:type="auto"/>
            <w:vAlign w:val="center"/>
            <w:hideMark/>
          </w:tcPr>
          <w:p w14:paraId="1ACDB1D9" w14:textId="77777777" w:rsidR="000F7044" w:rsidRPr="003F4427" w:rsidRDefault="000F7044" w:rsidP="00935B05">
            <w:pPr>
              <w:widowControl w:val="0"/>
              <w:rPr>
                <w:lang w:val="en-CA"/>
              </w:rPr>
            </w:pPr>
            <w:r w:rsidRPr="003F4427">
              <w:rPr>
                <w:lang w:val="en-CA"/>
              </w:rPr>
              <w:t>Perceived Responsiveness</w:t>
            </w:r>
          </w:p>
        </w:tc>
        <w:tc>
          <w:tcPr>
            <w:tcW w:w="0" w:type="auto"/>
            <w:vAlign w:val="center"/>
            <w:hideMark/>
          </w:tcPr>
          <w:p w14:paraId="602C9664" w14:textId="77777777" w:rsidR="000F7044" w:rsidRPr="003F4427" w:rsidRDefault="000F7044" w:rsidP="00935B05">
            <w:pPr>
              <w:widowControl w:val="0"/>
              <w:jc w:val="center"/>
              <w:rPr>
                <w:lang w:val="en-CA"/>
              </w:rPr>
            </w:pPr>
            <w:r w:rsidRPr="003F4427">
              <w:rPr>
                <w:lang w:val="en-CA"/>
              </w:rPr>
              <w:t>-0.308</w:t>
            </w:r>
            <w:r w:rsidRPr="003F4427">
              <w:rPr>
                <w:vertAlign w:val="superscript"/>
                <w:lang w:val="en-CA"/>
              </w:rPr>
              <w:t>***</w:t>
            </w:r>
            <w:r w:rsidRPr="003F4427">
              <w:rPr>
                <w:rStyle w:val="apple-converted-space"/>
                <w:lang w:val="en-CA"/>
              </w:rPr>
              <w:t> </w:t>
            </w:r>
            <w:r w:rsidRPr="003F4427">
              <w:rPr>
                <w:lang w:val="en-CA"/>
              </w:rPr>
              <w:t>(0.036)</w:t>
            </w:r>
          </w:p>
        </w:tc>
        <w:tc>
          <w:tcPr>
            <w:tcW w:w="0" w:type="auto"/>
            <w:vAlign w:val="center"/>
            <w:hideMark/>
          </w:tcPr>
          <w:p w14:paraId="29925BE3" w14:textId="77777777" w:rsidR="000F7044" w:rsidRPr="003F4427" w:rsidRDefault="000F7044" w:rsidP="00935B05">
            <w:pPr>
              <w:widowControl w:val="0"/>
              <w:jc w:val="center"/>
              <w:rPr>
                <w:lang w:val="en-CA"/>
              </w:rPr>
            </w:pPr>
          </w:p>
        </w:tc>
      </w:tr>
      <w:tr w:rsidR="000F7044" w:rsidRPr="003F4427" w14:paraId="1102772F" w14:textId="77777777" w:rsidTr="00935B05">
        <w:trPr>
          <w:tblCellSpacing w:w="15" w:type="dxa"/>
        </w:trPr>
        <w:tc>
          <w:tcPr>
            <w:tcW w:w="0" w:type="auto"/>
            <w:vAlign w:val="center"/>
            <w:hideMark/>
          </w:tcPr>
          <w:p w14:paraId="0345FC61" w14:textId="77777777" w:rsidR="000F7044" w:rsidRPr="003F4427" w:rsidRDefault="000F7044" w:rsidP="00935B05">
            <w:pPr>
              <w:widowControl w:val="0"/>
              <w:rPr>
                <w:lang w:val="en-CA"/>
              </w:rPr>
            </w:pPr>
            <w:r w:rsidRPr="003F4427">
              <w:rPr>
                <w:lang w:val="en-CA"/>
              </w:rPr>
              <w:t>Decision Acceptance</w:t>
            </w:r>
          </w:p>
        </w:tc>
        <w:tc>
          <w:tcPr>
            <w:tcW w:w="0" w:type="auto"/>
            <w:vAlign w:val="center"/>
            <w:hideMark/>
          </w:tcPr>
          <w:p w14:paraId="2EEFBD54" w14:textId="77777777" w:rsidR="000F7044" w:rsidRPr="003F4427" w:rsidRDefault="000F7044" w:rsidP="00935B05">
            <w:pPr>
              <w:widowControl w:val="0"/>
              <w:rPr>
                <w:lang w:val="en-CA"/>
              </w:rPr>
            </w:pPr>
          </w:p>
        </w:tc>
        <w:tc>
          <w:tcPr>
            <w:tcW w:w="0" w:type="auto"/>
            <w:vAlign w:val="center"/>
            <w:hideMark/>
          </w:tcPr>
          <w:p w14:paraId="3E3EF9D0" w14:textId="77777777" w:rsidR="000F7044" w:rsidRPr="003F4427" w:rsidRDefault="000F7044" w:rsidP="00935B05">
            <w:pPr>
              <w:widowControl w:val="0"/>
              <w:jc w:val="center"/>
              <w:rPr>
                <w:lang w:val="en-CA"/>
              </w:rPr>
            </w:pPr>
            <w:r w:rsidRPr="003F4427">
              <w:rPr>
                <w:lang w:val="en-CA"/>
              </w:rPr>
              <w:t>-0.353</w:t>
            </w:r>
            <w:r w:rsidRPr="003F4427">
              <w:rPr>
                <w:vertAlign w:val="superscript"/>
                <w:lang w:val="en-CA"/>
              </w:rPr>
              <w:t>***</w:t>
            </w:r>
            <w:r w:rsidRPr="003F4427">
              <w:rPr>
                <w:rStyle w:val="apple-converted-space"/>
                <w:lang w:val="en-CA"/>
              </w:rPr>
              <w:t> </w:t>
            </w:r>
            <w:r w:rsidRPr="003F4427">
              <w:rPr>
                <w:lang w:val="en-CA"/>
              </w:rPr>
              <w:t>(0.039)</w:t>
            </w:r>
          </w:p>
        </w:tc>
      </w:tr>
      <w:tr w:rsidR="000F7044" w:rsidRPr="003F4427" w14:paraId="0DF580ED" w14:textId="77777777" w:rsidTr="00935B05">
        <w:trPr>
          <w:tblCellSpacing w:w="15" w:type="dxa"/>
        </w:trPr>
        <w:tc>
          <w:tcPr>
            <w:tcW w:w="0" w:type="auto"/>
            <w:vAlign w:val="center"/>
            <w:hideMark/>
          </w:tcPr>
          <w:p w14:paraId="26A2F8A7" w14:textId="77777777" w:rsidR="000F7044" w:rsidRPr="003F4427" w:rsidRDefault="000F7044" w:rsidP="00935B05">
            <w:pPr>
              <w:widowControl w:val="0"/>
              <w:rPr>
                <w:lang w:val="en-CA"/>
              </w:rPr>
            </w:pPr>
            <w:r w:rsidRPr="003F4427">
              <w:rPr>
                <w:lang w:val="en-CA"/>
              </w:rPr>
              <w:t>Perceived Responsiveness * Listen and Explain</w:t>
            </w:r>
          </w:p>
        </w:tc>
        <w:tc>
          <w:tcPr>
            <w:tcW w:w="0" w:type="auto"/>
            <w:vAlign w:val="center"/>
            <w:hideMark/>
          </w:tcPr>
          <w:p w14:paraId="5529E972" w14:textId="77777777" w:rsidR="000F7044" w:rsidRPr="003F4427" w:rsidRDefault="000F7044" w:rsidP="00935B05">
            <w:pPr>
              <w:widowControl w:val="0"/>
              <w:jc w:val="center"/>
              <w:rPr>
                <w:lang w:val="en-CA"/>
              </w:rPr>
            </w:pPr>
            <w:r w:rsidRPr="003F4427">
              <w:rPr>
                <w:lang w:val="en-CA"/>
              </w:rPr>
              <w:t>0.002 (0.055)</w:t>
            </w:r>
          </w:p>
        </w:tc>
        <w:tc>
          <w:tcPr>
            <w:tcW w:w="0" w:type="auto"/>
            <w:vAlign w:val="center"/>
            <w:hideMark/>
          </w:tcPr>
          <w:p w14:paraId="43ED9EE5" w14:textId="77777777" w:rsidR="000F7044" w:rsidRPr="003F4427" w:rsidRDefault="000F7044" w:rsidP="00935B05">
            <w:pPr>
              <w:widowControl w:val="0"/>
              <w:jc w:val="center"/>
              <w:rPr>
                <w:lang w:val="en-CA"/>
              </w:rPr>
            </w:pPr>
          </w:p>
        </w:tc>
      </w:tr>
      <w:tr w:rsidR="000F7044" w:rsidRPr="003F4427" w14:paraId="27150DE6" w14:textId="77777777" w:rsidTr="00935B05">
        <w:trPr>
          <w:tblCellSpacing w:w="15" w:type="dxa"/>
        </w:trPr>
        <w:tc>
          <w:tcPr>
            <w:tcW w:w="0" w:type="auto"/>
            <w:vAlign w:val="center"/>
            <w:hideMark/>
          </w:tcPr>
          <w:p w14:paraId="1E5FAD63" w14:textId="77777777" w:rsidR="000F7044" w:rsidRPr="003F4427" w:rsidRDefault="000F7044" w:rsidP="00935B05">
            <w:pPr>
              <w:widowControl w:val="0"/>
              <w:rPr>
                <w:lang w:val="en-CA"/>
              </w:rPr>
            </w:pPr>
            <w:r w:rsidRPr="003F4427">
              <w:rPr>
                <w:lang w:val="en-CA"/>
              </w:rPr>
              <w:t>Perceived Responsiveness * Listen, Explain, and Align</w:t>
            </w:r>
          </w:p>
        </w:tc>
        <w:tc>
          <w:tcPr>
            <w:tcW w:w="0" w:type="auto"/>
            <w:vAlign w:val="center"/>
            <w:hideMark/>
          </w:tcPr>
          <w:p w14:paraId="578B65A9" w14:textId="77777777" w:rsidR="000F7044" w:rsidRPr="003F4427" w:rsidRDefault="000F7044" w:rsidP="00935B05">
            <w:pPr>
              <w:widowControl w:val="0"/>
              <w:jc w:val="center"/>
              <w:rPr>
                <w:lang w:val="en-CA"/>
              </w:rPr>
            </w:pPr>
            <w:r w:rsidRPr="003F4427">
              <w:rPr>
                <w:lang w:val="en-CA"/>
              </w:rPr>
              <w:t>0.018 (0.058)</w:t>
            </w:r>
          </w:p>
        </w:tc>
        <w:tc>
          <w:tcPr>
            <w:tcW w:w="0" w:type="auto"/>
            <w:vAlign w:val="center"/>
            <w:hideMark/>
          </w:tcPr>
          <w:p w14:paraId="19C7F52A" w14:textId="77777777" w:rsidR="000F7044" w:rsidRPr="003F4427" w:rsidRDefault="000F7044" w:rsidP="00935B05">
            <w:pPr>
              <w:widowControl w:val="0"/>
              <w:jc w:val="center"/>
              <w:rPr>
                <w:lang w:val="en-CA"/>
              </w:rPr>
            </w:pPr>
          </w:p>
        </w:tc>
      </w:tr>
      <w:tr w:rsidR="000F7044" w:rsidRPr="003F4427" w14:paraId="55A27BAA" w14:textId="77777777" w:rsidTr="00935B05">
        <w:trPr>
          <w:tblCellSpacing w:w="15" w:type="dxa"/>
        </w:trPr>
        <w:tc>
          <w:tcPr>
            <w:tcW w:w="0" w:type="auto"/>
            <w:vAlign w:val="center"/>
            <w:hideMark/>
          </w:tcPr>
          <w:p w14:paraId="6DC2E886" w14:textId="77777777" w:rsidR="000F7044" w:rsidRPr="003F4427" w:rsidRDefault="000F7044" w:rsidP="00935B05">
            <w:pPr>
              <w:widowControl w:val="0"/>
              <w:rPr>
                <w:lang w:val="en-CA"/>
              </w:rPr>
            </w:pPr>
            <w:r w:rsidRPr="003F4427">
              <w:rPr>
                <w:lang w:val="en-CA"/>
              </w:rPr>
              <w:t>Decision Acceptance * Listen and Explain</w:t>
            </w:r>
          </w:p>
        </w:tc>
        <w:tc>
          <w:tcPr>
            <w:tcW w:w="0" w:type="auto"/>
            <w:vAlign w:val="center"/>
            <w:hideMark/>
          </w:tcPr>
          <w:p w14:paraId="695F50D1" w14:textId="77777777" w:rsidR="000F7044" w:rsidRPr="003F4427" w:rsidRDefault="000F7044" w:rsidP="00935B05">
            <w:pPr>
              <w:widowControl w:val="0"/>
              <w:rPr>
                <w:lang w:val="en-CA"/>
              </w:rPr>
            </w:pPr>
          </w:p>
        </w:tc>
        <w:tc>
          <w:tcPr>
            <w:tcW w:w="0" w:type="auto"/>
            <w:vAlign w:val="center"/>
            <w:hideMark/>
          </w:tcPr>
          <w:p w14:paraId="08AC50C0" w14:textId="77777777" w:rsidR="000F7044" w:rsidRPr="003F4427" w:rsidRDefault="000F7044" w:rsidP="00935B05">
            <w:pPr>
              <w:widowControl w:val="0"/>
              <w:jc w:val="center"/>
              <w:rPr>
                <w:lang w:val="en-CA"/>
              </w:rPr>
            </w:pPr>
            <w:r w:rsidRPr="003F4427">
              <w:rPr>
                <w:lang w:val="en-CA"/>
              </w:rPr>
              <w:t>-0.041 (0.053)</w:t>
            </w:r>
          </w:p>
        </w:tc>
      </w:tr>
      <w:tr w:rsidR="000F7044" w:rsidRPr="003F4427" w14:paraId="73C46742" w14:textId="77777777" w:rsidTr="00935B05">
        <w:trPr>
          <w:tblCellSpacing w:w="15" w:type="dxa"/>
        </w:trPr>
        <w:tc>
          <w:tcPr>
            <w:tcW w:w="0" w:type="auto"/>
            <w:vAlign w:val="center"/>
            <w:hideMark/>
          </w:tcPr>
          <w:p w14:paraId="556EFF26" w14:textId="77777777" w:rsidR="000F7044" w:rsidRPr="003F4427" w:rsidRDefault="000F7044" w:rsidP="00935B05">
            <w:pPr>
              <w:widowControl w:val="0"/>
              <w:rPr>
                <w:lang w:val="en-CA"/>
              </w:rPr>
            </w:pPr>
            <w:r w:rsidRPr="003F4427">
              <w:rPr>
                <w:lang w:val="en-CA"/>
              </w:rPr>
              <w:t>Decision Acceptance * Listen, Explain, and Align</w:t>
            </w:r>
          </w:p>
        </w:tc>
        <w:tc>
          <w:tcPr>
            <w:tcW w:w="0" w:type="auto"/>
            <w:vAlign w:val="center"/>
            <w:hideMark/>
          </w:tcPr>
          <w:p w14:paraId="1E3F3F35" w14:textId="77777777" w:rsidR="000F7044" w:rsidRPr="003F4427" w:rsidRDefault="000F7044" w:rsidP="00935B05">
            <w:pPr>
              <w:widowControl w:val="0"/>
              <w:rPr>
                <w:lang w:val="en-CA"/>
              </w:rPr>
            </w:pPr>
          </w:p>
        </w:tc>
        <w:tc>
          <w:tcPr>
            <w:tcW w:w="0" w:type="auto"/>
            <w:vAlign w:val="center"/>
            <w:hideMark/>
          </w:tcPr>
          <w:p w14:paraId="7B688507" w14:textId="77777777" w:rsidR="000F7044" w:rsidRPr="003F4427" w:rsidRDefault="000F7044" w:rsidP="00935B05">
            <w:pPr>
              <w:widowControl w:val="0"/>
              <w:jc w:val="center"/>
              <w:rPr>
                <w:lang w:val="en-CA"/>
              </w:rPr>
            </w:pPr>
            <w:r w:rsidRPr="003F4427">
              <w:rPr>
                <w:lang w:val="en-CA"/>
              </w:rPr>
              <w:t>-0.009 (0.056)</w:t>
            </w:r>
          </w:p>
        </w:tc>
      </w:tr>
      <w:tr w:rsidR="000F7044" w:rsidRPr="003F4427" w14:paraId="636692CA" w14:textId="77777777" w:rsidTr="00935B05">
        <w:trPr>
          <w:tblCellSpacing w:w="15" w:type="dxa"/>
        </w:trPr>
        <w:tc>
          <w:tcPr>
            <w:tcW w:w="0" w:type="auto"/>
            <w:vAlign w:val="center"/>
            <w:hideMark/>
          </w:tcPr>
          <w:p w14:paraId="50BA49C9" w14:textId="77777777" w:rsidR="000F7044" w:rsidRPr="003F4427" w:rsidRDefault="000F7044" w:rsidP="00935B05">
            <w:pPr>
              <w:widowControl w:val="0"/>
              <w:rPr>
                <w:lang w:val="en-CA"/>
              </w:rPr>
            </w:pPr>
            <w:r w:rsidRPr="003F4427">
              <w:rPr>
                <w:lang w:val="en-CA"/>
              </w:rPr>
              <w:t>Constant</w:t>
            </w:r>
          </w:p>
        </w:tc>
        <w:tc>
          <w:tcPr>
            <w:tcW w:w="0" w:type="auto"/>
            <w:vAlign w:val="center"/>
            <w:hideMark/>
          </w:tcPr>
          <w:p w14:paraId="15AD72C6" w14:textId="77777777" w:rsidR="000F7044" w:rsidRPr="003F4427" w:rsidRDefault="000F7044" w:rsidP="00935B05">
            <w:pPr>
              <w:widowControl w:val="0"/>
              <w:jc w:val="center"/>
              <w:rPr>
                <w:lang w:val="en-CA"/>
              </w:rPr>
            </w:pPr>
            <w:r w:rsidRPr="003F4427">
              <w:rPr>
                <w:lang w:val="en-CA"/>
              </w:rPr>
              <w:t>2.787</w:t>
            </w:r>
            <w:r w:rsidRPr="003F4427">
              <w:rPr>
                <w:vertAlign w:val="superscript"/>
                <w:lang w:val="en-CA"/>
              </w:rPr>
              <w:t>***</w:t>
            </w:r>
            <w:r w:rsidRPr="003F4427">
              <w:rPr>
                <w:rStyle w:val="apple-converted-space"/>
                <w:lang w:val="en-CA"/>
              </w:rPr>
              <w:t> </w:t>
            </w:r>
            <w:r w:rsidRPr="003F4427">
              <w:rPr>
                <w:lang w:val="en-CA"/>
              </w:rPr>
              <w:t>(0.041)</w:t>
            </w:r>
          </w:p>
        </w:tc>
        <w:tc>
          <w:tcPr>
            <w:tcW w:w="0" w:type="auto"/>
            <w:vAlign w:val="center"/>
            <w:hideMark/>
          </w:tcPr>
          <w:p w14:paraId="3A18C5BC" w14:textId="77777777" w:rsidR="000F7044" w:rsidRPr="003F4427" w:rsidRDefault="000F7044" w:rsidP="00935B05">
            <w:pPr>
              <w:widowControl w:val="0"/>
              <w:jc w:val="center"/>
              <w:rPr>
                <w:lang w:val="en-CA"/>
              </w:rPr>
            </w:pPr>
            <w:r w:rsidRPr="003F4427">
              <w:rPr>
                <w:lang w:val="en-CA"/>
              </w:rPr>
              <w:t>2.844</w:t>
            </w:r>
            <w:r w:rsidRPr="003F4427">
              <w:rPr>
                <w:vertAlign w:val="superscript"/>
                <w:lang w:val="en-CA"/>
              </w:rPr>
              <w:t>***</w:t>
            </w:r>
            <w:r w:rsidRPr="003F4427">
              <w:rPr>
                <w:rStyle w:val="apple-converted-space"/>
                <w:lang w:val="en-CA"/>
              </w:rPr>
              <w:t> </w:t>
            </w:r>
            <w:r w:rsidRPr="003F4427">
              <w:rPr>
                <w:lang w:val="en-CA"/>
              </w:rPr>
              <w:t>(0.039)</w:t>
            </w:r>
          </w:p>
        </w:tc>
      </w:tr>
      <w:tr w:rsidR="000F7044" w:rsidRPr="003F4427" w14:paraId="151F10B3" w14:textId="77777777" w:rsidTr="00935B05">
        <w:trPr>
          <w:tblCellSpacing w:w="15" w:type="dxa"/>
        </w:trPr>
        <w:tc>
          <w:tcPr>
            <w:tcW w:w="0" w:type="auto"/>
            <w:gridSpan w:val="3"/>
            <w:tcBorders>
              <w:bottom w:val="single" w:sz="6" w:space="0" w:color="000000"/>
            </w:tcBorders>
            <w:vAlign w:val="center"/>
            <w:hideMark/>
          </w:tcPr>
          <w:p w14:paraId="711A32E3" w14:textId="77777777" w:rsidR="000F7044" w:rsidRPr="003F4427" w:rsidRDefault="000F7044" w:rsidP="00935B05">
            <w:pPr>
              <w:widowControl w:val="0"/>
              <w:jc w:val="center"/>
              <w:rPr>
                <w:lang w:val="en-CA"/>
              </w:rPr>
            </w:pPr>
          </w:p>
        </w:tc>
      </w:tr>
      <w:tr w:rsidR="000F7044" w:rsidRPr="003F4427" w14:paraId="456C01E8" w14:textId="77777777" w:rsidTr="00935B05">
        <w:trPr>
          <w:tblCellSpacing w:w="15" w:type="dxa"/>
        </w:trPr>
        <w:tc>
          <w:tcPr>
            <w:tcW w:w="0" w:type="auto"/>
            <w:vAlign w:val="center"/>
            <w:hideMark/>
          </w:tcPr>
          <w:p w14:paraId="63D05B99" w14:textId="77777777" w:rsidR="000F7044" w:rsidRPr="003F4427" w:rsidRDefault="000F7044" w:rsidP="00935B05">
            <w:pPr>
              <w:widowControl w:val="0"/>
              <w:rPr>
                <w:lang w:val="en-CA"/>
              </w:rPr>
            </w:pPr>
            <w:r w:rsidRPr="003F4427">
              <w:rPr>
                <w:lang w:val="en-CA"/>
              </w:rPr>
              <w:t>Observations</w:t>
            </w:r>
          </w:p>
        </w:tc>
        <w:tc>
          <w:tcPr>
            <w:tcW w:w="0" w:type="auto"/>
            <w:vAlign w:val="center"/>
            <w:hideMark/>
          </w:tcPr>
          <w:p w14:paraId="4B56DBBE" w14:textId="77777777" w:rsidR="000F7044" w:rsidRPr="003F4427" w:rsidRDefault="000F7044" w:rsidP="00935B05">
            <w:pPr>
              <w:widowControl w:val="0"/>
              <w:jc w:val="center"/>
              <w:rPr>
                <w:lang w:val="en-CA"/>
              </w:rPr>
            </w:pPr>
            <w:r w:rsidRPr="003F4427">
              <w:rPr>
                <w:lang w:val="en-CA"/>
              </w:rPr>
              <w:t>2,299</w:t>
            </w:r>
          </w:p>
        </w:tc>
        <w:tc>
          <w:tcPr>
            <w:tcW w:w="0" w:type="auto"/>
            <w:vAlign w:val="center"/>
            <w:hideMark/>
          </w:tcPr>
          <w:p w14:paraId="5E38D5B9" w14:textId="77777777" w:rsidR="000F7044" w:rsidRPr="003F4427" w:rsidRDefault="000F7044" w:rsidP="00935B05">
            <w:pPr>
              <w:widowControl w:val="0"/>
              <w:jc w:val="center"/>
              <w:rPr>
                <w:lang w:val="en-CA"/>
              </w:rPr>
            </w:pPr>
            <w:r w:rsidRPr="003F4427">
              <w:rPr>
                <w:lang w:val="en-CA"/>
              </w:rPr>
              <w:t>2,299</w:t>
            </w:r>
          </w:p>
        </w:tc>
      </w:tr>
      <w:tr w:rsidR="000F7044" w:rsidRPr="003F4427" w14:paraId="2E6303C3" w14:textId="77777777" w:rsidTr="00935B05">
        <w:trPr>
          <w:tblCellSpacing w:w="15" w:type="dxa"/>
        </w:trPr>
        <w:tc>
          <w:tcPr>
            <w:tcW w:w="0" w:type="auto"/>
            <w:vAlign w:val="center"/>
            <w:hideMark/>
          </w:tcPr>
          <w:p w14:paraId="5B920A1B" w14:textId="77777777" w:rsidR="000F7044" w:rsidRPr="003F4427" w:rsidRDefault="000F7044" w:rsidP="00935B05">
            <w:pPr>
              <w:widowControl w:val="0"/>
              <w:rPr>
                <w:lang w:val="en-CA"/>
              </w:rPr>
            </w:pPr>
            <w:r w:rsidRPr="003F4427">
              <w:rPr>
                <w:lang w:val="en-CA"/>
              </w:rPr>
              <w:t>R</w:t>
            </w:r>
            <w:r w:rsidRPr="003F4427">
              <w:rPr>
                <w:vertAlign w:val="superscript"/>
                <w:lang w:val="en-CA"/>
              </w:rPr>
              <w:t>2</w:t>
            </w:r>
          </w:p>
        </w:tc>
        <w:tc>
          <w:tcPr>
            <w:tcW w:w="0" w:type="auto"/>
            <w:vAlign w:val="center"/>
            <w:hideMark/>
          </w:tcPr>
          <w:p w14:paraId="0C9A8C12" w14:textId="77777777" w:rsidR="000F7044" w:rsidRPr="003F4427" w:rsidRDefault="000F7044" w:rsidP="00935B05">
            <w:pPr>
              <w:widowControl w:val="0"/>
              <w:jc w:val="center"/>
              <w:rPr>
                <w:lang w:val="en-CA"/>
              </w:rPr>
            </w:pPr>
            <w:r w:rsidRPr="003F4427">
              <w:rPr>
                <w:lang w:val="en-CA"/>
              </w:rPr>
              <w:t>0.086</w:t>
            </w:r>
          </w:p>
        </w:tc>
        <w:tc>
          <w:tcPr>
            <w:tcW w:w="0" w:type="auto"/>
            <w:vAlign w:val="center"/>
            <w:hideMark/>
          </w:tcPr>
          <w:p w14:paraId="1FFC5559" w14:textId="77777777" w:rsidR="000F7044" w:rsidRPr="003F4427" w:rsidRDefault="000F7044" w:rsidP="00935B05">
            <w:pPr>
              <w:widowControl w:val="0"/>
              <w:jc w:val="center"/>
              <w:rPr>
                <w:lang w:val="en-CA"/>
              </w:rPr>
            </w:pPr>
            <w:r w:rsidRPr="003F4427">
              <w:rPr>
                <w:lang w:val="en-CA"/>
              </w:rPr>
              <w:t>0.125</w:t>
            </w:r>
          </w:p>
        </w:tc>
      </w:tr>
      <w:tr w:rsidR="000F7044" w:rsidRPr="003F4427" w14:paraId="142770A6" w14:textId="77777777" w:rsidTr="00935B05">
        <w:trPr>
          <w:tblCellSpacing w:w="15" w:type="dxa"/>
        </w:trPr>
        <w:tc>
          <w:tcPr>
            <w:tcW w:w="0" w:type="auto"/>
            <w:vAlign w:val="center"/>
            <w:hideMark/>
          </w:tcPr>
          <w:p w14:paraId="27940DCF" w14:textId="77777777" w:rsidR="000F7044" w:rsidRPr="003F4427" w:rsidRDefault="000F7044" w:rsidP="00935B05">
            <w:pPr>
              <w:widowControl w:val="0"/>
              <w:rPr>
                <w:lang w:val="en-CA"/>
              </w:rPr>
            </w:pPr>
            <w:r w:rsidRPr="003F4427">
              <w:rPr>
                <w:lang w:val="en-CA"/>
              </w:rPr>
              <w:t>Adjusted R</w:t>
            </w:r>
            <w:r w:rsidRPr="003F4427">
              <w:rPr>
                <w:vertAlign w:val="superscript"/>
                <w:lang w:val="en-CA"/>
              </w:rPr>
              <w:t>2</w:t>
            </w:r>
          </w:p>
        </w:tc>
        <w:tc>
          <w:tcPr>
            <w:tcW w:w="0" w:type="auto"/>
            <w:vAlign w:val="center"/>
            <w:hideMark/>
          </w:tcPr>
          <w:p w14:paraId="75E279FD" w14:textId="77777777" w:rsidR="000F7044" w:rsidRPr="003F4427" w:rsidRDefault="000F7044" w:rsidP="00935B05">
            <w:pPr>
              <w:widowControl w:val="0"/>
              <w:jc w:val="center"/>
              <w:rPr>
                <w:lang w:val="en-CA"/>
              </w:rPr>
            </w:pPr>
            <w:r w:rsidRPr="003F4427">
              <w:rPr>
                <w:lang w:val="en-CA"/>
              </w:rPr>
              <w:t>0.084</w:t>
            </w:r>
          </w:p>
        </w:tc>
        <w:tc>
          <w:tcPr>
            <w:tcW w:w="0" w:type="auto"/>
            <w:vAlign w:val="center"/>
            <w:hideMark/>
          </w:tcPr>
          <w:p w14:paraId="0C6EDD2B" w14:textId="77777777" w:rsidR="000F7044" w:rsidRPr="003F4427" w:rsidRDefault="000F7044" w:rsidP="00935B05">
            <w:pPr>
              <w:widowControl w:val="0"/>
              <w:jc w:val="center"/>
              <w:rPr>
                <w:lang w:val="en-CA"/>
              </w:rPr>
            </w:pPr>
            <w:r w:rsidRPr="003F4427">
              <w:rPr>
                <w:lang w:val="en-CA"/>
              </w:rPr>
              <w:t>0.123</w:t>
            </w:r>
          </w:p>
        </w:tc>
      </w:tr>
      <w:tr w:rsidR="000F7044" w:rsidRPr="003F4427" w14:paraId="7ACDDAA7" w14:textId="77777777" w:rsidTr="00935B05">
        <w:trPr>
          <w:tblCellSpacing w:w="15" w:type="dxa"/>
        </w:trPr>
        <w:tc>
          <w:tcPr>
            <w:tcW w:w="0" w:type="auto"/>
            <w:vAlign w:val="center"/>
            <w:hideMark/>
          </w:tcPr>
          <w:p w14:paraId="4819425B" w14:textId="77777777" w:rsidR="000F7044" w:rsidRPr="003F4427" w:rsidRDefault="000F7044" w:rsidP="00935B05">
            <w:pPr>
              <w:widowControl w:val="0"/>
              <w:rPr>
                <w:lang w:val="en-CA"/>
              </w:rPr>
            </w:pPr>
            <w:r w:rsidRPr="003F4427">
              <w:rPr>
                <w:lang w:val="en-CA"/>
              </w:rPr>
              <w:t>Residual Std. Error (df = 2293)</w:t>
            </w:r>
          </w:p>
        </w:tc>
        <w:tc>
          <w:tcPr>
            <w:tcW w:w="0" w:type="auto"/>
            <w:vAlign w:val="center"/>
            <w:hideMark/>
          </w:tcPr>
          <w:p w14:paraId="0C1383CA" w14:textId="77777777" w:rsidR="000F7044" w:rsidRPr="003F4427" w:rsidRDefault="000F7044" w:rsidP="00935B05">
            <w:pPr>
              <w:widowControl w:val="0"/>
              <w:jc w:val="center"/>
              <w:rPr>
                <w:lang w:val="en-CA"/>
              </w:rPr>
            </w:pPr>
            <w:r w:rsidRPr="003F4427">
              <w:rPr>
                <w:lang w:val="en-CA"/>
              </w:rPr>
              <w:t>1.085</w:t>
            </w:r>
          </w:p>
        </w:tc>
        <w:tc>
          <w:tcPr>
            <w:tcW w:w="0" w:type="auto"/>
            <w:vAlign w:val="center"/>
            <w:hideMark/>
          </w:tcPr>
          <w:p w14:paraId="63B390FB" w14:textId="77777777" w:rsidR="000F7044" w:rsidRPr="003F4427" w:rsidRDefault="000F7044" w:rsidP="00935B05">
            <w:pPr>
              <w:widowControl w:val="0"/>
              <w:jc w:val="center"/>
              <w:rPr>
                <w:lang w:val="en-CA"/>
              </w:rPr>
            </w:pPr>
            <w:r w:rsidRPr="003F4427">
              <w:rPr>
                <w:lang w:val="en-CA"/>
              </w:rPr>
              <w:t>1.062</w:t>
            </w:r>
          </w:p>
        </w:tc>
      </w:tr>
      <w:tr w:rsidR="000F7044" w:rsidRPr="003F4427" w14:paraId="69C39F45" w14:textId="77777777" w:rsidTr="00935B05">
        <w:trPr>
          <w:tblCellSpacing w:w="15" w:type="dxa"/>
        </w:trPr>
        <w:tc>
          <w:tcPr>
            <w:tcW w:w="0" w:type="auto"/>
            <w:vAlign w:val="center"/>
            <w:hideMark/>
          </w:tcPr>
          <w:p w14:paraId="464A20F8" w14:textId="77777777" w:rsidR="000F7044" w:rsidRPr="003F4427" w:rsidRDefault="000F7044" w:rsidP="00935B05">
            <w:pPr>
              <w:widowControl w:val="0"/>
              <w:rPr>
                <w:lang w:val="en-CA"/>
              </w:rPr>
            </w:pPr>
            <w:r w:rsidRPr="003F4427">
              <w:rPr>
                <w:lang w:val="en-CA"/>
              </w:rPr>
              <w:t>F Statistic (df = 5; 2293)</w:t>
            </w:r>
          </w:p>
        </w:tc>
        <w:tc>
          <w:tcPr>
            <w:tcW w:w="0" w:type="auto"/>
            <w:vAlign w:val="center"/>
            <w:hideMark/>
          </w:tcPr>
          <w:p w14:paraId="24DF9DF1" w14:textId="77777777" w:rsidR="000F7044" w:rsidRPr="003F4427" w:rsidRDefault="000F7044" w:rsidP="00935B05">
            <w:pPr>
              <w:widowControl w:val="0"/>
              <w:jc w:val="center"/>
              <w:rPr>
                <w:lang w:val="en-CA"/>
              </w:rPr>
            </w:pPr>
            <w:r w:rsidRPr="003F4427">
              <w:rPr>
                <w:lang w:val="en-CA"/>
              </w:rPr>
              <w:t>43.067</w:t>
            </w:r>
            <w:r w:rsidRPr="003F4427">
              <w:rPr>
                <w:vertAlign w:val="superscript"/>
                <w:lang w:val="en-CA"/>
              </w:rPr>
              <w:t>***</w:t>
            </w:r>
          </w:p>
        </w:tc>
        <w:tc>
          <w:tcPr>
            <w:tcW w:w="0" w:type="auto"/>
            <w:vAlign w:val="center"/>
            <w:hideMark/>
          </w:tcPr>
          <w:p w14:paraId="31BAE3D8" w14:textId="77777777" w:rsidR="000F7044" w:rsidRPr="003F4427" w:rsidRDefault="000F7044" w:rsidP="00935B05">
            <w:pPr>
              <w:widowControl w:val="0"/>
              <w:jc w:val="center"/>
              <w:rPr>
                <w:lang w:val="en-CA"/>
              </w:rPr>
            </w:pPr>
            <w:r w:rsidRPr="003F4427">
              <w:rPr>
                <w:lang w:val="en-CA"/>
              </w:rPr>
              <w:t>65.372</w:t>
            </w:r>
            <w:r w:rsidRPr="003F4427">
              <w:rPr>
                <w:vertAlign w:val="superscript"/>
                <w:lang w:val="en-CA"/>
              </w:rPr>
              <w:t>***</w:t>
            </w:r>
          </w:p>
        </w:tc>
      </w:tr>
      <w:tr w:rsidR="000F7044" w:rsidRPr="003F4427" w14:paraId="00FB004E" w14:textId="77777777" w:rsidTr="00935B05">
        <w:trPr>
          <w:tblCellSpacing w:w="15" w:type="dxa"/>
        </w:trPr>
        <w:tc>
          <w:tcPr>
            <w:tcW w:w="0" w:type="auto"/>
            <w:gridSpan w:val="3"/>
            <w:tcBorders>
              <w:bottom w:val="single" w:sz="6" w:space="0" w:color="000000"/>
            </w:tcBorders>
            <w:vAlign w:val="center"/>
            <w:hideMark/>
          </w:tcPr>
          <w:p w14:paraId="10C2170D" w14:textId="77777777" w:rsidR="000F7044" w:rsidRPr="003F4427" w:rsidRDefault="000F7044" w:rsidP="00935B05">
            <w:pPr>
              <w:widowControl w:val="0"/>
              <w:jc w:val="center"/>
              <w:rPr>
                <w:lang w:val="en-CA"/>
              </w:rPr>
            </w:pPr>
          </w:p>
        </w:tc>
      </w:tr>
      <w:tr w:rsidR="0068681C" w:rsidRPr="003F4427" w14:paraId="2D7962A1" w14:textId="77777777" w:rsidTr="00486A2A">
        <w:trPr>
          <w:tblCellSpacing w:w="15" w:type="dxa"/>
        </w:trPr>
        <w:tc>
          <w:tcPr>
            <w:tcW w:w="0" w:type="auto"/>
            <w:gridSpan w:val="3"/>
            <w:vAlign w:val="center"/>
            <w:hideMark/>
          </w:tcPr>
          <w:p w14:paraId="238B2E3B" w14:textId="424A0123" w:rsidR="0068681C" w:rsidRPr="003F4427" w:rsidRDefault="0068681C" w:rsidP="0068681C">
            <w:pPr>
              <w:widowControl w:val="0"/>
              <w:rPr>
                <w:lang w:val="en-CA"/>
              </w:rPr>
            </w:pPr>
            <w:r w:rsidRPr="003F4427">
              <w:rPr>
                <w:i/>
                <w:iCs/>
                <w:lang w:val="en-CA"/>
              </w:rPr>
              <w:t>Note:</w:t>
            </w:r>
            <w:r>
              <w:rPr>
                <w:i/>
                <w:iCs/>
                <w:lang w:val="en-CA"/>
              </w:rPr>
              <w:t xml:space="preserve"> </w:t>
            </w:r>
            <w:r w:rsidRPr="0068681C">
              <w:rPr>
                <w:lang w:val="en-CA"/>
              </w:rPr>
              <w:t xml:space="preserve">Cells contain </w:t>
            </w:r>
            <w:r>
              <w:rPr>
                <w:lang w:val="en-CA"/>
              </w:rPr>
              <w:t>OLS</w:t>
            </w:r>
            <w:r w:rsidRPr="0068681C">
              <w:rPr>
                <w:lang w:val="en-CA"/>
              </w:rPr>
              <w:t xml:space="preserve"> regression coefficients, with standard errors in parentheses</w:t>
            </w:r>
            <w:r>
              <w:rPr>
                <w:lang w:val="en-CA"/>
              </w:rPr>
              <w:t xml:space="preserve">. </w:t>
            </w:r>
            <w:r w:rsidRPr="003F4427">
              <w:rPr>
                <w:lang w:val="en-CA"/>
              </w:rPr>
              <w:t>+ p&lt;0.1; * p&lt;0.05; ** p&lt;0.01; *** p&lt;0.001</w:t>
            </w:r>
          </w:p>
        </w:tc>
      </w:tr>
    </w:tbl>
    <w:p w14:paraId="64483B18" w14:textId="13E96D85" w:rsidR="00935B05" w:rsidRPr="003F4427" w:rsidRDefault="000F7044" w:rsidP="00935B05">
      <w:pPr>
        <w:widowControl w:val="0"/>
        <w:rPr>
          <w:lang w:val="en-CA"/>
        </w:rPr>
      </w:pPr>
      <w:r w:rsidRPr="003F4427">
        <w:rPr>
          <w:lang w:val="en-CA"/>
        </w:rPr>
        <w:br w:type="page"/>
      </w:r>
    </w:p>
    <w:p w14:paraId="2A950FE4" w14:textId="77777777" w:rsidR="006F03F6" w:rsidRPr="002C626F" w:rsidRDefault="00935B05" w:rsidP="00175344">
      <w:pPr>
        <w:spacing w:line="480" w:lineRule="auto"/>
        <w:rPr>
          <w:b/>
          <w:u w:val="single"/>
          <w:lang w:val="en-CA"/>
        </w:rPr>
      </w:pPr>
      <w:r w:rsidRPr="002C626F">
        <w:rPr>
          <w:b/>
          <w:u w:val="single"/>
          <w:lang w:val="en-CA"/>
        </w:rPr>
        <w:lastRenderedPageBreak/>
        <w:t xml:space="preserve">Online Appendix 3: </w:t>
      </w:r>
      <w:r w:rsidR="006F03F6" w:rsidRPr="002C626F">
        <w:rPr>
          <w:b/>
          <w:u w:val="single"/>
          <w:lang w:val="en-CA"/>
        </w:rPr>
        <w:t>Additional Figures Tied to Main Analysis</w:t>
      </w:r>
    </w:p>
    <w:p w14:paraId="7C55920D" w14:textId="35094134" w:rsidR="006F03F6" w:rsidRDefault="006F03F6" w:rsidP="006F03F6">
      <w:pPr>
        <w:widowControl w:val="0"/>
        <w:spacing w:after="200"/>
        <w:contextualSpacing/>
        <w:rPr>
          <w:lang w:val="en-CA"/>
        </w:rPr>
      </w:pPr>
      <w:r w:rsidRPr="002C626F">
        <w:rPr>
          <w:b/>
          <w:bCs/>
          <w:lang w:val="en-CA"/>
        </w:rPr>
        <w:t>OA3 Fig</w:t>
      </w:r>
      <w:r w:rsidR="002C626F" w:rsidRPr="002C626F">
        <w:rPr>
          <w:b/>
          <w:bCs/>
          <w:lang w:val="en-CA"/>
        </w:rPr>
        <w:t>.</w:t>
      </w:r>
      <w:r w:rsidRPr="002C626F">
        <w:rPr>
          <w:b/>
          <w:bCs/>
          <w:lang w:val="en-CA"/>
        </w:rPr>
        <w:t xml:space="preserve"> </w:t>
      </w:r>
      <w:r w:rsidR="00202BA9" w:rsidRPr="002C626F">
        <w:rPr>
          <w:b/>
          <w:bCs/>
          <w:lang w:val="en-CA"/>
        </w:rPr>
        <w:t>1</w:t>
      </w:r>
      <w:r w:rsidRPr="003F4427">
        <w:rPr>
          <w:lang w:val="en-CA"/>
        </w:rPr>
        <w:t xml:space="preserve"> Study 2 – Effects of Perceived Responsiveness and Decision Acceptance on Blame Attribution </w:t>
      </w:r>
    </w:p>
    <w:p w14:paraId="2EBF6C5D" w14:textId="77777777" w:rsidR="00CB594E" w:rsidRDefault="00CB594E" w:rsidP="006F03F6">
      <w:pPr>
        <w:widowControl w:val="0"/>
        <w:spacing w:after="200"/>
        <w:contextualSpacing/>
        <w:rPr>
          <w:lang w:val="en-CA"/>
        </w:rPr>
      </w:pPr>
    </w:p>
    <w:p w14:paraId="3B3613B7" w14:textId="5E31B7E9" w:rsidR="00C505D1" w:rsidRDefault="00C505D1" w:rsidP="006F03F6">
      <w:pPr>
        <w:widowControl w:val="0"/>
        <w:spacing w:after="200"/>
        <w:contextualSpacing/>
        <w:rPr>
          <w:lang w:val="en-CA"/>
        </w:rPr>
      </w:pPr>
      <w:r>
        <w:rPr>
          <w:noProof/>
          <w:lang w:val="en-CA"/>
        </w:rPr>
        <w:drawing>
          <wp:inline distT="0" distB="0" distL="0" distR="0" wp14:anchorId="34694002" wp14:editId="69BC8538">
            <wp:extent cx="5943600" cy="26416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a:extLst>
                        <a:ext uri="{28A0092B-C50C-407E-A947-70E740481C1C}">
                          <a14:useLocalDpi xmlns:a14="http://schemas.microsoft.com/office/drawing/2010/main" val="0"/>
                        </a:ext>
                      </a:extLst>
                    </a:blip>
                    <a:stretch>
                      <a:fillRect/>
                    </a:stretch>
                  </pic:blipFill>
                  <pic:spPr>
                    <a:xfrm>
                      <a:off x="0" y="0"/>
                      <a:ext cx="5943600" cy="2641600"/>
                    </a:xfrm>
                    <a:prstGeom prst="rect">
                      <a:avLst/>
                    </a:prstGeom>
                  </pic:spPr>
                </pic:pic>
              </a:graphicData>
            </a:graphic>
          </wp:inline>
        </w:drawing>
      </w:r>
    </w:p>
    <w:p w14:paraId="79D10A2F" w14:textId="29249E6A" w:rsidR="006F03F6" w:rsidRPr="003F4427" w:rsidRDefault="006F03F6" w:rsidP="006F03F6">
      <w:pPr>
        <w:widowControl w:val="0"/>
        <w:spacing w:after="200"/>
        <w:contextualSpacing/>
        <w:rPr>
          <w:lang w:val="en-CA"/>
        </w:rPr>
      </w:pPr>
    </w:p>
    <w:p w14:paraId="058D4187" w14:textId="77777777" w:rsidR="00CB594E" w:rsidRDefault="00CB594E" w:rsidP="00CB594E">
      <w:pPr>
        <w:rPr>
          <w:lang w:val="en-CA"/>
        </w:rPr>
      </w:pPr>
    </w:p>
    <w:p w14:paraId="6380AAE1" w14:textId="25046CB9" w:rsidR="006F03F6" w:rsidRPr="003F4427" w:rsidRDefault="006F03F6" w:rsidP="00CB594E">
      <w:pPr>
        <w:rPr>
          <w:lang w:val="en-CA"/>
        </w:rPr>
      </w:pPr>
      <w:r w:rsidRPr="002C626F">
        <w:rPr>
          <w:b/>
          <w:bCs/>
          <w:lang w:val="en-CA"/>
        </w:rPr>
        <w:t>OA3 Fig</w:t>
      </w:r>
      <w:r w:rsidR="002C626F" w:rsidRPr="002C626F">
        <w:rPr>
          <w:b/>
          <w:bCs/>
          <w:lang w:val="en-CA"/>
        </w:rPr>
        <w:t>.</w:t>
      </w:r>
      <w:r w:rsidRPr="002C626F">
        <w:rPr>
          <w:b/>
          <w:bCs/>
          <w:lang w:val="en-CA"/>
        </w:rPr>
        <w:t xml:space="preserve"> </w:t>
      </w:r>
      <w:r w:rsidR="00202BA9" w:rsidRPr="002C626F">
        <w:rPr>
          <w:b/>
          <w:bCs/>
          <w:lang w:val="en-CA"/>
        </w:rPr>
        <w:t>2</w:t>
      </w:r>
      <w:r w:rsidRPr="003F4427">
        <w:rPr>
          <w:lang w:val="en-CA"/>
        </w:rPr>
        <w:t xml:space="preserve"> Study 2 – Effect of Consultations on Blame Attribution</w:t>
      </w:r>
    </w:p>
    <w:p w14:paraId="5A2852AD" w14:textId="26AF716E" w:rsidR="006F03F6" w:rsidRPr="003F4427" w:rsidRDefault="00E85B91" w:rsidP="006F03F6">
      <w:pPr>
        <w:widowControl w:val="0"/>
        <w:rPr>
          <w:b/>
          <w:lang w:val="en-CA"/>
        </w:rPr>
      </w:pPr>
      <w:r>
        <w:rPr>
          <w:b/>
          <w:noProof/>
          <w:lang w:val="en-CA"/>
        </w:rPr>
        <w:drawing>
          <wp:inline distT="0" distB="0" distL="0" distR="0" wp14:anchorId="339F4CEC" wp14:editId="37C940A9">
            <wp:extent cx="4140679" cy="4140679"/>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a:extLst>
                        <a:ext uri="{28A0092B-C50C-407E-A947-70E740481C1C}">
                          <a14:useLocalDpi xmlns:a14="http://schemas.microsoft.com/office/drawing/2010/main" val="0"/>
                        </a:ext>
                      </a:extLst>
                    </a:blip>
                    <a:stretch>
                      <a:fillRect/>
                    </a:stretch>
                  </pic:blipFill>
                  <pic:spPr>
                    <a:xfrm>
                      <a:off x="0" y="0"/>
                      <a:ext cx="4140679" cy="4140679"/>
                    </a:xfrm>
                    <a:prstGeom prst="rect">
                      <a:avLst/>
                    </a:prstGeom>
                  </pic:spPr>
                </pic:pic>
              </a:graphicData>
            </a:graphic>
          </wp:inline>
        </w:drawing>
      </w:r>
    </w:p>
    <w:p w14:paraId="79517963" w14:textId="1BDD6759" w:rsidR="006F03F6" w:rsidRDefault="006F03F6" w:rsidP="006F03F6">
      <w:pPr>
        <w:widowControl w:val="0"/>
        <w:rPr>
          <w:lang w:val="en-CA"/>
        </w:rPr>
      </w:pPr>
      <w:r w:rsidRPr="002C626F">
        <w:rPr>
          <w:b/>
          <w:bCs/>
          <w:lang w:val="en-CA"/>
        </w:rPr>
        <w:lastRenderedPageBreak/>
        <w:t xml:space="preserve">OA3 </w:t>
      </w:r>
      <w:r w:rsidR="002C626F" w:rsidRPr="002C626F">
        <w:rPr>
          <w:b/>
          <w:bCs/>
          <w:lang w:val="en-CA"/>
        </w:rPr>
        <w:t>Fig.</w:t>
      </w:r>
      <w:r w:rsidRPr="002C626F">
        <w:rPr>
          <w:b/>
          <w:bCs/>
          <w:lang w:val="en-CA"/>
        </w:rPr>
        <w:t xml:space="preserve"> </w:t>
      </w:r>
      <w:r w:rsidR="00202BA9" w:rsidRPr="002C626F">
        <w:rPr>
          <w:b/>
          <w:bCs/>
          <w:lang w:val="en-CA"/>
        </w:rPr>
        <w:t>3</w:t>
      </w:r>
      <w:r w:rsidRPr="003F4427">
        <w:rPr>
          <w:lang w:val="en-CA"/>
        </w:rPr>
        <w:t xml:space="preserve"> Study 2 – Effects of Hostile Sexism, by Mayor’s Gender </w:t>
      </w:r>
      <w:r w:rsidR="0094610B">
        <w:rPr>
          <w:lang w:val="en-CA"/>
        </w:rPr>
        <w:t>and Treatment Group</w:t>
      </w:r>
    </w:p>
    <w:p w14:paraId="45AABB0F" w14:textId="254B36D6" w:rsidR="006F03F6" w:rsidRDefault="006F03F6" w:rsidP="006F03F6">
      <w:pPr>
        <w:widowControl w:val="0"/>
        <w:spacing w:after="200"/>
        <w:contextualSpacing/>
        <w:rPr>
          <w:lang w:val="en-CA"/>
        </w:rPr>
      </w:pPr>
    </w:p>
    <w:p w14:paraId="4E380871" w14:textId="7876E2B0" w:rsidR="00BF0387" w:rsidRPr="003F4427" w:rsidRDefault="00BF0387" w:rsidP="006F03F6">
      <w:pPr>
        <w:widowControl w:val="0"/>
        <w:spacing w:after="200"/>
        <w:contextualSpacing/>
        <w:rPr>
          <w:lang w:val="en-CA"/>
        </w:rPr>
      </w:pPr>
      <w:r>
        <w:rPr>
          <w:noProof/>
          <w:lang w:val="en-CA"/>
        </w:rPr>
        <w:drawing>
          <wp:inline distT="0" distB="0" distL="0" distR="0" wp14:anchorId="03E364B7" wp14:editId="51E87C68">
            <wp:extent cx="5943600" cy="237744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41D6FE19" w14:textId="77777777" w:rsidR="006F03F6" w:rsidRPr="003F4427" w:rsidRDefault="006F03F6" w:rsidP="006F03F6">
      <w:pPr>
        <w:widowControl w:val="0"/>
        <w:rPr>
          <w:lang w:val="en-CA"/>
        </w:rPr>
      </w:pPr>
    </w:p>
    <w:p w14:paraId="20595F08" w14:textId="77777777" w:rsidR="006F03F6" w:rsidRPr="003F4427" w:rsidRDefault="006F03F6">
      <w:pPr>
        <w:rPr>
          <w:b/>
          <w:lang w:val="en-CA"/>
        </w:rPr>
      </w:pPr>
      <w:r w:rsidRPr="003F4427">
        <w:rPr>
          <w:b/>
          <w:lang w:val="en-CA"/>
        </w:rPr>
        <w:br w:type="page"/>
      </w:r>
    </w:p>
    <w:p w14:paraId="70903B91" w14:textId="657C8991" w:rsidR="00175344" w:rsidRPr="00484EA2" w:rsidRDefault="00A57EDA" w:rsidP="00175344">
      <w:pPr>
        <w:spacing w:line="480" w:lineRule="auto"/>
        <w:rPr>
          <w:b/>
          <w:u w:val="single"/>
          <w:lang w:val="en-CA"/>
        </w:rPr>
      </w:pPr>
      <w:r w:rsidRPr="00484EA2">
        <w:rPr>
          <w:b/>
          <w:u w:val="single"/>
          <w:lang w:val="en-CA"/>
        </w:rPr>
        <w:lastRenderedPageBreak/>
        <w:t xml:space="preserve">Online Appendix </w:t>
      </w:r>
      <w:r w:rsidR="00935B05" w:rsidRPr="00484EA2">
        <w:rPr>
          <w:b/>
          <w:u w:val="single"/>
          <w:lang w:val="en-CA"/>
        </w:rPr>
        <w:t>4</w:t>
      </w:r>
      <w:r w:rsidR="00466B64" w:rsidRPr="00484EA2">
        <w:rPr>
          <w:b/>
          <w:u w:val="single"/>
          <w:lang w:val="en-CA"/>
        </w:rPr>
        <w:t xml:space="preserve">: </w:t>
      </w:r>
      <w:r w:rsidR="00C72815" w:rsidRPr="00484EA2">
        <w:rPr>
          <w:b/>
          <w:u w:val="single"/>
          <w:lang w:val="en-CA"/>
        </w:rPr>
        <w:t>Additional</w:t>
      </w:r>
      <w:r w:rsidR="00466B64" w:rsidRPr="00484EA2">
        <w:rPr>
          <w:b/>
          <w:u w:val="single"/>
          <w:lang w:val="en-CA"/>
        </w:rPr>
        <w:t xml:space="preserve"> Hypothesis Test</w:t>
      </w:r>
      <w:r w:rsidR="007A66D3" w:rsidRPr="00484EA2">
        <w:rPr>
          <w:b/>
          <w:u w:val="single"/>
          <w:lang w:val="en-CA"/>
        </w:rPr>
        <w:t>ing</w:t>
      </w:r>
    </w:p>
    <w:p w14:paraId="684A2501" w14:textId="45E44522" w:rsidR="00175344" w:rsidRPr="003F4427" w:rsidRDefault="00175344" w:rsidP="00175344">
      <w:pPr>
        <w:spacing w:line="480" w:lineRule="auto"/>
        <w:rPr>
          <w:lang w:val="en-CA"/>
        </w:rPr>
      </w:pPr>
      <w:r w:rsidRPr="003F4427">
        <w:rPr>
          <w:lang w:val="en-CA"/>
        </w:rPr>
        <w:t xml:space="preserve">As laid out in our pre-registration documents, we also consider two </w:t>
      </w:r>
      <w:r w:rsidR="00191CBF">
        <w:rPr>
          <w:lang w:val="en-CA"/>
        </w:rPr>
        <w:t>additional</w:t>
      </w:r>
      <w:r w:rsidRPr="003F4427">
        <w:rPr>
          <w:lang w:val="en-CA"/>
        </w:rPr>
        <w:t xml:space="preserve"> sets of factors that might influence blame attribution. First, past research suggests that whether or not an individual agrees with a policy outcome has a major impact on reactions to the associated policy process </w:t>
      </w:r>
      <w:r w:rsidRPr="003F4427">
        <w:rPr>
          <w:lang w:val="en-CA"/>
        </w:rPr>
        <w:fldChar w:fldCharType="begin" w:fldLock="1"/>
      </w:r>
      <w:r w:rsidR="007B791C">
        <w:rPr>
          <w:lang w:val="en-CA"/>
        </w:rPr>
        <w:instrText>ADDIN CSL_CITATION {"citationItems":[{"id":"ITEM-1","itemData":{"author":[{"dropping-particle":"","family":"Skitka","given":"Linda J","non-dropping-particle":"","parse-names":false,"suffix":""},{"dropping-particle":"","family":"Winquist","given":"Jennifer","non-dropping-particle":"","parse-names":false,"suffix":""},{"dropping-particle":"","family":"Hutchinson","given":"Susan","non-dropping-particle":"","parse-names":false,"suffix":""}],"container-title":"Social justice research","id":"ITEM-1","issue":"4","issued":{"date-parts":[["2003"]]},"page":"309-341","title":"Are Outcome Fairness and Outcome Favorability Distinguishable Psychological Constructs? A Meta-Analytic Review","type":"article-journal","volume":"16"},"uris":["http://www.mendeley.com/documents/?uuid=ae1dde1a-fec7-4e73-95ae-248aa9574334"]},{"id":"ITEM-2","itemData":{"ISBN":"0007-1234","author":[{"dropping-particle":"","family":"Esaiasson","given":"Peter","non-dropping-particle":"","parse-names":false,"suffix":""},{"dropping-particle":"","family":"Persson","given":"Mikael","non-dropping-particle":"","parse-names":false,"suffix":""},{"dropping-particle":"","family":"Gilljam","given":"Mikael","non-dropping-particle":"","parse-names":false,"suffix":""},{"dropping-particle":"","family":"Lindholm","given":"Torun","non-dropping-particle":"","parse-names":false,"suffix":""}],"container-title":"British Journal of Political Science","id":"ITEM-2","issue":"1","issued":{"date-parts":[["2019"]]},"page":"291-314","title":"Reconsidering the Role of Procedures for Decision Acceptance","type":"article-journal","volume":"49"},"prefix":"e.g. ","uris":["http://www.mendeley.com/documents/?uuid=51b7dde5-8f51-421e-b061-6842c4904f3c"]}],"mendeley":{"formattedCitation":"(e.g. Esaiasson et al. 2019; Skitka et al. 2003)","plainTextFormattedCitation":"(e.g. Esaiasson et al. 2019; Skitka et al. 2003)","previouslyFormattedCitation":"(Skitka, Winquist, and Hutchinson 2003; e.g. Esaiasson et al. 2019)"},"properties":{"noteIndex":0},"schema":"https://github.com/citation-style-language/schema/raw/master/csl-citation.json"}</w:instrText>
      </w:r>
      <w:r w:rsidRPr="003F4427">
        <w:rPr>
          <w:lang w:val="en-CA"/>
        </w:rPr>
        <w:fldChar w:fldCharType="separate"/>
      </w:r>
      <w:r w:rsidR="007B791C" w:rsidRPr="007B791C">
        <w:rPr>
          <w:noProof/>
          <w:lang w:val="en-CA"/>
        </w:rPr>
        <w:t>(e.g. Esaiasson et al. 2019; Skitka et al. 2003)</w:t>
      </w:r>
      <w:r w:rsidRPr="003F4427">
        <w:rPr>
          <w:lang w:val="en-CA"/>
        </w:rPr>
        <w:fldChar w:fldCharType="end"/>
      </w:r>
      <w:r w:rsidRPr="003F4427">
        <w:rPr>
          <w:lang w:val="en-CA"/>
        </w:rPr>
        <w:t xml:space="preserve">. Although this research focuses on decision acceptance rather than blame attribution, insofar as these are related phenomena, we should expect to see a similar effect here as well. </w:t>
      </w:r>
      <w:r w:rsidR="007B1B80">
        <w:rPr>
          <w:lang w:val="en-CA"/>
        </w:rPr>
        <w:t xml:space="preserve">In a </w:t>
      </w:r>
      <w:r w:rsidR="002F4013">
        <w:rPr>
          <w:lang w:val="en-CA"/>
        </w:rPr>
        <w:t>related</w:t>
      </w:r>
      <w:r w:rsidR="007B1B80">
        <w:rPr>
          <w:lang w:val="en-CA"/>
        </w:rPr>
        <w:t xml:space="preserve"> manner</w:t>
      </w:r>
      <w:r w:rsidRPr="003F4427">
        <w:rPr>
          <w:lang w:val="en-CA"/>
        </w:rPr>
        <w:t xml:space="preserve">, research on partisan motivated reasoning </w:t>
      </w:r>
      <w:r w:rsidRPr="003F4427">
        <w:rPr>
          <w:lang w:val="en-CA"/>
        </w:rPr>
        <w:fldChar w:fldCharType="begin" w:fldLock="1"/>
      </w:r>
      <w:r w:rsidR="007B791C">
        <w:rPr>
          <w:lang w:val="en-CA"/>
        </w:rPr>
        <w:instrText>ADDIN CSL_CITATION {"citationItems":[{"id":"ITEM-1","itemData":{"ISBN":"0190-9320","author":[{"dropping-particle":"","family":"Bolsen","given":"Toby","non-dropping-particle":"","parse-names":false,"suffix":""},{"dropping-particle":"","family":"Druckman","given":"James N","non-dropping-particle":"","parse-names":false,"suffix":""},{"dropping-particle":"","family":"Cook","given":"Fay Lomax","non-dropping-particle":"","parse-names":false,"suffix":""}],"container-title":"Political Behavior","id":"ITEM-1","issue":"2","issued":{"date-parts":[["2014"]]},"page":"235-262","title":"The influence of partisan motivated reasoning on public opinion","type":"article-journal","volume":"36"},"uris":["http://www.mendeley.com/documents/?uuid=3032f152-4024-4a38-9faf-0bc7fdbba2b7"]},{"id":"ITEM-2","itemData":{"DOI":"10.1111/pops.12164","ISBN":"0162895X","author":[{"dropping-particle":"","family":"Leeper","given":"Thomas J","non-dropping-particle":"","parse-names":false,"suffix":""},{"dropping-particle":"","family":"Slothuus","given":"Rune","non-dropping-particle":"","parse-names":false,"suffix":""}],"container-title":"Political Psychology","id":"ITEM-2","issued":{"date-parts":[["2014"]]},"page":"129-156","title":"Political Parties, Motivated Reasoning, and Public Opinion Formation","type":"article-journal","volume":"35"},"uris":["http://www.mendeley.com/documents/?uuid=fe5994f0-32fb-4615-97e0-4c92742ad5b7"]},{"id":"ITEM-3","itemData":{"ISBN":"0022-3816","author":[{"dropping-particle":"","family":"Bisgaard","given":"Martin","non-dropping-particle":"","parse-names":false,"suffix":""}],"container-title":"The Journal of Politics","id":"ITEM-3","issue":"3","issued":{"date-parts":[["2015"]]},"page":"849-860","title":"Bias will find a way: Economic perceptions, attributions of blame, and partisan-motivated reasoning during crisis","type":"article-journal","volume":"77"},"prefix":"e.g. ","uris":["http://www.mendeley.com/documents/?uuid=159e3616-430c-4832-84b8-28b0b7e8d272"]}],"mendeley":{"formattedCitation":"(e.g. Bisgaard 2015; Bolsen et al. 2014; Leeper and Slothuus 2014)","plainTextFormattedCitation":"(e.g. Bisgaard 2015; Bolsen et al. 2014; Leeper and Slothuus 2014)","previouslyFormattedCitation":"(Bolsen, Druckman, and Cook 2014; Leeper and Slothuus 2014; e.g. Bisgaard 2015)"},"properties":{"noteIndex":0},"schema":"https://github.com/citation-style-language/schema/raw/master/csl-citation.json"}</w:instrText>
      </w:r>
      <w:r w:rsidRPr="003F4427">
        <w:rPr>
          <w:lang w:val="en-CA"/>
        </w:rPr>
        <w:fldChar w:fldCharType="separate"/>
      </w:r>
      <w:r w:rsidR="007B791C" w:rsidRPr="007B791C">
        <w:rPr>
          <w:noProof/>
          <w:lang w:val="en-CA"/>
        </w:rPr>
        <w:t>(e.g. Bisgaard 2015; Bolsen et al. 2014; Leeper and Slothuus 2014)</w:t>
      </w:r>
      <w:r w:rsidRPr="003F4427">
        <w:rPr>
          <w:lang w:val="en-CA"/>
        </w:rPr>
        <w:fldChar w:fldCharType="end"/>
      </w:r>
      <w:r w:rsidRPr="003F4427">
        <w:rPr>
          <w:lang w:val="en-CA"/>
        </w:rPr>
        <w:t xml:space="preserve"> suggests that citizens with partisan attachments should be more likely to accept a decision from a co-partisan  and less likely to attribute blame</w:t>
      </w:r>
      <w:r w:rsidR="00415C2A">
        <w:rPr>
          <w:lang w:val="en-CA"/>
        </w:rPr>
        <w:t xml:space="preserve"> to </w:t>
      </w:r>
      <w:r w:rsidR="005E6E16">
        <w:rPr>
          <w:lang w:val="en-CA"/>
        </w:rPr>
        <w:t>co-partisan representatives</w:t>
      </w:r>
      <w:r w:rsidRPr="003F4427">
        <w:rPr>
          <w:lang w:val="en-CA"/>
        </w:rPr>
        <w:t xml:space="preserve"> for negative events.</w:t>
      </w:r>
    </w:p>
    <w:p w14:paraId="7F7A96F6" w14:textId="77777777" w:rsidR="00175344" w:rsidRPr="003F4427" w:rsidRDefault="00175344" w:rsidP="00175344">
      <w:pPr>
        <w:spacing w:after="200"/>
        <w:ind w:left="851" w:right="856"/>
        <w:contextualSpacing/>
        <w:rPr>
          <w:lang w:val="en-CA"/>
        </w:rPr>
      </w:pPr>
      <w:r w:rsidRPr="003F4427">
        <w:rPr>
          <w:lang w:val="en-CA"/>
        </w:rPr>
        <w:t>HO1: Respondents who are in favour of a given policy will assign lower levels of blame.</w:t>
      </w:r>
    </w:p>
    <w:p w14:paraId="1CFE6862" w14:textId="77777777" w:rsidR="00175344" w:rsidRPr="003F4427" w:rsidRDefault="00175344" w:rsidP="00175344">
      <w:pPr>
        <w:spacing w:after="200"/>
        <w:ind w:left="851" w:right="856"/>
        <w:contextualSpacing/>
        <w:rPr>
          <w:lang w:val="en-CA"/>
        </w:rPr>
      </w:pPr>
    </w:p>
    <w:p w14:paraId="66F74BBE" w14:textId="77777777" w:rsidR="00175344" w:rsidRPr="003F4427" w:rsidRDefault="00175344" w:rsidP="00175344">
      <w:pPr>
        <w:spacing w:after="200"/>
        <w:ind w:left="851" w:right="856"/>
        <w:contextualSpacing/>
        <w:rPr>
          <w:lang w:val="en-CA"/>
        </w:rPr>
      </w:pPr>
      <w:r w:rsidRPr="003F4427">
        <w:rPr>
          <w:lang w:val="en-CA"/>
        </w:rPr>
        <w:t>HO2: Respondents who are co-partisans of the politician pushing for a given policy will assign lower levels of blame.</w:t>
      </w:r>
    </w:p>
    <w:p w14:paraId="3821B78D" w14:textId="77777777" w:rsidR="00175344" w:rsidRPr="003F4427" w:rsidRDefault="00175344" w:rsidP="00175344">
      <w:pPr>
        <w:spacing w:after="200"/>
        <w:ind w:left="851" w:right="856"/>
        <w:contextualSpacing/>
        <w:rPr>
          <w:lang w:val="en-CA"/>
        </w:rPr>
      </w:pPr>
    </w:p>
    <w:p w14:paraId="008B7BE9" w14:textId="409AA7F3" w:rsidR="00175344" w:rsidRPr="003F4427" w:rsidRDefault="00175344" w:rsidP="00175344">
      <w:pPr>
        <w:spacing w:after="200" w:line="480" w:lineRule="auto"/>
        <w:ind w:firstLine="708"/>
        <w:contextualSpacing/>
        <w:rPr>
          <w:lang w:val="en-CA"/>
        </w:rPr>
      </w:pPr>
      <w:r w:rsidRPr="003F4427">
        <w:rPr>
          <w:lang w:val="en-CA"/>
        </w:rPr>
        <w:t xml:space="preserve">Second, the </w:t>
      </w:r>
      <w:r w:rsidR="00CB5DBB">
        <w:rPr>
          <w:lang w:val="en-CA"/>
        </w:rPr>
        <w:t>nature</w:t>
      </w:r>
      <w:r w:rsidRPr="003F4427">
        <w:rPr>
          <w:lang w:val="en-CA"/>
        </w:rPr>
        <w:t xml:space="preserve"> of the negative outcome may also shape patterns of blame attribution. </w:t>
      </w:r>
      <w:r w:rsidR="00D1411A">
        <w:rPr>
          <w:lang w:val="en-CA"/>
        </w:rPr>
        <w:t>Based</w:t>
      </w:r>
      <w:r w:rsidRPr="003F4427">
        <w:rPr>
          <w:lang w:val="en-CA"/>
        </w:rPr>
        <w:t xml:space="preserve"> on a long line of past research </w:t>
      </w:r>
      <w:r w:rsidR="00251AFD" w:rsidRPr="003F4427">
        <w:rPr>
          <w:lang w:val="en-CA"/>
        </w:rPr>
        <w:t>suggesting</w:t>
      </w:r>
      <w:r w:rsidRPr="003F4427">
        <w:rPr>
          <w:lang w:val="en-CA"/>
        </w:rPr>
        <w:t xml:space="preserve"> that outcome severity </w:t>
      </w:r>
      <w:r w:rsidR="002C4874" w:rsidRPr="003F4427">
        <w:rPr>
          <w:lang w:val="en-CA"/>
        </w:rPr>
        <w:t>is particularly likely to</w:t>
      </w:r>
      <w:r w:rsidRPr="003F4427">
        <w:rPr>
          <w:lang w:val="en-CA"/>
        </w:rPr>
        <w:t xml:space="preserve"> increase blame attribution </w:t>
      </w:r>
      <w:r w:rsidRPr="003F4427">
        <w:rPr>
          <w:lang w:val="en-CA"/>
        </w:rPr>
        <w:fldChar w:fldCharType="begin" w:fldLock="1"/>
      </w:r>
      <w:r w:rsidR="007B791C">
        <w:rPr>
          <w:lang w:val="en-CA"/>
        </w:rPr>
        <w:instrText>ADDIN CSL_CITATION {"citationItems":[{"id":"ITEM-1","itemData":{"ISBN":"1939-1455","author":[{"dropping-particle":"","family":"Alicke","given":"Mark D","non-dropping-particle":"","parse-names":false,"suffix":""}],"container-title":"Psychological Bulletin","id":"ITEM-1","issue":"4","issued":{"date-parts":[["2000"]]},"page":"556","title":"Culpable control and the psychology of blame","type":"article-journal","volume":"126"},"prefix":"e.g. ","uris":["http://www.mendeley.com/documents/?uuid=e19f6109-b342-4e57-8010-8f7709634fd9"]},{"id":"ITEM-2","itemData":{"ISBN":"0021-9029","author":[{"dropping-particle":"","family":"Robbennolt","given":"Jennifer K","non-dropping-particle":"","parse-names":false,"suffix":""}],"container-title":"Journal of Applied Social Psychology","id":"ITEM-2","issue":"12","issued":{"date-parts":[["2000"]]},"page":"2575-2609","title":"Outcome Severity and Judgments of “Responsibility”: A Meta‐Analytic Review","type":"article-journal","volume":"30"},"uris":["http://www.mendeley.com/documents/?uuid=69d32503-2393-4676-8978-9fff343acebd"]}],"mendeley":{"formattedCitation":"(e.g. Alicke 2000; Robbennolt 2000)","plainTextFormattedCitation":"(e.g. Alicke 2000; Robbennolt 2000)","previouslyFormattedCitation":"(e.g. Alicke 2000; Robbennolt 2000)"},"properties":{"noteIndex":0},"schema":"https://github.com/citation-style-language/schema/raw/master/csl-citation.json"}</w:instrText>
      </w:r>
      <w:r w:rsidRPr="003F4427">
        <w:rPr>
          <w:lang w:val="en-CA"/>
        </w:rPr>
        <w:fldChar w:fldCharType="separate"/>
      </w:r>
      <w:r w:rsidR="00CD4AC9" w:rsidRPr="003F4427">
        <w:rPr>
          <w:noProof/>
          <w:lang w:val="en-CA"/>
        </w:rPr>
        <w:t>(e.g. Alicke 2000; Robbennolt 2000)</w:t>
      </w:r>
      <w:r w:rsidRPr="003F4427">
        <w:rPr>
          <w:lang w:val="en-CA"/>
        </w:rPr>
        <w:fldChar w:fldCharType="end"/>
      </w:r>
      <w:r w:rsidRPr="003F4427">
        <w:rPr>
          <w:lang w:val="en-CA"/>
        </w:rPr>
        <w:t xml:space="preserve">, we consider the possibility that more serious, unambiguously negative consequences engender more severe reactions from respondents. Furthermore, these effects are also liable to exacerbate the dynamics highlighted above, increasing the blame attribution gap between, for example, pro- and anti-bill respondents, or co-partisans and contrasting ones. Our final two hypotheses are thus:   </w:t>
      </w:r>
    </w:p>
    <w:p w14:paraId="021D4B67" w14:textId="77777777" w:rsidR="00175344" w:rsidRPr="003F4427" w:rsidRDefault="00175344" w:rsidP="00175344">
      <w:pPr>
        <w:spacing w:after="200"/>
        <w:ind w:left="851" w:right="856"/>
        <w:contextualSpacing/>
        <w:rPr>
          <w:lang w:val="en-CA"/>
        </w:rPr>
      </w:pPr>
      <w:r w:rsidRPr="003F4427">
        <w:rPr>
          <w:lang w:val="en-CA"/>
        </w:rPr>
        <w:t>HO3: More severe negative outcomes will engender stronger blame attribution.</w:t>
      </w:r>
    </w:p>
    <w:p w14:paraId="38E252E9" w14:textId="77777777" w:rsidR="00175344" w:rsidRPr="003F4427" w:rsidRDefault="00175344" w:rsidP="00175344">
      <w:pPr>
        <w:spacing w:after="200"/>
        <w:ind w:left="851" w:right="856"/>
        <w:contextualSpacing/>
        <w:rPr>
          <w:lang w:val="en-CA"/>
        </w:rPr>
      </w:pPr>
    </w:p>
    <w:p w14:paraId="7F6AE5B9" w14:textId="33652F19" w:rsidR="00175344" w:rsidRPr="003F4427" w:rsidRDefault="00175344" w:rsidP="00BC4A6B">
      <w:pPr>
        <w:spacing w:after="200"/>
        <w:ind w:left="851" w:right="856"/>
        <w:contextualSpacing/>
        <w:rPr>
          <w:i/>
          <w:lang w:val="en-CA"/>
        </w:rPr>
      </w:pPr>
      <w:r w:rsidRPr="003F4427">
        <w:rPr>
          <w:lang w:val="en-CA"/>
        </w:rPr>
        <w:t xml:space="preserve">HO4: More severe negative outcomes will increase the effect of a respondent’s stance on the bill (HO4a), contrasting respondent-politician partisanship (HO4b), the politician's gender (HO4c), and hostile sexism (HO4d).  </w:t>
      </w:r>
    </w:p>
    <w:p w14:paraId="02A4F42C" w14:textId="77777777" w:rsidR="00BC4A6B" w:rsidRPr="003F4427" w:rsidRDefault="00BC4A6B" w:rsidP="00175344">
      <w:pPr>
        <w:spacing w:after="200" w:line="480" w:lineRule="auto"/>
        <w:contextualSpacing/>
        <w:rPr>
          <w:i/>
          <w:lang w:val="en-CA"/>
        </w:rPr>
      </w:pPr>
    </w:p>
    <w:p w14:paraId="42FBDA60" w14:textId="55BA75A6" w:rsidR="00175344" w:rsidRPr="003F4427" w:rsidRDefault="00175344" w:rsidP="00175344">
      <w:pPr>
        <w:spacing w:after="200" w:line="480" w:lineRule="auto"/>
        <w:contextualSpacing/>
        <w:rPr>
          <w:i/>
          <w:lang w:val="en-CA"/>
        </w:rPr>
      </w:pPr>
      <w:r w:rsidRPr="003F4427">
        <w:rPr>
          <w:i/>
          <w:lang w:val="en-CA"/>
        </w:rPr>
        <w:lastRenderedPageBreak/>
        <w:t>Results: Study 1</w:t>
      </w:r>
    </w:p>
    <w:p w14:paraId="13956E63" w14:textId="589477D0" w:rsidR="00290B64" w:rsidRPr="003F4427" w:rsidRDefault="00290B64" w:rsidP="00175344">
      <w:pPr>
        <w:spacing w:after="200"/>
        <w:contextualSpacing/>
        <w:rPr>
          <w:lang w:val="en-CA"/>
        </w:rPr>
      </w:pPr>
    </w:p>
    <w:p w14:paraId="5C624FEB" w14:textId="287939FA" w:rsidR="00D951F2" w:rsidRDefault="002F6C22" w:rsidP="00D951F2">
      <w:pPr>
        <w:spacing w:after="200" w:line="480" w:lineRule="auto"/>
        <w:contextualSpacing/>
        <w:rPr>
          <w:lang w:val="en-CA"/>
        </w:rPr>
      </w:pPr>
      <w:r>
        <w:rPr>
          <w:noProof/>
          <w:lang w:val="en-CA"/>
        </w:rPr>
        <w:drawing>
          <wp:anchor distT="0" distB="0" distL="114300" distR="114300" simplePos="0" relativeHeight="251658240" behindDoc="0" locked="0" layoutInCell="1" allowOverlap="1" wp14:anchorId="68FFC31C" wp14:editId="7CF8A85A">
            <wp:simplePos x="0" y="0"/>
            <wp:positionH relativeFrom="margin">
              <wp:posOffset>2428875</wp:posOffset>
            </wp:positionH>
            <wp:positionV relativeFrom="margin">
              <wp:posOffset>826135</wp:posOffset>
            </wp:positionV>
            <wp:extent cx="3466465" cy="3466465"/>
            <wp:effectExtent l="0" t="0" r="635" b="635"/>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1">
                      <a:extLst>
                        <a:ext uri="{28A0092B-C50C-407E-A947-70E740481C1C}">
                          <a14:useLocalDpi xmlns:a14="http://schemas.microsoft.com/office/drawing/2010/main" val="0"/>
                        </a:ext>
                      </a:extLst>
                    </a:blip>
                    <a:stretch>
                      <a:fillRect/>
                    </a:stretch>
                  </pic:blipFill>
                  <pic:spPr>
                    <a:xfrm>
                      <a:off x="0" y="0"/>
                      <a:ext cx="3466465" cy="3466465"/>
                    </a:xfrm>
                    <a:prstGeom prst="rect">
                      <a:avLst/>
                    </a:prstGeom>
                  </pic:spPr>
                </pic:pic>
              </a:graphicData>
            </a:graphic>
            <wp14:sizeRelH relativeFrom="margin">
              <wp14:pctWidth>0</wp14:pctWidth>
            </wp14:sizeRelH>
            <wp14:sizeRelV relativeFrom="margin">
              <wp14:pctHeight>0</wp14:pctHeight>
            </wp14:sizeRelV>
          </wp:anchor>
        </w:drawing>
      </w:r>
      <w:r w:rsidR="00D951F2">
        <w:rPr>
          <w:noProof/>
        </w:rPr>
        <mc:AlternateContent>
          <mc:Choice Requires="wps">
            <w:drawing>
              <wp:anchor distT="0" distB="0" distL="114300" distR="114300" simplePos="0" relativeHeight="251660288" behindDoc="0" locked="0" layoutInCell="1" allowOverlap="1" wp14:anchorId="19014407" wp14:editId="15C77970">
                <wp:simplePos x="0" y="0"/>
                <wp:positionH relativeFrom="column">
                  <wp:posOffset>2429510</wp:posOffset>
                </wp:positionH>
                <wp:positionV relativeFrom="paragraph">
                  <wp:posOffset>23952</wp:posOffset>
                </wp:positionV>
                <wp:extent cx="3467100" cy="457200"/>
                <wp:effectExtent l="0" t="0" r="0" b="0"/>
                <wp:wrapSquare wrapText="bothSides"/>
                <wp:docPr id="1" name="Zone de texte 1"/>
                <wp:cNvGraphicFramePr/>
                <a:graphic xmlns:a="http://schemas.openxmlformats.org/drawingml/2006/main">
                  <a:graphicData uri="http://schemas.microsoft.com/office/word/2010/wordprocessingShape">
                    <wps:wsp>
                      <wps:cNvSpPr txBox="1"/>
                      <wps:spPr>
                        <a:xfrm>
                          <a:off x="0" y="0"/>
                          <a:ext cx="3467100" cy="457200"/>
                        </a:xfrm>
                        <a:prstGeom prst="rect">
                          <a:avLst/>
                        </a:prstGeom>
                        <a:solidFill>
                          <a:prstClr val="white"/>
                        </a:solidFill>
                        <a:ln>
                          <a:noFill/>
                        </a:ln>
                      </wps:spPr>
                      <wps:txbx>
                        <w:txbxContent>
                          <w:p w14:paraId="48B8B216" w14:textId="31913D53" w:rsidR="00D951F2" w:rsidRPr="002C626F" w:rsidRDefault="00D951F2" w:rsidP="00D951F2">
                            <w:pPr>
                              <w:pStyle w:val="Lgende"/>
                              <w:rPr>
                                <w:i w:val="0"/>
                                <w:iCs w:val="0"/>
                                <w:noProof/>
                                <w:color w:val="auto"/>
                                <w:sz w:val="24"/>
                                <w:szCs w:val="24"/>
                                <w:lang w:val="en-CA"/>
                              </w:rPr>
                            </w:pPr>
                            <w:r w:rsidRPr="002C626F">
                              <w:rPr>
                                <w:b/>
                                <w:bCs/>
                                <w:i w:val="0"/>
                                <w:iCs w:val="0"/>
                                <w:color w:val="auto"/>
                                <w:sz w:val="24"/>
                                <w:szCs w:val="24"/>
                                <w:lang w:val="en-US"/>
                              </w:rPr>
                              <w:t xml:space="preserve">OA4 </w:t>
                            </w:r>
                            <w:r w:rsidR="002C626F">
                              <w:rPr>
                                <w:b/>
                                <w:bCs/>
                                <w:i w:val="0"/>
                                <w:iCs w:val="0"/>
                                <w:color w:val="auto"/>
                                <w:sz w:val="24"/>
                                <w:szCs w:val="24"/>
                                <w:lang w:val="en-US"/>
                              </w:rPr>
                              <w:t>Fig.</w:t>
                            </w:r>
                            <w:r w:rsidRPr="002C626F">
                              <w:rPr>
                                <w:b/>
                                <w:bCs/>
                                <w:i w:val="0"/>
                                <w:iCs w:val="0"/>
                                <w:color w:val="auto"/>
                                <w:sz w:val="24"/>
                                <w:szCs w:val="24"/>
                                <w:lang w:val="en-US"/>
                              </w:rPr>
                              <w:t xml:space="preserve"> 1</w:t>
                            </w:r>
                            <w:r w:rsidRPr="002C626F">
                              <w:rPr>
                                <w:i w:val="0"/>
                                <w:iCs w:val="0"/>
                                <w:color w:val="auto"/>
                                <w:sz w:val="24"/>
                                <w:szCs w:val="24"/>
                                <w:lang w:val="en-US"/>
                              </w:rPr>
                              <w:t xml:space="preserve"> Study 1 – Effect of Consultations on Blame Attribution, by Stance on Policy</w:t>
                            </w:r>
                            <w:r w:rsidR="006D2A33" w:rsidRPr="002C626F">
                              <w:rPr>
                                <w:i w:val="0"/>
                                <w:iCs w:val="0"/>
                                <w:color w:val="auto"/>
                                <w:sz w:val="24"/>
                                <w:szCs w:val="24"/>
                                <w:lang w:val="en-U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19014407" id="_x0000_t202" coordsize="21600,21600" o:spt="202" path="m,l,21600r21600,l21600,xe">
                <v:stroke joinstyle="miter"/>
                <v:path gradientshapeok="t" o:connecttype="rect"/>
              </v:shapetype>
              <v:shape id="Zone de texte 1" o:spid="_x0000_s1026" type="#_x0000_t202" style="position:absolute;margin-left:191.3pt;margin-top:1.9pt;width:273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" stroked="f">
                <v:textbox inset="0,0,0,0">
                  <w:txbxContent>
                    <w:p w14:paraId="48B8B216" w14:textId="31913D53" w:rsidR="00D951F2" w:rsidRPr="002C626F" w:rsidRDefault="00D951F2" w:rsidP="00D951F2">
                      <w:pPr>
                        <w:pStyle w:val="Lgende"/>
                        <w:rPr>
                          <w:i w:val="0"/>
                          <w:iCs w:val="0"/>
                          <w:noProof/>
                          <w:color w:val="auto"/>
                          <w:sz w:val="24"/>
                          <w:szCs w:val="24"/>
                          <w:lang w:val="en-CA"/>
                        </w:rPr>
                      </w:pPr>
                      <w:r w:rsidRPr="002C626F">
                        <w:rPr>
                          <w:b/>
                          <w:bCs/>
                          <w:i w:val="0"/>
                          <w:iCs w:val="0"/>
                          <w:color w:val="auto"/>
                          <w:sz w:val="24"/>
                          <w:szCs w:val="24"/>
                          <w:lang w:val="en-US"/>
                        </w:rPr>
                        <w:t xml:space="preserve">OA4 </w:t>
                      </w:r>
                      <w:r w:rsidR="002C626F">
                        <w:rPr>
                          <w:b/>
                          <w:bCs/>
                          <w:i w:val="0"/>
                          <w:iCs w:val="0"/>
                          <w:color w:val="auto"/>
                          <w:sz w:val="24"/>
                          <w:szCs w:val="24"/>
                          <w:lang w:val="en-US"/>
                        </w:rPr>
                        <w:t>Fig.</w:t>
                      </w:r>
                      <w:r w:rsidRPr="002C626F">
                        <w:rPr>
                          <w:b/>
                          <w:bCs/>
                          <w:i w:val="0"/>
                          <w:iCs w:val="0"/>
                          <w:color w:val="auto"/>
                          <w:sz w:val="24"/>
                          <w:szCs w:val="24"/>
                          <w:lang w:val="en-US"/>
                        </w:rPr>
                        <w:t xml:space="preserve"> 1</w:t>
                      </w:r>
                      <w:r w:rsidRPr="002C626F">
                        <w:rPr>
                          <w:i w:val="0"/>
                          <w:iCs w:val="0"/>
                          <w:color w:val="auto"/>
                          <w:sz w:val="24"/>
                          <w:szCs w:val="24"/>
                          <w:lang w:val="en-US"/>
                        </w:rPr>
                        <w:t xml:space="preserve"> Study 1 – Effect of Consultations on Blame Attribution, by Stance on Policy</w:t>
                      </w:r>
                      <w:r w:rsidR="006D2A33" w:rsidRPr="002C626F">
                        <w:rPr>
                          <w:i w:val="0"/>
                          <w:iCs w:val="0"/>
                          <w:color w:val="auto"/>
                          <w:sz w:val="24"/>
                          <w:szCs w:val="24"/>
                          <w:lang w:val="en-US"/>
                        </w:rPr>
                        <w:t xml:space="preserve"> </w:t>
                      </w:r>
                    </w:p>
                  </w:txbxContent>
                </v:textbox>
                <w10:wrap type="square"/>
              </v:shape>
            </w:pict>
          </mc:Fallback>
        </mc:AlternateContent>
      </w:r>
      <w:r w:rsidR="00935B05" w:rsidRPr="003F4427">
        <w:rPr>
          <w:lang w:val="en-CA"/>
        </w:rPr>
        <w:t xml:space="preserve">OA4 </w:t>
      </w:r>
      <w:r w:rsidR="00175344" w:rsidRPr="003F4427">
        <w:rPr>
          <w:lang w:val="en-CA"/>
        </w:rPr>
        <w:t>Figure 1 considers the effect of respondent stance on the bill (HO1)</w:t>
      </w:r>
      <w:r w:rsidR="009466C0" w:rsidRPr="003F4427">
        <w:rPr>
          <w:lang w:val="en-CA"/>
        </w:rPr>
        <w:t xml:space="preserve">, based on the regression analysis laid out in </w:t>
      </w:r>
      <w:r w:rsidR="00300123">
        <w:rPr>
          <w:lang w:val="en-CA"/>
        </w:rPr>
        <w:t xml:space="preserve">Model 1 of </w:t>
      </w:r>
      <w:r w:rsidR="00935B05" w:rsidRPr="003F4427">
        <w:rPr>
          <w:lang w:val="en-CA"/>
        </w:rPr>
        <w:t xml:space="preserve">OA4 </w:t>
      </w:r>
      <w:r w:rsidR="009466C0" w:rsidRPr="003F4427">
        <w:rPr>
          <w:lang w:val="en-CA"/>
        </w:rPr>
        <w:t>Table 1</w:t>
      </w:r>
      <w:r w:rsidR="00E76F1B">
        <w:rPr>
          <w:lang w:val="en-CA"/>
        </w:rPr>
        <w:t xml:space="preserve"> </w:t>
      </w:r>
      <w:r w:rsidR="009466C0" w:rsidRPr="003F4427">
        <w:rPr>
          <w:lang w:val="en-CA"/>
        </w:rPr>
        <w:t>(</w:t>
      </w:r>
      <w:r w:rsidR="00300123">
        <w:rPr>
          <w:lang w:val="en-CA"/>
        </w:rPr>
        <w:t>included at the end of this section</w:t>
      </w:r>
      <w:r w:rsidR="009466C0" w:rsidRPr="003F4427">
        <w:rPr>
          <w:lang w:val="en-CA"/>
        </w:rPr>
        <w:t>)</w:t>
      </w:r>
      <w:r w:rsidR="00175344" w:rsidRPr="003F4427">
        <w:rPr>
          <w:lang w:val="en-CA"/>
        </w:rPr>
        <w:t xml:space="preserve">. In addition to </w:t>
      </w:r>
      <w:r w:rsidR="00EC5F38">
        <w:rPr>
          <w:lang w:val="en-CA"/>
        </w:rPr>
        <w:t>supporting H</w:t>
      </w:r>
      <w:r w:rsidR="008734A1">
        <w:rPr>
          <w:lang w:val="en-CA"/>
        </w:rPr>
        <w:t>O</w:t>
      </w:r>
      <w:r w:rsidR="00EC5F38">
        <w:rPr>
          <w:lang w:val="en-CA"/>
        </w:rPr>
        <w:t>1</w:t>
      </w:r>
      <w:r w:rsidR="00175344" w:rsidRPr="003F4427">
        <w:rPr>
          <w:lang w:val="en-CA"/>
        </w:rPr>
        <w:t xml:space="preserve">, with anti-bill respondents more likely to assign blame than pro-bill ones, the figure highlights that the consultation effects are primarily driven by anti-policy respondents. Results suggest that these respondents shift toward assigning less blame for the </w:t>
      </w:r>
      <w:r w:rsidR="00D951F2" w:rsidRPr="003F4427">
        <w:rPr>
          <w:lang w:val="en-CA"/>
        </w:rPr>
        <w:t>“</w:t>
      </w:r>
      <w:r w:rsidR="0054214D">
        <w:rPr>
          <w:lang w:val="en-CA"/>
        </w:rPr>
        <w:t>L</w:t>
      </w:r>
      <w:r w:rsidR="00D951F2" w:rsidRPr="003F4427">
        <w:rPr>
          <w:lang w:val="en-CA"/>
        </w:rPr>
        <w:t xml:space="preserve">isten, </w:t>
      </w:r>
      <w:r w:rsidR="0054214D">
        <w:rPr>
          <w:lang w:val="en-CA"/>
        </w:rPr>
        <w:t>E</w:t>
      </w:r>
      <w:r w:rsidR="00D951F2" w:rsidRPr="003F4427">
        <w:rPr>
          <w:lang w:val="en-CA"/>
        </w:rPr>
        <w:t xml:space="preserve">xplain, and </w:t>
      </w:r>
      <w:r w:rsidR="0054214D">
        <w:rPr>
          <w:lang w:val="en-CA"/>
        </w:rPr>
        <w:t>A</w:t>
      </w:r>
      <w:r w:rsidR="00D951F2" w:rsidRPr="003F4427">
        <w:rPr>
          <w:lang w:val="en-CA"/>
        </w:rPr>
        <w:t xml:space="preserve">lign” treatment, relative to both the control group and those in which the mayor simply listened and explained his or her position. </w:t>
      </w:r>
    </w:p>
    <w:p w14:paraId="1865EBA2" w14:textId="4554763C" w:rsidR="002E7ACD" w:rsidRPr="00D951F2" w:rsidRDefault="00D951F2" w:rsidP="00D951F2">
      <w:pPr>
        <w:spacing w:after="200" w:line="480" w:lineRule="auto"/>
        <w:contextualSpacing/>
        <w:rPr>
          <w:lang w:val="en-CA"/>
        </w:rPr>
      </w:pPr>
      <w:r w:rsidRPr="003F4427">
        <w:rPr>
          <w:lang w:val="en-CA"/>
        </w:rPr>
        <w:tab/>
        <w:t>Co-partisanship, by contrast, does not exhibit the predicted effect (see OA4 Table 1, Model 3). As OA4 Figure 2 highlights, there is no evidence to suggest that partisans were kinder, on average, in their blame attribution toward co-partisans relative to opposing ones (</w:t>
      </w:r>
      <w:r w:rsidR="00B11076">
        <w:rPr>
          <w:lang w:val="en-CA"/>
        </w:rPr>
        <w:t>contra</w:t>
      </w:r>
      <w:r w:rsidRPr="003F4427">
        <w:rPr>
          <w:lang w:val="en-CA"/>
        </w:rPr>
        <w:t xml:space="preserve"> HO2). The strength of the partisan treatment, however, was weak: the partisanship attention check question reveals that only 46% of respondents correctly recalled the </w:t>
      </w:r>
      <w:proofErr w:type="gramStart"/>
      <w:r w:rsidRPr="003F4427">
        <w:rPr>
          <w:lang w:val="en-CA"/>
        </w:rPr>
        <w:t>Mayor’s</w:t>
      </w:r>
      <w:proofErr w:type="gramEnd"/>
      <w:r w:rsidRPr="003F4427">
        <w:rPr>
          <w:lang w:val="en-CA"/>
        </w:rPr>
        <w:t xml:space="preserve"> partisanship – but there is no evidence to suggest the predicted effect of co-partisanship even when we limit ourselves to that subsample. Nevertheless, it is noteworthy that the only consultation effect we </w:t>
      </w:r>
      <w:r w:rsidR="0017613C">
        <w:rPr>
          <w:b/>
          <w:noProof/>
          <w:lang w:val="en-CA"/>
        </w:rPr>
        <w:lastRenderedPageBreak/>
        <w:drawing>
          <wp:anchor distT="0" distB="0" distL="114300" distR="114300" simplePos="0" relativeHeight="251661312" behindDoc="0" locked="0" layoutInCell="1" allowOverlap="1" wp14:anchorId="040CDB65" wp14:editId="6FC172E3">
            <wp:simplePos x="0" y="0"/>
            <wp:positionH relativeFrom="margin">
              <wp:posOffset>2455545</wp:posOffset>
            </wp:positionH>
            <wp:positionV relativeFrom="margin">
              <wp:posOffset>276225</wp:posOffset>
            </wp:positionV>
            <wp:extent cx="3401695" cy="3401695"/>
            <wp:effectExtent l="0" t="0" r="1905" b="1905"/>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2">
                      <a:extLst>
                        <a:ext uri="{28A0092B-C50C-407E-A947-70E740481C1C}">
                          <a14:useLocalDpi xmlns:a14="http://schemas.microsoft.com/office/drawing/2010/main" val="0"/>
                        </a:ext>
                      </a:extLst>
                    </a:blip>
                    <a:stretch>
                      <a:fillRect/>
                    </a:stretch>
                  </pic:blipFill>
                  <pic:spPr>
                    <a:xfrm>
                      <a:off x="0" y="0"/>
                      <a:ext cx="3401695" cy="3401695"/>
                    </a:xfrm>
                    <a:prstGeom prst="rect">
                      <a:avLst/>
                    </a:prstGeom>
                  </pic:spPr>
                </pic:pic>
              </a:graphicData>
            </a:graphic>
            <wp14:sizeRelH relativeFrom="margin">
              <wp14:pctWidth>0</wp14:pctWidth>
            </wp14:sizeRelH>
            <wp14:sizeRelV relativeFrom="margin">
              <wp14:pctHeight>0</wp14:pctHeight>
            </wp14:sizeRelV>
          </wp:anchor>
        </w:drawing>
      </w:r>
      <w:r w:rsidRPr="003F4427">
        <w:rPr>
          <w:lang w:val="en-CA"/>
        </w:rPr>
        <w:t xml:space="preserve">find, with lower blame attribution for the “Listen, Explain, and Align” </w:t>
      </w:r>
      <w:r>
        <w:rPr>
          <w:noProof/>
        </w:rPr>
        <mc:AlternateContent>
          <mc:Choice Requires="wps">
            <w:drawing>
              <wp:anchor distT="0" distB="0" distL="114300" distR="114300" simplePos="0" relativeHeight="251663360" behindDoc="0" locked="0" layoutInCell="1" allowOverlap="1" wp14:anchorId="500AB22F" wp14:editId="3102262B">
                <wp:simplePos x="0" y="0"/>
                <wp:positionH relativeFrom="column">
                  <wp:posOffset>2461216</wp:posOffset>
                </wp:positionH>
                <wp:positionV relativeFrom="paragraph">
                  <wp:posOffset>57</wp:posOffset>
                </wp:positionV>
                <wp:extent cx="3446145" cy="457200"/>
                <wp:effectExtent l="0" t="0" r="0" b="0"/>
                <wp:wrapSquare wrapText="bothSides"/>
                <wp:docPr id="32" name="Zone de texte 32"/>
                <wp:cNvGraphicFramePr/>
                <a:graphic xmlns:a="http://schemas.openxmlformats.org/drawingml/2006/main">
                  <a:graphicData uri="http://schemas.microsoft.com/office/word/2010/wordprocessingShape">
                    <wps:wsp>
                      <wps:cNvSpPr txBox="1"/>
                      <wps:spPr>
                        <a:xfrm>
                          <a:off x="0" y="0"/>
                          <a:ext cx="3446145" cy="457200"/>
                        </a:xfrm>
                        <a:prstGeom prst="rect">
                          <a:avLst/>
                        </a:prstGeom>
                        <a:solidFill>
                          <a:prstClr val="white"/>
                        </a:solidFill>
                        <a:ln>
                          <a:noFill/>
                        </a:ln>
                      </wps:spPr>
                      <wps:txbx>
                        <w:txbxContent>
                          <w:p w14:paraId="590736D8" w14:textId="3B94E19D" w:rsidR="00D951F2" w:rsidRPr="002C626F" w:rsidRDefault="00D951F2" w:rsidP="00D951F2">
                            <w:pPr>
                              <w:pStyle w:val="Lgende"/>
                              <w:rPr>
                                <w:b/>
                                <w:i w:val="0"/>
                                <w:iCs w:val="0"/>
                                <w:noProof/>
                                <w:color w:val="auto"/>
                                <w:sz w:val="24"/>
                                <w:szCs w:val="24"/>
                                <w:lang w:val="en-CA"/>
                              </w:rPr>
                            </w:pPr>
                            <w:r w:rsidRPr="002C626F">
                              <w:rPr>
                                <w:b/>
                                <w:bCs/>
                                <w:i w:val="0"/>
                                <w:iCs w:val="0"/>
                                <w:color w:val="auto"/>
                                <w:sz w:val="24"/>
                                <w:szCs w:val="24"/>
                                <w:lang w:val="en-US"/>
                              </w:rPr>
                              <w:t xml:space="preserve">OA4 </w:t>
                            </w:r>
                            <w:r w:rsidR="002C626F">
                              <w:rPr>
                                <w:b/>
                                <w:bCs/>
                                <w:i w:val="0"/>
                                <w:iCs w:val="0"/>
                                <w:color w:val="auto"/>
                                <w:sz w:val="24"/>
                                <w:szCs w:val="24"/>
                                <w:lang w:val="en-US"/>
                              </w:rPr>
                              <w:t>Fig.</w:t>
                            </w:r>
                            <w:r w:rsidRPr="002C626F">
                              <w:rPr>
                                <w:b/>
                                <w:bCs/>
                                <w:i w:val="0"/>
                                <w:iCs w:val="0"/>
                                <w:color w:val="auto"/>
                                <w:sz w:val="24"/>
                                <w:szCs w:val="24"/>
                                <w:lang w:val="en-US"/>
                              </w:rPr>
                              <w:t xml:space="preserve"> 2</w:t>
                            </w:r>
                            <w:r w:rsidRPr="002C626F">
                              <w:rPr>
                                <w:i w:val="0"/>
                                <w:iCs w:val="0"/>
                                <w:color w:val="auto"/>
                                <w:sz w:val="24"/>
                                <w:szCs w:val="24"/>
                                <w:lang w:val="en-US"/>
                              </w:rPr>
                              <w:t xml:space="preserve"> Study 1 – Effect of Consultations on Blame Attribution, by Respondent-Mayor Co-Partisanship</w:t>
                            </w:r>
                          </w:p>
                          <w:p w14:paraId="75C0255A" w14:textId="309B8342" w:rsidR="00D951F2" w:rsidRPr="002C626F" w:rsidRDefault="00D951F2" w:rsidP="00D951F2">
                            <w:pPr>
                              <w:pStyle w:val="Lgende"/>
                              <w:rPr>
                                <w:b/>
                                <w:i w:val="0"/>
                                <w:iCs w:val="0"/>
                                <w:noProof/>
                                <w:color w:val="auto"/>
                                <w:sz w:val="24"/>
                                <w:szCs w:val="24"/>
                                <w:lang w:val="en-CA"/>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0AB22F" id="Zone de texte 32" o:spid="_x0000_s1027" type="#_x0000_t202" style="position:absolute;margin-left:193.8pt;margin-top:0;width:271.35pt;height:3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" stroked="f">
                <v:textbox inset="0,0,0,0">
                  <w:txbxContent>
                    <w:p w14:paraId="590736D8" w14:textId="3B94E19D" w:rsidR="00D951F2" w:rsidRPr="002C626F" w:rsidRDefault="00D951F2" w:rsidP="00D951F2">
                      <w:pPr>
                        <w:pStyle w:val="Lgende"/>
                        <w:rPr>
                          <w:b/>
                          <w:i w:val="0"/>
                          <w:iCs w:val="0"/>
                          <w:noProof/>
                          <w:color w:val="auto"/>
                          <w:sz w:val="24"/>
                          <w:szCs w:val="24"/>
                          <w:lang w:val="en-CA"/>
                        </w:rPr>
                      </w:pPr>
                      <w:r w:rsidRPr="002C626F">
                        <w:rPr>
                          <w:b/>
                          <w:bCs/>
                          <w:i w:val="0"/>
                          <w:iCs w:val="0"/>
                          <w:color w:val="auto"/>
                          <w:sz w:val="24"/>
                          <w:szCs w:val="24"/>
                          <w:lang w:val="en-US"/>
                        </w:rPr>
                        <w:t xml:space="preserve">OA4 </w:t>
                      </w:r>
                      <w:r w:rsidR="002C626F">
                        <w:rPr>
                          <w:b/>
                          <w:bCs/>
                          <w:i w:val="0"/>
                          <w:iCs w:val="0"/>
                          <w:color w:val="auto"/>
                          <w:sz w:val="24"/>
                          <w:szCs w:val="24"/>
                          <w:lang w:val="en-US"/>
                        </w:rPr>
                        <w:t>Fig.</w:t>
                      </w:r>
                      <w:r w:rsidRPr="002C626F">
                        <w:rPr>
                          <w:b/>
                          <w:bCs/>
                          <w:i w:val="0"/>
                          <w:iCs w:val="0"/>
                          <w:color w:val="auto"/>
                          <w:sz w:val="24"/>
                          <w:szCs w:val="24"/>
                          <w:lang w:val="en-US"/>
                        </w:rPr>
                        <w:t xml:space="preserve"> 2</w:t>
                      </w:r>
                      <w:r w:rsidRPr="002C626F">
                        <w:rPr>
                          <w:i w:val="0"/>
                          <w:iCs w:val="0"/>
                          <w:color w:val="auto"/>
                          <w:sz w:val="24"/>
                          <w:szCs w:val="24"/>
                          <w:lang w:val="en-US"/>
                        </w:rPr>
                        <w:t xml:space="preserve"> Study 1 – Effect of Consultations on Blame Attribution, by Respondent-Mayor Co-Partisanship</w:t>
                      </w:r>
                    </w:p>
                    <w:p w14:paraId="75C0255A" w14:textId="309B8342" w:rsidR="00D951F2" w:rsidRPr="002C626F" w:rsidRDefault="00D951F2" w:rsidP="00D951F2">
                      <w:pPr>
                        <w:pStyle w:val="Lgende"/>
                        <w:rPr>
                          <w:b/>
                          <w:i w:val="0"/>
                          <w:iCs w:val="0"/>
                          <w:noProof/>
                          <w:color w:val="auto"/>
                          <w:sz w:val="24"/>
                          <w:szCs w:val="24"/>
                          <w:lang w:val="en-CA"/>
                        </w:rPr>
                      </w:pPr>
                    </w:p>
                  </w:txbxContent>
                </v:textbox>
                <w10:wrap type="square"/>
              </v:shape>
            </w:pict>
          </mc:Fallback>
        </mc:AlternateContent>
      </w:r>
      <w:r w:rsidRPr="003F4427">
        <w:rPr>
          <w:lang w:val="en-CA"/>
        </w:rPr>
        <w:t xml:space="preserve">treatment among co-partisans but not opposing ones, does suggest that co-partisanship may be a relevant consideration more generally. </w:t>
      </w:r>
    </w:p>
    <w:p w14:paraId="18605770" w14:textId="12E6120B" w:rsidR="00175344" w:rsidRPr="003F4427" w:rsidRDefault="003C1F74" w:rsidP="00B848D9">
      <w:pPr>
        <w:spacing w:after="200" w:line="480" w:lineRule="auto"/>
        <w:ind w:firstLine="708"/>
        <w:contextualSpacing/>
        <w:rPr>
          <w:lang w:val="en-CA"/>
        </w:rPr>
      </w:pPr>
      <w:r>
        <w:rPr>
          <w:noProof/>
        </w:rPr>
        <mc:AlternateContent>
          <mc:Choice Requires="wps">
            <w:drawing>
              <wp:anchor distT="0" distB="0" distL="114300" distR="114300" simplePos="0" relativeHeight="251666432" behindDoc="0" locked="0" layoutInCell="1" allowOverlap="1" wp14:anchorId="2D7B9C05" wp14:editId="6AE2E2C0">
                <wp:simplePos x="0" y="0"/>
                <wp:positionH relativeFrom="column">
                  <wp:posOffset>2472055</wp:posOffset>
                </wp:positionH>
                <wp:positionV relativeFrom="paragraph">
                  <wp:posOffset>1714500</wp:posOffset>
                </wp:positionV>
                <wp:extent cx="3637280" cy="457200"/>
                <wp:effectExtent l="0" t="0" r="0" b="0"/>
                <wp:wrapSquare wrapText="bothSides"/>
                <wp:docPr id="33" name="Zone de texte 33"/>
                <wp:cNvGraphicFramePr/>
                <a:graphic xmlns:a="http://schemas.openxmlformats.org/drawingml/2006/main">
                  <a:graphicData uri="http://schemas.microsoft.com/office/word/2010/wordprocessingShape">
                    <wps:wsp>
                      <wps:cNvSpPr txBox="1"/>
                      <wps:spPr>
                        <a:xfrm>
                          <a:off x="0" y="0"/>
                          <a:ext cx="3637280" cy="457200"/>
                        </a:xfrm>
                        <a:prstGeom prst="rect">
                          <a:avLst/>
                        </a:prstGeom>
                        <a:solidFill>
                          <a:prstClr val="white"/>
                        </a:solidFill>
                        <a:ln>
                          <a:noFill/>
                        </a:ln>
                      </wps:spPr>
                      <wps:txbx>
                        <w:txbxContent>
                          <w:p w14:paraId="65C18F99" w14:textId="51422163" w:rsidR="00D951F2" w:rsidRPr="002C626F" w:rsidRDefault="00D951F2" w:rsidP="00D951F2">
                            <w:pPr>
                              <w:pStyle w:val="Lgende"/>
                              <w:rPr>
                                <w:i w:val="0"/>
                                <w:iCs w:val="0"/>
                                <w:noProof/>
                                <w:color w:val="auto"/>
                                <w:sz w:val="24"/>
                                <w:szCs w:val="24"/>
                                <w:lang w:val="en-CA"/>
                              </w:rPr>
                            </w:pPr>
                            <w:r w:rsidRPr="002C626F">
                              <w:rPr>
                                <w:b/>
                                <w:bCs/>
                                <w:i w:val="0"/>
                                <w:iCs w:val="0"/>
                                <w:color w:val="auto"/>
                                <w:sz w:val="24"/>
                                <w:szCs w:val="24"/>
                                <w:lang w:val="en-US"/>
                              </w:rPr>
                              <w:t xml:space="preserve">OA4 </w:t>
                            </w:r>
                            <w:r w:rsidR="002C626F">
                              <w:rPr>
                                <w:b/>
                                <w:bCs/>
                                <w:i w:val="0"/>
                                <w:iCs w:val="0"/>
                                <w:color w:val="auto"/>
                                <w:sz w:val="24"/>
                                <w:szCs w:val="24"/>
                                <w:lang w:val="en-US"/>
                              </w:rPr>
                              <w:t>Fig.</w:t>
                            </w:r>
                            <w:r w:rsidRPr="002C626F">
                              <w:rPr>
                                <w:b/>
                                <w:bCs/>
                                <w:i w:val="0"/>
                                <w:iCs w:val="0"/>
                                <w:color w:val="auto"/>
                                <w:sz w:val="24"/>
                                <w:szCs w:val="24"/>
                                <w:lang w:val="en-US"/>
                              </w:rPr>
                              <w:t xml:space="preserve"> 3</w:t>
                            </w:r>
                            <w:r w:rsidRPr="002C626F">
                              <w:rPr>
                                <w:i w:val="0"/>
                                <w:iCs w:val="0"/>
                                <w:color w:val="auto"/>
                                <w:sz w:val="24"/>
                                <w:szCs w:val="24"/>
                                <w:lang w:val="en-US"/>
                              </w:rPr>
                              <w:t xml:space="preserve"> Study 1 – Effect of Consultations on Blame Attribution for Deaths and Drop in the Number of Beds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D7B9C05" id="Zone de texte 33" o:spid="_x0000_s1028" type="#_x0000_t202" style="position:absolute;left:0;text-align:left;margin-left:194.65pt;margin-top:135pt;width:286.4pt;height:3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" stroked="f">
                <v:textbox inset="0,0,0,0">
                  <w:txbxContent>
                    <w:p w14:paraId="65C18F99" w14:textId="51422163" w:rsidR="00D951F2" w:rsidRPr="002C626F" w:rsidRDefault="00D951F2" w:rsidP="00D951F2">
                      <w:pPr>
                        <w:pStyle w:val="Lgende"/>
                        <w:rPr>
                          <w:i w:val="0"/>
                          <w:iCs w:val="0"/>
                          <w:noProof/>
                          <w:color w:val="auto"/>
                          <w:sz w:val="24"/>
                          <w:szCs w:val="24"/>
                          <w:lang w:val="en-CA"/>
                        </w:rPr>
                      </w:pPr>
                      <w:r w:rsidRPr="002C626F">
                        <w:rPr>
                          <w:b/>
                          <w:bCs/>
                          <w:i w:val="0"/>
                          <w:iCs w:val="0"/>
                          <w:color w:val="auto"/>
                          <w:sz w:val="24"/>
                          <w:szCs w:val="24"/>
                          <w:lang w:val="en-US"/>
                        </w:rPr>
                        <w:t xml:space="preserve">OA4 </w:t>
                      </w:r>
                      <w:r w:rsidR="002C626F">
                        <w:rPr>
                          <w:b/>
                          <w:bCs/>
                          <w:i w:val="0"/>
                          <w:iCs w:val="0"/>
                          <w:color w:val="auto"/>
                          <w:sz w:val="24"/>
                          <w:szCs w:val="24"/>
                          <w:lang w:val="en-US"/>
                        </w:rPr>
                        <w:t>Fig.</w:t>
                      </w:r>
                      <w:r w:rsidRPr="002C626F">
                        <w:rPr>
                          <w:b/>
                          <w:bCs/>
                          <w:i w:val="0"/>
                          <w:iCs w:val="0"/>
                          <w:color w:val="auto"/>
                          <w:sz w:val="24"/>
                          <w:szCs w:val="24"/>
                          <w:lang w:val="en-US"/>
                        </w:rPr>
                        <w:t xml:space="preserve"> 3</w:t>
                      </w:r>
                      <w:r w:rsidRPr="002C626F">
                        <w:rPr>
                          <w:i w:val="0"/>
                          <w:iCs w:val="0"/>
                          <w:color w:val="auto"/>
                          <w:sz w:val="24"/>
                          <w:szCs w:val="24"/>
                          <w:lang w:val="en-US"/>
                        </w:rPr>
                        <w:t xml:space="preserve"> Study 1 – Effect of Consultations on Blame Attribution for Deaths and Drop in the Number of Beds</w:t>
                      </w:r>
                    </w:p>
                  </w:txbxContent>
                </v:textbox>
                <w10:wrap type="square"/>
              </v:shape>
            </w:pict>
          </mc:Fallback>
        </mc:AlternateContent>
      </w:r>
      <w:r>
        <w:rPr>
          <w:noProof/>
          <w:lang w:val="en-CA"/>
        </w:rPr>
        <w:drawing>
          <wp:anchor distT="0" distB="0" distL="114300" distR="114300" simplePos="0" relativeHeight="251664384" behindDoc="0" locked="0" layoutInCell="1" allowOverlap="1" wp14:anchorId="4B187D01" wp14:editId="6EF8151B">
            <wp:simplePos x="0" y="0"/>
            <wp:positionH relativeFrom="margin">
              <wp:posOffset>2455545</wp:posOffset>
            </wp:positionH>
            <wp:positionV relativeFrom="margin">
              <wp:posOffset>4137857</wp:posOffset>
            </wp:positionV>
            <wp:extent cx="3405505" cy="3405505"/>
            <wp:effectExtent l="0" t="0" r="0"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3">
                      <a:extLst>
                        <a:ext uri="{28A0092B-C50C-407E-A947-70E740481C1C}">
                          <a14:useLocalDpi xmlns:a14="http://schemas.microsoft.com/office/drawing/2010/main" val="0"/>
                        </a:ext>
                      </a:extLst>
                    </a:blip>
                    <a:stretch>
                      <a:fillRect/>
                    </a:stretch>
                  </pic:blipFill>
                  <pic:spPr>
                    <a:xfrm>
                      <a:off x="0" y="0"/>
                      <a:ext cx="3405505" cy="3405505"/>
                    </a:xfrm>
                    <a:prstGeom prst="rect">
                      <a:avLst/>
                    </a:prstGeom>
                  </pic:spPr>
                </pic:pic>
              </a:graphicData>
            </a:graphic>
            <wp14:sizeRelH relativeFrom="margin">
              <wp14:pctWidth>0</wp14:pctWidth>
            </wp14:sizeRelH>
            <wp14:sizeRelV relativeFrom="margin">
              <wp14:pctHeight>0</wp14:pctHeight>
            </wp14:sizeRelV>
          </wp:anchor>
        </w:drawing>
      </w:r>
      <w:r w:rsidR="00B848D9" w:rsidRPr="003F4427">
        <w:rPr>
          <w:lang w:val="en-CA"/>
        </w:rPr>
        <w:t xml:space="preserve">OA4 Figure 3 examines whether more severe negative outcomes </w:t>
      </w:r>
      <w:r w:rsidR="00E60259">
        <w:rPr>
          <w:lang w:val="en-CA"/>
        </w:rPr>
        <w:t>attracted</w:t>
      </w:r>
      <w:r w:rsidR="00B848D9" w:rsidRPr="003F4427">
        <w:rPr>
          <w:lang w:val="en-CA"/>
        </w:rPr>
        <w:t xml:space="preserve"> increased blame (HO3). </w:t>
      </w:r>
      <w:r w:rsidR="00230D63">
        <w:rPr>
          <w:lang w:val="en-CA"/>
        </w:rPr>
        <w:t>Overall, t</w:t>
      </w:r>
      <w:r w:rsidR="00B848D9" w:rsidRPr="003F4427">
        <w:rPr>
          <w:lang w:val="en-CA"/>
        </w:rPr>
        <w:t xml:space="preserve">he difference between the mean level of blame for deaths (3.68) and the mean level of blame for the drop in the number of beds (3.78) is significant at the </w:t>
      </w:r>
      <w:r w:rsidR="00B848D9" w:rsidRPr="00881648">
        <w:rPr>
          <w:i/>
          <w:iCs/>
          <w:lang w:val="en-CA"/>
        </w:rPr>
        <w:t>p</w:t>
      </w:r>
      <w:r w:rsidR="00AF03F8">
        <w:rPr>
          <w:lang w:val="en-CA"/>
        </w:rPr>
        <w:t xml:space="preserve"> </w:t>
      </w:r>
      <w:r w:rsidR="00B848D9" w:rsidRPr="003F4427">
        <w:rPr>
          <w:lang w:val="en-CA"/>
        </w:rPr>
        <w:t>&lt;</w:t>
      </w:r>
      <w:r w:rsidR="00AF03F8">
        <w:rPr>
          <w:lang w:val="en-CA"/>
        </w:rPr>
        <w:t xml:space="preserve"> </w:t>
      </w:r>
      <w:r w:rsidR="00B848D9" w:rsidRPr="003F4427">
        <w:rPr>
          <w:lang w:val="en-CA"/>
        </w:rPr>
        <w:t>0.001 level (two-tailed t-test). Contrary to HO3, then, the less severe negative outcome is associated with higher levels of blame. As the figure illustrates, most of this difference is coming from outside for the control group</w:t>
      </w:r>
      <w:r>
        <w:rPr>
          <w:lang w:val="en-CA"/>
        </w:rPr>
        <w:t xml:space="preserve"> –</w:t>
      </w:r>
      <w:r w:rsidR="00B848D9" w:rsidRPr="003F4427">
        <w:rPr>
          <w:lang w:val="en-CA"/>
        </w:rPr>
        <w:t xml:space="preserve"> </w:t>
      </w:r>
      <w:proofErr w:type="gramStart"/>
      <w:r w:rsidR="00B848D9" w:rsidRPr="003F4427">
        <w:rPr>
          <w:lang w:val="en-CA"/>
        </w:rPr>
        <w:t>in particular the</w:t>
      </w:r>
      <w:proofErr w:type="gramEnd"/>
      <w:r w:rsidR="00B848D9" w:rsidRPr="003F4427">
        <w:rPr>
          <w:lang w:val="en-CA"/>
        </w:rPr>
        <w:t xml:space="preserve"> </w:t>
      </w:r>
      <w:r w:rsidR="0054214D" w:rsidRPr="003F4427">
        <w:rPr>
          <w:lang w:val="en-CA"/>
        </w:rPr>
        <w:t>“</w:t>
      </w:r>
      <w:r w:rsidR="0054214D">
        <w:rPr>
          <w:lang w:val="en-CA"/>
        </w:rPr>
        <w:t>L</w:t>
      </w:r>
      <w:r w:rsidR="0054214D" w:rsidRPr="003F4427">
        <w:rPr>
          <w:lang w:val="en-CA"/>
        </w:rPr>
        <w:t xml:space="preserve">isten, </w:t>
      </w:r>
      <w:r w:rsidR="0054214D">
        <w:rPr>
          <w:lang w:val="en-CA"/>
        </w:rPr>
        <w:t>E</w:t>
      </w:r>
      <w:r w:rsidR="0054214D" w:rsidRPr="003F4427">
        <w:rPr>
          <w:lang w:val="en-CA"/>
        </w:rPr>
        <w:t xml:space="preserve">xplain, and </w:t>
      </w:r>
      <w:r w:rsidR="0054214D">
        <w:rPr>
          <w:lang w:val="en-CA"/>
        </w:rPr>
        <w:t>A</w:t>
      </w:r>
      <w:r w:rsidR="0054214D" w:rsidRPr="003F4427">
        <w:rPr>
          <w:lang w:val="en-CA"/>
        </w:rPr>
        <w:t xml:space="preserve">lign” </w:t>
      </w:r>
      <w:r w:rsidR="00B848D9" w:rsidRPr="003F4427">
        <w:rPr>
          <w:lang w:val="en-CA"/>
        </w:rPr>
        <w:t>treatment.</w:t>
      </w:r>
    </w:p>
    <w:p w14:paraId="544330DC" w14:textId="17781B55" w:rsidR="00175344" w:rsidRPr="003F4427" w:rsidRDefault="00C72815" w:rsidP="00D951F2">
      <w:pPr>
        <w:spacing w:after="200" w:line="480" w:lineRule="auto"/>
        <w:ind w:firstLine="708"/>
        <w:contextualSpacing/>
        <w:rPr>
          <w:lang w:val="en-CA"/>
        </w:rPr>
      </w:pPr>
      <w:r w:rsidRPr="003F4427">
        <w:rPr>
          <w:lang w:val="en-CA"/>
        </w:rPr>
        <w:t xml:space="preserve">Finally, we find no evidence to support HO4a-c, as illustrated in OA4 Figure 4: results </w:t>
      </w:r>
      <w:r w:rsidR="00175344" w:rsidRPr="003F4427">
        <w:rPr>
          <w:lang w:val="en-CA"/>
        </w:rPr>
        <w:br w:type="page"/>
      </w:r>
    </w:p>
    <w:p w14:paraId="26403CBA" w14:textId="6AC00DCD" w:rsidR="00773A0A" w:rsidRPr="002C626F" w:rsidRDefault="00773A0A" w:rsidP="00773A0A">
      <w:pPr>
        <w:pStyle w:val="Lgende"/>
        <w:keepNext/>
        <w:rPr>
          <w:i w:val="0"/>
          <w:iCs w:val="0"/>
          <w:color w:val="auto"/>
          <w:sz w:val="24"/>
          <w:szCs w:val="24"/>
          <w:lang w:val="en-US"/>
        </w:rPr>
      </w:pPr>
      <w:r w:rsidRPr="002C626F">
        <w:rPr>
          <w:b/>
          <w:bCs/>
          <w:i w:val="0"/>
          <w:iCs w:val="0"/>
          <w:color w:val="auto"/>
          <w:sz w:val="24"/>
          <w:szCs w:val="24"/>
          <w:lang w:val="en-US"/>
        </w:rPr>
        <w:lastRenderedPageBreak/>
        <w:t xml:space="preserve">OA4 </w:t>
      </w:r>
      <w:r w:rsidR="002C626F">
        <w:rPr>
          <w:b/>
          <w:bCs/>
          <w:i w:val="0"/>
          <w:iCs w:val="0"/>
          <w:color w:val="auto"/>
          <w:sz w:val="24"/>
          <w:szCs w:val="24"/>
          <w:lang w:val="en-US"/>
        </w:rPr>
        <w:t>Fig.</w:t>
      </w:r>
      <w:r w:rsidRPr="002C626F">
        <w:rPr>
          <w:b/>
          <w:bCs/>
          <w:i w:val="0"/>
          <w:iCs w:val="0"/>
          <w:color w:val="auto"/>
          <w:sz w:val="24"/>
          <w:szCs w:val="24"/>
          <w:lang w:val="en-US"/>
        </w:rPr>
        <w:t xml:space="preserve"> 4</w:t>
      </w:r>
      <w:r w:rsidRPr="002C626F">
        <w:rPr>
          <w:i w:val="0"/>
          <w:iCs w:val="0"/>
          <w:color w:val="auto"/>
          <w:sz w:val="24"/>
          <w:szCs w:val="24"/>
          <w:lang w:val="en-US"/>
        </w:rPr>
        <w:t xml:space="preserve"> Study 1 – Blame Attribution for Deaths versus Drop in the Number of Beds</w:t>
      </w:r>
    </w:p>
    <w:p w14:paraId="5A47F00C" w14:textId="21F84E89" w:rsidR="00175344" w:rsidRPr="003F4427" w:rsidRDefault="00DD5BDB" w:rsidP="00175344">
      <w:pPr>
        <w:spacing w:after="200"/>
        <w:contextualSpacing/>
        <w:rPr>
          <w:lang w:val="en-CA"/>
        </w:rPr>
      </w:pPr>
      <w:r>
        <w:rPr>
          <w:noProof/>
          <w:lang w:val="en-CA"/>
        </w:rPr>
        <w:drawing>
          <wp:inline distT="0" distB="0" distL="0" distR="0" wp14:anchorId="4DE9906C" wp14:editId="502EBC3A">
            <wp:extent cx="5884164" cy="6537960"/>
            <wp:effectExtent l="0" t="0" r="0" b="254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4">
                      <a:extLst>
                        <a:ext uri="{28A0092B-C50C-407E-A947-70E740481C1C}">
                          <a14:useLocalDpi xmlns:a14="http://schemas.microsoft.com/office/drawing/2010/main" val="0"/>
                        </a:ext>
                      </a:extLst>
                    </a:blip>
                    <a:stretch>
                      <a:fillRect/>
                    </a:stretch>
                  </pic:blipFill>
                  <pic:spPr>
                    <a:xfrm>
                      <a:off x="0" y="0"/>
                      <a:ext cx="5884164" cy="6537960"/>
                    </a:xfrm>
                    <a:prstGeom prst="rect">
                      <a:avLst/>
                    </a:prstGeom>
                  </pic:spPr>
                </pic:pic>
              </a:graphicData>
            </a:graphic>
          </wp:inline>
        </w:drawing>
      </w:r>
    </w:p>
    <w:p w14:paraId="598ECAB5" w14:textId="40B452F4" w:rsidR="00175344" w:rsidRPr="003F4427" w:rsidRDefault="00175344" w:rsidP="00900612">
      <w:pPr>
        <w:spacing w:after="200" w:line="480" w:lineRule="auto"/>
        <w:ind w:firstLine="708"/>
        <w:contextualSpacing/>
        <w:rPr>
          <w:lang w:val="en-CA"/>
        </w:rPr>
      </w:pPr>
    </w:p>
    <w:p w14:paraId="1D5595C0" w14:textId="75BD3DB4" w:rsidR="00D951F2" w:rsidRDefault="003C1F74" w:rsidP="00175344">
      <w:pPr>
        <w:spacing w:after="200" w:line="480" w:lineRule="auto"/>
        <w:contextualSpacing/>
        <w:rPr>
          <w:lang w:val="en-CA"/>
        </w:rPr>
      </w:pPr>
      <w:r w:rsidRPr="003F4427">
        <w:rPr>
          <w:lang w:val="en-CA"/>
        </w:rPr>
        <w:t xml:space="preserve">combining Seemingly Unrelated </w:t>
      </w:r>
      <w:r w:rsidR="00D951F2" w:rsidRPr="003F4427">
        <w:rPr>
          <w:lang w:val="en-CA"/>
        </w:rPr>
        <w:t xml:space="preserve">Regression analysis with Chi-squared tests confirm that there is no significant difference between the effect of a respondent’s stance on the proposal, the mayor’s gender, or co-partisanship on blame attributed for the two deaths versus the drop in the number </w:t>
      </w:r>
      <w:r w:rsidR="00D951F2" w:rsidRPr="003F4427">
        <w:rPr>
          <w:lang w:val="en-CA"/>
        </w:rPr>
        <w:lastRenderedPageBreak/>
        <w:t xml:space="preserve">of homeless shelter beds. Similarly, and contra H04d, the same </w:t>
      </w:r>
      <w:r w:rsidR="00D951F2">
        <w:rPr>
          <w:lang w:val="en-CA"/>
        </w:rPr>
        <w:t xml:space="preserve">methodological </w:t>
      </w:r>
      <w:r w:rsidR="00D951F2" w:rsidRPr="003F4427">
        <w:rPr>
          <w:lang w:val="en-CA"/>
        </w:rPr>
        <w:t>approach suggests that the effect of hostile sexism does not significantly differ based on outcome severity either.</w:t>
      </w:r>
    </w:p>
    <w:p w14:paraId="05F5D63A" w14:textId="103A0105" w:rsidR="00D951F2" w:rsidRDefault="00D951F2" w:rsidP="00175344">
      <w:pPr>
        <w:spacing w:after="200" w:line="480" w:lineRule="auto"/>
        <w:contextualSpacing/>
        <w:rPr>
          <w:lang w:val="en-CA"/>
        </w:rPr>
      </w:pPr>
    </w:p>
    <w:p w14:paraId="56035A18" w14:textId="7936C4DA" w:rsidR="00175344" w:rsidRPr="003F4427" w:rsidRDefault="00175344" w:rsidP="00175344">
      <w:pPr>
        <w:spacing w:after="200" w:line="480" w:lineRule="auto"/>
        <w:contextualSpacing/>
        <w:rPr>
          <w:i/>
          <w:lang w:val="en-CA"/>
        </w:rPr>
      </w:pPr>
      <w:r w:rsidRPr="003F4427">
        <w:rPr>
          <w:i/>
          <w:lang w:val="en-CA"/>
        </w:rPr>
        <w:t>Results: Study 2</w:t>
      </w:r>
    </w:p>
    <w:p w14:paraId="001E8185" w14:textId="1E0AE2F9" w:rsidR="00175344" w:rsidRDefault="007C0AB8" w:rsidP="00773A0A">
      <w:pPr>
        <w:spacing w:after="200" w:line="480" w:lineRule="auto"/>
        <w:contextualSpacing/>
        <w:rPr>
          <w:lang w:val="en-CA"/>
        </w:rPr>
      </w:pPr>
      <w:r>
        <w:rPr>
          <w:b/>
          <w:noProof/>
          <w:lang w:val="en-CA"/>
        </w:rPr>
        <w:drawing>
          <wp:anchor distT="0" distB="0" distL="114300" distR="114300" simplePos="0" relativeHeight="251667456" behindDoc="0" locked="0" layoutInCell="1" allowOverlap="1" wp14:anchorId="636AAD86" wp14:editId="78354ADB">
            <wp:simplePos x="0" y="0"/>
            <wp:positionH relativeFrom="margin">
              <wp:posOffset>2425700</wp:posOffset>
            </wp:positionH>
            <wp:positionV relativeFrom="margin">
              <wp:posOffset>2105707</wp:posOffset>
            </wp:positionV>
            <wp:extent cx="3466465" cy="3466465"/>
            <wp:effectExtent l="0" t="0" r="635" b="635"/>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5">
                      <a:extLst>
                        <a:ext uri="{28A0092B-C50C-407E-A947-70E740481C1C}">
                          <a14:useLocalDpi xmlns:a14="http://schemas.microsoft.com/office/drawing/2010/main" val="0"/>
                        </a:ext>
                      </a:extLst>
                    </a:blip>
                    <a:stretch>
                      <a:fillRect/>
                    </a:stretch>
                  </pic:blipFill>
                  <pic:spPr>
                    <a:xfrm>
                      <a:off x="0" y="0"/>
                      <a:ext cx="3466465" cy="3466465"/>
                    </a:xfrm>
                    <a:prstGeom prst="rect">
                      <a:avLst/>
                    </a:prstGeom>
                  </pic:spPr>
                </pic:pic>
              </a:graphicData>
            </a:graphic>
            <wp14:sizeRelH relativeFrom="margin">
              <wp14:pctWidth>0</wp14:pctWidth>
            </wp14:sizeRelH>
            <wp14:sizeRelV relativeFrom="margin">
              <wp14:pctHeight>0</wp14:pctHeight>
            </wp14:sizeRelV>
          </wp:anchor>
        </w:drawing>
      </w:r>
      <w:r w:rsidR="00CB594E">
        <w:rPr>
          <w:noProof/>
        </w:rPr>
        <mc:AlternateContent>
          <mc:Choice Requires="wps">
            <w:drawing>
              <wp:anchor distT="0" distB="0" distL="114300" distR="114300" simplePos="0" relativeHeight="251669504" behindDoc="0" locked="0" layoutInCell="1" allowOverlap="1" wp14:anchorId="7FB68880" wp14:editId="613AABFC">
                <wp:simplePos x="0" y="0"/>
                <wp:positionH relativeFrom="column">
                  <wp:posOffset>2456231</wp:posOffset>
                </wp:positionH>
                <wp:positionV relativeFrom="paragraph">
                  <wp:posOffset>27889</wp:posOffset>
                </wp:positionV>
                <wp:extent cx="3466465" cy="457200"/>
                <wp:effectExtent l="0" t="0" r="635" b="0"/>
                <wp:wrapSquare wrapText="bothSides"/>
                <wp:docPr id="34" name="Zone de texte 34"/>
                <wp:cNvGraphicFramePr/>
                <a:graphic xmlns:a="http://schemas.openxmlformats.org/drawingml/2006/main">
                  <a:graphicData uri="http://schemas.microsoft.com/office/word/2010/wordprocessingShape">
                    <wps:wsp>
                      <wps:cNvSpPr txBox="1"/>
                      <wps:spPr>
                        <a:xfrm>
                          <a:off x="0" y="0"/>
                          <a:ext cx="3466465" cy="457200"/>
                        </a:xfrm>
                        <a:prstGeom prst="rect">
                          <a:avLst/>
                        </a:prstGeom>
                        <a:solidFill>
                          <a:prstClr val="white"/>
                        </a:solidFill>
                        <a:ln>
                          <a:noFill/>
                        </a:ln>
                      </wps:spPr>
                      <wps:txbx>
                        <w:txbxContent>
                          <w:p w14:paraId="7A55587B" w14:textId="51601896" w:rsidR="00773A0A" w:rsidRPr="00A06EAC" w:rsidRDefault="00773A0A" w:rsidP="00773A0A">
                            <w:pPr>
                              <w:pStyle w:val="Lgende"/>
                              <w:rPr>
                                <w:b/>
                                <w:i w:val="0"/>
                                <w:iCs w:val="0"/>
                                <w:noProof/>
                                <w:color w:val="auto"/>
                                <w:sz w:val="24"/>
                                <w:szCs w:val="24"/>
                                <w:lang w:val="en-CA"/>
                              </w:rPr>
                            </w:pPr>
                            <w:r w:rsidRPr="00A06EAC">
                              <w:rPr>
                                <w:b/>
                                <w:bCs/>
                                <w:i w:val="0"/>
                                <w:iCs w:val="0"/>
                                <w:color w:val="auto"/>
                                <w:sz w:val="24"/>
                                <w:szCs w:val="24"/>
                                <w:lang w:val="en-US"/>
                              </w:rPr>
                              <w:t>OA4 Fig</w:t>
                            </w:r>
                            <w:r w:rsidR="00A06EAC">
                              <w:rPr>
                                <w:b/>
                                <w:bCs/>
                                <w:i w:val="0"/>
                                <w:iCs w:val="0"/>
                                <w:color w:val="auto"/>
                                <w:sz w:val="24"/>
                                <w:szCs w:val="24"/>
                                <w:lang w:val="en-US"/>
                              </w:rPr>
                              <w:t>.</w:t>
                            </w:r>
                            <w:r w:rsidRPr="00A06EAC">
                              <w:rPr>
                                <w:b/>
                                <w:bCs/>
                                <w:i w:val="0"/>
                                <w:iCs w:val="0"/>
                                <w:color w:val="auto"/>
                                <w:sz w:val="24"/>
                                <w:szCs w:val="24"/>
                                <w:lang w:val="en-US"/>
                              </w:rPr>
                              <w:t xml:space="preserve"> 5</w:t>
                            </w:r>
                            <w:r w:rsidRPr="00A06EAC">
                              <w:rPr>
                                <w:i w:val="0"/>
                                <w:iCs w:val="0"/>
                                <w:color w:val="auto"/>
                                <w:sz w:val="24"/>
                                <w:szCs w:val="24"/>
                                <w:lang w:val="en-US"/>
                              </w:rPr>
                              <w:t xml:space="preserve"> Study 2 – Effect of Consultations on Blame Attribution, by Stance on Policy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FB68880" id="Zone de texte 34" o:spid="_x0000_s1029" type="#_x0000_t202" style="position:absolute;margin-left:193.4pt;margin-top:2.2pt;width:272.95pt;height:36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" stroked="f">
                <v:textbox inset="0,0,0,0">
                  <w:txbxContent>
                    <w:p w14:paraId="7A55587B" w14:textId="51601896" w:rsidR="00773A0A" w:rsidRPr="00A06EAC" w:rsidRDefault="00773A0A" w:rsidP="00773A0A">
                      <w:pPr>
                        <w:pStyle w:val="Lgende"/>
                        <w:rPr>
                          <w:b/>
                          <w:i w:val="0"/>
                          <w:iCs w:val="0"/>
                          <w:noProof/>
                          <w:color w:val="auto"/>
                          <w:sz w:val="24"/>
                          <w:szCs w:val="24"/>
                          <w:lang w:val="en-CA"/>
                        </w:rPr>
                      </w:pPr>
                      <w:r w:rsidRPr="00A06EAC">
                        <w:rPr>
                          <w:b/>
                          <w:bCs/>
                          <w:i w:val="0"/>
                          <w:iCs w:val="0"/>
                          <w:color w:val="auto"/>
                          <w:sz w:val="24"/>
                          <w:szCs w:val="24"/>
                          <w:lang w:val="en-US"/>
                        </w:rPr>
                        <w:t>OA4 Fig</w:t>
                      </w:r>
                      <w:r w:rsidR="00A06EAC">
                        <w:rPr>
                          <w:b/>
                          <w:bCs/>
                          <w:i w:val="0"/>
                          <w:iCs w:val="0"/>
                          <w:color w:val="auto"/>
                          <w:sz w:val="24"/>
                          <w:szCs w:val="24"/>
                          <w:lang w:val="en-US"/>
                        </w:rPr>
                        <w:t>.</w:t>
                      </w:r>
                      <w:r w:rsidRPr="00A06EAC">
                        <w:rPr>
                          <w:b/>
                          <w:bCs/>
                          <w:i w:val="0"/>
                          <w:iCs w:val="0"/>
                          <w:color w:val="auto"/>
                          <w:sz w:val="24"/>
                          <w:szCs w:val="24"/>
                          <w:lang w:val="en-US"/>
                        </w:rPr>
                        <w:t xml:space="preserve"> 5</w:t>
                      </w:r>
                      <w:r w:rsidRPr="00A06EAC">
                        <w:rPr>
                          <w:i w:val="0"/>
                          <w:iCs w:val="0"/>
                          <w:color w:val="auto"/>
                          <w:sz w:val="24"/>
                          <w:szCs w:val="24"/>
                          <w:lang w:val="en-US"/>
                        </w:rPr>
                        <w:t xml:space="preserve"> Study 2 – Effect of Consultations on Blame Attribution, by Stance on Policy</w:t>
                      </w:r>
                    </w:p>
                  </w:txbxContent>
                </v:textbox>
                <w10:wrap type="square"/>
              </v:shape>
            </w:pict>
          </mc:Fallback>
        </mc:AlternateContent>
      </w:r>
      <w:r w:rsidR="0047474B" w:rsidRPr="003F4427">
        <w:rPr>
          <w:lang w:val="en-CA"/>
        </w:rPr>
        <w:t xml:space="preserve">Findings on the role of policy stance </w:t>
      </w:r>
      <w:r w:rsidR="00182E81">
        <w:rPr>
          <w:lang w:val="en-CA"/>
        </w:rPr>
        <w:t xml:space="preserve">support HO1, with pro-policy respondents assigning less blame than anti-policy ones </w:t>
      </w:r>
      <w:r w:rsidR="0047474B" w:rsidRPr="003F4427">
        <w:rPr>
          <w:lang w:val="en-CA"/>
        </w:rPr>
        <w:t>(see OA4 Table 1, Model 2).</w:t>
      </w:r>
      <w:r w:rsidR="00182E81">
        <w:rPr>
          <w:lang w:val="en-CA"/>
        </w:rPr>
        <w:t xml:space="preserve"> More generally, however, the impact of </w:t>
      </w:r>
      <w:r w:rsidR="00655C40">
        <w:rPr>
          <w:lang w:val="en-CA"/>
        </w:rPr>
        <w:t xml:space="preserve">respondent </w:t>
      </w:r>
      <w:r w:rsidR="00182E81">
        <w:rPr>
          <w:lang w:val="en-CA"/>
        </w:rPr>
        <w:t xml:space="preserve">stance does appear to differ slightly here relative to </w:t>
      </w:r>
      <w:r w:rsidR="00182E81" w:rsidRPr="003F4427">
        <w:rPr>
          <w:lang w:val="en-CA"/>
        </w:rPr>
        <w:t>Study 1</w:t>
      </w:r>
      <w:r w:rsidR="00182E81">
        <w:rPr>
          <w:lang w:val="en-CA"/>
        </w:rPr>
        <w:t>.</w:t>
      </w:r>
      <w:r w:rsidR="0047474B" w:rsidRPr="003F4427">
        <w:rPr>
          <w:lang w:val="en-CA"/>
        </w:rPr>
        <w:t xml:space="preserve"> On the one hand, respondents opposed to the policy continue to ascribe less blame to politicians in the </w:t>
      </w:r>
      <w:r w:rsidR="00E31963" w:rsidRPr="003F4427">
        <w:rPr>
          <w:lang w:val="en-CA"/>
        </w:rPr>
        <w:t>“</w:t>
      </w:r>
      <w:r w:rsidR="00E31963">
        <w:rPr>
          <w:lang w:val="en-CA"/>
        </w:rPr>
        <w:t>L</w:t>
      </w:r>
      <w:r w:rsidR="00E31963" w:rsidRPr="003F4427">
        <w:rPr>
          <w:lang w:val="en-CA"/>
        </w:rPr>
        <w:t xml:space="preserve">isten, </w:t>
      </w:r>
      <w:r w:rsidR="00E31963">
        <w:rPr>
          <w:lang w:val="en-CA"/>
        </w:rPr>
        <w:t>E</w:t>
      </w:r>
      <w:r w:rsidR="00E31963" w:rsidRPr="003F4427">
        <w:rPr>
          <w:lang w:val="en-CA"/>
        </w:rPr>
        <w:t xml:space="preserve">xplain, and </w:t>
      </w:r>
      <w:r w:rsidR="00E31963">
        <w:rPr>
          <w:lang w:val="en-CA"/>
        </w:rPr>
        <w:t>A</w:t>
      </w:r>
      <w:r w:rsidR="00E31963" w:rsidRPr="003F4427">
        <w:rPr>
          <w:lang w:val="en-CA"/>
        </w:rPr>
        <w:t xml:space="preserve">lign” </w:t>
      </w:r>
      <w:r w:rsidR="008075CA" w:rsidRPr="003F4427">
        <w:rPr>
          <w:lang w:val="en-CA"/>
        </w:rPr>
        <w:t>treatment, while the blame attributed in the “</w:t>
      </w:r>
      <w:r w:rsidR="00B55056">
        <w:rPr>
          <w:lang w:val="en-CA"/>
        </w:rPr>
        <w:t>L</w:t>
      </w:r>
      <w:r w:rsidR="008075CA" w:rsidRPr="003F4427">
        <w:rPr>
          <w:lang w:val="en-CA"/>
        </w:rPr>
        <w:t xml:space="preserve">isten and </w:t>
      </w:r>
      <w:r w:rsidR="00B55056">
        <w:rPr>
          <w:lang w:val="en-CA"/>
        </w:rPr>
        <w:t>E</w:t>
      </w:r>
      <w:r w:rsidR="008075CA" w:rsidRPr="003F4427">
        <w:rPr>
          <w:lang w:val="en-CA"/>
        </w:rPr>
        <w:t xml:space="preserve">xplain” treatment is equivalent to that in the control group. On the other, respondents in </w:t>
      </w:r>
      <w:r w:rsidR="0047474B" w:rsidRPr="003F4427">
        <w:rPr>
          <w:lang w:val="en-CA"/>
        </w:rPr>
        <w:t xml:space="preserve">favour of the policy also </w:t>
      </w:r>
      <w:r w:rsidR="00A22971">
        <w:rPr>
          <w:lang w:val="en-CA"/>
        </w:rPr>
        <w:t>appear</w:t>
      </w:r>
      <w:r w:rsidR="0047474B" w:rsidRPr="003F4427">
        <w:rPr>
          <w:lang w:val="en-CA"/>
        </w:rPr>
        <w:t xml:space="preserve"> to be affected by the consultation treatments (in contrast to the results of Study 1): relative to the control group, they ascribe less blame in the </w:t>
      </w:r>
      <w:r w:rsidR="00A24467" w:rsidRPr="003F4427">
        <w:rPr>
          <w:lang w:val="en-CA"/>
        </w:rPr>
        <w:t>“</w:t>
      </w:r>
      <w:r w:rsidR="00A24467">
        <w:rPr>
          <w:lang w:val="en-CA"/>
        </w:rPr>
        <w:t>L</w:t>
      </w:r>
      <w:r w:rsidR="00A24467" w:rsidRPr="003F4427">
        <w:rPr>
          <w:lang w:val="en-CA"/>
        </w:rPr>
        <w:t xml:space="preserve">isten, </w:t>
      </w:r>
      <w:r w:rsidR="00A24467">
        <w:rPr>
          <w:lang w:val="en-CA"/>
        </w:rPr>
        <w:t>E</w:t>
      </w:r>
      <w:r w:rsidR="00A24467" w:rsidRPr="003F4427">
        <w:rPr>
          <w:lang w:val="en-CA"/>
        </w:rPr>
        <w:t xml:space="preserve">xplain, and </w:t>
      </w:r>
      <w:r w:rsidR="00A24467">
        <w:rPr>
          <w:lang w:val="en-CA"/>
        </w:rPr>
        <w:t>A</w:t>
      </w:r>
      <w:r w:rsidR="00A24467" w:rsidRPr="003F4427">
        <w:rPr>
          <w:lang w:val="en-CA"/>
        </w:rPr>
        <w:t>lign”</w:t>
      </w:r>
      <w:r w:rsidR="00A24467">
        <w:rPr>
          <w:lang w:val="en-CA"/>
        </w:rPr>
        <w:t xml:space="preserve"> </w:t>
      </w:r>
      <w:r w:rsidR="0047474B" w:rsidRPr="003F4427">
        <w:rPr>
          <w:lang w:val="en-CA"/>
        </w:rPr>
        <w:t>treatment, and modestly more blame in the “</w:t>
      </w:r>
      <w:r w:rsidR="00A24467">
        <w:rPr>
          <w:lang w:val="en-CA"/>
        </w:rPr>
        <w:t>L</w:t>
      </w:r>
      <w:r w:rsidR="0047474B" w:rsidRPr="003F4427">
        <w:rPr>
          <w:lang w:val="en-CA"/>
        </w:rPr>
        <w:t xml:space="preserve">isten and </w:t>
      </w:r>
      <w:r w:rsidR="00A24467">
        <w:rPr>
          <w:lang w:val="en-CA"/>
        </w:rPr>
        <w:t>E</w:t>
      </w:r>
      <w:r w:rsidR="0047474B" w:rsidRPr="003F4427">
        <w:rPr>
          <w:lang w:val="en-CA"/>
        </w:rPr>
        <w:t xml:space="preserve">xplain” </w:t>
      </w:r>
      <w:r w:rsidR="00175344" w:rsidRPr="003F4427">
        <w:rPr>
          <w:lang w:val="en-CA"/>
        </w:rPr>
        <w:t xml:space="preserve">treatment (though this latter effect only nears statistical significance, at </w:t>
      </w:r>
      <w:r w:rsidR="00175344" w:rsidRPr="003F4427">
        <w:rPr>
          <w:i/>
          <w:lang w:val="en-CA"/>
        </w:rPr>
        <w:t xml:space="preserve">p </w:t>
      </w:r>
      <w:r w:rsidR="00175344" w:rsidRPr="003F4427">
        <w:rPr>
          <w:lang w:val="en-CA"/>
        </w:rPr>
        <w:t>= 0.</w:t>
      </w:r>
      <w:r w:rsidR="00F80625" w:rsidRPr="003F4427">
        <w:rPr>
          <w:lang w:val="en-CA"/>
        </w:rPr>
        <w:t>0</w:t>
      </w:r>
      <w:r w:rsidR="00175344" w:rsidRPr="003F4427">
        <w:rPr>
          <w:lang w:val="en-CA"/>
        </w:rPr>
        <w:t xml:space="preserve">67). The divergent results </w:t>
      </w:r>
      <w:r w:rsidR="003E33A3" w:rsidRPr="003F4427">
        <w:rPr>
          <w:lang w:val="en-CA"/>
        </w:rPr>
        <w:t>are arguably just</w:t>
      </w:r>
      <w:r w:rsidR="00175344" w:rsidRPr="003F4427">
        <w:rPr>
          <w:lang w:val="en-CA"/>
        </w:rPr>
        <w:t xml:space="preserve"> a function of a more equal division between respondents’ stances on the proposal,</w:t>
      </w:r>
      <w:r w:rsidR="003E33A3" w:rsidRPr="003F4427">
        <w:rPr>
          <w:lang w:val="en-CA"/>
        </w:rPr>
        <w:t xml:space="preserve"> however,</w:t>
      </w:r>
      <w:r w:rsidR="00175344" w:rsidRPr="003F4427">
        <w:rPr>
          <w:lang w:val="en-CA"/>
        </w:rPr>
        <w:t xml:space="preserve"> with a </w:t>
      </w:r>
      <w:r w:rsidR="00A06EAC">
        <w:rPr>
          <w:noProof/>
        </w:rPr>
        <w:lastRenderedPageBreak/>
        <mc:AlternateContent>
          <mc:Choice Requires="wps">
            <w:drawing>
              <wp:anchor distT="0" distB="0" distL="114300" distR="114300" simplePos="0" relativeHeight="251672576" behindDoc="0" locked="0" layoutInCell="1" allowOverlap="1" wp14:anchorId="181B9E04" wp14:editId="778F4B3E">
                <wp:simplePos x="0" y="0"/>
                <wp:positionH relativeFrom="column">
                  <wp:posOffset>2426335</wp:posOffset>
                </wp:positionH>
                <wp:positionV relativeFrom="paragraph">
                  <wp:posOffset>0</wp:posOffset>
                </wp:positionV>
                <wp:extent cx="3466465" cy="505460"/>
                <wp:effectExtent l="0" t="0" r="635" b="2540"/>
                <wp:wrapSquare wrapText="bothSides"/>
                <wp:docPr id="39" name="Zone de texte 39"/>
                <wp:cNvGraphicFramePr/>
                <a:graphic xmlns:a="http://schemas.openxmlformats.org/drawingml/2006/main">
                  <a:graphicData uri="http://schemas.microsoft.com/office/word/2010/wordprocessingShape">
                    <wps:wsp>
                      <wps:cNvSpPr txBox="1"/>
                      <wps:spPr>
                        <a:xfrm>
                          <a:off x="0" y="0"/>
                          <a:ext cx="3466465" cy="505460"/>
                        </a:xfrm>
                        <a:prstGeom prst="rect">
                          <a:avLst/>
                        </a:prstGeom>
                        <a:solidFill>
                          <a:prstClr val="white"/>
                        </a:solidFill>
                        <a:ln>
                          <a:noFill/>
                        </a:ln>
                      </wps:spPr>
                      <wps:txbx>
                        <w:txbxContent>
                          <w:p w14:paraId="473736D5" w14:textId="5E1D9306" w:rsidR="00773A0A" w:rsidRPr="00A06EAC" w:rsidRDefault="00773A0A" w:rsidP="00773A0A">
                            <w:pPr>
                              <w:pStyle w:val="Lgende"/>
                              <w:rPr>
                                <w:i w:val="0"/>
                                <w:iCs w:val="0"/>
                                <w:noProof/>
                                <w:color w:val="auto"/>
                                <w:sz w:val="24"/>
                                <w:szCs w:val="24"/>
                                <w:lang w:val="en-CA"/>
                              </w:rPr>
                            </w:pPr>
                            <w:r w:rsidRPr="00A06EAC">
                              <w:rPr>
                                <w:b/>
                                <w:bCs/>
                                <w:i w:val="0"/>
                                <w:iCs w:val="0"/>
                                <w:color w:val="auto"/>
                                <w:sz w:val="24"/>
                                <w:szCs w:val="24"/>
                                <w:lang w:val="en-US"/>
                              </w:rPr>
                              <w:t xml:space="preserve">OA4 </w:t>
                            </w:r>
                            <w:r w:rsidR="00A06EAC">
                              <w:rPr>
                                <w:b/>
                                <w:bCs/>
                                <w:i w:val="0"/>
                                <w:iCs w:val="0"/>
                                <w:color w:val="auto"/>
                                <w:sz w:val="24"/>
                                <w:szCs w:val="24"/>
                                <w:lang w:val="en-US"/>
                              </w:rPr>
                              <w:t>Fig.</w:t>
                            </w:r>
                            <w:r w:rsidRPr="00A06EAC">
                              <w:rPr>
                                <w:b/>
                                <w:bCs/>
                                <w:i w:val="0"/>
                                <w:iCs w:val="0"/>
                                <w:color w:val="auto"/>
                                <w:sz w:val="24"/>
                                <w:szCs w:val="24"/>
                                <w:lang w:val="en-US"/>
                              </w:rPr>
                              <w:t xml:space="preserve"> 6</w:t>
                            </w:r>
                            <w:r w:rsidRPr="00A06EAC">
                              <w:rPr>
                                <w:i w:val="0"/>
                                <w:iCs w:val="0"/>
                                <w:color w:val="auto"/>
                                <w:sz w:val="24"/>
                                <w:szCs w:val="24"/>
                                <w:lang w:val="en-US"/>
                              </w:rPr>
                              <w:t xml:space="preserve"> Study 2 – Effect of Consultations on Blame Attribution for Deaths and Destruction of Much of the Town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1B9E04" id="Zone de texte 39" o:spid="_x0000_s1030" type="#_x0000_t202" style="position:absolute;margin-left:191.05pt;margin-top:0;width:272.95pt;height:39.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" stroked="f">
                <v:textbox inset="0,0,0,0">
                  <w:txbxContent>
                    <w:p w14:paraId="473736D5" w14:textId="5E1D9306" w:rsidR="00773A0A" w:rsidRPr="00A06EAC" w:rsidRDefault="00773A0A" w:rsidP="00773A0A">
                      <w:pPr>
                        <w:pStyle w:val="Lgende"/>
                        <w:rPr>
                          <w:i w:val="0"/>
                          <w:iCs w:val="0"/>
                          <w:noProof/>
                          <w:color w:val="auto"/>
                          <w:sz w:val="24"/>
                          <w:szCs w:val="24"/>
                          <w:lang w:val="en-CA"/>
                        </w:rPr>
                      </w:pPr>
                      <w:r w:rsidRPr="00A06EAC">
                        <w:rPr>
                          <w:b/>
                          <w:bCs/>
                          <w:i w:val="0"/>
                          <w:iCs w:val="0"/>
                          <w:color w:val="auto"/>
                          <w:sz w:val="24"/>
                          <w:szCs w:val="24"/>
                          <w:lang w:val="en-US"/>
                        </w:rPr>
                        <w:t xml:space="preserve">OA4 </w:t>
                      </w:r>
                      <w:r w:rsidR="00A06EAC">
                        <w:rPr>
                          <w:b/>
                          <w:bCs/>
                          <w:i w:val="0"/>
                          <w:iCs w:val="0"/>
                          <w:color w:val="auto"/>
                          <w:sz w:val="24"/>
                          <w:szCs w:val="24"/>
                          <w:lang w:val="en-US"/>
                        </w:rPr>
                        <w:t>Fig.</w:t>
                      </w:r>
                      <w:r w:rsidRPr="00A06EAC">
                        <w:rPr>
                          <w:b/>
                          <w:bCs/>
                          <w:i w:val="0"/>
                          <w:iCs w:val="0"/>
                          <w:color w:val="auto"/>
                          <w:sz w:val="24"/>
                          <w:szCs w:val="24"/>
                          <w:lang w:val="en-US"/>
                        </w:rPr>
                        <w:t xml:space="preserve"> 6</w:t>
                      </w:r>
                      <w:r w:rsidRPr="00A06EAC">
                        <w:rPr>
                          <w:i w:val="0"/>
                          <w:iCs w:val="0"/>
                          <w:color w:val="auto"/>
                          <w:sz w:val="24"/>
                          <w:szCs w:val="24"/>
                          <w:lang w:val="en-US"/>
                        </w:rPr>
                        <w:t xml:space="preserve"> Study 2 – Effect of Consultations on Blame Attribution for Deaths and Destruction of Much of the Town</w:t>
                      </w:r>
                    </w:p>
                  </w:txbxContent>
                </v:textbox>
                <w10:wrap type="square"/>
              </v:shape>
            </w:pict>
          </mc:Fallback>
        </mc:AlternateContent>
      </w:r>
      <w:r w:rsidR="00175344" w:rsidRPr="003F4427">
        <w:rPr>
          <w:lang w:val="en-CA"/>
        </w:rPr>
        <w:t xml:space="preserve">52% against/48% in favour split among those who expressed an </w:t>
      </w:r>
      <w:r>
        <w:rPr>
          <w:noProof/>
          <w:lang w:val="en-CA"/>
        </w:rPr>
        <w:drawing>
          <wp:anchor distT="0" distB="0" distL="114300" distR="114300" simplePos="0" relativeHeight="251670528" behindDoc="0" locked="0" layoutInCell="1" allowOverlap="1" wp14:anchorId="0D28C3CA" wp14:editId="50BF5B62">
            <wp:simplePos x="0" y="0"/>
            <wp:positionH relativeFrom="margin">
              <wp:posOffset>2426335</wp:posOffset>
            </wp:positionH>
            <wp:positionV relativeFrom="margin">
              <wp:posOffset>339305</wp:posOffset>
            </wp:positionV>
            <wp:extent cx="3466465" cy="3466465"/>
            <wp:effectExtent l="0" t="0" r="635" b="635"/>
            <wp:wrapSquare wrapText="bothSides"/>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6">
                      <a:extLst>
                        <a:ext uri="{28A0092B-C50C-407E-A947-70E740481C1C}">
                          <a14:useLocalDpi xmlns:a14="http://schemas.microsoft.com/office/drawing/2010/main" val="0"/>
                        </a:ext>
                      </a:extLst>
                    </a:blip>
                    <a:stretch>
                      <a:fillRect/>
                    </a:stretch>
                  </pic:blipFill>
                  <pic:spPr>
                    <a:xfrm>
                      <a:off x="0" y="0"/>
                      <a:ext cx="3466465" cy="3466465"/>
                    </a:xfrm>
                    <a:prstGeom prst="rect">
                      <a:avLst/>
                    </a:prstGeom>
                  </pic:spPr>
                </pic:pic>
              </a:graphicData>
            </a:graphic>
            <wp14:sizeRelH relativeFrom="margin">
              <wp14:pctWidth>0</wp14:pctWidth>
            </wp14:sizeRelH>
            <wp14:sizeRelV relativeFrom="margin">
              <wp14:pctHeight>0</wp14:pctHeight>
            </wp14:sizeRelV>
          </wp:anchor>
        </w:drawing>
      </w:r>
      <w:r w:rsidR="00175344" w:rsidRPr="003F4427">
        <w:rPr>
          <w:lang w:val="en-CA"/>
        </w:rPr>
        <w:t>opinion one way or the other (</w:t>
      </w:r>
      <w:r w:rsidR="00254DE3" w:rsidRPr="003F4427">
        <w:rPr>
          <w:lang w:val="en-CA"/>
        </w:rPr>
        <w:t>which together constitute</w:t>
      </w:r>
      <w:r w:rsidR="00175344" w:rsidRPr="003F4427">
        <w:rPr>
          <w:lang w:val="en-CA"/>
        </w:rPr>
        <w:t xml:space="preserve"> 74% of </w:t>
      </w:r>
      <w:r w:rsidR="001D26AF" w:rsidRPr="003F4427">
        <w:rPr>
          <w:lang w:val="en-CA"/>
        </w:rPr>
        <w:t>the sample</w:t>
      </w:r>
      <w:r w:rsidR="00175344" w:rsidRPr="003F4427">
        <w:rPr>
          <w:lang w:val="en-CA"/>
        </w:rPr>
        <w:t xml:space="preserve">). Due to the skewed nature of responses in Study 1 (82% against/18% in favour), </w:t>
      </w:r>
      <w:r w:rsidR="005D1439">
        <w:rPr>
          <w:lang w:val="en-CA"/>
        </w:rPr>
        <w:t>here we have</w:t>
      </w:r>
      <w:r w:rsidR="00175344" w:rsidRPr="003F4427">
        <w:rPr>
          <w:lang w:val="en-CA"/>
        </w:rPr>
        <w:t xml:space="preserve"> almost twice as many observations in the “pro-policy” category (823 respondents, versus 452 in Study 1), increasing power considerably.  </w:t>
      </w:r>
    </w:p>
    <w:p w14:paraId="6F47A4A2" w14:textId="5CC4205B" w:rsidR="0047474B" w:rsidRDefault="0047474B" w:rsidP="00773A0A">
      <w:pPr>
        <w:spacing w:line="480" w:lineRule="auto"/>
        <w:ind w:firstLine="708"/>
        <w:rPr>
          <w:lang w:val="en-CA"/>
        </w:rPr>
      </w:pPr>
      <w:r w:rsidRPr="003F4427">
        <w:rPr>
          <w:lang w:val="en-CA"/>
        </w:rPr>
        <w:t xml:space="preserve">Comparing the levels of blame attributed for the loss of life versus the material damage to the town, we see a similar pattern to that found in Study 1: namely, a statistically significant </w:t>
      </w:r>
      <w:r w:rsidR="00BA6B81" w:rsidRPr="003F4427">
        <w:rPr>
          <w:lang w:val="en-CA"/>
        </w:rPr>
        <w:t xml:space="preserve">effect, but one that moves in the opposite direction than that suggested by HO3. As OA4 Figure </w:t>
      </w:r>
      <w:r w:rsidR="00175344" w:rsidRPr="003F4427">
        <w:rPr>
          <w:lang w:val="en-CA"/>
        </w:rPr>
        <w:t xml:space="preserve">6 illustrates, respondents ascribed greater blame for the damage than for the deaths, even when looking at the three consultation treatments individually – a pattern that was also present in Study 1, though not always to a statistically significant degree. Yet as the figure also illustrates, </w:t>
      </w:r>
      <w:r w:rsidR="0078464B" w:rsidRPr="003F4427">
        <w:rPr>
          <w:lang w:val="en-CA"/>
        </w:rPr>
        <w:t>there is</w:t>
      </w:r>
      <w:r w:rsidR="00175344" w:rsidRPr="003F4427">
        <w:rPr>
          <w:lang w:val="en-CA"/>
        </w:rPr>
        <w:t xml:space="preserve"> suggestive evidence that the increased level of blame attributed in the “</w:t>
      </w:r>
      <w:r w:rsidR="00F427A7">
        <w:rPr>
          <w:lang w:val="en-CA"/>
        </w:rPr>
        <w:t>L</w:t>
      </w:r>
      <w:r w:rsidR="004D26C8">
        <w:rPr>
          <w:lang w:val="en-CA"/>
        </w:rPr>
        <w:t>isten</w:t>
      </w:r>
      <w:r w:rsidR="00175344" w:rsidRPr="003F4427">
        <w:rPr>
          <w:lang w:val="en-CA"/>
        </w:rPr>
        <w:t xml:space="preserve"> and </w:t>
      </w:r>
      <w:r w:rsidR="00F427A7">
        <w:rPr>
          <w:lang w:val="en-CA"/>
        </w:rPr>
        <w:t>E</w:t>
      </w:r>
      <w:r w:rsidR="00175344" w:rsidRPr="003F4427">
        <w:rPr>
          <w:lang w:val="en-CA"/>
        </w:rPr>
        <w:t xml:space="preserve">xplain” treatment (relative to the control) was driven by blame for the deaths rather than blame for the material destruction. </w:t>
      </w:r>
    </w:p>
    <w:p w14:paraId="68D51611" w14:textId="120E45D8" w:rsidR="00175344" w:rsidRDefault="0047474B" w:rsidP="00773A0A">
      <w:pPr>
        <w:spacing w:after="200" w:line="480" w:lineRule="auto"/>
        <w:ind w:firstLine="708"/>
        <w:contextualSpacing/>
        <w:rPr>
          <w:lang w:val="en-CA"/>
        </w:rPr>
      </w:pPr>
      <w:r w:rsidRPr="003F4427">
        <w:rPr>
          <w:lang w:val="en-CA"/>
        </w:rPr>
        <w:t xml:space="preserve">Finally, OA4 Figure 7 further disaggregates differences in the level of assigned blame for the deaths and material destruction. As in Study 1, results based on Seemingly Unrelated Regression analysis and Chi-squared tests do not support the hypotheses that a respondents’ </w:t>
      </w:r>
    </w:p>
    <w:p w14:paraId="7A47D01B" w14:textId="1974F40D" w:rsidR="00773A0A" w:rsidRPr="00A06EAC" w:rsidRDefault="00773A0A" w:rsidP="00773A0A">
      <w:pPr>
        <w:pStyle w:val="Lgende"/>
        <w:keepNext/>
        <w:rPr>
          <w:i w:val="0"/>
          <w:iCs w:val="0"/>
          <w:color w:val="auto"/>
          <w:sz w:val="24"/>
          <w:szCs w:val="24"/>
          <w:lang w:val="en-US"/>
        </w:rPr>
      </w:pPr>
      <w:r w:rsidRPr="00A06EAC">
        <w:rPr>
          <w:b/>
          <w:bCs/>
          <w:i w:val="0"/>
          <w:iCs w:val="0"/>
          <w:color w:val="auto"/>
          <w:sz w:val="24"/>
          <w:szCs w:val="24"/>
          <w:lang w:val="en-US"/>
        </w:rPr>
        <w:lastRenderedPageBreak/>
        <w:t xml:space="preserve">OA4 </w:t>
      </w:r>
      <w:r w:rsidR="00A06EAC">
        <w:rPr>
          <w:b/>
          <w:bCs/>
          <w:i w:val="0"/>
          <w:iCs w:val="0"/>
          <w:color w:val="auto"/>
          <w:sz w:val="24"/>
          <w:szCs w:val="24"/>
          <w:lang w:val="en-US"/>
        </w:rPr>
        <w:t>Fig.</w:t>
      </w:r>
      <w:r w:rsidRPr="00A06EAC">
        <w:rPr>
          <w:b/>
          <w:bCs/>
          <w:i w:val="0"/>
          <w:iCs w:val="0"/>
          <w:color w:val="auto"/>
          <w:sz w:val="24"/>
          <w:szCs w:val="24"/>
          <w:lang w:val="en-US"/>
        </w:rPr>
        <w:t xml:space="preserve"> 7</w:t>
      </w:r>
      <w:r w:rsidRPr="00A06EAC">
        <w:rPr>
          <w:i w:val="0"/>
          <w:iCs w:val="0"/>
          <w:color w:val="auto"/>
          <w:sz w:val="24"/>
          <w:szCs w:val="24"/>
          <w:lang w:val="en-US"/>
        </w:rPr>
        <w:t xml:space="preserve"> Study 2 – Blame Attribution for Deaths versus Town’s Destruction</w:t>
      </w:r>
    </w:p>
    <w:p w14:paraId="5A3C15A1" w14:textId="245DC9DB" w:rsidR="003214CE" w:rsidRPr="003F4427" w:rsidRDefault="003214CE" w:rsidP="00175344">
      <w:pPr>
        <w:spacing w:line="480" w:lineRule="auto"/>
        <w:rPr>
          <w:lang w:val="en-CA"/>
        </w:rPr>
      </w:pPr>
      <w:r>
        <w:rPr>
          <w:noProof/>
          <w:lang w:val="en-CA"/>
        </w:rPr>
        <w:drawing>
          <wp:inline distT="0" distB="0" distL="0" distR="0" wp14:anchorId="3D159DBE" wp14:editId="481C6111">
            <wp:extent cx="5884164" cy="6537960"/>
            <wp:effectExtent l="0" t="0" r="0" b="254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a:extLst>
                        <a:ext uri="{28A0092B-C50C-407E-A947-70E740481C1C}">
                          <a14:useLocalDpi xmlns:a14="http://schemas.microsoft.com/office/drawing/2010/main" val="0"/>
                        </a:ext>
                      </a:extLst>
                    </a:blip>
                    <a:stretch>
                      <a:fillRect/>
                    </a:stretch>
                  </pic:blipFill>
                  <pic:spPr>
                    <a:xfrm>
                      <a:off x="0" y="0"/>
                      <a:ext cx="5884164" cy="6537960"/>
                    </a:xfrm>
                    <a:prstGeom prst="rect">
                      <a:avLst/>
                    </a:prstGeom>
                  </pic:spPr>
                </pic:pic>
              </a:graphicData>
            </a:graphic>
          </wp:inline>
        </w:drawing>
      </w:r>
    </w:p>
    <w:p w14:paraId="46D3B6E8" w14:textId="77777777" w:rsidR="00175344" w:rsidRPr="003F4427" w:rsidRDefault="00175344" w:rsidP="00175344">
      <w:pPr>
        <w:spacing w:after="200" w:line="480" w:lineRule="auto"/>
        <w:contextualSpacing/>
        <w:rPr>
          <w:lang w:val="en-CA"/>
        </w:rPr>
      </w:pPr>
    </w:p>
    <w:p w14:paraId="5F97C3A9" w14:textId="1ED23878" w:rsidR="001012FE" w:rsidRDefault="004417C9" w:rsidP="0047474B">
      <w:pPr>
        <w:spacing w:after="200" w:line="480" w:lineRule="auto"/>
        <w:contextualSpacing/>
        <w:rPr>
          <w:lang w:val="en-CA"/>
        </w:rPr>
      </w:pPr>
      <w:r w:rsidRPr="003F4427">
        <w:rPr>
          <w:lang w:val="en-CA"/>
        </w:rPr>
        <w:t>stances on the policy (HO4a) or levels of sexism (HO4d) impact the gap between the blame attributed for these two consequences. In contrast to Study 1, however, we do see some</w:t>
      </w:r>
      <w:r>
        <w:rPr>
          <w:lang w:val="en-CA"/>
        </w:rPr>
        <w:t xml:space="preserve"> </w:t>
      </w:r>
      <w:r w:rsidR="00175344" w:rsidRPr="003F4427">
        <w:rPr>
          <w:lang w:val="en-CA"/>
        </w:rPr>
        <w:t xml:space="preserve">evidence </w:t>
      </w:r>
      <w:r w:rsidR="00175344" w:rsidRPr="003F4427">
        <w:rPr>
          <w:lang w:val="en-CA"/>
        </w:rPr>
        <w:lastRenderedPageBreak/>
        <w:t xml:space="preserve">of a gender effect, as respondents assigned greater blame for the material damage (relative to the deaths) in both the control and “Listen and Explain” treatments </w:t>
      </w:r>
      <w:r w:rsidR="00175344" w:rsidRPr="003F4427">
        <w:rPr>
          <w:i/>
          <w:lang w:val="en-CA"/>
        </w:rPr>
        <w:t>only when the politician was male</w:t>
      </w:r>
      <w:r w:rsidR="00175344" w:rsidRPr="003F4427">
        <w:rPr>
          <w:lang w:val="en-CA"/>
        </w:rPr>
        <w:t>. Nevertheless, the direction of the effect does not align with the corresponding hypothesis (HO4c)</w:t>
      </w:r>
      <w:r w:rsidR="004B680E" w:rsidRPr="003F4427">
        <w:rPr>
          <w:lang w:val="en-CA"/>
        </w:rPr>
        <w:t>, and the average level of blame attribution does not differ in a statistically significant manner</w:t>
      </w:r>
      <w:r w:rsidR="00175344" w:rsidRPr="003F4427">
        <w:rPr>
          <w:lang w:val="en-CA"/>
        </w:rPr>
        <w:t xml:space="preserve">. </w:t>
      </w:r>
    </w:p>
    <w:p w14:paraId="6DF14B63" w14:textId="77777777" w:rsidR="001012FE" w:rsidRDefault="001012FE" w:rsidP="0047474B">
      <w:pPr>
        <w:spacing w:after="200" w:line="480" w:lineRule="auto"/>
        <w:contextualSpacing/>
        <w:rPr>
          <w:lang w:val="en-CA"/>
        </w:rPr>
      </w:pPr>
    </w:p>
    <w:p w14:paraId="7BAA8746" w14:textId="77777777" w:rsidR="001F6228" w:rsidRDefault="001F6228">
      <w:pPr>
        <w:rPr>
          <w:lang w:val="en-CA"/>
        </w:rPr>
      </w:pPr>
      <w:r>
        <w:rPr>
          <w:lang w:val="en-CA"/>
        </w:rPr>
        <w:br w:type="page"/>
      </w:r>
    </w:p>
    <w:p w14:paraId="5C3A0881" w14:textId="0DE444B5" w:rsidR="001012FE" w:rsidRPr="003F4427" w:rsidRDefault="001012FE" w:rsidP="001012FE">
      <w:pPr>
        <w:spacing w:after="200"/>
        <w:contextualSpacing/>
        <w:rPr>
          <w:lang w:val="en-CA"/>
        </w:rPr>
      </w:pPr>
      <w:r w:rsidRPr="00EB5EAB">
        <w:rPr>
          <w:b/>
          <w:bCs/>
          <w:lang w:val="en-CA"/>
        </w:rPr>
        <w:lastRenderedPageBreak/>
        <w:t>OA4 Table 1</w:t>
      </w:r>
      <w:r w:rsidRPr="003F4427">
        <w:rPr>
          <w:lang w:val="en-CA"/>
        </w:rPr>
        <w:t xml:space="preserve"> Controlling for the effect of respondent stance in Study 1 (Model 1) and Study 2 (Model 2) and the effect of co-partisanship in Study 1 (Model 3)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22"/>
        <w:gridCol w:w="2045"/>
        <w:gridCol w:w="2045"/>
        <w:gridCol w:w="2248"/>
      </w:tblGrid>
      <w:tr w:rsidR="001012FE" w:rsidRPr="00FF7FA7" w14:paraId="76F3BFBF" w14:textId="77777777" w:rsidTr="00EC157A">
        <w:trPr>
          <w:tblCellSpacing w:w="15" w:type="dxa"/>
        </w:trPr>
        <w:tc>
          <w:tcPr>
            <w:tcW w:w="4968" w:type="pct"/>
            <w:gridSpan w:val="4"/>
            <w:tcBorders>
              <w:bottom w:val="single" w:sz="6" w:space="0" w:color="000000"/>
            </w:tcBorders>
            <w:vAlign w:val="center"/>
            <w:hideMark/>
          </w:tcPr>
          <w:p w14:paraId="39651C19" w14:textId="77777777" w:rsidR="001012FE" w:rsidRPr="003F4427" w:rsidRDefault="001012FE" w:rsidP="00EC157A">
            <w:pPr>
              <w:rPr>
                <w:lang w:val="en-US" w:eastAsia="fr-CA"/>
              </w:rPr>
            </w:pPr>
          </w:p>
        </w:tc>
      </w:tr>
      <w:tr w:rsidR="001012FE" w:rsidRPr="003F4427" w14:paraId="15BDB618" w14:textId="77777777" w:rsidTr="00EC157A">
        <w:trPr>
          <w:tblCellSpacing w:w="15" w:type="dxa"/>
        </w:trPr>
        <w:tc>
          <w:tcPr>
            <w:tcW w:w="1606" w:type="pct"/>
            <w:vAlign w:val="center"/>
            <w:hideMark/>
          </w:tcPr>
          <w:p w14:paraId="00100C55" w14:textId="77777777" w:rsidR="001012FE" w:rsidRPr="003F4427" w:rsidRDefault="001012FE" w:rsidP="00EC157A">
            <w:pPr>
              <w:jc w:val="center"/>
              <w:rPr>
                <w:lang w:val="en-US" w:eastAsia="fr-CA"/>
              </w:rPr>
            </w:pPr>
          </w:p>
        </w:tc>
        <w:tc>
          <w:tcPr>
            <w:tcW w:w="3346" w:type="pct"/>
            <w:gridSpan w:val="3"/>
            <w:vAlign w:val="center"/>
            <w:hideMark/>
          </w:tcPr>
          <w:p w14:paraId="02B5DBCB" w14:textId="77777777" w:rsidR="001012FE" w:rsidRPr="003F4427" w:rsidRDefault="001012FE" w:rsidP="00EC157A">
            <w:pPr>
              <w:jc w:val="center"/>
              <w:rPr>
                <w:lang w:eastAsia="fr-CA"/>
              </w:rPr>
            </w:pPr>
            <w:proofErr w:type="spellStart"/>
            <w:r w:rsidRPr="003F4427">
              <w:rPr>
                <w:i/>
                <w:iCs/>
                <w:lang w:eastAsia="fr-CA"/>
              </w:rPr>
              <w:t>Dependent</w:t>
            </w:r>
            <w:proofErr w:type="spellEnd"/>
            <w:r w:rsidRPr="003F4427">
              <w:rPr>
                <w:i/>
                <w:iCs/>
                <w:lang w:eastAsia="fr-CA"/>
              </w:rPr>
              <w:t xml:space="preserve"> variable:</w:t>
            </w:r>
          </w:p>
        </w:tc>
      </w:tr>
      <w:tr w:rsidR="001012FE" w:rsidRPr="003F4427" w14:paraId="13E6F290" w14:textId="77777777" w:rsidTr="00EC157A">
        <w:trPr>
          <w:tblCellSpacing w:w="15" w:type="dxa"/>
        </w:trPr>
        <w:tc>
          <w:tcPr>
            <w:tcW w:w="1606" w:type="pct"/>
            <w:vAlign w:val="center"/>
            <w:hideMark/>
          </w:tcPr>
          <w:p w14:paraId="29FF7275" w14:textId="77777777" w:rsidR="001012FE" w:rsidRPr="003F4427" w:rsidRDefault="001012FE" w:rsidP="00EC157A">
            <w:pPr>
              <w:jc w:val="center"/>
              <w:rPr>
                <w:lang w:eastAsia="fr-CA"/>
              </w:rPr>
            </w:pPr>
          </w:p>
        </w:tc>
        <w:tc>
          <w:tcPr>
            <w:tcW w:w="3346" w:type="pct"/>
            <w:gridSpan w:val="3"/>
            <w:tcBorders>
              <w:bottom w:val="single" w:sz="6" w:space="0" w:color="000000"/>
            </w:tcBorders>
            <w:vAlign w:val="center"/>
            <w:hideMark/>
          </w:tcPr>
          <w:p w14:paraId="47D6BB94" w14:textId="77777777" w:rsidR="001012FE" w:rsidRPr="003F4427" w:rsidRDefault="001012FE" w:rsidP="00EC157A">
            <w:pPr>
              <w:jc w:val="center"/>
              <w:rPr>
                <w:lang w:eastAsia="fr-CA"/>
              </w:rPr>
            </w:pPr>
          </w:p>
        </w:tc>
      </w:tr>
      <w:tr w:rsidR="001012FE" w:rsidRPr="003F4427" w14:paraId="7E0139AD" w14:textId="77777777" w:rsidTr="00EC157A">
        <w:trPr>
          <w:tblCellSpacing w:w="15" w:type="dxa"/>
        </w:trPr>
        <w:tc>
          <w:tcPr>
            <w:tcW w:w="1606" w:type="pct"/>
            <w:vAlign w:val="center"/>
            <w:hideMark/>
          </w:tcPr>
          <w:p w14:paraId="1DF430F7" w14:textId="77777777" w:rsidR="001012FE" w:rsidRPr="003F4427" w:rsidRDefault="001012FE" w:rsidP="00EC157A">
            <w:pPr>
              <w:jc w:val="center"/>
              <w:rPr>
                <w:lang w:eastAsia="fr-CA"/>
              </w:rPr>
            </w:pPr>
          </w:p>
        </w:tc>
        <w:tc>
          <w:tcPr>
            <w:tcW w:w="3346" w:type="pct"/>
            <w:gridSpan w:val="3"/>
            <w:vAlign w:val="center"/>
            <w:hideMark/>
          </w:tcPr>
          <w:p w14:paraId="3C07457A" w14:textId="77777777" w:rsidR="001012FE" w:rsidRPr="003F4427" w:rsidRDefault="001012FE" w:rsidP="00EC157A">
            <w:pPr>
              <w:jc w:val="center"/>
              <w:rPr>
                <w:lang w:eastAsia="fr-CA"/>
              </w:rPr>
            </w:pPr>
            <w:proofErr w:type="spellStart"/>
            <w:r w:rsidRPr="003F4427">
              <w:rPr>
                <w:lang w:eastAsia="fr-CA"/>
              </w:rPr>
              <w:t>Blame</w:t>
            </w:r>
            <w:proofErr w:type="spellEnd"/>
            <w:r w:rsidRPr="003F4427">
              <w:rPr>
                <w:lang w:eastAsia="fr-CA"/>
              </w:rPr>
              <w:t xml:space="preserve"> </w:t>
            </w:r>
            <w:proofErr w:type="spellStart"/>
            <w:r w:rsidRPr="003F4427">
              <w:rPr>
                <w:lang w:eastAsia="fr-CA"/>
              </w:rPr>
              <w:t>Attributed</w:t>
            </w:r>
            <w:proofErr w:type="spellEnd"/>
            <w:r w:rsidRPr="003F4427">
              <w:rPr>
                <w:lang w:eastAsia="fr-CA"/>
              </w:rPr>
              <w:t xml:space="preserve"> to Mayor</w:t>
            </w:r>
          </w:p>
        </w:tc>
      </w:tr>
      <w:tr w:rsidR="001012FE" w:rsidRPr="003F4427" w14:paraId="32F57B1A" w14:textId="77777777" w:rsidTr="00EC157A">
        <w:trPr>
          <w:tblCellSpacing w:w="15" w:type="dxa"/>
        </w:trPr>
        <w:tc>
          <w:tcPr>
            <w:tcW w:w="1606" w:type="pct"/>
            <w:vAlign w:val="center"/>
            <w:hideMark/>
          </w:tcPr>
          <w:p w14:paraId="100E9251" w14:textId="77777777" w:rsidR="001012FE" w:rsidRPr="003F4427" w:rsidRDefault="001012FE" w:rsidP="00EC157A">
            <w:pPr>
              <w:jc w:val="center"/>
              <w:rPr>
                <w:lang w:eastAsia="fr-CA"/>
              </w:rPr>
            </w:pPr>
          </w:p>
        </w:tc>
        <w:tc>
          <w:tcPr>
            <w:tcW w:w="1087" w:type="pct"/>
            <w:vAlign w:val="center"/>
            <w:hideMark/>
          </w:tcPr>
          <w:p w14:paraId="1A0FF9A1" w14:textId="77777777" w:rsidR="001012FE" w:rsidRPr="003F4427" w:rsidRDefault="001012FE" w:rsidP="00EC157A">
            <w:pPr>
              <w:jc w:val="center"/>
              <w:rPr>
                <w:lang w:eastAsia="fr-CA"/>
              </w:rPr>
            </w:pPr>
            <w:r w:rsidRPr="003F4427">
              <w:rPr>
                <w:lang w:eastAsia="fr-CA"/>
              </w:rPr>
              <w:t>(1)</w:t>
            </w:r>
          </w:p>
        </w:tc>
        <w:tc>
          <w:tcPr>
            <w:tcW w:w="1087" w:type="pct"/>
            <w:vAlign w:val="center"/>
            <w:hideMark/>
          </w:tcPr>
          <w:p w14:paraId="71E864E9" w14:textId="77777777" w:rsidR="001012FE" w:rsidRPr="003F4427" w:rsidRDefault="001012FE" w:rsidP="00EC157A">
            <w:pPr>
              <w:jc w:val="center"/>
              <w:rPr>
                <w:lang w:eastAsia="fr-CA"/>
              </w:rPr>
            </w:pPr>
            <w:r w:rsidRPr="003F4427">
              <w:rPr>
                <w:lang w:eastAsia="fr-CA"/>
              </w:rPr>
              <w:t>(2)</w:t>
            </w:r>
          </w:p>
        </w:tc>
        <w:tc>
          <w:tcPr>
            <w:tcW w:w="1140" w:type="pct"/>
            <w:vAlign w:val="center"/>
            <w:hideMark/>
          </w:tcPr>
          <w:p w14:paraId="7B742D29" w14:textId="77777777" w:rsidR="001012FE" w:rsidRPr="003F4427" w:rsidRDefault="001012FE" w:rsidP="00EC157A">
            <w:pPr>
              <w:jc w:val="center"/>
              <w:rPr>
                <w:lang w:eastAsia="fr-CA"/>
              </w:rPr>
            </w:pPr>
            <w:r w:rsidRPr="003F4427">
              <w:rPr>
                <w:lang w:eastAsia="fr-CA"/>
              </w:rPr>
              <w:t>(3)</w:t>
            </w:r>
          </w:p>
        </w:tc>
      </w:tr>
      <w:tr w:rsidR="001012FE" w:rsidRPr="003F4427" w14:paraId="6D5657BF" w14:textId="77777777" w:rsidTr="00EC157A">
        <w:trPr>
          <w:tblCellSpacing w:w="15" w:type="dxa"/>
        </w:trPr>
        <w:tc>
          <w:tcPr>
            <w:tcW w:w="4968" w:type="pct"/>
            <w:gridSpan w:val="4"/>
            <w:tcBorders>
              <w:bottom w:val="single" w:sz="6" w:space="0" w:color="000000"/>
            </w:tcBorders>
            <w:vAlign w:val="center"/>
            <w:hideMark/>
          </w:tcPr>
          <w:p w14:paraId="0E805C01" w14:textId="77777777" w:rsidR="001012FE" w:rsidRPr="003F4427" w:rsidRDefault="001012FE" w:rsidP="00EC157A">
            <w:pPr>
              <w:jc w:val="center"/>
              <w:rPr>
                <w:lang w:eastAsia="fr-CA"/>
              </w:rPr>
            </w:pPr>
          </w:p>
        </w:tc>
      </w:tr>
      <w:tr w:rsidR="001012FE" w:rsidRPr="003F4427" w14:paraId="1B6B47E4" w14:textId="77777777" w:rsidTr="00EC157A">
        <w:trPr>
          <w:tblCellSpacing w:w="15" w:type="dxa"/>
        </w:trPr>
        <w:tc>
          <w:tcPr>
            <w:tcW w:w="1606" w:type="pct"/>
            <w:vAlign w:val="center"/>
            <w:hideMark/>
          </w:tcPr>
          <w:p w14:paraId="24711BDF" w14:textId="77777777" w:rsidR="001012FE" w:rsidRPr="003F4427" w:rsidRDefault="001012FE" w:rsidP="00EC157A">
            <w:pPr>
              <w:rPr>
                <w:lang w:val="en-US" w:eastAsia="fr-CA"/>
              </w:rPr>
            </w:pPr>
            <w:r w:rsidRPr="003F4427">
              <w:rPr>
                <w:b/>
                <w:bCs/>
                <w:lang w:val="en-US" w:eastAsia="fr-CA"/>
              </w:rPr>
              <w:t>Consultation (baseline: None)</w:t>
            </w:r>
            <w:r w:rsidRPr="003F4427">
              <w:rPr>
                <w:lang w:val="en-US" w:eastAsia="fr-CA"/>
              </w:rPr>
              <w:t> </w:t>
            </w:r>
            <w:r w:rsidRPr="003F4427">
              <w:rPr>
                <w:lang w:val="en-US" w:eastAsia="fr-CA"/>
              </w:rPr>
              <w:br/>
              <w:t>Listen and Explain</w:t>
            </w:r>
          </w:p>
        </w:tc>
        <w:tc>
          <w:tcPr>
            <w:tcW w:w="1087" w:type="pct"/>
            <w:vAlign w:val="center"/>
            <w:hideMark/>
          </w:tcPr>
          <w:p w14:paraId="2246F9A1" w14:textId="77777777" w:rsidR="001012FE" w:rsidRPr="003F4427" w:rsidRDefault="001012FE" w:rsidP="00EC157A">
            <w:pPr>
              <w:jc w:val="center"/>
              <w:rPr>
                <w:lang w:eastAsia="fr-CA"/>
              </w:rPr>
            </w:pPr>
            <w:r w:rsidRPr="003F4427">
              <w:rPr>
                <w:lang w:eastAsia="fr-CA"/>
              </w:rPr>
              <w:t>0.006 (0.054)</w:t>
            </w:r>
          </w:p>
        </w:tc>
        <w:tc>
          <w:tcPr>
            <w:tcW w:w="1087" w:type="pct"/>
            <w:vAlign w:val="center"/>
            <w:hideMark/>
          </w:tcPr>
          <w:p w14:paraId="17E35122" w14:textId="77777777" w:rsidR="001012FE" w:rsidRPr="003F4427" w:rsidRDefault="001012FE" w:rsidP="00EC157A">
            <w:pPr>
              <w:jc w:val="center"/>
              <w:rPr>
                <w:lang w:eastAsia="fr-CA"/>
              </w:rPr>
            </w:pPr>
            <w:r w:rsidRPr="003F4427">
              <w:rPr>
                <w:lang w:eastAsia="fr-CA"/>
              </w:rPr>
              <w:t>-0.004 (0.092)</w:t>
            </w:r>
          </w:p>
        </w:tc>
        <w:tc>
          <w:tcPr>
            <w:tcW w:w="1140" w:type="pct"/>
            <w:vAlign w:val="center"/>
            <w:hideMark/>
          </w:tcPr>
          <w:p w14:paraId="06AC4F4F" w14:textId="77777777" w:rsidR="001012FE" w:rsidRPr="003F4427" w:rsidRDefault="001012FE" w:rsidP="00EC157A">
            <w:pPr>
              <w:jc w:val="center"/>
              <w:rPr>
                <w:lang w:eastAsia="fr-CA"/>
              </w:rPr>
            </w:pPr>
            <w:r w:rsidRPr="003F4427">
              <w:rPr>
                <w:lang w:eastAsia="fr-CA"/>
              </w:rPr>
              <w:t>0.080 (0.076)</w:t>
            </w:r>
          </w:p>
        </w:tc>
      </w:tr>
      <w:tr w:rsidR="001012FE" w:rsidRPr="003F4427" w14:paraId="73460348" w14:textId="77777777" w:rsidTr="00EC157A">
        <w:trPr>
          <w:tblCellSpacing w:w="15" w:type="dxa"/>
        </w:trPr>
        <w:tc>
          <w:tcPr>
            <w:tcW w:w="1606" w:type="pct"/>
            <w:vAlign w:val="center"/>
            <w:hideMark/>
          </w:tcPr>
          <w:p w14:paraId="7DB1C686" w14:textId="77777777" w:rsidR="001012FE" w:rsidRPr="003F4427" w:rsidRDefault="001012FE" w:rsidP="00EC157A">
            <w:pPr>
              <w:rPr>
                <w:lang w:eastAsia="fr-CA"/>
              </w:rPr>
            </w:pPr>
            <w:proofErr w:type="spellStart"/>
            <w:r w:rsidRPr="003F4427">
              <w:rPr>
                <w:lang w:eastAsia="fr-CA"/>
              </w:rPr>
              <w:t>Listen</w:t>
            </w:r>
            <w:proofErr w:type="spellEnd"/>
            <w:r w:rsidRPr="003F4427">
              <w:rPr>
                <w:lang w:eastAsia="fr-CA"/>
              </w:rPr>
              <w:t xml:space="preserve">, </w:t>
            </w:r>
            <w:proofErr w:type="spellStart"/>
            <w:r w:rsidRPr="003F4427">
              <w:rPr>
                <w:lang w:eastAsia="fr-CA"/>
              </w:rPr>
              <w:t>Explain</w:t>
            </w:r>
            <w:proofErr w:type="spellEnd"/>
            <w:r w:rsidRPr="003F4427">
              <w:rPr>
                <w:lang w:eastAsia="fr-CA"/>
              </w:rPr>
              <w:t xml:space="preserve">, and </w:t>
            </w:r>
            <w:proofErr w:type="spellStart"/>
            <w:r w:rsidRPr="003F4427">
              <w:rPr>
                <w:lang w:eastAsia="fr-CA"/>
              </w:rPr>
              <w:t>Align</w:t>
            </w:r>
            <w:proofErr w:type="spellEnd"/>
          </w:p>
        </w:tc>
        <w:tc>
          <w:tcPr>
            <w:tcW w:w="1087" w:type="pct"/>
            <w:vAlign w:val="center"/>
            <w:hideMark/>
          </w:tcPr>
          <w:p w14:paraId="2819F493" w14:textId="77777777" w:rsidR="001012FE" w:rsidRPr="003F4427" w:rsidRDefault="001012FE" w:rsidP="00EC157A">
            <w:pPr>
              <w:jc w:val="center"/>
              <w:rPr>
                <w:lang w:eastAsia="fr-CA"/>
              </w:rPr>
            </w:pPr>
            <w:r w:rsidRPr="003F4427">
              <w:rPr>
                <w:lang w:eastAsia="fr-CA"/>
              </w:rPr>
              <w:t>-0.214</w:t>
            </w:r>
            <w:r w:rsidRPr="003F4427">
              <w:rPr>
                <w:vertAlign w:val="superscript"/>
                <w:lang w:eastAsia="fr-CA"/>
              </w:rPr>
              <w:t>***</w:t>
            </w:r>
            <w:r w:rsidRPr="003F4427">
              <w:rPr>
                <w:lang w:eastAsia="fr-CA"/>
              </w:rPr>
              <w:t> (0.054)</w:t>
            </w:r>
          </w:p>
        </w:tc>
        <w:tc>
          <w:tcPr>
            <w:tcW w:w="1087" w:type="pct"/>
            <w:vAlign w:val="center"/>
            <w:hideMark/>
          </w:tcPr>
          <w:p w14:paraId="06C8627A" w14:textId="77777777" w:rsidR="001012FE" w:rsidRPr="003F4427" w:rsidRDefault="001012FE" w:rsidP="00EC157A">
            <w:pPr>
              <w:jc w:val="center"/>
              <w:rPr>
                <w:lang w:eastAsia="fr-CA"/>
              </w:rPr>
            </w:pPr>
            <w:r w:rsidRPr="003F4427">
              <w:rPr>
                <w:lang w:eastAsia="fr-CA"/>
              </w:rPr>
              <w:t>-0.376</w:t>
            </w:r>
            <w:r w:rsidRPr="003F4427">
              <w:rPr>
                <w:vertAlign w:val="superscript"/>
                <w:lang w:eastAsia="fr-CA"/>
              </w:rPr>
              <w:t>***</w:t>
            </w:r>
            <w:r w:rsidRPr="003F4427">
              <w:rPr>
                <w:lang w:eastAsia="fr-CA"/>
              </w:rPr>
              <w:t> (0.091)</w:t>
            </w:r>
          </w:p>
        </w:tc>
        <w:tc>
          <w:tcPr>
            <w:tcW w:w="1140" w:type="pct"/>
            <w:vAlign w:val="center"/>
            <w:hideMark/>
          </w:tcPr>
          <w:p w14:paraId="5076A934" w14:textId="77777777" w:rsidR="001012FE" w:rsidRPr="003F4427" w:rsidRDefault="001012FE" w:rsidP="00EC157A">
            <w:pPr>
              <w:jc w:val="center"/>
              <w:rPr>
                <w:lang w:eastAsia="fr-CA"/>
              </w:rPr>
            </w:pPr>
            <w:r w:rsidRPr="003F4427">
              <w:rPr>
                <w:lang w:eastAsia="fr-CA"/>
              </w:rPr>
              <w:t>-0.103 (0.077)</w:t>
            </w:r>
          </w:p>
        </w:tc>
      </w:tr>
      <w:tr w:rsidR="001012FE" w:rsidRPr="003F4427" w14:paraId="4A1D90FD" w14:textId="77777777" w:rsidTr="00EC157A">
        <w:trPr>
          <w:tblCellSpacing w:w="15" w:type="dxa"/>
        </w:trPr>
        <w:tc>
          <w:tcPr>
            <w:tcW w:w="1606" w:type="pct"/>
            <w:vAlign w:val="center"/>
            <w:hideMark/>
          </w:tcPr>
          <w:p w14:paraId="5FF8E7BA" w14:textId="77777777" w:rsidR="001012FE" w:rsidRPr="003F4427" w:rsidRDefault="001012FE" w:rsidP="00EC157A">
            <w:pPr>
              <w:rPr>
                <w:lang w:eastAsia="fr-CA"/>
              </w:rPr>
            </w:pPr>
            <w:r w:rsidRPr="003F4427">
              <w:rPr>
                <w:lang w:eastAsia="fr-CA"/>
              </w:rPr>
              <w:t>Pro-Policy</w:t>
            </w:r>
          </w:p>
        </w:tc>
        <w:tc>
          <w:tcPr>
            <w:tcW w:w="1087" w:type="pct"/>
            <w:vAlign w:val="center"/>
            <w:hideMark/>
          </w:tcPr>
          <w:p w14:paraId="6ADEAD19" w14:textId="77777777" w:rsidR="001012FE" w:rsidRPr="003F4427" w:rsidRDefault="001012FE" w:rsidP="00EC157A">
            <w:pPr>
              <w:jc w:val="center"/>
              <w:rPr>
                <w:lang w:eastAsia="fr-CA"/>
              </w:rPr>
            </w:pPr>
            <w:r w:rsidRPr="003F4427">
              <w:rPr>
                <w:lang w:eastAsia="fr-CA"/>
              </w:rPr>
              <w:t>-1.047</w:t>
            </w:r>
            <w:r w:rsidRPr="003F4427">
              <w:rPr>
                <w:vertAlign w:val="superscript"/>
                <w:lang w:eastAsia="fr-CA"/>
              </w:rPr>
              <w:t>***</w:t>
            </w:r>
            <w:r w:rsidRPr="003F4427">
              <w:rPr>
                <w:lang w:eastAsia="fr-CA"/>
              </w:rPr>
              <w:t> (0.089)</w:t>
            </w:r>
          </w:p>
        </w:tc>
        <w:tc>
          <w:tcPr>
            <w:tcW w:w="1087" w:type="pct"/>
            <w:vAlign w:val="center"/>
            <w:hideMark/>
          </w:tcPr>
          <w:p w14:paraId="7BA392D0" w14:textId="77777777" w:rsidR="001012FE" w:rsidRPr="003F4427" w:rsidRDefault="001012FE" w:rsidP="00EC157A">
            <w:pPr>
              <w:jc w:val="center"/>
              <w:rPr>
                <w:lang w:eastAsia="fr-CA"/>
              </w:rPr>
            </w:pPr>
            <w:r w:rsidRPr="003F4427">
              <w:rPr>
                <w:lang w:eastAsia="fr-CA"/>
              </w:rPr>
              <w:t>-0.726</w:t>
            </w:r>
            <w:r w:rsidRPr="003F4427">
              <w:rPr>
                <w:vertAlign w:val="superscript"/>
                <w:lang w:eastAsia="fr-CA"/>
              </w:rPr>
              <w:t>***</w:t>
            </w:r>
            <w:r w:rsidRPr="003F4427">
              <w:rPr>
                <w:lang w:eastAsia="fr-CA"/>
              </w:rPr>
              <w:t> (0.094)</w:t>
            </w:r>
          </w:p>
        </w:tc>
        <w:tc>
          <w:tcPr>
            <w:tcW w:w="1140" w:type="pct"/>
            <w:vAlign w:val="center"/>
            <w:hideMark/>
          </w:tcPr>
          <w:p w14:paraId="4D4423C8" w14:textId="77777777" w:rsidR="001012FE" w:rsidRPr="003F4427" w:rsidRDefault="001012FE" w:rsidP="00EC157A">
            <w:pPr>
              <w:jc w:val="center"/>
              <w:rPr>
                <w:lang w:eastAsia="fr-CA"/>
              </w:rPr>
            </w:pPr>
          </w:p>
        </w:tc>
      </w:tr>
      <w:tr w:rsidR="001012FE" w:rsidRPr="003F4427" w14:paraId="153AF010" w14:textId="77777777" w:rsidTr="00EC157A">
        <w:trPr>
          <w:tblCellSpacing w:w="15" w:type="dxa"/>
        </w:trPr>
        <w:tc>
          <w:tcPr>
            <w:tcW w:w="1606" w:type="pct"/>
            <w:vAlign w:val="center"/>
            <w:hideMark/>
          </w:tcPr>
          <w:p w14:paraId="6B5011E0" w14:textId="77777777" w:rsidR="001012FE" w:rsidRPr="003F4427" w:rsidRDefault="001012FE" w:rsidP="00EC157A">
            <w:pPr>
              <w:rPr>
                <w:lang w:eastAsia="fr-CA"/>
              </w:rPr>
            </w:pPr>
            <w:r w:rsidRPr="003F4427">
              <w:rPr>
                <w:lang w:eastAsia="fr-CA"/>
              </w:rPr>
              <w:t>Co-Partisan</w:t>
            </w:r>
          </w:p>
        </w:tc>
        <w:tc>
          <w:tcPr>
            <w:tcW w:w="1087" w:type="pct"/>
            <w:vAlign w:val="center"/>
            <w:hideMark/>
          </w:tcPr>
          <w:p w14:paraId="79CAA1A7" w14:textId="77777777" w:rsidR="001012FE" w:rsidRPr="003F4427" w:rsidRDefault="001012FE" w:rsidP="00EC157A">
            <w:pPr>
              <w:rPr>
                <w:lang w:eastAsia="fr-CA"/>
              </w:rPr>
            </w:pPr>
          </w:p>
        </w:tc>
        <w:tc>
          <w:tcPr>
            <w:tcW w:w="1087" w:type="pct"/>
            <w:vAlign w:val="center"/>
            <w:hideMark/>
          </w:tcPr>
          <w:p w14:paraId="6DA8776E" w14:textId="77777777" w:rsidR="001012FE" w:rsidRPr="003F4427" w:rsidRDefault="001012FE" w:rsidP="00EC157A">
            <w:pPr>
              <w:jc w:val="center"/>
              <w:rPr>
                <w:lang w:eastAsia="fr-CA"/>
              </w:rPr>
            </w:pPr>
          </w:p>
        </w:tc>
        <w:tc>
          <w:tcPr>
            <w:tcW w:w="1140" w:type="pct"/>
            <w:vAlign w:val="center"/>
            <w:hideMark/>
          </w:tcPr>
          <w:p w14:paraId="72FAA939" w14:textId="77777777" w:rsidR="001012FE" w:rsidRPr="003F4427" w:rsidRDefault="001012FE" w:rsidP="00EC157A">
            <w:pPr>
              <w:jc w:val="center"/>
              <w:rPr>
                <w:lang w:eastAsia="fr-CA"/>
              </w:rPr>
            </w:pPr>
            <w:r w:rsidRPr="003F4427">
              <w:rPr>
                <w:lang w:eastAsia="fr-CA"/>
              </w:rPr>
              <w:t>-0.0004 (0.076)</w:t>
            </w:r>
          </w:p>
        </w:tc>
      </w:tr>
      <w:tr w:rsidR="001012FE" w:rsidRPr="003F4427" w14:paraId="1DE968C4" w14:textId="77777777" w:rsidTr="00EC157A">
        <w:trPr>
          <w:tblCellSpacing w:w="15" w:type="dxa"/>
        </w:trPr>
        <w:tc>
          <w:tcPr>
            <w:tcW w:w="1606" w:type="pct"/>
            <w:vAlign w:val="center"/>
            <w:hideMark/>
          </w:tcPr>
          <w:p w14:paraId="11184F23" w14:textId="77777777" w:rsidR="001012FE" w:rsidRPr="003F4427" w:rsidRDefault="001012FE" w:rsidP="00EC157A">
            <w:pPr>
              <w:rPr>
                <w:lang w:val="en-US" w:eastAsia="fr-CA"/>
              </w:rPr>
            </w:pPr>
            <w:r w:rsidRPr="003F4427">
              <w:rPr>
                <w:lang w:val="en-US" w:eastAsia="fr-CA"/>
              </w:rPr>
              <w:t>Pro-Policy * Listen and Explain</w:t>
            </w:r>
          </w:p>
        </w:tc>
        <w:tc>
          <w:tcPr>
            <w:tcW w:w="1087" w:type="pct"/>
            <w:vAlign w:val="center"/>
            <w:hideMark/>
          </w:tcPr>
          <w:p w14:paraId="6CA0A377" w14:textId="77777777" w:rsidR="001012FE" w:rsidRPr="003F4427" w:rsidRDefault="001012FE" w:rsidP="00EC157A">
            <w:pPr>
              <w:jc w:val="center"/>
              <w:rPr>
                <w:lang w:eastAsia="fr-CA"/>
              </w:rPr>
            </w:pPr>
            <w:r w:rsidRPr="003F4427">
              <w:rPr>
                <w:lang w:eastAsia="fr-CA"/>
              </w:rPr>
              <w:t>0.032 (0.128)</w:t>
            </w:r>
          </w:p>
        </w:tc>
        <w:tc>
          <w:tcPr>
            <w:tcW w:w="1087" w:type="pct"/>
            <w:vAlign w:val="center"/>
            <w:hideMark/>
          </w:tcPr>
          <w:p w14:paraId="69ABFD72" w14:textId="77777777" w:rsidR="001012FE" w:rsidRPr="003F4427" w:rsidRDefault="001012FE" w:rsidP="00EC157A">
            <w:pPr>
              <w:jc w:val="center"/>
              <w:rPr>
                <w:lang w:eastAsia="fr-CA"/>
              </w:rPr>
            </w:pPr>
            <w:r w:rsidRPr="003F4427">
              <w:rPr>
                <w:lang w:eastAsia="fr-CA"/>
              </w:rPr>
              <w:t>0.175 (0.131)</w:t>
            </w:r>
          </w:p>
        </w:tc>
        <w:tc>
          <w:tcPr>
            <w:tcW w:w="1140" w:type="pct"/>
            <w:vAlign w:val="center"/>
            <w:hideMark/>
          </w:tcPr>
          <w:p w14:paraId="0626E9F1" w14:textId="77777777" w:rsidR="001012FE" w:rsidRPr="003F4427" w:rsidRDefault="001012FE" w:rsidP="00EC157A">
            <w:pPr>
              <w:jc w:val="center"/>
              <w:rPr>
                <w:lang w:eastAsia="fr-CA"/>
              </w:rPr>
            </w:pPr>
          </w:p>
        </w:tc>
      </w:tr>
      <w:tr w:rsidR="001012FE" w:rsidRPr="003F4427" w14:paraId="72391B0B" w14:textId="77777777" w:rsidTr="00EC157A">
        <w:trPr>
          <w:tblCellSpacing w:w="15" w:type="dxa"/>
        </w:trPr>
        <w:tc>
          <w:tcPr>
            <w:tcW w:w="1606" w:type="pct"/>
            <w:vAlign w:val="center"/>
            <w:hideMark/>
          </w:tcPr>
          <w:p w14:paraId="1E64F31C" w14:textId="77777777" w:rsidR="001012FE" w:rsidRPr="003F4427" w:rsidRDefault="001012FE" w:rsidP="00EC157A">
            <w:pPr>
              <w:rPr>
                <w:lang w:val="en-US" w:eastAsia="fr-CA"/>
              </w:rPr>
            </w:pPr>
            <w:r w:rsidRPr="003F4427">
              <w:rPr>
                <w:lang w:val="en-US" w:eastAsia="fr-CA"/>
              </w:rPr>
              <w:t>Pro-Policy * Listen, Explain, and Align</w:t>
            </w:r>
          </w:p>
        </w:tc>
        <w:tc>
          <w:tcPr>
            <w:tcW w:w="1087" w:type="pct"/>
            <w:vAlign w:val="center"/>
            <w:hideMark/>
          </w:tcPr>
          <w:p w14:paraId="21CF2CBA" w14:textId="77777777" w:rsidR="001012FE" w:rsidRPr="003F4427" w:rsidRDefault="001012FE" w:rsidP="00EC157A">
            <w:pPr>
              <w:jc w:val="center"/>
              <w:rPr>
                <w:lang w:eastAsia="fr-CA"/>
              </w:rPr>
            </w:pPr>
            <w:r w:rsidRPr="003F4427">
              <w:rPr>
                <w:lang w:eastAsia="fr-CA"/>
              </w:rPr>
              <w:t>0.058 (0.126)</w:t>
            </w:r>
          </w:p>
        </w:tc>
        <w:tc>
          <w:tcPr>
            <w:tcW w:w="1087" w:type="pct"/>
            <w:vAlign w:val="center"/>
            <w:hideMark/>
          </w:tcPr>
          <w:p w14:paraId="23F38DD9" w14:textId="77777777" w:rsidR="001012FE" w:rsidRPr="003F4427" w:rsidRDefault="001012FE" w:rsidP="00EC157A">
            <w:pPr>
              <w:jc w:val="center"/>
              <w:rPr>
                <w:lang w:eastAsia="fr-CA"/>
              </w:rPr>
            </w:pPr>
            <w:r w:rsidRPr="003F4427">
              <w:rPr>
                <w:lang w:eastAsia="fr-CA"/>
              </w:rPr>
              <w:t>0.171 (0.134)</w:t>
            </w:r>
          </w:p>
        </w:tc>
        <w:tc>
          <w:tcPr>
            <w:tcW w:w="1140" w:type="pct"/>
            <w:vAlign w:val="center"/>
            <w:hideMark/>
          </w:tcPr>
          <w:p w14:paraId="5195931A" w14:textId="77777777" w:rsidR="001012FE" w:rsidRPr="003F4427" w:rsidRDefault="001012FE" w:rsidP="00EC157A">
            <w:pPr>
              <w:jc w:val="center"/>
              <w:rPr>
                <w:lang w:eastAsia="fr-CA"/>
              </w:rPr>
            </w:pPr>
          </w:p>
        </w:tc>
      </w:tr>
      <w:tr w:rsidR="001012FE" w:rsidRPr="003F4427" w14:paraId="3714CE9F" w14:textId="77777777" w:rsidTr="00EC157A">
        <w:trPr>
          <w:tblCellSpacing w:w="15" w:type="dxa"/>
        </w:trPr>
        <w:tc>
          <w:tcPr>
            <w:tcW w:w="1606" w:type="pct"/>
            <w:vAlign w:val="center"/>
            <w:hideMark/>
          </w:tcPr>
          <w:p w14:paraId="13CF6398" w14:textId="77777777" w:rsidR="001012FE" w:rsidRPr="003F4427" w:rsidRDefault="001012FE" w:rsidP="00EC157A">
            <w:pPr>
              <w:rPr>
                <w:lang w:val="en-US" w:eastAsia="fr-CA"/>
              </w:rPr>
            </w:pPr>
            <w:r w:rsidRPr="003F4427">
              <w:rPr>
                <w:lang w:val="en-US" w:eastAsia="fr-CA"/>
              </w:rPr>
              <w:t>Co-Partisan * Listen and Explain</w:t>
            </w:r>
          </w:p>
        </w:tc>
        <w:tc>
          <w:tcPr>
            <w:tcW w:w="1087" w:type="pct"/>
            <w:vAlign w:val="center"/>
            <w:hideMark/>
          </w:tcPr>
          <w:p w14:paraId="162C7598" w14:textId="77777777" w:rsidR="001012FE" w:rsidRPr="003F4427" w:rsidRDefault="001012FE" w:rsidP="00EC157A">
            <w:pPr>
              <w:rPr>
                <w:lang w:val="en-US" w:eastAsia="fr-CA"/>
              </w:rPr>
            </w:pPr>
          </w:p>
        </w:tc>
        <w:tc>
          <w:tcPr>
            <w:tcW w:w="1087" w:type="pct"/>
            <w:vAlign w:val="center"/>
            <w:hideMark/>
          </w:tcPr>
          <w:p w14:paraId="42A8049C" w14:textId="77777777" w:rsidR="001012FE" w:rsidRPr="003F4427" w:rsidRDefault="001012FE" w:rsidP="00EC157A">
            <w:pPr>
              <w:jc w:val="center"/>
              <w:rPr>
                <w:lang w:val="en-US" w:eastAsia="fr-CA"/>
              </w:rPr>
            </w:pPr>
          </w:p>
        </w:tc>
        <w:tc>
          <w:tcPr>
            <w:tcW w:w="1140" w:type="pct"/>
            <w:vAlign w:val="center"/>
            <w:hideMark/>
          </w:tcPr>
          <w:p w14:paraId="42C5BDF2" w14:textId="77777777" w:rsidR="001012FE" w:rsidRPr="003F4427" w:rsidRDefault="001012FE" w:rsidP="00EC157A">
            <w:pPr>
              <w:jc w:val="center"/>
              <w:rPr>
                <w:lang w:eastAsia="fr-CA"/>
              </w:rPr>
            </w:pPr>
            <w:r w:rsidRPr="003F4427">
              <w:rPr>
                <w:lang w:eastAsia="fr-CA"/>
              </w:rPr>
              <w:t>0.036 (0.107)</w:t>
            </w:r>
          </w:p>
        </w:tc>
      </w:tr>
      <w:tr w:rsidR="001012FE" w:rsidRPr="003F4427" w14:paraId="67AD22DB" w14:textId="77777777" w:rsidTr="00EC157A">
        <w:trPr>
          <w:tblCellSpacing w:w="15" w:type="dxa"/>
        </w:trPr>
        <w:tc>
          <w:tcPr>
            <w:tcW w:w="1606" w:type="pct"/>
            <w:vAlign w:val="center"/>
            <w:hideMark/>
          </w:tcPr>
          <w:p w14:paraId="34477E35" w14:textId="77777777" w:rsidR="001012FE" w:rsidRPr="003F4427" w:rsidRDefault="001012FE" w:rsidP="00EC157A">
            <w:pPr>
              <w:rPr>
                <w:lang w:val="en-US" w:eastAsia="fr-CA"/>
              </w:rPr>
            </w:pPr>
            <w:r w:rsidRPr="003F4427">
              <w:rPr>
                <w:lang w:val="en-US" w:eastAsia="fr-CA"/>
              </w:rPr>
              <w:t>Co-Partisan * Listen, Explain, and Align</w:t>
            </w:r>
          </w:p>
        </w:tc>
        <w:tc>
          <w:tcPr>
            <w:tcW w:w="1087" w:type="pct"/>
            <w:vAlign w:val="center"/>
            <w:hideMark/>
          </w:tcPr>
          <w:p w14:paraId="35C185EE" w14:textId="77777777" w:rsidR="001012FE" w:rsidRPr="003F4427" w:rsidRDefault="001012FE" w:rsidP="00EC157A">
            <w:pPr>
              <w:rPr>
                <w:lang w:val="en-US" w:eastAsia="fr-CA"/>
              </w:rPr>
            </w:pPr>
          </w:p>
        </w:tc>
        <w:tc>
          <w:tcPr>
            <w:tcW w:w="1087" w:type="pct"/>
            <w:vAlign w:val="center"/>
            <w:hideMark/>
          </w:tcPr>
          <w:p w14:paraId="5C3BCAA9" w14:textId="77777777" w:rsidR="001012FE" w:rsidRPr="003F4427" w:rsidRDefault="001012FE" w:rsidP="00EC157A">
            <w:pPr>
              <w:jc w:val="center"/>
              <w:rPr>
                <w:lang w:val="en-US" w:eastAsia="fr-CA"/>
              </w:rPr>
            </w:pPr>
          </w:p>
        </w:tc>
        <w:tc>
          <w:tcPr>
            <w:tcW w:w="1140" w:type="pct"/>
            <w:vAlign w:val="center"/>
            <w:hideMark/>
          </w:tcPr>
          <w:p w14:paraId="7CDA8F01" w14:textId="77777777" w:rsidR="001012FE" w:rsidRPr="003F4427" w:rsidRDefault="001012FE" w:rsidP="00EC157A">
            <w:pPr>
              <w:jc w:val="center"/>
              <w:rPr>
                <w:lang w:eastAsia="fr-CA"/>
              </w:rPr>
            </w:pPr>
            <w:r w:rsidRPr="003F4427">
              <w:rPr>
                <w:lang w:eastAsia="fr-CA"/>
              </w:rPr>
              <w:t>-0.124 (0.107)</w:t>
            </w:r>
          </w:p>
        </w:tc>
      </w:tr>
      <w:tr w:rsidR="001012FE" w:rsidRPr="003F4427" w14:paraId="1DA72FF2" w14:textId="77777777" w:rsidTr="00EC157A">
        <w:trPr>
          <w:tblCellSpacing w:w="15" w:type="dxa"/>
        </w:trPr>
        <w:tc>
          <w:tcPr>
            <w:tcW w:w="1606" w:type="pct"/>
            <w:vAlign w:val="center"/>
            <w:hideMark/>
          </w:tcPr>
          <w:p w14:paraId="781F1162" w14:textId="77777777" w:rsidR="001012FE" w:rsidRPr="003F4427" w:rsidRDefault="001012FE" w:rsidP="00EC157A">
            <w:pPr>
              <w:rPr>
                <w:lang w:eastAsia="fr-CA"/>
              </w:rPr>
            </w:pPr>
            <w:r w:rsidRPr="003F4427">
              <w:rPr>
                <w:lang w:eastAsia="fr-CA"/>
              </w:rPr>
              <w:t>Constant</w:t>
            </w:r>
          </w:p>
        </w:tc>
        <w:tc>
          <w:tcPr>
            <w:tcW w:w="1087" w:type="pct"/>
            <w:vAlign w:val="center"/>
            <w:hideMark/>
          </w:tcPr>
          <w:p w14:paraId="5AEAD708" w14:textId="77777777" w:rsidR="001012FE" w:rsidRPr="003F4427" w:rsidRDefault="001012FE" w:rsidP="00EC157A">
            <w:pPr>
              <w:jc w:val="center"/>
              <w:rPr>
                <w:lang w:eastAsia="fr-CA"/>
              </w:rPr>
            </w:pPr>
            <w:r w:rsidRPr="003F4427">
              <w:rPr>
                <w:lang w:eastAsia="fr-CA"/>
              </w:rPr>
              <w:t>4.170</w:t>
            </w:r>
            <w:r w:rsidRPr="003F4427">
              <w:rPr>
                <w:vertAlign w:val="superscript"/>
                <w:lang w:eastAsia="fr-CA"/>
              </w:rPr>
              <w:t>***</w:t>
            </w:r>
            <w:r w:rsidRPr="003F4427">
              <w:rPr>
                <w:lang w:eastAsia="fr-CA"/>
              </w:rPr>
              <w:t> (0.039)</w:t>
            </w:r>
          </w:p>
        </w:tc>
        <w:tc>
          <w:tcPr>
            <w:tcW w:w="1087" w:type="pct"/>
            <w:vAlign w:val="center"/>
            <w:hideMark/>
          </w:tcPr>
          <w:p w14:paraId="7E48469D" w14:textId="77777777" w:rsidR="001012FE" w:rsidRPr="003F4427" w:rsidRDefault="001012FE" w:rsidP="00EC157A">
            <w:pPr>
              <w:jc w:val="center"/>
              <w:rPr>
                <w:lang w:eastAsia="fr-CA"/>
              </w:rPr>
            </w:pPr>
            <w:r w:rsidRPr="003F4427">
              <w:rPr>
                <w:lang w:eastAsia="fr-CA"/>
              </w:rPr>
              <w:t>3.232</w:t>
            </w:r>
            <w:r w:rsidRPr="003F4427">
              <w:rPr>
                <w:vertAlign w:val="superscript"/>
                <w:lang w:eastAsia="fr-CA"/>
              </w:rPr>
              <w:t>***</w:t>
            </w:r>
            <w:r w:rsidRPr="003F4427">
              <w:rPr>
                <w:lang w:eastAsia="fr-CA"/>
              </w:rPr>
              <w:t> (0.066)</w:t>
            </w:r>
          </w:p>
        </w:tc>
        <w:tc>
          <w:tcPr>
            <w:tcW w:w="1140" w:type="pct"/>
            <w:vAlign w:val="center"/>
            <w:hideMark/>
          </w:tcPr>
          <w:p w14:paraId="35C9E6C7" w14:textId="77777777" w:rsidR="001012FE" w:rsidRPr="003F4427" w:rsidRDefault="001012FE" w:rsidP="00EC157A">
            <w:pPr>
              <w:jc w:val="center"/>
              <w:rPr>
                <w:lang w:eastAsia="fr-CA"/>
              </w:rPr>
            </w:pPr>
            <w:r w:rsidRPr="003F4427">
              <w:rPr>
                <w:lang w:eastAsia="fr-CA"/>
              </w:rPr>
              <w:t>3.758</w:t>
            </w:r>
            <w:r w:rsidRPr="003F4427">
              <w:rPr>
                <w:vertAlign w:val="superscript"/>
                <w:lang w:eastAsia="fr-CA"/>
              </w:rPr>
              <w:t>***</w:t>
            </w:r>
            <w:r w:rsidRPr="003F4427">
              <w:rPr>
                <w:lang w:eastAsia="fr-CA"/>
              </w:rPr>
              <w:t> (0.054)</w:t>
            </w:r>
          </w:p>
        </w:tc>
      </w:tr>
      <w:tr w:rsidR="001012FE" w:rsidRPr="003F4427" w14:paraId="08020A71" w14:textId="77777777" w:rsidTr="00EC157A">
        <w:trPr>
          <w:tblCellSpacing w:w="15" w:type="dxa"/>
        </w:trPr>
        <w:tc>
          <w:tcPr>
            <w:tcW w:w="4968" w:type="pct"/>
            <w:gridSpan w:val="4"/>
            <w:tcBorders>
              <w:bottom w:val="single" w:sz="6" w:space="0" w:color="000000"/>
            </w:tcBorders>
            <w:vAlign w:val="center"/>
            <w:hideMark/>
          </w:tcPr>
          <w:p w14:paraId="31E70D9D" w14:textId="77777777" w:rsidR="001012FE" w:rsidRPr="003F4427" w:rsidRDefault="001012FE" w:rsidP="00EC157A">
            <w:pPr>
              <w:jc w:val="center"/>
              <w:rPr>
                <w:lang w:eastAsia="fr-CA"/>
              </w:rPr>
            </w:pPr>
          </w:p>
        </w:tc>
      </w:tr>
      <w:tr w:rsidR="001012FE" w:rsidRPr="003F4427" w14:paraId="064492A8" w14:textId="77777777" w:rsidTr="00EC157A">
        <w:trPr>
          <w:tblCellSpacing w:w="15" w:type="dxa"/>
        </w:trPr>
        <w:tc>
          <w:tcPr>
            <w:tcW w:w="1606" w:type="pct"/>
            <w:vAlign w:val="center"/>
            <w:hideMark/>
          </w:tcPr>
          <w:p w14:paraId="515752B0" w14:textId="77777777" w:rsidR="001012FE" w:rsidRPr="003F4427" w:rsidRDefault="001012FE" w:rsidP="00EC157A">
            <w:pPr>
              <w:rPr>
                <w:lang w:eastAsia="fr-CA"/>
              </w:rPr>
            </w:pPr>
            <w:r w:rsidRPr="003F4427">
              <w:rPr>
                <w:lang w:eastAsia="fr-CA"/>
              </w:rPr>
              <w:t>Observations</w:t>
            </w:r>
          </w:p>
        </w:tc>
        <w:tc>
          <w:tcPr>
            <w:tcW w:w="1087" w:type="pct"/>
            <w:vAlign w:val="center"/>
            <w:hideMark/>
          </w:tcPr>
          <w:p w14:paraId="1E0C0846" w14:textId="77777777" w:rsidR="001012FE" w:rsidRPr="003F4427" w:rsidRDefault="001012FE" w:rsidP="00EC157A">
            <w:pPr>
              <w:jc w:val="center"/>
              <w:rPr>
                <w:lang w:eastAsia="fr-CA"/>
              </w:rPr>
            </w:pPr>
            <w:r w:rsidRPr="003F4427">
              <w:rPr>
                <w:lang w:eastAsia="fr-CA"/>
              </w:rPr>
              <w:t>2,540</w:t>
            </w:r>
          </w:p>
        </w:tc>
        <w:tc>
          <w:tcPr>
            <w:tcW w:w="1087" w:type="pct"/>
            <w:vAlign w:val="center"/>
            <w:hideMark/>
          </w:tcPr>
          <w:p w14:paraId="4EA63334" w14:textId="77777777" w:rsidR="001012FE" w:rsidRPr="003F4427" w:rsidRDefault="001012FE" w:rsidP="00EC157A">
            <w:pPr>
              <w:jc w:val="center"/>
              <w:rPr>
                <w:lang w:eastAsia="fr-CA"/>
              </w:rPr>
            </w:pPr>
            <w:r w:rsidRPr="003F4427">
              <w:rPr>
                <w:lang w:eastAsia="fr-CA"/>
              </w:rPr>
              <w:t>1,709</w:t>
            </w:r>
          </w:p>
        </w:tc>
        <w:tc>
          <w:tcPr>
            <w:tcW w:w="1140" w:type="pct"/>
            <w:vAlign w:val="center"/>
            <w:hideMark/>
          </w:tcPr>
          <w:p w14:paraId="5907408F" w14:textId="77777777" w:rsidR="001012FE" w:rsidRPr="003F4427" w:rsidRDefault="001012FE" w:rsidP="00EC157A">
            <w:pPr>
              <w:jc w:val="center"/>
              <w:rPr>
                <w:lang w:eastAsia="fr-CA"/>
              </w:rPr>
            </w:pPr>
            <w:r w:rsidRPr="003F4427">
              <w:rPr>
                <w:lang w:eastAsia="fr-CA"/>
              </w:rPr>
              <w:t>2,634</w:t>
            </w:r>
          </w:p>
        </w:tc>
      </w:tr>
      <w:tr w:rsidR="001012FE" w:rsidRPr="003F4427" w14:paraId="15BDE873" w14:textId="77777777" w:rsidTr="00EC157A">
        <w:trPr>
          <w:tblCellSpacing w:w="15" w:type="dxa"/>
        </w:trPr>
        <w:tc>
          <w:tcPr>
            <w:tcW w:w="1606" w:type="pct"/>
            <w:vAlign w:val="center"/>
            <w:hideMark/>
          </w:tcPr>
          <w:p w14:paraId="0FBAEF4E" w14:textId="77777777" w:rsidR="001012FE" w:rsidRPr="003F4427" w:rsidRDefault="001012FE" w:rsidP="00EC157A">
            <w:pPr>
              <w:rPr>
                <w:lang w:eastAsia="fr-CA"/>
              </w:rPr>
            </w:pPr>
            <w:r w:rsidRPr="003F4427">
              <w:rPr>
                <w:lang w:eastAsia="fr-CA"/>
              </w:rPr>
              <w:t>R</w:t>
            </w:r>
            <w:r w:rsidRPr="003F4427">
              <w:rPr>
                <w:vertAlign w:val="superscript"/>
                <w:lang w:eastAsia="fr-CA"/>
              </w:rPr>
              <w:t>2</w:t>
            </w:r>
          </w:p>
        </w:tc>
        <w:tc>
          <w:tcPr>
            <w:tcW w:w="1087" w:type="pct"/>
            <w:vAlign w:val="center"/>
            <w:hideMark/>
          </w:tcPr>
          <w:p w14:paraId="117B46A0" w14:textId="77777777" w:rsidR="001012FE" w:rsidRPr="003F4427" w:rsidRDefault="001012FE" w:rsidP="00EC157A">
            <w:pPr>
              <w:jc w:val="center"/>
              <w:rPr>
                <w:lang w:eastAsia="fr-CA"/>
              </w:rPr>
            </w:pPr>
            <w:r w:rsidRPr="003F4427">
              <w:rPr>
                <w:lang w:eastAsia="fr-CA"/>
              </w:rPr>
              <w:t>0.139</w:t>
            </w:r>
          </w:p>
        </w:tc>
        <w:tc>
          <w:tcPr>
            <w:tcW w:w="1087" w:type="pct"/>
            <w:vAlign w:val="center"/>
            <w:hideMark/>
          </w:tcPr>
          <w:p w14:paraId="41511FF2" w14:textId="77777777" w:rsidR="001012FE" w:rsidRPr="003F4427" w:rsidRDefault="001012FE" w:rsidP="00EC157A">
            <w:pPr>
              <w:jc w:val="center"/>
              <w:rPr>
                <w:lang w:eastAsia="fr-CA"/>
              </w:rPr>
            </w:pPr>
            <w:r w:rsidRPr="003F4427">
              <w:rPr>
                <w:lang w:eastAsia="fr-CA"/>
              </w:rPr>
              <w:t>0.086</w:t>
            </w:r>
          </w:p>
        </w:tc>
        <w:tc>
          <w:tcPr>
            <w:tcW w:w="1140" w:type="pct"/>
            <w:vAlign w:val="center"/>
            <w:hideMark/>
          </w:tcPr>
          <w:p w14:paraId="60436D1D" w14:textId="77777777" w:rsidR="001012FE" w:rsidRPr="003F4427" w:rsidRDefault="001012FE" w:rsidP="00EC157A">
            <w:pPr>
              <w:jc w:val="center"/>
              <w:rPr>
                <w:lang w:eastAsia="fr-CA"/>
              </w:rPr>
            </w:pPr>
            <w:r w:rsidRPr="003F4427">
              <w:rPr>
                <w:lang w:eastAsia="fr-CA"/>
              </w:rPr>
              <w:t>0.010</w:t>
            </w:r>
          </w:p>
        </w:tc>
      </w:tr>
      <w:tr w:rsidR="001012FE" w:rsidRPr="003F4427" w14:paraId="35A92494" w14:textId="77777777" w:rsidTr="00EC157A">
        <w:trPr>
          <w:tblCellSpacing w:w="15" w:type="dxa"/>
        </w:trPr>
        <w:tc>
          <w:tcPr>
            <w:tcW w:w="1606" w:type="pct"/>
            <w:vAlign w:val="center"/>
            <w:hideMark/>
          </w:tcPr>
          <w:p w14:paraId="318B415F" w14:textId="77777777" w:rsidR="001012FE" w:rsidRPr="003F4427" w:rsidRDefault="001012FE" w:rsidP="00EC157A">
            <w:pPr>
              <w:rPr>
                <w:lang w:eastAsia="fr-CA"/>
              </w:rPr>
            </w:pPr>
            <w:proofErr w:type="spellStart"/>
            <w:r w:rsidRPr="003F4427">
              <w:rPr>
                <w:lang w:eastAsia="fr-CA"/>
              </w:rPr>
              <w:t>Adjusted</w:t>
            </w:r>
            <w:proofErr w:type="spellEnd"/>
            <w:r w:rsidRPr="003F4427">
              <w:rPr>
                <w:lang w:eastAsia="fr-CA"/>
              </w:rPr>
              <w:t xml:space="preserve"> R</w:t>
            </w:r>
            <w:r w:rsidRPr="003F4427">
              <w:rPr>
                <w:vertAlign w:val="superscript"/>
                <w:lang w:eastAsia="fr-CA"/>
              </w:rPr>
              <w:t>2</w:t>
            </w:r>
          </w:p>
        </w:tc>
        <w:tc>
          <w:tcPr>
            <w:tcW w:w="1087" w:type="pct"/>
            <w:vAlign w:val="center"/>
            <w:hideMark/>
          </w:tcPr>
          <w:p w14:paraId="465798D3" w14:textId="77777777" w:rsidR="001012FE" w:rsidRPr="003F4427" w:rsidRDefault="001012FE" w:rsidP="00EC157A">
            <w:pPr>
              <w:jc w:val="center"/>
              <w:rPr>
                <w:lang w:eastAsia="fr-CA"/>
              </w:rPr>
            </w:pPr>
            <w:r w:rsidRPr="003F4427">
              <w:rPr>
                <w:lang w:eastAsia="fr-CA"/>
              </w:rPr>
              <w:t>0.137</w:t>
            </w:r>
          </w:p>
        </w:tc>
        <w:tc>
          <w:tcPr>
            <w:tcW w:w="1087" w:type="pct"/>
            <w:vAlign w:val="center"/>
            <w:hideMark/>
          </w:tcPr>
          <w:p w14:paraId="298EC326" w14:textId="77777777" w:rsidR="001012FE" w:rsidRPr="003F4427" w:rsidRDefault="001012FE" w:rsidP="00EC157A">
            <w:pPr>
              <w:jc w:val="center"/>
              <w:rPr>
                <w:lang w:eastAsia="fr-CA"/>
              </w:rPr>
            </w:pPr>
            <w:r w:rsidRPr="003F4427">
              <w:rPr>
                <w:lang w:eastAsia="fr-CA"/>
              </w:rPr>
              <w:t>0.083</w:t>
            </w:r>
          </w:p>
        </w:tc>
        <w:tc>
          <w:tcPr>
            <w:tcW w:w="1140" w:type="pct"/>
            <w:vAlign w:val="center"/>
            <w:hideMark/>
          </w:tcPr>
          <w:p w14:paraId="64E1633E" w14:textId="77777777" w:rsidR="001012FE" w:rsidRPr="003F4427" w:rsidRDefault="001012FE" w:rsidP="00EC157A">
            <w:pPr>
              <w:jc w:val="center"/>
              <w:rPr>
                <w:lang w:eastAsia="fr-CA"/>
              </w:rPr>
            </w:pPr>
            <w:r w:rsidRPr="003F4427">
              <w:rPr>
                <w:lang w:eastAsia="fr-CA"/>
              </w:rPr>
              <w:t>0.009</w:t>
            </w:r>
          </w:p>
        </w:tc>
      </w:tr>
      <w:tr w:rsidR="001012FE" w:rsidRPr="003F4427" w14:paraId="3A5ABBBF" w14:textId="77777777" w:rsidTr="00EC157A">
        <w:trPr>
          <w:tblCellSpacing w:w="15" w:type="dxa"/>
        </w:trPr>
        <w:tc>
          <w:tcPr>
            <w:tcW w:w="1606" w:type="pct"/>
            <w:vAlign w:val="center"/>
            <w:hideMark/>
          </w:tcPr>
          <w:p w14:paraId="34ED208D" w14:textId="77777777" w:rsidR="001012FE" w:rsidRPr="003F4427" w:rsidRDefault="001012FE" w:rsidP="00EC157A">
            <w:pPr>
              <w:rPr>
                <w:lang w:eastAsia="fr-CA"/>
              </w:rPr>
            </w:pPr>
            <w:proofErr w:type="spellStart"/>
            <w:r w:rsidRPr="003F4427">
              <w:rPr>
                <w:lang w:eastAsia="fr-CA"/>
              </w:rPr>
              <w:t>Residual</w:t>
            </w:r>
            <w:proofErr w:type="spellEnd"/>
            <w:r w:rsidRPr="003F4427">
              <w:rPr>
                <w:lang w:eastAsia="fr-CA"/>
              </w:rPr>
              <w:t xml:space="preserve"> </w:t>
            </w:r>
            <w:proofErr w:type="spellStart"/>
            <w:r w:rsidRPr="003F4427">
              <w:rPr>
                <w:lang w:eastAsia="fr-CA"/>
              </w:rPr>
              <w:t>Std</w:t>
            </w:r>
            <w:proofErr w:type="spellEnd"/>
            <w:r w:rsidRPr="003F4427">
              <w:rPr>
                <w:lang w:eastAsia="fr-CA"/>
              </w:rPr>
              <w:t xml:space="preserve">. </w:t>
            </w:r>
            <w:proofErr w:type="spellStart"/>
            <w:r w:rsidRPr="003F4427">
              <w:rPr>
                <w:lang w:eastAsia="fr-CA"/>
              </w:rPr>
              <w:t>Error</w:t>
            </w:r>
            <w:proofErr w:type="spellEnd"/>
          </w:p>
        </w:tc>
        <w:tc>
          <w:tcPr>
            <w:tcW w:w="1087" w:type="pct"/>
            <w:vAlign w:val="center"/>
            <w:hideMark/>
          </w:tcPr>
          <w:p w14:paraId="08069273" w14:textId="77777777" w:rsidR="001012FE" w:rsidRPr="003F4427" w:rsidRDefault="001012FE" w:rsidP="00EC157A">
            <w:pPr>
              <w:jc w:val="center"/>
              <w:rPr>
                <w:lang w:eastAsia="fr-CA"/>
              </w:rPr>
            </w:pPr>
            <w:r w:rsidRPr="003F4427">
              <w:rPr>
                <w:lang w:eastAsia="fr-CA"/>
              </w:rPr>
              <w:t>1.002 (</w:t>
            </w:r>
            <w:proofErr w:type="spellStart"/>
            <w:r w:rsidRPr="003F4427">
              <w:rPr>
                <w:lang w:eastAsia="fr-CA"/>
              </w:rPr>
              <w:t>df</w:t>
            </w:r>
            <w:proofErr w:type="spellEnd"/>
            <w:r w:rsidRPr="003F4427">
              <w:rPr>
                <w:lang w:eastAsia="fr-CA"/>
              </w:rPr>
              <w:t xml:space="preserve"> = 2534)</w:t>
            </w:r>
          </w:p>
        </w:tc>
        <w:tc>
          <w:tcPr>
            <w:tcW w:w="1087" w:type="pct"/>
            <w:vAlign w:val="center"/>
            <w:hideMark/>
          </w:tcPr>
          <w:p w14:paraId="7F2CF55A" w14:textId="77777777" w:rsidR="001012FE" w:rsidRPr="003F4427" w:rsidRDefault="001012FE" w:rsidP="00EC157A">
            <w:pPr>
              <w:jc w:val="center"/>
              <w:rPr>
                <w:lang w:eastAsia="fr-CA"/>
              </w:rPr>
            </w:pPr>
            <w:r w:rsidRPr="003F4427">
              <w:rPr>
                <w:lang w:eastAsia="fr-CA"/>
              </w:rPr>
              <w:t>1.115 (</w:t>
            </w:r>
            <w:proofErr w:type="spellStart"/>
            <w:r w:rsidRPr="003F4427">
              <w:rPr>
                <w:lang w:eastAsia="fr-CA"/>
              </w:rPr>
              <w:t>df</w:t>
            </w:r>
            <w:proofErr w:type="spellEnd"/>
            <w:r w:rsidRPr="003F4427">
              <w:rPr>
                <w:lang w:eastAsia="fr-CA"/>
              </w:rPr>
              <w:t xml:space="preserve"> = 1703)</w:t>
            </w:r>
          </w:p>
        </w:tc>
        <w:tc>
          <w:tcPr>
            <w:tcW w:w="1140" w:type="pct"/>
            <w:vAlign w:val="center"/>
            <w:hideMark/>
          </w:tcPr>
          <w:p w14:paraId="7ACD8B02" w14:textId="77777777" w:rsidR="001012FE" w:rsidRPr="003F4427" w:rsidRDefault="001012FE" w:rsidP="00EC157A">
            <w:pPr>
              <w:jc w:val="center"/>
              <w:rPr>
                <w:lang w:eastAsia="fr-CA"/>
              </w:rPr>
            </w:pPr>
            <w:r w:rsidRPr="003F4427">
              <w:rPr>
                <w:lang w:eastAsia="fr-CA"/>
              </w:rPr>
              <w:t>1.121 (</w:t>
            </w:r>
            <w:proofErr w:type="spellStart"/>
            <w:r w:rsidRPr="003F4427">
              <w:rPr>
                <w:lang w:eastAsia="fr-CA"/>
              </w:rPr>
              <w:t>df</w:t>
            </w:r>
            <w:proofErr w:type="spellEnd"/>
            <w:r w:rsidRPr="003F4427">
              <w:rPr>
                <w:lang w:eastAsia="fr-CA"/>
              </w:rPr>
              <w:t xml:space="preserve"> = 2628)</w:t>
            </w:r>
          </w:p>
        </w:tc>
      </w:tr>
      <w:tr w:rsidR="001012FE" w:rsidRPr="003F4427" w14:paraId="0B4CCBCB" w14:textId="77777777" w:rsidTr="00EC157A">
        <w:trPr>
          <w:tblCellSpacing w:w="15" w:type="dxa"/>
        </w:trPr>
        <w:tc>
          <w:tcPr>
            <w:tcW w:w="1606" w:type="pct"/>
            <w:vAlign w:val="center"/>
            <w:hideMark/>
          </w:tcPr>
          <w:p w14:paraId="45E15724" w14:textId="77777777" w:rsidR="001012FE" w:rsidRPr="003F4427" w:rsidRDefault="001012FE" w:rsidP="00EC157A">
            <w:pPr>
              <w:rPr>
                <w:lang w:eastAsia="fr-CA"/>
              </w:rPr>
            </w:pPr>
            <w:r w:rsidRPr="003F4427">
              <w:rPr>
                <w:lang w:eastAsia="fr-CA"/>
              </w:rPr>
              <w:t xml:space="preserve">F </w:t>
            </w:r>
            <w:proofErr w:type="spellStart"/>
            <w:r w:rsidRPr="003F4427">
              <w:rPr>
                <w:lang w:eastAsia="fr-CA"/>
              </w:rPr>
              <w:t>Statistic</w:t>
            </w:r>
            <w:proofErr w:type="spellEnd"/>
          </w:p>
        </w:tc>
        <w:tc>
          <w:tcPr>
            <w:tcW w:w="1087" w:type="pct"/>
            <w:vAlign w:val="center"/>
            <w:hideMark/>
          </w:tcPr>
          <w:p w14:paraId="70D8E83A" w14:textId="77777777" w:rsidR="001012FE" w:rsidRPr="003F4427" w:rsidRDefault="001012FE" w:rsidP="00EC157A">
            <w:pPr>
              <w:jc w:val="center"/>
              <w:rPr>
                <w:lang w:eastAsia="fr-CA"/>
              </w:rPr>
            </w:pPr>
            <w:r w:rsidRPr="003F4427">
              <w:rPr>
                <w:lang w:eastAsia="fr-CA"/>
              </w:rPr>
              <w:t>81.830</w:t>
            </w:r>
            <w:r w:rsidRPr="003F4427">
              <w:rPr>
                <w:vertAlign w:val="superscript"/>
                <w:lang w:eastAsia="fr-CA"/>
              </w:rPr>
              <w:t>***</w:t>
            </w:r>
            <w:r w:rsidRPr="003F4427">
              <w:rPr>
                <w:lang w:eastAsia="fr-CA"/>
              </w:rPr>
              <w:t> (</w:t>
            </w:r>
            <w:proofErr w:type="spellStart"/>
            <w:r w:rsidRPr="003F4427">
              <w:rPr>
                <w:lang w:eastAsia="fr-CA"/>
              </w:rPr>
              <w:t>df</w:t>
            </w:r>
            <w:proofErr w:type="spellEnd"/>
            <w:r w:rsidRPr="003F4427">
              <w:rPr>
                <w:lang w:eastAsia="fr-CA"/>
              </w:rPr>
              <w:t xml:space="preserve"> = 5; 2534)</w:t>
            </w:r>
          </w:p>
        </w:tc>
        <w:tc>
          <w:tcPr>
            <w:tcW w:w="1087" w:type="pct"/>
            <w:vAlign w:val="center"/>
            <w:hideMark/>
          </w:tcPr>
          <w:p w14:paraId="4C51E557" w14:textId="77777777" w:rsidR="001012FE" w:rsidRPr="003F4427" w:rsidRDefault="001012FE" w:rsidP="00EC157A">
            <w:pPr>
              <w:jc w:val="center"/>
              <w:rPr>
                <w:lang w:eastAsia="fr-CA"/>
              </w:rPr>
            </w:pPr>
            <w:r w:rsidRPr="003F4427">
              <w:rPr>
                <w:lang w:eastAsia="fr-CA"/>
              </w:rPr>
              <w:t>32.011</w:t>
            </w:r>
            <w:r w:rsidRPr="003F4427">
              <w:rPr>
                <w:vertAlign w:val="superscript"/>
                <w:lang w:eastAsia="fr-CA"/>
              </w:rPr>
              <w:t>***</w:t>
            </w:r>
            <w:r w:rsidRPr="003F4427">
              <w:rPr>
                <w:lang w:eastAsia="fr-CA"/>
              </w:rPr>
              <w:t> (</w:t>
            </w:r>
            <w:proofErr w:type="spellStart"/>
            <w:r w:rsidRPr="003F4427">
              <w:rPr>
                <w:lang w:eastAsia="fr-CA"/>
              </w:rPr>
              <w:t>df</w:t>
            </w:r>
            <w:proofErr w:type="spellEnd"/>
            <w:r w:rsidRPr="003F4427">
              <w:rPr>
                <w:lang w:eastAsia="fr-CA"/>
              </w:rPr>
              <w:t xml:space="preserve"> = 5; 1703)</w:t>
            </w:r>
          </w:p>
        </w:tc>
        <w:tc>
          <w:tcPr>
            <w:tcW w:w="1140" w:type="pct"/>
            <w:vAlign w:val="center"/>
            <w:hideMark/>
          </w:tcPr>
          <w:p w14:paraId="7CD82693" w14:textId="77777777" w:rsidR="001012FE" w:rsidRPr="003F4427" w:rsidRDefault="001012FE" w:rsidP="00EC157A">
            <w:pPr>
              <w:jc w:val="center"/>
              <w:rPr>
                <w:lang w:eastAsia="fr-CA"/>
              </w:rPr>
            </w:pPr>
            <w:r w:rsidRPr="003F4427">
              <w:rPr>
                <w:lang w:eastAsia="fr-CA"/>
              </w:rPr>
              <w:t>5.566</w:t>
            </w:r>
            <w:r w:rsidRPr="003F4427">
              <w:rPr>
                <w:vertAlign w:val="superscript"/>
                <w:lang w:eastAsia="fr-CA"/>
              </w:rPr>
              <w:t>***</w:t>
            </w:r>
            <w:r w:rsidRPr="003F4427">
              <w:rPr>
                <w:lang w:eastAsia="fr-CA"/>
              </w:rPr>
              <w:t> (</w:t>
            </w:r>
            <w:proofErr w:type="spellStart"/>
            <w:r w:rsidRPr="003F4427">
              <w:rPr>
                <w:lang w:eastAsia="fr-CA"/>
              </w:rPr>
              <w:t>df</w:t>
            </w:r>
            <w:proofErr w:type="spellEnd"/>
            <w:r w:rsidRPr="003F4427">
              <w:rPr>
                <w:lang w:eastAsia="fr-CA"/>
              </w:rPr>
              <w:t xml:space="preserve"> = 5; 2628)</w:t>
            </w:r>
          </w:p>
        </w:tc>
      </w:tr>
      <w:tr w:rsidR="001012FE" w:rsidRPr="003F4427" w14:paraId="667882E5" w14:textId="77777777" w:rsidTr="00EC157A">
        <w:trPr>
          <w:tblCellSpacing w:w="15" w:type="dxa"/>
        </w:trPr>
        <w:tc>
          <w:tcPr>
            <w:tcW w:w="4968" w:type="pct"/>
            <w:gridSpan w:val="4"/>
            <w:tcBorders>
              <w:bottom w:val="single" w:sz="6" w:space="0" w:color="000000"/>
            </w:tcBorders>
            <w:vAlign w:val="center"/>
            <w:hideMark/>
          </w:tcPr>
          <w:p w14:paraId="1C32DDED" w14:textId="77777777" w:rsidR="001012FE" w:rsidRPr="003F4427" w:rsidRDefault="001012FE" w:rsidP="00EC157A">
            <w:pPr>
              <w:jc w:val="center"/>
              <w:rPr>
                <w:lang w:eastAsia="fr-CA"/>
              </w:rPr>
            </w:pPr>
          </w:p>
        </w:tc>
      </w:tr>
      <w:tr w:rsidR="001012FE" w:rsidRPr="003F4427" w14:paraId="6891D9E6" w14:textId="77777777" w:rsidTr="00EC157A">
        <w:trPr>
          <w:tblCellSpacing w:w="15" w:type="dxa"/>
        </w:trPr>
        <w:tc>
          <w:tcPr>
            <w:tcW w:w="4968" w:type="pct"/>
            <w:gridSpan w:val="4"/>
            <w:vAlign w:val="center"/>
            <w:hideMark/>
          </w:tcPr>
          <w:p w14:paraId="38427511" w14:textId="77777777" w:rsidR="001012FE" w:rsidRPr="003F4427" w:rsidRDefault="001012FE" w:rsidP="00EC157A">
            <w:pPr>
              <w:rPr>
                <w:lang w:eastAsia="fr-CA"/>
              </w:rPr>
            </w:pPr>
            <w:r w:rsidRPr="003F4427">
              <w:rPr>
                <w:i/>
                <w:iCs/>
                <w:lang w:val="en-CA"/>
              </w:rPr>
              <w:t>Note:</w:t>
            </w:r>
            <w:r>
              <w:rPr>
                <w:i/>
                <w:iCs/>
                <w:lang w:val="en-CA"/>
              </w:rPr>
              <w:t xml:space="preserve"> </w:t>
            </w:r>
            <w:r w:rsidRPr="0068681C">
              <w:rPr>
                <w:lang w:val="en-CA"/>
              </w:rPr>
              <w:t xml:space="preserve">Cells contain </w:t>
            </w:r>
            <w:r>
              <w:rPr>
                <w:lang w:val="en-CA"/>
              </w:rPr>
              <w:t>OLS</w:t>
            </w:r>
            <w:r w:rsidRPr="0068681C">
              <w:rPr>
                <w:lang w:val="en-CA"/>
              </w:rPr>
              <w:t xml:space="preserve"> regression coefficients, with standard errors in parentheses</w:t>
            </w:r>
            <w:r>
              <w:rPr>
                <w:lang w:val="en-CA"/>
              </w:rPr>
              <w:t xml:space="preserve">. </w:t>
            </w:r>
            <w:r w:rsidRPr="003F4427">
              <w:rPr>
                <w:lang w:val="en-CA"/>
              </w:rPr>
              <w:t>+ p&lt;0.1; * p&lt;0.05; ** p&lt;0.01; *** p&lt;0.001</w:t>
            </w:r>
          </w:p>
        </w:tc>
      </w:tr>
    </w:tbl>
    <w:p w14:paraId="35CA8026" w14:textId="5CE60714" w:rsidR="001012FE" w:rsidRPr="003F4427" w:rsidRDefault="001012FE" w:rsidP="001012FE">
      <w:pPr>
        <w:rPr>
          <w:lang w:val="en-CA"/>
        </w:rPr>
      </w:pPr>
    </w:p>
    <w:p w14:paraId="0132C082" w14:textId="69904AF0" w:rsidR="001D1FDB" w:rsidRPr="003F4427" w:rsidRDefault="001D1FDB" w:rsidP="0047474B">
      <w:pPr>
        <w:spacing w:after="200" w:line="480" w:lineRule="auto"/>
        <w:contextualSpacing/>
        <w:rPr>
          <w:lang w:val="en-CA"/>
        </w:rPr>
      </w:pPr>
      <w:r w:rsidRPr="003F4427">
        <w:rPr>
          <w:lang w:val="en-CA"/>
        </w:rPr>
        <w:br w:type="page"/>
      </w:r>
    </w:p>
    <w:p w14:paraId="25161C3F" w14:textId="77777777" w:rsidR="00935B05" w:rsidRPr="003F4427" w:rsidRDefault="00935B05" w:rsidP="00935B05">
      <w:pPr>
        <w:rPr>
          <w:b/>
          <w:bCs/>
          <w:lang w:val="en-US"/>
        </w:rPr>
      </w:pPr>
      <w:r w:rsidRPr="003F4427">
        <w:rPr>
          <w:b/>
          <w:bCs/>
          <w:lang w:val="en-US"/>
        </w:rPr>
        <w:lastRenderedPageBreak/>
        <w:t>Works Cited:</w:t>
      </w:r>
    </w:p>
    <w:p w14:paraId="5C466497" w14:textId="77777777" w:rsidR="00935B05" w:rsidRPr="003F4427" w:rsidRDefault="00935B05" w:rsidP="00935B05">
      <w:pPr>
        <w:rPr>
          <w:lang w:val="en-US"/>
        </w:rPr>
      </w:pPr>
    </w:p>
    <w:p w14:paraId="34BC45D3" w14:textId="2CFA66B9" w:rsidR="007B791C" w:rsidRPr="0094610B" w:rsidRDefault="00935B05" w:rsidP="007B791C">
      <w:pPr>
        <w:widowControl w:val="0"/>
        <w:autoSpaceDE w:val="0"/>
        <w:autoSpaceDN w:val="0"/>
        <w:adjustRightInd w:val="0"/>
        <w:ind w:left="480" w:hanging="480"/>
        <w:rPr>
          <w:noProof/>
          <w:lang w:val="en-US"/>
        </w:rPr>
      </w:pPr>
      <w:r w:rsidRPr="003F4427">
        <w:rPr>
          <w:lang w:val="en-US"/>
        </w:rPr>
        <w:fldChar w:fldCharType="begin" w:fldLock="1"/>
      </w:r>
      <w:r w:rsidRPr="003F4427">
        <w:rPr>
          <w:lang w:val="en-US"/>
        </w:rPr>
        <w:instrText xml:space="preserve">ADDIN Mendeley Bibliography CSL_BIBLIOGRAPHY </w:instrText>
      </w:r>
      <w:r w:rsidRPr="003F4427">
        <w:rPr>
          <w:lang w:val="en-US"/>
        </w:rPr>
        <w:fldChar w:fldCharType="separate"/>
      </w:r>
      <w:r w:rsidR="007B791C" w:rsidRPr="0094610B">
        <w:rPr>
          <w:noProof/>
          <w:lang w:val="en-US"/>
        </w:rPr>
        <w:t xml:space="preserve">Alicke, M. D. (2000). Culpable control and the psychology of blame. </w:t>
      </w:r>
      <w:r w:rsidR="007B791C" w:rsidRPr="0094610B">
        <w:rPr>
          <w:i/>
          <w:iCs/>
          <w:noProof/>
          <w:lang w:val="en-US"/>
        </w:rPr>
        <w:t>Psychological Bulletin</w:t>
      </w:r>
      <w:r w:rsidR="007B791C" w:rsidRPr="0094610B">
        <w:rPr>
          <w:noProof/>
          <w:lang w:val="en-US"/>
        </w:rPr>
        <w:t xml:space="preserve">, </w:t>
      </w:r>
      <w:r w:rsidR="007B791C" w:rsidRPr="0094610B">
        <w:rPr>
          <w:i/>
          <w:iCs/>
          <w:noProof/>
          <w:lang w:val="en-US"/>
        </w:rPr>
        <w:t>126</w:t>
      </w:r>
      <w:r w:rsidR="007B791C" w:rsidRPr="0094610B">
        <w:rPr>
          <w:noProof/>
          <w:lang w:val="en-US"/>
        </w:rPr>
        <w:t>(4), 556.</w:t>
      </w:r>
    </w:p>
    <w:p w14:paraId="35CF7D34" w14:textId="77777777" w:rsidR="007B791C" w:rsidRPr="0094610B" w:rsidRDefault="007B791C" w:rsidP="007B791C">
      <w:pPr>
        <w:widowControl w:val="0"/>
        <w:autoSpaceDE w:val="0"/>
        <w:autoSpaceDN w:val="0"/>
        <w:adjustRightInd w:val="0"/>
        <w:ind w:left="480" w:hanging="480"/>
        <w:rPr>
          <w:noProof/>
          <w:lang w:val="en-US"/>
        </w:rPr>
      </w:pPr>
      <w:r w:rsidRPr="0094610B">
        <w:rPr>
          <w:noProof/>
          <w:lang w:val="en-US"/>
        </w:rPr>
        <w:t xml:space="preserve">Bisgaard, M. (2015). Bias will find a way: Economic perceptions, attributions of blame, and partisan-motivated reasoning during crisis. </w:t>
      </w:r>
      <w:r w:rsidRPr="0094610B">
        <w:rPr>
          <w:i/>
          <w:iCs/>
          <w:noProof/>
          <w:lang w:val="en-US"/>
        </w:rPr>
        <w:t>The Journal of Politics</w:t>
      </w:r>
      <w:r w:rsidRPr="0094610B">
        <w:rPr>
          <w:noProof/>
          <w:lang w:val="en-US"/>
        </w:rPr>
        <w:t xml:space="preserve">, </w:t>
      </w:r>
      <w:r w:rsidRPr="0094610B">
        <w:rPr>
          <w:i/>
          <w:iCs/>
          <w:noProof/>
          <w:lang w:val="en-US"/>
        </w:rPr>
        <w:t>77</w:t>
      </w:r>
      <w:r w:rsidRPr="0094610B">
        <w:rPr>
          <w:noProof/>
          <w:lang w:val="en-US"/>
        </w:rPr>
        <w:t>(3), 849–860.</w:t>
      </w:r>
    </w:p>
    <w:p w14:paraId="74030DA7" w14:textId="77777777" w:rsidR="007B791C" w:rsidRPr="0094610B" w:rsidRDefault="007B791C" w:rsidP="007B791C">
      <w:pPr>
        <w:widowControl w:val="0"/>
        <w:autoSpaceDE w:val="0"/>
        <w:autoSpaceDN w:val="0"/>
        <w:adjustRightInd w:val="0"/>
        <w:ind w:left="480" w:hanging="480"/>
        <w:rPr>
          <w:noProof/>
          <w:lang w:val="en-US"/>
        </w:rPr>
      </w:pPr>
      <w:r w:rsidRPr="0094610B">
        <w:rPr>
          <w:noProof/>
          <w:lang w:val="en-US"/>
        </w:rPr>
        <w:t xml:space="preserve">Bolsen, T., Druckman, J. N., &amp; Cook, F. L. (2014). The influence of partisan motivated reasoning on public opinion. </w:t>
      </w:r>
      <w:r w:rsidRPr="0094610B">
        <w:rPr>
          <w:i/>
          <w:iCs/>
          <w:noProof/>
          <w:lang w:val="en-US"/>
        </w:rPr>
        <w:t>Political Behavior</w:t>
      </w:r>
      <w:r w:rsidRPr="0094610B">
        <w:rPr>
          <w:noProof/>
          <w:lang w:val="en-US"/>
        </w:rPr>
        <w:t xml:space="preserve">, </w:t>
      </w:r>
      <w:r w:rsidRPr="0094610B">
        <w:rPr>
          <w:i/>
          <w:iCs/>
          <w:noProof/>
          <w:lang w:val="en-US"/>
        </w:rPr>
        <w:t>36</w:t>
      </w:r>
      <w:r w:rsidRPr="0094610B">
        <w:rPr>
          <w:noProof/>
          <w:lang w:val="en-US"/>
        </w:rPr>
        <w:t>(2), 235–262.</w:t>
      </w:r>
    </w:p>
    <w:p w14:paraId="342FB0BC" w14:textId="77777777" w:rsidR="007B791C" w:rsidRPr="0094610B" w:rsidRDefault="007B791C" w:rsidP="007B791C">
      <w:pPr>
        <w:widowControl w:val="0"/>
        <w:autoSpaceDE w:val="0"/>
        <w:autoSpaceDN w:val="0"/>
        <w:adjustRightInd w:val="0"/>
        <w:ind w:left="480" w:hanging="480"/>
        <w:rPr>
          <w:noProof/>
          <w:lang w:val="en-US"/>
        </w:rPr>
      </w:pPr>
      <w:r w:rsidRPr="0094610B">
        <w:rPr>
          <w:noProof/>
          <w:lang w:val="en-US"/>
        </w:rPr>
        <w:t xml:space="preserve">Esaiasson, P., Persson, M., Gilljam, M., &amp; Lindholm, T. (2019). Reconsidering the Role of Procedures for Decision Acceptance. </w:t>
      </w:r>
      <w:r w:rsidRPr="0094610B">
        <w:rPr>
          <w:i/>
          <w:iCs/>
          <w:noProof/>
          <w:lang w:val="en-US"/>
        </w:rPr>
        <w:t>British Journal of Political Science</w:t>
      </w:r>
      <w:r w:rsidRPr="0094610B">
        <w:rPr>
          <w:noProof/>
          <w:lang w:val="en-US"/>
        </w:rPr>
        <w:t xml:space="preserve">, </w:t>
      </w:r>
      <w:r w:rsidRPr="0094610B">
        <w:rPr>
          <w:i/>
          <w:iCs/>
          <w:noProof/>
          <w:lang w:val="en-US"/>
        </w:rPr>
        <w:t>49</w:t>
      </w:r>
      <w:r w:rsidRPr="0094610B">
        <w:rPr>
          <w:noProof/>
          <w:lang w:val="en-US"/>
        </w:rPr>
        <w:t>(1), 291–314.</w:t>
      </w:r>
    </w:p>
    <w:p w14:paraId="249BF9E2" w14:textId="77777777" w:rsidR="007B791C" w:rsidRPr="0094610B" w:rsidRDefault="007B791C" w:rsidP="007B791C">
      <w:pPr>
        <w:widowControl w:val="0"/>
        <w:autoSpaceDE w:val="0"/>
        <w:autoSpaceDN w:val="0"/>
        <w:adjustRightInd w:val="0"/>
        <w:ind w:left="480" w:hanging="480"/>
        <w:rPr>
          <w:noProof/>
          <w:lang w:val="en-US"/>
        </w:rPr>
      </w:pPr>
      <w:r w:rsidRPr="0094610B">
        <w:rPr>
          <w:noProof/>
          <w:lang w:val="en-US"/>
        </w:rPr>
        <w:t xml:space="preserve">Leeper, T. J., &amp; Slothuus, R. (2014). Political Parties, Motivated Reasoning, and Public Opinion Formation. </w:t>
      </w:r>
      <w:r w:rsidRPr="0094610B">
        <w:rPr>
          <w:i/>
          <w:iCs/>
          <w:noProof/>
          <w:lang w:val="en-US"/>
        </w:rPr>
        <w:t>Political Psychology</w:t>
      </w:r>
      <w:r w:rsidRPr="0094610B">
        <w:rPr>
          <w:noProof/>
          <w:lang w:val="en-US"/>
        </w:rPr>
        <w:t xml:space="preserve">, </w:t>
      </w:r>
      <w:r w:rsidRPr="0094610B">
        <w:rPr>
          <w:i/>
          <w:iCs/>
          <w:noProof/>
          <w:lang w:val="en-US"/>
        </w:rPr>
        <w:t>35</w:t>
      </w:r>
      <w:r w:rsidRPr="0094610B">
        <w:rPr>
          <w:noProof/>
          <w:lang w:val="en-US"/>
        </w:rPr>
        <w:t>, 129–156.</w:t>
      </w:r>
    </w:p>
    <w:p w14:paraId="0ECE27EC" w14:textId="77777777" w:rsidR="007B791C" w:rsidRPr="0094610B" w:rsidRDefault="007B791C" w:rsidP="007B791C">
      <w:pPr>
        <w:widowControl w:val="0"/>
        <w:autoSpaceDE w:val="0"/>
        <w:autoSpaceDN w:val="0"/>
        <w:adjustRightInd w:val="0"/>
        <w:ind w:left="480" w:hanging="480"/>
        <w:rPr>
          <w:noProof/>
          <w:lang w:val="en-US"/>
        </w:rPr>
      </w:pPr>
      <w:r w:rsidRPr="0094610B">
        <w:rPr>
          <w:noProof/>
          <w:lang w:val="en-US"/>
        </w:rPr>
        <w:t xml:space="preserve">Robbennolt, J. K. (2000). Outcome Severity and Judgments of “Responsibility”: A Meta‐Analytic Review. </w:t>
      </w:r>
      <w:r w:rsidRPr="0094610B">
        <w:rPr>
          <w:i/>
          <w:iCs/>
          <w:noProof/>
          <w:lang w:val="en-US"/>
        </w:rPr>
        <w:t>Journal of Applied Social Psychology</w:t>
      </w:r>
      <w:r w:rsidRPr="0094610B">
        <w:rPr>
          <w:noProof/>
          <w:lang w:val="en-US"/>
        </w:rPr>
        <w:t xml:space="preserve">, </w:t>
      </w:r>
      <w:r w:rsidRPr="0094610B">
        <w:rPr>
          <w:i/>
          <w:iCs/>
          <w:noProof/>
          <w:lang w:val="en-US"/>
        </w:rPr>
        <w:t>30</w:t>
      </w:r>
      <w:r w:rsidRPr="0094610B">
        <w:rPr>
          <w:noProof/>
          <w:lang w:val="en-US"/>
        </w:rPr>
        <w:t>(12), 2575–2609.</w:t>
      </w:r>
    </w:p>
    <w:p w14:paraId="15DE53E4" w14:textId="77777777" w:rsidR="007B791C" w:rsidRPr="0094610B" w:rsidRDefault="007B791C" w:rsidP="007B791C">
      <w:pPr>
        <w:widowControl w:val="0"/>
        <w:autoSpaceDE w:val="0"/>
        <w:autoSpaceDN w:val="0"/>
        <w:adjustRightInd w:val="0"/>
        <w:ind w:left="480" w:hanging="480"/>
        <w:rPr>
          <w:noProof/>
          <w:lang w:val="en-US"/>
        </w:rPr>
      </w:pPr>
      <w:r w:rsidRPr="0094610B">
        <w:rPr>
          <w:noProof/>
          <w:lang w:val="en-US"/>
        </w:rPr>
        <w:t xml:space="preserve">Skitka, L. J., Winquist, J., &amp; Hutchinson, S. (2003). Are Outcome Fairness and Outcome Favorability Distinguishable Psychological Constructs? A Meta-Analytic Review. </w:t>
      </w:r>
      <w:r w:rsidRPr="0094610B">
        <w:rPr>
          <w:i/>
          <w:iCs/>
          <w:noProof/>
          <w:lang w:val="en-US"/>
        </w:rPr>
        <w:t>Social justice research</w:t>
      </w:r>
      <w:r w:rsidRPr="0094610B">
        <w:rPr>
          <w:noProof/>
          <w:lang w:val="en-US"/>
        </w:rPr>
        <w:t xml:space="preserve">, </w:t>
      </w:r>
      <w:r w:rsidRPr="0094610B">
        <w:rPr>
          <w:i/>
          <w:iCs/>
          <w:noProof/>
          <w:lang w:val="en-US"/>
        </w:rPr>
        <w:t>16</w:t>
      </w:r>
      <w:r w:rsidRPr="0094610B">
        <w:rPr>
          <w:noProof/>
          <w:lang w:val="en-US"/>
        </w:rPr>
        <w:t>(4), 309–341.</w:t>
      </w:r>
    </w:p>
    <w:p w14:paraId="5AAF3B6B" w14:textId="0D450C6D" w:rsidR="00935B05" w:rsidRPr="003F4427" w:rsidRDefault="00935B05" w:rsidP="007B791C">
      <w:pPr>
        <w:widowControl w:val="0"/>
        <w:autoSpaceDE w:val="0"/>
        <w:autoSpaceDN w:val="0"/>
        <w:adjustRightInd w:val="0"/>
        <w:ind w:left="480" w:hanging="480"/>
        <w:rPr>
          <w:lang w:val="en-US"/>
        </w:rPr>
      </w:pPr>
      <w:r w:rsidRPr="003F4427">
        <w:rPr>
          <w:lang w:val="en-US"/>
        </w:rPr>
        <w:fldChar w:fldCharType="end"/>
      </w:r>
    </w:p>
    <w:p w14:paraId="5941B7A7" w14:textId="77777777" w:rsidR="00935B05" w:rsidRPr="003F4427" w:rsidRDefault="00935B05">
      <w:pPr>
        <w:rPr>
          <w:lang w:val="en-US"/>
        </w:rPr>
      </w:pPr>
      <w:r w:rsidRPr="003F4427">
        <w:rPr>
          <w:lang w:val="en-US"/>
        </w:rPr>
        <w:br w:type="page"/>
      </w:r>
    </w:p>
    <w:p w14:paraId="174535B9" w14:textId="0F876BDD" w:rsidR="00175344" w:rsidRPr="00EB5EAB" w:rsidRDefault="00A57EDA" w:rsidP="00935B05">
      <w:pPr>
        <w:spacing w:line="480" w:lineRule="auto"/>
        <w:rPr>
          <w:i/>
          <w:u w:val="single"/>
          <w:lang w:val="en-CA"/>
        </w:rPr>
      </w:pPr>
      <w:r w:rsidRPr="00EB5EAB">
        <w:rPr>
          <w:b/>
          <w:u w:val="single"/>
          <w:lang w:val="en-CA"/>
        </w:rPr>
        <w:lastRenderedPageBreak/>
        <w:t xml:space="preserve">Online Appendix </w:t>
      </w:r>
      <w:r w:rsidR="00935B05" w:rsidRPr="00EB5EAB">
        <w:rPr>
          <w:b/>
          <w:u w:val="single"/>
          <w:lang w:val="en-CA"/>
        </w:rPr>
        <w:t>5</w:t>
      </w:r>
      <w:r w:rsidR="00175344" w:rsidRPr="00EB5EAB">
        <w:rPr>
          <w:b/>
          <w:u w:val="single"/>
          <w:lang w:val="en-CA"/>
        </w:rPr>
        <w:t>: Study 1 Experiment Wording</w:t>
      </w:r>
      <w:r w:rsidR="00175344" w:rsidRPr="00EB5EAB">
        <w:rPr>
          <w:i/>
          <w:u w:val="single"/>
          <w:lang w:val="en-CA"/>
        </w:rPr>
        <w:t xml:space="preserve"> </w:t>
      </w:r>
    </w:p>
    <w:p w14:paraId="552AC49C" w14:textId="77777777" w:rsidR="00175344" w:rsidRPr="003F4427" w:rsidRDefault="00175344" w:rsidP="00175344">
      <w:pPr>
        <w:spacing w:line="480" w:lineRule="auto"/>
        <w:rPr>
          <w:i/>
          <w:lang w:val="en-CA"/>
        </w:rPr>
      </w:pPr>
    </w:p>
    <w:p w14:paraId="64C57CAC" w14:textId="77777777" w:rsidR="00175344" w:rsidRPr="003F4427" w:rsidRDefault="00175344" w:rsidP="00175344">
      <w:pPr>
        <w:rPr>
          <w:lang w:val="en-CA"/>
        </w:rPr>
      </w:pPr>
      <w:r w:rsidRPr="003F4427">
        <w:rPr>
          <w:i/>
          <w:lang w:val="en-CA"/>
        </w:rPr>
        <w:t xml:space="preserve">In </w:t>
      </w:r>
      <w:r w:rsidRPr="003F4427">
        <w:rPr>
          <w:b/>
          <w:i/>
          <w:lang w:val="en-CA"/>
        </w:rPr>
        <w:t xml:space="preserve">Section 2 </w:t>
      </w:r>
      <w:r w:rsidRPr="003F4427">
        <w:rPr>
          <w:i/>
          <w:lang w:val="en-CA"/>
        </w:rPr>
        <w:t>of the survey, you will read some text and answer some questions about a hypothetical city named Middletown.</w:t>
      </w:r>
      <w:r w:rsidRPr="003F4427">
        <w:rPr>
          <w:i/>
          <w:lang w:val="en-CA"/>
        </w:rPr>
        <w:br/>
        <w:t xml:space="preserve"> </w:t>
      </w:r>
      <w:r w:rsidRPr="003F4427">
        <w:rPr>
          <w:i/>
          <w:lang w:val="en-CA"/>
        </w:rPr>
        <w:br/>
        <w:t xml:space="preserve">Please consider the following information </w:t>
      </w:r>
      <w:proofErr w:type="gramStart"/>
      <w:r w:rsidRPr="003F4427">
        <w:rPr>
          <w:i/>
          <w:lang w:val="en-CA"/>
        </w:rPr>
        <w:t>carefully, and</w:t>
      </w:r>
      <w:proofErr w:type="gramEnd"/>
      <w:r w:rsidRPr="003F4427">
        <w:rPr>
          <w:i/>
          <w:lang w:val="en-CA"/>
        </w:rPr>
        <w:t xml:space="preserve"> answer the questions as if you were a resident of Middletown.</w:t>
      </w:r>
      <w:r w:rsidRPr="003F4427">
        <w:rPr>
          <w:lang w:val="en-CA"/>
        </w:rPr>
        <w:t xml:space="preserve">    </w:t>
      </w:r>
    </w:p>
    <w:p w14:paraId="074CB0D3" w14:textId="77777777" w:rsidR="00175344" w:rsidRPr="003F4427" w:rsidRDefault="00175344" w:rsidP="00175344">
      <w:pPr>
        <w:rPr>
          <w:lang w:val="en-CA"/>
        </w:rPr>
      </w:pPr>
    </w:p>
    <w:p w14:paraId="24283611" w14:textId="77777777" w:rsidR="00175344" w:rsidRPr="003F4427" w:rsidRDefault="00175344" w:rsidP="00175344">
      <w:pPr>
        <w:rPr>
          <w:lang w:val="en-CA"/>
        </w:rPr>
      </w:pPr>
      <w:r w:rsidRPr="003F4427">
        <w:rPr>
          <w:lang w:val="en-CA"/>
        </w:rPr>
        <w:t xml:space="preserve">Middletown is having budgetary problems, and its City Council has enacted a series of cuts. </w:t>
      </w:r>
    </w:p>
    <w:p w14:paraId="35AEF27C" w14:textId="77777777" w:rsidR="00175344" w:rsidRPr="003F4427" w:rsidRDefault="00175344" w:rsidP="00175344">
      <w:pPr>
        <w:rPr>
          <w:lang w:val="en-CA"/>
        </w:rPr>
      </w:pPr>
    </w:p>
    <w:p w14:paraId="13993D64" w14:textId="77777777" w:rsidR="00175344" w:rsidRPr="003F4427" w:rsidRDefault="00175344" w:rsidP="00175344">
      <w:pPr>
        <w:rPr>
          <w:lang w:val="en-CA"/>
        </w:rPr>
      </w:pPr>
      <w:r w:rsidRPr="003F4427">
        <w:rPr>
          <w:lang w:val="en-CA"/>
        </w:rPr>
        <w:t>As part of this “budgetary realignment”, [Kevin / Karen] Bailey, the local [Democratic / Republican] mayor, has suggested that municipal funding for local homeless shelters must be cut by 20%. Others, however, worry that this will put the homeless population at risk, especially during Middletown’s cold winters.</w:t>
      </w:r>
    </w:p>
    <w:p w14:paraId="78D4DD99" w14:textId="77777777" w:rsidR="00175344" w:rsidRPr="003F4427" w:rsidRDefault="00175344" w:rsidP="00175344">
      <w:pPr>
        <w:rPr>
          <w:lang w:val="en-CA"/>
        </w:rPr>
      </w:pPr>
    </w:p>
    <w:p w14:paraId="1946203C" w14:textId="77777777" w:rsidR="00175344" w:rsidRPr="003F4427" w:rsidRDefault="00175344" w:rsidP="00175344">
      <w:pPr>
        <w:rPr>
          <w:lang w:val="en-CA"/>
        </w:rPr>
      </w:pPr>
      <w:r w:rsidRPr="003F4427">
        <w:rPr>
          <w:lang w:val="en-CA"/>
        </w:rPr>
        <w:t>What do you think? Would this be a good or bad policy to enact?</w:t>
      </w:r>
    </w:p>
    <w:p w14:paraId="324F55C5" w14:textId="77777777" w:rsidR="00175344" w:rsidRPr="003F4427" w:rsidRDefault="00175344" w:rsidP="00175344">
      <w:pPr>
        <w:rPr>
          <w:lang w:val="en-CA"/>
        </w:rPr>
      </w:pPr>
    </w:p>
    <w:p w14:paraId="289A3458" w14:textId="77777777" w:rsidR="00175344" w:rsidRPr="003F4427" w:rsidRDefault="00175344" w:rsidP="00175344">
      <w:pPr>
        <w:numPr>
          <w:ilvl w:val="0"/>
          <w:numId w:val="2"/>
        </w:numPr>
        <w:rPr>
          <w:lang w:val="en-CA"/>
        </w:rPr>
      </w:pPr>
      <w:r w:rsidRPr="003F4427">
        <w:rPr>
          <w:lang w:val="en-CA"/>
        </w:rPr>
        <w:t xml:space="preserve">Very bad policy  (1) </w:t>
      </w:r>
    </w:p>
    <w:p w14:paraId="3ED6DC46" w14:textId="77777777" w:rsidR="00175344" w:rsidRPr="003F4427" w:rsidRDefault="00175344" w:rsidP="00175344">
      <w:pPr>
        <w:numPr>
          <w:ilvl w:val="0"/>
          <w:numId w:val="2"/>
        </w:numPr>
        <w:rPr>
          <w:lang w:val="en-CA"/>
        </w:rPr>
      </w:pPr>
      <w:r w:rsidRPr="003F4427">
        <w:rPr>
          <w:lang w:val="en-CA"/>
        </w:rPr>
        <w:t xml:space="preserve">Bad policy  (2) </w:t>
      </w:r>
    </w:p>
    <w:p w14:paraId="53CD4E22" w14:textId="77777777" w:rsidR="00175344" w:rsidRPr="003F4427" w:rsidRDefault="00175344" w:rsidP="00175344">
      <w:pPr>
        <w:numPr>
          <w:ilvl w:val="0"/>
          <w:numId w:val="2"/>
        </w:numPr>
        <w:rPr>
          <w:lang w:val="en-CA"/>
        </w:rPr>
      </w:pPr>
      <w:r w:rsidRPr="003F4427">
        <w:rPr>
          <w:lang w:val="en-CA"/>
        </w:rPr>
        <w:t xml:space="preserve">Neither good nor bad  (3) </w:t>
      </w:r>
    </w:p>
    <w:p w14:paraId="063B4CFD" w14:textId="77777777" w:rsidR="00175344" w:rsidRPr="003F4427" w:rsidRDefault="00175344" w:rsidP="00175344">
      <w:pPr>
        <w:numPr>
          <w:ilvl w:val="0"/>
          <w:numId w:val="2"/>
        </w:numPr>
        <w:rPr>
          <w:lang w:val="en-CA"/>
        </w:rPr>
      </w:pPr>
      <w:r w:rsidRPr="003F4427">
        <w:rPr>
          <w:lang w:val="en-CA"/>
        </w:rPr>
        <w:t xml:space="preserve">Good policy  (4) </w:t>
      </w:r>
    </w:p>
    <w:p w14:paraId="2C054933" w14:textId="77777777" w:rsidR="00175344" w:rsidRPr="003F4427" w:rsidRDefault="00175344" w:rsidP="00175344">
      <w:pPr>
        <w:numPr>
          <w:ilvl w:val="0"/>
          <w:numId w:val="2"/>
        </w:numPr>
        <w:rPr>
          <w:lang w:val="en-CA"/>
        </w:rPr>
      </w:pPr>
      <w:r w:rsidRPr="003F4427">
        <w:rPr>
          <w:lang w:val="en-CA"/>
        </w:rPr>
        <w:t xml:space="preserve">Very good policy  (5) </w:t>
      </w:r>
    </w:p>
    <w:p w14:paraId="61D5E159" w14:textId="77777777" w:rsidR="00175344" w:rsidRPr="003F4427" w:rsidRDefault="00175344" w:rsidP="00175344">
      <w:pPr>
        <w:rPr>
          <w:lang w:val="en-CA"/>
        </w:rPr>
      </w:pPr>
    </w:p>
    <w:p w14:paraId="6532F988" w14:textId="77777777" w:rsidR="00175344" w:rsidRPr="003F4427" w:rsidRDefault="00175344" w:rsidP="00175344">
      <w:pPr>
        <w:rPr>
          <w:lang w:val="en-CA"/>
        </w:rPr>
      </w:pPr>
      <w:r w:rsidRPr="003F4427">
        <w:rPr>
          <w:lang w:val="en-CA"/>
        </w:rPr>
        <w:br w:type="page"/>
      </w:r>
    </w:p>
    <w:p w14:paraId="6F9BCD51" w14:textId="77777777" w:rsidR="00175344" w:rsidRPr="003F4427" w:rsidRDefault="00175344" w:rsidP="00175344">
      <w:pPr>
        <w:rPr>
          <w:lang w:val="en-CA"/>
        </w:rPr>
      </w:pPr>
      <w:r w:rsidRPr="003F4427">
        <w:rPr>
          <w:lang w:val="en-CA"/>
        </w:rPr>
        <w:lastRenderedPageBreak/>
        <w:t>[New Page]</w:t>
      </w:r>
    </w:p>
    <w:p w14:paraId="47208061" w14:textId="77777777" w:rsidR="00175344" w:rsidRPr="003F4427" w:rsidRDefault="00175344" w:rsidP="00175344">
      <w:pPr>
        <w:rPr>
          <w:lang w:val="en-CA"/>
        </w:rPr>
      </w:pPr>
    </w:p>
    <w:p w14:paraId="44E9EF11" w14:textId="77777777" w:rsidR="00175344" w:rsidRPr="003F4427" w:rsidRDefault="00175344" w:rsidP="00175344">
      <w:pPr>
        <w:rPr>
          <w:lang w:val="en-CA"/>
        </w:rPr>
      </w:pPr>
      <w:r w:rsidRPr="003F4427">
        <w:rPr>
          <w:u w:val="single"/>
          <w:lang w:val="en-CA"/>
        </w:rPr>
        <w:t>Control</w:t>
      </w:r>
      <w:r w:rsidRPr="003F4427">
        <w:rPr>
          <w:lang w:val="en-CA"/>
        </w:rPr>
        <w:t>: Without a significant public debate, [Kevin / Karen] Bailey decides to push forward with [his / her] proposed 20% cut to shelter funding and the bill is passed in City Council.</w:t>
      </w:r>
    </w:p>
    <w:p w14:paraId="5D85333E" w14:textId="77777777" w:rsidR="00175344" w:rsidRPr="003F4427" w:rsidRDefault="00175344" w:rsidP="00175344">
      <w:pPr>
        <w:rPr>
          <w:lang w:val="en-CA"/>
        </w:rPr>
      </w:pPr>
    </w:p>
    <w:p w14:paraId="5A0BCA15" w14:textId="77777777" w:rsidR="00175344" w:rsidRPr="003F4427" w:rsidRDefault="00175344" w:rsidP="00175344">
      <w:pPr>
        <w:rPr>
          <w:lang w:val="en-CA"/>
        </w:rPr>
      </w:pPr>
      <w:r w:rsidRPr="003F4427">
        <w:rPr>
          <w:u w:val="single"/>
          <w:lang w:val="en-CA"/>
        </w:rPr>
        <w:t>Listen and Explain</w:t>
      </w:r>
      <w:r w:rsidRPr="003F4427">
        <w:rPr>
          <w:lang w:val="en-CA"/>
        </w:rPr>
        <w:t xml:space="preserve">: [Kevin / Karen] Bailey decides to hold a town hall meeting to discuss the proposal. At the meeting, [he / she] hears out </w:t>
      </w:r>
      <w:proofErr w:type="gramStart"/>
      <w:r w:rsidRPr="003F4427">
        <w:rPr>
          <w:lang w:val="en-CA"/>
        </w:rPr>
        <w:t>all of</w:t>
      </w:r>
      <w:proofErr w:type="gramEnd"/>
      <w:r w:rsidRPr="003F4427">
        <w:rPr>
          <w:lang w:val="en-CA"/>
        </w:rPr>
        <w:t xml:space="preserve"> the attendees and explains [his / her] own stance on the issue. Although most citizens were opposed to the proposal, the Mayor decides to push forward with [his / her] proposed 20% cut to shelter funding and the bill is passed in City Council.</w:t>
      </w:r>
    </w:p>
    <w:p w14:paraId="11546B70" w14:textId="77777777" w:rsidR="00175344" w:rsidRPr="003F4427" w:rsidRDefault="00175344" w:rsidP="00175344">
      <w:pPr>
        <w:rPr>
          <w:lang w:val="en-CA"/>
        </w:rPr>
      </w:pPr>
    </w:p>
    <w:p w14:paraId="6EAA5910" w14:textId="77777777" w:rsidR="00175344" w:rsidRPr="003F4427" w:rsidRDefault="00175344" w:rsidP="00175344">
      <w:pPr>
        <w:rPr>
          <w:lang w:val="en-CA"/>
        </w:rPr>
      </w:pPr>
      <w:r w:rsidRPr="003F4427">
        <w:rPr>
          <w:u w:val="single"/>
          <w:lang w:val="en-CA"/>
        </w:rPr>
        <w:t>Listen, Explain, and Align</w:t>
      </w:r>
      <w:r w:rsidRPr="003F4427">
        <w:rPr>
          <w:lang w:val="en-CA"/>
        </w:rPr>
        <w:t xml:space="preserve">: [Kevin / Karen] Bailey decides to hold a town hall meeting to discuss the proposal. At the meeting, [he / she] hears out </w:t>
      </w:r>
      <w:proofErr w:type="gramStart"/>
      <w:r w:rsidRPr="003F4427">
        <w:rPr>
          <w:lang w:val="en-CA"/>
        </w:rPr>
        <w:t>all of</w:t>
      </w:r>
      <w:proofErr w:type="gramEnd"/>
      <w:r w:rsidRPr="003F4427">
        <w:rPr>
          <w:lang w:val="en-CA"/>
        </w:rPr>
        <w:t xml:space="preserve"> the attendees and explains [his / her] own stance on the issue. With most citizens in favor of the proposal, the Mayor decides to push forward with [his / her] proposed 20% cut to shelter funding and the bill is passed in City Council.</w:t>
      </w:r>
    </w:p>
    <w:p w14:paraId="1827AF8E" w14:textId="77777777" w:rsidR="00175344" w:rsidRPr="003F4427" w:rsidRDefault="00175344" w:rsidP="00175344">
      <w:pPr>
        <w:rPr>
          <w:lang w:val="en-CA"/>
        </w:rPr>
      </w:pPr>
    </w:p>
    <w:p w14:paraId="45868E10" w14:textId="77777777" w:rsidR="00175344" w:rsidRPr="003F4427" w:rsidRDefault="00175344" w:rsidP="00175344">
      <w:pPr>
        <w:rPr>
          <w:lang w:val="en-CA"/>
        </w:rPr>
      </w:pPr>
    </w:p>
    <w:p w14:paraId="5604CD7C" w14:textId="77777777" w:rsidR="00175344" w:rsidRPr="003F4427" w:rsidRDefault="00175344" w:rsidP="00175344">
      <w:pPr>
        <w:rPr>
          <w:lang w:val="en-CA"/>
        </w:rPr>
      </w:pPr>
      <w:r w:rsidRPr="003F4427">
        <w:rPr>
          <w:lang w:val="en-CA"/>
        </w:rPr>
        <w:t>To what extent do you agree or disagree that the mayor of Middletown...</w:t>
      </w:r>
    </w:p>
    <w:p w14:paraId="114BE771" w14:textId="77777777" w:rsidR="00175344" w:rsidRPr="003F4427" w:rsidRDefault="00175344" w:rsidP="00175344">
      <w:pPr>
        <w:rPr>
          <w:lang w:val="en-CA"/>
        </w:rPr>
      </w:pPr>
    </w:p>
    <w:tbl>
      <w:tblPr>
        <w:tblStyle w:val="QQuestionTable"/>
        <w:tblW w:w="9576" w:type="auto"/>
        <w:tblLook w:val="07E0" w:firstRow="1" w:lastRow="1" w:firstColumn="1" w:lastColumn="1" w:noHBand="1" w:noVBand="1"/>
      </w:tblPr>
      <w:tblGrid>
        <w:gridCol w:w="1593"/>
        <w:gridCol w:w="1547"/>
        <w:gridCol w:w="1564"/>
        <w:gridCol w:w="1545"/>
        <w:gridCol w:w="1564"/>
        <w:gridCol w:w="1547"/>
      </w:tblGrid>
      <w:tr w:rsidR="00175344" w:rsidRPr="003F4427" w14:paraId="3BDB327D" w14:textId="77777777" w:rsidTr="00935B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27FA81EA" w14:textId="77777777" w:rsidR="00175344" w:rsidRPr="003F4427" w:rsidRDefault="00175344" w:rsidP="00935B05">
            <w:pPr>
              <w:keepNext/>
              <w:rPr>
                <w:sz w:val="24"/>
                <w:szCs w:val="24"/>
                <w:lang w:val="en-CA"/>
              </w:rPr>
            </w:pPr>
          </w:p>
        </w:tc>
        <w:tc>
          <w:tcPr>
            <w:tcW w:w="1596" w:type="dxa"/>
          </w:tcPr>
          <w:p w14:paraId="5056B9C2"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Strongly agree (1)</w:t>
            </w:r>
          </w:p>
        </w:tc>
        <w:tc>
          <w:tcPr>
            <w:tcW w:w="1596" w:type="dxa"/>
          </w:tcPr>
          <w:p w14:paraId="2A2139D2"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Somewhat agree (2)</w:t>
            </w:r>
          </w:p>
        </w:tc>
        <w:tc>
          <w:tcPr>
            <w:tcW w:w="1596" w:type="dxa"/>
          </w:tcPr>
          <w:p w14:paraId="57B3E7CF"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Neither agree nor disagree (3)</w:t>
            </w:r>
          </w:p>
        </w:tc>
        <w:tc>
          <w:tcPr>
            <w:tcW w:w="1596" w:type="dxa"/>
          </w:tcPr>
          <w:p w14:paraId="2BD0C4B8"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Somewhat disagree (4)</w:t>
            </w:r>
          </w:p>
        </w:tc>
        <w:tc>
          <w:tcPr>
            <w:tcW w:w="1596" w:type="dxa"/>
          </w:tcPr>
          <w:p w14:paraId="03179C7E"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Strongly disagree (5)</w:t>
            </w:r>
          </w:p>
        </w:tc>
      </w:tr>
      <w:tr w:rsidR="00175344" w:rsidRPr="00FF7FA7" w14:paraId="5BA17215"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632CBF66" w14:textId="77777777" w:rsidR="00175344" w:rsidRPr="003F4427" w:rsidRDefault="00175344" w:rsidP="00935B05">
            <w:pPr>
              <w:keepNext/>
              <w:rPr>
                <w:sz w:val="24"/>
                <w:szCs w:val="24"/>
                <w:lang w:val="en-CA"/>
              </w:rPr>
            </w:pPr>
            <w:r w:rsidRPr="003F4427">
              <w:rPr>
                <w:sz w:val="24"/>
                <w:szCs w:val="24"/>
                <w:lang w:val="en-CA"/>
              </w:rPr>
              <w:t xml:space="preserve">found out about the wishes of citizens? </w:t>
            </w:r>
          </w:p>
        </w:tc>
        <w:tc>
          <w:tcPr>
            <w:tcW w:w="1596" w:type="dxa"/>
          </w:tcPr>
          <w:p w14:paraId="46B7A2AB"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DE84235"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224094B1"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22950EF0"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4B6ACF59"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FF7FA7" w14:paraId="4035D837"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5BA266EB" w14:textId="77777777" w:rsidR="00175344" w:rsidRPr="003F4427" w:rsidRDefault="00175344" w:rsidP="00935B05">
            <w:pPr>
              <w:keepNext/>
              <w:rPr>
                <w:sz w:val="24"/>
                <w:szCs w:val="24"/>
                <w:lang w:val="en-CA"/>
              </w:rPr>
            </w:pPr>
            <w:r w:rsidRPr="003F4427">
              <w:rPr>
                <w:sz w:val="24"/>
                <w:szCs w:val="24"/>
                <w:lang w:val="en-CA"/>
              </w:rPr>
              <w:t xml:space="preserve">explained the policy to citizens? </w:t>
            </w:r>
          </w:p>
        </w:tc>
        <w:tc>
          <w:tcPr>
            <w:tcW w:w="1596" w:type="dxa"/>
          </w:tcPr>
          <w:p w14:paraId="005336AB"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1364E3D0"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2084640E"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11FF257E"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44E0581"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0F5DA9" w14:paraId="7E43676E"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6CB49237" w14:textId="77777777" w:rsidR="00175344" w:rsidRPr="003F4427" w:rsidRDefault="00175344" w:rsidP="00935B05">
            <w:pPr>
              <w:keepNext/>
              <w:rPr>
                <w:sz w:val="24"/>
                <w:szCs w:val="24"/>
                <w:lang w:val="en-CA"/>
              </w:rPr>
            </w:pPr>
            <w:r w:rsidRPr="003F4427">
              <w:rPr>
                <w:sz w:val="24"/>
                <w:szCs w:val="24"/>
                <w:lang w:val="en-CA"/>
              </w:rPr>
              <w:t xml:space="preserve">tried to accommodate the wishes of citizens? </w:t>
            </w:r>
          </w:p>
        </w:tc>
        <w:tc>
          <w:tcPr>
            <w:tcW w:w="1596" w:type="dxa"/>
          </w:tcPr>
          <w:p w14:paraId="665A38D2"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2E42BF69"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1B5E0EE"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4982F6BB"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40404FD5"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bl>
    <w:p w14:paraId="7AE3EAFB" w14:textId="77777777" w:rsidR="00175344" w:rsidRPr="003F4427" w:rsidRDefault="00175344" w:rsidP="00175344">
      <w:pPr>
        <w:rPr>
          <w:lang w:val="en-CA"/>
        </w:rPr>
      </w:pPr>
    </w:p>
    <w:p w14:paraId="14BAA17D" w14:textId="77777777" w:rsidR="00175344" w:rsidRPr="003F4427" w:rsidRDefault="00175344" w:rsidP="00175344">
      <w:pPr>
        <w:rPr>
          <w:lang w:val="en-CA"/>
        </w:rPr>
      </w:pPr>
      <w:r w:rsidRPr="003F4427">
        <w:rPr>
          <w:lang w:val="en-CA"/>
        </w:rPr>
        <w:br w:type="page"/>
      </w:r>
    </w:p>
    <w:p w14:paraId="56D1E717" w14:textId="77777777" w:rsidR="00175344" w:rsidRPr="003F4427" w:rsidRDefault="00175344" w:rsidP="00175344">
      <w:pPr>
        <w:rPr>
          <w:lang w:val="en-CA"/>
        </w:rPr>
      </w:pPr>
      <w:r w:rsidRPr="003F4427">
        <w:rPr>
          <w:lang w:val="en-CA"/>
        </w:rPr>
        <w:lastRenderedPageBreak/>
        <w:t>[New Page]</w:t>
      </w:r>
    </w:p>
    <w:p w14:paraId="4D9B3D6A" w14:textId="77777777" w:rsidR="00175344" w:rsidRPr="003F4427" w:rsidRDefault="00175344" w:rsidP="00175344">
      <w:pPr>
        <w:rPr>
          <w:lang w:val="en-CA"/>
        </w:rPr>
      </w:pPr>
    </w:p>
    <w:p w14:paraId="578FE01A" w14:textId="77777777" w:rsidR="00175344" w:rsidRPr="003F4427" w:rsidRDefault="00175344" w:rsidP="00175344">
      <w:pPr>
        <w:keepNext/>
        <w:rPr>
          <w:lang w:val="en-CA"/>
        </w:rPr>
      </w:pPr>
      <w:r w:rsidRPr="003F4427">
        <w:rPr>
          <w:lang w:val="en-CA"/>
        </w:rPr>
        <w:t>And to what extent do you agree or disagree with the following statements…</w:t>
      </w:r>
    </w:p>
    <w:tbl>
      <w:tblPr>
        <w:tblStyle w:val="QQuestionTable"/>
        <w:tblW w:w="9576" w:type="auto"/>
        <w:tblLook w:val="07E0" w:firstRow="1" w:lastRow="1" w:firstColumn="1" w:lastColumn="1" w:noHBand="1" w:noVBand="1"/>
      </w:tblPr>
      <w:tblGrid>
        <w:gridCol w:w="1576"/>
        <w:gridCol w:w="1550"/>
        <w:gridCol w:w="1567"/>
        <w:gridCol w:w="1549"/>
        <w:gridCol w:w="1567"/>
        <w:gridCol w:w="1551"/>
      </w:tblGrid>
      <w:tr w:rsidR="00175344" w:rsidRPr="003F4427" w14:paraId="57BB2C17" w14:textId="77777777" w:rsidTr="00935B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4595220F" w14:textId="77777777" w:rsidR="00175344" w:rsidRPr="003F4427" w:rsidRDefault="00175344" w:rsidP="00935B05">
            <w:pPr>
              <w:keepNext/>
              <w:rPr>
                <w:sz w:val="24"/>
                <w:szCs w:val="24"/>
                <w:lang w:val="en-CA"/>
              </w:rPr>
            </w:pPr>
          </w:p>
        </w:tc>
        <w:tc>
          <w:tcPr>
            <w:tcW w:w="1596" w:type="dxa"/>
          </w:tcPr>
          <w:p w14:paraId="05486069"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Strongly agree (1)</w:t>
            </w:r>
          </w:p>
        </w:tc>
        <w:tc>
          <w:tcPr>
            <w:tcW w:w="1596" w:type="dxa"/>
          </w:tcPr>
          <w:p w14:paraId="44A75025"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Somewhat agree (2)</w:t>
            </w:r>
          </w:p>
        </w:tc>
        <w:tc>
          <w:tcPr>
            <w:tcW w:w="1596" w:type="dxa"/>
          </w:tcPr>
          <w:p w14:paraId="61BA7787"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Neither agree nor disagree (3)</w:t>
            </w:r>
          </w:p>
        </w:tc>
        <w:tc>
          <w:tcPr>
            <w:tcW w:w="1596" w:type="dxa"/>
          </w:tcPr>
          <w:p w14:paraId="498858F3"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Somewhat disagree (4)</w:t>
            </w:r>
          </w:p>
        </w:tc>
        <w:tc>
          <w:tcPr>
            <w:tcW w:w="1596" w:type="dxa"/>
          </w:tcPr>
          <w:p w14:paraId="0EC93321"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Strongly disagree (5)</w:t>
            </w:r>
          </w:p>
        </w:tc>
      </w:tr>
      <w:tr w:rsidR="00175344" w:rsidRPr="000F5DA9" w14:paraId="7EC1FF54"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4297438D" w14:textId="77777777" w:rsidR="00175344" w:rsidRPr="003F4427" w:rsidRDefault="00175344" w:rsidP="00935B05">
            <w:pPr>
              <w:keepNext/>
              <w:rPr>
                <w:sz w:val="24"/>
                <w:szCs w:val="24"/>
                <w:lang w:val="en-CA"/>
              </w:rPr>
            </w:pPr>
            <w:r w:rsidRPr="003F4427">
              <w:rPr>
                <w:sz w:val="24"/>
                <w:szCs w:val="24"/>
                <w:lang w:val="en-CA"/>
              </w:rPr>
              <w:t xml:space="preserve">I am satisfied with the outcome of the vote </w:t>
            </w:r>
          </w:p>
        </w:tc>
        <w:tc>
          <w:tcPr>
            <w:tcW w:w="1596" w:type="dxa"/>
          </w:tcPr>
          <w:p w14:paraId="40073FDB"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712980E8"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60434801"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102E34CB"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7AC0ED6"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0F5DA9" w14:paraId="00A1DD4F"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736D46AD" w14:textId="77777777" w:rsidR="00175344" w:rsidRPr="003F4427" w:rsidRDefault="00175344" w:rsidP="00935B05">
            <w:pPr>
              <w:keepNext/>
              <w:rPr>
                <w:sz w:val="24"/>
                <w:szCs w:val="24"/>
                <w:lang w:val="en-CA"/>
              </w:rPr>
            </w:pPr>
            <w:r w:rsidRPr="003F4427">
              <w:rPr>
                <w:sz w:val="24"/>
                <w:szCs w:val="24"/>
                <w:lang w:val="en-CA"/>
              </w:rPr>
              <w:t xml:space="preserve">I trust the elected politicians who participated in the vote </w:t>
            </w:r>
          </w:p>
        </w:tc>
        <w:tc>
          <w:tcPr>
            <w:tcW w:w="1596" w:type="dxa"/>
          </w:tcPr>
          <w:p w14:paraId="423D6324"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48114581"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9A42F24"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AB16AA6"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3550B5D"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0F5DA9" w14:paraId="2A7278F8"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5CB3D01A" w14:textId="77777777" w:rsidR="00175344" w:rsidRPr="003F4427" w:rsidRDefault="00175344" w:rsidP="00935B05">
            <w:pPr>
              <w:keepNext/>
              <w:rPr>
                <w:sz w:val="24"/>
                <w:szCs w:val="24"/>
                <w:lang w:val="en-CA"/>
              </w:rPr>
            </w:pPr>
            <w:r w:rsidRPr="003F4427">
              <w:rPr>
                <w:sz w:val="24"/>
                <w:szCs w:val="24"/>
                <w:lang w:val="en-CA"/>
              </w:rPr>
              <w:t xml:space="preserve">It is important to comply with the decision </w:t>
            </w:r>
          </w:p>
        </w:tc>
        <w:tc>
          <w:tcPr>
            <w:tcW w:w="1596" w:type="dxa"/>
          </w:tcPr>
          <w:p w14:paraId="79435C52"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2839AA28"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47417774"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35907C73"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303236B"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bl>
    <w:p w14:paraId="04978550" w14:textId="77777777" w:rsidR="00175344" w:rsidRPr="003F4427" w:rsidRDefault="00175344" w:rsidP="00175344">
      <w:pPr>
        <w:rPr>
          <w:lang w:val="en-CA"/>
        </w:rPr>
      </w:pPr>
    </w:p>
    <w:p w14:paraId="43E1EF8E" w14:textId="77777777" w:rsidR="00175344" w:rsidRPr="003F4427" w:rsidRDefault="00175344" w:rsidP="00175344">
      <w:pPr>
        <w:rPr>
          <w:lang w:val="en-CA"/>
        </w:rPr>
      </w:pPr>
    </w:p>
    <w:p w14:paraId="4DAFFBD8" w14:textId="77777777" w:rsidR="00175344" w:rsidRPr="003F4427" w:rsidRDefault="00175344" w:rsidP="00175344">
      <w:pPr>
        <w:pStyle w:val="QuestionSeparator"/>
        <w:rPr>
          <w:rFonts w:ascii="Times New Roman" w:hAnsi="Times New Roman" w:cs="Times New Roman"/>
          <w:sz w:val="24"/>
          <w:szCs w:val="24"/>
          <w:lang w:val="en-CA"/>
        </w:rPr>
      </w:pPr>
    </w:p>
    <w:p w14:paraId="735D5E77" w14:textId="77777777" w:rsidR="00175344" w:rsidRPr="003F4427" w:rsidRDefault="00175344" w:rsidP="00175344">
      <w:pPr>
        <w:rPr>
          <w:lang w:val="en-CA"/>
        </w:rPr>
      </w:pPr>
      <w:r w:rsidRPr="003F4427">
        <w:rPr>
          <w:lang w:val="en-CA"/>
        </w:rPr>
        <w:br w:type="page"/>
      </w:r>
    </w:p>
    <w:p w14:paraId="5FFDE2A1" w14:textId="77777777" w:rsidR="00175344" w:rsidRPr="003F4427" w:rsidRDefault="00175344" w:rsidP="00175344">
      <w:pPr>
        <w:rPr>
          <w:lang w:val="en-CA"/>
        </w:rPr>
      </w:pPr>
      <w:r w:rsidRPr="003F4427">
        <w:rPr>
          <w:lang w:val="en-CA"/>
        </w:rPr>
        <w:lastRenderedPageBreak/>
        <w:t>[New Page]</w:t>
      </w:r>
    </w:p>
    <w:p w14:paraId="29EC2DCE" w14:textId="77777777" w:rsidR="00175344" w:rsidRPr="003F4427" w:rsidRDefault="00175344" w:rsidP="00175344">
      <w:pPr>
        <w:rPr>
          <w:lang w:val="en-CA"/>
        </w:rPr>
      </w:pPr>
    </w:p>
    <w:p w14:paraId="64A60037" w14:textId="77777777" w:rsidR="00175344" w:rsidRPr="003F4427" w:rsidRDefault="00175344" w:rsidP="00175344">
      <w:pPr>
        <w:rPr>
          <w:lang w:val="en-CA"/>
        </w:rPr>
      </w:pPr>
      <w:r w:rsidRPr="003F4427">
        <w:rPr>
          <w:lang w:val="en-CA"/>
        </w:rPr>
        <w:t xml:space="preserve">In the wake of these cuts, the number of beds for the homeless drops by almost a fifth, and many of the city’s homeless end up sleeping on the streets. Over the winter, two homeless </w:t>
      </w:r>
      <w:proofErr w:type="spellStart"/>
      <w:r w:rsidRPr="003F4427">
        <w:rPr>
          <w:lang w:val="en-CA"/>
        </w:rPr>
        <w:t>Middletowners</w:t>
      </w:r>
      <w:proofErr w:type="spellEnd"/>
      <w:r w:rsidRPr="003F4427">
        <w:rPr>
          <w:lang w:val="en-CA"/>
        </w:rPr>
        <w:t>, Greg Walsh and Emily Baker, are found frozen to death on the city’s streets – Middletown’s first homeless deaths from hypothermia in over a decade.</w:t>
      </w:r>
    </w:p>
    <w:p w14:paraId="4F6329A7" w14:textId="77777777" w:rsidR="00175344" w:rsidRPr="003F4427" w:rsidRDefault="00175344" w:rsidP="00175344">
      <w:pPr>
        <w:rPr>
          <w:lang w:val="en-CA"/>
        </w:rPr>
      </w:pPr>
    </w:p>
    <w:p w14:paraId="2A41C62F" w14:textId="77777777" w:rsidR="00175344" w:rsidRPr="003F4427" w:rsidRDefault="00175344" w:rsidP="00175344">
      <w:pPr>
        <w:keepNext/>
        <w:rPr>
          <w:lang w:val="en-CA"/>
        </w:rPr>
      </w:pPr>
      <w:r w:rsidRPr="003F4427">
        <w:rPr>
          <w:lang w:val="en-CA"/>
        </w:rPr>
        <w:t>How much blame do the following actors deserve for the</w:t>
      </w:r>
      <w:r w:rsidRPr="003F4427">
        <w:rPr>
          <w:b/>
          <w:lang w:val="en-CA"/>
        </w:rPr>
        <w:t xml:space="preserve"> drop in the number of shelter places</w:t>
      </w:r>
      <w:r w:rsidRPr="003F4427">
        <w:rPr>
          <w:lang w:val="en-CA"/>
        </w:rPr>
        <w:t>?</w:t>
      </w:r>
    </w:p>
    <w:tbl>
      <w:tblPr>
        <w:tblStyle w:val="QQuestionTable"/>
        <w:tblW w:w="9576" w:type="auto"/>
        <w:tblLook w:val="07E0" w:firstRow="1" w:lastRow="1" w:firstColumn="1" w:lastColumn="1" w:noHBand="1" w:noVBand="1"/>
      </w:tblPr>
      <w:tblGrid>
        <w:gridCol w:w="1584"/>
        <w:gridCol w:w="1556"/>
        <w:gridCol w:w="1555"/>
        <w:gridCol w:w="1555"/>
        <w:gridCol w:w="1555"/>
        <w:gridCol w:w="1555"/>
      </w:tblGrid>
      <w:tr w:rsidR="00175344" w:rsidRPr="000F5DA9" w14:paraId="53D8733F" w14:textId="77777777" w:rsidTr="00935B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385CBCBC" w14:textId="77777777" w:rsidR="00175344" w:rsidRPr="003F4427" w:rsidRDefault="00175344" w:rsidP="00935B05">
            <w:pPr>
              <w:keepNext/>
              <w:rPr>
                <w:sz w:val="24"/>
                <w:szCs w:val="24"/>
                <w:lang w:val="en-CA"/>
              </w:rPr>
            </w:pPr>
          </w:p>
        </w:tc>
        <w:tc>
          <w:tcPr>
            <w:tcW w:w="1596" w:type="dxa"/>
          </w:tcPr>
          <w:p w14:paraId="58C152F5"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No blame at all (1)</w:t>
            </w:r>
          </w:p>
        </w:tc>
        <w:tc>
          <w:tcPr>
            <w:tcW w:w="1596" w:type="dxa"/>
          </w:tcPr>
          <w:p w14:paraId="0B9878F8"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Very little blame (2)</w:t>
            </w:r>
          </w:p>
        </w:tc>
        <w:tc>
          <w:tcPr>
            <w:tcW w:w="1596" w:type="dxa"/>
          </w:tcPr>
          <w:p w14:paraId="73656E26"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Some blame (3)</w:t>
            </w:r>
          </w:p>
        </w:tc>
        <w:tc>
          <w:tcPr>
            <w:tcW w:w="1596" w:type="dxa"/>
          </w:tcPr>
          <w:p w14:paraId="153FA084"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A lot of blame (4)</w:t>
            </w:r>
          </w:p>
        </w:tc>
        <w:tc>
          <w:tcPr>
            <w:tcW w:w="1596" w:type="dxa"/>
          </w:tcPr>
          <w:p w14:paraId="44FDB368"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A great deal of blame (5)</w:t>
            </w:r>
          </w:p>
        </w:tc>
      </w:tr>
      <w:tr w:rsidR="00175344" w:rsidRPr="003F4427" w14:paraId="1C0B93E9"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31CA2941" w14:textId="77777777" w:rsidR="00175344" w:rsidRPr="003F4427" w:rsidRDefault="00175344" w:rsidP="00935B05">
            <w:pPr>
              <w:keepNext/>
              <w:rPr>
                <w:sz w:val="24"/>
                <w:szCs w:val="24"/>
                <w:lang w:val="en-CA"/>
              </w:rPr>
            </w:pPr>
            <w:r w:rsidRPr="003F4427">
              <w:rPr>
                <w:sz w:val="24"/>
                <w:szCs w:val="24"/>
                <w:lang w:val="en-CA"/>
              </w:rPr>
              <w:t xml:space="preserve">The </w:t>
            </w:r>
            <w:proofErr w:type="gramStart"/>
            <w:r w:rsidRPr="003F4427">
              <w:rPr>
                <w:sz w:val="24"/>
                <w:szCs w:val="24"/>
                <w:lang w:val="en-CA"/>
              </w:rPr>
              <w:t>Mayor</w:t>
            </w:r>
            <w:proofErr w:type="gramEnd"/>
            <w:r w:rsidRPr="003F4427">
              <w:rPr>
                <w:sz w:val="24"/>
                <w:szCs w:val="24"/>
                <w:lang w:val="en-CA"/>
              </w:rPr>
              <w:t xml:space="preserve">  </w:t>
            </w:r>
          </w:p>
        </w:tc>
        <w:tc>
          <w:tcPr>
            <w:tcW w:w="1596" w:type="dxa"/>
          </w:tcPr>
          <w:p w14:paraId="339D75A3"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3AB6AB95"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CE143E8"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38F6C76A"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6E4D06D2"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3F4427" w14:paraId="64AF214A"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03362199" w14:textId="77777777" w:rsidR="00175344" w:rsidRPr="003F4427" w:rsidRDefault="00175344" w:rsidP="00935B05">
            <w:pPr>
              <w:keepNext/>
              <w:rPr>
                <w:sz w:val="24"/>
                <w:szCs w:val="24"/>
                <w:lang w:val="en-CA"/>
              </w:rPr>
            </w:pPr>
            <w:r w:rsidRPr="003F4427">
              <w:rPr>
                <w:sz w:val="24"/>
                <w:szCs w:val="24"/>
                <w:lang w:val="en-CA"/>
              </w:rPr>
              <w:t xml:space="preserve">Democratic Council Members  </w:t>
            </w:r>
          </w:p>
        </w:tc>
        <w:tc>
          <w:tcPr>
            <w:tcW w:w="1596" w:type="dxa"/>
          </w:tcPr>
          <w:p w14:paraId="4EB396CA"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AACA3AB"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2C0FB143"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71101E85"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126FC397"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3F4427" w14:paraId="2E921317"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2D9CFEE2" w14:textId="77777777" w:rsidR="00175344" w:rsidRPr="003F4427" w:rsidRDefault="00175344" w:rsidP="00935B05">
            <w:pPr>
              <w:keepNext/>
              <w:rPr>
                <w:sz w:val="24"/>
                <w:szCs w:val="24"/>
                <w:lang w:val="en-CA"/>
              </w:rPr>
            </w:pPr>
            <w:r w:rsidRPr="003F4427">
              <w:rPr>
                <w:sz w:val="24"/>
                <w:szCs w:val="24"/>
                <w:lang w:val="en-CA"/>
              </w:rPr>
              <w:t xml:space="preserve">Republican Council Members  </w:t>
            </w:r>
          </w:p>
        </w:tc>
        <w:tc>
          <w:tcPr>
            <w:tcW w:w="1596" w:type="dxa"/>
          </w:tcPr>
          <w:p w14:paraId="7AEAE643"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20908118"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62B526CC"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A9E38F9"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2FC92A2"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3F4427" w14:paraId="6EF2C26C"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34F322B7" w14:textId="77777777" w:rsidR="00175344" w:rsidRPr="003F4427" w:rsidRDefault="00175344" w:rsidP="00935B05">
            <w:pPr>
              <w:keepNext/>
              <w:rPr>
                <w:sz w:val="24"/>
                <w:szCs w:val="24"/>
                <w:lang w:val="en-CA"/>
              </w:rPr>
            </w:pPr>
            <w:r w:rsidRPr="003F4427">
              <w:rPr>
                <w:sz w:val="24"/>
                <w:szCs w:val="24"/>
                <w:lang w:val="en-CA"/>
              </w:rPr>
              <w:t xml:space="preserve">City Council </w:t>
            </w:r>
          </w:p>
        </w:tc>
        <w:tc>
          <w:tcPr>
            <w:tcW w:w="1596" w:type="dxa"/>
          </w:tcPr>
          <w:p w14:paraId="6E878A4A"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60D1217B"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1FE5B67"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26055197"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3517D929"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bl>
    <w:p w14:paraId="7219A2D7" w14:textId="77777777" w:rsidR="00175344" w:rsidRPr="003F4427" w:rsidRDefault="00175344" w:rsidP="00175344">
      <w:pPr>
        <w:rPr>
          <w:lang w:val="en-CA"/>
        </w:rPr>
      </w:pPr>
    </w:p>
    <w:p w14:paraId="5C890AD0" w14:textId="77777777" w:rsidR="00175344" w:rsidRPr="003F4427" w:rsidRDefault="00175344" w:rsidP="00175344">
      <w:pPr>
        <w:rPr>
          <w:lang w:val="en-CA"/>
        </w:rPr>
      </w:pPr>
    </w:p>
    <w:p w14:paraId="1070BF62" w14:textId="77777777" w:rsidR="00175344" w:rsidRPr="003F4427" w:rsidRDefault="00175344" w:rsidP="00175344">
      <w:pPr>
        <w:keepNext/>
        <w:rPr>
          <w:lang w:val="en-CA"/>
        </w:rPr>
      </w:pPr>
      <w:r w:rsidRPr="003F4427">
        <w:rPr>
          <w:lang w:val="en-CA"/>
        </w:rPr>
        <w:t xml:space="preserve">And how much blame do the following actors deserve for the </w:t>
      </w:r>
      <w:r w:rsidRPr="00702286">
        <w:rPr>
          <w:b/>
          <w:bCs/>
          <w:lang w:val="en-CA"/>
        </w:rPr>
        <w:t>two deaths by hypothermia</w:t>
      </w:r>
      <w:r w:rsidRPr="003F4427">
        <w:rPr>
          <w:lang w:val="en-CA"/>
        </w:rPr>
        <w:t>?</w:t>
      </w:r>
    </w:p>
    <w:tbl>
      <w:tblPr>
        <w:tblStyle w:val="QQuestionTable"/>
        <w:tblW w:w="9576" w:type="auto"/>
        <w:tblLook w:val="07E0" w:firstRow="1" w:lastRow="1" w:firstColumn="1" w:lastColumn="1" w:noHBand="1" w:noVBand="1"/>
      </w:tblPr>
      <w:tblGrid>
        <w:gridCol w:w="1584"/>
        <w:gridCol w:w="1556"/>
        <w:gridCol w:w="1555"/>
        <w:gridCol w:w="1555"/>
        <w:gridCol w:w="1555"/>
        <w:gridCol w:w="1555"/>
      </w:tblGrid>
      <w:tr w:rsidR="00175344" w:rsidRPr="000F5DA9" w14:paraId="7CF498FC" w14:textId="77777777" w:rsidTr="00935B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506AC2B4" w14:textId="77777777" w:rsidR="00175344" w:rsidRPr="003F4427" w:rsidRDefault="00175344" w:rsidP="00935B05">
            <w:pPr>
              <w:keepNext/>
              <w:rPr>
                <w:sz w:val="24"/>
                <w:szCs w:val="24"/>
                <w:lang w:val="en-CA"/>
              </w:rPr>
            </w:pPr>
          </w:p>
        </w:tc>
        <w:tc>
          <w:tcPr>
            <w:tcW w:w="1596" w:type="dxa"/>
          </w:tcPr>
          <w:p w14:paraId="2ABC64C2"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No blame at all (1)</w:t>
            </w:r>
          </w:p>
        </w:tc>
        <w:tc>
          <w:tcPr>
            <w:tcW w:w="1596" w:type="dxa"/>
          </w:tcPr>
          <w:p w14:paraId="18723980"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Very little blame (2)</w:t>
            </w:r>
          </w:p>
        </w:tc>
        <w:tc>
          <w:tcPr>
            <w:tcW w:w="1596" w:type="dxa"/>
          </w:tcPr>
          <w:p w14:paraId="7114A0DD"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Some blame (3)</w:t>
            </w:r>
          </w:p>
        </w:tc>
        <w:tc>
          <w:tcPr>
            <w:tcW w:w="1596" w:type="dxa"/>
          </w:tcPr>
          <w:p w14:paraId="3F6C356C"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A lot of blame (4)</w:t>
            </w:r>
          </w:p>
        </w:tc>
        <w:tc>
          <w:tcPr>
            <w:tcW w:w="1596" w:type="dxa"/>
          </w:tcPr>
          <w:p w14:paraId="354A42E2"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A great deal of blame (5)</w:t>
            </w:r>
          </w:p>
        </w:tc>
      </w:tr>
      <w:tr w:rsidR="00175344" w:rsidRPr="003F4427" w14:paraId="536E78B0"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4E9E074A" w14:textId="77777777" w:rsidR="00175344" w:rsidRPr="003F4427" w:rsidRDefault="00175344" w:rsidP="00935B05">
            <w:pPr>
              <w:keepNext/>
              <w:rPr>
                <w:sz w:val="24"/>
                <w:szCs w:val="24"/>
                <w:lang w:val="en-CA"/>
              </w:rPr>
            </w:pPr>
            <w:r w:rsidRPr="003F4427">
              <w:rPr>
                <w:sz w:val="24"/>
                <w:szCs w:val="24"/>
                <w:lang w:val="en-CA"/>
              </w:rPr>
              <w:t xml:space="preserve">The </w:t>
            </w:r>
            <w:proofErr w:type="gramStart"/>
            <w:r w:rsidRPr="003F4427">
              <w:rPr>
                <w:sz w:val="24"/>
                <w:szCs w:val="24"/>
                <w:lang w:val="en-CA"/>
              </w:rPr>
              <w:t>Mayor</w:t>
            </w:r>
            <w:proofErr w:type="gramEnd"/>
            <w:r w:rsidRPr="003F4427">
              <w:rPr>
                <w:sz w:val="24"/>
                <w:szCs w:val="24"/>
                <w:lang w:val="en-CA"/>
              </w:rPr>
              <w:t xml:space="preserve"> </w:t>
            </w:r>
          </w:p>
        </w:tc>
        <w:tc>
          <w:tcPr>
            <w:tcW w:w="1596" w:type="dxa"/>
          </w:tcPr>
          <w:p w14:paraId="1F8A7295"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1D5A89A9"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355FCF78"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37A6F57A"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1B241CB8"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3F4427" w14:paraId="7E7B4698"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5018DA78" w14:textId="77777777" w:rsidR="00175344" w:rsidRPr="003F4427" w:rsidRDefault="00175344" w:rsidP="00935B05">
            <w:pPr>
              <w:keepNext/>
              <w:rPr>
                <w:sz w:val="24"/>
                <w:szCs w:val="24"/>
                <w:lang w:val="en-CA"/>
              </w:rPr>
            </w:pPr>
            <w:r w:rsidRPr="003F4427">
              <w:rPr>
                <w:sz w:val="24"/>
                <w:szCs w:val="24"/>
                <w:lang w:val="en-CA"/>
              </w:rPr>
              <w:t>Democratic Council Members</w:t>
            </w:r>
          </w:p>
        </w:tc>
        <w:tc>
          <w:tcPr>
            <w:tcW w:w="1596" w:type="dxa"/>
          </w:tcPr>
          <w:p w14:paraId="648201F6"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6A92286F"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4262403"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464039F7"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28FC9F62"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3F4427" w14:paraId="27A40B91"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5A5026CF" w14:textId="77777777" w:rsidR="00175344" w:rsidRPr="003F4427" w:rsidRDefault="00175344" w:rsidP="00935B05">
            <w:pPr>
              <w:keepNext/>
              <w:rPr>
                <w:sz w:val="24"/>
                <w:szCs w:val="24"/>
                <w:lang w:val="en-CA"/>
              </w:rPr>
            </w:pPr>
            <w:r w:rsidRPr="003F4427">
              <w:rPr>
                <w:sz w:val="24"/>
                <w:szCs w:val="24"/>
                <w:lang w:val="en-CA"/>
              </w:rPr>
              <w:t xml:space="preserve">Republican Council Members </w:t>
            </w:r>
          </w:p>
        </w:tc>
        <w:tc>
          <w:tcPr>
            <w:tcW w:w="1596" w:type="dxa"/>
          </w:tcPr>
          <w:p w14:paraId="4FEDBB20"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6E3091FD"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85D8F2B"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184A52FE"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765EA31A"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3F4427" w14:paraId="495C7EB6"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5B5C7B89" w14:textId="77777777" w:rsidR="00175344" w:rsidRPr="003F4427" w:rsidRDefault="00175344" w:rsidP="00935B05">
            <w:pPr>
              <w:keepNext/>
              <w:rPr>
                <w:sz w:val="24"/>
                <w:szCs w:val="24"/>
                <w:lang w:val="en-CA"/>
              </w:rPr>
            </w:pPr>
            <w:r w:rsidRPr="003F4427">
              <w:rPr>
                <w:sz w:val="24"/>
                <w:szCs w:val="24"/>
                <w:lang w:val="en-CA"/>
              </w:rPr>
              <w:t xml:space="preserve">City Council </w:t>
            </w:r>
          </w:p>
        </w:tc>
        <w:tc>
          <w:tcPr>
            <w:tcW w:w="1596" w:type="dxa"/>
          </w:tcPr>
          <w:p w14:paraId="05FC2A03"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35E47681"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18A2FC4C"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3FB5A363"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3649D426"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bl>
    <w:p w14:paraId="7C75DBD6" w14:textId="77777777" w:rsidR="00175344" w:rsidRPr="003F4427" w:rsidRDefault="00175344" w:rsidP="00175344">
      <w:pPr>
        <w:rPr>
          <w:lang w:val="en-CA"/>
        </w:rPr>
      </w:pPr>
    </w:p>
    <w:p w14:paraId="507FAB22" w14:textId="77777777" w:rsidR="00175344" w:rsidRPr="003F4427" w:rsidRDefault="00175344" w:rsidP="00175344">
      <w:pPr>
        <w:rPr>
          <w:lang w:val="en-CA"/>
        </w:rPr>
      </w:pPr>
      <w:r w:rsidRPr="003F4427">
        <w:rPr>
          <w:lang w:val="en-CA"/>
        </w:rPr>
        <w:br w:type="page"/>
      </w:r>
    </w:p>
    <w:p w14:paraId="4CD52412" w14:textId="77777777" w:rsidR="00175344" w:rsidRPr="003F4427" w:rsidRDefault="00175344" w:rsidP="00175344">
      <w:pPr>
        <w:rPr>
          <w:lang w:val="en-CA"/>
        </w:rPr>
      </w:pPr>
      <w:r w:rsidRPr="003F4427">
        <w:rPr>
          <w:lang w:val="en-CA"/>
        </w:rPr>
        <w:lastRenderedPageBreak/>
        <w:t xml:space="preserve">[New Page] </w:t>
      </w:r>
    </w:p>
    <w:p w14:paraId="27D5B5E2" w14:textId="77777777" w:rsidR="00175344" w:rsidRPr="003F4427" w:rsidRDefault="00175344" w:rsidP="00175344">
      <w:pPr>
        <w:rPr>
          <w:lang w:val="en-CA"/>
        </w:rPr>
      </w:pPr>
    </w:p>
    <w:p w14:paraId="4CAF75CB" w14:textId="77777777" w:rsidR="00175344" w:rsidRPr="003F4427" w:rsidRDefault="00175344" w:rsidP="00175344">
      <w:pPr>
        <w:keepNext/>
        <w:rPr>
          <w:lang w:val="en-CA"/>
        </w:rPr>
      </w:pPr>
      <w:r w:rsidRPr="003F4427">
        <w:rPr>
          <w:lang w:val="en-CA"/>
        </w:rPr>
        <w:t>Do you remember what the Mayor's gender was in the scenario you just read?</w:t>
      </w:r>
    </w:p>
    <w:p w14:paraId="0246CCA9" w14:textId="77777777" w:rsidR="00175344" w:rsidRPr="003F4427" w:rsidRDefault="00175344" w:rsidP="00175344">
      <w:pPr>
        <w:pStyle w:val="Paragraphedeliste"/>
        <w:keepNext/>
        <w:numPr>
          <w:ilvl w:val="0"/>
          <w:numId w:val="2"/>
        </w:numPr>
        <w:spacing w:line="240" w:lineRule="auto"/>
        <w:rPr>
          <w:rFonts w:ascii="Times New Roman" w:hAnsi="Times New Roman" w:cs="Times New Roman"/>
          <w:sz w:val="24"/>
          <w:szCs w:val="24"/>
          <w:lang w:val="en-CA"/>
        </w:rPr>
      </w:pPr>
      <w:r w:rsidRPr="003F4427">
        <w:rPr>
          <w:rFonts w:ascii="Times New Roman" w:hAnsi="Times New Roman" w:cs="Times New Roman"/>
          <w:sz w:val="24"/>
          <w:szCs w:val="24"/>
          <w:lang w:val="en-CA"/>
        </w:rPr>
        <w:t xml:space="preserve">Female  (1) </w:t>
      </w:r>
    </w:p>
    <w:p w14:paraId="71260FB0" w14:textId="77777777" w:rsidR="00175344" w:rsidRPr="003F4427" w:rsidRDefault="00175344" w:rsidP="00175344">
      <w:pPr>
        <w:pStyle w:val="Paragraphedeliste"/>
        <w:keepNext/>
        <w:numPr>
          <w:ilvl w:val="0"/>
          <w:numId w:val="2"/>
        </w:numPr>
        <w:spacing w:line="240" w:lineRule="auto"/>
        <w:rPr>
          <w:rFonts w:ascii="Times New Roman" w:hAnsi="Times New Roman" w:cs="Times New Roman"/>
          <w:sz w:val="24"/>
          <w:szCs w:val="24"/>
          <w:lang w:val="en-CA"/>
        </w:rPr>
      </w:pPr>
      <w:r w:rsidRPr="003F4427">
        <w:rPr>
          <w:rFonts w:ascii="Times New Roman" w:hAnsi="Times New Roman" w:cs="Times New Roman"/>
          <w:sz w:val="24"/>
          <w:szCs w:val="24"/>
          <w:lang w:val="en-CA"/>
        </w:rPr>
        <w:t xml:space="preserve">Male  (2) </w:t>
      </w:r>
    </w:p>
    <w:p w14:paraId="5C34B7CB" w14:textId="77777777" w:rsidR="00175344" w:rsidRPr="003F4427" w:rsidRDefault="00175344" w:rsidP="00175344">
      <w:pPr>
        <w:pStyle w:val="Paragraphedeliste"/>
        <w:keepNext/>
        <w:numPr>
          <w:ilvl w:val="0"/>
          <w:numId w:val="2"/>
        </w:numPr>
        <w:spacing w:line="240" w:lineRule="auto"/>
        <w:rPr>
          <w:rFonts w:ascii="Times New Roman" w:hAnsi="Times New Roman" w:cs="Times New Roman"/>
          <w:sz w:val="24"/>
          <w:szCs w:val="24"/>
          <w:lang w:val="en-CA"/>
        </w:rPr>
      </w:pPr>
      <w:r w:rsidRPr="003F4427">
        <w:rPr>
          <w:rFonts w:ascii="Times New Roman" w:hAnsi="Times New Roman" w:cs="Times New Roman"/>
          <w:sz w:val="24"/>
          <w:szCs w:val="24"/>
          <w:lang w:val="en-CA"/>
        </w:rPr>
        <w:t xml:space="preserve">Other  (3) </w:t>
      </w:r>
    </w:p>
    <w:p w14:paraId="6D7BC408" w14:textId="77777777" w:rsidR="00175344" w:rsidRPr="003F4427" w:rsidRDefault="00175344" w:rsidP="00175344">
      <w:pPr>
        <w:pStyle w:val="Paragraphedeliste"/>
        <w:keepNext/>
        <w:numPr>
          <w:ilvl w:val="0"/>
          <w:numId w:val="2"/>
        </w:numPr>
        <w:spacing w:line="240" w:lineRule="auto"/>
        <w:rPr>
          <w:rFonts w:ascii="Times New Roman" w:hAnsi="Times New Roman" w:cs="Times New Roman"/>
          <w:sz w:val="24"/>
          <w:szCs w:val="24"/>
          <w:lang w:val="en-CA"/>
        </w:rPr>
      </w:pPr>
      <w:r w:rsidRPr="003F4427">
        <w:rPr>
          <w:rFonts w:ascii="Times New Roman" w:hAnsi="Times New Roman" w:cs="Times New Roman"/>
          <w:sz w:val="24"/>
          <w:szCs w:val="24"/>
          <w:lang w:val="en-CA"/>
        </w:rPr>
        <w:t xml:space="preserve">Don’t know  (4) </w:t>
      </w:r>
    </w:p>
    <w:p w14:paraId="401C4637" w14:textId="77777777" w:rsidR="00175344" w:rsidRPr="003F4427" w:rsidRDefault="00175344" w:rsidP="00175344">
      <w:pPr>
        <w:rPr>
          <w:lang w:val="en-CA"/>
        </w:rPr>
      </w:pPr>
    </w:p>
    <w:p w14:paraId="17BE879F" w14:textId="77777777" w:rsidR="00175344" w:rsidRPr="003F4427" w:rsidRDefault="00175344" w:rsidP="00175344">
      <w:pPr>
        <w:keepNext/>
        <w:rPr>
          <w:lang w:val="en-CA"/>
        </w:rPr>
      </w:pPr>
    </w:p>
    <w:p w14:paraId="036597DC" w14:textId="77777777" w:rsidR="00175344" w:rsidRPr="003F4427" w:rsidRDefault="00175344" w:rsidP="00175344">
      <w:pPr>
        <w:keepNext/>
        <w:rPr>
          <w:lang w:val="en-CA"/>
        </w:rPr>
      </w:pPr>
      <w:r w:rsidRPr="003F4427">
        <w:rPr>
          <w:lang w:val="en-CA"/>
        </w:rPr>
        <w:t>And what was the Mayor's party affiliation?</w:t>
      </w:r>
    </w:p>
    <w:p w14:paraId="6B7F9621" w14:textId="77777777" w:rsidR="00175344" w:rsidRPr="003F4427" w:rsidRDefault="00175344" w:rsidP="00175344">
      <w:pPr>
        <w:pStyle w:val="Paragraphedeliste"/>
        <w:keepNext/>
        <w:numPr>
          <w:ilvl w:val="0"/>
          <w:numId w:val="2"/>
        </w:numPr>
        <w:spacing w:line="240" w:lineRule="auto"/>
        <w:rPr>
          <w:rFonts w:ascii="Times New Roman" w:hAnsi="Times New Roman" w:cs="Times New Roman"/>
          <w:sz w:val="24"/>
          <w:szCs w:val="24"/>
          <w:lang w:val="en-CA"/>
        </w:rPr>
      </w:pPr>
      <w:r w:rsidRPr="003F4427">
        <w:rPr>
          <w:rFonts w:ascii="Times New Roman" w:hAnsi="Times New Roman" w:cs="Times New Roman"/>
          <w:sz w:val="24"/>
          <w:szCs w:val="24"/>
          <w:lang w:val="en-CA"/>
        </w:rPr>
        <w:t xml:space="preserve">Democrat  (1) </w:t>
      </w:r>
    </w:p>
    <w:p w14:paraId="18AF6D92" w14:textId="77777777" w:rsidR="00175344" w:rsidRPr="003F4427" w:rsidRDefault="00175344" w:rsidP="00175344">
      <w:pPr>
        <w:pStyle w:val="Paragraphedeliste"/>
        <w:keepNext/>
        <w:numPr>
          <w:ilvl w:val="0"/>
          <w:numId w:val="2"/>
        </w:numPr>
        <w:spacing w:line="240" w:lineRule="auto"/>
        <w:rPr>
          <w:rFonts w:ascii="Times New Roman" w:hAnsi="Times New Roman" w:cs="Times New Roman"/>
          <w:sz w:val="24"/>
          <w:szCs w:val="24"/>
          <w:lang w:val="en-CA"/>
        </w:rPr>
      </w:pPr>
      <w:r w:rsidRPr="003F4427">
        <w:rPr>
          <w:rFonts w:ascii="Times New Roman" w:hAnsi="Times New Roman" w:cs="Times New Roman"/>
          <w:sz w:val="24"/>
          <w:szCs w:val="24"/>
          <w:lang w:val="en-CA"/>
        </w:rPr>
        <w:t xml:space="preserve">Republican  (2) </w:t>
      </w:r>
    </w:p>
    <w:p w14:paraId="1D0B3E00" w14:textId="77777777" w:rsidR="00175344" w:rsidRPr="003F4427" w:rsidRDefault="00175344" w:rsidP="00175344">
      <w:pPr>
        <w:pStyle w:val="Paragraphedeliste"/>
        <w:keepNext/>
        <w:numPr>
          <w:ilvl w:val="0"/>
          <w:numId w:val="2"/>
        </w:numPr>
        <w:spacing w:line="240" w:lineRule="auto"/>
        <w:rPr>
          <w:rFonts w:ascii="Times New Roman" w:hAnsi="Times New Roman" w:cs="Times New Roman"/>
          <w:sz w:val="24"/>
          <w:szCs w:val="24"/>
          <w:lang w:val="en-CA"/>
        </w:rPr>
      </w:pPr>
      <w:r w:rsidRPr="003F4427">
        <w:rPr>
          <w:rFonts w:ascii="Times New Roman" w:hAnsi="Times New Roman" w:cs="Times New Roman"/>
          <w:sz w:val="24"/>
          <w:szCs w:val="24"/>
          <w:lang w:val="en-CA"/>
        </w:rPr>
        <w:t xml:space="preserve">Other  (3) </w:t>
      </w:r>
    </w:p>
    <w:p w14:paraId="5356562C" w14:textId="77777777" w:rsidR="00175344" w:rsidRPr="003F4427" w:rsidRDefault="00175344" w:rsidP="00175344">
      <w:pPr>
        <w:pStyle w:val="Paragraphedeliste"/>
        <w:keepNext/>
        <w:numPr>
          <w:ilvl w:val="0"/>
          <w:numId w:val="2"/>
        </w:numPr>
        <w:spacing w:line="240" w:lineRule="auto"/>
        <w:rPr>
          <w:rFonts w:ascii="Times New Roman" w:hAnsi="Times New Roman" w:cs="Times New Roman"/>
          <w:sz w:val="24"/>
          <w:szCs w:val="24"/>
          <w:lang w:val="en-CA"/>
        </w:rPr>
      </w:pPr>
      <w:r w:rsidRPr="003F4427">
        <w:rPr>
          <w:rFonts w:ascii="Times New Roman" w:hAnsi="Times New Roman" w:cs="Times New Roman"/>
          <w:sz w:val="24"/>
          <w:szCs w:val="24"/>
          <w:lang w:val="en-CA"/>
        </w:rPr>
        <w:t xml:space="preserve">Don’t know  (4) </w:t>
      </w:r>
    </w:p>
    <w:p w14:paraId="3234BD76" w14:textId="77777777" w:rsidR="00175344" w:rsidRPr="003F4427" w:rsidRDefault="00175344" w:rsidP="00175344">
      <w:pPr>
        <w:rPr>
          <w:lang w:val="en-CA"/>
        </w:rPr>
      </w:pPr>
      <w:r w:rsidRPr="003F4427">
        <w:rPr>
          <w:lang w:val="en-CA"/>
        </w:rPr>
        <w:br w:type="page"/>
      </w:r>
    </w:p>
    <w:p w14:paraId="2C552BCA" w14:textId="6694689C" w:rsidR="00175344" w:rsidRPr="00EB5EAB" w:rsidRDefault="00A57EDA" w:rsidP="00175344">
      <w:pPr>
        <w:spacing w:line="480" w:lineRule="auto"/>
        <w:rPr>
          <w:i/>
          <w:u w:val="single"/>
          <w:lang w:val="en-CA"/>
        </w:rPr>
      </w:pPr>
      <w:r w:rsidRPr="00EB5EAB">
        <w:rPr>
          <w:b/>
          <w:u w:val="single"/>
          <w:lang w:val="en-CA"/>
        </w:rPr>
        <w:lastRenderedPageBreak/>
        <w:t xml:space="preserve">Online Appendix </w:t>
      </w:r>
      <w:r w:rsidR="00935B05" w:rsidRPr="00EB5EAB">
        <w:rPr>
          <w:b/>
          <w:u w:val="single"/>
          <w:lang w:val="en-CA"/>
        </w:rPr>
        <w:t>6</w:t>
      </w:r>
      <w:r w:rsidR="00175344" w:rsidRPr="00EB5EAB">
        <w:rPr>
          <w:b/>
          <w:u w:val="single"/>
          <w:lang w:val="en-CA"/>
        </w:rPr>
        <w:t>: Study 2 Experiment Wording</w:t>
      </w:r>
      <w:r w:rsidR="00175344" w:rsidRPr="00EB5EAB">
        <w:rPr>
          <w:i/>
          <w:u w:val="single"/>
          <w:lang w:val="en-CA"/>
        </w:rPr>
        <w:t xml:space="preserve"> </w:t>
      </w:r>
    </w:p>
    <w:p w14:paraId="5A7DA8A4" w14:textId="77777777" w:rsidR="00175344" w:rsidRPr="003F4427" w:rsidRDefault="00175344" w:rsidP="00175344">
      <w:pPr>
        <w:rPr>
          <w:i/>
          <w:lang w:val="en-CA"/>
        </w:rPr>
      </w:pPr>
      <w:r w:rsidRPr="003F4427">
        <w:rPr>
          <w:i/>
          <w:lang w:val="en-CA"/>
        </w:rPr>
        <w:t>You will now read some text and answer some questions about a hypothetical city named Middletown.</w:t>
      </w:r>
    </w:p>
    <w:p w14:paraId="21BB87A0" w14:textId="77777777" w:rsidR="00175344" w:rsidRPr="003F4427" w:rsidRDefault="00175344" w:rsidP="00175344">
      <w:pPr>
        <w:rPr>
          <w:i/>
          <w:lang w:val="en-CA"/>
        </w:rPr>
      </w:pPr>
    </w:p>
    <w:p w14:paraId="324EDC1E" w14:textId="77777777" w:rsidR="00175344" w:rsidRPr="003F4427" w:rsidRDefault="00175344" w:rsidP="00175344">
      <w:pPr>
        <w:rPr>
          <w:i/>
          <w:lang w:val="en-CA"/>
        </w:rPr>
      </w:pPr>
      <w:r w:rsidRPr="003F4427">
        <w:rPr>
          <w:i/>
          <w:lang w:val="en-CA"/>
        </w:rPr>
        <w:t xml:space="preserve">Please consider the following information </w:t>
      </w:r>
      <w:proofErr w:type="gramStart"/>
      <w:r w:rsidRPr="003F4427">
        <w:rPr>
          <w:i/>
          <w:lang w:val="en-CA"/>
        </w:rPr>
        <w:t>carefully, and</w:t>
      </w:r>
      <w:proofErr w:type="gramEnd"/>
      <w:r w:rsidRPr="003F4427">
        <w:rPr>
          <w:i/>
          <w:lang w:val="en-CA"/>
        </w:rPr>
        <w:t xml:space="preserve"> answer the questions as if you were a resident of Middletown.</w:t>
      </w:r>
    </w:p>
    <w:p w14:paraId="165F4052" w14:textId="77777777" w:rsidR="00175344" w:rsidRPr="003F4427" w:rsidRDefault="00175344" w:rsidP="00175344">
      <w:pPr>
        <w:rPr>
          <w:lang w:val="en-CA"/>
        </w:rPr>
      </w:pPr>
    </w:p>
    <w:p w14:paraId="5F333FF6" w14:textId="77777777" w:rsidR="00175344" w:rsidRPr="003F4427" w:rsidRDefault="00175344" w:rsidP="00175344">
      <w:pPr>
        <w:rPr>
          <w:lang w:val="en-CA"/>
        </w:rPr>
      </w:pPr>
    </w:p>
    <w:p w14:paraId="4C29A6B8" w14:textId="77777777" w:rsidR="00175344" w:rsidRPr="003F4427" w:rsidRDefault="00175344" w:rsidP="00175344">
      <w:pPr>
        <w:rPr>
          <w:lang w:val="en-CA"/>
        </w:rPr>
      </w:pPr>
      <w:r w:rsidRPr="003F4427">
        <w:rPr>
          <w:lang w:val="en-CA"/>
        </w:rPr>
        <w:t xml:space="preserve">[Kevin / Karen] Bailey is the Mayor of Middletown. [His / Her] job is to make important decisions for the community. </w:t>
      </w:r>
    </w:p>
    <w:p w14:paraId="74EDBF53" w14:textId="77777777" w:rsidR="00175344" w:rsidRPr="003F4427" w:rsidRDefault="00175344" w:rsidP="00175344">
      <w:pPr>
        <w:rPr>
          <w:lang w:val="en-CA"/>
        </w:rPr>
      </w:pPr>
    </w:p>
    <w:p w14:paraId="5FD1D53A" w14:textId="77777777" w:rsidR="00175344" w:rsidRPr="003F4427" w:rsidRDefault="00175344" w:rsidP="00175344">
      <w:pPr>
        <w:rPr>
          <w:lang w:val="en-CA"/>
        </w:rPr>
      </w:pPr>
      <w:r w:rsidRPr="003F4427">
        <w:rPr>
          <w:lang w:val="en-CA"/>
        </w:rPr>
        <w:t xml:space="preserve">[Kevin / Karen] Bailey is deciding how to protect the town from flood waters caused by an impending storm. [He / She] wants to reinforce a wall along the </w:t>
      </w:r>
      <w:proofErr w:type="gramStart"/>
      <w:r w:rsidRPr="003F4427">
        <w:rPr>
          <w:lang w:val="en-CA"/>
        </w:rPr>
        <w:t>river bank</w:t>
      </w:r>
      <w:proofErr w:type="gramEnd"/>
      <w:r w:rsidRPr="003F4427">
        <w:rPr>
          <w:lang w:val="en-CA"/>
        </w:rPr>
        <w:t xml:space="preserve">, but some people think the town should reinforce the levee instead. The town doesn’t have the time and resources needed to do both. </w:t>
      </w:r>
    </w:p>
    <w:p w14:paraId="0FEDF880" w14:textId="77777777" w:rsidR="00175344" w:rsidRPr="003F4427" w:rsidRDefault="00175344" w:rsidP="00175344">
      <w:pPr>
        <w:rPr>
          <w:lang w:val="en-CA"/>
        </w:rPr>
      </w:pPr>
    </w:p>
    <w:p w14:paraId="37630597" w14:textId="77777777" w:rsidR="00175344" w:rsidRPr="003F4427" w:rsidRDefault="00175344" w:rsidP="00175344">
      <w:pPr>
        <w:rPr>
          <w:lang w:val="en-CA"/>
        </w:rPr>
      </w:pPr>
    </w:p>
    <w:p w14:paraId="6CDA4972" w14:textId="77777777" w:rsidR="00175344" w:rsidRPr="003F4427" w:rsidRDefault="00175344" w:rsidP="00175344">
      <w:pPr>
        <w:rPr>
          <w:lang w:val="en-CA"/>
        </w:rPr>
      </w:pPr>
      <w:r w:rsidRPr="003F4427">
        <w:rPr>
          <w:lang w:val="en-CA"/>
        </w:rPr>
        <w:t>What do you think would be the better course of action?</w:t>
      </w:r>
    </w:p>
    <w:p w14:paraId="0D408138" w14:textId="77777777" w:rsidR="00175344" w:rsidRPr="003F4427" w:rsidRDefault="00175344" w:rsidP="00175344">
      <w:pPr>
        <w:rPr>
          <w:lang w:val="en-CA"/>
        </w:rPr>
      </w:pPr>
    </w:p>
    <w:p w14:paraId="7EA9FCE9" w14:textId="77777777" w:rsidR="00175344" w:rsidRPr="003F4427" w:rsidRDefault="00175344" w:rsidP="00175344">
      <w:pPr>
        <w:rPr>
          <w:lang w:val="en-CA"/>
        </w:rPr>
      </w:pPr>
    </w:p>
    <w:p w14:paraId="5A585FFE" w14:textId="77777777" w:rsidR="00175344" w:rsidRPr="003F4427" w:rsidRDefault="00175344" w:rsidP="00175344">
      <w:pPr>
        <w:rPr>
          <w:lang w:val="en-CA"/>
        </w:rPr>
      </w:pPr>
      <w:r w:rsidRPr="003F4427">
        <w:rPr>
          <w:lang w:val="en-CA"/>
        </w:rPr>
        <w:t>o</w:t>
      </w:r>
      <w:r w:rsidRPr="003F4427">
        <w:rPr>
          <w:lang w:val="en-CA"/>
        </w:rPr>
        <w:tab/>
        <w:t xml:space="preserve">Reinforce the wall  (1) </w:t>
      </w:r>
    </w:p>
    <w:p w14:paraId="0B677C1A" w14:textId="77777777" w:rsidR="00175344" w:rsidRPr="003F4427" w:rsidRDefault="00175344" w:rsidP="00175344">
      <w:pPr>
        <w:rPr>
          <w:lang w:val="en-CA"/>
        </w:rPr>
      </w:pPr>
      <w:r w:rsidRPr="003F4427">
        <w:rPr>
          <w:lang w:val="en-CA"/>
        </w:rPr>
        <w:t>o</w:t>
      </w:r>
      <w:r w:rsidRPr="003F4427">
        <w:rPr>
          <w:lang w:val="en-CA"/>
        </w:rPr>
        <w:tab/>
        <w:t xml:space="preserve">Reinforce the levee (2) </w:t>
      </w:r>
    </w:p>
    <w:p w14:paraId="1C10A958" w14:textId="77777777" w:rsidR="00175344" w:rsidRPr="003F4427" w:rsidRDefault="00175344" w:rsidP="00175344">
      <w:pPr>
        <w:rPr>
          <w:lang w:val="en-CA"/>
        </w:rPr>
      </w:pPr>
      <w:r w:rsidRPr="003F4427">
        <w:rPr>
          <w:lang w:val="en-CA"/>
        </w:rPr>
        <w:t>o</w:t>
      </w:r>
      <w:r w:rsidRPr="003F4427">
        <w:rPr>
          <w:lang w:val="en-CA"/>
        </w:rPr>
        <w:tab/>
        <w:t xml:space="preserve">Don’t know  (3) </w:t>
      </w:r>
    </w:p>
    <w:p w14:paraId="463D5BC7" w14:textId="77777777" w:rsidR="00175344" w:rsidRPr="003F4427" w:rsidRDefault="00175344" w:rsidP="00175344">
      <w:pPr>
        <w:rPr>
          <w:lang w:val="en-CA"/>
        </w:rPr>
      </w:pPr>
    </w:p>
    <w:p w14:paraId="3AF6ADB8" w14:textId="77777777" w:rsidR="00175344" w:rsidRPr="003F4427" w:rsidRDefault="00175344" w:rsidP="00175344">
      <w:pPr>
        <w:rPr>
          <w:lang w:val="en-CA"/>
        </w:rPr>
      </w:pPr>
    </w:p>
    <w:p w14:paraId="2473502D" w14:textId="77777777" w:rsidR="00175344" w:rsidRPr="003F4427" w:rsidRDefault="00175344" w:rsidP="00175344">
      <w:pPr>
        <w:rPr>
          <w:lang w:val="en-CA"/>
        </w:rPr>
      </w:pPr>
      <w:r w:rsidRPr="003F4427">
        <w:rPr>
          <w:lang w:val="en-CA"/>
        </w:rPr>
        <w:br w:type="page"/>
      </w:r>
    </w:p>
    <w:p w14:paraId="76D78A23" w14:textId="77777777" w:rsidR="00175344" w:rsidRPr="003F4427" w:rsidRDefault="00175344" w:rsidP="00175344">
      <w:pPr>
        <w:rPr>
          <w:lang w:val="en-CA"/>
        </w:rPr>
      </w:pPr>
      <w:r w:rsidRPr="003F4427">
        <w:rPr>
          <w:lang w:val="en-CA"/>
        </w:rPr>
        <w:lastRenderedPageBreak/>
        <w:t>[New Page]</w:t>
      </w:r>
    </w:p>
    <w:p w14:paraId="45DB5EF8" w14:textId="77777777" w:rsidR="00175344" w:rsidRPr="003F4427" w:rsidRDefault="00175344" w:rsidP="00175344">
      <w:pPr>
        <w:rPr>
          <w:lang w:val="en-CA"/>
        </w:rPr>
      </w:pPr>
    </w:p>
    <w:p w14:paraId="0BD72C7C" w14:textId="77777777" w:rsidR="00175344" w:rsidRPr="003F4427" w:rsidRDefault="00175344" w:rsidP="00175344">
      <w:pPr>
        <w:rPr>
          <w:lang w:val="en-CA"/>
        </w:rPr>
      </w:pPr>
      <w:r w:rsidRPr="003F4427">
        <w:rPr>
          <w:lang w:val="en-CA"/>
        </w:rPr>
        <w:t>Control: Without a significant public debate, [Kevin / Karen] Bailey decides to [push forward with [his / her] plan to reinforce the wall / change course and reinforce the levee].</w:t>
      </w:r>
    </w:p>
    <w:p w14:paraId="58D24319" w14:textId="77777777" w:rsidR="00175344" w:rsidRPr="003F4427" w:rsidRDefault="00175344" w:rsidP="00175344">
      <w:pPr>
        <w:rPr>
          <w:lang w:val="en-CA"/>
        </w:rPr>
      </w:pPr>
    </w:p>
    <w:p w14:paraId="1564FCD0" w14:textId="77777777" w:rsidR="00175344" w:rsidRPr="003F4427" w:rsidRDefault="00175344" w:rsidP="00175344">
      <w:pPr>
        <w:rPr>
          <w:lang w:val="en-CA"/>
        </w:rPr>
      </w:pPr>
    </w:p>
    <w:p w14:paraId="5E436C29" w14:textId="77777777" w:rsidR="00175344" w:rsidRPr="003F4427" w:rsidRDefault="00175344" w:rsidP="00175344">
      <w:pPr>
        <w:rPr>
          <w:lang w:val="en-CA"/>
        </w:rPr>
      </w:pPr>
      <w:r w:rsidRPr="003F4427">
        <w:rPr>
          <w:lang w:val="en-CA"/>
        </w:rPr>
        <w:t>Listen, Explain, Don’t Align:</w:t>
      </w:r>
    </w:p>
    <w:p w14:paraId="5B994E5D" w14:textId="77777777" w:rsidR="00175344" w:rsidRPr="003F4427" w:rsidRDefault="00175344" w:rsidP="00175344">
      <w:pPr>
        <w:rPr>
          <w:lang w:val="en-CA"/>
        </w:rPr>
      </w:pPr>
      <w:r w:rsidRPr="003F4427">
        <w:rPr>
          <w:lang w:val="en-CA"/>
        </w:rPr>
        <w:t xml:space="preserve"> </w:t>
      </w:r>
    </w:p>
    <w:p w14:paraId="23602E16" w14:textId="77777777" w:rsidR="00175344" w:rsidRPr="003F4427" w:rsidRDefault="00175344" w:rsidP="00175344">
      <w:pPr>
        <w:rPr>
          <w:lang w:val="en-CA"/>
        </w:rPr>
      </w:pPr>
      <w:r w:rsidRPr="003F4427">
        <w:rPr>
          <w:lang w:val="en-CA"/>
        </w:rPr>
        <w:t xml:space="preserve">Wall: [Kevin / Karen] Bailey holds an emergency town hall meeting to discuss [his / her] plan. At the meeting, [he / she] hears out </w:t>
      </w:r>
      <w:proofErr w:type="gramStart"/>
      <w:r w:rsidRPr="003F4427">
        <w:rPr>
          <w:lang w:val="en-CA"/>
        </w:rPr>
        <w:t>all of</w:t>
      </w:r>
      <w:proofErr w:type="gramEnd"/>
      <w:r w:rsidRPr="003F4427">
        <w:rPr>
          <w:lang w:val="en-CA"/>
        </w:rPr>
        <w:t xml:space="preserve"> the attendees and explains [his / her] own stance on the issue. Although most citizens wanted [him / her] to change course and reinforce the levee, the Mayor decides to push forward with [his / her] plan to reinforce the wall.</w:t>
      </w:r>
    </w:p>
    <w:p w14:paraId="3BD4D5D6" w14:textId="77777777" w:rsidR="00175344" w:rsidRPr="003F4427" w:rsidRDefault="00175344" w:rsidP="00175344">
      <w:pPr>
        <w:rPr>
          <w:lang w:val="en-CA"/>
        </w:rPr>
      </w:pPr>
    </w:p>
    <w:p w14:paraId="6F1C5665" w14:textId="77777777" w:rsidR="00175344" w:rsidRPr="003F4427" w:rsidRDefault="00175344" w:rsidP="00175344">
      <w:pPr>
        <w:rPr>
          <w:lang w:val="en-CA"/>
        </w:rPr>
      </w:pPr>
      <w:r w:rsidRPr="003F4427">
        <w:rPr>
          <w:lang w:val="en-CA"/>
        </w:rPr>
        <w:t xml:space="preserve">Levee: [Kevin / Karen] Bailey holds an emergency town hall meeting to discuss [his / her] plan. At the meeting, [he / she] hears out </w:t>
      </w:r>
      <w:proofErr w:type="gramStart"/>
      <w:r w:rsidRPr="003F4427">
        <w:rPr>
          <w:lang w:val="en-CA"/>
        </w:rPr>
        <w:t>all of</w:t>
      </w:r>
      <w:proofErr w:type="gramEnd"/>
      <w:r w:rsidRPr="003F4427">
        <w:rPr>
          <w:lang w:val="en-CA"/>
        </w:rPr>
        <w:t xml:space="preserve"> the attendees and explains [his / her] own stance on the issue. Although most citizens wanted [him / her] to push forward with [his / her] plan to reinforce the wall, the Mayor decides to change course and reinforce the levee.</w:t>
      </w:r>
    </w:p>
    <w:p w14:paraId="2D2B50DC" w14:textId="77777777" w:rsidR="00175344" w:rsidRPr="003F4427" w:rsidRDefault="00175344" w:rsidP="00175344">
      <w:pPr>
        <w:rPr>
          <w:lang w:val="en-CA"/>
        </w:rPr>
      </w:pPr>
    </w:p>
    <w:p w14:paraId="71C9DE9C" w14:textId="77777777" w:rsidR="00175344" w:rsidRPr="003F4427" w:rsidRDefault="00175344" w:rsidP="00175344">
      <w:pPr>
        <w:rPr>
          <w:lang w:val="en-CA"/>
        </w:rPr>
      </w:pPr>
    </w:p>
    <w:p w14:paraId="686E0CF1" w14:textId="77777777" w:rsidR="00175344" w:rsidRPr="003F4427" w:rsidRDefault="00175344" w:rsidP="00175344">
      <w:pPr>
        <w:rPr>
          <w:lang w:val="en-CA"/>
        </w:rPr>
      </w:pPr>
      <w:r w:rsidRPr="003F4427">
        <w:rPr>
          <w:lang w:val="en-CA"/>
        </w:rPr>
        <w:t xml:space="preserve">Listen, Explain, Align: </w:t>
      </w:r>
    </w:p>
    <w:p w14:paraId="60F36692" w14:textId="77777777" w:rsidR="00175344" w:rsidRPr="003F4427" w:rsidRDefault="00175344" w:rsidP="00175344">
      <w:pPr>
        <w:rPr>
          <w:lang w:val="en-CA"/>
        </w:rPr>
      </w:pPr>
    </w:p>
    <w:p w14:paraId="74B2D3E4" w14:textId="77777777" w:rsidR="00175344" w:rsidRPr="003F4427" w:rsidRDefault="00175344" w:rsidP="00175344">
      <w:pPr>
        <w:rPr>
          <w:lang w:val="en-CA"/>
        </w:rPr>
      </w:pPr>
      <w:r w:rsidRPr="003F4427">
        <w:rPr>
          <w:lang w:val="en-CA"/>
        </w:rPr>
        <w:t xml:space="preserve">Wall: [Kevin / Karen] Bailey holds an emergency town hall meeting to discuss [his / her] plan. At the meeting, [he / she] hears out </w:t>
      </w:r>
      <w:proofErr w:type="gramStart"/>
      <w:r w:rsidRPr="003F4427">
        <w:rPr>
          <w:lang w:val="en-CA"/>
        </w:rPr>
        <w:t>all of</w:t>
      </w:r>
      <w:proofErr w:type="gramEnd"/>
      <w:r w:rsidRPr="003F4427">
        <w:rPr>
          <w:lang w:val="en-CA"/>
        </w:rPr>
        <w:t xml:space="preserve"> the attendees and explains [his / her] own stance on the issue. With most citizens in favor of reinforcing the wall, the Mayor decides to push forward with [his / her] plan.</w:t>
      </w:r>
    </w:p>
    <w:p w14:paraId="0B77BE67" w14:textId="77777777" w:rsidR="00175344" w:rsidRPr="003F4427" w:rsidRDefault="00175344" w:rsidP="00175344">
      <w:pPr>
        <w:tabs>
          <w:tab w:val="left" w:pos="7473"/>
        </w:tabs>
        <w:rPr>
          <w:lang w:val="en-CA"/>
        </w:rPr>
      </w:pPr>
      <w:r w:rsidRPr="003F4427">
        <w:rPr>
          <w:lang w:val="en-CA"/>
        </w:rPr>
        <w:tab/>
      </w:r>
    </w:p>
    <w:p w14:paraId="0BD0308A" w14:textId="77777777" w:rsidR="00175344" w:rsidRPr="003F4427" w:rsidRDefault="00175344" w:rsidP="00175344">
      <w:pPr>
        <w:rPr>
          <w:lang w:val="en-CA"/>
        </w:rPr>
      </w:pPr>
      <w:r w:rsidRPr="003F4427">
        <w:rPr>
          <w:lang w:val="en-CA"/>
        </w:rPr>
        <w:t xml:space="preserve">Levee: [Kevin / Karen] Bailey holds an emergency town hall meeting to discuss [his / her] plan. At the meeting, [he / she] hears out </w:t>
      </w:r>
      <w:proofErr w:type="gramStart"/>
      <w:r w:rsidRPr="003F4427">
        <w:rPr>
          <w:lang w:val="en-CA"/>
        </w:rPr>
        <w:t>all of</w:t>
      </w:r>
      <w:proofErr w:type="gramEnd"/>
      <w:r w:rsidRPr="003F4427">
        <w:rPr>
          <w:lang w:val="en-CA"/>
        </w:rPr>
        <w:t xml:space="preserve"> the attendees and explains [his / her] stance. With most citizens in favor of changing course, the Mayor decides to abandon [his / her] plan and reinforce the levee.</w:t>
      </w:r>
    </w:p>
    <w:p w14:paraId="4CE2DDAC" w14:textId="77777777" w:rsidR="00175344" w:rsidRPr="003F4427" w:rsidRDefault="00175344" w:rsidP="00175344">
      <w:pPr>
        <w:keepNext/>
        <w:rPr>
          <w:lang w:val="en-CA"/>
        </w:rPr>
      </w:pPr>
      <w:r w:rsidRPr="003F4427">
        <w:rPr>
          <w:lang w:val="en-CA"/>
        </w:rPr>
        <w:lastRenderedPageBreak/>
        <w:t>To what extent do you agree or disagree that the Mayor of Middletown...</w:t>
      </w:r>
    </w:p>
    <w:tbl>
      <w:tblPr>
        <w:tblStyle w:val="QQuestionTable"/>
        <w:tblW w:w="9576" w:type="auto"/>
        <w:tblLook w:val="07E0" w:firstRow="1" w:lastRow="1" w:firstColumn="1" w:lastColumn="1" w:noHBand="1" w:noVBand="1"/>
      </w:tblPr>
      <w:tblGrid>
        <w:gridCol w:w="1593"/>
        <w:gridCol w:w="1547"/>
        <w:gridCol w:w="1564"/>
        <w:gridCol w:w="1545"/>
        <w:gridCol w:w="1564"/>
        <w:gridCol w:w="1547"/>
      </w:tblGrid>
      <w:tr w:rsidR="00175344" w:rsidRPr="003F4427" w14:paraId="29629407" w14:textId="77777777" w:rsidTr="00935B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365EEA86" w14:textId="77777777" w:rsidR="00175344" w:rsidRPr="003F4427" w:rsidRDefault="00175344" w:rsidP="00935B05">
            <w:pPr>
              <w:keepNext/>
              <w:rPr>
                <w:sz w:val="24"/>
                <w:szCs w:val="24"/>
                <w:lang w:val="en-CA"/>
              </w:rPr>
            </w:pPr>
          </w:p>
        </w:tc>
        <w:tc>
          <w:tcPr>
            <w:tcW w:w="1596" w:type="dxa"/>
          </w:tcPr>
          <w:p w14:paraId="7257E4C1"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Strongly agree (1)</w:t>
            </w:r>
          </w:p>
        </w:tc>
        <w:tc>
          <w:tcPr>
            <w:tcW w:w="1596" w:type="dxa"/>
          </w:tcPr>
          <w:p w14:paraId="30EFA44B"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Somewhat agree (2)</w:t>
            </w:r>
          </w:p>
        </w:tc>
        <w:tc>
          <w:tcPr>
            <w:tcW w:w="1596" w:type="dxa"/>
          </w:tcPr>
          <w:p w14:paraId="747EA58A"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Neither agree nor disagree (3)</w:t>
            </w:r>
          </w:p>
        </w:tc>
        <w:tc>
          <w:tcPr>
            <w:tcW w:w="1596" w:type="dxa"/>
          </w:tcPr>
          <w:p w14:paraId="39A1863C"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Somewhat disagree (4)</w:t>
            </w:r>
          </w:p>
        </w:tc>
        <w:tc>
          <w:tcPr>
            <w:tcW w:w="1596" w:type="dxa"/>
          </w:tcPr>
          <w:p w14:paraId="04A7833E"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Strongly disagree (5)</w:t>
            </w:r>
          </w:p>
        </w:tc>
      </w:tr>
      <w:tr w:rsidR="00175344" w:rsidRPr="000F5DA9" w14:paraId="5B359E67"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45D5945A" w14:textId="77777777" w:rsidR="00175344" w:rsidRPr="003F4427" w:rsidRDefault="00175344" w:rsidP="00935B05">
            <w:pPr>
              <w:keepNext/>
              <w:rPr>
                <w:sz w:val="24"/>
                <w:szCs w:val="24"/>
                <w:lang w:val="en-CA"/>
              </w:rPr>
            </w:pPr>
            <w:r w:rsidRPr="003F4427">
              <w:rPr>
                <w:sz w:val="24"/>
                <w:szCs w:val="24"/>
                <w:lang w:val="en-CA"/>
              </w:rPr>
              <w:t xml:space="preserve">found out about the wishes of citizens? </w:t>
            </w:r>
          </w:p>
        </w:tc>
        <w:tc>
          <w:tcPr>
            <w:tcW w:w="1596" w:type="dxa"/>
          </w:tcPr>
          <w:p w14:paraId="2DA9294C"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4DA211F7"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D9803E6"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2BDA8039"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7875D33C"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0F5DA9" w14:paraId="10F3057B"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330ACE21" w14:textId="77777777" w:rsidR="00175344" w:rsidRPr="003F4427" w:rsidRDefault="00175344" w:rsidP="00935B05">
            <w:pPr>
              <w:keepNext/>
              <w:rPr>
                <w:sz w:val="24"/>
                <w:szCs w:val="24"/>
                <w:lang w:val="en-CA"/>
              </w:rPr>
            </w:pPr>
            <w:r w:rsidRPr="003F4427">
              <w:rPr>
                <w:sz w:val="24"/>
                <w:szCs w:val="24"/>
                <w:lang w:val="en-CA"/>
              </w:rPr>
              <w:t xml:space="preserve">explained [his / her] proposal to citizens? </w:t>
            </w:r>
          </w:p>
        </w:tc>
        <w:tc>
          <w:tcPr>
            <w:tcW w:w="1596" w:type="dxa"/>
          </w:tcPr>
          <w:p w14:paraId="4092935E"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22C4CA6"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8854B6F"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7CAB8D9A"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C645A8F"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0F5DA9" w14:paraId="358160FB"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5625F7E1" w14:textId="77777777" w:rsidR="00175344" w:rsidRPr="003F4427" w:rsidRDefault="00175344" w:rsidP="00935B05">
            <w:pPr>
              <w:keepNext/>
              <w:rPr>
                <w:sz w:val="24"/>
                <w:szCs w:val="24"/>
                <w:lang w:val="en-CA"/>
              </w:rPr>
            </w:pPr>
            <w:r w:rsidRPr="003F4427">
              <w:rPr>
                <w:sz w:val="24"/>
                <w:szCs w:val="24"/>
                <w:lang w:val="en-CA"/>
              </w:rPr>
              <w:t xml:space="preserve">tried to accommodate the wishes of citizens? </w:t>
            </w:r>
          </w:p>
        </w:tc>
        <w:tc>
          <w:tcPr>
            <w:tcW w:w="1596" w:type="dxa"/>
          </w:tcPr>
          <w:p w14:paraId="09A3556C"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A10CC2D"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175C02D"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2D5A526B"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7D18A510"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bl>
    <w:p w14:paraId="3F7254ED" w14:textId="77777777" w:rsidR="00175344" w:rsidRPr="003F4427" w:rsidRDefault="00175344" w:rsidP="00175344">
      <w:pPr>
        <w:rPr>
          <w:lang w:val="en-CA"/>
        </w:rPr>
      </w:pPr>
    </w:p>
    <w:p w14:paraId="2030D67A" w14:textId="77777777" w:rsidR="00175344" w:rsidRPr="003F4427" w:rsidRDefault="00175344" w:rsidP="00175344">
      <w:pPr>
        <w:rPr>
          <w:lang w:val="en-CA"/>
        </w:rPr>
      </w:pPr>
    </w:p>
    <w:p w14:paraId="0CA0B9A6" w14:textId="77777777" w:rsidR="00175344" w:rsidRPr="003F4427" w:rsidRDefault="00175344" w:rsidP="00175344">
      <w:pPr>
        <w:keepNext/>
        <w:rPr>
          <w:lang w:val="en-CA"/>
        </w:rPr>
      </w:pPr>
      <w:r w:rsidRPr="003F4427">
        <w:rPr>
          <w:lang w:val="en-CA"/>
        </w:rPr>
        <w:t>And to what extent do you agree or disagree with the following statements…</w:t>
      </w:r>
    </w:p>
    <w:tbl>
      <w:tblPr>
        <w:tblStyle w:val="QQuestionTable"/>
        <w:tblW w:w="9576" w:type="auto"/>
        <w:tblLook w:val="07E0" w:firstRow="1" w:lastRow="1" w:firstColumn="1" w:lastColumn="1" w:noHBand="1" w:noVBand="1"/>
      </w:tblPr>
      <w:tblGrid>
        <w:gridCol w:w="1580"/>
        <w:gridCol w:w="1550"/>
        <w:gridCol w:w="1566"/>
        <w:gridCol w:w="1548"/>
        <w:gridCol w:w="1566"/>
        <w:gridCol w:w="1550"/>
      </w:tblGrid>
      <w:tr w:rsidR="00175344" w:rsidRPr="003F4427" w14:paraId="7856054A" w14:textId="77777777" w:rsidTr="00935B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0CFED90B" w14:textId="77777777" w:rsidR="00175344" w:rsidRPr="003F4427" w:rsidRDefault="00175344" w:rsidP="00935B05">
            <w:pPr>
              <w:keepNext/>
              <w:rPr>
                <w:sz w:val="24"/>
                <w:szCs w:val="24"/>
                <w:lang w:val="en-CA"/>
              </w:rPr>
            </w:pPr>
          </w:p>
        </w:tc>
        <w:tc>
          <w:tcPr>
            <w:tcW w:w="1596" w:type="dxa"/>
          </w:tcPr>
          <w:p w14:paraId="27D93644"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Strongly agree (1)</w:t>
            </w:r>
          </w:p>
        </w:tc>
        <w:tc>
          <w:tcPr>
            <w:tcW w:w="1596" w:type="dxa"/>
          </w:tcPr>
          <w:p w14:paraId="53039C2E"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Somewhat agree (2)</w:t>
            </w:r>
          </w:p>
        </w:tc>
        <w:tc>
          <w:tcPr>
            <w:tcW w:w="1596" w:type="dxa"/>
          </w:tcPr>
          <w:p w14:paraId="4C8B6382"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Neither agree nor disagree (3)</w:t>
            </w:r>
          </w:p>
        </w:tc>
        <w:tc>
          <w:tcPr>
            <w:tcW w:w="1596" w:type="dxa"/>
          </w:tcPr>
          <w:p w14:paraId="1A75410E"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Somewhat disagree (4)</w:t>
            </w:r>
          </w:p>
        </w:tc>
        <w:tc>
          <w:tcPr>
            <w:tcW w:w="1596" w:type="dxa"/>
          </w:tcPr>
          <w:p w14:paraId="1F4D6CDC"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Strongly disagree (5)</w:t>
            </w:r>
          </w:p>
        </w:tc>
      </w:tr>
      <w:tr w:rsidR="00175344" w:rsidRPr="000F5DA9" w14:paraId="787FD3E3"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1715F221" w14:textId="77777777" w:rsidR="00175344" w:rsidRPr="003F4427" w:rsidRDefault="00175344" w:rsidP="00935B05">
            <w:pPr>
              <w:keepNext/>
              <w:rPr>
                <w:sz w:val="24"/>
                <w:szCs w:val="24"/>
                <w:lang w:val="en-CA"/>
              </w:rPr>
            </w:pPr>
            <w:r w:rsidRPr="003F4427">
              <w:rPr>
                <w:sz w:val="24"/>
                <w:szCs w:val="24"/>
                <w:lang w:val="en-CA"/>
              </w:rPr>
              <w:t xml:space="preserve">I agree with the decision to reinforce the [wall / levee] </w:t>
            </w:r>
          </w:p>
        </w:tc>
        <w:tc>
          <w:tcPr>
            <w:tcW w:w="1596" w:type="dxa"/>
          </w:tcPr>
          <w:p w14:paraId="3FF69469"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71A8515D"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61465917"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62D4AE61"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1432B614"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0F5DA9" w14:paraId="4B694DC3"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5AF09543" w14:textId="77777777" w:rsidR="00175344" w:rsidRPr="003F4427" w:rsidRDefault="00175344" w:rsidP="00935B05">
            <w:pPr>
              <w:keepNext/>
              <w:rPr>
                <w:sz w:val="24"/>
                <w:szCs w:val="24"/>
                <w:lang w:val="en-CA"/>
              </w:rPr>
            </w:pPr>
            <w:r w:rsidRPr="003F4427">
              <w:rPr>
                <w:sz w:val="24"/>
                <w:szCs w:val="24"/>
                <w:lang w:val="en-CA"/>
              </w:rPr>
              <w:t xml:space="preserve">I trust the Mayor of Middletown  </w:t>
            </w:r>
          </w:p>
        </w:tc>
        <w:tc>
          <w:tcPr>
            <w:tcW w:w="1596" w:type="dxa"/>
          </w:tcPr>
          <w:p w14:paraId="5A9B1776"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ADFE7D5"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4ACD8150"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48E6B6F9"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6065149"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3440B6" w14:paraId="16F8F3E9"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21D90F6D" w14:textId="77777777" w:rsidR="00175344" w:rsidRPr="003F4427" w:rsidRDefault="00175344" w:rsidP="00935B05">
            <w:pPr>
              <w:keepNext/>
              <w:rPr>
                <w:sz w:val="24"/>
                <w:szCs w:val="24"/>
                <w:lang w:val="en-CA"/>
              </w:rPr>
            </w:pPr>
            <w:r w:rsidRPr="003F4427">
              <w:rPr>
                <w:sz w:val="24"/>
                <w:szCs w:val="24"/>
                <w:lang w:val="en-CA"/>
              </w:rPr>
              <w:t xml:space="preserve">It is important to comply with the </w:t>
            </w:r>
            <w:proofErr w:type="gramStart"/>
            <w:r w:rsidRPr="003F4427">
              <w:rPr>
                <w:sz w:val="24"/>
                <w:szCs w:val="24"/>
                <w:lang w:val="en-CA"/>
              </w:rPr>
              <w:t>Mayor’s</w:t>
            </w:r>
            <w:proofErr w:type="gramEnd"/>
            <w:r w:rsidRPr="003F4427">
              <w:rPr>
                <w:sz w:val="24"/>
                <w:szCs w:val="24"/>
                <w:lang w:val="en-CA"/>
              </w:rPr>
              <w:t xml:space="preserve"> decision </w:t>
            </w:r>
          </w:p>
        </w:tc>
        <w:tc>
          <w:tcPr>
            <w:tcW w:w="1596" w:type="dxa"/>
          </w:tcPr>
          <w:p w14:paraId="1F319D6B"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4D70DD06"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7DDC1022"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7E63EA33"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A1C9E7C" w14:textId="77777777" w:rsidR="00175344" w:rsidRPr="003F4427" w:rsidRDefault="00175344" w:rsidP="00175344">
            <w:pPr>
              <w:pStyle w:val="Paragraphedeliste"/>
              <w:keepNext/>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bl>
    <w:p w14:paraId="67B1E498" w14:textId="77777777" w:rsidR="00175344" w:rsidRPr="003F4427" w:rsidRDefault="00175344" w:rsidP="00175344">
      <w:pPr>
        <w:rPr>
          <w:lang w:val="en-CA"/>
        </w:rPr>
      </w:pPr>
      <w:r w:rsidRPr="003F4427">
        <w:rPr>
          <w:lang w:val="en-CA"/>
        </w:rPr>
        <w:br w:type="page"/>
      </w:r>
    </w:p>
    <w:p w14:paraId="2E9B88D7" w14:textId="77777777" w:rsidR="00175344" w:rsidRPr="003F4427" w:rsidRDefault="00175344" w:rsidP="00175344">
      <w:pPr>
        <w:rPr>
          <w:lang w:val="en-CA"/>
        </w:rPr>
      </w:pPr>
      <w:r w:rsidRPr="003F4427">
        <w:rPr>
          <w:lang w:val="en-CA"/>
        </w:rPr>
        <w:lastRenderedPageBreak/>
        <w:t>[New Page]</w:t>
      </w:r>
    </w:p>
    <w:p w14:paraId="1FDD6FFB" w14:textId="77777777" w:rsidR="00175344" w:rsidRPr="003F4427" w:rsidRDefault="00175344" w:rsidP="00175344">
      <w:pPr>
        <w:rPr>
          <w:lang w:val="en-CA"/>
        </w:rPr>
      </w:pPr>
    </w:p>
    <w:p w14:paraId="0D1DBBCA" w14:textId="0CEC9E94" w:rsidR="00175344" w:rsidRPr="003F4427" w:rsidRDefault="00175344" w:rsidP="00175344">
      <w:pPr>
        <w:rPr>
          <w:lang w:val="en-CA"/>
        </w:rPr>
      </w:pPr>
      <w:r w:rsidRPr="003F4427">
        <w:rPr>
          <w:lang w:val="en-CA"/>
        </w:rPr>
        <w:t>After the meeting, the Mayor puts the plan into action and the [wall / levee] is successfully reinforced. When the storm arrives, however, the flood waters break through the [</w:t>
      </w:r>
      <w:r w:rsidR="00C519E4">
        <w:rPr>
          <w:lang w:val="en-CA"/>
        </w:rPr>
        <w:t>levee</w:t>
      </w:r>
      <w:r w:rsidRPr="003F4427">
        <w:rPr>
          <w:lang w:val="en-CA"/>
        </w:rPr>
        <w:t xml:space="preserve"> / </w:t>
      </w:r>
      <w:r w:rsidR="00C519E4">
        <w:rPr>
          <w:lang w:val="en-CA"/>
        </w:rPr>
        <w:t>wall</w:t>
      </w:r>
      <w:r w:rsidRPr="003F4427">
        <w:rPr>
          <w:lang w:val="en-CA"/>
        </w:rPr>
        <w:t xml:space="preserve">]. Much of the town is destroyed, and two </w:t>
      </w:r>
      <w:proofErr w:type="spellStart"/>
      <w:r w:rsidRPr="003F4427">
        <w:rPr>
          <w:lang w:val="en-CA"/>
        </w:rPr>
        <w:t>Middletowners</w:t>
      </w:r>
      <w:proofErr w:type="spellEnd"/>
      <w:r w:rsidRPr="003F4427">
        <w:rPr>
          <w:lang w:val="en-CA"/>
        </w:rPr>
        <w:t xml:space="preserve"> end up losing their lives.</w:t>
      </w:r>
    </w:p>
    <w:p w14:paraId="48B9F26C" w14:textId="77777777" w:rsidR="00175344" w:rsidRPr="003F4427" w:rsidRDefault="00175344" w:rsidP="00175344">
      <w:pPr>
        <w:rPr>
          <w:lang w:val="en-CA"/>
        </w:rPr>
      </w:pPr>
    </w:p>
    <w:p w14:paraId="2096025C" w14:textId="77777777" w:rsidR="00175344" w:rsidRPr="003F4427" w:rsidRDefault="00175344" w:rsidP="00175344">
      <w:pPr>
        <w:rPr>
          <w:lang w:val="en-CA"/>
        </w:rPr>
      </w:pPr>
      <w:r w:rsidRPr="003F4427">
        <w:rPr>
          <w:lang w:val="en-CA"/>
        </w:rPr>
        <w:t>How much blame does the Mayor, [Kevin / Karen] Bailey, deserve for the town’s destruction?</w:t>
      </w:r>
    </w:p>
    <w:p w14:paraId="35E55731" w14:textId="77777777" w:rsidR="00175344" w:rsidRPr="003F4427" w:rsidRDefault="00175344" w:rsidP="00175344">
      <w:pPr>
        <w:rPr>
          <w:lang w:val="en-CA"/>
        </w:rPr>
      </w:pPr>
    </w:p>
    <w:tbl>
      <w:tblPr>
        <w:tblStyle w:val="QQuestionTable"/>
        <w:tblW w:w="9576" w:type="auto"/>
        <w:tblLook w:val="07E0" w:firstRow="1" w:lastRow="1" w:firstColumn="1" w:lastColumn="1" w:noHBand="1" w:noVBand="1"/>
      </w:tblPr>
      <w:tblGrid>
        <w:gridCol w:w="1585"/>
        <w:gridCol w:w="1555"/>
        <w:gridCol w:w="1555"/>
        <w:gridCol w:w="1555"/>
        <w:gridCol w:w="1555"/>
        <w:gridCol w:w="1555"/>
      </w:tblGrid>
      <w:tr w:rsidR="00175344" w:rsidRPr="000F5DA9" w14:paraId="2D5F1A56" w14:textId="77777777" w:rsidTr="00935B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3A4ECF7D" w14:textId="77777777" w:rsidR="00175344" w:rsidRPr="003F4427" w:rsidRDefault="00175344" w:rsidP="00935B05">
            <w:pPr>
              <w:keepNext/>
              <w:rPr>
                <w:sz w:val="24"/>
                <w:szCs w:val="24"/>
                <w:lang w:val="en-CA"/>
              </w:rPr>
            </w:pPr>
          </w:p>
        </w:tc>
        <w:tc>
          <w:tcPr>
            <w:tcW w:w="1596" w:type="dxa"/>
          </w:tcPr>
          <w:p w14:paraId="7C7ABC55"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No blame at all (1)</w:t>
            </w:r>
          </w:p>
        </w:tc>
        <w:tc>
          <w:tcPr>
            <w:tcW w:w="1596" w:type="dxa"/>
          </w:tcPr>
          <w:p w14:paraId="0B98057D"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Very little blame (2)</w:t>
            </w:r>
          </w:p>
        </w:tc>
        <w:tc>
          <w:tcPr>
            <w:tcW w:w="1596" w:type="dxa"/>
          </w:tcPr>
          <w:p w14:paraId="62174295"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Some blame (3)</w:t>
            </w:r>
          </w:p>
        </w:tc>
        <w:tc>
          <w:tcPr>
            <w:tcW w:w="1596" w:type="dxa"/>
          </w:tcPr>
          <w:p w14:paraId="3162347B"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A lot of blame (4)</w:t>
            </w:r>
          </w:p>
        </w:tc>
        <w:tc>
          <w:tcPr>
            <w:tcW w:w="1596" w:type="dxa"/>
          </w:tcPr>
          <w:p w14:paraId="1F84312C" w14:textId="77777777" w:rsidR="00175344" w:rsidRPr="003F4427" w:rsidRDefault="00175344" w:rsidP="00935B05">
            <w:pPr>
              <w:cnfStyle w:val="100000000000" w:firstRow="1" w:lastRow="0" w:firstColumn="0" w:lastColumn="0" w:oddVBand="0" w:evenVBand="0" w:oddHBand="0" w:evenHBand="0" w:firstRowFirstColumn="0" w:firstRowLastColumn="0" w:lastRowFirstColumn="0" w:lastRowLastColumn="0"/>
              <w:rPr>
                <w:sz w:val="24"/>
                <w:szCs w:val="24"/>
                <w:lang w:val="en-CA"/>
              </w:rPr>
            </w:pPr>
            <w:r w:rsidRPr="003F4427">
              <w:rPr>
                <w:sz w:val="24"/>
                <w:szCs w:val="24"/>
                <w:lang w:val="en-CA"/>
              </w:rPr>
              <w:t>A great deal of blame (5)</w:t>
            </w:r>
          </w:p>
        </w:tc>
      </w:tr>
      <w:tr w:rsidR="00175344" w:rsidRPr="003F4427" w14:paraId="641DCC5D"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3482154F" w14:textId="77777777" w:rsidR="00175344" w:rsidRPr="003F4427" w:rsidRDefault="00175344" w:rsidP="00935B05">
            <w:pPr>
              <w:keepNext/>
              <w:rPr>
                <w:sz w:val="24"/>
                <w:szCs w:val="24"/>
                <w:lang w:val="en-CA"/>
              </w:rPr>
            </w:pPr>
            <w:r w:rsidRPr="003F4427">
              <w:rPr>
                <w:sz w:val="24"/>
                <w:szCs w:val="24"/>
                <w:lang w:val="en-CA"/>
              </w:rPr>
              <w:t xml:space="preserve">the town’s destruction? </w:t>
            </w:r>
          </w:p>
        </w:tc>
        <w:tc>
          <w:tcPr>
            <w:tcW w:w="1596" w:type="dxa"/>
          </w:tcPr>
          <w:p w14:paraId="7D7836C9"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7DABAFA"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6D43C955"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C8FAAC7"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E977986"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r w:rsidR="00175344" w:rsidRPr="003F4427" w14:paraId="1BBAFCDC" w14:textId="77777777" w:rsidTr="00935B05">
        <w:tc>
          <w:tcPr>
            <w:cnfStyle w:val="001000000000" w:firstRow="0" w:lastRow="0" w:firstColumn="1" w:lastColumn="0" w:oddVBand="0" w:evenVBand="0" w:oddHBand="0" w:evenHBand="0" w:firstRowFirstColumn="0" w:firstRowLastColumn="0" w:lastRowFirstColumn="0" w:lastRowLastColumn="0"/>
            <w:tcW w:w="1596" w:type="dxa"/>
          </w:tcPr>
          <w:p w14:paraId="6635FEF3" w14:textId="77777777" w:rsidR="00175344" w:rsidRPr="003F4427" w:rsidRDefault="00175344" w:rsidP="00935B05">
            <w:pPr>
              <w:keepNext/>
              <w:rPr>
                <w:sz w:val="24"/>
                <w:szCs w:val="24"/>
                <w:lang w:val="en-CA"/>
              </w:rPr>
            </w:pPr>
            <w:r w:rsidRPr="003F4427">
              <w:rPr>
                <w:sz w:val="24"/>
                <w:szCs w:val="24"/>
                <w:lang w:val="en-CA"/>
              </w:rPr>
              <w:t xml:space="preserve">the two deaths? </w:t>
            </w:r>
          </w:p>
        </w:tc>
        <w:tc>
          <w:tcPr>
            <w:tcW w:w="1596" w:type="dxa"/>
          </w:tcPr>
          <w:p w14:paraId="40829116"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6C04C68A"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E419C43"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06148132"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c>
          <w:tcPr>
            <w:tcW w:w="1596" w:type="dxa"/>
          </w:tcPr>
          <w:p w14:paraId="5BAD203F" w14:textId="77777777" w:rsidR="00175344" w:rsidRPr="003F4427" w:rsidRDefault="00175344" w:rsidP="00175344">
            <w:pPr>
              <w:pStyle w:val="Paragraphedeliste"/>
              <w:keepNext/>
              <w:numPr>
                <w:ilvl w:val="0"/>
                <w:numId w:val="2"/>
              </w:num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CA"/>
              </w:rPr>
            </w:pPr>
          </w:p>
        </w:tc>
      </w:tr>
    </w:tbl>
    <w:p w14:paraId="6F8353F1" w14:textId="77777777" w:rsidR="00175344" w:rsidRPr="003F4427" w:rsidRDefault="00175344" w:rsidP="00175344">
      <w:pPr>
        <w:rPr>
          <w:lang w:val="en-CA"/>
        </w:rPr>
      </w:pPr>
    </w:p>
    <w:p w14:paraId="1C384475" w14:textId="77777777" w:rsidR="00175344" w:rsidRPr="003F4427" w:rsidRDefault="00175344" w:rsidP="00175344">
      <w:pPr>
        <w:rPr>
          <w:lang w:val="en-CA"/>
        </w:rPr>
      </w:pPr>
    </w:p>
    <w:p w14:paraId="35A6F261" w14:textId="77777777" w:rsidR="00175344" w:rsidRPr="003F4427" w:rsidRDefault="00175344" w:rsidP="00175344">
      <w:pPr>
        <w:rPr>
          <w:lang w:val="en-CA"/>
        </w:rPr>
      </w:pPr>
      <w:r w:rsidRPr="003F4427">
        <w:rPr>
          <w:lang w:val="en-CA"/>
        </w:rPr>
        <w:br w:type="page"/>
      </w:r>
    </w:p>
    <w:p w14:paraId="60AD3DB7" w14:textId="77777777" w:rsidR="00175344" w:rsidRPr="003F4427" w:rsidRDefault="00175344" w:rsidP="00175344">
      <w:pPr>
        <w:rPr>
          <w:lang w:val="en-CA"/>
        </w:rPr>
      </w:pPr>
      <w:r w:rsidRPr="003F4427">
        <w:rPr>
          <w:lang w:val="en-CA"/>
        </w:rPr>
        <w:lastRenderedPageBreak/>
        <w:t>[New Page]</w:t>
      </w:r>
    </w:p>
    <w:p w14:paraId="71258472" w14:textId="77777777" w:rsidR="00175344" w:rsidRPr="003F4427" w:rsidRDefault="00175344" w:rsidP="00CD4AC9">
      <w:pPr>
        <w:jc w:val="center"/>
        <w:rPr>
          <w:lang w:val="en-CA"/>
        </w:rPr>
      </w:pPr>
    </w:p>
    <w:p w14:paraId="475709FE" w14:textId="77777777" w:rsidR="00175344" w:rsidRPr="003F4427" w:rsidRDefault="00175344" w:rsidP="00175344">
      <w:pPr>
        <w:rPr>
          <w:lang w:val="en-CA"/>
        </w:rPr>
      </w:pPr>
    </w:p>
    <w:p w14:paraId="7127236C" w14:textId="77777777" w:rsidR="00175344" w:rsidRPr="003F4427" w:rsidRDefault="00175344" w:rsidP="00175344">
      <w:pPr>
        <w:rPr>
          <w:lang w:val="en-CA"/>
        </w:rPr>
      </w:pPr>
      <w:r w:rsidRPr="003F4427">
        <w:rPr>
          <w:lang w:val="en-CA"/>
        </w:rPr>
        <w:t>Do you remember what the Mayor's gender was in the scenario you just read?</w:t>
      </w:r>
    </w:p>
    <w:p w14:paraId="0586D163" w14:textId="77777777" w:rsidR="00175344" w:rsidRPr="003F4427" w:rsidRDefault="00175344" w:rsidP="00175344">
      <w:pPr>
        <w:rPr>
          <w:lang w:val="en-CA"/>
        </w:rPr>
      </w:pPr>
    </w:p>
    <w:p w14:paraId="201B6CDA" w14:textId="77777777" w:rsidR="00175344" w:rsidRPr="003F4427" w:rsidRDefault="00175344" w:rsidP="00175344">
      <w:pPr>
        <w:rPr>
          <w:lang w:val="it-IT"/>
        </w:rPr>
      </w:pPr>
      <w:r w:rsidRPr="003F4427">
        <w:rPr>
          <w:lang w:val="it-IT"/>
        </w:rPr>
        <w:t>o</w:t>
      </w:r>
      <w:r w:rsidRPr="003F4427">
        <w:rPr>
          <w:lang w:val="it-IT"/>
        </w:rPr>
        <w:tab/>
      </w:r>
      <w:proofErr w:type="spellStart"/>
      <w:proofErr w:type="gramStart"/>
      <w:r w:rsidRPr="003F4427">
        <w:rPr>
          <w:lang w:val="it-IT"/>
        </w:rPr>
        <w:t>Female</w:t>
      </w:r>
      <w:proofErr w:type="spellEnd"/>
      <w:r w:rsidRPr="003F4427">
        <w:rPr>
          <w:lang w:val="it-IT"/>
        </w:rPr>
        <w:t xml:space="preserve">  (</w:t>
      </w:r>
      <w:proofErr w:type="gramEnd"/>
      <w:r w:rsidRPr="003F4427">
        <w:rPr>
          <w:lang w:val="it-IT"/>
        </w:rPr>
        <w:t xml:space="preserve">1) </w:t>
      </w:r>
    </w:p>
    <w:p w14:paraId="572BAF46" w14:textId="77777777" w:rsidR="00175344" w:rsidRPr="003F4427" w:rsidRDefault="00175344" w:rsidP="00175344">
      <w:pPr>
        <w:rPr>
          <w:lang w:val="it-IT"/>
        </w:rPr>
      </w:pPr>
      <w:r w:rsidRPr="003F4427">
        <w:rPr>
          <w:lang w:val="it-IT"/>
        </w:rPr>
        <w:t>o</w:t>
      </w:r>
      <w:r w:rsidRPr="003F4427">
        <w:rPr>
          <w:lang w:val="it-IT"/>
        </w:rPr>
        <w:tab/>
      </w:r>
      <w:proofErr w:type="gramStart"/>
      <w:r w:rsidRPr="003F4427">
        <w:rPr>
          <w:lang w:val="it-IT"/>
        </w:rPr>
        <w:t>Male  (</w:t>
      </w:r>
      <w:proofErr w:type="gramEnd"/>
      <w:r w:rsidRPr="003F4427">
        <w:rPr>
          <w:lang w:val="it-IT"/>
        </w:rPr>
        <w:t xml:space="preserve">2) </w:t>
      </w:r>
    </w:p>
    <w:p w14:paraId="41F00698" w14:textId="77777777" w:rsidR="00175344" w:rsidRPr="003F4427" w:rsidRDefault="00175344" w:rsidP="00175344">
      <w:pPr>
        <w:rPr>
          <w:lang w:val="it-IT"/>
        </w:rPr>
      </w:pPr>
      <w:r w:rsidRPr="003F4427">
        <w:rPr>
          <w:lang w:val="it-IT"/>
        </w:rPr>
        <w:t>o</w:t>
      </w:r>
      <w:r w:rsidRPr="003F4427">
        <w:rPr>
          <w:lang w:val="it-IT"/>
        </w:rPr>
        <w:tab/>
      </w:r>
      <w:proofErr w:type="spellStart"/>
      <w:proofErr w:type="gramStart"/>
      <w:r w:rsidRPr="003F4427">
        <w:rPr>
          <w:lang w:val="it-IT"/>
        </w:rPr>
        <w:t>Other</w:t>
      </w:r>
      <w:proofErr w:type="spellEnd"/>
      <w:r w:rsidRPr="003F4427">
        <w:rPr>
          <w:lang w:val="it-IT"/>
        </w:rPr>
        <w:t xml:space="preserve">  (</w:t>
      </w:r>
      <w:proofErr w:type="gramEnd"/>
      <w:r w:rsidRPr="003F4427">
        <w:rPr>
          <w:lang w:val="it-IT"/>
        </w:rPr>
        <w:t xml:space="preserve">3) </w:t>
      </w:r>
    </w:p>
    <w:p w14:paraId="3039B9DB" w14:textId="77777777" w:rsidR="00175344" w:rsidRPr="003F4427" w:rsidRDefault="00175344" w:rsidP="00175344">
      <w:pPr>
        <w:rPr>
          <w:lang w:val="en-CA"/>
        </w:rPr>
      </w:pPr>
      <w:r w:rsidRPr="003F4427">
        <w:rPr>
          <w:lang w:val="en-CA"/>
        </w:rPr>
        <w:t>o</w:t>
      </w:r>
      <w:r w:rsidRPr="003F4427">
        <w:rPr>
          <w:lang w:val="en-CA"/>
        </w:rPr>
        <w:tab/>
        <w:t>Don’t know  (4)</w:t>
      </w:r>
    </w:p>
    <w:p w14:paraId="319BC8B9" w14:textId="77777777" w:rsidR="00175344" w:rsidRPr="003F4427" w:rsidRDefault="00175344" w:rsidP="00175344">
      <w:pPr>
        <w:rPr>
          <w:lang w:val="en-CA"/>
        </w:rPr>
      </w:pPr>
    </w:p>
    <w:p w14:paraId="40702398" w14:textId="77777777" w:rsidR="00175344" w:rsidRPr="003F4427" w:rsidRDefault="00175344" w:rsidP="00175344">
      <w:pPr>
        <w:rPr>
          <w:lang w:val="en-CA"/>
        </w:rPr>
      </w:pPr>
    </w:p>
    <w:p w14:paraId="29125583" w14:textId="77777777" w:rsidR="00175344" w:rsidRPr="003F4427" w:rsidRDefault="00175344" w:rsidP="00175344">
      <w:pPr>
        <w:rPr>
          <w:lang w:val="en-CA"/>
        </w:rPr>
      </w:pPr>
    </w:p>
    <w:p w14:paraId="4C6BB14B" w14:textId="0F494F00" w:rsidR="00CD4AC9" w:rsidRPr="003F4427" w:rsidRDefault="00CD4AC9">
      <w:pPr>
        <w:rPr>
          <w:lang w:val="en-US"/>
        </w:rPr>
      </w:pPr>
    </w:p>
    <w:sectPr w:rsidR="00CD4AC9" w:rsidRPr="003F4427">
      <w:headerReference w:type="default" r:id="rId18"/>
      <w:footerReference w:type="even" r:id="rId19"/>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FA622" w14:textId="77777777" w:rsidR="00CC4B18" w:rsidRDefault="00CC4B18">
      <w:r>
        <w:separator/>
      </w:r>
    </w:p>
  </w:endnote>
  <w:endnote w:type="continuationSeparator" w:id="0">
    <w:p w14:paraId="3A20CAC8" w14:textId="77777777" w:rsidR="00CC4B18" w:rsidRDefault="00CC4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097364489"/>
      <w:docPartObj>
        <w:docPartGallery w:val="Page Numbers (Bottom of Page)"/>
        <w:docPartUnique/>
      </w:docPartObj>
    </w:sdtPr>
    <w:sdtEndPr>
      <w:rPr>
        <w:rStyle w:val="Numrodepage"/>
      </w:rPr>
    </w:sdtEndPr>
    <w:sdtContent>
      <w:p w14:paraId="71ECDB54" w14:textId="77777777" w:rsidR="00935B05" w:rsidRDefault="00935B05" w:rsidP="00935B0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6A7293E" w14:textId="77777777" w:rsidR="00935B05" w:rsidRDefault="00935B05" w:rsidP="00935B05">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404996518"/>
      <w:docPartObj>
        <w:docPartGallery w:val="Page Numbers (Bottom of Page)"/>
        <w:docPartUnique/>
      </w:docPartObj>
    </w:sdtPr>
    <w:sdtEndPr>
      <w:rPr>
        <w:rStyle w:val="Numrodepage"/>
      </w:rPr>
    </w:sdtEndPr>
    <w:sdtContent>
      <w:p w14:paraId="112532F3" w14:textId="77777777" w:rsidR="00935B05" w:rsidRDefault="00935B05" w:rsidP="00935B0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5B2045A7" w14:textId="77777777" w:rsidR="00935B05" w:rsidRDefault="00935B05" w:rsidP="00935B05">
    <w:pPr>
      <w:pStyle w:val="Pieddepage"/>
      <w:tabs>
        <w:tab w:val="clear" w:pos="4320"/>
        <w:tab w:val="clear" w:pos="8640"/>
        <w:tab w:val="left" w:pos="3874"/>
      </w:tabs>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0C881" w14:textId="77777777" w:rsidR="00CC4B18" w:rsidRDefault="00CC4B18">
      <w:r>
        <w:separator/>
      </w:r>
    </w:p>
  </w:footnote>
  <w:footnote w:type="continuationSeparator" w:id="0">
    <w:p w14:paraId="5E40608B" w14:textId="77777777" w:rsidR="00CC4B18" w:rsidRDefault="00CC4B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72BE7" w14:textId="77777777" w:rsidR="00935B05" w:rsidRDefault="00935B05" w:rsidP="00935B05">
    <w:pPr>
      <w:pStyle w:val="En-tte"/>
      <w:rPr>
        <w:rFonts w:ascii="Times New Roman" w:hAnsi="Times New Roman" w:cs="Times New Roman"/>
        <w:i/>
        <w:lang w:val="en-CA"/>
      </w:rPr>
    </w:pPr>
  </w:p>
  <w:p w14:paraId="79CBDD5C" w14:textId="77777777" w:rsidR="00935B05" w:rsidRPr="00A73A12" w:rsidRDefault="00935B05" w:rsidP="00935B05">
    <w:pPr>
      <w:pStyle w:val="En-t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2E84"/>
    <w:multiLevelType w:val="hybridMultilevel"/>
    <w:tmpl w:val="86468FE8"/>
    <w:lvl w:ilvl="0" w:tplc="D804B7CC">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913"/>
    <w:rsid w:val="00003D28"/>
    <w:rsid w:val="0000616C"/>
    <w:rsid w:val="000070D0"/>
    <w:rsid w:val="0001090C"/>
    <w:rsid w:val="000109E9"/>
    <w:rsid w:val="00013C63"/>
    <w:rsid w:val="00021A52"/>
    <w:rsid w:val="00025B0E"/>
    <w:rsid w:val="000276A2"/>
    <w:rsid w:val="00036A6A"/>
    <w:rsid w:val="0003779B"/>
    <w:rsid w:val="000377B9"/>
    <w:rsid w:val="000408A2"/>
    <w:rsid w:val="000519D8"/>
    <w:rsid w:val="000645FE"/>
    <w:rsid w:val="00072995"/>
    <w:rsid w:val="00074D64"/>
    <w:rsid w:val="00076742"/>
    <w:rsid w:val="00076A66"/>
    <w:rsid w:val="00080E49"/>
    <w:rsid w:val="00085DF0"/>
    <w:rsid w:val="000964DF"/>
    <w:rsid w:val="0009687B"/>
    <w:rsid w:val="00097EF3"/>
    <w:rsid w:val="000B75E3"/>
    <w:rsid w:val="000C3C68"/>
    <w:rsid w:val="000C3DB1"/>
    <w:rsid w:val="000D09CD"/>
    <w:rsid w:val="000D3988"/>
    <w:rsid w:val="000E32D6"/>
    <w:rsid w:val="000F2806"/>
    <w:rsid w:val="000F5DA9"/>
    <w:rsid w:val="000F6181"/>
    <w:rsid w:val="000F7044"/>
    <w:rsid w:val="000F7241"/>
    <w:rsid w:val="0010075E"/>
    <w:rsid w:val="001012FE"/>
    <w:rsid w:val="001121B1"/>
    <w:rsid w:val="001137F9"/>
    <w:rsid w:val="00113FE6"/>
    <w:rsid w:val="00114FFC"/>
    <w:rsid w:val="001170CC"/>
    <w:rsid w:val="00124F7D"/>
    <w:rsid w:val="001308FB"/>
    <w:rsid w:val="00132284"/>
    <w:rsid w:val="001322EA"/>
    <w:rsid w:val="0014202E"/>
    <w:rsid w:val="00142151"/>
    <w:rsid w:val="00151DCA"/>
    <w:rsid w:val="00154A7F"/>
    <w:rsid w:val="0016255F"/>
    <w:rsid w:val="00164D03"/>
    <w:rsid w:val="001704E9"/>
    <w:rsid w:val="00172FA3"/>
    <w:rsid w:val="001730EC"/>
    <w:rsid w:val="001734EB"/>
    <w:rsid w:val="00175344"/>
    <w:rsid w:val="00175921"/>
    <w:rsid w:val="0017613C"/>
    <w:rsid w:val="001771AE"/>
    <w:rsid w:val="00177694"/>
    <w:rsid w:val="00182E81"/>
    <w:rsid w:val="00183D0D"/>
    <w:rsid w:val="00184727"/>
    <w:rsid w:val="0018613C"/>
    <w:rsid w:val="00191CBF"/>
    <w:rsid w:val="00192D5B"/>
    <w:rsid w:val="001A4DDB"/>
    <w:rsid w:val="001B074D"/>
    <w:rsid w:val="001B45A4"/>
    <w:rsid w:val="001C0030"/>
    <w:rsid w:val="001C0E49"/>
    <w:rsid w:val="001C175E"/>
    <w:rsid w:val="001D1FDB"/>
    <w:rsid w:val="001D26AF"/>
    <w:rsid w:val="001D3BDA"/>
    <w:rsid w:val="001E24B1"/>
    <w:rsid w:val="001E42DF"/>
    <w:rsid w:val="001F006A"/>
    <w:rsid w:val="001F32CD"/>
    <w:rsid w:val="001F3F1F"/>
    <w:rsid w:val="001F6228"/>
    <w:rsid w:val="00202BA9"/>
    <w:rsid w:val="0020395A"/>
    <w:rsid w:val="00207D10"/>
    <w:rsid w:val="00207F18"/>
    <w:rsid w:val="00210E83"/>
    <w:rsid w:val="002135CA"/>
    <w:rsid w:val="00216A96"/>
    <w:rsid w:val="00217947"/>
    <w:rsid w:val="00220F32"/>
    <w:rsid w:val="002217F0"/>
    <w:rsid w:val="00224FF3"/>
    <w:rsid w:val="00227EEF"/>
    <w:rsid w:val="00230D63"/>
    <w:rsid w:val="00237986"/>
    <w:rsid w:val="00246A90"/>
    <w:rsid w:val="00250CE6"/>
    <w:rsid w:val="00251AFD"/>
    <w:rsid w:val="00254DE3"/>
    <w:rsid w:val="00256814"/>
    <w:rsid w:val="00262ED3"/>
    <w:rsid w:val="00267243"/>
    <w:rsid w:val="00281C7E"/>
    <w:rsid w:val="00290B64"/>
    <w:rsid w:val="00290E41"/>
    <w:rsid w:val="002933A3"/>
    <w:rsid w:val="002947F4"/>
    <w:rsid w:val="00295A87"/>
    <w:rsid w:val="00295B1A"/>
    <w:rsid w:val="002A3407"/>
    <w:rsid w:val="002A4C31"/>
    <w:rsid w:val="002B0838"/>
    <w:rsid w:val="002B1DE8"/>
    <w:rsid w:val="002B7DB2"/>
    <w:rsid w:val="002C4874"/>
    <w:rsid w:val="002C626F"/>
    <w:rsid w:val="002D1648"/>
    <w:rsid w:val="002D186F"/>
    <w:rsid w:val="002D24EA"/>
    <w:rsid w:val="002E5500"/>
    <w:rsid w:val="002E7ACD"/>
    <w:rsid w:val="002F4013"/>
    <w:rsid w:val="002F5619"/>
    <w:rsid w:val="002F6C22"/>
    <w:rsid w:val="002F7992"/>
    <w:rsid w:val="002F7F02"/>
    <w:rsid w:val="00300123"/>
    <w:rsid w:val="00303E43"/>
    <w:rsid w:val="00310F95"/>
    <w:rsid w:val="003214CE"/>
    <w:rsid w:val="0033080E"/>
    <w:rsid w:val="00330FEC"/>
    <w:rsid w:val="00331B4B"/>
    <w:rsid w:val="00332AA1"/>
    <w:rsid w:val="00336402"/>
    <w:rsid w:val="00336A22"/>
    <w:rsid w:val="00336A3A"/>
    <w:rsid w:val="0034151A"/>
    <w:rsid w:val="003415AA"/>
    <w:rsid w:val="003440B6"/>
    <w:rsid w:val="00344966"/>
    <w:rsid w:val="00347178"/>
    <w:rsid w:val="00353C83"/>
    <w:rsid w:val="003540D0"/>
    <w:rsid w:val="00354C5E"/>
    <w:rsid w:val="003557B2"/>
    <w:rsid w:val="00356152"/>
    <w:rsid w:val="00356159"/>
    <w:rsid w:val="00356532"/>
    <w:rsid w:val="003569EC"/>
    <w:rsid w:val="003628A0"/>
    <w:rsid w:val="003648B2"/>
    <w:rsid w:val="00367694"/>
    <w:rsid w:val="00374D6D"/>
    <w:rsid w:val="00380876"/>
    <w:rsid w:val="00381960"/>
    <w:rsid w:val="003832B3"/>
    <w:rsid w:val="00387053"/>
    <w:rsid w:val="0039058E"/>
    <w:rsid w:val="00397FBB"/>
    <w:rsid w:val="003B05E4"/>
    <w:rsid w:val="003B0B4E"/>
    <w:rsid w:val="003B294D"/>
    <w:rsid w:val="003B749E"/>
    <w:rsid w:val="003C0921"/>
    <w:rsid w:val="003C0D2B"/>
    <w:rsid w:val="003C1F74"/>
    <w:rsid w:val="003D1B8A"/>
    <w:rsid w:val="003D6440"/>
    <w:rsid w:val="003D6A7E"/>
    <w:rsid w:val="003D797A"/>
    <w:rsid w:val="003E33A3"/>
    <w:rsid w:val="003E3D86"/>
    <w:rsid w:val="003E767C"/>
    <w:rsid w:val="003F03A7"/>
    <w:rsid w:val="003F4427"/>
    <w:rsid w:val="0040302C"/>
    <w:rsid w:val="004032A2"/>
    <w:rsid w:val="00411E1A"/>
    <w:rsid w:val="00413BB3"/>
    <w:rsid w:val="00415C2A"/>
    <w:rsid w:val="0042165D"/>
    <w:rsid w:val="00426A46"/>
    <w:rsid w:val="0044146B"/>
    <w:rsid w:val="004417C9"/>
    <w:rsid w:val="00443B8B"/>
    <w:rsid w:val="004448CE"/>
    <w:rsid w:val="0044539C"/>
    <w:rsid w:val="0045530B"/>
    <w:rsid w:val="00460015"/>
    <w:rsid w:val="0046051F"/>
    <w:rsid w:val="00465875"/>
    <w:rsid w:val="00466B64"/>
    <w:rsid w:val="00467C17"/>
    <w:rsid w:val="0047344F"/>
    <w:rsid w:val="0047474B"/>
    <w:rsid w:val="00475CB2"/>
    <w:rsid w:val="0047717C"/>
    <w:rsid w:val="00484EA2"/>
    <w:rsid w:val="00486013"/>
    <w:rsid w:val="00487406"/>
    <w:rsid w:val="00491B5E"/>
    <w:rsid w:val="004938BE"/>
    <w:rsid w:val="00497F10"/>
    <w:rsid w:val="004A5B31"/>
    <w:rsid w:val="004B2A4B"/>
    <w:rsid w:val="004B680E"/>
    <w:rsid w:val="004C0382"/>
    <w:rsid w:val="004C180D"/>
    <w:rsid w:val="004C3E2C"/>
    <w:rsid w:val="004D26C8"/>
    <w:rsid w:val="004E2E96"/>
    <w:rsid w:val="004E416B"/>
    <w:rsid w:val="004E6D5C"/>
    <w:rsid w:val="004F3FD9"/>
    <w:rsid w:val="004F58F1"/>
    <w:rsid w:val="004F5C7C"/>
    <w:rsid w:val="00503943"/>
    <w:rsid w:val="00505C3B"/>
    <w:rsid w:val="00507406"/>
    <w:rsid w:val="005107A6"/>
    <w:rsid w:val="00511442"/>
    <w:rsid w:val="005201EB"/>
    <w:rsid w:val="00525905"/>
    <w:rsid w:val="005261FF"/>
    <w:rsid w:val="005266C2"/>
    <w:rsid w:val="00530A66"/>
    <w:rsid w:val="0053138E"/>
    <w:rsid w:val="00540C58"/>
    <w:rsid w:val="0054214D"/>
    <w:rsid w:val="00546869"/>
    <w:rsid w:val="00546F9B"/>
    <w:rsid w:val="005513F5"/>
    <w:rsid w:val="005533C8"/>
    <w:rsid w:val="0056010D"/>
    <w:rsid w:val="00562B08"/>
    <w:rsid w:val="00564AD2"/>
    <w:rsid w:val="00564EFC"/>
    <w:rsid w:val="00565129"/>
    <w:rsid w:val="00570E31"/>
    <w:rsid w:val="00581C95"/>
    <w:rsid w:val="00582B95"/>
    <w:rsid w:val="00586511"/>
    <w:rsid w:val="0059167B"/>
    <w:rsid w:val="005A551A"/>
    <w:rsid w:val="005A5C51"/>
    <w:rsid w:val="005A6803"/>
    <w:rsid w:val="005B028D"/>
    <w:rsid w:val="005B1DB8"/>
    <w:rsid w:val="005C2F8F"/>
    <w:rsid w:val="005C5DDA"/>
    <w:rsid w:val="005C6BE3"/>
    <w:rsid w:val="005C73D0"/>
    <w:rsid w:val="005D1439"/>
    <w:rsid w:val="005D7D2B"/>
    <w:rsid w:val="005E2A04"/>
    <w:rsid w:val="005E2F6F"/>
    <w:rsid w:val="005E4F8A"/>
    <w:rsid w:val="005E6E16"/>
    <w:rsid w:val="005E6EE0"/>
    <w:rsid w:val="005F2EEF"/>
    <w:rsid w:val="006048D3"/>
    <w:rsid w:val="00606190"/>
    <w:rsid w:val="0060677C"/>
    <w:rsid w:val="0061291F"/>
    <w:rsid w:val="00614793"/>
    <w:rsid w:val="0062206F"/>
    <w:rsid w:val="00632ACA"/>
    <w:rsid w:val="00633136"/>
    <w:rsid w:val="006346BE"/>
    <w:rsid w:val="006430B2"/>
    <w:rsid w:val="006430F1"/>
    <w:rsid w:val="006440A0"/>
    <w:rsid w:val="0065317B"/>
    <w:rsid w:val="006546E6"/>
    <w:rsid w:val="00655503"/>
    <w:rsid w:val="00655C40"/>
    <w:rsid w:val="006610FE"/>
    <w:rsid w:val="0067201A"/>
    <w:rsid w:val="00675998"/>
    <w:rsid w:val="006778AF"/>
    <w:rsid w:val="00683464"/>
    <w:rsid w:val="0068681C"/>
    <w:rsid w:val="00690443"/>
    <w:rsid w:val="006909D8"/>
    <w:rsid w:val="00692A70"/>
    <w:rsid w:val="006A0E25"/>
    <w:rsid w:val="006A3298"/>
    <w:rsid w:val="006A39C9"/>
    <w:rsid w:val="006A3C5C"/>
    <w:rsid w:val="006A51D2"/>
    <w:rsid w:val="006A73BC"/>
    <w:rsid w:val="006B45C7"/>
    <w:rsid w:val="006C10DC"/>
    <w:rsid w:val="006C265A"/>
    <w:rsid w:val="006C6AB0"/>
    <w:rsid w:val="006C737C"/>
    <w:rsid w:val="006C7720"/>
    <w:rsid w:val="006D18EF"/>
    <w:rsid w:val="006D2A33"/>
    <w:rsid w:val="006D5CFC"/>
    <w:rsid w:val="006D6564"/>
    <w:rsid w:val="006E46D7"/>
    <w:rsid w:val="006F03F6"/>
    <w:rsid w:val="00702286"/>
    <w:rsid w:val="00703854"/>
    <w:rsid w:val="00704040"/>
    <w:rsid w:val="007147AF"/>
    <w:rsid w:val="007165C3"/>
    <w:rsid w:val="00726841"/>
    <w:rsid w:val="00727459"/>
    <w:rsid w:val="00731081"/>
    <w:rsid w:val="00734A44"/>
    <w:rsid w:val="00741694"/>
    <w:rsid w:val="00744937"/>
    <w:rsid w:val="007459E9"/>
    <w:rsid w:val="007617A9"/>
    <w:rsid w:val="00761B04"/>
    <w:rsid w:val="00762A32"/>
    <w:rsid w:val="00763C55"/>
    <w:rsid w:val="007676D2"/>
    <w:rsid w:val="00771EC2"/>
    <w:rsid w:val="00773A0A"/>
    <w:rsid w:val="0078464B"/>
    <w:rsid w:val="0079546D"/>
    <w:rsid w:val="0079686F"/>
    <w:rsid w:val="007972B8"/>
    <w:rsid w:val="007A04AF"/>
    <w:rsid w:val="007A210B"/>
    <w:rsid w:val="007A4FF0"/>
    <w:rsid w:val="007A66D3"/>
    <w:rsid w:val="007A67F0"/>
    <w:rsid w:val="007A6AAF"/>
    <w:rsid w:val="007B1B80"/>
    <w:rsid w:val="007B2E9F"/>
    <w:rsid w:val="007B62C1"/>
    <w:rsid w:val="007B791C"/>
    <w:rsid w:val="007C04F0"/>
    <w:rsid w:val="007C0558"/>
    <w:rsid w:val="007C0AB8"/>
    <w:rsid w:val="007C0AE7"/>
    <w:rsid w:val="007C2E16"/>
    <w:rsid w:val="007C3C0E"/>
    <w:rsid w:val="007C4A6E"/>
    <w:rsid w:val="007C4CFD"/>
    <w:rsid w:val="007C6862"/>
    <w:rsid w:val="007D04DD"/>
    <w:rsid w:val="007D0CCE"/>
    <w:rsid w:val="007F1157"/>
    <w:rsid w:val="007F1AC2"/>
    <w:rsid w:val="007F2117"/>
    <w:rsid w:val="007F5AC1"/>
    <w:rsid w:val="008044D0"/>
    <w:rsid w:val="00804574"/>
    <w:rsid w:val="0080562A"/>
    <w:rsid w:val="008075CA"/>
    <w:rsid w:val="00826B9E"/>
    <w:rsid w:val="008328E6"/>
    <w:rsid w:val="00837864"/>
    <w:rsid w:val="00840044"/>
    <w:rsid w:val="00842880"/>
    <w:rsid w:val="00852929"/>
    <w:rsid w:val="008632E7"/>
    <w:rsid w:val="00864341"/>
    <w:rsid w:val="0086723B"/>
    <w:rsid w:val="00867F31"/>
    <w:rsid w:val="00871819"/>
    <w:rsid w:val="008734A1"/>
    <w:rsid w:val="00881648"/>
    <w:rsid w:val="00881710"/>
    <w:rsid w:val="008829BB"/>
    <w:rsid w:val="00884E44"/>
    <w:rsid w:val="00885A2F"/>
    <w:rsid w:val="00890BE6"/>
    <w:rsid w:val="00892647"/>
    <w:rsid w:val="00896CB8"/>
    <w:rsid w:val="008971A6"/>
    <w:rsid w:val="008971C9"/>
    <w:rsid w:val="008A009B"/>
    <w:rsid w:val="008A5E36"/>
    <w:rsid w:val="008A66A9"/>
    <w:rsid w:val="008A6AB1"/>
    <w:rsid w:val="008B2E2F"/>
    <w:rsid w:val="008B2FB7"/>
    <w:rsid w:val="008B303A"/>
    <w:rsid w:val="008B6CBF"/>
    <w:rsid w:val="008B6E6A"/>
    <w:rsid w:val="008C0FC8"/>
    <w:rsid w:val="008C42C2"/>
    <w:rsid w:val="008C43A4"/>
    <w:rsid w:val="008D4D8C"/>
    <w:rsid w:val="008F15F8"/>
    <w:rsid w:val="00900612"/>
    <w:rsid w:val="0091188B"/>
    <w:rsid w:val="009127E8"/>
    <w:rsid w:val="00913913"/>
    <w:rsid w:val="00915C06"/>
    <w:rsid w:val="00921B5A"/>
    <w:rsid w:val="00924041"/>
    <w:rsid w:val="009336A4"/>
    <w:rsid w:val="009352D8"/>
    <w:rsid w:val="00935B05"/>
    <w:rsid w:val="0094610B"/>
    <w:rsid w:val="009466C0"/>
    <w:rsid w:val="00946DC7"/>
    <w:rsid w:val="0095245D"/>
    <w:rsid w:val="009549BC"/>
    <w:rsid w:val="00960B81"/>
    <w:rsid w:val="009664C8"/>
    <w:rsid w:val="009749F2"/>
    <w:rsid w:val="00974CFB"/>
    <w:rsid w:val="0097620C"/>
    <w:rsid w:val="009828FA"/>
    <w:rsid w:val="00984A22"/>
    <w:rsid w:val="00990324"/>
    <w:rsid w:val="00992A75"/>
    <w:rsid w:val="009A1792"/>
    <w:rsid w:val="009A2923"/>
    <w:rsid w:val="009A7C76"/>
    <w:rsid w:val="009B2164"/>
    <w:rsid w:val="009D3081"/>
    <w:rsid w:val="009D44C6"/>
    <w:rsid w:val="009D46C4"/>
    <w:rsid w:val="009D5B37"/>
    <w:rsid w:val="009E326C"/>
    <w:rsid w:val="009F1B3F"/>
    <w:rsid w:val="009F4053"/>
    <w:rsid w:val="009F6659"/>
    <w:rsid w:val="009F77AF"/>
    <w:rsid w:val="00A06EAC"/>
    <w:rsid w:val="00A10DE3"/>
    <w:rsid w:val="00A110A4"/>
    <w:rsid w:val="00A22971"/>
    <w:rsid w:val="00A23F8E"/>
    <w:rsid w:val="00A24467"/>
    <w:rsid w:val="00A3103C"/>
    <w:rsid w:val="00A3305A"/>
    <w:rsid w:val="00A354D6"/>
    <w:rsid w:val="00A37E28"/>
    <w:rsid w:val="00A40C56"/>
    <w:rsid w:val="00A423FA"/>
    <w:rsid w:val="00A56C18"/>
    <w:rsid w:val="00A57EDA"/>
    <w:rsid w:val="00A61FDD"/>
    <w:rsid w:val="00A628F5"/>
    <w:rsid w:val="00A6364B"/>
    <w:rsid w:val="00A67AF7"/>
    <w:rsid w:val="00A70E17"/>
    <w:rsid w:val="00A8158F"/>
    <w:rsid w:val="00A81CCA"/>
    <w:rsid w:val="00A834DB"/>
    <w:rsid w:val="00A92220"/>
    <w:rsid w:val="00A96502"/>
    <w:rsid w:val="00A97533"/>
    <w:rsid w:val="00AA6477"/>
    <w:rsid w:val="00AA6C2A"/>
    <w:rsid w:val="00AB4C0D"/>
    <w:rsid w:val="00AC13A5"/>
    <w:rsid w:val="00AC4140"/>
    <w:rsid w:val="00AC7021"/>
    <w:rsid w:val="00AD0C36"/>
    <w:rsid w:val="00AD269B"/>
    <w:rsid w:val="00AD41A3"/>
    <w:rsid w:val="00AE12CB"/>
    <w:rsid w:val="00AF03F8"/>
    <w:rsid w:val="00AF1C2D"/>
    <w:rsid w:val="00AF20FA"/>
    <w:rsid w:val="00B01D84"/>
    <w:rsid w:val="00B105CE"/>
    <w:rsid w:val="00B11076"/>
    <w:rsid w:val="00B1214A"/>
    <w:rsid w:val="00B12880"/>
    <w:rsid w:val="00B163D1"/>
    <w:rsid w:val="00B17BFA"/>
    <w:rsid w:val="00B230ED"/>
    <w:rsid w:val="00B2596B"/>
    <w:rsid w:val="00B25E51"/>
    <w:rsid w:val="00B338D4"/>
    <w:rsid w:val="00B3648C"/>
    <w:rsid w:val="00B400D6"/>
    <w:rsid w:val="00B42AD4"/>
    <w:rsid w:val="00B51E4D"/>
    <w:rsid w:val="00B522D0"/>
    <w:rsid w:val="00B53E36"/>
    <w:rsid w:val="00B55056"/>
    <w:rsid w:val="00B62C31"/>
    <w:rsid w:val="00B632AB"/>
    <w:rsid w:val="00B657A4"/>
    <w:rsid w:val="00B724FA"/>
    <w:rsid w:val="00B753F2"/>
    <w:rsid w:val="00B848D9"/>
    <w:rsid w:val="00B91880"/>
    <w:rsid w:val="00B935B4"/>
    <w:rsid w:val="00BA551B"/>
    <w:rsid w:val="00BA6B24"/>
    <w:rsid w:val="00BA6B81"/>
    <w:rsid w:val="00BA6C03"/>
    <w:rsid w:val="00BA701E"/>
    <w:rsid w:val="00BB1C8B"/>
    <w:rsid w:val="00BB1F57"/>
    <w:rsid w:val="00BB3973"/>
    <w:rsid w:val="00BC1942"/>
    <w:rsid w:val="00BC4A6B"/>
    <w:rsid w:val="00BD65AD"/>
    <w:rsid w:val="00BE79AA"/>
    <w:rsid w:val="00BF0387"/>
    <w:rsid w:val="00BF6501"/>
    <w:rsid w:val="00BF709B"/>
    <w:rsid w:val="00C01469"/>
    <w:rsid w:val="00C01ADB"/>
    <w:rsid w:val="00C02750"/>
    <w:rsid w:val="00C1014E"/>
    <w:rsid w:val="00C12151"/>
    <w:rsid w:val="00C1236A"/>
    <w:rsid w:val="00C147B2"/>
    <w:rsid w:val="00C21F25"/>
    <w:rsid w:val="00C272E2"/>
    <w:rsid w:val="00C35B17"/>
    <w:rsid w:val="00C42962"/>
    <w:rsid w:val="00C4492D"/>
    <w:rsid w:val="00C47BA8"/>
    <w:rsid w:val="00C505D1"/>
    <w:rsid w:val="00C519E4"/>
    <w:rsid w:val="00C6659B"/>
    <w:rsid w:val="00C676A2"/>
    <w:rsid w:val="00C72815"/>
    <w:rsid w:val="00C758DB"/>
    <w:rsid w:val="00C75959"/>
    <w:rsid w:val="00C86797"/>
    <w:rsid w:val="00C93480"/>
    <w:rsid w:val="00C975C3"/>
    <w:rsid w:val="00CA2864"/>
    <w:rsid w:val="00CA61FF"/>
    <w:rsid w:val="00CB594E"/>
    <w:rsid w:val="00CB5DBB"/>
    <w:rsid w:val="00CC4B18"/>
    <w:rsid w:val="00CD0637"/>
    <w:rsid w:val="00CD4AC9"/>
    <w:rsid w:val="00CF31D4"/>
    <w:rsid w:val="00D00A53"/>
    <w:rsid w:val="00D04D6E"/>
    <w:rsid w:val="00D13E03"/>
    <w:rsid w:val="00D1411A"/>
    <w:rsid w:val="00D162C8"/>
    <w:rsid w:val="00D27D32"/>
    <w:rsid w:val="00D3224D"/>
    <w:rsid w:val="00D34BB1"/>
    <w:rsid w:val="00D36A2B"/>
    <w:rsid w:val="00D417B8"/>
    <w:rsid w:val="00D419A2"/>
    <w:rsid w:val="00D42CEE"/>
    <w:rsid w:val="00D57850"/>
    <w:rsid w:val="00D66C27"/>
    <w:rsid w:val="00D77B05"/>
    <w:rsid w:val="00D92D0A"/>
    <w:rsid w:val="00D94206"/>
    <w:rsid w:val="00D951F2"/>
    <w:rsid w:val="00D95936"/>
    <w:rsid w:val="00DA2EAD"/>
    <w:rsid w:val="00DA336D"/>
    <w:rsid w:val="00DA5435"/>
    <w:rsid w:val="00DA5765"/>
    <w:rsid w:val="00DB0E5C"/>
    <w:rsid w:val="00DB11E5"/>
    <w:rsid w:val="00DC5395"/>
    <w:rsid w:val="00DC6EF7"/>
    <w:rsid w:val="00DC7371"/>
    <w:rsid w:val="00DD1284"/>
    <w:rsid w:val="00DD1EFD"/>
    <w:rsid w:val="00DD451D"/>
    <w:rsid w:val="00DD5BDB"/>
    <w:rsid w:val="00DD7E8D"/>
    <w:rsid w:val="00DF2851"/>
    <w:rsid w:val="00DF382F"/>
    <w:rsid w:val="00DF7913"/>
    <w:rsid w:val="00E05FBF"/>
    <w:rsid w:val="00E22B6A"/>
    <w:rsid w:val="00E31963"/>
    <w:rsid w:val="00E33130"/>
    <w:rsid w:val="00E4505E"/>
    <w:rsid w:val="00E47FF0"/>
    <w:rsid w:val="00E5017E"/>
    <w:rsid w:val="00E528EB"/>
    <w:rsid w:val="00E53D4F"/>
    <w:rsid w:val="00E60259"/>
    <w:rsid w:val="00E61AFA"/>
    <w:rsid w:val="00E648C8"/>
    <w:rsid w:val="00E6621A"/>
    <w:rsid w:val="00E70206"/>
    <w:rsid w:val="00E71A1F"/>
    <w:rsid w:val="00E72A00"/>
    <w:rsid w:val="00E73D55"/>
    <w:rsid w:val="00E76F1B"/>
    <w:rsid w:val="00E77ED2"/>
    <w:rsid w:val="00E85B91"/>
    <w:rsid w:val="00E90850"/>
    <w:rsid w:val="00E92115"/>
    <w:rsid w:val="00E92AF7"/>
    <w:rsid w:val="00E935B2"/>
    <w:rsid w:val="00E96460"/>
    <w:rsid w:val="00E96840"/>
    <w:rsid w:val="00E96911"/>
    <w:rsid w:val="00EA0E47"/>
    <w:rsid w:val="00EA1332"/>
    <w:rsid w:val="00EB0FFB"/>
    <w:rsid w:val="00EB207C"/>
    <w:rsid w:val="00EB5EAB"/>
    <w:rsid w:val="00EC2208"/>
    <w:rsid w:val="00EC2C21"/>
    <w:rsid w:val="00EC5F38"/>
    <w:rsid w:val="00EC6D99"/>
    <w:rsid w:val="00ED0969"/>
    <w:rsid w:val="00EE0640"/>
    <w:rsid w:val="00EE2B4D"/>
    <w:rsid w:val="00EE731F"/>
    <w:rsid w:val="00F0412E"/>
    <w:rsid w:val="00F0629D"/>
    <w:rsid w:val="00F16FB3"/>
    <w:rsid w:val="00F202A8"/>
    <w:rsid w:val="00F20837"/>
    <w:rsid w:val="00F27889"/>
    <w:rsid w:val="00F3049A"/>
    <w:rsid w:val="00F31EF2"/>
    <w:rsid w:val="00F327BB"/>
    <w:rsid w:val="00F37675"/>
    <w:rsid w:val="00F427A7"/>
    <w:rsid w:val="00F441EF"/>
    <w:rsid w:val="00F46787"/>
    <w:rsid w:val="00F638B5"/>
    <w:rsid w:val="00F753FF"/>
    <w:rsid w:val="00F75E40"/>
    <w:rsid w:val="00F76916"/>
    <w:rsid w:val="00F80625"/>
    <w:rsid w:val="00F80ACC"/>
    <w:rsid w:val="00F85606"/>
    <w:rsid w:val="00F93F3A"/>
    <w:rsid w:val="00FA1385"/>
    <w:rsid w:val="00FA5E49"/>
    <w:rsid w:val="00FB006E"/>
    <w:rsid w:val="00FB0204"/>
    <w:rsid w:val="00FB0559"/>
    <w:rsid w:val="00FB22BB"/>
    <w:rsid w:val="00FB654E"/>
    <w:rsid w:val="00FB73CE"/>
    <w:rsid w:val="00FB7C25"/>
    <w:rsid w:val="00FC0301"/>
    <w:rsid w:val="00FC6F65"/>
    <w:rsid w:val="00FD6A5E"/>
    <w:rsid w:val="00FD7122"/>
    <w:rsid w:val="00FE07CA"/>
    <w:rsid w:val="00FF38A7"/>
    <w:rsid w:val="00FF7F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6B785A"/>
  <w14:defaultImageDpi w14:val="32767"/>
  <w15:chartTrackingRefBased/>
  <w15:docId w15:val="{C681A3E5-FB8B-2347-B13A-194BC5692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75344"/>
    <w:rPr>
      <w:rFonts w:ascii="Times New Roman" w:eastAsia="Times New Roman" w:hAnsi="Times New Roman" w:cs="Times New Roman"/>
      <w:lang w:val="fr-CA" w:eastAsia="fr-FR"/>
    </w:rPr>
  </w:style>
  <w:style w:type="paragraph" w:styleId="Titre1">
    <w:name w:val="heading 1"/>
    <w:basedOn w:val="Normal"/>
    <w:next w:val="Normal"/>
    <w:link w:val="Titre1Car"/>
    <w:uiPriority w:val="9"/>
    <w:qFormat/>
    <w:rsid w:val="000F7044"/>
    <w:pPr>
      <w:keepNext/>
      <w:keepLines/>
      <w:spacing w:before="240"/>
      <w:outlineLvl w:val="0"/>
    </w:pPr>
    <w:rPr>
      <w:rFonts w:asciiTheme="majorHAnsi" w:eastAsiaTheme="majorEastAsia" w:hAnsiTheme="majorHAnsi" w:cstheme="majorBidi"/>
      <w:color w:val="2F5496" w:themeColor="accent1" w:themeShade="BF"/>
      <w:sz w:val="32"/>
      <w:szCs w:val="32"/>
      <w:lang w:val="fr-FR"/>
    </w:rPr>
  </w:style>
  <w:style w:type="paragraph" w:styleId="Titre2">
    <w:name w:val="heading 2"/>
    <w:basedOn w:val="Normal"/>
    <w:next w:val="Normal"/>
    <w:link w:val="Titre2Car"/>
    <w:uiPriority w:val="9"/>
    <w:unhideWhenUsed/>
    <w:qFormat/>
    <w:rsid w:val="000F7044"/>
    <w:pPr>
      <w:keepNext/>
      <w:keepLines/>
      <w:spacing w:before="40"/>
      <w:outlineLvl w:val="1"/>
    </w:pPr>
    <w:rPr>
      <w:rFonts w:asciiTheme="majorHAnsi" w:eastAsiaTheme="majorEastAsia" w:hAnsiTheme="majorHAnsi" w:cstheme="majorBidi"/>
      <w:color w:val="2F5496" w:themeColor="accent1" w:themeShade="BF"/>
      <w:sz w:val="26"/>
      <w:szCs w:val="26"/>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B0204"/>
    <w:rPr>
      <w:sz w:val="18"/>
      <w:szCs w:val="18"/>
    </w:rPr>
  </w:style>
  <w:style w:type="character" w:customStyle="1" w:styleId="TextedebullesCar">
    <w:name w:val="Texte de bulles Car"/>
    <w:basedOn w:val="Policepardfaut"/>
    <w:link w:val="Textedebulles"/>
    <w:uiPriority w:val="99"/>
    <w:semiHidden/>
    <w:rsid w:val="00FB0204"/>
    <w:rPr>
      <w:rFonts w:ascii="Times New Roman" w:hAnsi="Times New Roman" w:cs="Times New Roman"/>
      <w:sz w:val="18"/>
      <w:szCs w:val="18"/>
    </w:rPr>
  </w:style>
  <w:style w:type="paragraph" w:styleId="En-tte">
    <w:name w:val="header"/>
    <w:basedOn w:val="Normal"/>
    <w:link w:val="En-tteCar"/>
    <w:uiPriority w:val="99"/>
    <w:unhideWhenUsed/>
    <w:rsid w:val="00175344"/>
    <w:pPr>
      <w:tabs>
        <w:tab w:val="center" w:pos="4320"/>
        <w:tab w:val="right" w:pos="8640"/>
      </w:tabs>
    </w:pPr>
    <w:rPr>
      <w:rFonts w:asciiTheme="minorHAnsi" w:eastAsiaTheme="minorEastAsia" w:hAnsiTheme="minorHAnsi" w:cstheme="minorBidi"/>
      <w:lang w:val="fr-FR"/>
    </w:rPr>
  </w:style>
  <w:style w:type="character" w:customStyle="1" w:styleId="En-tteCar">
    <w:name w:val="En-tête Car"/>
    <w:basedOn w:val="Policepardfaut"/>
    <w:link w:val="En-tte"/>
    <w:uiPriority w:val="99"/>
    <w:rsid w:val="00175344"/>
    <w:rPr>
      <w:rFonts w:eastAsiaTheme="minorEastAsia"/>
      <w:lang w:eastAsia="fr-FR"/>
    </w:rPr>
  </w:style>
  <w:style w:type="paragraph" w:styleId="Pieddepage">
    <w:name w:val="footer"/>
    <w:basedOn w:val="Normal"/>
    <w:link w:val="PieddepageCar"/>
    <w:uiPriority w:val="99"/>
    <w:unhideWhenUsed/>
    <w:rsid w:val="00175344"/>
    <w:pPr>
      <w:tabs>
        <w:tab w:val="center" w:pos="4320"/>
        <w:tab w:val="right" w:pos="8640"/>
      </w:tabs>
    </w:pPr>
    <w:rPr>
      <w:rFonts w:asciiTheme="minorHAnsi" w:eastAsiaTheme="minorEastAsia" w:hAnsiTheme="minorHAnsi" w:cstheme="minorBidi"/>
      <w:lang w:val="fr-FR"/>
    </w:rPr>
  </w:style>
  <w:style w:type="character" w:customStyle="1" w:styleId="PieddepageCar">
    <w:name w:val="Pied de page Car"/>
    <w:basedOn w:val="Policepardfaut"/>
    <w:link w:val="Pieddepage"/>
    <w:uiPriority w:val="99"/>
    <w:rsid w:val="00175344"/>
    <w:rPr>
      <w:rFonts w:eastAsiaTheme="minorEastAsia"/>
      <w:lang w:eastAsia="fr-FR"/>
    </w:rPr>
  </w:style>
  <w:style w:type="character" w:styleId="Numrodepage">
    <w:name w:val="page number"/>
    <w:basedOn w:val="Policepardfaut"/>
    <w:uiPriority w:val="99"/>
    <w:semiHidden/>
    <w:unhideWhenUsed/>
    <w:rsid w:val="00175344"/>
  </w:style>
  <w:style w:type="table" w:customStyle="1" w:styleId="QQuestionTable">
    <w:name w:val="QQuestionTable"/>
    <w:uiPriority w:val="99"/>
    <w:qFormat/>
    <w:rsid w:val="00175344"/>
    <w:pPr>
      <w:jc w:val="center"/>
    </w:pPr>
    <w:rPr>
      <w:rFonts w:eastAsiaTheme="minorEastAsia"/>
      <w:sz w:val="22"/>
      <w:szCs w:val="22"/>
      <w:lang w:val="en-US" w:eastAsia="fr-CA"/>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paragraph" w:styleId="Paragraphedeliste">
    <w:name w:val="List Paragraph"/>
    <w:basedOn w:val="Normal"/>
    <w:uiPriority w:val="34"/>
    <w:qFormat/>
    <w:rsid w:val="00175344"/>
    <w:pPr>
      <w:spacing w:line="276" w:lineRule="auto"/>
      <w:ind w:left="720"/>
    </w:pPr>
    <w:rPr>
      <w:rFonts w:asciiTheme="minorHAnsi" w:eastAsiaTheme="minorEastAsia" w:hAnsiTheme="minorHAnsi" w:cstheme="minorBidi"/>
      <w:sz w:val="22"/>
      <w:szCs w:val="22"/>
      <w:lang w:val="en-US" w:eastAsia="en-US"/>
    </w:rPr>
  </w:style>
  <w:style w:type="numbering" w:customStyle="1" w:styleId="Singlepunch">
    <w:name w:val="Single punch"/>
    <w:rsid w:val="00175344"/>
    <w:pPr>
      <w:numPr>
        <w:numId w:val="1"/>
      </w:numPr>
    </w:pPr>
  </w:style>
  <w:style w:type="paragraph" w:customStyle="1" w:styleId="QuestionSeparator">
    <w:name w:val="QuestionSeparator"/>
    <w:basedOn w:val="Normal"/>
    <w:qFormat/>
    <w:rsid w:val="00175344"/>
    <w:pPr>
      <w:pBdr>
        <w:top w:val="dashed" w:sz="8" w:space="0" w:color="CCCCCC"/>
      </w:pBdr>
      <w:spacing w:before="120" w:after="120" w:line="120" w:lineRule="auto"/>
    </w:pPr>
    <w:rPr>
      <w:rFonts w:asciiTheme="minorHAnsi" w:eastAsiaTheme="minorEastAsia" w:hAnsiTheme="minorHAnsi" w:cstheme="minorBidi"/>
      <w:sz w:val="22"/>
      <w:szCs w:val="22"/>
      <w:lang w:val="en-US" w:eastAsia="en-US"/>
    </w:rPr>
  </w:style>
  <w:style w:type="character" w:customStyle="1" w:styleId="Titre1Car">
    <w:name w:val="Titre 1 Car"/>
    <w:basedOn w:val="Policepardfaut"/>
    <w:link w:val="Titre1"/>
    <w:uiPriority w:val="9"/>
    <w:rsid w:val="000F7044"/>
    <w:rPr>
      <w:rFonts w:asciiTheme="majorHAnsi" w:eastAsiaTheme="majorEastAsia" w:hAnsiTheme="majorHAnsi" w:cstheme="majorBidi"/>
      <w:color w:val="2F5496" w:themeColor="accent1" w:themeShade="BF"/>
      <w:sz w:val="32"/>
      <w:szCs w:val="32"/>
      <w:lang w:eastAsia="fr-FR"/>
    </w:rPr>
  </w:style>
  <w:style w:type="character" w:customStyle="1" w:styleId="Titre2Car">
    <w:name w:val="Titre 2 Car"/>
    <w:basedOn w:val="Policepardfaut"/>
    <w:link w:val="Titre2"/>
    <w:uiPriority w:val="9"/>
    <w:rsid w:val="000F7044"/>
    <w:rPr>
      <w:rFonts w:asciiTheme="majorHAnsi" w:eastAsiaTheme="majorEastAsia" w:hAnsiTheme="majorHAnsi" w:cstheme="majorBidi"/>
      <w:color w:val="2F5496" w:themeColor="accent1" w:themeShade="BF"/>
      <w:sz w:val="26"/>
      <w:szCs w:val="26"/>
      <w:lang w:eastAsia="fr-FR"/>
    </w:rPr>
  </w:style>
  <w:style w:type="character" w:styleId="Marquedecommentaire">
    <w:name w:val="annotation reference"/>
    <w:basedOn w:val="Policepardfaut"/>
    <w:uiPriority w:val="99"/>
    <w:semiHidden/>
    <w:unhideWhenUsed/>
    <w:rsid w:val="000F7044"/>
    <w:rPr>
      <w:sz w:val="16"/>
      <w:szCs w:val="16"/>
    </w:rPr>
  </w:style>
  <w:style w:type="paragraph" w:styleId="Commentaire">
    <w:name w:val="annotation text"/>
    <w:basedOn w:val="Normal"/>
    <w:link w:val="CommentaireCar"/>
    <w:uiPriority w:val="99"/>
    <w:semiHidden/>
    <w:unhideWhenUsed/>
    <w:rsid w:val="000F7044"/>
    <w:rPr>
      <w:rFonts w:asciiTheme="minorHAnsi" w:eastAsiaTheme="minorEastAsia" w:hAnsiTheme="minorHAnsi" w:cstheme="minorBidi"/>
      <w:sz w:val="20"/>
      <w:szCs w:val="20"/>
      <w:lang w:val="fr-FR"/>
    </w:rPr>
  </w:style>
  <w:style w:type="character" w:customStyle="1" w:styleId="CommentaireCar">
    <w:name w:val="Commentaire Car"/>
    <w:basedOn w:val="Policepardfaut"/>
    <w:link w:val="Commentaire"/>
    <w:uiPriority w:val="99"/>
    <w:semiHidden/>
    <w:rsid w:val="000F7044"/>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0F7044"/>
    <w:rPr>
      <w:b/>
      <w:bCs/>
    </w:rPr>
  </w:style>
  <w:style w:type="character" w:customStyle="1" w:styleId="ObjetducommentaireCar">
    <w:name w:val="Objet du commentaire Car"/>
    <w:basedOn w:val="CommentaireCar"/>
    <w:link w:val="Objetducommentaire"/>
    <w:uiPriority w:val="99"/>
    <w:semiHidden/>
    <w:rsid w:val="000F7044"/>
    <w:rPr>
      <w:rFonts w:eastAsiaTheme="minorEastAsia"/>
      <w:b/>
      <w:bCs/>
      <w:sz w:val="20"/>
      <w:szCs w:val="20"/>
      <w:lang w:eastAsia="fr-FR"/>
    </w:rPr>
  </w:style>
  <w:style w:type="character" w:styleId="Hyperlien">
    <w:name w:val="Hyperlink"/>
    <w:basedOn w:val="Policepardfaut"/>
    <w:uiPriority w:val="99"/>
    <w:unhideWhenUsed/>
    <w:rsid w:val="000F7044"/>
    <w:rPr>
      <w:color w:val="0563C1" w:themeColor="hyperlink"/>
      <w:u w:val="single"/>
    </w:rPr>
  </w:style>
  <w:style w:type="character" w:styleId="Mentionnonrsolue">
    <w:name w:val="Unresolved Mention"/>
    <w:basedOn w:val="Policepardfaut"/>
    <w:uiPriority w:val="99"/>
    <w:rsid w:val="000F7044"/>
    <w:rPr>
      <w:color w:val="605E5C"/>
      <w:shd w:val="clear" w:color="auto" w:fill="E1DFDD"/>
    </w:rPr>
  </w:style>
  <w:style w:type="paragraph" w:customStyle="1" w:styleId="EndNoteBibliographyTitle">
    <w:name w:val="EndNote Bibliography Title"/>
    <w:basedOn w:val="Normal"/>
    <w:link w:val="EndNoteBibliographyTitleChar"/>
    <w:rsid w:val="000F7044"/>
    <w:pPr>
      <w:jc w:val="center"/>
    </w:pPr>
    <w:rPr>
      <w:rFonts w:eastAsiaTheme="minorEastAsia"/>
      <w:noProof/>
      <w:lang w:val="fr-FR"/>
    </w:rPr>
  </w:style>
  <w:style w:type="character" w:customStyle="1" w:styleId="EndNoteBibliographyTitleChar">
    <w:name w:val="EndNote Bibliography Title Char"/>
    <w:basedOn w:val="Policepardfaut"/>
    <w:link w:val="EndNoteBibliographyTitle"/>
    <w:rsid w:val="000F7044"/>
    <w:rPr>
      <w:rFonts w:ascii="Times New Roman" w:eastAsiaTheme="minorEastAsia" w:hAnsi="Times New Roman" w:cs="Times New Roman"/>
      <w:noProof/>
      <w:lang w:eastAsia="fr-FR"/>
    </w:rPr>
  </w:style>
  <w:style w:type="paragraph" w:customStyle="1" w:styleId="EndNoteBibliography">
    <w:name w:val="EndNote Bibliography"/>
    <w:basedOn w:val="Normal"/>
    <w:link w:val="EndNoteBibliographyChar"/>
    <w:rsid w:val="000F7044"/>
    <w:rPr>
      <w:rFonts w:eastAsiaTheme="minorEastAsia"/>
      <w:noProof/>
      <w:lang w:val="fr-FR"/>
    </w:rPr>
  </w:style>
  <w:style w:type="character" w:customStyle="1" w:styleId="EndNoteBibliographyChar">
    <w:name w:val="EndNote Bibliography Char"/>
    <w:basedOn w:val="Policepardfaut"/>
    <w:link w:val="EndNoteBibliography"/>
    <w:rsid w:val="000F7044"/>
    <w:rPr>
      <w:rFonts w:ascii="Times New Roman" w:eastAsiaTheme="minorEastAsia" w:hAnsi="Times New Roman" w:cs="Times New Roman"/>
      <w:noProof/>
      <w:lang w:eastAsia="fr-FR"/>
    </w:rPr>
  </w:style>
  <w:style w:type="paragraph" w:styleId="Notedebasdepage">
    <w:name w:val="footnote text"/>
    <w:basedOn w:val="Normal"/>
    <w:link w:val="NotedebasdepageCar"/>
    <w:uiPriority w:val="99"/>
    <w:unhideWhenUsed/>
    <w:rsid w:val="000F7044"/>
    <w:pPr>
      <w:spacing w:line="480" w:lineRule="auto"/>
    </w:pPr>
    <w:rPr>
      <w:rFonts w:asciiTheme="minorHAnsi" w:eastAsiaTheme="minorEastAsia" w:hAnsiTheme="minorHAnsi" w:cstheme="minorBidi"/>
      <w:sz w:val="20"/>
      <w:szCs w:val="20"/>
      <w:lang w:val="fr-FR"/>
    </w:rPr>
  </w:style>
  <w:style w:type="character" w:customStyle="1" w:styleId="NotedebasdepageCar">
    <w:name w:val="Note de bas de page Car"/>
    <w:basedOn w:val="Policepardfaut"/>
    <w:link w:val="Notedebasdepage"/>
    <w:uiPriority w:val="99"/>
    <w:rsid w:val="000F7044"/>
    <w:rPr>
      <w:rFonts w:eastAsiaTheme="minorEastAsia"/>
      <w:sz w:val="20"/>
      <w:szCs w:val="20"/>
      <w:lang w:eastAsia="fr-FR"/>
    </w:rPr>
  </w:style>
  <w:style w:type="character" w:styleId="Appelnotedebasdep">
    <w:name w:val="footnote reference"/>
    <w:basedOn w:val="Policepardfaut"/>
    <w:uiPriority w:val="99"/>
    <w:semiHidden/>
    <w:unhideWhenUsed/>
    <w:rsid w:val="000F7044"/>
    <w:rPr>
      <w:vertAlign w:val="superscript"/>
    </w:rPr>
  </w:style>
  <w:style w:type="character" w:customStyle="1" w:styleId="hlfld-contribauthor">
    <w:name w:val="hlfld-contribauthor"/>
    <w:basedOn w:val="Policepardfaut"/>
    <w:rsid w:val="000F7044"/>
  </w:style>
  <w:style w:type="character" w:customStyle="1" w:styleId="nlmgiven-names">
    <w:name w:val="nlm_given-names"/>
    <w:basedOn w:val="Policepardfaut"/>
    <w:rsid w:val="000F7044"/>
  </w:style>
  <w:style w:type="character" w:customStyle="1" w:styleId="nlmyear">
    <w:name w:val="nlm_year"/>
    <w:basedOn w:val="Policepardfaut"/>
    <w:rsid w:val="000F7044"/>
  </w:style>
  <w:style w:type="character" w:customStyle="1" w:styleId="nlmpublisher-loc">
    <w:name w:val="nlm_publisher-loc"/>
    <w:basedOn w:val="Policepardfaut"/>
    <w:rsid w:val="000F7044"/>
  </w:style>
  <w:style w:type="character" w:customStyle="1" w:styleId="nlmpublisher-name">
    <w:name w:val="nlm_publisher-name"/>
    <w:basedOn w:val="Policepardfaut"/>
    <w:rsid w:val="000F7044"/>
  </w:style>
  <w:style w:type="character" w:styleId="lev">
    <w:name w:val="Strong"/>
    <w:basedOn w:val="Policepardfaut"/>
    <w:uiPriority w:val="22"/>
    <w:qFormat/>
    <w:rsid w:val="000F7044"/>
    <w:rPr>
      <w:b/>
      <w:bCs/>
    </w:rPr>
  </w:style>
  <w:style w:type="paragraph" w:styleId="Rvision">
    <w:name w:val="Revision"/>
    <w:hidden/>
    <w:uiPriority w:val="99"/>
    <w:semiHidden/>
    <w:rsid w:val="000F7044"/>
    <w:rPr>
      <w:rFonts w:eastAsiaTheme="minorEastAsia"/>
      <w:lang w:eastAsia="fr-FR"/>
    </w:rPr>
  </w:style>
  <w:style w:type="character" w:styleId="Accentuation">
    <w:name w:val="Emphasis"/>
    <w:basedOn w:val="Policepardfaut"/>
    <w:uiPriority w:val="20"/>
    <w:qFormat/>
    <w:rsid w:val="000F7044"/>
    <w:rPr>
      <w:i/>
      <w:iCs/>
    </w:rPr>
  </w:style>
  <w:style w:type="table" w:styleId="Grilledutableau">
    <w:name w:val="Table Grid"/>
    <w:basedOn w:val="TableauNormal"/>
    <w:uiPriority w:val="39"/>
    <w:rsid w:val="000F7044"/>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atlabel">
    <w:name w:val="stratlabel"/>
    <w:basedOn w:val="Policepardfaut"/>
    <w:rsid w:val="000F7044"/>
  </w:style>
  <w:style w:type="character" w:customStyle="1" w:styleId="stratn">
    <w:name w:val="stratn"/>
    <w:basedOn w:val="Policepardfaut"/>
    <w:rsid w:val="000F7044"/>
  </w:style>
  <w:style w:type="character" w:customStyle="1" w:styleId="apple-converted-space">
    <w:name w:val="apple-converted-space"/>
    <w:basedOn w:val="Policepardfaut"/>
    <w:rsid w:val="000F7044"/>
  </w:style>
  <w:style w:type="paragraph" w:styleId="NormalWeb">
    <w:name w:val="Normal (Web)"/>
    <w:basedOn w:val="Normal"/>
    <w:uiPriority w:val="99"/>
    <w:unhideWhenUsed/>
    <w:rsid w:val="000F7044"/>
    <w:pPr>
      <w:spacing w:before="100" w:beforeAutospacing="1" w:after="100" w:afterAutospacing="1"/>
    </w:pPr>
    <w:rPr>
      <w:lang w:eastAsia="fr-CA"/>
    </w:rPr>
  </w:style>
  <w:style w:type="paragraph" w:styleId="Notedefin">
    <w:name w:val="endnote text"/>
    <w:basedOn w:val="Normal"/>
    <w:link w:val="NotedefinCar"/>
    <w:uiPriority w:val="99"/>
    <w:unhideWhenUsed/>
    <w:rsid w:val="000F7044"/>
    <w:pPr>
      <w:spacing w:line="480" w:lineRule="auto"/>
    </w:pPr>
    <w:rPr>
      <w:sz w:val="20"/>
      <w:szCs w:val="20"/>
    </w:rPr>
  </w:style>
  <w:style w:type="character" w:customStyle="1" w:styleId="NotedefinCar">
    <w:name w:val="Note de fin Car"/>
    <w:basedOn w:val="Policepardfaut"/>
    <w:link w:val="Notedefin"/>
    <w:uiPriority w:val="99"/>
    <w:rsid w:val="000F7044"/>
    <w:rPr>
      <w:rFonts w:ascii="Times New Roman" w:eastAsia="Times New Roman" w:hAnsi="Times New Roman" w:cs="Times New Roman"/>
      <w:sz w:val="20"/>
      <w:szCs w:val="20"/>
      <w:lang w:val="fr-CA" w:eastAsia="fr-FR"/>
    </w:rPr>
  </w:style>
  <w:style w:type="character" w:styleId="Appeldenotedefin">
    <w:name w:val="endnote reference"/>
    <w:basedOn w:val="Policepardfaut"/>
    <w:uiPriority w:val="99"/>
    <w:semiHidden/>
    <w:unhideWhenUsed/>
    <w:rsid w:val="000F7044"/>
    <w:rPr>
      <w:vertAlign w:val="superscript"/>
    </w:rPr>
  </w:style>
  <w:style w:type="character" w:styleId="Lienvisit">
    <w:name w:val="FollowedHyperlink"/>
    <w:basedOn w:val="Policepardfaut"/>
    <w:uiPriority w:val="99"/>
    <w:semiHidden/>
    <w:unhideWhenUsed/>
    <w:rsid w:val="000F7044"/>
    <w:rPr>
      <w:color w:val="954F72" w:themeColor="followedHyperlink"/>
      <w:u w:val="single"/>
    </w:rPr>
  </w:style>
  <w:style w:type="paragraph" w:styleId="Lgende">
    <w:name w:val="caption"/>
    <w:basedOn w:val="Normal"/>
    <w:next w:val="Normal"/>
    <w:uiPriority w:val="35"/>
    <w:unhideWhenUsed/>
    <w:qFormat/>
    <w:rsid w:val="00D951F2"/>
    <w:pPr>
      <w:spacing w:after="200"/>
    </w:pPr>
    <w:rPr>
      <w:i/>
      <w:iCs/>
      <w:color w:val="44546A" w:themeColor="text2"/>
      <w:sz w:val="18"/>
      <w:szCs w:val="18"/>
    </w:rPr>
  </w:style>
  <w:style w:type="paragraph" w:styleId="Sansinterligne">
    <w:name w:val="No Spacing"/>
    <w:uiPriority w:val="1"/>
    <w:qFormat/>
    <w:rsid w:val="00C6659B"/>
    <w:rPr>
      <w:rFonts w:ascii="Times New Roman" w:eastAsia="Times New Roman" w:hAnsi="Times New Roman" w:cs="Times New Roman"/>
      <w:lang w:val="fr-C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46505">
      <w:bodyDiv w:val="1"/>
      <w:marLeft w:val="0"/>
      <w:marRight w:val="0"/>
      <w:marTop w:val="0"/>
      <w:marBottom w:val="0"/>
      <w:divBdr>
        <w:top w:val="none" w:sz="0" w:space="0" w:color="auto"/>
        <w:left w:val="none" w:sz="0" w:space="0" w:color="auto"/>
        <w:bottom w:val="none" w:sz="0" w:space="0" w:color="auto"/>
        <w:right w:val="none" w:sz="0" w:space="0" w:color="auto"/>
      </w:divBdr>
    </w:div>
    <w:div w:id="672994625">
      <w:bodyDiv w:val="1"/>
      <w:marLeft w:val="0"/>
      <w:marRight w:val="0"/>
      <w:marTop w:val="0"/>
      <w:marBottom w:val="0"/>
      <w:divBdr>
        <w:top w:val="none" w:sz="0" w:space="0" w:color="auto"/>
        <w:left w:val="none" w:sz="0" w:space="0" w:color="auto"/>
        <w:bottom w:val="none" w:sz="0" w:space="0" w:color="auto"/>
        <w:right w:val="none" w:sz="0" w:space="0" w:color="auto"/>
      </w:divBdr>
    </w:div>
    <w:div w:id="1591817479">
      <w:bodyDiv w:val="1"/>
      <w:marLeft w:val="0"/>
      <w:marRight w:val="0"/>
      <w:marTop w:val="0"/>
      <w:marBottom w:val="0"/>
      <w:divBdr>
        <w:top w:val="none" w:sz="0" w:space="0" w:color="auto"/>
        <w:left w:val="none" w:sz="0" w:space="0" w:color="auto"/>
        <w:bottom w:val="none" w:sz="0" w:space="0" w:color="auto"/>
        <w:right w:val="none" w:sz="0" w:space="0" w:color="auto"/>
      </w:divBdr>
    </w:div>
    <w:div w:id="159798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EF95E-E634-BA4C-BD47-D8AFE6BC4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32</Pages>
  <Words>4919</Words>
  <Characters>27943</Characters>
  <Application>Microsoft Office Word</Application>
  <DocSecurity>0</DocSecurity>
  <Lines>450</Lines>
  <Paragraphs>134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Kevins</dc:creator>
  <cp:keywords/>
  <dc:description/>
  <cp:lastModifiedBy>Anthony Kevins</cp:lastModifiedBy>
  <cp:revision>252</cp:revision>
  <dcterms:created xsi:type="dcterms:W3CDTF">2020-05-26T08:55:00Z</dcterms:created>
  <dcterms:modified xsi:type="dcterms:W3CDTF">2021-09-14T14:12:00Z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http://www.zotero.org/styles/british-journal-of-political-science</vt:lpwstr>
  </property>
  <property fmtid="{D5CDD505-2E9C-101B-9397-08002B2CF9AE}" pid="11" name="Mendeley Recent Style Name 4_1">
    <vt:lpwstr>British Journal of Political Science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http://www.zotero.org/styles/political-behavior</vt:lpwstr>
  </property>
  <property fmtid="{D5CDD505-2E9C-101B-9397-08002B2CF9AE}" pid="17" name="Mendeley Recent Style Name 7_1">
    <vt:lpwstr>Political Behavior</vt:lpwstr>
  </property>
  <property fmtid="{D5CDD505-2E9C-101B-9397-08002B2CF9AE}" pid="18" name="Mendeley Recent Style Id 8_1">
    <vt:lpwstr>https://csl.mendeley.com/styles/560945281/springer-socpsych-author-date</vt:lpwstr>
  </property>
  <property fmtid="{D5CDD505-2E9C-101B-9397-08002B2CF9AE}" pid="19" name="Mendeley Recent Style Name 8_1">
    <vt:lpwstr>Springer - SocPsych (author-date) - Anthony Kevins</vt:lpwstr>
  </property>
  <property fmtid="{D5CDD505-2E9C-101B-9397-08002B2CF9AE}" pid="20" name="Mendeley Recent Style Id 9_1">
    <vt:lpwstr>http://csl.mendeley.com/styles/560945281/springer-socpsych-author-date</vt:lpwstr>
  </property>
  <property fmtid="{D5CDD505-2E9C-101B-9397-08002B2CF9AE}" pid="21" name="Mendeley Recent Style Name 9_1">
    <vt:lpwstr>Springer - SocPsych (author-date) - Anthony Kevins</vt:lpwstr>
  </property>
  <property fmtid="{D5CDD505-2E9C-101B-9397-08002B2CF9AE}" pid="22" name="Mendeley Document_1">
    <vt:lpwstr>True</vt:lpwstr>
  </property>
  <property fmtid="{D5CDD505-2E9C-101B-9397-08002B2CF9AE}" pid="23" name="Mendeley Unique User Id_1">
    <vt:lpwstr>9e01485f-fa6b-312a-b178-992d195506d7</vt:lpwstr>
  </property>
  <property fmtid="{D5CDD505-2E9C-101B-9397-08002B2CF9AE}" pid="24" name="Mendeley Citation Style_1">
    <vt:lpwstr>http://csl.mendeley.com/styles/560945281/springer-socpsych-author-date</vt:lpwstr>
  </property>
</Properties>
</file>