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7E64A" w14:textId="77777777" w:rsidR="00AF64DF" w:rsidRPr="000A54D1" w:rsidRDefault="00AF64DF" w:rsidP="00D23F7D">
      <w:pPr>
        <w:jc w:val="center"/>
        <w:rPr>
          <w:rFonts w:ascii="Times" w:hAnsi="Times"/>
          <w:b/>
        </w:rPr>
      </w:pPr>
      <w:r w:rsidRPr="000A54D1">
        <w:rPr>
          <w:rFonts w:ascii="Times" w:hAnsi="Times"/>
          <w:b/>
        </w:rPr>
        <w:t>APPENDIX</w:t>
      </w:r>
    </w:p>
    <w:p w14:paraId="364A9161" w14:textId="77777777" w:rsidR="00AF64DF" w:rsidRPr="000A54D1" w:rsidRDefault="00AF64DF" w:rsidP="00D23F7D">
      <w:pPr>
        <w:rPr>
          <w:rFonts w:ascii="Times" w:hAnsi="Times"/>
        </w:rPr>
      </w:pPr>
    </w:p>
    <w:p w14:paraId="65B810AD" w14:textId="77777777" w:rsidR="00AF64DF" w:rsidRPr="000A54D1" w:rsidRDefault="00AF64DF" w:rsidP="00D23F7D">
      <w:pPr>
        <w:jc w:val="center"/>
        <w:rPr>
          <w:rFonts w:ascii="Times" w:hAnsi="Times"/>
          <w:b/>
        </w:rPr>
      </w:pPr>
    </w:p>
    <w:p w14:paraId="61649FE7" w14:textId="77777777" w:rsidR="00D23F7D" w:rsidRPr="006941B8" w:rsidRDefault="00D23F7D" w:rsidP="00D23F7D">
      <w:pPr>
        <w:jc w:val="center"/>
        <w:rPr>
          <w:rFonts w:ascii="Times" w:hAnsi="Times"/>
          <w:b/>
        </w:rPr>
      </w:pPr>
      <w:r w:rsidRPr="006941B8">
        <w:rPr>
          <w:rFonts w:ascii="Times" w:hAnsi="Times"/>
          <w:b/>
        </w:rPr>
        <w:t>The Politics of Personal Crisis:</w:t>
      </w:r>
    </w:p>
    <w:p w14:paraId="6C573FB3" w14:textId="4CE9C193" w:rsidR="00D23F7D" w:rsidRDefault="00D23F7D" w:rsidP="00D23F7D">
      <w:pPr>
        <w:jc w:val="center"/>
        <w:rPr>
          <w:rFonts w:ascii="Times" w:hAnsi="Times"/>
          <w:b/>
        </w:rPr>
      </w:pPr>
      <w:r w:rsidRPr="006941B8">
        <w:rPr>
          <w:rFonts w:ascii="Times" w:hAnsi="Times"/>
          <w:b/>
        </w:rPr>
        <w:t xml:space="preserve">How </w:t>
      </w:r>
      <w:r w:rsidR="006941B8" w:rsidRPr="006941B8">
        <w:rPr>
          <w:rFonts w:ascii="Times" w:hAnsi="Times"/>
          <w:b/>
        </w:rPr>
        <w:t>Life Disruptions</w:t>
      </w:r>
      <w:r w:rsidRPr="006941B8">
        <w:rPr>
          <w:rFonts w:ascii="Times" w:hAnsi="Times"/>
          <w:b/>
        </w:rPr>
        <w:t xml:space="preserve"> </w:t>
      </w:r>
      <w:r w:rsidR="007F6067">
        <w:rPr>
          <w:rFonts w:ascii="Times" w:hAnsi="Times"/>
          <w:b/>
        </w:rPr>
        <w:t>Shape</w:t>
      </w:r>
      <w:r w:rsidRPr="006941B8">
        <w:rPr>
          <w:rFonts w:ascii="Times" w:hAnsi="Times"/>
          <w:b/>
        </w:rPr>
        <w:t xml:space="preserve"> Political Participation</w:t>
      </w:r>
    </w:p>
    <w:p w14:paraId="2537A0CF" w14:textId="77777777" w:rsidR="00B80FD2" w:rsidRDefault="00B80FD2" w:rsidP="00D23F7D">
      <w:pPr>
        <w:jc w:val="center"/>
        <w:rPr>
          <w:rFonts w:ascii="Times" w:hAnsi="Times"/>
          <w:b/>
        </w:rPr>
      </w:pPr>
    </w:p>
    <w:p w14:paraId="24B18DA8" w14:textId="4A6EA893" w:rsidR="00B80FD2" w:rsidRPr="00B80FD2" w:rsidRDefault="00B80FD2" w:rsidP="00D23F7D">
      <w:pPr>
        <w:jc w:val="center"/>
        <w:rPr>
          <w:rFonts w:ascii="Times" w:hAnsi="Times"/>
          <w:bCs/>
        </w:rPr>
      </w:pPr>
      <w:r>
        <w:rPr>
          <w:rFonts w:ascii="Times" w:hAnsi="Times"/>
          <w:bCs/>
        </w:rPr>
        <w:t xml:space="preserve">Christopher Ojeda, Jamila Michener, Jake </w:t>
      </w:r>
      <w:proofErr w:type="spellStart"/>
      <w:r>
        <w:rPr>
          <w:rFonts w:ascii="Times" w:hAnsi="Times"/>
          <w:bCs/>
        </w:rPr>
        <w:t>Haselswerdt</w:t>
      </w:r>
      <w:proofErr w:type="spellEnd"/>
    </w:p>
    <w:p w14:paraId="6A33AD9C" w14:textId="77777777" w:rsidR="00AF64DF" w:rsidRPr="000A54D1" w:rsidRDefault="00AF64DF" w:rsidP="00D23F7D">
      <w:pPr>
        <w:rPr>
          <w:rFonts w:ascii="Times" w:hAnsi="Times"/>
        </w:rPr>
      </w:pPr>
    </w:p>
    <w:p w14:paraId="442B1EC3" w14:textId="247A7571" w:rsidR="00DE1279" w:rsidRDefault="00DE1279" w:rsidP="00D23F7D">
      <w:pPr>
        <w:jc w:val="center"/>
        <w:rPr>
          <w:rFonts w:ascii="Times" w:hAnsi="Times"/>
        </w:rPr>
      </w:pPr>
    </w:p>
    <w:p w14:paraId="2D30000A" w14:textId="77777777" w:rsidR="00E93E6E" w:rsidRDefault="00E93E6E" w:rsidP="00700FB4">
      <w:pPr>
        <w:rPr>
          <w:rFonts w:ascii="Times" w:hAnsi="Times"/>
          <w:lang w:val="en-GB"/>
        </w:rPr>
      </w:pPr>
    </w:p>
    <w:p w14:paraId="5F5AA820" w14:textId="77777777" w:rsidR="00D23F7D" w:rsidRPr="000A54D1" w:rsidRDefault="00D23F7D" w:rsidP="00281C8E">
      <w:pPr>
        <w:rPr>
          <w:rFonts w:ascii="Times" w:hAnsi="Times"/>
          <w:lang w:val="en-GB"/>
        </w:rPr>
      </w:pPr>
    </w:p>
    <w:p w14:paraId="33F0AB98" w14:textId="77777777" w:rsidR="00DE1279" w:rsidRPr="000A54D1" w:rsidRDefault="00DE1279" w:rsidP="00AF64DF">
      <w:pPr>
        <w:jc w:val="center"/>
        <w:rPr>
          <w:rFonts w:ascii="Times" w:hAnsi="Times"/>
          <w:lang w:val="en-GB"/>
        </w:rPr>
      </w:pPr>
    </w:p>
    <w:sdt>
      <w:sdtPr>
        <w:rPr>
          <w:rFonts w:ascii="Times" w:eastAsia="Times New Roman" w:hAnsi="Times" w:cs="Times New Roman"/>
          <w:b w:val="0"/>
          <w:bCs w:val="0"/>
          <w:color w:val="auto"/>
          <w:sz w:val="24"/>
          <w:szCs w:val="24"/>
        </w:rPr>
        <w:id w:val="2042231905"/>
        <w:docPartObj>
          <w:docPartGallery w:val="Table of Contents"/>
          <w:docPartUnique/>
        </w:docPartObj>
      </w:sdtPr>
      <w:sdtEndPr>
        <w:rPr>
          <w:noProof/>
        </w:rPr>
      </w:sdtEndPr>
      <w:sdtContent>
        <w:p w14:paraId="32F3A323" w14:textId="6A07FAC9" w:rsidR="00D23F7D" w:rsidRPr="00B655F6" w:rsidRDefault="00D23F7D">
          <w:pPr>
            <w:pStyle w:val="TOCHeading"/>
            <w:rPr>
              <w:rFonts w:ascii="Times New Roman" w:hAnsi="Times New Roman" w:cs="Times New Roman"/>
            </w:rPr>
          </w:pPr>
          <w:r w:rsidRPr="00B655F6">
            <w:rPr>
              <w:rFonts w:ascii="Times New Roman" w:hAnsi="Times New Roman" w:cs="Times New Roman"/>
            </w:rPr>
            <w:t>Table of Content</w:t>
          </w:r>
        </w:p>
        <w:p w14:paraId="42DC4FF1" w14:textId="23EBFB48" w:rsidR="000D305E" w:rsidRDefault="00D23F7D">
          <w:pPr>
            <w:pStyle w:val="TOC1"/>
            <w:rPr>
              <w:rFonts w:eastAsiaTheme="minorEastAsia" w:cstheme="minorBidi"/>
              <w:b w:val="0"/>
              <w:bCs w:val="0"/>
              <w:i w:val="0"/>
              <w:iCs w:val="0"/>
              <w:noProof/>
              <w:kern w:val="2"/>
              <w14:ligatures w14:val="standardContextual"/>
            </w:rPr>
          </w:pPr>
          <w:r w:rsidRPr="00B655F6">
            <w:rPr>
              <w:rFonts w:ascii="Times New Roman" w:hAnsi="Times New Roman" w:cs="Times New Roman"/>
            </w:rPr>
            <w:fldChar w:fldCharType="begin"/>
          </w:r>
          <w:r w:rsidRPr="00B655F6">
            <w:rPr>
              <w:rFonts w:ascii="Times New Roman" w:hAnsi="Times New Roman" w:cs="Times New Roman"/>
            </w:rPr>
            <w:instrText xml:space="preserve"> TOC \o "1-3" \h \z \u </w:instrText>
          </w:r>
          <w:r w:rsidRPr="00B655F6">
            <w:rPr>
              <w:rFonts w:ascii="Times New Roman" w:hAnsi="Times New Roman" w:cs="Times New Roman"/>
            </w:rPr>
            <w:fldChar w:fldCharType="separate"/>
          </w:r>
          <w:hyperlink w:anchor="_Toc155349396" w:history="1">
            <w:r w:rsidR="000D305E" w:rsidRPr="00A30635">
              <w:rPr>
                <w:rStyle w:val="Hyperlink"/>
                <w:rFonts w:ascii="Times" w:hAnsi="Times"/>
                <w:noProof/>
              </w:rPr>
              <w:t>Appendix A: Data Collection</w:t>
            </w:r>
            <w:r w:rsidR="000D305E">
              <w:rPr>
                <w:noProof/>
                <w:webHidden/>
              </w:rPr>
              <w:tab/>
            </w:r>
            <w:r w:rsidR="000D305E">
              <w:rPr>
                <w:noProof/>
                <w:webHidden/>
              </w:rPr>
              <w:fldChar w:fldCharType="begin"/>
            </w:r>
            <w:r w:rsidR="000D305E">
              <w:rPr>
                <w:noProof/>
                <w:webHidden/>
              </w:rPr>
              <w:instrText xml:space="preserve"> PAGEREF _Toc155349396 \h </w:instrText>
            </w:r>
            <w:r w:rsidR="000D305E">
              <w:rPr>
                <w:noProof/>
                <w:webHidden/>
              </w:rPr>
            </w:r>
            <w:r w:rsidR="000D305E">
              <w:rPr>
                <w:noProof/>
                <w:webHidden/>
              </w:rPr>
              <w:fldChar w:fldCharType="separate"/>
            </w:r>
            <w:r w:rsidR="000D305E">
              <w:rPr>
                <w:noProof/>
                <w:webHidden/>
              </w:rPr>
              <w:t>2</w:t>
            </w:r>
            <w:r w:rsidR="000D305E">
              <w:rPr>
                <w:noProof/>
                <w:webHidden/>
              </w:rPr>
              <w:fldChar w:fldCharType="end"/>
            </w:r>
          </w:hyperlink>
        </w:p>
        <w:p w14:paraId="18F3B2EF" w14:textId="4998B212" w:rsidR="000D305E" w:rsidRDefault="00000000">
          <w:pPr>
            <w:pStyle w:val="TOC1"/>
            <w:rPr>
              <w:rFonts w:eastAsiaTheme="minorEastAsia" w:cstheme="minorBidi"/>
              <w:b w:val="0"/>
              <w:bCs w:val="0"/>
              <w:i w:val="0"/>
              <w:iCs w:val="0"/>
              <w:noProof/>
              <w:kern w:val="2"/>
              <w14:ligatures w14:val="standardContextual"/>
            </w:rPr>
          </w:pPr>
          <w:hyperlink w:anchor="_Toc155349397" w:history="1">
            <w:r w:rsidR="000D305E" w:rsidRPr="00A30635">
              <w:rPr>
                <w:rStyle w:val="Hyperlink"/>
                <w:rFonts w:ascii="Times" w:hAnsi="Times"/>
                <w:noProof/>
              </w:rPr>
              <w:t>Appendix B: Variable Measurement</w:t>
            </w:r>
            <w:r w:rsidR="000D305E">
              <w:rPr>
                <w:noProof/>
                <w:webHidden/>
              </w:rPr>
              <w:tab/>
            </w:r>
            <w:r w:rsidR="000D305E">
              <w:rPr>
                <w:noProof/>
                <w:webHidden/>
              </w:rPr>
              <w:fldChar w:fldCharType="begin"/>
            </w:r>
            <w:r w:rsidR="000D305E">
              <w:rPr>
                <w:noProof/>
                <w:webHidden/>
              </w:rPr>
              <w:instrText xml:space="preserve"> PAGEREF _Toc155349397 \h </w:instrText>
            </w:r>
            <w:r w:rsidR="000D305E">
              <w:rPr>
                <w:noProof/>
                <w:webHidden/>
              </w:rPr>
            </w:r>
            <w:r w:rsidR="000D305E">
              <w:rPr>
                <w:noProof/>
                <w:webHidden/>
              </w:rPr>
              <w:fldChar w:fldCharType="separate"/>
            </w:r>
            <w:r w:rsidR="000D305E">
              <w:rPr>
                <w:noProof/>
                <w:webHidden/>
              </w:rPr>
              <w:t>4</w:t>
            </w:r>
            <w:r w:rsidR="000D305E">
              <w:rPr>
                <w:noProof/>
                <w:webHidden/>
              </w:rPr>
              <w:fldChar w:fldCharType="end"/>
            </w:r>
          </w:hyperlink>
        </w:p>
        <w:p w14:paraId="58244141" w14:textId="5D75BEFB" w:rsidR="000D305E" w:rsidRDefault="00000000">
          <w:pPr>
            <w:pStyle w:val="TOC1"/>
            <w:rPr>
              <w:rFonts w:eastAsiaTheme="minorEastAsia" w:cstheme="minorBidi"/>
              <w:b w:val="0"/>
              <w:bCs w:val="0"/>
              <w:i w:val="0"/>
              <w:iCs w:val="0"/>
              <w:noProof/>
              <w:kern w:val="2"/>
              <w14:ligatures w14:val="standardContextual"/>
            </w:rPr>
          </w:pPr>
          <w:hyperlink w:anchor="_Toc155349398" w:history="1">
            <w:r w:rsidR="000D305E" w:rsidRPr="00A30635">
              <w:rPr>
                <w:rStyle w:val="Hyperlink"/>
                <w:rFonts w:ascii="Times" w:hAnsi="Times"/>
                <w:noProof/>
              </w:rPr>
              <w:t>Appendix C: Descriptive Statistics</w:t>
            </w:r>
            <w:r w:rsidR="000D305E">
              <w:rPr>
                <w:noProof/>
                <w:webHidden/>
              </w:rPr>
              <w:tab/>
            </w:r>
            <w:r w:rsidR="000D305E">
              <w:rPr>
                <w:noProof/>
                <w:webHidden/>
              </w:rPr>
              <w:fldChar w:fldCharType="begin"/>
            </w:r>
            <w:r w:rsidR="000D305E">
              <w:rPr>
                <w:noProof/>
                <w:webHidden/>
              </w:rPr>
              <w:instrText xml:space="preserve"> PAGEREF _Toc155349398 \h </w:instrText>
            </w:r>
            <w:r w:rsidR="000D305E">
              <w:rPr>
                <w:noProof/>
                <w:webHidden/>
              </w:rPr>
            </w:r>
            <w:r w:rsidR="000D305E">
              <w:rPr>
                <w:noProof/>
                <w:webHidden/>
              </w:rPr>
              <w:fldChar w:fldCharType="separate"/>
            </w:r>
            <w:r w:rsidR="000D305E">
              <w:rPr>
                <w:noProof/>
                <w:webHidden/>
              </w:rPr>
              <w:t>10</w:t>
            </w:r>
            <w:r w:rsidR="000D305E">
              <w:rPr>
                <w:noProof/>
                <w:webHidden/>
              </w:rPr>
              <w:fldChar w:fldCharType="end"/>
            </w:r>
          </w:hyperlink>
        </w:p>
        <w:p w14:paraId="01E850EE" w14:textId="03D602BF" w:rsidR="000D305E" w:rsidRDefault="00000000">
          <w:pPr>
            <w:pStyle w:val="TOC1"/>
            <w:rPr>
              <w:rFonts w:eastAsiaTheme="minorEastAsia" w:cstheme="minorBidi"/>
              <w:b w:val="0"/>
              <w:bCs w:val="0"/>
              <w:i w:val="0"/>
              <w:iCs w:val="0"/>
              <w:noProof/>
              <w:kern w:val="2"/>
              <w14:ligatures w14:val="standardContextual"/>
            </w:rPr>
          </w:pPr>
          <w:hyperlink w:anchor="_Toc155349399" w:history="1">
            <w:r w:rsidR="000D305E" w:rsidRPr="00A30635">
              <w:rPr>
                <w:rStyle w:val="Hyperlink"/>
                <w:rFonts w:ascii="Times" w:hAnsi="Times"/>
                <w:noProof/>
              </w:rPr>
              <w:t>Appendix D:</w:t>
            </w:r>
            <w:r w:rsidR="000D305E" w:rsidRPr="00A30635">
              <w:rPr>
                <w:rStyle w:val="Hyperlink"/>
                <w:rFonts w:ascii="Times" w:hAnsi="Times"/>
                <w:noProof/>
                <w:lang w:val="en-GB"/>
              </w:rPr>
              <w:t xml:space="preserve"> Crisis Prevalence and Bivariate Association with Voting</w:t>
            </w:r>
            <w:r w:rsidR="000D305E">
              <w:rPr>
                <w:noProof/>
                <w:webHidden/>
              </w:rPr>
              <w:tab/>
            </w:r>
            <w:r w:rsidR="000D305E">
              <w:rPr>
                <w:noProof/>
                <w:webHidden/>
              </w:rPr>
              <w:fldChar w:fldCharType="begin"/>
            </w:r>
            <w:r w:rsidR="000D305E">
              <w:rPr>
                <w:noProof/>
                <w:webHidden/>
              </w:rPr>
              <w:instrText xml:space="preserve"> PAGEREF _Toc155349399 \h </w:instrText>
            </w:r>
            <w:r w:rsidR="000D305E">
              <w:rPr>
                <w:noProof/>
                <w:webHidden/>
              </w:rPr>
            </w:r>
            <w:r w:rsidR="000D305E">
              <w:rPr>
                <w:noProof/>
                <w:webHidden/>
              </w:rPr>
              <w:fldChar w:fldCharType="separate"/>
            </w:r>
            <w:r w:rsidR="000D305E">
              <w:rPr>
                <w:noProof/>
                <w:webHidden/>
              </w:rPr>
              <w:t>13</w:t>
            </w:r>
            <w:r w:rsidR="000D305E">
              <w:rPr>
                <w:noProof/>
                <w:webHidden/>
              </w:rPr>
              <w:fldChar w:fldCharType="end"/>
            </w:r>
          </w:hyperlink>
        </w:p>
        <w:p w14:paraId="487566AB" w14:textId="6F9EE90A" w:rsidR="000D305E" w:rsidRDefault="00000000">
          <w:pPr>
            <w:pStyle w:val="TOC1"/>
            <w:rPr>
              <w:rFonts w:eastAsiaTheme="minorEastAsia" w:cstheme="minorBidi"/>
              <w:b w:val="0"/>
              <w:bCs w:val="0"/>
              <w:i w:val="0"/>
              <w:iCs w:val="0"/>
              <w:noProof/>
              <w:kern w:val="2"/>
              <w14:ligatures w14:val="standardContextual"/>
            </w:rPr>
          </w:pPr>
          <w:hyperlink w:anchor="_Toc155349400" w:history="1">
            <w:r w:rsidR="000D305E" w:rsidRPr="00A30635">
              <w:rPr>
                <w:rStyle w:val="Hyperlink"/>
                <w:rFonts w:ascii="Times" w:hAnsi="Times"/>
                <w:noProof/>
              </w:rPr>
              <w:t>Appendix E:</w:t>
            </w:r>
            <w:r w:rsidR="000D305E" w:rsidRPr="00A30635">
              <w:rPr>
                <w:rStyle w:val="Hyperlink"/>
                <w:rFonts w:ascii="Times" w:hAnsi="Times"/>
                <w:noProof/>
                <w:lang w:val="en-GB"/>
              </w:rPr>
              <w:t xml:space="preserve"> Full Multivariate Results</w:t>
            </w:r>
            <w:r w:rsidR="000D305E">
              <w:rPr>
                <w:noProof/>
                <w:webHidden/>
              </w:rPr>
              <w:tab/>
            </w:r>
            <w:r w:rsidR="000D305E">
              <w:rPr>
                <w:noProof/>
                <w:webHidden/>
              </w:rPr>
              <w:fldChar w:fldCharType="begin"/>
            </w:r>
            <w:r w:rsidR="000D305E">
              <w:rPr>
                <w:noProof/>
                <w:webHidden/>
              </w:rPr>
              <w:instrText xml:space="preserve"> PAGEREF _Toc155349400 \h </w:instrText>
            </w:r>
            <w:r w:rsidR="000D305E">
              <w:rPr>
                <w:noProof/>
                <w:webHidden/>
              </w:rPr>
            </w:r>
            <w:r w:rsidR="000D305E">
              <w:rPr>
                <w:noProof/>
                <w:webHidden/>
              </w:rPr>
              <w:fldChar w:fldCharType="separate"/>
            </w:r>
            <w:r w:rsidR="000D305E">
              <w:rPr>
                <w:noProof/>
                <w:webHidden/>
              </w:rPr>
              <w:t>16</w:t>
            </w:r>
            <w:r w:rsidR="000D305E">
              <w:rPr>
                <w:noProof/>
                <w:webHidden/>
              </w:rPr>
              <w:fldChar w:fldCharType="end"/>
            </w:r>
          </w:hyperlink>
        </w:p>
        <w:p w14:paraId="5AF08E68" w14:textId="172229DF" w:rsidR="000D305E" w:rsidRDefault="00000000">
          <w:pPr>
            <w:pStyle w:val="TOC1"/>
            <w:rPr>
              <w:rFonts w:eastAsiaTheme="minorEastAsia" w:cstheme="minorBidi"/>
              <w:b w:val="0"/>
              <w:bCs w:val="0"/>
              <w:i w:val="0"/>
              <w:iCs w:val="0"/>
              <w:noProof/>
              <w:kern w:val="2"/>
              <w14:ligatures w14:val="standardContextual"/>
            </w:rPr>
          </w:pPr>
          <w:hyperlink w:anchor="_Toc155349401" w:history="1">
            <w:r w:rsidR="000D305E" w:rsidRPr="00A30635">
              <w:rPr>
                <w:rStyle w:val="Hyperlink"/>
                <w:rFonts w:ascii="Times" w:hAnsi="Times"/>
                <w:noProof/>
              </w:rPr>
              <w:t>Appendix F:</w:t>
            </w:r>
            <w:r w:rsidR="000D305E" w:rsidRPr="00A30635">
              <w:rPr>
                <w:rStyle w:val="Hyperlink"/>
                <w:rFonts w:ascii="Times" w:hAnsi="Times"/>
                <w:noProof/>
                <w:lang w:val="en-GB"/>
              </w:rPr>
              <w:t xml:space="preserve"> The Demographics of Personal Crises</w:t>
            </w:r>
            <w:r w:rsidR="000D305E">
              <w:rPr>
                <w:noProof/>
                <w:webHidden/>
              </w:rPr>
              <w:tab/>
            </w:r>
            <w:r w:rsidR="000D305E">
              <w:rPr>
                <w:noProof/>
                <w:webHidden/>
              </w:rPr>
              <w:fldChar w:fldCharType="begin"/>
            </w:r>
            <w:r w:rsidR="000D305E">
              <w:rPr>
                <w:noProof/>
                <w:webHidden/>
              </w:rPr>
              <w:instrText xml:space="preserve"> PAGEREF _Toc155349401 \h </w:instrText>
            </w:r>
            <w:r w:rsidR="000D305E">
              <w:rPr>
                <w:noProof/>
                <w:webHidden/>
              </w:rPr>
            </w:r>
            <w:r w:rsidR="000D305E">
              <w:rPr>
                <w:noProof/>
                <w:webHidden/>
              </w:rPr>
              <w:fldChar w:fldCharType="separate"/>
            </w:r>
            <w:r w:rsidR="000D305E">
              <w:rPr>
                <w:noProof/>
                <w:webHidden/>
              </w:rPr>
              <w:t>17</w:t>
            </w:r>
            <w:r w:rsidR="000D305E">
              <w:rPr>
                <w:noProof/>
                <w:webHidden/>
              </w:rPr>
              <w:fldChar w:fldCharType="end"/>
            </w:r>
          </w:hyperlink>
        </w:p>
        <w:p w14:paraId="599405EB" w14:textId="2EDE462F" w:rsidR="000D305E" w:rsidRDefault="00000000">
          <w:pPr>
            <w:pStyle w:val="TOC1"/>
            <w:rPr>
              <w:rFonts w:eastAsiaTheme="minorEastAsia" w:cstheme="minorBidi"/>
              <w:b w:val="0"/>
              <w:bCs w:val="0"/>
              <w:i w:val="0"/>
              <w:iCs w:val="0"/>
              <w:noProof/>
              <w:kern w:val="2"/>
              <w14:ligatures w14:val="standardContextual"/>
            </w:rPr>
          </w:pPr>
          <w:hyperlink w:anchor="_Toc155349402" w:history="1">
            <w:r w:rsidR="000D305E" w:rsidRPr="00A30635">
              <w:rPr>
                <w:rStyle w:val="Hyperlink"/>
                <w:rFonts w:ascii="Times" w:hAnsi="Times"/>
                <w:noProof/>
              </w:rPr>
              <w:t>Appendix G:</w:t>
            </w:r>
            <w:r w:rsidR="000D305E" w:rsidRPr="00A30635">
              <w:rPr>
                <w:rStyle w:val="Hyperlink"/>
                <w:rFonts w:ascii="Times" w:hAnsi="Times"/>
                <w:noProof/>
                <w:lang w:val="en-GB"/>
              </w:rPr>
              <w:t xml:space="preserve"> The </w:t>
            </w:r>
            <w:r w:rsidR="000D305E" w:rsidRPr="00A30635">
              <w:rPr>
                <w:rStyle w:val="Hyperlink"/>
                <w:rFonts w:ascii="Times" w:hAnsi="Times"/>
                <w:noProof/>
              </w:rPr>
              <w:t>Heterogeneous Effects of Personal Crises</w:t>
            </w:r>
            <w:r w:rsidR="000D305E">
              <w:rPr>
                <w:noProof/>
                <w:webHidden/>
              </w:rPr>
              <w:tab/>
            </w:r>
            <w:r w:rsidR="000D305E">
              <w:rPr>
                <w:noProof/>
                <w:webHidden/>
              </w:rPr>
              <w:fldChar w:fldCharType="begin"/>
            </w:r>
            <w:r w:rsidR="000D305E">
              <w:rPr>
                <w:noProof/>
                <w:webHidden/>
              </w:rPr>
              <w:instrText xml:space="preserve"> PAGEREF _Toc155349402 \h </w:instrText>
            </w:r>
            <w:r w:rsidR="000D305E">
              <w:rPr>
                <w:noProof/>
                <w:webHidden/>
              </w:rPr>
            </w:r>
            <w:r w:rsidR="000D305E">
              <w:rPr>
                <w:noProof/>
                <w:webHidden/>
              </w:rPr>
              <w:fldChar w:fldCharType="separate"/>
            </w:r>
            <w:r w:rsidR="000D305E">
              <w:rPr>
                <w:noProof/>
                <w:webHidden/>
              </w:rPr>
              <w:t>19</w:t>
            </w:r>
            <w:r w:rsidR="000D305E">
              <w:rPr>
                <w:noProof/>
                <w:webHidden/>
              </w:rPr>
              <w:fldChar w:fldCharType="end"/>
            </w:r>
          </w:hyperlink>
        </w:p>
        <w:p w14:paraId="1EB3F5EB" w14:textId="39923B52" w:rsidR="000D305E" w:rsidRDefault="00000000">
          <w:pPr>
            <w:pStyle w:val="TOC1"/>
            <w:rPr>
              <w:rFonts w:eastAsiaTheme="minorEastAsia" w:cstheme="minorBidi"/>
              <w:b w:val="0"/>
              <w:bCs w:val="0"/>
              <w:i w:val="0"/>
              <w:iCs w:val="0"/>
              <w:noProof/>
              <w:kern w:val="2"/>
              <w14:ligatures w14:val="standardContextual"/>
            </w:rPr>
          </w:pPr>
          <w:hyperlink w:anchor="_Toc155349403" w:history="1">
            <w:r w:rsidR="000D305E" w:rsidRPr="00A30635">
              <w:rPr>
                <w:rStyle w:val="Hyperlink"/>
                <w:rFonts w:ascii="Times" w:hAnsi="Times"/>
                <w:noProof/>
              </w:rPr>
              <w:t>Appendix H: Effects of Changes vs. Possibly Ongoing Crises</w:t>
            </w:r>
            <w:r w:rsidR="000D305E">
              <w:rPr>
                <w:noProof/>
                <w:webHidden/>
              </w:rPr>
              <w:tab/>
            </w:r>
            <w:r w:rsidR="000D305E">
              <w:rPr>
                <w:noProof/>
                <w:webHidden/>
              </w:rPr>
              <w:fldChar w:fldCharType="begin"/>
            </w:r>
            <w:r w:rsidR="000D305E">
              <w:rPr>
                <w:noProof/>
                <w:webHidden/>
              </w:rPr>
              <w:instrText xml:space="preserve"> PAGEREF _Toc155349403 \h </w:instrText>
            </w:r>
            <w:r w:rsidR="000D305E">
              <w:rPr>
                <w:noProof/>
                <w:webHidden/>
              </w:rPr>
            </w:r>
            <w:r w:rsidR="000D305E">
              <w:rPr>
                <w:noProof/>
                <w:webHidden/>
              </w:rPr>
              <w:fldChar w:fldCharType="separate"/>
            </w:r>
            <w:r w:rsidR="000D305E">
              <w:rPr>
                <w:noProof/>
                <w:webHidden/>
              </w:rPr>
              <w:t>21</w:t>
            </w:r>
            <w:r w:rsidR="000D305E">
              <w:rPr>
                <w:noProof/>
                <w:webHidden/>
              </w:rPr>
              <w:fldChar w:fldCharType="end"/>
            </w:r>
          </w:hyperlink>
        </w:p>
        <w:p w14:paraId="4D04A086" w14:textId="78EE0146" w:rsidR="00A34ABF" w:rsidRPr="002223E7" w:rsidRDefault="00D23F7D" w:rsidP="002223E7">
          <w:pPr>
            <w:rPr>
              <w:rFonts w:ascii="Times" w:hAnsi="Times"/>
            </w:rPr>
          </w:pPr>
          <w:r w:rsidRPr="00B655F6">
            <w:rPr>
              <w:b/>
              <w:bCs/>
              <w:noProof/>
            </w:rPr>
            <w:fldChar w:fldCharType="end"/>
          </w:r>
        </w:p>
      </w:sdtContent>
    </w:sdt>
    <w:p w14:paraId="2D7D3381" w14:textId="0678FEF5" w:rsidR="00EB3621" w:rsidRDefault="00EB3621">
      <w:pPr>
        <w:rPr>
          <w:rFonts w:ascii="Times" w:eastAsiaTheme="majorEastAsia" w:hAnsi="Times" w:cstheme="majorBidi"/>
          <w:color w:val="2F5496" w:themeColor="accent1" w:themeShade="BF"/>
          <w:sz w:val="32"/>
          <w:szCs w:val="32"/>
        </w:rPr>
      </w:pPr>
      <w:r>
        <w:rPr>
          <w:rFonts w:ascii="Times" w:hAnsi="Times"/>
        </w:rPr>
        <w:br w:type="page"/>
      </w:r>
    </w:p>
    <w:p w14:paraId="6BF09C90" w14:textId="30F7CCEB" w:rsidR="00CE5BA6" w:rsidRPr="00CE5BA6" w:rsidRDefault="00CE5BA6" w:rsidP="00CE5BA6">
      <w:pPr>
        <w:pStyle w:val="Heading1"/>
        <w:rPr>
          <w:rFonts w:ascii="Times" w:hAnsi="Times"/>
        </w:rPr>
      </w:pPr>
      <w:bookmarkStart w:id="0" w:name="_Toc155349396"/>
      <w:r w:rsidRPr="00CE5BA6">
        <w:rPr>
          <w:rFonts w:ascii="Times" w:hAnsi="Times"/>
        </w:rPr>
        <w:lastRenderedPageBreak/>
        <w:t>Appendix A: Data Collection</w:t>
      </w:r>
      <w:bookmarkEnd w:id="0"/>
    </w:p>
    <w:p w14:paraId="44D36BE2" w14:textId="77777777" w:rsidR="00C64106" w:rsidRDefault="00C64106">
      <w:pPr>
        <w:rPr>
          <w:rFonts w:ascii="Times" w:hAnsi="Times"/>
        </w:rPr>
      </w:pPr>
    </w:p>
    <w:p w14:paraId="2D6FE86C" w14:textId="3D60B85A" w:rsidR="00607E6D" w:rsidRDefault="00C64106">
      <w:r>
        <w:rPr>
          <w:rFonts w:ascii="Times" w:hAnsi="Times"/>
        </w:rPr>
        <w:t xml:space="preserve">We use </w:t>
      </w:r>
      <w:r w:rsidR="008970D7">
        <w:rPr>
          <w:rFonts w:ascii="Times" w:hAnsi="Times"/>
        </w:rPr>
        <w:t>five</w:t>
      </w:r>
      <w:r>
        <w:rPr>
          <w:rFonts w:ascii="Times" w:hAnsi="Times"/>
        </w:rPr>
        <w:t xml:space="preserve"> datasets: </w:t>
      </w:r>
      <w:r w:rsidR="008970D7">
        <w:rPr>
          <w:rFonts w:ascii="Times" w:hAnsi="Times"/>
        </w:rPr>
        <w:t xml:space="preserve">The 2018 &amp; 2020 </w:t>
      </w:r>
      <w:r>
        <w:rPr>
          <w:rFonts w:ascii="Times" w:hAnsi="Times"/>
        </w:rPr>
        <w:t xml:space="preserve">Cooperative Election Study Common Content (CES </w:t>
      </w:r>
      <w:r w:rsidR="008970D7">
        <w:rPr>
          <w:rFonts w:ascii="Times" w:hAnsi="Times"/>
        </w:rPr>
        <w:t xml:space="preserve">2018 </w:t>
      </w:r>
      <w:r>
        <w:rPr>
          <w:rFonts w:ascii="Times" w:hAnsi="Times"/>
        </w:rPr>
        <w:t>Common Content</w:t>
      </w:r>
      <w:r w:rsidR="008970D7">
        <w:rPr>
          <w:rFonts w:ascii="Times" w:hAnsi="Times"/>
        </w:rPr>
        <w:t xml:space="preserve"> &amp; CES 2020 Common Content</w:t>
      </w:r>
      <w:r>
        <w:rPr>
          <w:rFonts w:ascii="Times" w:hAnsi="Times"/>
        </w:rPr>
        <w:t xml:space="preserve">), </w:t>
      </w:r>
      <w:r w:rsidR="008970D7">
        <w:rPr>
          <w:rFonts w:ascii="Times" w:hAnsi="Times"/>
        </w:rPr>
        <w:t xml:space="preserve">the 2018 &amp; 2020 </w:t>
      </w:r>
      <w:r>
        <w:rPr>
          <w:rFonts w:ascii="Times" w:hAnsi="Times"/>
        </w:rPr>
        <w:t>Cooperative Election Study Module (CES</w:t>
      </w:r>
      <w:r w:rsidR="008970D7">
        <w:rPr>
          <w:rFonts w:ascii="Times" w:hAnsi="Times"/>
        </w:rPr>
        <w:t xml:space="preserve"> 2018</w:t>
      </w:r>
      <w:r>
        <w:rPr>
          <w:rFonts w:ascii="Times" w:hAnsi="Times"/>
        </w:rPr>
        <w:t xml:space="preserve"> Module</w:t>
      </w:r>
      <w:r w:rsidR="008970D7">
        <w:rPr>
          <w:rFonts w:ascii="Times" w:hAnsi="Times"/>
        </w:rPr>
        <w:t xml:space="preserve"> &amp; CES 2020 Module</w:t>
      </w:r>
      <w:r>
        <w:rPr>
          <w:rFonts w:ascii="Times" w:hAnsi="Times"/>
        </w:rPr>
        <w:t>), and the</w:t>
      </w:r>
      <w:r>
        <w:t xml:space="preserve"> Democracy Fund Views of the Electorate Research (VOTER) Survey. </w:t>
      </w:r>
      <w:r w:rsidR="00607E6D">
        <w:t xml:space="preserve">The data from these studies are based on surveys of ordinary individuals living in the United States. In </w:t>
      </w:r>
      <w:r w:rsidR="008970D7">
        <w:t xml:space="preserve">both </w:t>
      </w:r>
      <w:r w:rsidR="00607E6D">
        <w:t>the CES</w:t>
      </w:r>
      <w:r w:rsidR="00002B3E">
        <w:t xml:space="preserve"> and VOTER survey</w:t>
      </w:r>
      <w:r w:rsidR="008970D7">
        <w:t>s</w:t>
      </w:r>
      <w:r w:rsidR="00607E6D">
        <w:t>, individuals are part of a YouGov panel and their participation in the survey is compensated through a YouGov point system; once panelists have accumulated enough points, they can redeem them for material goods.</w:t>
      </w:r>
    </w:p>
    <w:p w14:paraId="2459B722" w14:textId="77777777" w:rsidR="00607E6D" w:rsidRDefault="00607E6D"/>
    <w:p w14:paraId="1099E389" w14:textId="48299490" w:rsidR="00607E6D" w:rsidRDefault="00C64106">
      <w:pPr>
        <w:rPr>
          <w:rFonts w:ascii="Times" w:hAnsi="Times"/>
        </w:rPr>
      </w:pPr>
      <w:r>
        <w:t>In th</w:t>
      </w:r>
      <w:r w:rsidR="00607E6D">
        <w:t xml:space="preserve">e remainder of this </w:t>
      </w:r>
      <w:r>
        <w:t xml:space="preserve">section, </w:t>
      </w:r>
      <w:r>
        <w:rPr>
          <w:rFonts w:ascii="Times" w:hAnsi="Times"/>
        </w:rPr>
        <w:t xml:space="preserve">we enumerate how </w:t>
      </w:r>
      <w:r w:rsidR="00607E6D">
        <w:rPr>
          <w:rFonts w:ascii="Times" w:hAnsi="Times"/>
        </w:rPr>
        <w:t>these studies</w:t>
      </w:r>
      <w:r w:rsidR="00D3197C">
        <w:rPr>
          <w:rFonts w:ascii="Times" w:hAnsi="Times"/>
        </w:rPr>
        <w:t xml:space="preserve"> </w:t>
      </w:r>
      <w:r>
        <w:rPr>
          <w:rFonts w:ascii="Times" w:hAnsi="Times"/>
        </w:rPr>
        <w:t>conform to the principles set forth in the American Political Science Association’s (APSA) “Principles and Guidance for Human Subjects Research.”</w:t>
      </w:r>
    </w:p>
    <w:p w14:paraId="3583C4CD" w14:textId="77777777" w:rsidR="00C64106" w:rsidRDefault="00C64106">
      <w:pPr>
        <w:rPr>
          <w:rFonts w:ascii="Times" w:hAnsi="Times"/>
        </w:rPr>
      </w:pPr>
    </w:p>
    <w:p w14:paraId="4969A1BE" w14:textId="428D3727" w:rsidR="00D3197C" w:rsidRDefault="00A04B3E" w:rsidP="00D3197C">
      <w:pPr>
        <w:rPr>
          <w:rFonts w:ascii="Times" w:hAnsi="Times"/>
        </w:rPr>
      </w:pPr>
      <w:r w:rsidRPr="00E477F4">
        <w:rPr>
          <w:rFonts w:ascii="Times" w:hAnsi="Times"/>
          <w:b/>
        </w:rPr>
        <w:t>Power</w:t>
      </w:r>
      <w:r w:rsidR="00E477F4">
        <w:rPr>
          <w:rFonts w:ascii="Times" w:hAnsi="Times"/>
        </w:rPr>
        <w:t xml:space="preserve">: </w:t>
      </w:r>
      <w:r>
        <w:rPr>
          <w:rFonts w:ascii="Times" w:hAnsi="Times"/>
        </w:rPr>
        <w:t xml:space="preserve">The </w:t>
      </w:r>
      <w:r w:rsidR="008970D7">
        <w:rPr>
          <w:rFonts w:ascii="Times" w:hAnsi="Times"/>
        </w:rPr>
        <w:t xml:space="preserve">CES </w:t>
      </w:r>
      <w:r>
        <w:rPr>
          <w:rFonts w:ascii="Times" w:hAnsi="Times"/>
        </w:rPr>
        <w:t>and VOTER studies are</w:t>
      </w:r>
      <w:r w:rsidR="00D3197C">
        <w:rPr>
          <w:rFonts w:ascii="Times" w:hAnsi="Times"/>
        </w:rPr>
        <w:t xml:space="preserve"> national representative s</w:t>
      </w:r>
      <w:r>
        <w:rPr>
          <w:rFonts w:ascii="Times" w:hAnsi="Times"/>
        </w:rPr>
        <w:t>urveys</w:t>
      </w:r>
      <w:r w:rsidR="00D3197C">
        <w:rPr>
          <w:rFonts w:ascii="Times" w:hAnsi="Times"/>
        </w:rPr>
        <w:t xml:space="preserve"> of </w:t>
      </w:r>
      <w:r>
        <w:rPr>
          <w:rFonts w:ascii="Times" w:hAnsi="Times"/>
        </w:rPr>
        <w:t xml:space="preserve">adult </w:t>
      </w:r>
      <w:r w:rsidR="00607E6D">
        <w:rPr>
          <w:rFonts w:ascii="Times" w:hAnsi="Times"/>
        </w:rPr>
        <w:t>living in the United States</w:t>
      </w:r>
      <w:r w:rsidR="00D3197C">
        <w:rPr>
          <w:rFonts w:ascii="Times" w:hAnsi="Times"/>
        </w:rPr>
        <w:t xml:space="preserve">. </w:t>
      </w:r>
      <w:r>
        <w:rPr>
          <w:rFonts w:ascii="Times" w:hAnsi="Times"/>
        </w:rPr>
        <w:t>This focus means that participants are</w:t>
      </w:r>
      <w:r w:rsidR="00D3197C" w:rsidRPr="00D3197C">
        <w:rPr>
          <w:rFonts w:ascii="Times" w:hAnsi="Times"/>
        </w:rPr>
        <w:t xml:space="preserve"> not systematically </w:t>
      </w:r>
      <w:r>
        <w:rPr>
          <w:rFonts w:ascii="Times" w:hAnsi="Times"/>
        </w:rPr>
        <w:t xml:space="preserve">sampled from </w:t>
      </w:r>
      <w:r w:rsidR="00D3197C" w:rsidRPr="00D3197C">
        <w:rPr>
          <w:rFonts w:ascii="Times" w:hAnsi="Times"/>
        </w:rPr>
        <w:t>eithe</w:t>
      </w:r>
      <w:r>
        <w:rPr>
          <w:rFonts w:ascii="Times" w:hAnsi="Times"/>
        </w:rPr>
        <w:t xml:space="preserve">r </w:t>
      </w:r>
      <w:r w:rsidR="00D3197C" w:rsidRPr="00D3197C">
        <w:rPr>
          <w:rFonts w:ascii="Times" w:hAnsi="Times"/>
        </w:rPr>
        <w:t xml:space="preserve">vulnerable </w:t>
      </w:r>
      <w:proofErr w:type="gramStart"/>
      <w:r w:rsidRPr="00D3197C">
        <w:rPr>
          <w:rFonts w:ascii="Times" w:hAnsi="Times"/>
        </w:rPr>
        <w:t>communit</w:t>
      </w:r>
      <w:r w:rsidR="00E477F4">
        <w:rPr>
          <w:rFonts w:ascii="Times" w:hAnsi="Times"/>
        </w:rPr>
        <w:t>ies</w:t>
      </w:r>
      <w:proofErr w:type="gramEnd"/>
      <w:r>
        <w:rPr>
          <w:rFonts w:ascii="Times" w:hAnsi="Times"/>
        </w:rPr>
        <w:t xml:space="preserve"> (e.g., prisoners)</w:t>
      </w:r>
      <w:r w:rsidR="00D3197C" w:rsidRPr="00D3197C">
        <w:rPr>
          <w:rFonts w:ascii="Times" w:hAnsi="Times"/>
        </w:rPr>
        <w:t xml:space="preserve"> or powerful parties (e.g., public officials). </w:t>
      </w:r>
      <w:r>
        <w:rPr>
          <w:rFonts w:ascii="Times" w:hAnsi="Times"/>
        </w:rPr>
        <w:t>Participants may</w:t>
      </w:r>
      <w:r w:rsidR="00607E6D">
        <w:rPr>
          <w:rFonts w:ascii="Times" w:hAnsi="Times"/>
        </w:rPr>
        <w:t xml:space="preserve"> still</w:t>
      </w:r>
      <w:r w:rsidR="00D3197C" w:rsidRPr="00D3197C">
        <w:rPr>
          <w:rFonts w:ascii="Times" w:hAnsi="Times"/>
        </w:rPr>
        <w:t xml:space="preserve"> </w:t>
      </w:r>
      <w:r>
        <w:rPr>
          <w:rFonts w:ascii="Times" w:hAnsi="Times"/>
        </w:rPr>
        <w:t xml:space="preserve">be </w:t>
      </w:r>
      <w:r w:rsidR="00D3197C" w:rsidRPr="00D3197C">
        <w:rPr>
          <w:rFonts w:ascii="Times" w:hAnsi="Times"/>
        </w:rPr>
        <w:t xml:space="preserve">part of these groups, </w:t>
      </w:r>
      <w:r>
        <w:rPr>
          <w:rFonts w:ascii="Times" w:hAnsi="Times"/>
        </w:rPr>
        <w:t xml:space="preserve">although </w:t>
      </w:r>
      <w:r w:rsidR="00D3197C" w:rsidRPr="00D3197C">
        <w:rPr>
          <w:rFonts w:ascii="Times" w:hAnsi="Times"/>
        </w:rPr>
        <w:t>th</w:t>
      </w:r>
      <w:r>
        <w:rPr>
          <w:rFonts w:ascii="Times" w:hAnsi="Times"/>
        </w:rPr>
        <w:t>is</w:t>
      </w:r>
      <w:r w:rsidR="00D3197C" w:rsidRPr="00D3197C">
        <w:rPr>
          <w:rFonts w:ascii="Times" w:hAnsi="Times"/>
        </w:rPr>
        <w:t xml:space="preserve"> membership is coincidenta</w:t>
      </w:r>
      <w:r>
        <w:rPr>
          <w:rFonts w:ascii="Times" w:hAnsi="Times"/>
        </w:rPr>
        <w:t>l</w:t>
      </w:r>
      <w:r w:rsidR="00D3197C" w:rsidRPr="00D3197C">
        <w:rPr>
          <w:rFonts w:ascii="Times" w:hAnsi="Times"/>
        </w:rPr>
        <w:t>.</w:t>
      </w:r>
    </w:p>
    <w:p w14:paraId="4D643A3C" w14:textId="191AE8AA" w:rsidR="00A04B3E" w:rsidRDefault="00A04B3E" w:rsidP="00D3197C">
      <w:pPr>
        <w:rPr>
          <w:rFonts w:ascii="Times" w:hAnsi="Times"/>
        </w:rPr>
      </w:pPr>
    </w:p>
    <w:p w14:paraId="4C6ECBC2" w14:textId="3E89A092" w:rsidR="00E477F4" w:rsidRPr="00E477F4" w:rsidRDefault="00A04B3E" w:rsidP="00D3197C">
      <w:pPr>
        <w:rPr>
          <w:rFonts w:ascii="Times" w:hAnsi="Times"/>
        </w:rPr>
      </w:pPr>
      <w:r w:rsidRPr="00E477F4">
        <w:rPr>
          <w:rFonts w:ascii="Times" w:hAnsi="Times"/>
          <w:b/>
        </w:rPr>
        <w:t>Consent</w:t>
      </w:r>
      <w:r w:rsidR="00E477F4">
        <w:rPr>
          <w:rFonts w:ascii="Times" w:hAnsi="Times"/>
        </w:rPr>
        <w:t>:</w:t>
      </w:r>
      <w:r w:rsidR="008B3517">
        <w:rPr>
          <w:rFonts w:ascii="Times" w:hAnsi="Times"/>
        </w:rPr>
        <w:t xml:space="preserve"> The CES</w:t>
      </w:r>
      <w:r w:rsidR="008970D7">
        <w:rPr>
          <w:rFonts w:ascii="Times" w:hAnsi="Times"/>
        </w:rPr>
        <w:t xml:space="preserve"> </w:t>
      </w:r>
      <w:r w:rsidR="008B3517">
        <w:rPr>
          <w:rFonts w:ascii="Times" w:hAnsi="Times"/>
        </w:rPr>
        <w:t>and VOTER studies</w:t>
      </w:r>
      <w:r w:rsidR="00C04D91">
        <w:rPr>
          <w:rFonts w:ascii="Times" w:hAnsi="Times"/>
        </w:rPr>
        <w:t xml:space="preserve"> seek out informed consent before administering the</w:t>
      </w:r>
      <w:r w:rsidR="00607E6D">
        <w:rPr>
          <w:rFonts w:ascii="Times" w:hAnsi="Times"/>
        </w:rPr>
        <w:t xml:space="preserve"> </w:t>
      </w:r>
      <w:r w:rsidR="00C04D91">
        <w:rPr>
          <w:rFonts w:ascii="Times" w:hAnsi="Times"/>
        </w:rPr>
        <w:t>survey. Respondents are also given the option to stop taking the survey at any time.</w:t>
      </w:r>
    </w:p>
    <w:p w14:paraId="787CB9F8" w14:textId="77777777" w:rsidR="00E477F4" w:rsidRDefault="00E477F4" w:rsidP="00D3197C">
      <w:pPr>
        <w:rPr>
          <w:rFonts w:ascii="Times" w:hAnsi="Times"/>
        </w:rPr>
      </w:pPr>
    </w:p>
    <w:p w14:paraId="6E4DC5F6" w14:textId="40E1CCDE" w:rsidR="00E477F4" w:rsidRDefault="00E477F4" w:rsidP="00E477F4">
      <w:pPr>
        <w:rPr>
          <w:rFonts w:ascii="Times" w:hAnsi="Times"/>
        </w:rPr>
      </w:pPr>
      <w:r w:rsidRPr="00E477F4">
        <w:rPr>
          <w:rFonts w:ascii="Times" w:hAnsi="Times"/>
          <w:b/>
        </w:rPr>
        <w:t>Deception</w:t>
      </w:r>
      <w:r>
        <w:rPr>
          <w:rFonts w:ascii="Times" w:hAnsi="Times"/>
        </w:rPr>
        <w:t>:</w:t>
      </w:r>
      <w:r w:rsidRPr="00E477F4">
        <w:rPr>
          <w:rFonts w:ascii="Times" w:hAnsi="Times"/>
          <w:i/>
        </w:rPr>
        <w:t xml:space="preserve"> </w:t>
      </w:r>
      <w:r>
        <w:rPr>
          <w:rFonts w:ascii="Times" w:hAnsi="Times"/>
        </w:rPr>
        <w:t>The CES</w:t>
      </w:r>
      <w:r w:rsidR="008970D7">
        <w:rPr>
          <w:rFonts w:ascii="Times" w:hAnsi="Times"/>
        </w:rPr>
        <w:t xml:space="preserve"> </w:t>
      </w:r>
      <w:r>
        <w:rPr>
          <w:rFonts w:ascii="Times" w:hAnsi="Times"/>
        </w:rPr>
        <w:t>and VOTER studies did not include any deception (</w:t>
      </w:r>
      <w:r w:rsidR="008343E5">
        <w:rPr>
          <w:rFonts w:ascii="Times" w:hAnsi="Times"/>
        </w:rPr>
        <w:t>with respect to identity, activity, motivation, or misinformation)</w:t>
      </w:r>
      <w:r>
        <w:rPr>
          <w:rFonts w:ascii="Times" w:hAnsi="Times"/>
        </w:rPr>
        <w:t xml:space="preserve"> to the best of our knowledge.</w:t>
      </w:r>
    </w:p>
    <w:p w14:paraId="63ACD763" w14:textId="77777777" w:rsidR="00E477F4" w:rsidRDefault="00E477F4" w:rsidP="00E477F4">
      <w:pPr>
        <w:rPr>
          <w:rFonts w:ascii="Times" w:hAnsi="Times"/>
          <w:b/>
        </w:rPr>
      </w:pPr>
    </w:p>
    <w:p w14:paraId="172C1FC6" w14:textId="317D3398" w:rsidR="00E477F4" w:rsidRDefault="00E477F4" w:rsidP="00E477F4">
      <w:pPr>
        <w:rPr>
          <w:rFonts w:ascii="Times" w:hAnsi="Times"/>
        </w:rPr>
      </w:pPr>
      <w:r w:rsidRPr="00E477F4">
        <w:rPr>
          <w:rFonts w:ascii="Times" w:hAnsi="Times"/>
          <w:b/>
        </w:rPr>
        <w:t>Harm</w:t>
      </w:r>
      <w:r w:rsidR="000D0388">
        <w:rPr>
          <w:rFonts w:ascii="Times" w:hAnsi="Times"/>
          <w:b/>
        </w:rPr>
        <w:t>/T</w:t>
      </w:r>
      <w:r w:rsidRPr="00E477F4">
        <w:rPr>
          <w:rFonts w:ascii="Times" w:hAnsi="Times"/>
          <w:b/>
        </w:rPr>
        <w:t>rauma</w:t>
      </w:r>
      <w:r>
        <w:rPr>
          <w:rFonts w:ascii="Times" w:hAnsi="Times"/>
        </w:rPr>
        <w:t xml:space="preserve">: </w:t>
      </w:r>
      <w:r w:rsidRPr="00E477F4">
        <w:rPr>
          <w:rFonts w:ascii="Times" w:hAnsi="Times"/>
        </w:rPr>
        <w:t xml:space="preserve">There is minimal risk to participants </w:t>
      </w:r>
      <w:r w:rsidR="000D0388">
        <w:rPr>
          <w:rFonts w:ascii="Times" w:hAnsi="Times"/>
        </w:rPr>
        <w:t>in the CES</w:t>
      </w:r>
      <w:r w:rsidR="008970D7">
        <w:rPr>
          <w:rFonts w:ascii="Times" w:hAnsi="Times"/>
        </w:rPr>
        <w:t xml:space="preserve"> </w:t>
      </w:r>
      <w:r w:rsidR="000D0388">
        <w:rPr>
          <w:rFonts w:ascii="Times" w:hAnsi="Times"/>
        </w:rPr>
        <w:t>and VOTER studies.</w:t>
      </w:r>
    </w:p>
    <w:p w14:paraId="2ED0B515" w14:textId="17BFB322" w:rsidR="008343E5" w:rsidRDefault="008343E5" w:rsidP="00E477F4">
      <w:pPr>
        <w:rPr>
          <w:rFonts w:ascii="Times" w:hAnsi="Times"/>
        </w:rPr>
      </w:pPr>
    </w:p>
    <w:p w14:paraId="3047E449" w14:textId="2B312AFB" w:rsidR="008343E5" w:rsidRDefault="008343E5" w:rsidP="00E477F4">
      <w:pPr>
        <w:rPr>
          <w:rFonts w:ascii="Times" w:hAnsi="Times"/>
        </w:rPr>
      </w:pPr>
      <w:r w:rsidRPr="008343E5">
        <w:rPr>
          <w:rFonts w:ascii="Times" w:hAnsi="Times"/>
          <w:b/>
        </w:rPr>
        <w:t>Confidentiality</w:t>
      </w:r>
      <w:r>
        <w:rPr>
          <w:rFonts w:ascii="Times" w:hAnsi="Times"/>
        </w:rPr>
        <w:t xml:space="preserve">: </w:t>
      </w:r>
      <w:r w:rsidR="008B3517">
        <w:rPr>
          <w:rFonts w:ascii="Times" w:hAnsi="Times"/>
        </w:rPr>
        <w:t>One important way that the</w:t>
      </w:r>
      <w:r w:rsidR="00053E71">
        <w:rPr>
          <w:rFonts w:ascii="Times" w:hAnsi="Times"/>
        </w:rPr>
        <w:t xml:space="preserve"> CES</w:t>
      </w:r>
      <w:r w:rsidR="008970D7">
        <w:rPr>
          <w:rFonts w:ascii="Times" w:hAnsi="Times"/>
        </w:rPr>
        <w:t xml:space="preserve"> </w:t>
      </w:r>
      <w:r w:rsidR="00053E71">
        <w:rPr>
          <w:rFonts w:ascii="Times" w:hAnsi="Times"/>
        </w:rPr>
        <w:t xml:space="preserve">and VOTER </w:t>
      </w:r>
      <w:r w:rsidR="000D0388">
        <w:rPr>
          <w:rFonts w:ascii="Times" w:hAnsi="Times"/>
        </w:rPr>
        <w:t>studies</w:t>
      </w:r>
      <w:r w:rsidR="00053E71">
        <w:rPr>
          <w:rFonts w:ascii="Times" w:hAnsi="Times"/>
        </w:rPr>
        <w:t xml:space="preserve"> ensure confidentiality</w:t>
      </w:r>
      <w:r w:rsidR="008B3517">
        <w:rPr>
          <w:rFonts w:ascii="Times" w:hAnsi="Times"/>
        </w:rPr>
        <w:t xml:space="preserve"> is</w:t>
      </w:r>
      <w:r w:rsidR="00053E71">
        <w:rPr>
          <w:rFonts w:ascii="Times" w:hAnsi="Times"/>
        </w:rPr>
        <w:t xml:space="preserve"> by </w:t>
      </w:r>
      <w:r w:rsidR="000D0388">
        <w:rPr>
          <w:rFonts w:ascii="Times" w:hAnsi="Times"/>
        </w:rPr>
        <w:t>removing</w:t>
      </w:r>
      <w:r w:rsidR="00053E71">
        <w:rPr>
          <w:rFonts w:ascii="Times" w:hAnsi="Times"/>
        </w:rPr>
        <w:t xml:space="preserve"> identifying information</w:t>
      </w:r>
      <w:r w:rsidR="000D0388">
        <w:rPr>
          <w:rFonts w:ascii="Times" w:hAnsi="Times"/>
        </w:rPr>
        <w:t xml:space="preserve"> from the data files </w:t>
      </w:r>
      <w:r w:rsidR="008B3517">
        <w:rPr>
          <w:rFonts w:ascii="Times" w:hAnsi="Times"/>
        </w:rPr>
        <w:t>before making</w:t>
      </w:r>
      <w:r w:rsidR="000D0388">
        <w:rPr>
          <w:rFonts w:ascii="Times" w:hAnsi="Times"/>
        </w:rPr>
        <w:t xml:space="preserve"> </w:t>
      </w:r>
      <w:r w:rsidR="008B3517">
        <w:rPr>
          <w:rFonts w:ascii="Times" w:hAnsi="Times"/>
        </w:rPr>
        <w:t xml:space="preserve">them </w:t>
      </w:r>
      <w:r w:rsidR="000D0388">
        <w:rPr>
          <w:rFonts w:ascii="Times" w:hAnsi="Times"/>
        </w:rPr>
        <w:t>publicly available</w:t>
      </w:r>
      <w:r w:rsidR="00053E71">
        <w:rPr>
          <w:rFonts w:ascii="Times" w:hAnsi="Times"/>
        </w:rPr>
        <w:t>.</w:t>
      </w:r>
      <w:r w:rsidR="00C04D91">
        <w:rPr>
          <w:rFonts w:ascii="Times" w:hAnsi="Times"/>
        </w:rPr>
        <w:t xml:space="preserve"> Indeed, t</w:t>
      </w:r>
      <w:r w:rsidR="000D0388">
        <w:rPr>
          <w:rFonts w:ascii="Times" w:hAnsi="Times"/>
        </w:rPr>
        <w:t xml:space="preserve">he </w:t>
      </w:r>
      <w:r w:rsidR="00053E71">
        <w:rPr>
          <w:rFonts w:ascii="Times" w:hAnsi="Times"/>
        </w:rPr>
        <w:t>files we downloaded and analyzed for the paper were already stripped of identifying information</w:t>
      </w:r>
      <w:r w:rsidR="008B3517">
        <w:rPr>
          <w:rFonts w:ascii="Times" w:hAnsi="Times"/>
        </w:rPr>
        <w:t>, so we are not personally at risk of breaching the confidentiality of participants in these studies.</w:t>
      </w:r>
    </w:p>
    <w:p w14:paraId="7B646466" w14:textId="556CA74C" w:rsidR="000D0388" w:rsidRDefault="000D0388" w:rsidP="00E477F4">
      <w:pPr>
        <w:rPr>
          <w:rFonts w:ascii="Times" w:hAnsi="Times"/>
        </w:rPr>
      </w:pPr>
    </w:p>
    <w:p w14:paraId="445AED65" w14:textId="184AB415" w:rsidR="000D0388" w:rsidRDefault="000D0388" w:rsidP="006664F8">
      <w:pPr>
        <w:rPr>
          <w:rFonts w:ascii="Times" w:hAnsi="Times"/>
        </w:rPr>
      </w:pPr>
      <w:r w:rsidRPr="000D0388">
        <w:rPr>
          <w:rFonts w:ascii="Times" w:hAnsi="Times"/>
          <w:b/>
        </w:rPr>
        <w:t>Impact</w:t>
      </w:r>
      <w:r>
        <w:rPr>
          <w:rFonts w:ascii="Times" w:hAnsi="Times"/>
        </w:rPr>
        <w:t>: The CES</w:t>
      </w:r>
      <w:r w:rsidR="008970D7">
        <w:rPr>
          <w:rFonts w:ascii="Times" w:hAnsi="Times"/>
        </w:rPr>
        <w:t xml:space="preserve"> </w:t>
      </w:r>
      <w:r>
        <w:rPr>
          <w:rFonts w:ascii="Times" w:hAnsi="Times"/>
        </w:rPr>
        <w:t>and VOTER studies have little-to-no impact on</w:t>
      </w:r>
      <w:r w:rsidR="008B3517">
        <w:rPr>
          <w:rFonts w:ascii="Times" w:hAnsi="Times"/>
        </w:rPr>
        <w:t xml:space="preserve"> real-time</w:t>
      </w:r>
      <w:r>
        <w:rPr>
          <w:rFonts w:ascii="Times" w:hAnsi="Times"/>
        </w:rPr>
        <w:t xml:space="preserve"> political processes as they do not include manipulation</w:t>
      </w:r>
      <w:r w:rsidR="008B3517">
        <w:rPr>
          <w:rFonts w:ascii="Times" w:hAnsi="Times"/>
        </w:rPr>
        <w:t>s</w:t>
      </w:r>
      <w:r>
        <w:rPr>
          <w:rFonts w:ascii="Times" w:hAnsi="Times"/>
        </w:rPr>
        <w:t xml:space="preserve"> or intervention</w:t>
      </w:r>
      <w:r w:rsidR="008B3517">
        <w:rPr>
          <w:rFonts w:ascii="Times" w:hAnsi="Times"/>
        </w:rPr>
        <w:t>s</w:t>
      </w:r>
      <w:r>
        <w:rPr>
          <w:rFonts w:ascii="Times" w:hAnsi="Times"/>
        </w:rPr>
        <w:t xml:space="preserve"> of the political world. It is possible these studies induce a “Hawthorne Effect</w:t>
      </w:r>
      <w:r w:rsidR="008B3517">
        <w:rPr>
          <w:rFonts w:ascii="Times" w:hAnsi="Times"/>
        </w:rPr>
        <w:t>”,</w:t>
      </w:r>
      <w:r>
        <w:rPr>
          <w:rFonts w:ascii="Times" w:hAnsi="Times"/>
        </w:rPr>
        <w:t xml:space="preserve"> but this effect—to the extent it occurs—is more likely to affect the results of the study than ongoing politic</w:t>
      </w:r>
      <w:r w:rsidR="008B3517">
        <w:rPr>
          <w:rFonts w:ascii="Times" w:hAnsi="Times"/>
        </w:rPr>
        <w:t>s</w:t>
      </w:r>
      <w:r>
        <w:rPr>
          <w:rFonts w:ascii="Times" w:hAnsi="Times"/>
        </w:rPr>
        <w:t>. On the positive side, knowledge generated from these studies will ideally improve political processes in the future.</w:t>
      </w:r>
    </w:p>
    <w:p w14:paraId="2A049BB4" w14:textId="69D80F85" w:rsidR="00E477F4" w:rsidRDefault="00E477F4" w:rsidP="006664F8">
      <w:pPr>
        <w:rPr>
          <w:rFonts w:ascii="Times" w:hAnsi="Times"/>
        </w:rPr>
      </w:pPr>
    </w:p>
    <w:p w14:paraId="241CEB4A" w14:textId="04EB3564" w:rsidR="00E477F4" w:rsidRDefault="00E477F4" w:rsidP="006664F8">
      <w:pPr>
        <w:rPr>
          <w:rFonts w:ascii="Times" w:hAnsi="Times"/>
        </w:rPr>
      </w:pPr>
      <w:r w:rsidRPr="00E477F4">
        <w:rPr>
          <w:rFonts w:ascii="Times" w:hAnsi="Times"/>
          <w:b/>
        </w:rPr>
        <w:t>Laws, Regulations, and Prospective Review</w:t>
      </w:r>
      <w:r w:rsidRPr="00E477F4">
        <w:rPr>
          <w:rFonts w:ascii="Times" w:hAnsi="Times"/>
        </w:rPr>
        <w:t>:</w:t>
      </w:r>
      <w:r>
        <w:rPr>
          <w:rFonts w:ascii="Times" w:hAnsi="Times"/>
        </w:rPr>
        <w:t xml:space="preserve"> </w:t>
      </w:r>
      <w:r w:rsidR="006664F8">
        <w:rPr>
          <w:rFonts w:ascii="Times" w:hAnsi="Times"/>
        </w:rPr>
        <w:t>The administration of the CES</w:t>
      </w:r>
      <w:r w:rsidR="008970D7">
        <w:rPr>
          <w:rFonts w:ascii="Times" w:hAnsi="Times"/>
        </w:rPr>
        <w:t xml:space="preserve"> </w:t>
      </w:r>
      <w:r w:rsidR="006664F8">
        <w:rPr>
          <w:rFonts w:ascii="Times" w:hAnsi="Times"/>
        </w:rPr>
        <w:t xml:space="preserve">and VOTER studies is done in compliance with both local and federal laws. </w:t>
      </w:r>
    </w:p>
    <w:p w14:paraId="512858F4" w14:textId="77777777" w:rsidR="006664F8" w:rsidRPr="00E477F4" w:rsidRDefault="006664F8" w:rsidP="006664F8">
      <w:pPr>
        <w:rPr>
          <w:rFonts w:ascii="Times" w:hAnsi="Times"/>
        </w:rPr>
      </w:pPr>
    </w:p>
    <w:p w14:paraId="3296A7B0" w14:textId="58041F88" w:rsidR="00607E6D" w:rsidRPr="00E477F4" w:rsidRDefault="000D0388" w:rsidP="006664F8">
      <w:pPr>
        <w:rPr>
          <w:rFonts w:ascii="Times" w:hAnsi="Times"/>
        </w:rPr>
      </w:pPr>
      <w:r w:rsidRPr="000D0388">
        <w:rPr>
          <w:rFonts w:ascii="Times" w:hAnsi="Times"/>
          <w:b/>
        </w:rPr>
        <w:t>Shared Responsibility</w:t>
      </w:r>
      <w:r>
        <w:rPr>
          <w:rFonts w:ascii="Times" w:hAnsi="Times"/>
        </w:rPr>
        <w:t xml:space="preserve">: </w:t>
      </w:r>
      <w:r w:rsidR="008B3517">
        <w:rPr>
          <w:rFonts w:ascii="Times" w:hAnsi="Times"/>
        </w:rPr>
        <w:t>We recognize and acknowledge that we share responsibility in upholding ethical research, both in our personal work and in academia more broadly.</w:t>
      </w:r>
    </w:p>
    <w:p w14:paraId="385C8592" w14:textId="2873987B" w:rsidR="00A04B3E" w:rsidRPr="00E477F4" w:rsidRDefault="00A04B3E" w:rsidP="00D3197C">
      <w:pPr>
        <w:rPr>
          <w:rFonts w:ascii="Times" w:hAnsi="Times"/>
          <w:i/>
        </w:rPr>
      </w:pPr>
      <w:r w:rsidRPr="00E477F4">
        <w:rPr>
          <w:rFonts w:ascii="Times" w:hAnsi="Times"/>
          <w:i/>
        </w:rPr>
        <w:t xml:space="preserve"> </w:t>
      </w:r>
    </w:p>
    <w:p w14:paraId="0603220C" w14:textId="00C6AE0A" w:rsidR="00607E6D" w:rsidRDefault="00607E6D">
      <w:pPr>
        <w:rPr>
          <w:rFonts w:ascii="Times" w:hAnsi="Times"/>
        </w:rPr>
      </w:pPr>
      <w:r>
        <w:rPr>
          <w:rFonts w:ascii="Times" w:hAnsi="Times"/>
        </w:rPr>
        <w:lastRenderedPageBreak/>
        <w:t>More information about the studies</w:t>
      </w:r>
      <w:r w:rsidR="00C473FC">
        <w:rPr>
          <w:rFonts w:ascii="Times" w:hAnsi="Times"/>
        </w:rPr>
        <w:t xml:space="preserve">, and how they address the APSA’s “Principles and Guidance for Human Subjects Research,” </w:t>
      </w:r>
      <w:r>
        <w:rPr>
          <w:rFonts w:ascii="Times" w:hAnsi="Times"/>
        </w:rPr>
        <w:t xml:space="preserve">can be found </w:t>
      </w:r>
      <w:r w:rsidR="00C473FC">
        <w:rPr>
          <w:rFonts w:ascii="Times" w:hAnsi="Times"/>
        </w:rPr>
        <w:t>at the following links:</w:t>
      </w:r>
    </w:p>
    <w:p w14:paraId="6912D4CC" w14:textId="77777777" w:rsidR="00607E6D" w:rsidRPr="00607E6D" w:rsidRDefault="00607E6D" w:rsidP="00607E6D">
      <w:pPr>
        <w:pStyle w:val="ListParagraph"/>
        <w:numPr>
          <w:ilvl w:val="0"/>
          <w:numId w:val="10"/>
        </w:numPr>
      </w:pPr>
      <w:r>
        <w:rPr>
          <w:rFonts w:ascii="Times" w:hAnsi="Times"/>
        </w:rPr>
        <w:t xml:space="preserve">CCES: </w:t>
      </w:r>
      <w:hyperlink r:id="rId8" w:history="1">
        <w:r w:rsidRPr="003A536A">
          <w:rPr>
            <w:rStyle w:val="Hyperlink"/>
            <w:rFonts w:ascii="Times" w:hAnsi="Times"/>
          </w:rPr>
          <w:t>https://cces.gov.harvard.edu/</w:t>
        </w:r>
      </w:hyperlink>
    </w:p>
    <w:p w14:paraId="69ABC90C" w14:textId="4A04F8F3" w:rsidR="00DF6755" w:rsidRPr="00E86493" w:rsidRDefault="00DF6755" w:rsidP="00607E6D">
      <w:pPr>
        <w:pStyle w:val="ListParagraph"/>
        <w:numPr>
          <w:ilvl w:val="0"/>
          <w:numId w:val="10"/>
        </w:numPr>
      </w:pPr>
      <w:r>
        <w:rPr>
          <w:rFonts w:ascii="Times" w:hAnsi="Times"/>
        </w:rPr>
        <w:t>VOTER:</w:t>
      </w:r>
      <w:r w:rsidRPr="00DF6755">
        <w:t xml:space="preserve"> </w:t>
      </w:r>
      <w:hyperlink r:id="rId9" w:history="1">
        <w:r w:rsidRPr="003A536A">
          <w:rPr>
            <w:rStyle w:val="Hyperlink"/>
            <w:rFonts w:ascii="Times" w:hAnsi="Times"/>
          </w:rPr>
          <w:t>https://www.voterstudygroup.org/</w:t>
        </w:r>
      </w:hyperlink>
      <w:r>
        <w:rPr>
          <w:rFonts w:ascii="Times" w:hAnsi="Times"/>
        </w:rPr>
        <w:t xml:space="preserve"> / YouGov: </w:t>
      </w:r>
      <w:hyperlink r:id="rId10" w:history="1">
        <w:r w:rsidR="00E86493" w:rsidRPr="003A536A">
          <w:rPr>
            <w:rStyle w:val="Hyperlink"/>
            <w:rFonts w:ascii="Times" w:hAnsi="Times"/>
          </w:rPr>
          <w:t>https://today.yougov.com/</w:t>
        </w:r>
      </w:hyperlink>
    </w:p>
    <w:p w14:paraId="6B12A647" w14:textId="77777777" w:rsidR="002223E7" w:rsidRDefault="002223E7" w:rsidP="002223E7">
      <w:pPr>
        <w:spacing w:line="480" w:lineRule="auto"/>
        <w:rPr>
          <w:rFonts w:ascii="Times" w:hAnsi="Times"/>
        </w:rPr>
      </w:pPr>
    </w:p>
    <w:p w14:paraId="257C458A" w14:textId="573EE59A" w:rsidR="00CE5BA6" w:rsidRPr="00C64106" w:rsidRDefault="00CE5BA6" w:rsidP="00897274"/>
    <w:p w14:paraId="78F68734" w14:textId="77777777" w:rsidR="00897274" w:rsidRDefault="00897274">
      <w:pPr>
        <w:rPr>
          <w:rFonts w:ascii="Times" w:eastAsiaTheme="majorEastAsia" w:hAnsi="Times" w:cstheme="majorBidi"/>
          <w:color w:val="2F5496" w:themeColor="accent1" w:themeShade="BF"/>
          <w:sz w:val="32"/>
          <w:szCs w:val="32"/>
        </w:rPr>
      </w:pPr>
      <w:r>
        <w:rPr>
          <w:rFonts w:ascii="Times" w:hAnsi="Times"/>
        </w:rPr>
        <w:br w:type="page"/>
      </w:r>
    </w:p>
    <w:p w14:paraId="1CCDCEC0" w14:textId="18FCDB61" w:rsidR="00A34ABF" w:rsidRPr="00E93E6E" w:rsidRDefault="00A34ABF" w:rsidP="007C34DE">
      <w:pPr>
        <w:pStyle w:val="Heading1"/>
        <w:rPr>
          <w:rFonts w:ascii="Times" w:hAnsi="Times"/>
        </w:rPr>
      </w:pPr>
      <w:bookmarkStart w:id="1" w:name="_Toc155349397"/>
      <w:r w:rsidRPr="00E93E6E">
        <w:rPr>
          <w:rFonts w:ascii="Times" w:hAnsi="Times"/>
        </w:rPr>
        <w:lastRenderedPageBreak/>
        <w:t xml:space="preserve">Appendix </w:t>
      </w:r>
      <w:r w:rsidR="00554210">
        <w:rPr>
          <w:rFonts w:ascii="Times" w:hAnsi="Times"/>
        </w:rPr>
        <w:t>B</w:t>
      </w:r>
      <w:r w:rsidRPr="00E93E6E">
        <w:rPr>
          <w:rFonts w:ascii="Times" w:hAnsi="Times"/>
        </w:rPr>
        <w:t xml:space="preserve">: </w:t>
      </w:r>
      <w:r w:rsidR="00811A5A">
        <w:rPr>
          <w:rFonts w:ascii="Times" w:hAnsi="Times"/>
        </w:rPr>
        <w:t>Variable</w:t>
      </w:r>
      <w:r w:rsidR="009723F8">
        <w:rPr>
          <w:rFonts w:ascii="Times" w:hAnsi="Times"/>
        </w:rPr>
        <w:t xml:space="preserve"> </w:t>
      </w:r>
      <w:r w:rsidR="00FE42BA">
        <w:rPr>
          <w:rFonts w:ascii="Times" w:hAnsi="Times"/>
        </w:rPr>
        <w:t>Measurement</w:t>
      </w:r>
      <w:bookmarkEnd w:id="1"/>
    </w:p>
    <w:p w14:paraId="5950A31B" w14:textId="77777777" w:rsidR="00A34ABF" w:rsidRPr="00E93E6E" w:rsidRDefault="00A34ABF" w:rsidP="00A34ABF">
      <w:pPr>
        <w:pStyle w:val="Heading2"/>
        <w:rPr>
          <w:rFonts w:ascii="Times" w:hAnsi="Times"/>
        </w:rPr>
      </w:pPr>
    </w:p>
    <w:p w14:paraId="099AC16A" w14:textId="6107E287" w:rsidR="007C34DE" w:rsidRPr="00007D85" w:rsidRDefault="008970D7" w:rsidP="00007D85">
      <w:pPr>
        <w:rPr>
          <w:b/>
          <w:bCs/>
          <w:lang w:val="en-GB"/>
        </w:rPr>
      </w:pPr>
      <w:r w:rsidRPr="00007D85">
        <w:rPr>
          <w:b/>
          <w:bCs/>
        </w:rPr>
        <w:t>CCES</w:t>
      </w:r>
      <w:r w:rsidR="007C34DE" w:rsidRPr="00007D85">
        <w:rPr>
          <w:b/>
          <w:bCs/>
        </w:rPr>
        <w:t xml:space="preserve"> Common Content</w:t>
      </w:r>
      <w:r w:rsidRPr="00007D85">
        <w:rPr>
          <w:b/>
          <w:bCs/>
        </w:rPr>
        <w:t xml:space="preserve"> (2018 &amp; 2020)</w:t>
      </w:r>
    </w:p>
    <w:p w14:paraId="10FAB3D0" w14:textId="77777777" w:rsidR="007C34DE" w:rsidRPr="00E93E6E" w:rsidRDefault="007C34DE" w:rsidP="007C34DE">
      <w:pPr>
        <w:rPr>
          <w:rFonts w:ascii="Times" w:hAnsi="Times"/>
          <w:lang w:val="en-GB"/>
        </w:rPr>
      </w:pPr>
    </w:p>
    <w:p w14:paraId="2997D227" w14:textId="13D4D677" w:rsidR="00EB6EA5" w:rsidRDefault="007C34DE" w:rsidP="004425D2">
      <w:pPr>
        <w:rPr>
          <w:rStyle w:val="Hyperlink"/>
          <w:rFonts w:ascii="Times" w:hAnsi="Times"/>
        </w:rPr>
      </w:pPr>
      <w:r w:rsidRPr="00E93E6E">
        <w:rPr>
          <w:rFonts w:ascii="Times" w:hAnsi="Times"/>
          <w:b/>
          <w:i/>
          <w:lang w:val="en-GB"/>
        </w:rPr>
        <w:t xml:space="preserve">Voter turnout </w:t>
      </w:r>
      <w:r w:rsidRPr="00E93E6E">
        <w:rPr>
          <w:rFonts w:ascii="Times" w:hAnsi="Times"/>
          <w:lang w:val="en-GB"/>
        </w:rPr>
        <w:t>was measured</w:t>
      </w:r>
      <w:r w:rsidR="008970D7">
        <w:rPr>
          <w:rFonts w:ascii="Times" w:hAnsi="Times"/>
          <w:lang w:val="en-GB"/>
        </w:rPr>
        <w:t xml:space="preserve"> </w:t>
      </w:r>
      <w:r w:rsidR="004425D2">
        <w:rPr>
          <w:rFonts w:ascii="Times" w:hAnsi="Times"/>
          <w:lang w:val="en-GB"/>
        </w:rPr>
        <w:t>using</w:t>
      </w:r>
      <w:r w:rsidRPr="00E93E6E">
        <w:rPr>
          <w:rFonts w:ascii="Times" w:hAnsi="Times"/>
          <w:lang w:val="en-GB"/>
        </w:rPr>
        <w:t xml:space="preserve"> voter-file validation through the firm </w:t>
      </w:r>
      <w:proofErr w:type="spellStart"/>
      <w:r w:rsidRPr="00E93E6E">
        <w:rPr>
          <w:rFonts w:ascii="Times" w:hAnsi="Times"/>
          <w:lang w:val="en-GB"/>
        </w:rPr>
        <w:t>Catalist</w:t>
      </w:r>
      <w:proofErr w:type="spellEnd"/>
      <w:r w:rsidRPr="00E93E6E">
        <w:rPr>
          <w:rFonts w:ascii="Times" w:hAnsi="Times"/>
          <w:lang w:val="en-GB"/>
        </w:rPr>
        <w:t xml:space="preserve">, which manages a dataset of voter files. Respondents who </w:t>
      </w:r>
      <w:proofErr w:type="spellStart"/>
      <w:r w:rsidRPr="00E93E6E">
        <w:rPr>
          <w:rFonts w:ascii="Times" w:hAnsi="Times"/>
          <w:lang w:val="en-GB"/>
        </w:rPr>
        <w:t>Catalist</w:t>
      </w:r>
      <w:proofErr w:type="spellEnd"/>
      <w:r w:rsidRPr="00E93E6E">
        <w:rPr>
          <w:rFonts w:ascii="Times" w:hAnsi="Times"/>
          <w:lang w:val="en-GB"/>
        </w:rPr>
        <w:t xml:space="preserve"> found to have voted in the 2018 </w:t>
      </w:r>
      <w:r w:rsidR="004425D2">
        <w:rPr>
          <w:rFonts w:ascii="Times" w:hAnsi="Times"/>
          <w:lang w:val="en-GB"/>
        </w:rPr>
        <w:t xml:space="preserve">and 2020 </w:t>
      </w:r>
      <w:r w:rsidRPr="00E93E6E">
        <w:rPr>
          <w:rFonts w:ascii="Times" w:hAnsi="Times"/>
          <w:lang w:val="en-GB"/>
        </w:rPr>
        <w:t>general election</w:t>
      </w:r>
      <w:r w:rsidR="004425D2">
        <w:rPr>
          <w:rFonts w:ascii="Times" w:hAnsi="Times"/>
          <w:lang w:val="en-GB"/>
        </w:rPr>
        <w:t>s</w:t>
      </w:r>
      <w:r w:rsidRPr="00E93E6E">
        <w:rPr>
          <w:rFonts w:ascii="Times" w:hAnsi="Times"/>
          <w:lang w:val="en-GB"/>
        </w:rPr>
        <w:t xml:space="preserve"> were coded 1, while all others were coded 0, in accordance with the first approach recommended in the Guide to the 2018 CES</w:t>
      </w:r>
      <w:r w:rsidR="00EB6EA5" w:rsidRPr="00E93E6E">
        <w:rPr>
          <w:rFonts w:ascii="Times" w:hAnsi="Times"/>
          <w:lang w:val="en-GB"/>
        </w:rPr>
        <w:t xml:space="preserve">. Additional details of the vote matching procedure are reported in the CES guide: </w:t>
      </w:r>
      <w:r w:rsidR="00EB6EA5" w:rsidRPr="00E93E6E">
        <w:rPr>
          <w:rFonts w:ascii="Times" w:hAnsi="Times"/>
        </w:rPr>
        <w:t xml:space="preserve">Brian Schaffner; Stephen </w:t>
      </w:r>
      <w:proofErr w:type="spellStart"/>
      <w:r w:rsidR="00EB6EA5" w:rsidRPr="00E93E6E">
        <w:rPr>
          <w:rFonts w:ascii="Times" w:hAnsi="Times"/>
        </w:rPr>
        <w:t>Ansolabehere</w:t>
      </w:r>
      <w:proofErr w:type="spellEnd"/>
      <w:r w:rsidR="00EB6EA5" w:rsidRPr="00E93E6E">
        <w:rPr>
          <w:rFonts w:ascii="Times" w:hAnsi="Times"/>
        </w:rPr>
        <w:t xml:space="preserve">; Sam Luks. 2019. "Guide to the 2018 Cooperative Congressional Election Survey.” </w:t>
      </w:r>
      <w:hyperlink r:id="rId11" w:tgtFrame="_blank" w:history="1">
        <w:r w:rsidR="00EB6EA5" w:rsidRPr="00E93E6E">
          <w:rPr>
            <w:rStyle w:val="Hyperlink"/>
            <w:rFonts w:ascii="Times" w:hAnsi="Times"/>
          </w:rPr>
          <w:t>https://doi.org/10.7910/DVN/ZSBZ7K/WZWCZ1</w:t>
        </w:r>
      </w:hyperlink>
    </w:p>
    <w:p w14:paraId="73D9AD87" w14:textId="77777777" w:rsidR="007C34DE" w:rsidRPr="00E93E6E" w:rsidRDefault="007C34DE" w:rsidP="007C34DE">
      <w:pPr>
        <w:rPr>
          <w:rFonts w:ascii="Times" w:hAnsi="Times"/>
          <w:color w:val="000000" w:themeColor="text1"/>
          <w:lang w:val="en-GB"/>
        </w:rPr>
      </w:pPr>
    </w:p>
    <w:p w14:paraId="33F60E05" w14:textId="67344D86" w:rsidR="002838AF" w:rsidRDefault="00B80243" w:rsidP="00B971E2">
      <w:pPr>
        <w:rPr>
          <w:rFonts w:ascii="Times" w:hAnsi="Times" w:cs="Arial"/>
          <w:color w:val="000000" w:themeColor="text1"/>
          <w:shd w:val="clear" w:color="auto" w:fill="FFFFFF"/>
        </w:rPr>
      </w:pPr>
      <w:r>
        <w:rPr>
          <w:rFonts w:ascii="Times" w:hAnsi="Times"/>
          <w:b/>
          <w:i/>
          <w:color w:val="000000" w:themeColor="text1"/>
          <w:lang w:val="en-GB"/>
        </w:rPr>
        <w:t>Personal crises</w:t>
      </w:r>
      <w:r w:rsidR="007C34DE" w:rsidRPr="00E93E6E">
        <w:rPr>
          <w:rFonts w:ascii="Times" w:hAnsi="Times"/>
          <w:b/>
          <w:i/>
          <w:color w:val="000000" w:themeColor="text1"/>
          <w:lang w:val="en-GB"/>
        </w:rPr>
        <w:t xml:space="preserve"> </w:t>
      </w:r>
      <w:r w:rsidR="007C34DE" w:rsidRPr="00E93E6E">
        <w:rPr>
          <w:rFonts w:ascii="Times" w:hAnsi="Times"/>
          <w:lang w:val="en-GB"/>
        </w:rPr>
        <w:t>were</w:t>
      </w:r>
      <w:r w:rsidR="005002C8">
        <w:rPr>
          <w:rFonts w:ascii="Times" w:hAnsi="Times"/>
          <w:lang w:val="en-GB"/>
        </w:rPr>
        <w:t xml:space="preserve"> </w:t>
      </w:r>
      <w:r w:rsidR="00B971E2">
        <w:rPr>
          <w:rFonts w:ascii="Times" w:hAnsi="Times"/>
          <w:lang w:val="en-GB"/>
        </w:rPr>
        <w:t xml:space="preserve">measured </w:t>
      </w:r>
      <w:r w:rsidR="007C34DE" w:rsidRPr="00E93E6E">
        <w:rPr>
          <w:rFonts w:ascii="Times" w:hAnsi="Times"/>
          <w:lang w:val="en-GB"/>
        </w:rPr>
        <w:t>by asking respondents</w:t>
      </w:r>
      <w:r w:rsidR="00062CB3">
        <w:rPr>
          <w:rFonts w:ascii="Times" w:hAnsi="Times"/>
          <w:lang w:val="en-GB"/>
        </w:rPr>
        <w:t xml:space="preserve"> in the 2018 </w:t>
      </w:r>
      <w:r w:rsidR="00453A37">
        <w:rPr>
          <w:rFonts w:ascii="Times" w:hAnsi="Times"/>
          <w:lang w:val="en-GB"/>
        </w:rPr>
        <w:t xml:space="preserve">and 2020 </w:t>
      </w:r>
      <w:r w:rsidR="00062CB3">
        <w:rPr>
          <w:rFonts w:ascii="Times" w:hAnsi="Times"/>
          <w:lang w:val="en-GB"/>
        </w:rPr>
        <w:t>CES Common Content</w:t>
      </w:r>
      <w:r w:rsidR="007C34DE" w:rsidRPr="00E93E6E">
        <w:rPr>
          <w:rFonts w:ascii="Times" w:hAnsi="Times"/>
          <w:lang w:val="en-GB"/>
        </w:rPr>
        <w:t xml:space="preserve">, </w:t>
      </w:r>
      <w:r w:rsidR="007C34DE" w:rsidRPr="00E93E6E">
        <w:rPr>
          <w:rFonts w:ascii="Times" w:hAnsi="Times"/>
          <w:color w:val="000000" w:themeColor="text1"/>
          <w:lang w:val="en-GB"/>
        </w:rPr>
        <w:t>“</w:t>
      </w:r>
      <w:r w:rsidR="007C34DE" w:rsidRPr="00E93E6E">
        <w:rPr>
          <w:rFonts w:ascii="Times" w:hAnsi="Times"/>
          <w:color w:val="000000" w:themeColor="text1"/>
        </w:rPr>
        <w:t>Over the past year have you…?”</w:t>
      </w:r>
      <w:r w:rsidR="007C34DE" w:rsidRPr="00E93E6E">
        <w:rPr>
          <w:rFonts w:ascii="Times" w:hAnsi="Times" w:cs="Arial"/>
          <w:color w:val="000000" w:themeColor="text1"/>
          <w:shd w:val="clear" w:color="auto" w:fill="FFFFFF"/>
        </w:rPr>
        <w:t xml:space="preserve"> Responses options included yes and no for each of the following items:</w:t>
      </w:r>
    </w:p>
    <w:p w14:paraId="0E2216FF" w14:textId="77777777" w:rsidR="00B2267D" w:rsidRDefault="00453A37" w:rsidP="00B971E2">
      <w:pPr>
        <w:pStyle w:val="ListParagraph"/>
        <w:numPr>
          <w:ilvl w:val="0"/>
          <w:numId w:val="15"/>
        </w:numPr>
        <w:rPr>
          <w:rFonts w:ascii="Times" w:hAnsi="Times" w:cs="Arial"/>
          <w:color w:val="000000" w:themeColor="text1"/>
          <w:shd w:val="clear" w:color="auto" w:fill="FFFFFF"/>
        </w:rPr>
      </w:pPr>
      <w:r w:rsidRPr="00B2267D">
        <w:rPr>
          <w:rFonts w:ascii="Times" w:hAnsi="Times" w:cs="Arial"/>
          <w:color w:val="000000" w:themeColor="text1"/>
          <w:shd w:val="clear" w:color="auto" w:fill="FFFFFF"/>
        </w:rPr>
        <w:t xml:space="preserve">Lost a </w:t>
      </w:r>
      <w:proofErr w:type="gramStart"/>
      <w:r w:rsidRPr="00B2267D">
        <w:rPr>
          <w:rFonts w:ascii="Times" w:hAnsi="Times" w:cs="Arial"/>
          <w:color w:val="000000" w:themeColor="text1"/>
          <w:shd w:val="clear" w:color="auto" w:fill="FFFFFF"/>
        </w:rPr>
        <w:t>job</w:t>
      </w:r>
      <w:proofErr w:type="gramEnd"/>
    </w:p>
    <w:p w14:paraId="111B2A2D" w14:textId="77777777" w:rsidR="00B2267D" w:rsidRDefault="00453A37" w:rsidP="00B971E2">
      <w:pPr>
        <w:pStyle w:val="ListParagraph"/>
        <w:numPr>
          <w:ilvl w:val="0"/>
          <w:numId w:val="15"/>
        </w:numPr>
        <w:rPr>
          <w:rFonts w:ascii="Times" w:hAnsi="Times" w:cs="Arial"/>
          <w:color w:val="000000" w:themeColor="text1"/>
          <w:shd w:val="clear" w:color="auto" w:fill="FFFFFF"/>
        </w:rPr>
      </w:pPr>
      <w:r w:rsidRPr="00B2267D">
        <w:rPr>
          <w:rFonts w:ascii="Times" w:hAnsi="Times" w:cs="Arial"/>
          <w:color w:val="000000" w:themeColor="text1"/>
          <w:shd w:val="clear" w:color="auto" w:fill="FFFFFF"/>
        </w:rPr>
        <w:t>Divorced</w:t>
      </w:r>
    </w:p>
    <w:p w14:paraId="12AC5F3C" w14:textId="77777777" w:rsidR="00B2267D" w:rsidRDefault="00453A37" w:rsidP="00B971E2">
      <w:pPr>
        <w:pStyle w:val="ListParagraph"/>
        <w:numPr>
          <w:ilvl w:val="0"/>
          <w:numId w:val="15"/>
        </w:numPr>
        <w:rPr>
          <w:rFonts w:ascii="Times" w:hAnsi="Times" w:cs="Arial"/>
          <w:color w:val="000000" w:themeColor="text1"/>
          <w:shd w:val="clear" w:color="auto" w:fill="FFFFFF"/>
        </w:rPr>
      </w:pPr>
      <w:r w:rsidRPr="00B2267D">
        <w:rPr>
          <w:rFonts w:ascii="Times" w:hAnsi="Times" w:cs="Arial"/>
          <w:color w:val="000000" w:themeColor="text1"/>
          <w:shd w:val="clear" w:color="auto" w:fill="FFFFFF"/>
        </w:rPr>
        <w:t xml:space="preserve">Had a reduction in </w:t>
      </w:r>
      <w:proofErr w:type="gramStart"/>
      <w:r w:rsidRPr="00B2267D">
        <w:rPr>
          <w:rFonts w:ascii="Times" w:hAnsi="Times" w:cs="Arial"/>
          <w:color w:val="000000" w:themeColor="text1"/>
          <w:shd w:val="clear" w:color="auto" w:fill="FFFFFF"/>
        </w:rPr>
        <w:t>income</w:t>
      </w:r>
      <w:proofErr w:type="gramEnd"/>
    </w:p>
    <w:p w14:paraId="4E00CBDE" w14:textId="77777777" w:rsidR="00B2267D" w:rsidRDefault="00453A37" w:rsidP="00B971E2">
      <w:pPr>
        <w:pStyle w:val="ListParagraph"/>
        <w:numPr>
          <w:ilvl w:val="0"/>
          <w:numId w:val="15"/>
        </w:numPr>
        <w:rPr>
          <w:rFonts w:ascii="Times" w:hAnsi="Times" w:cs="Arial"/>
          <w:color w:val="000000" w:themeColor="text1"/>
          <w:shd w:val="clear" w:color="auto" w:fill="FFFFFF"/>
        </w:rPr>
      </w:pPr>
      <w:r w:rsidRPr="00B2267D">
        <w:rPr>
          <w:rFonts w:ascii="Times" w:hAnsi="Times" w:cs="Arial"/>
          <w:color w:val="000000" w:themeColor="text1"/>
          <w:shd w:val="clear" w:color="auto" w:fill="FFFFFF"/>
        </w:rPr>
        <w:t xml:space="preserve">Been a victim of a </w:t>
      </w:r>
      <w:proofErr w:type="gramStart"/>
      <w:r w:rsidRPr="00B2267D">
        <w:rPr>
          <w:rFonts w:ascii="Times" w:hAnsi="Times" w:cs="Arial"/>
          <w:color w:val="000000" w:themeColor="text1"/>
          <w:shd w:val="clear" w:color="auto" w:fill="FFFFFF"/>
        </w:rPr>
        <w:t>crime</w:t>
      </w:r>
      <w:proofErr w:type="gramEnd"/>
    </w:p>
    <w:p w14:paraId="004A173A" w14:textId="7E84F6E6" w:rsidR="00453A37" w:rsidRPr="00B2267D" w:rsidRDefault="00453A37" w:rsidP="00B971E2">
      <w:pPr>
        <w:pStyle w:val="ListParagraph"/>
        <w:numPr>
          <w:ilvl w:val="0"/>
          <w:numId w:val="15"/>
        </w:numPr>
        <w:rPr>
          <w:rFonts w:ascii="Times" w:hAnsi="Times" w:cs="Arial"/>
          <w:color w:val="000000" w:themeColor="text1"/>
          <w:shd w:val="clear" w:color="auto" w:fill="FFFFFF"/>
        </w:rPr>
      </w:pPr>
      <w:r w:rsidRPr="00B2267D">
        <w:rPr>
          <w:rFonts w:ascii="Times" w:hAnsi="Times" w:cs="Arial"/>
          <w:color w:val="000000" w:themeColor="text1"/>
          <w:shd w:val="clear" w:color="auto" w:fill="FFFFFF"/>
        </w:rPr>
        <w:t xml:space="preserve">Visited an emergency </w:t>
      </w:r>
      <w:proofErr w:type="gramStart"/>
      <w:r w:rsidRPr="00B2267D">
        <w:rPr>
          <w:rFonts w:ascii="Times" w:hAnsi="Times" w:cs="Arial"/>
          <w:color w:val="000000" w:themeColor="text1"/>
          <w:shd w:val="clear" w:color="auto" w:fill="FFFFFF"/>
        </w:rPr>
        <w:t>room</w:t>
      </w:r>
      <w:proofErr w:type="gramEnd"/>
    </w:p>
    <w:p w14:paraId="555B2D19" w14:textId="21530F5F" w:rsidR="00453A37" w:rsidRDefault="00453A37" w:rsidP="00B971E2">
      <w:pPr>
        <w:rPr>
          <w:rFonts w:ascii="Times" w:hAnsi="Times" w:cs="Arial"/>
          <w:color w:val="000000" w:themeColor="text1"/>
          <w:shd w:val="clear" w:color="auto" w:fill="FFFFFF"/>
        </w:rPr>
      </w:pPr>
    </w:p>
    <w:p w14:paraId="0A816889" w14:textId="6EDE8F2B" w:rsidR="00B2267D" w:rsidRPr="00B2267D" w:rsidRDefault="00B2267D" w:rsidP="00B971E2">
      <w:pPr>
        <w:rPr>
          <w:rFonts w:ascii="Times" w:hAnsi="Times"/>
          <w:color w:val="000000" w:themeColor="text1"/>
          <w:lang w:val="en-GB"/>
        </w:rPr>
      </w:pPr>
      <w:r>
        <w:rPr>
          <w:rFonts w:ascii="Times" w:hAnsi="Times"/>
          <w:color w:val="000000" w:themeColor="text1"/>
          <w:lang w:val="en-GB"/>
        </w:rPr>
        <w:t>In addition, the CCES 2020 Common Content asked about other general negative life events as well as pandemic-related problems. The additional general negative life events were measured by asking respondents, “Over the past year have you…?”</w:t>
      </w:r>
    </w:p>
    <w:p w14:paraId="1EE6A095" w14:textId="43682B8E" w:rsidR="00453A37" w:rsidRPr="00B2267D" w:rsidRDefault="00453A37" w:rsidP="00B2267D">
      <w:pPr>
        <w:pStyle w:val="ListParagraph"/>
        <w:numPr>
          <w:ilvl w:val="0"/>
          <w:numId w:val="16"/>
        </w:numPr>
        <w:rPr>
          <w:rFonts w:ascii="Times" w:hAnsi="Times" w:cs="Arial"/>
          <w:color w:val="000000" w:themeColor="text1"/>
          <w:shd w:val="clear" w:color="auto" w:fill="FFFFFF"/>
        </w:rPr>
      </w:pPr>
      <w:r w:rsidRPr="00B2267D">
        <w:rPr>
          <w:rFonts w:ascii="Times" w:hAnsi="Times" w:cs="Arial"/>
          <w:color w:val="000000" w:themeColor="text1"/>
          <w:shd w:val="clear" w:color="auto" w:fill="FFFFFF"/>
        </w:rPr>
        <w:t xml:space="preserve">Had a pay cut at </w:t>
      </w:r>
      <w:proofErr w:type="gramStart"/>
      <w:r w:rsidRPr="00B2267D">
        <w:rPr>
          <w:rFonts w:ascii="Times" w:hAnsi="Times" w:cs="Arial"/>
          <w:color w:val="000000" w:themeColor="text1"/>
          <w:shd w:val="clear" w:color="auto" w:fill="FFFFFF"/>
        </w:rPr>
        <w:t>work</w:t>
      </w:r>
      <w:proofErr w:type="gramEnd"/>
    </w:p>
    <w:p w14:paraId="0F251BD3" w14:textId="5CCE429A" w:rsidR="007C34DE" w:rsidRDefault="007C34DE" w:rsidP="007C34DE">
      <w:pPr>
        <w:rPr>
          <w:rFonts w:ascii="Times" w:hAnsi="Times"/>
          <w:lang w:val="en-GB"/>
        </w:rPr>
      </w:pPr>
    </w:p>
    <w:p w14:paraId="7DB1F478" w14:textId="03AE570A" w:rsidR="00B971E2" w:rsidRDefault="00DE70AE" w:rsidP="005002C8">
      <w:pPr>
        <w:rPr>
          <w:rFonts w:ascii="Times" w:hAnsi="Times"/>
          <w:lang w:val="en-GB"/>
        </w:rPr>
      </w:pPr>
      <w:r>
        <w:rPr>
          <w:rFonts w:ascii="Times" w:hAnsi="Times"/>
          <w:lang w:val="en-GB"/>
        </w:rPr>
        <w:t>In addition</w:t>
      </w:r>
      <w:r w:rsidR="00062CB3">
        <w:rPr>
          <w:rFonts w:ascii="Times" w:hAnsi="Times"/>
          <w:lang w:val="en-GB"/>
        </w:rPr>
        <w:t xml:space="preserve"> to these items</w:t>
      </w:r>
      <w:r>
        <w:rPr>
          <w:rFonts w:ascii="Times" w:hAnsi="Times"/>
          <w:lang w:val="en-GB"/>
        </w:rPr>
        <w:t>, t</w:t>
      </w:r>
      <w:r w:rsidR="005002C8">
        <w:rPr>
          <w:rFonts w:ascii="Times" w:hAnsi="Times"/>
          <w:lang w:val="en-GB"/>
        </w:rPr>
        <w:t>he CCES 2020 Common Content</w:t>
      </w:r>
      <w:r w:rsidR="00B971E2">
        <w:rPr>
          <w:rFonts w:ascii="Times" w:hAnsi="Times"/>
          <w:lang w:val="en-GB"/>
        </w:rPr>
        <w:t xml:space="preserve"> asked about pandemic-related problems</w:t>
      </w:r>
      <w:r>
        <w:rPr>
          <w:rFonts w:ascii="Times" w:hAnsi="Times"/>
          <w:lang w:val="en-GB"/>
        </w:rPr>
        <w:t xml:space="preserve">. </w:t>
      </w:r>
      <w:r w:rsidR="00B971E2">
        <w:rPr>
          <w:rFonts w:ascii="Times" w:hAnsi="Times"/>
          <w:lang w:val="en-GB"/>
        </w:rPr>
        <w:t>Respondents were asked the following questions (and response options):</w:t>
      </w:r>
    </w:p>
    <w:p w14:paraId="6FDDEE4D" w14:textId="292A27D3" w:rsidR="005002C8" w:rsidRDefault="00E1119E" w:rsidP="00E1119E">
      <w:pPr>
        <w:pStyle w:val="ListParagraph"/>
        <w:numPr>
          <w:ilvl w:val="0"/>
          <w:numId w:val="10"/>
        </w:numPr>
        <w:rPr>
          <w:rFonts w:ascii="Times" w:hAnsi="Times"/>
          <w:lang w:val="en-GB"/>
        </w:rPr>
      </w:pPr>
      <w:r w:rsidRPr="00E1119E">
        <w:rPr>
          <w:rFonts w:ascii="Times" w:hAnsi="Times"/>
          <w:lang w:val="en-GB"/>
        </w:rPr>
        <w:t>Have you or someone you know been diagnosed with the novel coronavirus (COVID-19) during the past year?</w:t>
      </w:r>
      <w:r>
        <w:rPr>
          <w:rFonts w:ascii="Times" w:hAnsi="Times"/>
          <w:lang w:val="en-GB"/>
        </w:rPr>
        <w:t xml:space="preserve"> (Select all that apply: </w:t>
      </w:r>
      <w:proofErr w:type="gramStart"/>
      <w:r>
        <w:rPr>
          <w:rFonts w:ascii="Times" w:hAnsi="Times"/>
          <w:lang w:val="en-GB"/>
        </w:rPr>
        <w:t>yes</w:t>
      </w:r>
      <w:proofErr w:type="gramEnd"/>
      <w:r>
        <w:rPr>
          <w:rFonts w:ascii="Times" w:hAnsi="Times"/>
          <w:lang w:val="en-GB"/>
        </w:rPr>
        <w:t xml:space="preserve"> I have, yes a family member, yes a friend, yes a co-worker, No I do not know anyone who has been diagnosed)</w:t>
      </w:r>
    </w:p>
    <w:p w14:paraId="51468E5C" w14:textId="74733035" w:rsidR="00E1119E" w:rsidRPr="00E1119E" w:rsidRDefault="00E1119E" w:rsidP="00E1119E">
      <w:pPr>
        <w:pStyle w:val="ListParagraph"/>
        <w:numPr>
          <w:ilvl w:val="0"/>
          <w:numId w:val="10"/>
        </w:numPr>
        <w:rPr>
          <w:rFonts w:ascii="Times" w:hAnsi="Times"/>
          <w:lang w:val="en-GB"/>
        </w:rPr>
      </w:pPr>
      <w:r>
        <w:rPr>
          <w:color w:val="000000"/>
        </w:rPr>
        <w:t xml:space="preserve">Do you know anyone who died from the novel coronavirus (COVID-19)? (Select all that apply: </w:t>
      </w:r>
      <w:proofErr w:type="gramStart"/>
      <w:r>
        <w:rPr>
          <w:color w:val="000000"/>
        </w:rPr>
        <w:t>yes</w:t>
      </w:r>
      <w:proofErr w:type="gramEnd"/>
      <w:r>
        <w:rPr>
          <w:color w:val="000000"/>
        </w:rPr>
        <w:t xml:space="preserve"> a family member, yes a friend, yes a co-worker, no I do not know anyone who has died from coronavirus)</w:t>
      </w:r>
    </w:p>
    <w:p w14:paraId="7D16F38E" w14:textId="62CF0A0B" w:rsidR="00E1119E" w:rsidRPr="00E1119E" w:rsidRDefault="00E1119E" w:rsidP="00E1119E">
      <w:pPr>
        <w:pStyle w:val="ListParagraph"/>
        <w:numPr>
          <w:ilvl w:val="0"/>
          <w:numId w:val="10"/>
        </w:numPr>
        <w:rPr>
          <w:rFonts w:ascii="Times" w:hAnsi="Times"/>
          <w:lang w:val="en-GB"/>
        </w:rPr>
      </w:pPr>
      <w:r>
        <w:rPr>
          <w:color w:val="000000"/>
        </w:rPr>
        <w:t xml:space="preserve">How did your work status change this year </w:t>
      </w:r>
      <w:proofErr w:type="gramStart"/>
      <w:r>
        <w:rPr>
          <w:color w:val="000000"/>
        </w:rPr>
        <w:t>as a result of</w:t>
      </w:r>
      <w:proofErr w:type="gramEnd"/>
      <w:r>
        <w:rPr>
          <w:color w:val="000000"/>
        </w:rPr>
        <w:t xml:space="preserve"> the coronavirus pandemic? (Select all that apply: my hours have been reduced, my hours were reduced but they have been restored, I have been temporarily laid off, I was temporarily laid off but have now been re-hired, I had more than one job before the pandemic and lost one of them, I lost my job, I was not working when the pandemic began, my hours have increased, I have taken additional jobs since the pandemic, no nothing about my work has changed)</w:t>
      </w:r>
    </w:p>
    <w:p w14:paraId="20A8C669" w14:textId="2DEA70A1" w:rsidR="00E1119E" w:rsidRDefault="00E1119E" w:rsidP="00E1119E">
      <w:pPr>
        <w:rPr>
          <w:rFonts w:ascii="Times" w:hAnsi="Times"/>
          <w:lang w:val="en-GB"/>
        </w:rPr>
      </w:pPr>
    </w:p>
    <w:p w14:paraId="15EFADC7" w14:textId="09162CE5" w:rsidR="00E1119E" w:rsidRPr="00E1119E" w:rsidRDefault="00E1119E" w:rsidP="00E1119E">
      <w:pPr>
        <w:rPr>
          <w:rFonts w:ascii="Times" w:hAnsi="Times"/>
          <w:lang w:val="en-GB"/>
        </w:rPr>
      </w:pPr>
      <w:r>
        <w:rPr>
          <w:rFonts w:ascii="Times" w:hAnsi="Times"/>
          <w:lang w:val="en-GB"/>
        </w:rPr>
        <w:t xml:space="preserve">Responses to the pandemic-related problems are coded so that </w:t>
      </w:r>
      <w:r w:rsidRPr="00E1119E">
        <w:rPr>
          <w:rFonts w:ascii="Times" w:hAnsi="Times"/>
          <w:i/>
          <w:lang w:val="en-GB"/>
        </w:rPr>
        <w:t>each selection</w:t>
      </w:r>
      <w:r>
        <w:rPr>
          <w:rFonts w:ascii="Times" w:hAnsi="Times"/>
          <w:i/>
          <w:lang w:val="en-GB"/>
        </w:rPr>
        <w:t xml:space="preserve"> </w:t>
      </w:r>
      <w:r>
        <w:rPr>
          <w:rFonts w:ascii="Times" w:hAnsi="Times"/>
          <w:lang w:val="en-GB"/>
        </w:rPr>
        <w:t>for the first two</w:t>
      </w:r>
      <w:r w:rsidRPr="00E1119E">
        <w:rPr>
          <w:rFonts w:ascii="Times" w:hAnsi="Times"/>
          <w:i/>
          <w:lang w:val="en-GB"/>
        </w:rPr>
        <w:t xml:space="preserve"> </w:t>
      </w:r>
      <w:r>
        <w:rPr>
          <w:rFonts w:ascii="Times" w:hAnsi="Times"/>
          <w:lang w:val="en-GB"/>
        </w:rPr>
        <w:t>constitutes a separate negative life event, while the third question is coded two negative life events for either losing a job or have work hours reduced. To avoid double counting a job loss, pandemic-related job loss is only coded if a person answer “no” to the job loss in the general negative life events battery.</w:t>
      </w:r>
    </w:p>
    <w:p w14:paraId="1E091097" w14:textId="77777777" w:rsidR="005002C8" w:rsidRPr="00E93E6E" w:rsidRDefault="005002C8" w:rsidP="007C34DE">
      <w:pPr>
        <w:rPr>
          <w:rFonts w:ascii="Times" w:hAnsi="Times"/>
          <w:lang w:val="en-GB"/>
        </w:rPr>
      </w:pPr>
    </w:p>
    <w:p w14:paraId="1DA916DE" w14:textId="2859D9CC" w:rsidR="007C34DE" w:rsidRPr="00E93E6E" w:rsidRDefault="007C34DE" w:rsidP="007C34DE">
      <w:pPr>
        <w:rPr>
          <w:rFonts w:ascii="Times" w:hAnsi="Times"/>
          <w:lang w:val="en-GB"/>
        </w:rPr>
      </w:pPr>
      <w:r w:rsidRPr="00E93E6E">
        <w:rPr>
          <w:rFonts w:ascii="Times" w:hAnsi="Times"/>
          <w:b/>
          <w:i/>
          <w:lang w:val="en-GB"/>
        </w:rPr>
        <w:t xml:space="preserve">Past Voting </w:t>
      </w:r>
      <w:r w:rsidRPr="00E93E6E">
        <w:rPr>
          <w:rFonts w:ascii="Times" w:hAnsi="Times"/>
          <w:lang w:val="en-GB"/>
        </w:rPr>
        <w:t>was measured</w:t>
      </w:r>
      <w:r w:rsidR="0035413A">
        <w:rPr>
          <w:rFonts w:ascii="Times" w:hAnsi="Times"/>
          <w:lang w:val="en-GB"/>
        </w:rPr>
        <w:t xml:space="preserve"> with voter file validation in the same manner as turnout in the current election (see above). For both the 2018 and 2020 surveys, respondents were matched to voter files for the 2016 general presidential election. YouGov provided this data </w:t>
      </w:r>
      <w:r w:rsidR="003A553C">
        <w:rPr>
          <w:rFonts w:ascii="Times" w:hAnsi="Times"/>
          <w:lang w:val="en-GB"/>
        </w:rPr>
        <w:t xml:space="preserve">to the authors </w:t>
      </w:r>
      <w:r w:rsidR="0035413A">
        <w:rPr>
          <w:rFonts w:ascii="Times" w:hAnsi="Times"/>
          <w:lang w:val="en-GB"/>
        </w:rPr>
        <w:t xml:space="preserve">through a separate contract. </w:t>
      </w:r>
    </w:p>
    <w:p w14:paraId="7ADEF260" w14:textId="77777777" w:rsidR="007C34DE" w:rsidRPr="00E93E6E" w:rsidRDefault="007C34DE" w:rsidP="007C34DE">
      <w:pPr>
        <w:rPr>
          <w:rFonts w:ascii="Times" w:hAnsi="Times"/>
          <w:lang w:val="en-GB"/>
        </w:rPr>
      </w:pPr>
    </w:p>
    <w:p w14:paraId="560541C3" w14:textId="77777777" w:rsidR="007C34DE" w:rsidRPr="00E93E6E" w:rsidRDefault="007C34DE" w:rsidP="007C34DE">
      <w:pPr>
        <w:rPr>
          <w:rFonts w:ascii="Times" w:hAnsi="Times"/>
          <w:color w:val="000000" w:themeColor="text1"/>
        </w:rPr>
      </w:pPr>
      <w:r w:rsidRPr="00E93E6E">
        <w:rPr>
          <w:rFonts w:ascii="Times" w:hAnsi="Times"/>
          <w:b/>
          <w:i/>
          <w:color w:val="000000" w:themeColor="text1"/>
        </w:rPr>
        <w:t xml:space="preserve">Gender </w:t>
      </w:r>
      <w:r w:rsidRPr="00E93E6E">
        <w:rPr>
          <w:rFonts w:ascii="Times" w:hAnsi="Times"/>
          <w:color w:val="000000" w:themeColor="text1"/>
        </w:rPr>
        <w:t>was measured by asking respondents, “Are you…?” with response options of male or female.</w:t>
      </w:r>
    </w:p>
    <w:p w14:paraId="22B8BD78" w14:textId="77777777" w:rsidR="007C34DE" w:rsidRPr="00E93E6E" w:rsidRDefault="007C34DE" w:rsidP="007C34DE">
      <w:pPr>
        <w:rPr>
          <w:rFonts w:ascii="Times" w:hAnsi="Times"/>
          <w:lang w:val="en-GB"/>
        </w:rPr>
      </w:pPr>
    </w:p>
    <w:p w14:paraId="24496017" w14:textId="77777777" w:rsidR="007C34DE" w:rsidRPr="00E93E6E" w:rsidRDefault="007C34DE" w:rsidP="007C34DE">
      <w:pPr>
        <w:rPr>
          <w:rFonts w:ascii="Times" w:hAnsi="Times"/>
          <w:lang w:val="en-GB"/>
        </w:rPr>
      </w:pPr>
      <w:r w:rsidRPr="00E93E6E">
        <w:rPr>
          <w:rFonts w:ascii="Times" w:hAnsi="Times"/>
          <w:b/>
          <w:i/>
          <w:lang w:val="en-GB"/>
        </w:rPr>
        <w:t>Race</w:t>
      </w:r>
      <w:r w:rsidRPr="00E93E6E">
        <w:rPr>
          <w:rFonts w:ascii="Times" w:hAnsi="Times"/>
          <w:lang w:val="en-GB"/>
        </w:rPr>
        <w:t xml:space="preserve"> was measured by asking respondents, “What racial or ethnic group best describes you?” Response options included White, Black or </w:t>
      </w:r>
      <w:proofErr w:type="gramStart"/>
      <w:r w:rsidRPr="00E93E6E">
        <w:rPr>
          <w:rFonts w:ascii="Times" w:hAnsi="Times"/>
          <w:lang w:val="en-GB"/>
        </w:rPr>
        <w:t>African-American</w:t>
      </w:r>
      <w:proofErr w:type="gramEnd"/>
      <w:r w:rsidRPr="00E93E6E">
        <w:rPr>
          <w:rFonts w:ascii="Times" w:hAnsi="Times"/>
          <w:lang w:val="en-GB"/>
        </w:rPr>
        <w:t>, Hispanic or Latino, Asian or Asian-American, Native American, Middle Eastern, mixed race, and other.</w:t>
      </w:r>
    </w:p>
    <w:p w14:paraId="2DF80E60" w14:textId="77777777" w:rsidR="007C34DE" w:rsidRPr="00E93E6E" w:rsidRDefault="007C34DE" w:rsidP="007C34DE">
      <w:pPr>
        <w:rPr>
          <w:rFonts w:ascii="Times" w:hAnsi="Times"/>
          <w:b/>
          <w:i/>
          <w:lang w:val="en-GB"/>
        </w:rPr>
      </w:pPr>
    </w:p>
    <w:p w14:paraId="204C3F4F" w14:textId="77777777" w:rsidR="007C34DE" w:rsidRPr="00E93E6E" w:rsidRDefault="007C34DE" w:rsidP="007C34DE">
      <w:pPr>
        <w:rPr>
          <w:rFonts w:ascii="Times" w:hAnsi="Times"/>
          <w:lang w:val="en-GB"/>
        </w:rPr>
      </w:pPr>
      <w:r w:rsidRPr="00E93E6E">
        <w:rPr>
          <w:rFonts w:ascii="Times" w:hAnsi="Times"/>
          <w:b/>
          <w:i/>
          <w:lang w:val="en-GB"/>
        </w:rPr>
        <w:t>Age</w:t>
      </w:r>
      <w:r w:rsidRPr="00E93E6E">
        <w:rPr>
          <w:rFonts w:ascii="Times" w:hAnsi="Times"/>
          <w:lang w:val="en-GB"/>
        </w:rPr>
        <w:t xml:space="preserve"> was measured by asking respondents “In what year where you born?” and then subtracting the response from the interview year.</w:t>
      </w:r>
    </w:p>
    <w:p w14:paraId="282589A6" w14:textId="77777777" w:rsidR="007C34DE" w:rsidRPr="00E93E6E" w:rsidRDefault="007C34DE" w:rsidP="007C34DE">
      <w:pPr>
        <w:rPr>
          <w:rFonts w:ascii="Times" w:hAnsi="Times"/>
          <w:b/>
          <w:i/>
          <w:lang w:val="en-GB"/>
        </w:rPr>
      </w:pPr>
    </w:p>
    <w:p w14:paraId="431E77E0" w14:textId="77777777" w:rsidR="007C34DE" w:rsidRPr="00E93E6E" w:rsidRDefault="007C34DE" w:rsidP="007C34DE">
      <w:pPr>
        <w:rPr>
          <w:rFonts w:ascii="Times" w:hAnsi="Times"/>
          <w:lang w:val="en-GB"/>
        </w:rPr>
      </w:pPr>
      <w:r w:rsidRPr="00E93E6E">
        <w:rPr>
          <w:rFonts w:ascii="Times" w:hAnsi="Times"/>
          <w:b/>
          <w:i/>
          <w:lang w:val="en-GB"/>
        </w:rPr>
        <w:t>Education</w:t>
      </w:r>
      <w:r w:rsidRPr="00E93E6E">
        <w:rPr>
          <w:rFonts w:ascii="Times" w:hAnsi="Times"/>
          <w:lang w:val="en-GB"/>
        </w:rPr>
        <w:t xml:space="preserve"> was measured by asking respondents, “What is the highest level of education you have completed?” Response options included did not graduate from high school, high school graduate, some college but no degree (yet), 2-year college degree, 4-year college degree, or postgraduate degree (MA, MBA, MD, JD, PhD, etc.).</w:t>
      </w:r>
    </w:p>
    <w:p w14:paraId="02E9ACA9" w14:textId="77777777" w:rsidR="007C34DE" w:rsidRPr="00E93E6E" w:rsidRDefault="007C34DE" w:rsidP="007C34DE">
      <w:pPr>
        <w:rPr>
          <w:rFonts w:ascii="Times" w:hAnsi="Times"/>
          <w:lang w:val="en-GB"/>
        </w:rPr>
      </w:pPr>
    </w:p>
    <w:p w14:paraId="59919287" w14:textId="77777777" w:rsidR="007C34DE" w:rsidRPr="00E93E6E" w:rsidRDefault="007C34DE" w:rsidP="007C34DE">
      <w:pPr>
        <w:rPr>
          <w:rFonts w:ascii="Times" w:hAnsi="Times"/>
          <w:lang w:val="en-GB"/>
        </w:rPr>
      </w:pPr>
      <w:r w:rsidRPr="00E93E6E">
        <w:rPr>
          <w:rFonts w:ascii="Times" w:hAnsi="Times"/>
          <w:b/>
          <w:i/>
          <w:lang w:val="en-GB"/>
        </w:rPr>
        <w:t>Income</w:t>
      </w:r>
      <w:r w:rsidRPr="00E93E6E">
        <w:rPr>
          <w:rFonts w:ascii="Times" w:hAnsi="Times"/>
          <w:lang w:val="en-GB"/>
        </w:rPr>
        <w:t xml:space="preserve"> was measured by asking respondents “Thinking back over the last year, what was your family’s annual income?” Response options included the following categories:</w:t>
      </w:r>
    </w:p>
    <w:p w14:paraId="40AF3BA8"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Less than $10,000</w:t>
      </w:r>
    </w:p>
    <w:p w14:paraId="1D907B1E"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$10,000 - $19,999</w:t>
      </w:r>
    </w:p>
    <w:p w14:paraId="4ACFF4A1"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$20,000 - $29,999</w:t>
      </w:r>
    </w:p>
    <w:p w14:paraId="26E8B050"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$30,000 - $39,999</w:t>
      </w:r>
    </w:p>
    <w:p w14:paraId="47C0AF26"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$40,000 - $49,999</w:t>
      </w:r>
    </w:p>
    <w:p w14:paraId="460C2696"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$50,000 - $59,999</w:t>
      </w:r>
    </w:p>
    <w:p w14:paraId="5B3123E7"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$60,000 - $69,999</w:t>
      </w:r>
    </w:p>
    <w:p w14:paraId="073B45D7"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$70,000 - $79,999</w:t>
      </w:r>
    </w:p>
    <w:p w14:paraId="07F2F252"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$80,000 - $99,999</w:t>
      </w:r>
    </w:p>
    <w:p w14:paraId="0E46E386"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$100,000 - $119,999</w:t>
      </w:r>
    </w:p>
    <w:p w14:paraId="509333D7"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$120,000 - $149,999</w:t>
      </w:r>
    </w:p>
    <w:p w14:paraId="3A38A6BB"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$150,000 - $199,999</w:t>
      </w:r>
    </w:p>
    <w:p w14:paraId="2A6135CB"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$200,000 - $249,999</w:t>
      </w:r>
    </w:p>
    <w:p w14:paraId="6E5968C3"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$250,000 - $349,999</w:t>
      </w:r>
    </w:p>
    <w:p w14:paraId="7714EDA2"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$350,000 - $499,999</w:t>
      </w:r>
    </w:p>
    <w:p w14:paraId="78ED5629" w14:textId="77777777" w:rsidR="007C34DE" w:rsidRPr="00E93E6E" w:rsidRDefault="007C34DE" w:rsidP="007C34DE">
      <w:pPr>
        <w:pStyle w:val="ListParagraph"/>
        <w:numPr>
          <w:ilvl w:val="1"/>
          <w:numId w:val="3"/>
        </w:numPr>
        <w:rPr>
          <w:rFonts w:ascii="Times" w:hAnsi="Times"/>
          <w:lang w:val="en-GB"/>
        </w:rPr>
      </w:pPr>
      <w:r w:rsidRPr="00E93E6E">
        <w:rPr>
          <w:rFonts w:ascii="Times" w:hAnsi="Times"/>
          <w:lang w:val="en-GB"/>
        </w:rPr>
        <w:t>$500,000 or more</w:t>
      </w:r>
    </w:p>
    <w:p w14:paraId="440F5BE7" w14:textId="77777777" w:rsidR="007C34DE" w:rsidRPr="00E93E6E" w:rsidRDefault="007C34DE" w:rsidP="007C34DE">
      <w:pPr>
        <w:rPr>
          <w:rFonts w:ascii="Times" w:hAnsi="Times"/>
          <w:lang w:val="en-GB"/>
        </w:rPr>
      </w:pPr>
    </w:p>
    <w:p w14:paraId="1C45943F" w14:textId="77777777" w:rsidR="007C34DE" w:rsidRPr="00E93E6E" w:rsidRDefault="007C34DE" w:rsidP="007C34DE">
      <w:pPr>
        <w:rPr>
          <w:rFonts w:ascii="Times" w:hAnsi="Times"/>
          <w:lang w:val="en-GB"/>
        </w:rPr>
      </w:pPr>
      <w:r w:rsidRPr="00E93E6E">
        <w:rPr>
          <w:rFonts w:ascii="Times" w:hAnsi="Times"/>
          <w:b/>
          <w:i/>
          <w:lang w:val="en-GB"/>
        </w:rPr>
        <w:t>Marital status</w:t>
      </w:r>
      <w:r w:rsidRPr="00E93E6E">
        <w:rPr>
          <w:rFonts w:ascii="Times" w:hAnsi="Times"/>
          <w:lang w:val="en-GB"/>
        </w:rPr>
        <w:t xml:space="preserve"> was measured by asking respondents, “What is your marital status?” Response options included married, separated, divorced, widowed, and never married.</w:t>
      </w:r>
    </w:p>
    <w:p w14:paraId="305ED1E3" w14:textId="77777777" w:rsidR="007C34DE" w:rsidRPr="00E93E6E" w:rsidRDefault="007C34DE" w:rsidP="007C34DE">
      <w:pPr>
        <w:rPr>
          <w:rFonts w:ascii="Times" w:hAnsi="Times"/>
          <w:lang w:val="en-GB"/>
        </w:rPr>
      </w:pPr>
      <w:r w:rsidRPr="00E93E6E">
        <w:rPr>
          <w:rFonts w:ascii="Times" w:hAnsi="Times"/>
          <w:lang w:val="en-GB"/>
        </w:rPr>
        <w:tab/>
      </w:r>
    </w:p>
    <w:p w14:paraId="40A6CF80" w14:textId="77777777" w:rsidR="007C34DE" w:rsidRPr="00E93E6E" w:rsidRDefault="007C34DE" w:rsidP="007C34DE">
      <w:pPr>
        <w:rPr>
          <w:rFonts w:ascii="Times" w:hAnsi="Times"/>
          <w:lang w:val="en-GB"/>
        </w:rPr>
      </w:pPr>
      <w:r w:rsidRPr="00E93E6E">
        <w:rPr>
          <w:rFonts w:ascii="Times" w:hAnsi="Times"/>
          <w:b/>
          <w:i/>
          <w:lang w:val="en-GB"/>
        </w:rPr>
        <w:t>Religious attendance</w:t>
      </w:r>
      <w:r w:rsidRPr="00E93E6E">
        <w:rPr>
          <w:rFonts w:ascii="Times" w:hAnsi="Times"/>
          <w:lang w:val="en-GB"/>
        </w:rPr>
        <w:t xml:space="preserve"> was measured by asking respondents, “Aside from weddings and funerals, how often do you attend religious service?” Response options included more than once a week, once a week, once or twice a month, a few times a year, seldom, never, and don’t know.</w:t>
      </w:r>
    </w:p>
    <w:p w14:paraId="5A7339C4" w14:textId="77777777" w:rsidR="007C34DE" w:rsidRPr="00E93E6E" w:rsidRDefault="007C34DE" w:rsidP="007C34DE">
      <w:pPr>
        <w:rPr>
          <w:rFonts w:ascii="Times" w:hAnsi="Times"/>
          <w:lang w:val="en-GB"/>
        </w:rPr>
      </w:pPr>
      <w:r w:rsidRPr="00E93E6E">
        <w:rPr>
          <w:rFonts w:ascii="Times" w:hAnsi="Times"/>
          <w:lang w:val="en-GB"/>
        </w:rPr>
        <w:lastRenderedPageBreak/>
        <w:tab/>
      </w:r>
      <w:r w:rsidRPr="00E93E6E">
        <w:rPr>
          <w:rFonts w:ascii="Times" w:hAnsi="Times"/>
          <w:lang w:val="en-GB"/>
        </w:rPr>
        <w:tab/>
      </w:r>
    </w:p>
    <w:p w14:paraId="4AD132C0" w14:textId="77777777" w:rsidR="007C34DE" w:rsidRPr="00E93E6E" w:rsidRDefault="007C34DE" w:rsidP="00D23F7D">
      <w:pPr>
        <w:rPr>
          <w:rFonts w:ascii="Times" w:hAnsi="Times"/>
          <w:lang w:val="en-GB"/>
        </w:rPr>
      </w:pPr>
    </w:p>
    <w:p w14:paraId="03BD989B" w14:textId="57886324" w:rsidR="00DE1279" w:rsidRPr="00007D85" w:rsidRDefault="008970D7" w:rsidP="00007D85">
      <w:pPr>
        <w:rPr>
          <w:b/>
          <w:bCs/>
        </w:rPr>
      </w:pPr>
      <w:r w:rsidRPr="00007D85">
        <w:rPr>
          <w:b/>
          <w:bCs/>
        </w:rPr>
        <w:t>CCES</w:t>
      </w:r>
      <w:r w:rsidR="00A34ABF" w:rsidRPr="00007D85">
        <w:rPr>
          <w:b/>
          <w:bCs/>
        </w:rPr>
        <w:t xml:space="preserve"> Module</w:t>
      </w:r>
      <w:r w:rsidRPr="00007D85">
        <w:rPr>
          <w:b/>
          <w:bCs/>
        </w:rPr>
        <w:t xml:space="preserve"> (2018 &amp; 2020)</w:t>
      </w:r>
    </w:p>
    <w:p w14:paraId="1B9419CC" w14:textId="77777777" w:rsidR="00DE1279" w:rsidRPr="00E93E6E" w:rsidRDefault="00DE1279" w:rsidP="00DE1279">
      <w:pPr>
        <w:rPr>
          <w:rFonts w:ascii="Times" w:hAnsi="Times"/>
          <w:lang w:val="en-GB"/>
        </w:rPr>
      </w:pPr>
    </w:p>
    <w:p w14:paraId="3A4A8898" w14:textId="604ACBC5" w:rsidR="00DE70AE" w:rsidRDefault="00904F36" w:rsidP="00906B89">
      <w:pPr>
        <w:rPr>
          <w:rStyle w:val="Hyperlink"/>
          <w:rFonts w:ascii="Times" w:hAnsi="Times"/>
        </w:rPr>
      </w:pPr>
      <w:r w:rsidRPr="00E93E6E">
        <w:rPr>
          <w:rFonts w:ascii="Times" w:hAnsi="Times"/>
          <w:b/>
          <w:i/>
          <w:lang w:val="en-GB"/>
        </w:rPr>
        <w:t>Voter turnout</w:t>
      </w:r>
      <w:r w:rsidR="00417722" w:rsidRPr="00E93E6E">
        <w:rPr>
          <w:rFonts w:ascii="Times" w:hAnsi="Times"/>
          <w:lang w:val="en-GB"/>
        </w:rPr>
        <w:t xml:space="preserve"> </w:t>
      </w:r>
      <w:r w:rsidR="00DE70AE" w:rsidRPr="00E93E6E">
        <w:rPr>
          <w:rFonts w:ascii="Times" w:hAnsi="Times"/>
          <w:lang w:val="en-GB"/>
        </w:rPr>
        <w:t>was measured</w:t>
      </w:r>
      <w:r w:rsidR="00DE70AE">
        <w:rPr>
          <w:rFonts w:ascii="Times" w:hAnsi="Times"/>
          <w:lang w:val="en-GB"/>
        </w:rPr>
        <w:t xml:space="preserve"> </w:t>
      </w:r>
      <w:r w:rsidR="00906B89">
        <w:rPr>
          <w:rFonts w:ascii="Times" w:hAnsi="Times"/>
          <w:lang w:val="en-GB"/>
        </w:rPr>
        <w:t xml:space="preserve">using </w:t>
      </w:r>
      <w:r w:rsidR="00DE70AE" w:rsidRPr="00E93E6E">
        <w:rPr>
          <w:rFonts w:ascii="Times" w:hAnsi="Times"/>
          <w:lang w:val="en-GB"/>
        </w:rPr>
        <w:t xml:space="preserve">voter-file validation through the firm </w:t>
      </w:r>
      <w:proofErr w:type="spellStart"/>
      <w:r w:rsidR="00DE70AE" w:rsidRPr="00E93E6E">
        <w:rPr>
          <w:rFonts w:ascii="Times" w:hAnsi="Times"/>
          <w:lang w:val="en-GB"/>
        </w:rPr>
        <w:t>Catalist</w:t>
      </w:r>
      <w:proofErr w:type="spellEnd"/>
      <w:r w:rsidR="00DE70AE" w:rsidRPr="00E93E6E">
        <w:rPr>
          <w:rFonts w:ascii="Times" w:hAnsi="Times"/>
          <w:lang w:val="en-GB"/>
        </w:rPr>
        <w:t xml:space="preserve">, which manages a dataset of voter files. Respondents who </w:t>
      </w:r>
      <w:proofErr w:type="spellStart"/>
      <w:r w:rsidR="00DE70AE" w:rsidRPr="00E93E6E">
        <w:rPr>
          <w:rFonts w:ascii="Times" w:hAnsi="Times"/>
          <w:lang w:val="en-GB"/>
        </w:rPr>
        <w:t>Catalist</w:t>
      </w:r>
      <w:proofErr w:type="spellEnd"/>
      <w:r w:rsidR="00DE70AE" w:rsidRPr="00E93E6E">
        <w:rPr>
          <w:rFonts w:ascii="Times" w:hAnsi="Times"/>
          <w:lang w:val="en-GB"/>
        </w:rPr>
        <w:t xml:space="preserve"> found to have voted in the 2018 </w:t>
      </w:r>
      <w:r w:rsidR="00906B89">
        <w:rPr>
          <w:rFonts w:ascii="Times" w:hAnsi="Times"/>
          <w:lang w:val="en-GB"/>
        </w:rPr>
        <w:t xml:space="preserve">and 2020 </w:t>
      </w:r>
      <w:r w:rsidR="00DE70AE" w:rsidRPr="00E93E6E">
        <w:rPr>
          <w:rFonts w:ascii="Times" w:hAnsi="Times"/>
          <w:lang w:val="en-GB"/>
        </w:rPr>
        <w:t>general election</w:t>
      </w:r>
      <w:r w:rsidR="00906B89">
        <w:rPr>
          <w:rFonts w:ascii="Times" w:hAnsi="Times"/>
          <w:lang w:val="en-GB"/>
        </w:rPr>
        <w:t>s</w:t>
      </w:r>
      <w:r w:rsidR="00DE70AE" w:rsidRPr="00E93E6E">
        <w:rPr>
          <w:rFonts w:ascii="Times" w:hAnsi="Times"/>
          <w:lang w:val="en-GB"/>
        </w:rPr>
        <w:t xml:space="preserve"> were coded 1, while all others were coded 0, in accordance with the first approach recommended in the Guide to the 2018 CCES. Additional details of the vote matching procedure are reported in the CCES guide: </w:t>
      </w:r>
      <w:r w:rsidR="00DE70AE" w:rsidRPr="00E93E6E">
        <w:rPr>
          <w:rFonts w:ascii="Times" w:hAnsi="Times"/>
        </w:rPr>
        <w:t xml:space="preserve">Brian Schaffner; Stephen </w:t>
      </w:r>
      <w:proofErr w:type="spellStart"/>
      <w:r w:rsidR="00DE70AE" w:rsidRPr="00E93E6E">
        <w:rPr>
          <w:rFonts w:ascii="Times" w:hAnsi="Times"/>
        </w:rPr>
        <w:t>Ansolabehere</w:t>
      </w:r>
      <w:proofErr w:type="spellEnd"/>
      <w:r w:rsidR="00DE70AE" w:rsidRPr="00E93E6E">
        <w:rPr>
          <w:rFonts w:ascii="Times" w:hAnsi="Times"/>
        </w:rPr>
        <w:t xml:space="preserve">; Sam Luks. 2019. "Guide to the 2018 Cooperative Congressional Election Survey.” </w:t>
      </w:r>
      <w:hyperlink r:id="rId12" w:tgtFrame="_blank" w:history="1">
        <w:r w:rsidR="00DE70AE" w:rsidRPr="00E93E6E">
          <w:rPr>
            <w:rStyle w:val="Hyperlink"/>
            <w:rFonts w:ascii="Times" w:hAnsi="Times"/>
          </w:rPr>
          <w:t>https://doi.org/10.7910/DVN/ZSBZ7K/WZWCZ1</w:t>
        </w:r>
      </w:hyperlink>
    </w:p>
    <w:p w14:paraId="0F006E30" w14:textId="77777777" w:rsidR="00904F36" w:rsidRPr="00E93E6E" w:rsidRDefault="00904F36" w:rsidP="00904F36">
      <w:pPr>
        <w:rPr>
          <w:rFonts w:ascii="Times" w:hAnsi="Times"/>
          <w:color w:val="000000" w:themeColor="text1"/>
          <w:lang w:val="en-GB"/>
        </w:rPr>
      </w:pPr>
    </w:p>
    <w:p w14:paraId="4AB808FC" w14:textId="5028AAF4" w:rsidR="00453A37" w:rsidRPr="00E93E6E" w:rsidRDefault="00B80243" w:rsidP="00C73F00">
      <w:pPr>
        <w:rPr>
          <w:rFonts w:ascii="Times" w:hAnsi="Times" w:cs="Arial"/>
          <w:color w:val="000000" w:themeColor="text1"/>
          <w:shd w:val="clear" w:color="auto" w:fill="FFFFFF"/>
        </w:rPr>
      </w:pPr>
      <w:r>
        <w:rPr>
          <w:rFonts w:ascii="Times" w:hAnsi="Times"/>
          <w:b/>
          <w:i/>
          <w:color w:val="000000" w:themeColor="text1"/>
          <w:lang w:val="en-GB"/>
        </w:rPr>
        <w:t>Personal crises</w:t>
      </w:r>
      <w:r w:rsidR="00C73F00" w:rsidRPr="00E93E6E">
        <w:rPr>
          <w:rFonts w:ascii="Times" w:hAnsi="Times"/>
          <w:b/>
          <w:i/>
          <w:color w:val="000000" w:themeColor="text1"/>
          <w:lang w:val="en-GB"/>
        </w:rPr>
        <w:t xml:space="preserve"> </w:t>
      </w:r>
      <w:r w:rsidR="00577AD6" w:rsidRPr="00E93E6E">
        <w:rPr>
          <w:rFonts w:ascii="Times" w:hAnsi="Times"/>
          <w:lang w:val="en-GB"/>
        </w:rPr>
        <w:t>were measured</w:t>
      </w:r>
      <w:r w:rsidR="00453A37">
        <w:rPr>
          <w:rFonts w:ascii="Times" w:hAnsi="Times"/>
          <w:lang w:val="en-GB"/>
        </w:rPr>
        <w:t xml:space="preserve"> both the 2018 and 2020 CCES Modules</w:t>
      </w:r>
      <w:r w:rsidR="00577AD6" w:rsidRPr="00E93E6E">
        <w:rPr>
          <w:rFonts w:ascii="Times" w:hAnsi="Times"/>
          <w:lang w:val="en-GB"/>
        </w:rPr>
        <w:t xml:space="preserve"> by asking respondents, </w:t>
      </w:r>
      <w:r w:rsidR="00C73F00" w:rsidRPr="00E93E6E">
        <w:rPr>
          <w:rFonts w:ascii="Times" w:hAnsi="Times"/>
          <w:color w:val="000000" w:themeColor="text1"/>
          <w:lang w:val="en-GB"/>
        </w:rPr>
        <w:t>“</w:t>
      </w:r>
      <w:r w:rsidR="00C73F00" w:rsidRPr="00E93E6E">
        <w:rPr>
          <w:rFonts w:ascii="Times" w:hAnsi="Times"/>
          <w:color w:val="000000" w:themeColor="text1"/>
        </w:rPr>
        <w:t>Over the past year have you…?”</w:t>
      </w:r>
      <w:r w:rsidR="00C73F00" w:rsidRPr="00E93E6E">
        <w:rPr>
          <w:rFonts w:ascii="Times" w:hAnsi="Times" w:cs="Arial"/>
          <w:color w:val="000000" w:themeColor="text1"/>
          <w:shd w:val="clear" w:color="auto" w:fill="FFFFFF"/>
        </w:rPr>
        <w:t xml:space="preserve"> </w:t>
      </w:r>
      <w:r w:rsidR="003549A6" w:rsidRPr="00E93E6E">
        <w:rPr>
          <w:rFonts w:ascii="Times" w:hAnsi="Times" w:cs="Arial"/>
          <w:color w:val="000000" w:themeColor="text1"/>
          <w:shd w:val="clear" w:color="auto" w:fill="FFFFFF"/>
        </w:rPr>
        <w:t>Responses options</w:t>
      </w:r>
      <w:r w:rsidR="00C73F00" w:rsidRPr="00E93E6E">
        <w:rPr>
          <w:rFonts w:ascii="Times" w:hAnsi="Times" w:cs="Arial"/>
          <w:color w:val="000000" w:themeColor="text1"/>
          <w:shd w:val="clear" w:color="auto" w:fill="FFFFFF"/>
        </w:rPr>
        <w:t xml:space="preserve"> </w:t>
      </w:r>
      <w:r w:rsidR="003549A6" w:rsidRPr="00E93E6E">
        <w:rPr>
          <w:rFonts w:ascii="Times" w:hAnsi="Times" w:cs="Arial"/>
          <w:color w:val="000000" w:themeColor="text1"/>
          <w:shd w:val="clear" w:color="auto" w:fill="FFFFFF"/>
        </w:rPr>
        <w:t xml:space="preserve">included </w:t>
      </w:r>
      <w:r w:rsidR="00C73F00" w:rsidRPr="00E93E6E">
        <w:rPr>
          <w:rFonts w:ascii="Times" w:hAnsi="Times" w:cs="Arial"/>
          <w:color w:val="000000" w:themeColor="text1"/>
          <w:shd w:val="clear" w:color="auto" w:fill="FFFFFF"/>
        </w:rPr>
        <w:t xml:space="preserve">yes </w:t>
      </w:r>
      <w:r w:rsidR="00577AD6" w:rsidRPr="00E93E6E">
        <w:rPr>
          <w:rFonts w:ascii="Times" w:hAnsi="Times" w:cs="Arial"/>
          <w:color w:val="000000" w:themeColor="text1"/>
          <w:shd w:val="clear" w:color="auto" w:fill="FFFFFF"/>
        </w:rPr>
        <w:t xml:space="preserve">and no </w:t>
      </w:r>
      <w:r w:rsidR="00C73F00" w:rsidRPr="00E93E6E">
        <w:rPr>
          <w:rFonts w:ascii="Times" w:hAnsi="Times" w:cs="Arial"/>
          <w:color w:val="000000" w:themeColor="text1"/>
          <w:shd w:val="clear" w:color="auto" w:fill="FFFFFF"/>
        </w:rPr>
        <w:t>for each</w:t>
      </w:r>
      <w:r w:rsidR="00577AD6" w:rsidRPr="00E93E6E">
        <w:rPr>
          <w:rFonts w:ascii="Times" w:hAnsi="Times" w:cs="Arial"/>
          <w:color w:val="000000" w:themeColor="text1"/>
          <w:shd w:val="clear" w:color="auto" w:fill="FFFFFF"/>
        </w:rPr>
        <w:t xml:space="preserve"> of the following</w:t>
      </w:r>
      <w:r w:rsidR="00C73F00" w:rsidRPr="00E93E6E">
        <w:rPr>
          <w:rFonts w:ascii="Times" w:hAnsi="Times" w:cs="Arial"/>
          <w:color w:val="000000" w:themeColor="text1"/>
          <w:shd w:val="clear" w:color="auto" w:fill="FFFFFF"/>
        </w:rPr>
        <w:t xml:space="preserve"> item</w:t>
      </w:r>
      <w:r w:rsidR="00577AD6" w:rsidRPr="00E93E6E">
        <w:rPr>
          <w:rFonts w:ascii="Times" w:hAnsi="Times" w:cs="Arial"/>
          <w:color w:val="000000" w:themeColor="text1"/>
          <w:shd w:val="clear" w:color="auto" w:fill="FFFFFF"/>
        </w:rPr>
        <w:t>s:</w:t>
      </w:r>
    </w:p>
    <w:p w14:paraId="10946BC2" w14:textId="77777777" w:rsidR="001F2466" w:rsidRPr="00E93E6E" w:rsidRDefault="001F2466" w:rsidP="001F2466">
      <w:pPr>
        <w:pStyle w:val="ListParagraph"/>
        <w:numPr>
          <w:ilvl w:val="0"/>
          <w:numId w:val="5"/>
        </w:numPr>
        <w:rPr>
          <w:rFonts w:ascii="Times" w:hAnsi="Times"/>
          <w:color w:val="000000" w:themeColor="text1"/>
          <w:lang w:val="en-GB"/>
        </w:rPr>
      </w:pPr>
      <w:r w:rsidRPr="00E93E6E">
        <w:rPr>
          <w:rFonts w:ascii="Times" w:hAnsi="Times"/>
          <w:color w:val="000000" w:themeColor="text1"/>
          <w:lang w:val="en-GB"/>
        </w:rPr>
        <w:t>Lost health insurance</w:t>
      </w:r>
    </w:p>
    <w:p w14:paraId="28F6BB0F" w14:textId="77777777" w:rsidR="001F2466" w:rsidRPr="00E93E6E" w:rsidRDefault="001F2466" w:rsidP="001F2466">
      <w:pPr>
        <w:pStyle w:val="ListParagraph"/>
        <w:numPr>
          <w:ilvl w:val="0"/>
          <w:numId w:val="5"/>
        </w:numPr>
        <w:rPr>
          <w:rFonts w:ascii="Times" w:hAnsi="Times"/>
          <w:color w:val="000000" w:themeColor="text1"/>
          <w:lang w:val="en-GB"/>
        </w:rPr>
      </w:pPr>
      <w:r w:rsidRPr="00E93E6E">
        <w:rPr>
          <w:rFonts w:ascii="Times" w:hAnsi="Times"/>
          <w:color w:val="000000" w:themeColor="text1"/>
          <w:lang w:val="en-GB"/>
        </w:rPr>
        <w:t xml:space="preserve">Lost your </w:t>
      </w:r>
      <w:proofErr w:type="gramStart"/>
      <w:r w:rsidRPr="00E93E6E">
        <w:rPr>
          <w:rFonts w:ascii="Times" w:hAnsi="Times"/>
          <w:color w:val="000000" w:themeColor="text1"/>
          <w:lang w:val="en-GB"/>
        </w:rPr>
        <w:t>home</w:t>
      </w:r>
      <w:proofErr w:type="gramEnd"/>
    </w:p>
    <w:p w14:paraId="1C72F02A" w14:textId="77777777" w:rsidR="001F2466" w:rsidRPr="00E93E6E" w:rsidRDefault="001F2466" w:rsidP="001F2466">
      <w:pPr>
        <w:pStyle w:val="ListParagraph"/>
        <w:numPr>
          <w:ilvl w:val="0"/>
          <w:numId w:val="5"/>
        </w:numPr>
        <w:rPr>
          <w:rFonts w:ascii="Times" w:hAnsi="Times"/>
          <w:color w:val="000000" w:themeColor="text1"/>
          <w:lang w:val="en-GB"/>
        </w:rPr>
      </w:pPr>
      <w:r w:rsidRPr="00E93E6E">
        <w:rPr>
          <w:rFonts w:ascii="Times" w:hAnsi="Times"/>
          <w:color w:val="000000" w:themeColor="text1"/>
          <w:lang w:val="en-GB"/>
        </w:rPr>
        <w:t xml:space="preserve">Been </w:t>
      </w:r>
      <w:proofErr w:type="gramStart"/>
      <w:r w:rsidRPr="00E93E6E">
        <w:rPr>
          <w:rFonts w:ascii="Times" w:hAnsi="Times"/>
          <w:color w:val="000000" w:themeColor="text1"/>
          <w:lang w:val="en-GB"/>
        </w:rPr>
        <w:t>evicted</w:t>
      </w:r>
      <w:proofErr w:type="gramEnd"/>
    </w:p>
    <w:p w14:paraId="00743A34" w14:textId="77777777" w:rsidR="001F2466" w:rsidRPr="00E93E6E" w:rsidRDefault="001F2466" w:rsidP="001F2466">
      <w:pPr>
        <w:pStyle w:val="ListParagraph"/>
        <w:numPr>
          <w:ilvl w:val="0"/>
          <w:numId w:val="5"/>
        </w:numPr>
        <w:rPr>
          <w:rFonts w:ascii="Times" w:hAnsi="Times"/>
          <w:color w:val="000000" w:themeColor="text1"/>
          <w:lang w:val="en-GB"/>
        </w:rPr>
      </w:pPr>
      <w:r w:rsidRPr="00E93E6E">
        <w:rPr>
          <w:rFonts w:ascii="Times" w:hAnsi="Times"/>
          <w:color w:val="000000" w:themeColor="text1"/>
          <w:lang w:val="en-GB"/>
        </w:rPr>
        <w:t>Lost eligibility for a government program</w:t>
      </w:r>
    </w:p>
    <w:p w14:paraId="05E98030" w14:textId="77777777" w:rsidR="001F2466" w:rsidRPr="00E93E6E" w:rsidRDefault="001F2466" w:rsidP="001F2466">
      <w:pPr>
        <w:pStyle w:val="ListParagraph"/>
        <w:numPr>
          <w:ilvl w:val="0"/>
          <w:numId w:val="5"/>
        </w:numPr>
        <w:rPr>
          <w:rFonts w:ascii="Times" w:hAnsi="Times"/>
          <w:color w:val="000000" w:themeColor="text1"/>
          <w:lang w:val="en-GB"/>
        </w:rPr>
      </w:pPr>
      <w:r w:rsidRPr="00E93E6E">
        <w:rPr>
          <w:rFonts w:ascii="Times" w:hAnsi="Times"/>
          <w:color w:val="000000" w:themeColor="text1"/>
          <w:lang w:val="en-GB"/>
        </w:rPr>
        <w:t>Lost eligibility for a deduction, credit, or other tax break</w:t>
      </w:r>
    </w:p>
    <w:p w14:paraId="69E753C1" w14:textId="77777777" w:rsidR="001F2466" w:rsidRPr="00E93E6E" w:rsidRDefault="001F2466" w:rsidP="001F2466">
      <w:pPr>
        <w:pStyle w:val="ListParagraph"/>
        <w:numPr>
          <w:ilvl w:val="0"/>
          <w:numId w:val="5"/>
        </w:numPr>
        <w:rPr>
          <w:rFonts w:ascii="Times" w:hAnsi="Times"/>
          <w:color w:val="000000" w:themeColor="text1"/>
          <w:lang w:val="en-GB"/>
        </w:rPr>
      </w:pPr>
      <w:r w:rsidRPr="00E93E6E">
        <w:rPr>
          <w:rFonts w:ascii="Times" w:hAnsi="Times"/>
          <w:color w:val="000000" w:themeColor="text1"/>
          <w:lang w:val="en-GB"/>
        </w:rPr>
        <w:t xml:space="preserve">Had trouble affording medical </w:t>
      </w:r>
      <w:proofErr w:type="gramStart"/>
      <w:r w:rsidRPr="00E93E6E">
        <w:rPr>
          <w:rFonts w:ascii="Times" w:hAnsi="Times"/>
          <w:color w:val="000000" w:themeColor="text1"/>
          <w:lang w:val="en-GB"/>
        </w:rPr>
        <w:t>expenses</w:t>
      </w:r>
      <w:proofErr w:type="gramEnd"/>
    </w:p>
    <w:p w14:paraId="6A84FFCA" w14:textId="77777777" w:rsidR="001F2466" w:rsidRPr="00E93E6E" w:rsidRDefault="001F2466" w:rsidP="001F2466">
      <w:pPr>
        <w:pStyle w:val="ListParagraph"/>
        <w:numPr>
          <w:ilvl w:val="0"/>
          <w:numId w:val="5"/>
        </w:numPr>
        <w:rPr>
          <w:rFonts w:ascii="Times" w:hAnsi="Times"/>
          <w:color w:val="000000" w:themeColor="text1"/>
          <w:lang w:val="en-GB"/>
        </w:rPr>
      </w:pPr>
      <w:r w:rsidRPr="00E93E6E">
        <w:rPr>
          <w:rFonts w:ascii="Times" w:hAnsi="Times"/>
          <w:color w:val="000000" w:themeColor="text1"/>
          <w:lang w:val="en-GB"/>
        </w:rPr>
        <w:t xml:space="preserve">Had a substantial increase in rent or </w:t>
      </w:r>
      <w:proofErr w:type="gramStart"/>
      <w:r w:rsidRPr="00E93E6E">
        <w:rPr>
          <w:rFonts w:ascii="Times" w:hAnsi="Times"/>
          <w:color w:val="000000" w:themeColor="text1"/>
          <w:lang w:val="en-GB"/>
        </w:rPr>
        <w:t>mortgage</w:t>
      </w:r>
      <w:proofErr w:type="gramEnd"/>
    </w:p>
    <w:p w14:paraId="0B55DFD2" w14:textId="40845FE9" w:rsidR="001F2466" w:rsidRPr="00E93E6E" w:rsidRDefault="001F2466" w:rsidP="001F2466">
      <w:pPr>
        <w:pStyle w:val="ListParagraph"/>
        <w:numPr>
          <w:ilvl w:val="0"/>
          <w:numId w:val="5"/>
        </w:numPr>
        <w:rPr>
          <w:rFonts w:ascii="Times" w:hAnsi="Times"/>
          <w:color w:val="000000" w:themeColor="text1"/>
          <w:lang w:val="en-GB"/>
        </w:rPr>
      </w:pPr>
      <w:r w:rsidRPr="00E93E6E">
        <w:rPr>
          <w:rFonts w:ascii="Times" w:hAnsi="Times"/>
          <w:color w:val="000000" w:themeColor="text1"/>
          <w:lang w:val="en-GB"/>
        </w:rPr>
        <w:t xml:space="preserve">Had your driver’s license suspended or </w:t>
      </w:r>
      <w:proofErr w:type="gramStart"/>
      <w:r w:rsidRPr="00E93E6E">
        <w:rPr>
          <w:rFonts w:ascii="Times" w:hAnsi="Times"/>
          <w:color w:val="000000" w:themeColor="text1"/>
          <w:lang w:val="en-GB"/>
        </w:rPr>
        <w:t>revoked</w:t>
      </w:r>
      <w:proofErr w:type="gramEnd"/>
    </w:p>
    <w:p w14:paraId="3160368D" w14:textId="6B4E3F9B" w:rsidR="00F423C7" w:rsidRPr="00E93E6E" w:rsidRDefault="00F423C7" w:rsidP="001F2466">
      <w:pPr>
        <w:pStyle w:val="ListParagraph"/>
        <w:numPr>
          <w:ilvl w:val="0"/>
          <w:numId w:val="5"/>
        </w:numPr>
        <w:rPr>
          <w:rFonts w:ascii="Times" w:hAnsi="Times"/>
          <w:color w:val="000000" w:themeColor="text1"/>
          <w:lang w:val="en-GB"/>
        </w:rPr>
      </w:pPr>
      <w:r w:rsidRPr="00E93E6E">
        <w:rPr>
          <w:rFonts w:ascii="Times" w:hAnsi="Times"/>
          <w:color w:val="000000" w:themeColor="text1"/>
          <w:lang w:val="en-GB"/>
        </w:rPr>
        <w:t>Divorced</w:t>
      </w:r>
    </w:p>
    <w:p w14:paraId="33EB0815" w14:textId="3841843D" w:rsidR="00F423C7" w:rsidRPr="00E93E6E" w:rsidRDefault="00F423C7" w:rsidP="001F2466">
      <w:pPr>
        <w:pStyle w:val="ListParagraph"/>
        <w:numPr>
          <w:ilvl w:val="0"/>
          <w:numId w:val="5"/>
        </w:numPr>
        <w:rPr>
          <w:rFonts w:ascii="Times" w:hAnsi="Times"/>
          <w:color w:val="000000" w:themeColor="text1"/>
          <w:lang w:val="en-GB"/>
        </w:rPr>
      </w:pPr>
      <w:r w:rsidRPr="00E93E6E">
        <w:rPr>
          <w:rFonts w:ascii="Times" w:hAnsi="Times"/>
          <w:color w:val="000000" w:themeColor="text1"/>
          <w:lang w:val="en-GB"/>
        </w:rPr>
        <w:t xml:space="preserve">Visited the emergency </w:t>
      </w:r>
      <w:proofErr w:type="gramStart"/>
      <w:r w:rsidRPr="00E93E6E">
        <w:rPr>
          <w:rFonts w:ascii="Times" w:hAnsi="Times"/>
          <w:color w:val="000000" w:themeColor="text1"/>
          <w:lang w:val="en-GB"/>
        </w:rPr>
        <w:t>room</w:t>
      </w:r>
      <w:proofErr w:type="gramEnd"/>
    </w:p>
    <w:p w14:paraId="447AE03E" w14:textId="0A8A320C" w:rsidR="00F423C7" w:rsidRPr="00E93E6E" w:rsidRDefault="00495B3D" w:rsidP="001F2466">
      <w:pPr>
        <w:pStyle w:val="ListParagraph"/>
        <w:numPr>
          <w:ilvl w:val="0"/>
          <w:numId w:val="5"/>
        </w:numPr>
        <w:rPr>
          <w:rFonts w:ascii="Times" w:hAnsi="Times"/>
          <w:color w:val="000000" w:themeColor="text1"/>
          <w:lang w:val="en-GB"/>
        </w:rPr>
      </w:pPr>
      <w:r w:rsidRPr="00E93E6E">
        <w:rPr>
          <w:rFonts w:ascii="Times" w:hAnsi="Times"/>
          <w:color w:val="000000" w:themeColor="text1"/>
          <w:lang w:val="en-GB"/>
        </w:rPr>
        <w:t xml:space="preserve">Had a reduction in </w:t>
      </w:r>
      <w:proofErr w:type="gramStart"/>
      <w:r w:rsidRPr="00E93E6E">
        <w:rPr>
          <w:rFonts w:ascii="Times" w:hAnsi="Times"/>
          <w:color w:val="000000" w:themeColor="text1"/>
          <w:lang w:val="en-GB"/>
        </w:rPr>
        <w:t>income</w:t>
      </w:r>
      <w:proofErr w:type="gramEnd"/>
    </w:p>
    <w:p w14:paraId="72AEB8D1" w14:textId="0C02BBF4" w:rsidR="00495B3D" w:rsidRPr="00E93E6E" w:rsidRDefault="00495B3D" w:rsidP="001F2466">
      <w:pPr>
        <w:pStyle w:val="ListParagraph"/>
        <w:numPr>
          <w:ilvl w:val="0"/>
          <w:numId w:val="5"/>
        </w:numPr>
        <w:rPr>
          <w:rFonts w:ascii="Times" w:hAnsi="Times"/>
          <w:color w:val="000000" w:themeColor="text1"/>
          <w:lang w:val="en-GB"/>
        </w:rPr>
      </w:pPr>
      <w:r w:rsidRPr="00E93E6E">
        <w:rPr>
          <w:rFonts w:ascii="Times" w:hAnsi="Times"/>
          <w:color w:val="000000" w:themeColor="text1"/>
          <w:lang w:val="en-GB"/>
        </w:rPr>
        <w:t xml:space="preserve">Lost your </w:t>
      </w:r>
      <w:proofErr w:type="gramStart"/>
      <w:r w:rsidRPr="00E93E6E">
        <w:rPr>
          <w:rFonts w:ascii="Times" w:hAnsi="Times"/>
          <w:color w:val="000000" w:themeColor="text1"/>
          <w:lang w:val="en-GB"/>
        </w:rPr>
        <w:t>job</w:t>
      </w:r>
      <w:proofErr w:type="gramEnd"/>
    </w:p>
    <w:p w14:paraId="5FF13F54" w14:textId="5757D891" w:rsidR="00495B3D" w:rsidRDefault="00495B3D" w:rsidP="001F2466">
      <w:pPr>
        <w:pStyle w:val="ListParagraph"/>
        <w:numPr>
          <w:ilvl w:val="0"/>
          <w:numId w:val="5"/>
        </w:numPr>
        <w:rPr>
          <w:rFonts w:ascii="Times" w:hAnsi="Times"/>
          <w:color w:val="000000" w:themeColor="text1"/>
          <w:lang w:val="en-GB"/>
        </w:rPr>
      </w:pPr>
      <w:r w:rsidRPr="00E93E6E">
        <w:rPr>
          <w:rFonts w:ascii="Times" w:hAnsi="Times"/>
          <w:color w:val="000000" w:themeColor="text1"/>
          <w:lang w:val="en-GB"/>
        </w:rPr>
        <w:t xml:space="preserve">Been the victim of a </w:t>
      </w:r>
      <w:proofErr w:type="gramStart"/>
      <w:r w:rsidRPr="00E93E6E">
        <w:rPr>
          <w:rFonts w:ascii="Times" w:hAnsi="Times"/>
          <w:color w:val="000000" w:themeColor="text1"/>
          <w:lang w:val="en-GB"/>
        </w:rPr>
        <w:t>crime</w:t>
      </w:r>
      <w:proofErr w:type="gramEnd"/>
    </w:p>
    <w:p w14:paraId="380F5924" w14:textId="77777777" w:rsidR="00DE70AE" w:rsidRDefault="00DE70AE" w:rsidP="00DE70AE">
      <w:pPr>
        <w:rPr>
          <w:rFonts w:ascii="Times" w:hAnsi="Times"/>
          <w:color w:val="000000" w:themeColor="text1"/>
          <w:lang w:val="en-GB"/>
        </w:rPr>
      </w:pPr>
    </w:p>
    <w:p w14:paraId="7658A3EC" w14:textId="4B8ADCA5" w:rsidR="00DE70AE" w:rsidRDefault="00DE70AE" w:rsidP="00DE70AE">
      <w:pPr>
        <w:rPr>
          <w:rFonts w:ascii="Times" w:hAnsi="Times"/>
          <w:color w:val="000000" w:themeColor="text1"/>
          <w:lang w:val="en-GB"/>
        </w:rPr>
      </w:pPr>
      <w:r>
        <w:rPr>
          <w:rFonts w:ascii="Times" w:hAnsi="Times"/>
          <w:color w:val="000000" w:themeColor="text1"/>
          <w:lang w:val="en-GB"/>
        </w:rPr>
        <w:t>In addition, the CCES 2020 Module asked about other general negative life events as well as pandemic-related problems. The additional general negative life events were measured by asking respondents, “Over the past year have you…?”</w:t>
      </w:r>
    </w:p>
    <w:p w14:paraId="0190CB51" w14:textId="6517714B" w:rsidR="00DE70AE" w:rsidRPr="00DE70AE" w:rsidRDefault="00DE70AE" w:rsidP="00DE70AE">
      <w:pPr>
        <w:pStyle w:val="ListParagraph"/>
        <w:numPr>
          <w:ilvl w:val="0"/>
          <w:numId w:val="12"/>
        </w:numPr>
        <w:autoSpaceDE w:val="0"/>
        <w:autoSpaceDN w:val="0"/>
        <w:adjustRightInd w:val="0"/>
        <w:rPr>
          <w:rFonts w:ascii="Times" w:hAnsi="Times"/>
        </w:rPr>
      </w:pPr>
      <w:r>
        <w:rPr>
          <w:rFonts w:ascii="Times" w:hAnsi="Times"/>
        </w:rPr>
        <w:t>Been d</w:t>
      </w:r>
      <w:r w:rsidRPr="00DE70AE">
        <w:rPr>
          <w:rFonts w:ascii="Times" w:hAnsi="Times"/>
        </w:rPr>
        <w:t>emoted or hours cut (n</w:t>
      </w:r>
      <w:r w:rsidR="003F4AC4">
        <w:rPr>
          <w:rFonts w:ascii="Times" w:hAnsi="Times"/>
        </w:rPr>
        <w:t xml:space="preserve">ot </w:t>
      </w:r>
      <w:r w:rsidRPr="00DE70AE">
        <w:rPr>
          <w:rFonts w:ascii="Times" w:hAnsi="Times"/>
        </w:rPr>
        <w:t>COVID</w:t>
      </w:r>
      <w:r w:rsidR="003F4AC4">
        <w:rPr>
          <w:rFonts w:ascii="Times" w:hAnsi="Times"/>
        </w:rPr>
        <w:t>-</w:t>
      </w:r>
      <w:r w:rsidRPr="00DE70AE">
        <w:rPr>
          <w:rFonts w:ascii="Times" w:hAnsi="Times"/>
        </w:rPr>
        <w:t>related)</w:t>
      </w:r>
    </w:p>
    <w:p w14:paraId="2AD4845F" w14:textId="6E7FEB61"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Had trouble with </w:t>
      </w:r>
      <w:proofErr w:type="gramStart"/>
      <w:r w:rsidRPr="00DE70AE">
        <w:rPr>
          <w:rFonts w:ascii="Times" w:hAnsi="Times"/>
        </w:rPr>
        <w:t>boss</w:t>
      </w:r>
      <w:proofErr w:type="gramEnd"/>
    </w:p>
    <w:p w14:paraId="35E6EEDB" w14:textId="0EFEEFDB"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Owned business that lost money or closed</w:t>
      </w:r>
    </w:p>
    <w:p w14:paraId="77660B54" w14:textId="0D75DA77"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Went </w:t>
      </w:r>
      <w:proofErr w:type="gramStart"/>
      <w:r w:rsidRPr="00DE70AE">
        <w:rPr>
          <w:rFonts w:ascii="Times" w:hAnsi="Times"/>
        </w:rPr>
        <w:t>bankrupt</w:t>
      </w:r>
      <w:proofErr w:type="gramEnd"/>
    </w:p>
    <w:p w14:paraId="20CD8DDA" w14:textId="39030B3E"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Had possessions </w:t>
      </w:r>
      <w:proofErr w:type="gramStart"/>
      <w:r w:rsidRPr="00DE70AE">
        <w:rPr>
          <w:rFonts w:ascii="Times" w:hAnsi="Times"/>
        </w:rPr>
        <w:t>repossessed</w:t>
      </w:r>
      <w:proofErr w:type="gramEnd"/>
    </w:p>
    <w:p w14:paraId="08C7B340" w14:textId="7270BEEC"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Pawned valuables to make ends </w:t>
      </w:r>
      <w:proofErr w:type="gramStart"/>
      <w:r w:rsidRPr="00DE70AE">
        <w:rPr>
          <w:rFonts w:ascii="Times" w:hAnsi="Times"/>
        </w:rPr>
        <w:t>meet</w:t>
      </w:r>
      <w:proofErr w:type="gramEnd"/>
    </w:p>
    <w:p w14:paraId="70344390" w14:textId="7EACEA5A"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Been pressured to pay bills or </w:t>
      </w:r>
      <w:proofErr w:type="gramStart"/>
      <w:r w:rsidRPr="00DE70AE">
        <w:rPr>
          <w:rFonts w:ascii="Times" w:hAnsi="Times"/>
        </w:rPr>
        <w:t>creditors</w:t>
      </w:r>
      <w:proofErr w:type="gramEnd"/>
    </w:p>
    <w:p w14:paraId="2010D6B0" w14:textId="65C2948C"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Been unable to pay </w:t>
      </w:r>
      <w:proofErr w:type="gramStart"/>
      <w:r w:rsidRPr="00DE70AE">
        <w:rPr>
          <w:rFonts w:ascii="Times" w:hAnsi="Times"/>
        </w:rPr>
        <w:t>utilities</w:t>
      </w:r>
      <w:proofErr w:type="gramEnd"/>
    </w:p>
    <w:p w14:paraId="50C96ABF" w14:textId="5EEE0980"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Had problem with alcohol or </w:t>
      </w:r>
      <w:proofErr w:type="gramStart"/>
      <w:r w:rsidRPr="00DE70AE">
        <w:rPr>
          <w:rFonts w:ascii="Times" w:hAnsi="Times"/>
        </w:rPr>
        <w:t>drugs</w:t>
      </w:r>
      <w:proofErr w:type="gramEnd"/>
    </w:p>
    <w:p w14:paraId="5A1106B0" w14:textId="25B75609"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Death of family member or close friend (n</w:t>
      </w:r>
      <w:r w:rsidR="003F4AC4">
        <w:rPr>
          <w:rFonts w:ascii="Times" w:hAnsi="Times"/>
        </w:rPr>
        <w:t xml:space="preserve">ot </w:t>
      </w:r>
      <w:r w:rsidRPr="00DE70AE">
        <w:rPr>
          <w:rFonts w:ascii="Times" w:hAnsi="Times"/>
        </w:rPr>
        <w:t>COVID</w:t>
      </w:r>
      <w:r w:rsidR="003F4AC4">
        <w:rPr>
          <w:rFonts w:ascii="Times" w:hAnsi="Times"/>
        </w:rPr>
        <w:t>-related</w:t>
      </w:r>
      <w:r w:rsidRPr="00DE70AE">
        <w:rPr>
          <w:rFonts w:ascii="Times" w:hAnsi="Times"/>
        </w:rPr>
        <w:t>)</w:t>
      </w:r>
    </w:p>
    <w:p w14:paraId="5A3A7DF4" w14:textId="2A8CBF0C"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Had serious trouble with romantic </w:t>
      </w:r>
      <w:proofErr w:type="gramStart"/>
      <w:r w:rsidRPr="00DE70AE">
        <w:rPr>
          <w:rFonts w:ascii="Times" w:hAnsi="Times"/>
        </w:rPr>
        <w:t>partner</w:t>
      </w:r>
      <w:proofErr w:type="gramEnd"/>
    </w:p>
    <w:p w14:paraId="10FEE8B0" w14:textId="13CF340F"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Arrested or accused of a </w:t>
      </w:r>
      <w:proofErr w:type="gramStart"/>
      <w:r w:rsidRPr="00DE70AE">
        <w:rPr>
          <w:rFonts w:ascii="Times" w:hAnsi="Times"/>
        </w:rPr>
        <w:t>crime</w:t>
      </w:r>
      <w:proofErr w:type="gramEnd"/>
    </w:p>
    <w:p w14:paraId="1E3162C2" w14:textId="7773A423"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Sued in a civil </w:t>
      </w:r>
      <w:proofErr w:type="gramStart"/>
      <w:r w:rsidRPr="00DE70AE">
        <w:rPr>
          <w:rFonts w:ascii="Times" w:hAnsi="Times"/>
        </w:rPr>
        <w:t>case</w:t>
      </w:r>
      <w:proofErr w:type="gramEnd"/>
    </w:p>
    <w:p w14:paraId="67A67681" w14:textId="486BE80F"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Been discriminated against</w:t>
      </w:r>
    </w:p>
    <w:p w14:paraId="781D1E62" w14:textId="5E14F603"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lastRenderedPageBreak/>
        <w:t xml:space="preserve">Had a home </w:t>
      </w:r>
      <w:proofErr w:type="gramStart"/>
      <w:r w:rsidRPr="00DE70AE">
        <w:rPr>
          <w:rFonts w:ascii="Times" w:hAnsi="Times"/>
        </w:rPr>
        <w:t>destroyed</w:t>
      </w:r>
      <w:proofErr w:type="gramEnd"/>
    </w:p>
    <w:p w14:paraId="1023888B" w14:textId="0C9086DB"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Lived in a house in poor </w:t>
      </w:r>
      <w:proofErr w:type="gramStart"/>
      <w:r w:rsidRPr="00DE70AE">
        <w:rPr>
          <w:rFonts w:ascii="Times" w:hAnsi="Times"/>
        </w:rPr>
        <w:t>condition</w:t>
      </w:r>
      <w:proofErr w:type="gramEnd"/>
    </w:p>
    <w:p w14:paraId="0AFB343C" w14:textId="77777777" w:rsid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Had to unexpectedly pay for major home </w:t>
      </w:r>
      <w:proofErr w:type="gramStart"/>
      <w:r w:rsidRPr="00DE70AE">
        <w:rPr>
          <w:rFonts w:ascii="Times" w:hAnsi="Times"/>
        </w:rPr>
        <w:t>repairs</w:t>
      </w:r>
      <w:proofErr w:type="gramEnd"/>
    </w:p>
    <w:p w14:paraId="5366CAB6" w14:textId="2A40975A"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Had serious troubles with a </w:t>
      </w:r>
      <w:proofErr w:type="gramStart"/>
      <w:r w:rsidRPr="00DE70AE">
        <w:rPr>
          <w:rFonts w:ascii="Times" w:hAnsi="Times"/>
        </w:rPr>
        <w:t>landlord</w:t>
      </w:r>
      <w:proofErr w:type="gramEnd"/>
    </w:p>
    <w:p w14:paraId="297B7884" w14:textId="026E8294"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Needed but unable to use public </w:t>
      </w:r>
      <w:proofErr w:type="gramStart"/>
      <w:r w:rsidRPr="00DE70AE">
        <w:rPr>
          <w:rFonts w:ascii="Times" w:hAnsi="Times"/>
        </w:rPr>
        <w:t>transportation</w:t>
      </w:r>
      <w:proofErr w:type="gramEnd"/>
    </w:p>
    <w:p w14:paraId="00CB35FA" w14:textId="0DB24B31"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Needed, but not had, car for 1 month or </w:t>
      </w:r>
      <w:proofErr w:type="gramStart"/>
      <w:r w:rsidRPr="00DE70AE">
        <w:rPr>
          <w:rFonts w:ascii="Times" w:hAnsi="Times"/>
        </w:rPr>
        <w:t>more</w:t>
      </w:r>
      <w:proofErr w:type="gramEnd"/>
    </w:p>
    <w:p w14:paraId="42F2D0BD" w14:textId="6DFF4855"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Temporarily lived with others or in a shelter</w:t>
      </w:r>
    </w:p>
    <w:p w14:paraId="38DAE459" w14:textId="26F3F530" w:rsidR="00DE70AE" w:rsidRPr="00DE70AE" w:rsidRDefault="00DE70AE" w:rsidP="00DE70AE">
      <w:pPr>
        <w:pStyle w:val="ListParagraph"/>
        <w:numPr>
          <w:ilvl w:val="0"/>
          <w:numId w:val="12"/>
        </w:numPr>
        <w:autoSpaceDE w:val="0"/>
        <w:autoSpaceDN w:val="0"/>
        <w:adjustRightInd w:val="0"/>
        <w:rPr>
          <w:rFonts w:ascii="Times" w:hAnsi="Times"/>
        </w:rPr>
      </w:pPr>
      <w:r w:rsidRPr="00DE70AE">
        <w:rPr>
          <w:rFonts w:ascii="Times" w:hAnsi="Times"/>
        </w:rPr>
        <w:t xml:space="preserve">Fallen behind in paying </w:t>
      </w:r>
      <w:proofErr w:type="gramStart"/>
      <w:r w:rsidRPr="00DE70AE">
        <w:rPr>
          <w:rFonts w:ascii="Times" w:hAnsi="Times"/>
        </w:rPr>
        <w:t>rent</w:t>
      </w:r>
      <w:proofErr w:type="gramEnd"/>
    </w:p>
    <w:p w14:paraId="54F0AC4D" w14:textId="300EE907" w:rsidR="00DE70AE" w:rsidRDefault="00DE70AE" w:rsidP="00DE70AE">
      <w:pPr>
        <w:rPr>
          <w:rFonts w:ascii="Times" w:hAnsi="Times"/>
          <w:color w:val="000000" w:themeColor="text1"/>
          <w:lang w:val="en-GB"/>
        </w:rPr>
      </w:pPr>
    </w:p>
    <w:p w14:paraId="14C3B7BE" w14:textId="0AA419CA" w:rsidR="00DE70AE" w:rsidRDefault="00DE70AE" w:rsidP="00DE70AE">
      <w:pPr>
        <w:rPr>
          <w:rFonts w:ascii="Times" w:hAnsi="Times"/>
          <w:lang w:val="en-GB"/>
        </w:rPr>
      </w:pPr>
      <w:r>
        <w:rPr>
          <w:rFonts w:ascii="Times" w:hAnsi="Times"/>
          <w:lang w:val="en-GB"/>
        </w:rPr>
        <w:t>Respondents were asked the following questions (and response options)</w:t>
      </w:r>
      <w:r w:rsidR="00453A37">
        <w:rPr>
          <w:rFonts w:ascii="Times" w:hAnsi="Times"/>
          <w:lang w:val="en-GB"/>
        </w:rPr>
        <w:t xml:space="preserve"> for pandemic-related problems:</w:t>
      </w:r>
    </w:p>
    <w:p w14:paraId="336CA39B" w14:textId="77777777" w:rsidR="00DE70AE" w:rsidRDefault="00DE70AE" w:rsidP="00DE70AE">
      <w:pPr>
        <w:pStyle w:val="ListParagraph"/>
        <w:numPr>
          <w:ilvl w:val="0"/>
          <w:numId w:val="10"/>
        </w:numPr>
        <w:rPr>
          <w:rFonts w:ascii="Times" w:hAnsi="Times"/>
          <w:lang w:val="en-GB"/>
        </w:rPr>
      </w:pPr>
      <w:r w:rsidRPr="00E1119E">
        <w:rPr>
          <w:rFonts w:ascii="Times" w:hAnsi="Times"/>
          <w:lang w:val="en-GB"/>
        </w:rPr>
        <w:t>Have you or someone you know been diagnosed with the novel coronavirus (COVID-19) during the past year?</w:t>
      </w:r>
      <w:r>
        <w:rPr>
          <w:rFonts w:ascii="Times" w:hAnsi="Times"/>
          <w:lang w:val="en-GB"/>
        </w:rPr>
        <w:t xml:space="preserve"> (Select all that apply: </w:t>
      </w:r>
      <w:proofErr w:type="gramStart"/>
      <w:r>
        <w:rPr>
          <w:rFonts w:ascii="Times" w:hAnsi="Times"/>
          <w:lang w:val="en-GB"/>
        </w:rPr>
        <w:t>yes</w:t>
      </w:r>
      <w:proofErr w:type="gramEnd"/>
      <w:r>
        <w:rPr>
          <w:rFonts w:ascii="Times" w:hAnsi="Times"/>
          <w:lang w:val="en-GB"/>
        </w:rPr>
        <w:t xml:space="preserve"> I have, yes a family member, yes a friend, yes a co-worker, No I do not know anyone who has been diagnosed)</w:t>
      </w:r>
    </w:p>
    <w:p w14:paraId="69CD31E5" w14:textId="77777777" w:rsidR="00DE70AE" w:rsidRPr="00E1119E" w:rsidRDefault="00DE70AE" w:rsidP="00DE70AE">
      <w:pPr>
        <w:pStyle w:val="ListParagraph"/>
        <w:numPr>
          <w:ilvl w:val="0"/>
          <w:numId w:val="10"/>
        </w:numPr>
        <w:rPr>
          <w:rFonts w:ascii="Times" w:hAnsi="Times"/>
          <w:lang w:val="en-GB"/>
        </w:rPr>
      </w:pPr>
      <w:r>
        <w:rPr>
          <w:color w:val="000000"/>
        </w:rPr>
        <w:t xml:space="preserve">Do you know anyone who died from the novel coronavirus (COVID-19)? (Select all that apply: </w:t>
      </w:r>
      <w:proofErr w:type="gramStart"/>
      <w:r>
        <w:rPr>
          <w:color w:val="000000"/>
        </w:rPr>
        <w:t>yes</w:t>
      </w:r>
      <w:proofErr w:type="gramEnd"/>
      <w:r>
        <w:rPr>
          <w:color w:val="000000"/>
        </w:rPr>
        <w:t xml:space="preserve"> a family member, yes a friend, yes a co-worker, no I do not know anyone who has died from coronavirus)</w:t>
      </w:r>
    </w:p>
    <w:p w14:paraId="00000E10" w14:textId="77777777" w:rsidR="00DE70AE" w:rsidRPr="00E1119E" w:rsidRDefault="00DE70AE" w:rsidP="00DE70AE">
      <w:pPr>
        <w:pStyle w:val="ListParagraph"/>
        <w:numPr>
          <w:ilvl w:val="0"/>
          <w:numId w:val="10"/>
        </w:numPr>
        <w:rPr>
          <w:rFonts w:ascii="Times" w:hAnsi="Times"/>
          <w:lang w:val="en-GB"/>
        </w:rPr>
      </w:pPr>
      <w:r>
        <w:rPr>
          <w:color w:val="000000"/>
        </w:rPr>
        <w:t xml:space="preserve">How did your work status change this year </w:t>
      </w:r>
      <w:proofErr w:type="gramStart"/>
      <w:r>
        <w:rPr>
          <w:color w:val="000000"/>
        </w:rPr>
        <w:t>as a result of</w:t>
      </w:r>
      <w:proofErr w:type="gramEnd"/>
      <w:r>
        <w:rPr>
          <w:color w:val="000000"/>
        </w:rPr>
        <w:t xml:space="preserve"> the coronavirus pandemic? (Select all that apply: my hours have been reduced, my hours were reduced but they have been restored, I have been temporarily laid off, I was temporarily laid off but have now been re-hired, I had more than one job before the pandemic and lost one of them, I lost my job, I was not working when the pandemic began, my hours have increased, I have taken additional jobs since the pandemic, no nothing about my work has changed)</w:t>
      </w:r>
    </w:p>
    <w:p w14:paraId="1D28368F" w14:textId="77777777" w:rsidR="00DE70AE" w:rsidRDefault="00DE70AE" w:rsidP="00DE70AE">
      <w:pPr>
        <w:rPr>
          <w:rFonts w:ascii="Times" w:hAnsi="Times"/>
          <w:lang w:val="en-GB"/>
        </w:rPr>
      </w:pPr>
    </w:p>
    <w:p w14:paraId="2AC1CF03" w14:textId="77777777" w:rsidR="00DE70AE" w:rsidRPr="00E1119E" w:rsidRDefault="00DE70AE" w:rsidP="00DE70AE">
      <w:pPr>
        <w:rPr>
          <w:rFonts w:ascii="Times" w:hAnsi="Times"/>
          <w:lang w:val="en-GB"/>
        </w:rPr>
      </w:pPr>
      <w:r>
        <w:rPr>
          <w:rFonts w:ascii="Times" w:hAnsi="Times"/>
          <w:lang w:val="en-GB"/>
        </w:rPr>
        <w:t xml:space="preserve">Responses to the pandemic-related problems are coded so that </w:t>
      </w:r>
      <w:r w:rsidRPr="00E1119E">
        <w:rPr>
          <w:rFonts w:ascii="Times" w:hAnsi="Times"/>
          <w:i/>
          <w:lang w:val="en-GB"/>
        </w:rPr>
        <w:t>each selection</w:t>
      </w:r>
      <w:r>
        <w:rPr>
          <w:rFonts w:ascii="Times" w:hAnsi="Times"/>
          <w:i/>
          <w:lang w:val="en-GB"/>
        </w:rPr>
        <w:t xml:space="preserve"> </w:t>
      </w:r>
      <w:r>
        <w:rPr>
          <w:rFonts w:ascii="Times" w:hAnsi="Times"/>
          <w:lang w:val="en-GB"/>
        </w:rPr>
        <w:t>for the first two</w:t>
      </w:r>
      <w:r w:rsidRPr="00E1119E">
        <w:rPr>
          <w:rFonts w:ascii="Times" w:hAnsi="Times"/>
          <w:i/>
          <w:lang w:val="en-GB"/>
        </w:rPr>
        <w:t xml:space="preserve"> </w:t>
      </w:r>
      <w:r>
        <w:rPr>
          <w:rFonts w:ascii="Times" w:hAnsi="Times"/>
          <w:lang w:val="en-GB"/>
        </w:rPr>
        <w:t>constitutes a separate negative life event, while the third question is coded two negative life events for either losing a job or have work hours reduced. To avoid double counting a job loss, pandemic-related job loss is only coded if a person answer “no” to the job loss in the general negative life events battery.</w:t>
      </w:r>
    </w:p>
    <w:p w14:paraId="7878434B" w14:textId="77777777" w:rsidR="00904F36" w:rsidRPr="00E93E6E" w:rsidRDefault="00904F36" w:rsidP="00904F36">
      <w:pPr>
        <w:rPr>
          <w:rFonts w:ascii="Times" w:hAnsi="Times"/>
          <w:lang w:val="en-GB"/>
        </w:rPr>
      </w:pPr>
    </w:p>
    <w:p w14:paraId="45048D0E" w14:textId="7DF24581" w:rsidR="0035413A" w:rsidRPr="00E93E6E" w:rsidRDefault="00904F36" w:rsidP="0035413A">
      <w:pPr>
        <w:rPr>
          <w:rFonts w:ascii="Times" w:hAnsi="Times"/>
          <w:lang w:val="en-GB"/>
        </w:rPr>
      </w:pPr>
      <w:r w:rsidRPr="00E93E6E">
        <w:rPr>
          <w:rFonts w:ascii="Times" w:hAnsi="Times"/>
          <w:b/>
          <w:i/>
          <w:lang w:val="en-GB"/>
        </w:rPr>
        <w:t>Past Voting</w:t>
      </w:r>
      <w:r w:rsidR="00417722" w:rsidRPr="00E93E6E">
        <w:rPr>
          <w:rFonts w:ascii="Times" w:hAnsi="Times"/>
          <w:b/>
          <w:i/>
          <w:lang w:val="en-GB"/>
        </w:rPr>
        <w:t xml:space="preserve"> </w:t>
      </w:r>
      <w:r w:rsidR="003F4AC4" w:rsidRPr="00E93E6E">
        <w:rPr>
          <w:rFonts w:ascii="Times" w:hAnsi="Times"/>
          <w:lang w:val="en-GB"/>
        </w:rPr>
        <w:t>was measured</w:t>
      </w:r>
      <w:r w:rsidR="003F4AC4">
        <w:rPr>
          <w:rFonts w:ascii="Times" w:hAnsi="Times"/>
          <w:lang w:val="en-GB"/>
        </w:rPr>
        <w:t xml:space="preserve"> </w:t>
      </w:r>
      <w:r w:rsidR="0035413A">
        <w:rPr>
          <w:rFonts w:ascii="Times" w:hAnsi="Times"/>
          <w:lang w:val="en-GB"/>
        </w:rPr>
        <w:t xml:space="preserve">with voter file validation in the same manner as turnout in the current election (see above). For both the 2018 and 2020 surveys, respondents were matched to voter files for the 2016 general presidential election. YouGov provided this data </w:t>
      </w:r>
      <w:r w:rsidR="003A553C">
        <w:rPr>
          <w:rFonts w:ascii="Times" w:hAnsi="Times"/>
          <w:lang w:val="en-GB"/>
        </w:rPr>
        <w:t xml:space="preserve">to the authors </w:t>
      </w:r>
      <w:r w:rsidR="0035413A">
        <w:rPr>
          <w:rFonts w:ascii="Times" w:hAnsi="Times"/>
          <w:lang w:val="en-GB"/>
        </w:rPr>
        <w:t xml:space="preserve">through a separate contract. </w:t>
      </w:r>
    </w:p>
    <w:p w14:paraId="66514ECE" w14:textId="77777777" w:rsidR="00904F36" w:rsidRPr="00E93E6E" w:rsidRDefault="00904F36" w:rsidP="00904F36">
      <w:pPr>
        <w:rPr>
          <w:rFonts w:ascii="Times" w:hAnsi="Times"/>
          <w:lang w:val="en-GB"/>
        </w:rPr>
      </w:pPr>
    </w:p>
    <w:p w14:paraId="58491CFC" w14:textId="77777777" w:rsidR="00B43F21" w:rsidRPr="00E93E6E" w:rsidRDefault="00B43F21" w:rsidP="00B43F21">
      <w:pPr>
        <w:rPr>
          <w:rFonts w:ascii="Times" w:hAnsi="Times"/>
          <w:color w:val="000000" w:themeColor="text1"/>
        </w:rPr>
      </w:pPr>
      <w:r w:rsidRPr="00E93E6E">
        <w:rPr>
          <w:rFonts w:ascii="Times" w:hAnsi="Times"/>
          <w:b/>
          <w:i/>
          <w:color w:val="000000" w:themeColor="text1"/>
        </w:rPr>
        <w:t xml:space="preserve">Gender </w:t>
      </w:r>
      <w:r w:rsidRPr="00E93E6E">
        <w:rPr>
          <w:rFonts w:ascii="Times" w:hAnsi="Times"/>
          <w:color w:val="000000" w:themeColor="text1"/>
        </w:rPr>
        <w:t>was measured by asking respondents, “Are you…?” with response options of male or female.</w:t>
      </w:r>
    </w:p>
    <w:p w14:paraId="07E9DBD2" w14:textId="77777777" w:rsidR="00904F36" w:rsidRPr="00E93E6E" w:rsidRDefault="00904F36" w:rsidP="00904F36">
      <w:pPr>
        <w:rPr>
          <w:rFonts w:ascii="Times" w:hAnsi="Times"/>
          <w:lang w:val="en-GB"/>
        </w:rPr>
      </w:pPr>
    </w:p>
    <w:p w14:paraId="31A2CCD3" w14:textId="77777777" w:rsidR="00904F36" w:rsidRPr="00E93E6E" w:rsidRDefault="00904F36" w:rsidP="00904F36">
      <w:pPr>
        <w:rPr>
          <w:rFonts w:ascii="Times" w:hAnsi="Times"/>
          <w:lang w:val="en-GB"/>
        </w:rPr>
      </w:pPr>
      <w:r w:rsidRPr="00E93E6E">
        <w:rPr>
          <w:rFonts w:ascii="Times" w:hAnsi="Times"/>
          <w:b/>
          <w:i/>
          <w:lang w:val="en-GB"/>
        </w:rPr>
        <w:t>Rac</w:t>
      </w:r>
      <w:r w:rsidR="00E2769F" w:rsidRPr="00E93E6E">
        <w:rPr>
          <w:rFonts w:ascii="Times" w:hAnsi="Times"/>
          <w:b/>
          <w:i/>
          <w:lang w:val="en-GB"/>
        </w:rPr>
        <w:t>e</w:t>
      </w:r>
      <w:r w:rsidR="00E2769F" w:rsidRPr="00E93E6E">
        <w:rPr>
          <w:rFonts w:ascii="Times" w:hAnsi="Times"/>
          <w:lang w:val="en-GB"/>
        </w:rPr>
        <w:t xml:space="preserve"> was measured by asking respondents, “What racial or ethnic group best describes you?”</w:t>
      </w:r>
      <w:r w:rsidR="009377B0" w:rsidRPr="00E93E6E">
        <w:rPr>
          <w:rFonts w:ascii="Times" w:hAnsi="Times"/>
          <w:lang w:val="en-GB"/>
        </w:rPr>
        <w:t xml:space="preserve"> </w:t>
      </w:r>
      <w:r w:rsidR="00577AD6" w:rsidRPr="00E93E6E">
        <w:rPr>
          <w:rFonts w:ascii="Times" w:hAnsi="Times"/>
          <w:lang w:val="en-GB"/>
        </w:rPr>
        <w:t>Response options included</w:t>
      </w:r>
      <w:r w:rsidR="009377B0" w:rsidRPr="00E93E6E">
        <w:rPr>
          <w:rFonts w:ascii="Times" w:hAnsi="Times"/>
          <w:lang w:val="en-GB"/>
        </w:rPr>
        <w:t xml:space="preserve"> White, Black or </w:t>
      </w:r>
      <w:proofErr w:type="gramStart"/>
      <w:r w:rsidR="009377B0" w:rsidRPr="00E93E6E">
        <w:rPr>
          <w:rFonts w:ascii="Times" w:hAnsi="Times"/>
          <w:lang w:val="en-GB"/>
        </w:rPr>
        <w:t>African-American</w:t>
      </w:r>
      <w:proofErr w:type="gramEnd"/>
      <w:r w:rsidR="009377B0" w:rsidRPr="00E93E6E">
        <w:rPr>
          <w:rFonts w:ascii="Times" w:hAnsi="Times"/>
          <w:lang w:val="en-GB"/>
        </w:rPr>
        <w:t xml:space="preserve">, Hispanic or Latino, Asian or Asian-American, Native American, Middle Eastern, </w:t>
      </w:r>
      <w:r w:rsidR="00577AD6" w:rsidRPr="00E93E6E">
        <w:rPr>
          <w:rFonts w:ascii="Times" w:hAnsi="Times"/>
          <w:lang w:val="en-GB"/>
        </w:rPr>
        <w:t>m</w:t>
      </w:r>
      <w:r w:rsidR="009377B0" w:rsidRPr="00E93E6E">
        <w:rPr>
          <w:rFonts w:ascii="Times" w:hAnsi="Times"/>
          <w:lang w:val="en-GB"/>
        </w:rPr>
        <w:t xml:space="preserve">ixed </w:t>
      </w:r>
      <w:r w:rsidR="00577AD6" w:rsidRPr="00E93E6E">
        <w:rPr>
          <w:rFonts w:ascii="Times" w:hAnsi="Times"/>
          <w:lang w:val="en-GB"/>
        </w:rPr>
        <w:t>r</w:t>
      </w:r>
      <w:r w:rsidR="009377B0" w:rsidRPr="00E93E6E">
        <w:rPr>
          <w:rFonts w:ascii="Times" w:hAnsi="Times"/>
          <w:lang w:val="en-GB"/>
        </w:rPr>
        <w:t>ace, and other.</w:t>
      </w:r>
    </w:p>
    <w:p w14:paraId="4D9883B5" w14:textId="77777777" w:rsidR="00904F36" w:rsidRPr="00E93E6E" w:rsidRDefault="00904F36" w:rsidP="00904F36">
      <w:pPr>
        <w:rPr>
          <w:rFonts w:ascii="Times" w:hAnsi="Times"/>
          <w:b/>
          <w:i/>
          <w:lang w:val="en-GB"/>
        </w:rPr>
      </w:pPr>
    </w:p>
    <w:p w14:paraId="6F019469" w14:textId="77777777" w:rsidR="00904F36" w:rsidRPr="00E93E6E" w:rsidRDefault="00904F36" w:rsidP="00904F36">
      <w:pPr>
        <w:rPr>
          <w:rFonts w:ascii="Times" w:hAnsi="Times"/>
          <w:lang w:val="en-GB"/>
        </w:rPr>
      </w:pPr>
      <w:r w:rsidRPr="00E93E6E">
        <w:rPr>
          <w:rFonts w:ascii="Times" w:hAnsi="Times"/>
          <w:b/>
          <w:i/>
          <w:lang w:val="en-GB"/>
        </w:rPr>
        <w:t>Age</w:t>
      </w:r>
      <w:r w:rsidR="009377B0" w:rsidRPr="00E93E6E">
        <w:rPr>
          <w:rFonts w:ascii="Times" w:hAnsi="Times"/>
          <w:lang w:val="en-GB"/>
        </w:rPr>
        <w:t xml:space="preserve"> was measured by asking respondents “In what year where you born?” and then subtracting the response from </w:t>
      </w:r>
      <w:r w:rsidR="00577AD6" w:rsidRPr="00E93E6E">
        <w:rPr>
          <w:rFonts w:ascii="Times" w:hAnsi="Times"/>
          <w:lang w:val="en-GB"/>
        </w:rPr>
        <w:t>the interview year.</w:t>
      </w:r>
    </w:p>
    <w:p w14:paraId="2AA7824C" w14:textId="77777777" w:rsidR="00904F36" w:rsidRPr="00E93E6E" w:rsidRDefault="00904F36" w:rsidP="00904F36">
      <w:pPr>
        <w:rPr>
          <w:rFonts w:ascii="Times" w:hAnsi="Times"/>
          <w:b/>
          <w:i/>
          <w:lang w:val="en-GB"/>
        </w:rPr>
      </w:pPr>
    </w:p>
    <w:p w14:paraId="773E64B7" w14:textId="77777777" w:rsidR="00904F36" w:rsidRPr="00E93E6E" w:rsidRDefault="00904F36" w:rsidP="00904F36">
      <w:pPr>
        <w:rPr>
          <w:rFonts w:ascii="Times" w:hAnsi="Times"/>
          <w:lang w:val="en-GB"/>
        </w:rPr>
      </w:pPr>
      <w:r w:rsidRPr="00E93E6E">
        <w:rPr>
          <w:rFonts w:ascii="Times" w:hAnsi="Times"/>
          <w:b/>
          <w:i/>
          <w:lang w:val="en-GB"/>
        </w:rPr>
        <w:lastRenderedPageBreak/>
        <w:t>Education</w:t>
      </w:r>
      <w:r w:rsidR="009377B0" w:rsidRPr="00E93E6E">
        <w:rPr>
          <w:rFonts w:ascii="Times" w:hAnsi="Times"/>
          <w:lang w:val="en-GB"/>
        </w:rPr>
        <w:t xml:space="preserve"> was measured by asking respondents, “What is the highest level of education you have completed?” Response options include</w:t>
      </w:r>
      <w:r w:rsidR="00577AD6" w:rsidRPr="00E93E6E">
        <w:rPr>
          <w:rFonts w:ascii="Times" w:hAnsi="Times"/>
          <w:lang w:val="en-GB"/>
        </w:rPr>
        <w:t>d</w:t>
      </w:r>
      <w:r w:rsidR="009377B0" w:rsidRPr="00E93E6E">
        <w:rPr>
          <w:rFonts w:ascii="Times" w:hAnsi="Times"/>
          <w:lang w:val="en-GB"/>
        </w:rPr>
        <w:t xml:space="preserve"> did not graduate from high school, high school graduate, some college but no degree (yet), 2-year college degree, 4-year college degree, </w:t>
      </w:r>
      <w:r w:rsidR="00EA64DA" w:rsidRPr="00E93E6E">
        <w:rPr>
          <w:rFonts w:ascii="Times" w:hAnsi="Times"/>
          <w:lang w:val="en-GB"/>
        </w:rPr>
        <w:t xml:space="preserve">or </w:t>
      </w:r>
      <w:r w:rsidR="009377B0" w:rsidRPr="00E93E6E">
        <w:rPr>
          <w:rFonts w:ascii="Times" w:hAnsi="Times"/>
          <w:lang w:val="en-GB"/>
        </w:rPr>
        <w:t>postgraduate degree (MA, MBA, MD, JD, PhD, etc.)</w:t>
      </w:r>
      <w:r w:rsidR="00EA64DA" w:rsidRPr="00E93E6E">
        <w:rPr>
          <w:rFonts w:ascii="Times" w:hAnsi="Times"/>
          <w:lang w:val="en-GB"/>
        </w:rPr>
        <w:t>.</w:t>
      </w:r>
    </w:p>
    <w:p w14:paraId="2FAAA8C8" w14:textId="77777777" w:rsidR="00EA64DA" w:rsidRPr="00E93E6E" w:rsidRDefault="00EA64DA" w:rsidP="00904F36">
      <w:pPr>
        <w:rPr>
          <w:rFonts w:ascii="Times" w:hAnsi="Times"/>
          <w:lang w:val="en-GB"/>
        </w:rPr>
      </w:pPr>
    </w:p>
    <w:p w14:paraId="4119D480" w14:textId="77777777" w:rsidR="00904F36" w:rsidRPr="00E93E6E" w:rsidRDefault="00904F36" w:rsidP="00904F36">
      <w:pPr>
        <w:rPr>
          <w:rFonts w:ascii="Times" w:hAnsi="Times"/>
          <w:lang w:val="en-GB"/>
        </w:rPr>
      </w:pPr>
      <w:r w:rsidRPr="00E93E6E">
        <w:rPr>
          <w:rFonts w:ascii="Times" w:hAnsi="Times"/>
          <w:b/>
          <w:i/>
          <w:lang w:val="en-GB"/>
        </w:rPr>
        <w:t>Income</w:t>
      </w:r>
      <w:r w:rsidR="00EA64DA" w:rsidRPr="00E93E6E">
        <w:rPr>
          <w:rFonts w:ascii="Times" w:hAnsi="Times"/>
          <w:lang w:val="en-GB"/>
        </w:rPr>
        <w:t xml:space="preserve"> was </w:t>
      </w:r>
      <w:r w:rsidRPr="00E93E6E">
        <w:rPr>
          <w:rFonts w:ascii="Times" w:hAnsi="Times"/>
          <w:lang w:val="en-GB"/>
        </w:rPr>
        <w:t>measured by asking respondents</w:t>
      </w:r>
      <w:r w:rsidR="00EA64DA" w:rsidRPr="00E93E6E">
        <w:rPr>
          <w:rFonts w:ascii="Times" w:hAnsi="Times"/>
          <w:lang w:val="en-GB"/>
        </w:rPr>
        <w:t xml:space="preserve"> “Thinking back over the last year, what was your family’s annual income?” Response options include</w:t>
      </w:r>
      <w:r w:rsidR="00577AD6" w:rsidRPr="00E93E6E">
        <w:rPr>
          <w:rFonts w:ascii="Times" w:hAnsi="Times"/>
          <w:lang w:val="en-GB"/>
        </w:rPr>
        <w:t>d</w:t>
      </w:r>
      <w:r w:rsidR="00EA64DA" w:rsidRPr="00E93E6E">
        <w:rPr>
          <w:rFonts w:ascii="Times" w:hAnsi="Times"/>
          <w:lang w:val="en-GB"/>
        </w:rPr>
        <w:t xml:space="preserve"> the following categories:</w:t>
      </w:r>
    </w:p>
    <w:p w14:paraId="16FA1628"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Less than $10,000</w:t>
      </w:r>
    </w:p>
    <w:p w14:paraId="1330C657"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$10,000 - $19,999</w:t>
      </w:r>
    </w:p>
    <w:p w14:paraId="5135A7DC"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$20,000 - $29,999</w:t>
      </w:r>
    </w:p>
    <w:p w14:paraId="12757BDD"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$30,000 - $39,999</w:t>
      </w:r>
    </w:p>
    <w:p w14:paraId="401D9810"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$40,000 - $49,999</w:t>
      </w:r>
    </w:p>
    <w:p w14:paraId="4A5F824B"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$50,000 - $59,999</w:t>
      </w:r>
    </w:p>
    <w:p w14:paraId="4D1640FA"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$60,000 - $69,999</w:t>
      </w:r>
    </w:p>
    <w:p w14:paraId="69C78678"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$70,000 - $79,999</w:t>
      </w:r>
    </w:p>
    <w:p w14:paraId="267E86A8"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$80,000 - $99,999</w:t>
      </w:r>
    </w:p>
    <w:p w14:paraId="5F00A56F"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$100,000 - $119,999</w:t>
      </w:r>
    </w:p>
    <w:p w14:paraId="36D77B53"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$120,000 - $149,999</w:t>
      </w:r>
    </w:p>
    <w:p w14:paraId="03A2FD7E"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$150,000 - $199,999</w:t>
      </w:r>
    </w:p>
    <w:p w14:paraId="1EE37230"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$200,000 - $249,999</w:t>
      </w:r>
    </w:p>
    <w:p w14:paraId="16A063BF"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$250,000 - $349,999</w:t>
      </w:r>
    </w:p>
    <w:p w14:paraId="221F54BB"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$350,000 - $499,999</w:t>
      </w:r>
    </w:p>
    <w:p w14:paraId="27024235" w14:textId="77777777" w:rsidR="00EA64DA" w:rsidRPr="00E93E6E" w:rsidRDefault="00EA64DA" w:rsidP="00EA64DA">
      <w:pPr>
        <w:pStyle w:val="ListParagraph"/>
        <w:numPr>
          <w:ilvl w:val="1"/>
          <w:numId w:val="3"/>
        </w:numPr>
        <w:rPr>
          <w:rFonts w:ascii="Times" w:hAnsi="Times"/>
          <w:lang w:val="en-GB"/>
        </w:rPr>
      </w:pPr>
      <w:r w:rsidRPr="00E93E6E">
        <w:rPr>
          <w:rFonts w:ascii="Times" w:hAnsi="Times"/>
          <w:lang w:val="en-GB"/>
        </w:rPr>
        <w:t>$500,000 or more</w:t>
      </w:r>
    </w:p>
    <w:p w14:paraId="1CB2AE8B" w14:textId="77777777" w:rsidR="00904F36" w:rsidRPr="00E93E6E" w:rsidRDefault="00904F36" w:rsidP="00904F36">
      <w:pPr>
        <w:rPr>
          <w:rFonts w:ascii="Times" w:hAnsi="Times"/>
          <w:lang w:val="en-GB"/>
        </w:rPr>
      </w:pPr>
    </w:p>
    <w:p w14:paraId="0DDEC252" w14:textId="77777777" w:rsidR="00904F36" w:rsidRPr="00E93E6E" w:rsidRDefault="00904F36" w:rsidP="00904F36">
      <w:pPr>
        <w:rPr>
          <w:rFonts w:ascii="Times" w:hAnsi="Times"/>
          <w:lang w:val="en-GB"/>
        </w:rPr>
      </w:pPr>
      <w:r w:rsidRPr="00E93E6E">
        <w:rPr>
          <w:rFonts w:ascii="Times" w:hAnsi="Times"/>
          <w:b/>
          <w:i/>
          <w:lang w:val="en-GB"/>
        </w:rPr>
        <w:t>Marital status</w:t>
      </w:r>
      <w:r w:rsidR="00EA64DA" w:rsidRPr="00E93E6E">
        <w:rPr>
          <w:rFonts w:ascii="Times" w:hAnsi="Times"/>
          <w:lang w:val="en-GB"/>
        </w:rPr>
        <w:t xml:space="preserve"> was measured by asking respondents, “What is your marital status?” Response options include</w:t>
      </w:r>
      <w:r w:rsidR="00577AD6" w:rsidRPr="00E93E6E">
        <w:rPr>
          <w:rFonts w:ascii="Times" w:hAnsi="Times"/>
          <w:lang w:val="en-GB"/>
        </w:rPr>
        <w:t>d</w:t>
      </w:r>
      <w:r w:rsidR="00EA64DA" w:rsidRPr="00E93E6E">
        <w:rPr>
          <w:rFonts w:ascii="Times" w:hAnsi="Times"/>
          <w:lang w:val="en-GB"/>
        </w:rPr>
        <w:t xml:space="preserve"> married, separated, divorced, widowed, and never married.</w:t>
      </w:r>
    </w:p>
    <w:p w14:paraId="1F76A53A" w14:textId="77777777" w:rsidR="00904F36" w:rsidRPr="00E93E6E" w:rsidRDefault="00904F36" w:rsidP="00904F36">
      <w:pPr>
        <w:rPr>
          <w:rFonts w:ascii="Times" w:hAnsi="Times"/>
          <w:lang w:val="en-GB"/>
        </w:rPr>
      </w:pPr>
      <w:r w:rsidRPr="00E93E6E">
        <w:rPr>
          <w:rFonts w:ascii="Times" w:hAnsi="Times"/>
          <w:lang w:val="en-GB"/>
        </w:rPr>
        <w:tab/>
      </w:r>
    </w:p>
    <w:p w14:paraId="25AD6163" w14:textId="77777777" w:rsidR="00904F36" w:rsidRPr="00E93E6E" w:rsidRDefault="00904F36" w:rsidP="00904F36">
      <w:pPr>
        <w:rPr>
          <w:rFonts w:ascii="Times" w:hAnsi="Times"/>
          <w:lang w:val="en-GB"/>
        </w:rPr>
      </w:pPr>
      <w:r w:rsidRPr="00E93E6E">
        <w:rPr>
          <w:rFonts w:ascii="Times" w:hAnsi="Times"/>
          <w:b/>
          <w:i/>
          <w:lang w:val="en-GB"/>
        </w:rPr>
        <w:t>Religious attendance</w:t>
      </w:r>
      <w:r w:rsidR="00EA64DA" w:rsidRPr="00E93E6E">
        <w:rPr>
          <w:rFonts w:ascii="Times" w:hAnsi="Times"/>
          <w:lang w:val="en-GB"/>
        </w:rPr>
        <w:t xml:space="preserve"> was measured by asking respondents, “Aside from weddings and funerals, how often do you attend religious service?”</w:t>
      </w:r>
      <w:r w:rsidR="0024119B" w:rsidRPr="00E93E6E">
        <w:rPr>
          <w:rFonts w:ascii="Times" w:hAnsi="Times"/>
          <w:lang w:val="en-GB"/>
        </w:rPr>
        <w:t xml:space="preserve"> Response options include</w:t>
      </w:r>
      <w:r w:rsidR="00577AD6" w:rsidRPr="00E93E6E">
        <w:rPr>
          <w:rFonts w:ascii="Times" w:hAnsi="Times"/>
          <w:lang w:val="en-GB"/>
        </w:rPr>
        <w:t>d</w:t>
      </w:r>
      <w:r w:rsidR="0024119B" w:rsidRPr="00E93E6E">
        <w:rPr>
          <w:rFonts w:ascii="Times" w:hAnsi="Times"/>
          <w:lang w:val="en-GB"/>
        </w:rPr>
        <w:t xml:space="preserve"> more than once a week, once a week, once or twice a month, a few times a year, seldom, never, and don’t know.</w:t>
      </w:r>
    </w:p>
    <w:p w14:paraId="58F7F5D4" w14:textId="2CB61E96" w:rsidR="005D0A7B" w:rsidRDefault="00904F36" w:rsidP="00DE1279">
      <w:pPr>
        <w:rPr>
          <w:rFonts w:ascii="Times" w:hAnsi="Times"/>
          <w:lang w:val="en-GB"/>
        </w:rPr>
      </w:pPr>
      <w:r w:rsidRPr="00E93E6E">
        <w:rPr>
          <w:rFonts w:ascii="Times" w:hAnsi="Times"/>
          <w:lang w:val="en-GB"/>
        </w:rPr>
        <w:tab/>
      </w:r>
      <w:r w:rsidRPr="00E93E6E">
        <w:rPr>
          <w:rFonts w:ascii="Times" w:hAnsi="Times"/>
          <w:lang w:val="en-GB"/>
        </w:rPr>
        <w:tab/>
      </w:r>
    </w:p>
    <w:p w14:paraId="539795FE" w14:textId="77777777" w:rsidR="005D0A7B" w:rsidRPr="00E93E6E" w:rsidRDefault="005D0A7B" w:rsidP="00DE1279">
      <w:pPr>
        <w:rPr>
          <w:rFonts w:ascii="Times" w:hAnsi="Times"/>
          <w:lang w:val="en-GB"/>
        </w:rPr>
      </w:pPr>
    </w:p>
    <w:p w14:paraId="4913F7BF" w14:textId="38413E88" w:rsidR="00DE1279" w:rsidRPr="00007D85" w:rsidRDefault="00A34ABF" w:rsidP="00007D85">
      <w:pPr>
        <w:rPr>
          <w:b/>
          <w:bCs/>
        </w:rPr>
      </w:pPr>
      <w:r w:rsidRPr="00007D85">
        <w:rPr>
          <w:b/>
          <w:bCs/>
        </w:rPr>
        <w:t>VOTER Study</w:t>
      </w:r>
    </w:p>
    <w:p w14:paraId="1E143DE5" w14:textId="77777777" w:rsidR="00DE1279" w:rsidRPr="00E93E6E" w:rsidRDefault="00DE1279" w:rsidP="00D23F7D">
      <w:pPr>
        <w:rPr>
          <w:rFonts w:ascii="Times" w:hAnsi="Times"/>
          <w:lang w:val="en-GB"/>
        </w:rPr>
      </w:pPr>
    </w:p>
    <w:p w14:paraId="09973610" w14:textId="5A568680" w:rsidR="00904F36" w:rsidRPr="00E93E6E" w:rsidRDefault="00904F36" w:rsidP="00904F36">
      <w:pPr>
        <w:rPr>
          <w:rFonts w:ascii="Times" w:hAnsi="Times"/>
          <w:color w:val="000000" w:themeColor="text1"/>
          <w:lang w:val="en-GB"/>
        </w:rPr>
      </w:pPr>
      <w:r w:rsidRPr="00E93E6E">
        <w:rPr>
          <w:rFonts w:ascii="Times" w:hAnsi="Times"/>
          <w:b/>
          <w:i/>
          <w:lang w:val="en-GB"/>
        </w:rPr>
        <w:t>Voter turnout</w:t>
      </w:r>
      <w:r w:rsidR="000839E4" w:rsidRPr="00E93E6E">
        <w:rPr>
          <w:rFonts w:ascii="Times" w:hAnsi="Times"/>
          <w:lang w:val="en-GB"/>
        </w:rPr>
        <w:t xml:space="preserve"> was measured using voter-file validation through the firm TargetSmart. Respondents who </w:t>
      </w:r>
      <w:r w:rsidR="002A4C49" w:rsidRPr="00E93E6E">
        <w:rPr>
          <w:rFonts w:ascii="Times" w:hAnsi="Times"/>
          <w:lang w:val="en-GB"/>
        </w:rPr>
        <w:t>TargetSmart</w:t>
      </w:r>
      <w:r w:rsidR="000839E4" w:rsidRPr="00E93E6E">
        <w:rPr>
          <w:rFonts w:ascii="Times" w:hAnsi="Times"/>
          <w:lang w:val="en-GB"/>
        </w:rPr>
        <w:t xml:space="preserve"> found to have voted in the 2018 general election were coded 1, while all others were coded 0</w:t>
      </w:r>
      <w:r w:rsidR="002A4C49" w:rsidRPr="00E93E6E">
        <w:rPr>
          <w:rFonts w:ascii="Times" w:hAnsi="Times"/>
          <w:lang w:val="en-GB"/>
        </w:rPr>
        <w:t>.</w:t>
      </w:r>
    </w:p>
    <w:p w14:paraId="0901BC50" w14:textId="77777777" w:rsidR="00904F36" w:rsidRPr="00E93E6E" w:rsidRDefault="00904F36" w:rsidP="00904F36">
      <w:pPr>
        <w:rPr>
          <w:rFonts w:ascii="Times" w:hAnsi="Times"/>
          <w:lang w:val="en-GB"/>
        </w:rPr>
      </w:pPr>
    </w:p>
    <w:p w14:paraId="22A1FAE4" w14:textId="2824637E" w:rsidR="00256C18" w:rsidRPr="00E93E6E" w:rsidRDefault="00B80243" w:rsidP="00256C18">
      <w:pPr>
        <w:rPr>
          <w:rFonts w:ascii="Times" w:hAnsi="Times" w:cs="Arial"/>
          <w:color w:val="000000" w:themeColor="text1"/>
          <w:shd w:val="clear" w:color="auto" w:fill="FFFFFF"/>
        </w:rPr>
      </w:pPr>
      <w:r>
        <w:rPr>
          <w:rFonts w:ascii="Times" w:hAnsi="Times"/>
          <w:b/>
          <w:i/>
          <w:lang w:val="en-GB"/>
        </w:rPr>
        <w:t>Personal crises</w:t>
      </w:r>
      <w:r w:rsidR="00256C18" w:rsidRPr="00E93E6E">
        <w:rPr>
          <w:rFonts w:ascii="Times" w:hAnsi="Times"/>
          <w:b/>
          <w:i/>
          <w:lang w:val="en-GB"/>
        </w:rPr>
        <w:t xml:space="preserve"> </w:t>
      </w:r>
      <w:r w:rsidR="00256C18" w:rsidRPr="00E93E6E">
        <w:rPr>
          <w:rFonts w:ascii="Times" w:hAnsi="Times"/>
          <w:color w:val="000000" w:themeColor="text1"/>
          <w:lang w:val="en-GB"/>
        </w:rPr>
        <w:t>wer</w:t>
      </w:r>
      <w:r w:rsidR="0096265F" w:rsidRPr="00E93E6E">
        <w:rPr>
          <w:rFonts w:ascii="Times" w:hAnsi="Times"/>
          <w:color w:val="000000" w:themeColor="text1"/>
          <w:lang w:val="en-GB"/>
        </w:rPr>
        <w:t>e measured by asking respondents, “I</w:t>
      </w:r>
      <w:proofErr w:type="spellStart"/>
      <w:r w:rsidR="00256C18" w:rsidRPr="00E93E6E">
        <w:rPr>
          <w:rFonts w:ascii="Times" w:hAnsi="Times"/>
          <w:color w:val="000000" w:themeColor="text1"/>
        </w:rPr>
        <w:t>n</w:t>
      </w:r>
      <w:proofErr w:type="spellEnd"/>
      <w:r w:rsidR="00256C18" w:rsidRPr="00E93E6E">
        <w:rPr>
          <w:rFonts w:ascii="Times" w:hAnsi="Times"/>
          <w:color w:val="000000" w:themeColor="text1"/>
        </w:rPr>
        <w:t xml:space="preserve"> the last 12 months, have you: …?” </w:t>
      </w:r>
      <w:r w:rsidR="0096265F" w:rsidRPr="00E93E6E">
        <w:rPr>
          <w:rFonts w:ascii="Times" w:hAnsi="Times" w:cs="Arial"/>
          <w:color w:val="000000" w:themeColor="text1"/>
          <w:shd w:val="clear" w:color="auto" w:fill="FFFFFF"/>
        </w:rPr>
        <w:t>R</w:t>
      </w:r>
      <w:r w:rsidR="00256C18" w:rsidRPr="00E93E6E">
        <w:rPr>
          <w:rFonts w:ascii="Times" w:hAnsi="Times" w:cs="Arial"/>
          <w:color w:val="000000" w:themeColor="text1"/>
          <w:shd w:val="clear" w:color="auto" w:fill="FFFFFF"/>
        </w:rPr>
        <w:t xml:space="preserve">esponse options </w:t>
      </w:r>
      <w:r w:rsidR="0096265F" w:rsidRPr="00E93E6E">
        <w:rPr>
          <w:rFonts w:ascii="Times" w:hAnsi="Times" w:cs="Arial"/>
          <w:color w:val="000000" w:themeColor="text1"/>
          <w:shd w:val="clear" w:color="auto" w:fill="FFFFFF"/>
        </w:rPr>
        <w:t>included</w:t>
      </w:r>
      <w:r w:rsidR="00256C18" w:rsidRPr="00E93E6E">
        <w:rPr>
          <w:rFonts w:ascii="Times" w:hAnsi="Times" w:cs="Arial"/>
          <w:color w:val="000000" w:themeColor="text1"/>
          <w:shd w:val="clear" w:color="auto" w:fill="FFFFFF"/>
        </w:rPr>
        <w:t xml:space="preserve"> yes or no </w:t>
      </w:r>
      <w:r w:rsidR="0096265F" w:rsidRPr="00E93E6E">
        <w:rPr>
          <w:rFonts w:ascii="Times" w:hAnsi="Times" w:cs="Arial"/>
          <w:color w:val="000000" w:themeColor="text1"/>
          <w:shd w:val="clear" w:color="auto" w:fill="FFFFFF"/>
        </w:rPr>
        <w:t>for the following items.</w:t>
      </w:r>
    </w:p>
    <w:p w14:paraId="3B22CEA7" w14:textId="77777777" w:rsidR="00256C18" w:rsidRPr="00E93E6E" w:rsidRDefault="00256C18" w:rsidP="00256C18">
      <w:pPr>
        <w:pStyle w:val="ListParagraph"/>
        <w:numPr>
          <w:ilvl w:val="0"/>
          <w:numId w:val="8"/>
        </w:numPr>
        <w:rPr>
          <w:rFonts w:ascii="Times" w:hAnsi="Times"/>
          <w:color w:val="000000" w:themeColor="text1"/>
          <w:lang w:val="en-GB"/>
        </w:rPr>
      </w:pPr>
      <w:r w:rsidRPr="00E93E6E">
        <w:rPr>
          <w:rFonts w:ascii="Times" w:hAnsi="Times"/>
          <w:color w:val="000000" w:themeColor="text1"/>
          <w:lang w:val="en-GB"/>
        </w:rPr>
        <w:t xml:space="preserve">Lost your </w:t>
      </w:r>
      <w:proofErr w:type="gramStart"/>
      <w:r w:rsidRPr="00E93E6E">
        <w:rPr>
          <w:rFonts w:ascii="Times" w:hAnsi="Times"/>
          <w:color w:val="000000" w:themeColor="text1"/>
          <w:lang w:val="en-GB"/>
        </w:rPr>
        <w:t>job</w:t>
      </w:r>
      <w:proofErr w:type="gramEnd"/>
    </w:p>
    <w:p w14:paraId="415E9DA2" w14:textId="77777777" w:rsidR="00256C18" w:rsidRPr="00E93E6E" w:rsidRDefault="00256C18" w:rsidP="00256C18">
      <w:pPr>
        <w:pStyle w:val="ListParagraph"/>
        <w:numPr>
          <w:ilvl w:val="0"/>
          <w:numId w:val="8"/>
        </w:numPr>
        <w:rPr>
          <w:rFonts w:ascii="Times" w:hAnsi="Times"/>
          <w:color w:val="000000" w:themeColor="text1"/>
          <w:lang w:val="en-GB"/>
        </w:rPr>
      </w:pPr>
      <w:r w:rsidRPr="00E93E6E">
        <w:rPr>
          <w:rFonts w:ascii="Times" w:hAnsi="Times"/>
          <w:color w:val="000000" w:themeColor="text1"/>
          <w:lang w:val="en-GB"/>
        </w:rPr>
        <w:t xml:space="preserve">Had a spouse or partner lose their </w:t>
      </w:r>
      <w:proofErr w:type="gramStart"/>
      <w:r w:rsidRPr="00E93E6E">
        <w:rPr>
          <w:rFonts w:ascii="Times" w:hAnsi="Times"/>
          <w:color w:val="000000" w:themeColor="text1"/>
          <w:lang w:val="en-GB"/>
        </w:rPr>
        <w:t>job</w:t>
      </w:r>
      <w:proofErr w:type="gramEnd"/>
    </w:p>
    <w:p w14:paraId="65D215D5" w14:textId="77777777" w:rsidR="00256C18" w:rsidRPr="00E93E6E" w:rsidRDefault="00256C18" w:rsidP="00256C18">
      <w:pPr>
        <w:pStyle w:val="ListParagraph"/>
        <w:numPr>
          <w:ilvl w:val="0"/>
          <w:numId w:val="8"/>
        </w:numPr>
        <w:rPr>
          <w:rFonts w:ascii="Times" w:hAnsi="Times"/>
          <w:color w:val="000000" w:themeColor="text1"/>
          <w:lang w:val="en-GB"/>
        </w:rPr>
      </w:pPr>
      <w:r w:rsidRPr="00E93E6E">
        <w:rPr>
          <w:rFonts w:ascii="Times" w:hAnsi="Times"/>
          <w:color w:val="000000" w:themeColor="text1"/>
          <w:lang w:val="en-GB"/>
        </w:rPr>
        <w:t xml:space="preserve">Had difficulty making a mortgage payment or paying your </w:t>
      </w:r>
      <w:proofErr w:type="gramStart"/>
      <w:r w:rsidRPr="00E93E6E">
        <w:rPr>
          <w:rFonts w:ascii="Times" w:hAnsi="Times"/>
          <w:color w:val="000000" w:themeColor="text1"/>
          <w:lang w:val="en-GB"/>
        </w:rPr>
        <w:t>rent</w:t>
      </w:r>
      <w:proofErr w:type="gramEnd"/>
    </w:p>
    <w:p w14:paraId="479C7F3E" w14:textId="77777777" w:rsidR="00256C18" w:rsidRPr="00E93E6E" w:rsidRDefault="00256C18" w:rsidP="00256C18">
      <w:pPr>
        <w:pStyle w:val="ListParagraph"/>
        <w:numPr>
          <w:ilvl w:val="0"/>
          <w:numId w:val="8"/>
        </w:numPr>
        <w:rPr>
          <w:rFonts w:ascii="Times" w:hAnsi="Times"/>
          <w:color w:val="000000" w:themeColor="text1"/>
          <w:lang w:val="en-GB"/>
        </w:rPr>
      </w:pPr>
      <w:r w:rsidRPr="00E93E6E">
        <w:rPr>
          <w:rFonts w:ascii="Times" w:hAnsi="Times"/>
          <w:color w:val="000000" w:themeColor="text1"/>
          <w:lang w:val="en-GB"/>
        </w:rPr>
        <w:t xml:space="preserve">Had difficulty making a student loan </w:t>
      </w:r>
      <w:proofErr w:type="gramStart"/>
      <w:r w:rsidRPr="00E93E6E">
        <w:rPr>
          <w:rFonts w:ascii="Times" w:hAnsi="Times"/>
          <w:color w:val="000000" w:themeColor="text1"/>
          <w:lang w:val="en-GB"/>
        </w:rPr>
        <w:t>payment</w:t>
      </w:r>
      <w:proofErr w:type="gramEnd"/>
    </w:p>
    <w:p w14:paraId="59CA58D2" w14:textId="77777777" w:rsidR="00256C18" w:rsidRPr="00E93E6E" w:rsidRDefault="00256C18" w:rsidP="00256C18">
      <w:pPr>
        <w:pStyle w:val="ListParagraph"/>
        <w:numPr>
          <w:ilvl w:val="0"/>
          <w:numId w:val="8"/>
        </w:numPr>
        <w:rPr>
          <w:rFonts w:ascii="Times" w:hAnsi="Times"/>
          <w:color w:val="000000" w:themeColor="text1"/>
          <w:lang w:val="en-GB"/>
        </w:rPr>
      </w:pPr>
      <w:r w:rsidRPr="00E93E6E">
        <w:rPr>
          <w:rFonts w:ascii="Times" w:hAnsi="Times"/>
          <w:color w:val="000000" w:themeColor="text1"/>
          <w:lang w:val="en-GB"/>
        </w:rPr>
        <w:t xml:space="preserve">Had difficulty making a car </w:t>
      </w:r>
      <w:proofErr w:type="gramStart"/>
      <w:r w:rsidRPr="00E93E6E">
        <w:rPr>
          <w:rFonts w:ascii="Times" w:hAnsi="Times"/>
          <w:color w:val="000000" w:themeColor="text1"/>
          <w:lang w:val="en-GB"/>
        </w:rPr>
        <w:t>payment</w:t>
      </w:r>
      <w:proofErr w:type="gramEnd"/>
    </w:p>
    <w:p w14:paraId="42BE4E53" w14:textId="77777777" w:rsidR="00256C18" w:rsidRPr="00E93E6E" w:rsidRDefault="00256C18" w:rsidP="00256C18">
      <w:pPr>
        <w:pStyle w:val="ListParagraph"/>
        <w:numPr>
          <w:ilvl w:val="0"/>
          <w:numId w:val="8"/>
        </w:numPr>
        <w:rPr>
          <w:rFonts w:ascii="Times" w:hAnsi="Times"/>
          <w:color w:val="000000" w:themeColor="text1"/>
          <w:lang w:val="en-GB"/>
        </w:rPr>
      </w:pPr>
      <w:r w:rsidRPr="00E93E6E">
        <w:rPr>
          <w:rFonts w:ascii="Times" w:hAnsi="Times"/>
          <w:color w:val="000000" w:themeColor="text1"/>
          <w:lang w:val="en-GB"/>
        </w:rPr>
        <w:t xml:space="preserve">Had difficulty making a credit card </w:t>
      </w:r>
      <w:proofErr w:type="gramStart"/>
      <w:r w:rsidRPr="00E93E6E">
        <w:rPr>
          <w:rFonts w:ascii="Times" w:hAnsi="Times"/>
          <w:color w:val="000000" w:themeColor="text1"/>
          <w:lang w:val="en-GB"/>
        </w:rPr>
        <w:t>payment</w:t>
      </w:r>
      <w:proofErr w:type="gramEnd"/>
    </w:p>
    <w:p w14:paraId="19CF9E6C" w14:textId="77777777" w:rsidR="00256C18" w:rsidRPr="00E93E6E" w:rsidRDefault="00256C18" w:rsidP="00256C18">
      <w:pPr>
        <w:pStyle w:val="ListParagraph"/>
        <w:numPr>
          <w:ilvl w:val="0"/>
          <w:numId w:val="8"/>
        </w:numPr>
        <w:rPr>
          <w:rFonts w:ascii="Times" w:hAnsi="Times"/>
          <w:color w:val="000000" w:themeColor="text1"/>
          <w:lang w:val="en-GB"/>
        </w:rPr>
      </w:pPr>
      <w:r w:rsidRPr="00E93E6E">
        <w:rPr>
          <w:rFonts w:ascii="Times" w:hAnsi="Times"/>
          <w:color w:val="000000" w:themeColor="text1"/>
          <w:lang w:val="en-GB"/>
        </w:rPr>
        <w:lastRenderedPageBreak/>
        <w:t xml:space="preserve">Experienced a drop in your household </w:t>
      </w:r>
      <w:proofErr w:type="gramStart"/>
      <w:r w:rsidRPr="00E93E6E">
        <w:rPr>
          <w:rFonts w:ascii="Times" w:hAnsi="Times"/>
          <w:color w:val="000000" w:themeColor="text1"/>
          <w:lang w:val="en-GB"/>
        </w:rPr>
        <w:t>income</w:t>
      </w:r>
      <w:proofErr w:type="gramEnd"/>
    </w:p>
    <w:p w14:paraId="4CFD47A9" w14:textId="77777777" w:rsidR="00904F36" w:rsidRPr="00E93E6E" w:rsidRDefault="00904F36" w:rsidP="00904F36">
      <w:pPr>
        <w:rPr>
          <w:rFonts w:ascii="Times" w:hAnsi="Times"/>
          <w:lang w:val="en-GB"/>
        </w:rPr>
      </w:pPr>
    </w:p>
    <w:p w14:paraId="2BB3019A" w14:textId="7115398D" w:rsidR="00904F36" w:rsidRPr="00E93E6E" w:rsidRDefault="00904F36" w:rsidP="00904F36">
      <w:pPr>
        <w:rPr>
          <w:rFonts w:ascii="Times" w:hAnsi="Times"/>
          <w:lang w:val="en-GB"/>
        </w:rPr>
      </w:pPr>
      <w:r w:rsidRPr="00E93E6E">
        <w:rPr>
          <w:rFonts w:ascii="Times" w:hAnsi="Times"/>
          <w:b/>
          <w:i/>
          <w:lang w:val="en-GB"/>
        </w:rPr>
        <w:t xml:space="preserve">Past </w:t>
      </w:r>
      <w:r w:rsidR="0079333E" w:rsidRPr="00E93E6E">
        <w:rPr>
          <w:rFonts w:ascii="Times" w:hAnsi="Times"/>
          <w:b/>
          <w:i/>
          <w:lang w:val="en-GB"/>
        </w:rPr>
        <w:t>v</w:t>
      </w:r>
      <w:r w:rsidRPr="00E93E6E">
        <w:rPr>
          <w:rFonts w:ascii="Times" w:hAnsi="Times"/>
          <w:b/>
          <w:i/>
          <w:lang w:val="en-GB"/>
        </w:rPr>
        <w:t>oting</w:t>
      </w:r>
      <w:r w:rsidR="0079333E" w:rsidRPr="00E93E6E">
        <w:rPr>
          <w:rFonts w:ascii="Times" w:hAnsi="Times"/>
          <w:b/>
          <w:i/>
          <w:lang w:val="en-GB"/>
        </w:rPr>
        <w:t xml:space="preserve"> </w:t>
      </w:r>
      <w:r w:rsidR="0079333E" w:rsidRPr="00E93E6E">
        <w:rPr>
          <w:rFonts w:ascii="Times" w:hAnsi="Times"/>
          <w:lang w:val="en-GB"/>
        </w:rPr>
        <w:t>was measured using voter-file validation through the firm TargetSmart. Respondents who TargetSmart found to have voted in the 2016 general election were coded 1, while all others were coded 0.</w:t>
      </w:r>
    </w:p>
    <w:p w14:paraId="0D51374E" w14:textId="77777777" w:rsidR="0024119B" w:rsidRPr="00E93E6E" w:rsidRDefault="0024119B" w:rsidP="00904F36">
      <w:pPr>
        <w:rPr>
          <w:rFonts w:ascii="Times" w:hAnsi="Times"/>
          <w:lang w:val="en-GB"/>
        </w:rPr>
      </w:pPr>
    </w:p>
    <w:p w14:paraId="7FC37450" w14:textId="77777777" w:rsidR="00904F36" w:rsidRPr="00E93E6E" w:rsidRDefault="00904F36" w:rsidP="00904F36">
      <w:pPr>
        <w:rPr>
          <w:rFonts w:ascii="Times" w:hAnsi="Times"/>
          <w:lang w:val="en-GB"/>
        </w:rPr>
      </w:pPr>
      <w:r w:rsidRPr="00E93E6E">
        <w:rPr>
          <w:rFonts w:ascii="Times" w:hAnsi="Times"/>
          <w:b/>
          <w:i/>
          <w:lang w:val="en-GB"/>
        </w:rPr>
        <w:t>Gender</w:t>
      </w:r>
      <w:r w:rsidR="0094246C" w:rsidRPr="00E93E6E">
        <w:rPr>
          <w:rFonts w:ascii="Times" w:hAnsi="Times"/>
          <w:lang w:val="en-GB"/>
        </w:rPr>
        <w:t xml:space="preserve"> was measured by asking respondents, “Are you male or female?” Response options included male and female.</w:t>
      </w:r>
    </w:p>
    <w:p w14:paraId="08521E1F" w14:textId="77777777" w:rsidR="00904F36" w:rsidRPr="00E93E6E" w:rsidRDefault="00904F36" w:rsidP="00904F36">
      <w:pPr>
        <w:rPr>
          <w:rFonts w:ascii="Times" w:hAnsi="Times"/>
          <w:lang w:val="en-GB"/>
        </w:rPr>
      </w:pPr>
    </w:p>
    <w:p w14:paraId="515A44E1" w14:textId="77777777" w:rsidR="00904F36" w:rsidRPr="00E93E6E" w:rsidRDefault="00904F36" w:rsidP="00904F36">
      <w:pPr>
        <w:rPr>
          <w:rFonts w:ascii="Times" w:hAnsi="Times"/>
          <w:lang w:val="en-GB"/>
        </w:rPr>
      </w:pPr>
      <w:r w:rsidRPr="00E93E6E">
        <w:rPr>
          <w:rFonts w:ascii="Times" w:hAnsi="Times"/>
          <w:b/>
          <w:i/>
          <w:lang w:val="en-GB"/>
        </w:rPr>
        <w:t>Race</w:t>
      </w:r>
      <w:r w:rsidR="0076585F" w:rsidRPr="00E93E6E">
        <w:rPr>
          <w:rFonts w:ascii="Times" w:hAnsi="Times"/>
          <w:b/>
          <w:i/>
          <w:lang w:val="en-GB"/>
        </w:rPr>
        <w:t xml:space="preserve"> </w:t>
      </w:r>
      <w:r w:rsidR="0076585F" w:rsidRPr="00E93E6E">
        <w:rPr>
          <w:rFonts w:ascii="Times" w:hAnsi="Times"/>
          <w:lang w:val="en-GB"/>
        </w:rPr>
        <w:t xml:space="preserve">was measured by asking respondents, “What racial or ethnic group best describes you?” Response options included White, Black, Hispanic, Asian, Native American, </w:t>
      </w:r>
      <w:r w:rsidR="0096265F" w:rsidRPr="00E93E6E">
        <w:rPr>
          <w:rFonts w:ascii="Times" w:hAnsi="Times"/>
          <w:lang w:val="en-GB"/>
        </w:rPr>
        <w:t>m</w:t>
      </w:r>
      <w:r w:rsidR="0076585F" w:rsidRPr="00E93E6E">
        <w:rPr>
          <w:rFonts w:ascii="Times" w:hAnsi="Times"/>
          <w:lang w:val="en-GB"/>
        </w:rPr>
        <w:t xml:space="preserve">ixed, </w:t>
      </w:r>
      <w:r w:rsidR="0096265F" w:rsidRPr="00E93E6E">
        <w:rPr>
          <w:rFonts w:ascii="Times" w:hAnsi="Times"/>
          <w:lang w:val="en-GB"/>
        </w:rPr>
        <w:t>o</w:t>
      </w:r>
      <w:r w:rsidR="0076585F" w:rsidRPr="00E93E6E">
        <w:rPr>
          <w:rFonts w:ascii="Times" w:hAnsi="Times"/>
          <w:lang w:val="en-GB"/>
        </w:rPr>
        <w:t>ther, and Middle Eastern.</w:t>
      </w:r>
    </w:p>
    <w:p w14:paraId="0F115FBB" w14:textId="77777777" w:rsidR="00904F36" w:rsidRPr="00E93E6E" w:rsidRDefault="00904F36" w:rsidP="00904F36">
      <w:pPr>
        <w:rPr>
          <w:rFonts w:ascii="Times" w:hAnsi="Times"/>
          <w:b/>
          <w:i/>
          <w:lang w:val="en-GB"/>
        </w:rPr>
      </w:pPr>
    </w:p>
    <w:p w14:paraId="2892434E" w14:textId="77777777" w:rsidR="00904F36" w:rsidRPr="00E93E6E" w:rsidRDefault="00904F36" w:rsidP="00904F36">
      <w:pPr>
        <w:rPr>
          <w:rFonts w:ascii="Times" w:hAnsi="Times"/>
          <w:lang w:val="en-GB"/>
        </w:rPr>
      </w:pPr>
      <w:r w:rsidRPr="00E93E6E">
        <w:rPr>
          <w:rFonts w:ascii="Times" w:hAnsi="Times"/>
          <w:b/>
          <w:i/>
          <w:lang w:val="en-GB"/>
        </w:rPr>
        <w:t>Age</w:t>
      </w:r>
      <w:r w:rsidR="0076585F" w:rsidRPr="00E93E6E">
        <w:rPr>
          <w:rFonts w:ascii="Times" w:hAnsi="Times"/>
          <w:lang w:val="en-GB"/>
        </w:rPr>
        <w:t xml:space="preserve"> was measured </w:t>
      </w:r>
      <w:r w:rsidR="006F5A29" w:rsidRPr="00E93E6E">
        <w:rPr>
          <w:rFonts w:ascii="Times" w:hAnsi="Times"/>
          <w:lang w:val="en-GB"/>
        </w:rPr>
        <w:t>by asking respondents, “In what year were you born?” and then subtracting the response from the interview year.</w:t>
      </w:r>
    </w:p>
    <w:p w14:paraId="0E2CCDEC" w14:textId="77777777" w:rsidR="00904F36" w:rsidRPr="00E93E6E" w:rsidRDefault="00904F36" w:rsidP="00904F36">
      <w:pPr>
        <w:rPr>
          <w:rFonts w:ascii="Times" w:hAnsi="Times"/>
          <w:b/>
          <w:i/>
          <w:lang w:val="en-GB"/>
        </w:rPr>
      </w:pPr>
    </w:p>
    <w:p w14:paraId="67E48E41" w14:textId="77777777" w:rsidR="00904F36" w:rsidRPr="00E93E6E" w:rsidRDefault="00904F36" w:rsidP="00904F36">
      <w:pPr>
        <w:rPr>
          <w:rFonts w:ascii="Times" w:hAnsi="Times"/>
          <w:lang w:val="en-GB"/>
        </w:rPr>
      </w:pPr>
      <w:r w:rsidRPr="00E93E6E">
        <w:rPr>
          <w:rFonts w:ascii="Times" w:hAnsi="Times"/>
          <w:b/>
          <w:i/>
          <w:lang w:val="en-GB"/>
        </w:rPr>
        <w:t>Education</w:t>
      </w:r>
      <w:r w:rsidR="003E3ACF" w:rsidRPr="00E93E6E">
        <w:rPr>
          <w:rFonts w:ascii="Times" w:hAnsi="Times"/>
          <w:lang w:val="en-GB"/>
        </w:rPr>
        <w:t xml:space="preserve"> was measured by asking respondents, “What is the highest level of education you have completed?” Response options included no high school, high school graduate, some college, 2-year college degree, 4-year college degree, postgraduate degree.</w:t>
      </w:r>
    </w:p>
    <w:p w14:paraId="4632444E" w14:textId="77777777" w:rsidR="00904F36" w:rsidRPr="00E93E6E" w:rsidRDefault="00904F36" w:rsidP="00904F36">
      <w:pPr>
        <w:rPr>
          <w:rFonts w:ascii="Times" w:hAnsi="Times"/>
          <w:lang w:val="en-GB"/>
        </w:rPr>
      </w:pPr>
    </w:p>
    <w:p w14:paraId="1173455F" w14:textId="77777777" w:rsidR="001C165A" w:rsidRPr="00E93E6E" w:rsidRDefault="00904F36" w:rsidP="00904F36">
      <w:pPr>
        <w:rPr>
          <w:rFonts w:ascii="Times" w:hAnsi="Times"/>
          <w:lang w:val="en-GB"/>
        </w:rPr>
      </w:pPr>
      <w:r w:rsidRPr="00E93E6E">
        <w:rPr>
          <w:rFonts w:ascii="Times" w:hAnsi="Times"/>
          <w:b/>
          <w:i/>
          <w:lang w:val="en-GB"/>
        </w:rPr>
        <w:t>Income</w:t>
      </w:r>
      <w:r w:rsidR="001C165A" w:rsidRPr="00E93E6E">
        <w:rPr>
          <w:rFonts w:ascii="Times" w:hAnsi="Times"/>
          <w:lang w:val="en-GB"/>
        </w:rPr>
        <w:t xml:space="preserve"> was measured by asking respondents “Thinking back over the last year, what was your family’s annual income?” Response options included:</w:t>
      </w:r>
    </w:p>
    <w:p w14:paraId="0E39099C"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Less than $10,000</w:t>
      </w:r>
    </w:p>
    <w:p w14:paraId="3D324CB6"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$10,000 - $19,999</w:t>
      </w:r>
    </w:p>
    <w:p w14:paraId="4DB5ADF2"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$20,000 - $29,999</w:t>
      </w:r>
    </w:p>
    <w:p w14:paraId="4DDEEFDC"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$30,000 - $39,999</w:t>
      </w:r>
    </w:p>
    <w:p w14:paraId="7CA4A7AE"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$40,000 - $49,999</w:t>
      </w:r>
    </w:p>
    <w:p w14:paraId="53C1B978"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$50,000 - $59,999</w:t>
      </w:r>
    </w:p>
    <w:p w14:paraId="49F502CA"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$60,000 - $69,999</w:t>
      </w:r>
    </w:p>
    <w:p w14:paraId="5778E330"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$70,000 - $79,999</w:t>
      </w:r>
    </w:p>
    <w:p w14:paraId="53B0802D"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$80,000 - $99,999</w:t>
      </w:r>
    </w:p>
    <w:p w14:paraId="35323316"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$100,000 - $119,999</w:t>
      </w:r>
    </w:p>
    <w:p w14:paraId="61DEACAE"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$120,000 - $149,999</w:t>
      </w:r>
    </w:p>
    <w:p w14:paraId="3693794F"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$150,000 - $199,999</w:t>
      </w:r>
    </w:p>
    <w:p w14:paraId="52A1AD54"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$200,000 - $249,999</w:t>
      </w:r>
    </w:p>
    <w:p w14:paraId="1F83635B"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$250,000 - $349,999</w:t>
      </w:r>
    </w:p>
    <w:p w14:paraId="0E876CDC" w14:textId="77777777" w:rsidR="001C165A" w:rsidRPr="00E93E6E" w:rsidRDefault="001C165A" w:rsidP="001C165A">
      <w:pPr>
        <w:pStyle w:val="ListParagraph"/>
        <w:numPr>
          <w:ilvl w:val="1"/>
          <w:numId w:val="3"/>
        </w:numPr>
        <w:autoSpaceDE w:val="0"/>
        <w:autoSpaceDN w:val="0"/>
        <w:adjustRightInd w:val="0"/>
        <w:rPr>
          <w:rFonts w:ascii="Times" w:eastAsiaTheme="minorHAnsi" w:hAnsi="Times"/>
        </w:rPr>
      </w:pPr>
      <w:r w:rsidRPr="00E93E6E">
        <w:rPr>
          <w:rFonts w:ascii="Times" w:eastAsiaTheme="minorHAnsi" w:hAnsi="Times"/>
        </w:rPr>
        <w:t>$350,000 - $499,999</w:t>
      </w:r>
    </w:p>
    <w:p w14:paraId="7C67DC61" w14:textId="77777777" w:rsidR="00904F36" w:rsidRPr="00E93E6E" w:rsidRDefault="00904F36" w:rsidP="00904F36">
      <w:pPr>
        <w:rPr>
          <w:rFonts w:ascii="Times" w:hAnsi="Times"/>
          <w:lang w:val="en-GB"/>
        </w:rPr>
      </w:pPr>
    </w:p>
    <w:p w14:paraId="377E78BD" w14:textId="77777777" w:rsidR="00256C18" w:rsidRPr="00E93E6E" w:rsidRDefault="00904F36" w:rsidP="00904F36">
      <w:pPr>
        <w:rPr>
          <w:rFonts w:ascii="Times" w:hAnsi="Times"/>
          <w:lang w:val="en-GB"/>
        </w:rPr>
      </w:pPr>
      <w:r w:rsidRPr="00E93E6E">
        <w:rPr>
          <w:rFonts w:ascii="Times" w:hAnsi="Times"/>
          <w:b/>
          <w:i/>
          <w:lang w:val="en-GB"/>
        </w:rPr>
        <w:t>Marital status</w:t>
      </w:r>
      <w:r w:rsidR="001C165A" w:rsidRPr="00E93E6E">
        <w:rPr>
          <w:rFonts w:ascii="Times" w:hAnsi="Times"/>
          <w:lang w:val="en-GB"/>
        </w:rPr>
        <w:t xml:space="preserve"> was measured by asking respondents, “What is your marital status?” Response options include</w:t>
      </w:r>
      <w:r w:rsidR="00256C18" w:rsidRPr="00E93E6E">
        <w:rPr>
          <w:rFonts w:ascii="Times" w:hAnsi="Times"/>
          <w:lang w:val="en-GB"/>
        </w:rPr>
        <w:t>d married, separated, divorced, widowed, never married, domestic/civil partnership.</w:t>
      </w:r>
    </w:p>
    <w:p w14:paraId="4EED019E" w14:textId="77777777" w:rsidR="00904F36" w:rsidRPr="00E93E6E" w:rsidRDefault="00904F36" w:rsidP="00904F36">
      <w:pPr>
        <w:rPr>
          <w:rFonts w:ascii="Times" w:hAnsi="Times"/>
          <w:lang w:val="en-GB"/>
        </w:rPr>
      </w:pPr>
      <w:r w:rsidRPr="00E93E6E">
        <w:rPr>
          <w:rFonts w:ascii="Times" w:hAnsi="Times"/>
          <w:lang w:val="en-GB"/>
        </w:rPr>
        <w:tab/>
      </w:r>
    </w:p>
    <w:p w14:paraId="7563FB63" w14:textId="77777777" w:rsidR="00904F36" w:rsidRPr="00E93E6E" w:rsidRDefault="00904F36" w:rsidP="00904F36">
      <w:pPr>
        <w:rPr>
          <w:rFonts w:ascii="Times" w:hAnsi="Times"/>
          <w:lang w:val="en-GB"/>
        </w:rPr>
      </w:pPr>
      <w:r w:rsidRPr="00E93E6E">
        <w:rPr>
          <w:rFonts w:ascii="Times" w:hAnsi="Times"/>
          <w:b/>
          <w:i/>
          <w:lang w:val="en-GB"/>
        </w:rPr>
        <w:t>Religious attendance</w:t>
      </w:r>
      <w:r w:rsidR="00256C18" w:rsidRPr="00E93E6E">
        <w:rPr>
          <w:rFonts w:ascii="Times" w:hAnsi="Times"/>
          <w:lang w:val="en-GB"/>
        </w:rPr>
        <w:t xml:space="preserve"> was measured by asking respondents “Aside from weddings and funerals, how often do you attend religious services?” Response options included more than once a week, once a week, once or twice a month, a few times a year, seldom, never, and don’t know.</w:t>
      </w:r>
    </w:p>
    <w:p w14:paraId="224091F5" w14:textId="1B9F4EE2" w:rsidR="00D22C8A" w:rsidRDefault="00904F36">
      <w:pPr>
        <w:rPr>
          <w:rFonts w:ascii="Times" w:eastAsiaTheme="majorEastAsia" w:hAnsi="Times" w:cstheme="majorBidi"/>
          <w:color w:val="2F5496" w:themeColor="accent1" w:themeShade="BF"/>
          <w:sz w:val="32"/>
          <w:szCs w:val="32"/>
        </w:rPr>
      </w:pPr>
      <w:r w:rsidRPr="00E93E6E">
        <w:rPr>
          <w:rFonts w:ascii="Times" w:hAnsi="Times"/>
          <w:lang w:val="en-GB"/>
        </w:rPr>
        <w:tab/>
      </w:r>
      <w:r w:rsidRPr="00E93E6E">
        <w:rPr>
          <w:rFonts w:ascii="Times" w:hAnsi="Times"/>
          <w:lang w:val="en-GB"/>
        </w:rPr>
        <w:tab/>
      </w:r>
      <w:r w:rsidR="00D22C8A">
        <w:rPr>
          <w:rFonts w:ascii="Times" w:hAnsi="Times"/>
        </w:rPr>
        <w:br w:type="page"/>
      </w:r>
    </w:p>
    <w:p w14:paraId="496A00C0" w14:textId="7DC805BD" w:rsidR="00E114CF" w:rsidRPr="00E93E6E" w:rsidRDefault="00E114CF" w:rsidP="007C34DE">
      <w:pPr>
        <w:pStyle w:val="Heading1"/>
        <w:rPr>
          <w:rFonts w:ascii="Times" w:hAnsi="Times"/>
        </w:rPr>
      </w:pPr>
      <w:bookmarkStart w:id="2" w:name="_Toc155349398"/>
      <w:r w:rsidRPr="00E93E6E">
        <w:rPr>
          <w:rFonts w:ascii="Times" w:hAnsi="Times"/>
        </w:rPr>
        <w:lastRenderedPageBreak/>
        <w:t xml:space="preserve">Appendix </w:t>
      </w:r>
      <w:r w:rsidR="00554210">
        <w:rPr>
          <w:rFonts w:ascii="Times" w:hAnsi="Times"/>
        </w:rPr>
        <w:t>C</w:t>
      </w:r>
      <w:r w:rsidRPr="00E93E6E">
        <w:rPr>
          <w:rFonts w:ascii="Times" w:hAnsi="Times"/>
        </w:rPr>
        <w:t>: Descriptive Statistics</w:t>
      </w:r>
      <w:bookmarkEnd w:id="2"/>
    </w:p>
    <w:p w14:paraId="7CE42D4F" w14:textId="77777777" w:rsidR="00E114CF" w:rsidRPr="00E93E6E" w:rsidRDefault="00E114CF" w:rsidP="00E114CF">
      <w:pPr>
        <w:pStyle w:val="Heading2"/>
        <w:rPr>
          <w:rFonts w:ascii="Times" w:hAnsi="Times"/>
        </w:rPr>
      </w:pPr>
    </w:p>
    <w:p w14:paraId="51E90569" w14:textId="51D84768" w:rsidR="007C34DE" w:rsidRPr="00007D85" w:rsidRDefault="005D0A7B" w:rsidP="00007D85">
      <w:pPr>
        <w:rPr>
          <w:b/>
          <w:bCs/>
        </w:rPr>
      </w:pPr>
      <w:r w:rsidRPr="00007D85">
        <w:rPr>
          <w:b/>
          <w:bCs/>
        </w:rPr>
        <w:t>CCES 2018</w:t>
      </w:r>
      <w:r w:rsidR="007C34DE" w:rsidRPr="00007D85">
        <w:rPr>
          <w:b/>
          <w:bCs/>
        </w:rPr>
        <w:t xml:space="preserve"> Common Content</w:t>
      </w:r>
    </w:p>
    <w:tbl>
      <w:tblPr>
        <w:tblW w:w="6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880"/>
        <w:gridCol w:w="880"/>
        <w:gridCol w:w="880"/>
        <w:gridCol w:w="880"/>
        <w:gridCol w:w="880"/>
      </w:tblGrid>
      <w:tr w:rsidR="007C34DE" w:rsidRPr="00E93E6E" w14:paraId="375EAAE6" w14:textId="77777777" w:rsidTr="00007D85">
        <w:trPr>
          <w:trHeight w:val="320"/>
        </w:trPr>
        <w:tc>
          <w:tcPr>
            <w:tcW w:w="2320" w:type="dxa"/>
            <w:shd w:val="clear" w:color="auto" w:fill="auto"/>
            <w:noWrap/>
            <w:vAlign w:val="bottom"/>
            <w:hideMark/>
          </w:tcPr>
          <w:p w14:paraId="2A8A05F0" w14:textId="77777777" w:rsidR="007C34DE" w:rsidRPr="00E93E6E" w:rsidRDefault="007C34DE" w:rsidP="007C34DE">
            <w:pPr>
              <w:rPr>
                <w:rFonts w:ascii="Times" w:hAnsi="Times" w:cs="Calibri"/>
                <w:b/>
                <w:bCs/>
                <w:color w:val="000000"/>
              </w:rPr>
            </w:pPr>
            <w:r w:rsidRPr="00E93E6E">
              <w:rPr>
                <w:rFonts w:ascii="Times" w:hAnsi="Times" w:cs="Calibri"/>
                <w:b/>
                <w:bCs/>
                <w:color w:val="000000"/>
              </w:rPr>
              <w:t>Variable</w:t>
            </w:r>
          </w:p>
        </w:tc>
        <w:tc>
          <w:tcPr>
            <w:tcW w:w="880" w:type="dxa"/>
            <w:shd w:val="clear" w:color="auto" w:fill="auto"/>
            <w:noWrap/>
            <w:vAlign w:val="bottom"/>
            <w:hideMark/>
          </w:tcPr>
          <w:p w14:paraId="0C12A1A8" w14:textId="77777777" w:rsidR="007C34DE" w:rsidRPr="00E93E6E" w:rsidRDefault="007C34DE" w:rsidP="007C34DE">
            <w:pPr>
              <w:jc w:val="center"/>
              <w:rPr>
                <w:rFonts w:ascii="Times" w:hAnsi="Times" w:cs="Calibri"/>
                <w:b/>
                <w:bCs/>
                <w:color w:val="000000"/>
              </w:rPr>
            </w:pPr>
            <w:r w:rsidRPr="00E93E6E">
              <w:rPr>
                <w:rFonts w:ascii="Times" w:hAnsi="Times" w:cs="Calibri"/>
                <w:b/>
                <w:bCs/>
                <w:color w:val="000000"/>
              </w:rPr>
              <w:t>N</w:t>
            </w:r>
          </w:p>
        </w:tc>
        <w:tc>
          <w:tcPr>
            <w:tcW w:w="880" w:type="dxa"/>
            <w:shd w:val="clear" w:color="auto" w:fill="auto"/>
            <w:noWrap/>
            <w:vAlign w:val="bottom"/>
            <w:hideMark/>
          </w:tcPr>
          <w:p w14:paraId="41D058DD" w14:textId="77777777" w:rsidR="007C34DE" w:rsidRPr="00E93E6E" w:rsidRDefault="007C34DE" w:rsidP="007C34DE">
            <w:pPr>
              <w:jc w:val="center"/>
              <w:rPr>
                <w:rFonts w:ascii="Times" w:hAnsi="Times" w:cs="Calibri"/>
                <w:b/>
                <w:bCs/>
                <w:color w:val="000000"/>
              </w:rPr>
            </w:pPr>
            <w:r w:rsidRPr="00E93E6E">
              <w:rPr>
                <w:rFonts w:ascii="Times" w:hAnsi="Times" w:cs="Calibri"/>
                <w:b/>
                <w:bCs/>
                <w:color w:val="000000"/>
              </w:rPr>
              <w:t>Mean</w:t>
            </w:r>
          </w:p>
        </w:tc>
        <w:tc>
          <w:tcPr>
            <w:tcW w:w="880" w:type="dxa"/>
            <w:shd w:val="clear" w:color="auto" w:fill="auto"/>
            <w:noWrap/>
            <w:vAlign w:val="bottom"/>
            <w:hideMark/>
          </w:tcPr>
          <w:p w14:paraId="70EDDDEA" w14:textId="77777777" w:rsidR="007C34DE" w:rsidRPr="00E93E6E" w:rsidRDefault="007C34DE" w:rsidP="007C34DE">
            <w:pPr>
              <w:jc w:val="center"/>
              <w:rPr>
                <w:rFonts w:ascii="Times" w:hAnsi="Times" w:cs="Calibri"/>
                <w:b/>
                <w:bCs/>
                <w:color w:val="000000"/>
              </w:rPr>
            </w:pPr>
            <w:r w:rsidRPr="00E93E6E">
              <w:rPr>
                <w:rFonts w:ascii="Times" w:hAnsi="Times" w:cs="Calibri"/>
                <w:b/>
                <w:bCs/>
                <w:color w:val="000000"/>
              </w:rPr>
              <w:t>SD</w:t>
            </w:r>
          </w:p>
        </w:tc>
        <w:tc>
          <w:tcPr>
            <w:tcW w:w="880" w:type="dxa"/>
            <w:shd w:val="clear" w:color="auto" w:fill="auto"/>
            <w:noWrap/>
            <w:vAlign w:val="bottom"/>
            <w:hideMark/>
          </w:tcPr>
          <w:p w14:paraId="70674CB8" w14:textId="77777777" w:rsidR="007C34DE" w:rsidRPr="00E93E6E" w:rsidRDefault="007C34DE" w:rsidP="007C34DE">
            <w:pPr>
              <w:jc w:val="center"/>
              <w:rPr>
                <w:rFonts w:ascii="Times" w:hAnsi="Times" w:cs="Calibri"/>
                <w:b/>
                <w:bCs/>
                <w:color w:val="000000"/>
              </w:rPr>
            </w:pPr>
            <w:r w:rsidRPr="00E93E6E">
              <w:rPr>
                <w:rFonts w:ascii="Times" w:hAnsi="Times" w:cs="Calibri"/>
                <w:b/>
                <w:bCs/>
                <w:color w:val="000000"/>
              </w:rPr>
              <w:t>Min</w:t>
            </w:r>
          </w:p>
        </w:tc>
        <w:tc>
          <w:tcPr>
            <w:tcW w:w="880" w:type="dxa"/>
            <w:shd w:val="clear" w:color="auto" w:fill="auto"/>
            <w:noWrap/>
            <w:vAlign w:val="bottom"/>
            <w:hideMark/>
          </w:tcPr>
          <w:p w14:paraId="45F732A5" w14:textId="77777777" w:rsidR="007C34DE" w:rsidRPr="00E93E6E" w:rsidRDefault="007C34DE" w:rsidP="007C34DE">
            <w:pPr>
              <w:jc w:val="center"/>
              <w:rPr>
                <w:rFonts w:ascii="Times" w:hAnsi="Times" w:cs="Calibri"/>
                <w:b/>
                <w:bCs/>
                <w:color w:val="000000"/>
              </w:rPr>
            </w:pPr>
            <w:r w:rsidRPr="00E93E6E">
              <w:rPr>
                <w:rFonts w:ascii="Times" w:hAnsi="Times" w:cs="Calibri"/>
                <w:b/>
                <w:bCs/>
                <w:color w:val="000000"/>
              </w:rPr>
              <w:t>Max</w:t>
            </w:r>
          </w:p>
        </w:tc>
      </w:tr>
      <w:tr w:rsidR="007C34DE" w:rsidRPr="00E93E6E" w14:paraId="181EA815" w14:textId="77777777" w:rsidTr="00007D85">
        <w:trPr>
          <w:trHeight w:val="320"/>
        </w:trPr>
        <w:tc>
          <w:tcPr>
            <w:tcW w:w="2320" w:type="dxa"/>
            <w:shd w:val="clear" w:color="auto" w:fill="auto"/>
            <w:noWrap/>
            <w:vAlign w:val="bottom"/>
            <w:hideMark/>
          </w:tcPr>
          <w:p w14:paraId="45CF13EB" w14:textId="77777777" w:rsidR="007C34DE" w:rsidRPr="00E93E6E" w:rsidRDefault="007C34DE" w:rsidP="007C34DE">
            <w:pPr>
              <w:rPr>
                <w:rFonts w:ascii="Times" w:hAnsi="Times" w:cs="Calibri"/>
                <w:i/>
                <w:iCs/>
                <w:color w:val="000000"/>
              </w:rPr>
            </w:pPr>
            <w:r w:rsidRPr="00E93E6E">
              <w:rPr>
                <w:rFonts w:ascii="Times" w:hAnsi="Times" w:cs="Calibri"/>
                <w:i/>
                <w:iCs/>
                <w:color w:val="000000"/>
              </w:rPr>
              <w:t>Vote</w:t>
            </w:r>
          </w:p>
        </w:tc>
        <w:tc>
          <w:tcPr>
            <w:tcW w:w="880" w:type="dxa"/>
            <w:shd w:val="clear" w:color="auto" w:fill="auto"/>
            <w:noWrap/>
            <w:vAlign w:val="bottom"/>
            <w:hideMark/>
          </w:tcPr>
          <w:p w14:paraId="343BFA76" w14:textId="77777777" w:rsidR="007C34DE" w:rsidRPr="00E93E6E" w:rsidRDefault="007C34DE" w:rsidP="007C34DE">
            <w:pPr>
              <w:jc w:val="right"/>
              <w:rPr>
                <w:rFonts w:ascii="Times" w:hAnsi="Times" w:cs="Calibri"/>
                <w:color w:val="000000"/>
              </w:rPr>
            </w:pPr>
            <w:r w:rsidRPr="00E93E6E">
              <w:rPr>
                <w:rFonts w:ascii="Times" w:hAnsi="Times" w:cs="Calibri"/>
                <w:color w:val="000000"/>
              </w:rPr>
              <w:t>60,000</w:t>
            </w:r>
          </w:p>
        </w:tc>
        <w:tc>
          <w:tcPr>
            <w:tcW w:w="880" w:type="dxa"/>
            <w:shd w:val="clear" w:color="auto" w:fill="auto"/>
            <w:noWrap/>
            <w:vAlign w:val="bottom"/>
            <w:hideMark/>
          </w:tcPr>
          <w:p w14:paraId="7C043D68" w14:textId="77777777" w:rsidR="007C34DE" w:rsidRPr="00E93E6E" w:rsidRDefault="007C34DE" w:rsidP="007C34DE">
            <w:pPr>
              <w:jc w:val="right"/>
              <w:rPr>
                <w:rFonts w:ascii="Times" w:hAnsi="Times" w:cs="Calibri"/>
                <w:color w:val="000000"/>
              </w:rPr>
            </w:pPr>
            <w:r w:rsidRPr="00E93E6E">
              <w:rPr>
                <w:rFonts w:ascii="Times" w:hAnsi="Times" w:cs="Calibri"/>
                <w:color w:val="000000"/>
              </w:rPr>
              <w:t>0.52</w:t>
            </w:r>
          </w:p>
        </w:tc>
        <w:tc>
          <w:tcPr>
            <w:tcW w:w="880" w:type="dxa"/>
            <w:shd w:val="clear" w:color="auto" w:fill="auto"/>
            <w:noWrap/>
            <w:vAlign w:val="bottom"/>
            <w:hideMark/>
          </w:tcPr>
          <w:p w14:paraId="49B4B5FE" w14:textId="77777777" w:rsidR="007C34DE" w:rsidRPr="00E93E6E" w:rsidRDefault="007C34DE" w:rsidP="007C34DE">
            <w:pPr>
              <w:jc w:val="right"/>
              <w:rPr>
                <w:rFonts w:ascii="Times" w:hAnsi="Times" w:cs="Calibri"/>
                <w:color w:val="000000"/>
              </w:rPr>
            </w:pPr>
            <w:r w:rsidRPr="00E93E6E">
              <w:rPr>
                <w:rFonts w:ascii="Times" w:hAnsi="Times" w:cs="Calibri"/>
                <w:color w:val="000000"/>
              </w:rPr>
              <w:t>0.50</w:t>
            </w:r>
          </w:p>
        </w:tc>
        <w:tc>
          <w:tcPr>
            <w:tcW w:w="880" w:type="dxa"/>
            <w:shd w:val="clear" w:color="auto" w:fill="auto"/>
            <w:noWrap/>
            <w:vAlign w:val="bottom"/>
            <w:hideMark/>
          </w:tcPr>
          <w:p w14:paraId="34B6AAD0" w14:textId="77777777" w:rsidR="007C34DE" w:rsidRPr="00E93E6E" w:rsidRDefault="007C34DE" w:rsidP="007C34DE">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5EC3C9B9" w14:textId="77777777" w:rsidR="007C34DE" w:rsidRPr="00E93E6E" w:rsidRDefault="007C34DE" w:rsidP="007C34DE">
            <w:pPr>
              <w:jc w:val="right"/>
              <w:rPr>
                <w:rFonts w:ascii="Times" w:hAnsi="Times" w:cs="Calibri"/>
                <w:color w:val="000000"/>
              </w:rPr>
            </w:pPr>
            <w:r w:rsidRPr="00E93E6E">
              <w:rPr>
                <w:rFonts w:ascii="Times" w:hAnsi="Times" w:cs="Calibri"/>
                <w:color w:val="000000"/>
              </w:rPr>
              <w:t>1</w:t>
            </w:r>
          </w:p>
        </w:tc>
      </w:tr>
      <w:tr w:rsidR="007C34DE" w:rsidRPr="00E93E6E" w14:paraId="7D19BF4D" w14:textId="77777777" w:rsidTr="00007D85">
        <w:trPr>
          <w:trHeight w:val="320"/>
        </w:trPr>
        <w:tc>
          <w:tcPr>
            <w:tcW w:w="2320" w:type="dxa"/>
            <w:shd w:val="clear" w:color="auto" w:fill="auto"/>
            <w:noWrap/>
            <w:vAlign w:val="bottom"/>
            <w:hideMark/>
          </w:tcPr>
          <w:p w14:paraId="6B22FA5A" w14:textId="346792CA" w:rsidR="007C34DE" w:rsidRPr="00E93E6E" w:rsidRDefault="00B80243" w:rsidP="007C34DE">
            <w:pPr>
              <w:rPr>
                <w:rFonts w:ascii="Times" w:hAnsi="Times" w:cs="Calibri"/>
                <w:i/>
                <w:iCs/>
                <w:color w:val="000000"/>
              </w:rPr>
            </w:pPr>
            <w:r>
              <w:rPr>
                <w:rFonts w:ascii="Times" w:hAnsi="Times" w:cs="Calibri"/>
                <w:i/>
                <w:iCs/>
                <w:color w:val="000000"/>
              </w:rPr>
              <w:t>Personal Crises</w:t>
            </w:r>
          </w:p>
        </w:tc>
        <w:tc>
          <w:tcPr>
            <w:tcW w:w="880" w:type="dxa"/>
            <w:shd w:val="clear" w:color="auto" w:fill="auto"/>
            <w:noWrap/>
            <w:vAlign w:val="bottom"/>
            <w:hideMark/>
          </w:tcPr>
          <w:p w14:paraId="37EB4EE6" w14:textId="77777777" w:rsidR="007C34DE" w:rsidRPr="00E93E6E" w:rsidRDefault="007C34DE" w:rsidP="007C34DE">
            <w:pPr>
              <w:jc w:val="right"/>
              <w:rPr>
                <w:rFonts w:ascii="Times" w:hAnsi="Times" w:cs="Calibri"/>
                <w:color w:val="000000"/>
              </w:rPr>
            </w:pPr>
            <w:r w:rsidRPr="00E93E6E">
              <w:rPr>
                <w:rFonts w:ascii="Times" w:hAnsi="Times" w:cs="Calibri"/>
                <w:color w:val="000000"/>
              </w:rPr>
              <w:t>59,878</w:t>
            </w:r>
          </w:p>
        </w:tc>
        <w:tc>
          <w:tcPr>
            <w:tcW w:w="880" w:type="dxa"/>
            <w:shd w:val="clear" w:color="auto" w:fill="auto"/>
            <w:noWrap/>
            <w:vAlign w:val="bottom"/>
            <w:hideMark/>
          </w:tcPr>
          <w:p w14:paraId="593E9F4D" w14:textId="77777777" w:rsidR="007C34DE" w:rsidRPr="00E93E6E" w:rsidRDefault="007C34DE" w:rsidP="007C34DE">
            <w:pPr>
              <w:jc w:val="right"/>
              <w:rPr>
                <w:rFonts w:ascii="Times" w:hAnsi="Times" w:cs="Calibri"/>
                <w:color w:val="000000"/>
              </w:rPr>
            </w:pPr>
            <w:r w:rsidRPr="00E93E6E">
              <w:rPr>
                <w:rFonts w:ascii="Times" w:hAnsi="Times" w:cs="Calibri"/>
                <w:color w:val="000000"/>
              </w:rPr>
              <w:t>0.54</w:t>
            </w:r>
          </w:p>
        </w:tc>
        <w:tc>
          <w:tcPr>
            <w:tcW w:w="880" w:type="dxa"/>
            <w:shd w:val="clear" w:color="auto" w:fill="auto"/>
            <w:noWrap/>
            <w:vAlign w:val="bottom"/>
            <w:hideMark/>
          </w:tcPr>
          <w:p w14:paraId="52722D54" w14:textId="77777777" w:rsidR="007C34DE" w:rsidRPr="00E93E6E" w:rsidRDefault="007C34DE" w:rsidP="007C34DE">
            <w:pPr>
              <w:jc w:val="right"/>
              <w:rPr>
                <w:rFonts w:ascii="Times" w:hAnsi="Times" w:cs="Calibri"/>
                <w:color w:val="000000"/>
              </w:rPr>
            </w:pPr>
            <w:r w:rsidRPr="00E93E6E">
              <w:rPr>
                <w:rFonts w:ascii="Times" w:hAnsi="Times" w:cs="Calibri"/>
                <w:color w:val="000000"/>
              </w:rPr>
              <w:t>0.75</w:t>
            </w:r>
          </w:p>
        </w:tc>
        <w:tc>
          <w:tcPr>
            <w:tcW w:w="880" w:type="dxa"/>
            <w:shd w:val="clear" w:color="auto" w:fill="auto"/>
            <w:noWrap/>
            <w:vAlign w:val="bottom"/>
            <w:hideMark/>
          </w:tcPr>
          <w:p w14:paraId="0141DFFD" w14:textId="77777777" w:rsidR="007C34DE" w:rsidRPr="00E93E6E" w:rsidRDefault="007C34DE" w:rsidP="007C34DE">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573A92AC" w14:textId="77777777" w:rsidR="007C34DE" w:rsidRPr="00E93E6E" w:rsidRDefault="007C34DE" w:rsidP="007C34DE">
            <w:pPr>
              <w:jc w:val="right"/>
              <w:rPr>
                <w:rFonts w:ascii="Times" w:hAnsi="Times" w:cs="Calibri"/>
                <w:color w:val="000000"/>
              </w:rPr>
            </w:pPr>
            <w:r w:rsidRPr="00E93E6E">
              <w:rPr>
                <w:rFonts w:ascii="Times" w:hAnsi="Times" w:cs="Calibri"/>
                <w:color w:val="000000"/>
              </w:rPr>
              <w:t>5</w:t>
            </w:r>
          </w:p>
        </w:tc>
      </w:tr>
      <w:tr w:rsidR="007C34DE" w:rsidRPr="00E93E6E" w14:paraId="6E0D0038" w14:textId="77777777" w:rsidTr="00007D85">
        <w:trPr>
          <w:trHeight w:val="320"/>
        </w:trPr>
        <w:tc>
          <w:tcPr>
            <w:tcW w:w="2320" w:type="dxa"/>
            <w:shd w:val="clear" w:color="auto" w:fill="auto"/>
            <w:noWrap/>
            <w:vAlign w:val="bottom"/>
            <w:hideMark/>
          </w:tcPr>
          <w:p w14:paraId="5FCCEB13" w14:textId="77777777" w:rsidR="007C34DE" w:rsidRPr="00E93E6E" w:rsidRDefault="007C34DE" w:rsidP="007C34DE">
            <w:pPr>
              <w:rPr>
                <w:rFonts w:ascii="Times" w:hAnsi="Times" w:cs="Calibri"/>
                <w:i/>
                <w:iCs/>
                <w:color w:val="000000"/>
              </w:rPr>
            </w:pPr>
            <w:r w:rsidRPr="00E93E6E">
              <w:rPr>
                <w:rFonts w:ascii="Times" w:hAnsi="Times" w:cs="Calibri"/>
                <w:i/>
                <w:iCs/>
                <w:color w:val="000000"/>
              </w:rPr>
              <w:t>Past Vote</w:t>
            </w:r>
          </w:p>
        </w:tc>
        <w:tc>
          <w:tcPr>
            <w:tcW w:w="880" w:type="dxa"/>
            <w:shd w:val="clear" w:color="auto" w:fill="auto"/>
            <w:noWrap/>
            <w:vAlign w:val="bottom"/>
            <w:hideMark/>
          </w:tcPr>
          <w:p w14:paraId="53632CB7" w14:textId="77777777" w:rsidR="007C34DE" w:rsidRPr="00E93E6E" w:rsidRDefault="007C34DE" w:rsidP="007C34DE">
            <w:pPr>
              <w:jc w:val="right"/>
              <w:rPr>
                <w:rFonts w:ascii="Times" w:hAnsi="Times" w:cs="Calibri"/>
                <w:color w:val="000000"/>
              </w:rPr>
            </w:pPr>
            <w:r w:rsidRPr="00E93E6E">
              <w:rPr>
                <w:rFonts w:ascii="Times" w:hAnsi="Times" w:cs="Calibri"/>
                <w:color w:val="000000"/>
              </w:rPr>
              <w:t>60,000</w:t>
            </w:r>
          </w:p>
        </w:tc>
        <w:tc>
          <w:tcPr>
            <w:tcW w:w="880" w:type="dxa"/>
            <w:shd w:val="clear" w:color="auto" w:fill="auto"/>
            <w:noWrap/>
            <w:vAlign w:val="bottom"/>
            <w:hideMark/>
          </w:tcPr>
          <w:p w14:paraId="1EB74924" w14:textId="44F9873F" w:rsidR="007C34DE" w:rsidRPr="00E93E6E" w:rsidRDefault="007C34DE" w:rsidP="007C34DE">
            <w:pPr>
              <w:jc w:val="right"/>
              <w:rPr>
                <w:rFonts w:ascii="Times" w:hAnsi="Times" w:cs="Calibri"/>
                <w:color w:val="000000"/>
              </w:rPr>
            </w:pPr>
            <w:r w:rsidRPr="00E93E6E">
              <w:rPr>
                <w:rFonts w:ascii="Times" w:hAnsi="Times" w:cs="Calibri"/>
                <w:color w:val="000000"/>
              </w:rPr>
              <w:t>0.</w:t>
            </w:r>
            <w:r w:rsidR="004425D2">
              <w:rPr>
                <w:rFonts w:ascii="Times" w:hAnsi="Times" w:cs="Calibri"/>
                <w:color w:val="000000"/>
              </w:rPr>
              <w:t>5</w:t>
            </w:r>
            <w:r w:rsidRPr="00E93E6E">
              <w:rPr>
                <w:rFonts w:ascii="Times" w:hAnsi="Times" w:cs="Calibri"/>
                <w:color w:val="000000"/>
              </w:rPr>
              <w:t>3</w:t>
            </w:r>
          </w:p>
        </w:tc>
        <w:tc>
          <w:tcPr>
            <w:tcW w:w="880" w:type="dxa"/>
            <w:shd w:val="clear" w:color="auto" w:fill="auto"/>
            <w:noWrap/>
            <w:vAlign w:val="bottom"/>
            <w:hideMark/>
          </w:tcPr>
          <w:p w14:paraId="787DA9B0" w14:textId="716B93D3" w:rsidR="007C34DE" w:rsidRPr="00E93E6E" w:rsidRDefault="007C34DE" w:rsidP="007C34DE">
            <w:pPr>
              <w:jc w:val="right"/>
              <w:rPr>
                <w:rFonts w:ascii="Times" w:hAnsi="Times" w:cs="Calibri"/>
                <w:color w:val="000000"/>
              </w:rPr>
            </w:pPr>
            <w:r w:rsidRPr="00E93E6E">
              <w:rPr>
                <w:rFonts w:ascii="Times" w:hAnsi="Times" w:cs="Calibri"/>
                <w:color w:val="000000"/>
              </w:rPr>
              <w:t>0.</w:t>
            </w:r>
            <w:r w:rsidR="004425D2">
              <w:rPr>
                <w:rFonts w:ascii="Times" w:hAnsi="Times" w:cs="Calibri"/>
                <w:color w:val="000000"/>
              </w:rPr>
              <w:t>50</w:t>
            </w:r>
          </w:p>
        </w:tc>
        <w:tc>
          <w:tcPr>
            <w:tcW w:w="880" w:type="dxa"/>
            <w:shd w:val="clear" w:color="auto" w:fill="auto"/>
            <w:noWrap/>
            <w:vAlign w:val="bottom"/>
            <w:hideMark/>
          </w:tcPr>
          <w:p w14:paraId="07E3CD50" w14:textId="77777777" w:rsidR="007C34DE" w:rsidRPr="00E93E6E" w:rsidRDefault="007C34DE" w:rsidP="007C34DE">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494819A7" w14:textId="77777777" w:rsidR="007C34DE" w:rsidRPr="00E93E6E" w:rsidRDefault="007C34DE" w:rsidP="007C34DE">
            <w:pPr>
              <w:jc w:val="right"/>
              <w:rPr>
                <w:rFonts w:ascii="Times" w:hAnsi="Times" w:cs="Calibri"/>
                <w:color w:val="000000"/>
              </w:rPr>
            </w:pPr>
            <w:r w:rsidRPr="00E93E6E">
              <w:rPr>
                <w:rFonts w:ascii="Times" w:hAnsi="Times" w:cs="Calibri"/>
                <w:color w:val="000000"/>
              </w:rPr>
              <w:t>1</w:t>
            </w:r>
          </w:p>
        </w:tc>
      </w:tr>
      <w:tr w:rsidR="007C34DE" w:rsidRPr="00E93E6E" w14:paraId="29F109B9" w14:textId="77777777" w:rsidTr="00007D85">
        <w:trPr>
          <w:trHeight w:val="320"/>
        </w:trPr>
        <w:tc>
          <w:tcPr>
            <w:tcW w:w="2320" w:type="dxa"/>
            <w:shd w:val="clear" w:color="auto" w:fill="auto"/>
            <w:noWrap/>
            <w:vAlign w:val="bottom"/>
            <w:hideMark/>
          </w:tcPr>
          <w:p w14:paraId="03CE5B69" w14:textId="77777777" w:rsidR="007C34DE" w:rsidRPr="00E93E6E" w:rsidRDefault="007C34DE" w:rsidP="007C34DE">
            <w:pPr>
              <w:rPr>
                <w:rFonts w:ascii="Times" w:hAnsi="Times" w:cs="Calibri"/>
                <w:i/>
                <w:iCs/>
                <w:color w:val="000000"/>
              </w:rPr>
            </w:pPr>
            <w:r w:rsidRPr="00E93E6E">
              <w:rPr>
                <w:rFonts w:ascii="Times" w:hAnsi="Times" w:cs="Calibri"/>
                <w:i/>
                <w:iCs/>
                <w:color w:val="000000"/>
              </w:rPr>
              <w:t>Education</w:t>
            </w:r>
          </w:p>
        </w:tc>
        <w:tc>
          <w:tcPr>
            <w:tcW w:w="880" w:type="dxa"/>
            <w:shd w:val="clear" w:color="auto" w:fill="auto"/>
            <w:noWrap/>
            <w:vAlign w:val="bottom"/>
            <w:hideMark/>
          </w:tcPr>
          <w:p w14:paraId="1E957063" w14:textId="77777777" w:rsidR="007C34DE" w:rsidRPr="00E93E6E" w:rsidRDefault="007C34DE" w:rsidP="007C34DE">
            <w:pPr>
              <w:jc w:val="right"/>
              <w:rPr>
                <w:rFonts w:ascii="Times" w:hAnsi="Times" w:cs="Calibri"/>
                <w:color w:val="000000"/>
              </w:rPr>
            </w:pPr>
            <w:r w:rsidRPr="00E93E6E">
              <w:rPr>
                <w:rFonts w:ascii="Times" w:hAnsi="Times" w:cs="Calibri"/>
                <w:color w:val="000000"/>
              </w:rPr>
              <w:t>60,000</w:t>
            </w:r>
          </w:p>
        </w:tc>
        <w:tc>
          <w:tcPr>
            <w:tcW w:w="880" w:type="dxa"/>
            <w:shd w:val="clear" w:color="auto" w:fill="auto"/>
            <w:noWrap/>
            <w:vAlign w:val="bottom"/>
            <w:hideMark/>
          </w:tcPr>
          <w:p w14:paraId="66054401" w14:textId="77777777" w:rsidR="007C34DE" w:rsidRPr="00E93E6E" w:rsidRDefault="007C34DE" w:rsidP="007C34DE">
            <w:pPr>
              <w:jc w:val="right"/>
              <w:rPr>
                <w:rFonts w:ascii="Times" w:hAnsi="Times" w:cs="Calibri"/>
                <w:color w:val="000000"/>
              </w:rPr>
            </w:pPr>
            <w:r w:rsidRPr="00E93E6E">
              <w:rPr>
                <w:rFonts w:ascii="Times" w:hAnsi="Times" w:cs="Calibri"/>
                <w:color w:val="000000"/>
              </w:rPr>
              <w:t>3.34</w:t>
            </w:r>
          </w:p>
        </w:tc>
        <w:tc>
          <w:tcPr>
            <w:tcW w:w="880" w:type="dxa"/>
            <w:shd w:val="clear" w:color="auto" w:fill="auto"/>
            <w:noWrap/>
            <w:vAlign w:val="bottom"/>
            <w:hideMark/>
          </w:tcPr>
          <w:p w14:paraId="730EC37C" w14:textId="77777777" w:rsidR="007C34DE" w:rsidRPr="00E93E6E" w:rsidRDefault="007C34DE" w:rsidP="007C34DE">
            <w:pPr>
              <w:jc w:val="right"/>
              <w:rPr>
                <w:rFonts w:ascii="Times" w:hAnsi="Times" w:cs="Calibri"/>
                <w:color w:val="000000"/>
              </w:rPr>
            </w:pPr>
            <w:r w:rsidRPr="00E93E6E">
              <w:rPr>
                <w:rFonts w:ascii="Times" w:hAnsi="Times" w:cs="Calibri"/>
                <w:color w:val="000000"/>
              </w:rPr>
              <w:t>1.55</w:t>
            </w:r>
          </w:p>
        </w:tc>
        <w:tc>
          <w:tcPr>
            <w:tcW w:w="880" w:type="dxa"/>
            <w:shd w:val="clear" w:color="auto" w:fill="auto"/>
            <w:noWrap/>
            <w:vAlign w:val="bottom"/>
            <w:hideMark/>
          </w:tcPr>
          <w:p w14:paraId="186E662F" w14:textId="77777777" w:rsidR="007C34DE" w:rsidRPr="00E93E6E" w:rsidRDefault="007C34DE" w:rsidP="007C34DE">
            <w:pPr>
              <w:jc w:val="right"/>
              <w:rPr>
                <w:rFonts w:ascii="Times" w:hAnsi="Times" w:cs="Calibri"/>
                <w:color w:val="000000"/>
              </w:rPr>
            </w:pPr>
            <w:r w:rsidRPr="00E93E6E">
              <w:rPr>
                <w:rFonts w:ascii="Times" w:hAnsi="Times" w:cs="Calibri"/>
                <w:color w:val="000000"/>
              </w:rPr>
              <w:t>1</w:t>
            </w:r>
          </w:p>
        </w:tc>
        <w:tc>
          <w:tcPr>
            <w:tcW w:w="880" w:type="dxa"/>
            <w:shd w:val="clear" w:color="auto" w:fill="auto"/>
            <w:noWrap/>
            <w:vAlign w:val="bottom"/>
            <w:hideMark/>
          </w:tcPr>
          <w:p w14:paraId="5E52CF8C" w14:textId="77777777" w:rsidR="007C34DE" w:rsidRPr="00E93E6E" w:rsidRDefault="007C34DE" w:rsidP="007C34DE">
            <w:pPr>
              <w:jc w:val="right"/>
              <w:rPr>
                <w:rFonts w:ascii="Times" w:hAnsi="Times" w:cs="Calibri"/>
                <w:color w:val="000000"/>
              </w:rPr>
            </w:pPr>
            <w:r w:rsidRPr="00E93E6E">
              <w:rPr>
                <w:rFonts w:ascii="Times" w:hAnsi="Times" w:cs="Calibri"/>
                <w:color w:val="000000"/>
              </w:rPr>
              <w:t>6</w:t>
            </w:r>
          </w:p>
        </w:tc>
      </w:tr>
      <w:tr w:rsidR="007C34DE" w:rsidRPr="00E93E6E" w14:paraId="1B3D4904" w14:textId="77777777" w:rsidTr="00007D85">
        <w:trPr>
          <w:trHeight w:val="320"/>
        </w:trPr>
        <w:tc>
          <w:tcPr>
            <w:tcW w:w="2320" w:type="dxa"/>
            <w:shd w:val="clear" w:color="auto" w:fill="auto"/>
            <w:noWrap/>
            <w:vAlign w:val="bottom"/>
            <w:hideMark/>
          </w:tcPr>
          <w:p w14:paraId="1F0ECC36" w14:textId="77777777" w:rsidR="007C34DE" w:rsidRPr="00E93E6E" w:rsidRDefault="007C34DE" w:rsidP="007C34DE">
            <w:pPr>
              <w:rPr>
                <w:rFonts w:ascii="Times" w:hAnsi="Times" w:cs="Calibri"/>
                <w:i/>
                <w:iCs/>
                <w:color w:val="000000"/>
              </w:rPr>
            </w:pPr>
            <w:r w:rsidRPr="00E93E6E">
              <w:rPr>
                <w:rFonts w:ascii="Times" w:hAnsi="Times" w:cs="Calibri"/>
                <w:i/>
                <w:iCs/>
                <w:color w:val="000000"/>
              </w:rPr>
              <w:t>Female</w:t>
            </w:r>
          </w:p>
        </w:tc>
        <w:tc>
          <w:tcPr>
            <w:tcW w:w="880" w:type="dxa"/>
            <w:shd w:val="clear" w:color="auto" w:fill="auto"/>
            <w:noWrap/>
            <w:vAlign w:val="bottom"/>
            <w:hideMark/>
          </w:tcPr>
          <w:p w14:paraId="15BCEA78" w14:textId="77777777" w:rsidR="007C34DE" w:rsidRPr="00E93E6E" w:rsidRDefault="007C34DE" w:rsidP="007C34DE">
            <w:pPr>
              <w:jc w:val="right"/>
              <w:rPr>
                <w:rFonts w:ascii="Times" w:hAnsi="Times" w:cs="Calibri"/>
                <w:color w:val="000000"/>
              </w:rPr>
            </w:pPr>
            <w:r w:rsidRPr="00E93E6E">
              <w:rPr>
                <w:rFonts w:ascii="Times" w:hAnsi="Times" w:cs="Calibri"/>
                <w:color w:val="000000"/>
              </w:rPr>
              <w:t>60,000</w:t>
            </w:r>
          </w:p>
        </w:tc>
        <w:tc>
          <w:tcPr>
            <w:tcW w:w="880" w:type="dxa"/>
            <w:shd w:val="clear" w:color="auto" w:fill="auto"/>
            <w:noWrap/>
            <w:vAlign w:val="bottom"/>
            <w:hideMark/>
          </w:tcPr>
          <w:p w14:paraId="0B7BAF93" w14:textId="77777777" w:rsidR="007C34DE" w:rsidRPr="00E93E6E" w:rsidRDefault="007C34DE" w:rsidP="007C34DE">
            <w:pPr>
              <w:jc w:val="right"/>
              <w:rPr>
                <w:rFonts w:ascii="Times" w:hAnsi="Times" w:cs="Calibri"/>
                <w:color w:val="000000"/>
              </w:rPr>
            </w:pPr>
            <w:r w:rsidRPr="00E93E6E">
              <w:rPr>
                <w:rFonts w:ascii="Times" w:hAnsi="Times" w:cs="Calibri"/>
                <w:color w:val="000000"/>
              </w:rPr>
              <w:t>0.51</w:t>
            </w:r>
          </w:p>
        </w:tc>
        <w:tc>
          <w:tcPr>
            <w:tcW w:w="880" w:type="dxa"/>
            <w:shd w:val="clear" w:color="auto" w:fill="auto"/>
            <w:noWrap/>
            <w:vAlign w:val="bottom"/>
            <w:hideMark/>
          </w:tcPr>
          <w:p w14:paraId="230B53CD" w14:textId="77777777" w:rsidR="007C34DE" w:rsidRPr="00E93E6E" w:rsidRDefault="007C34DE" w:rsidP="007C34DE">
            <w:pPr>
              <w:jc w:val="right"/>
              <w:rPr>
                <w:rFonts w:ascii="Times" w:hAnsi="Times" w:cs="Calibri"/>
                <w:color w:val="000000"/>
              </w:rPr>
            </w:pPr>
            <w:r w:rsidRPr="00E93E6E">
              <w:rPr>
                <w:rFonts w:ascii="Times" w:hAnsi="Times" w:cs="Calibri"/>
                <w:color w:val="000000"/>
              </w:rPr>
              <w:t>0.50</w:t>
            </w:r>
          </w:p>
        </w:tc>
        <w:tc>
          <w:tcPr>
            <w:tcW w:w="880" w:type="dxa"/>
            <w:shd w:val="clear" w:color="auto" w:fill="auto"/>
            <w:noWrap/>
            <w:vAlign w:val="bottom"/>
            <w:hideMark/>
          </w:tcPr>
          <w:p w14:paraId="049A9833" w14:textId="77777777" w:rsidR="007C34DE" w:rsidRPr="00E93E6E" w:rsidRDefault="007C34DE" w:rsidP="007C34DE">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39CD7CE6" w14:textId="77777777" w:rsidR="007C34DE" w:rsidRPr="00E93E6E" w:rsidRDefault="007C34DE" w:rsidP="007C34DE">
            <w:pPr>
              <w:jc w:val="right"/>
              <w:rPr>
                <w:rFonts w:ascii="Times" w:hAnsi="Times" w:cs="Calibri"/>
                <w:color w:val="000000"/>
              </w:rPr>
            </w:pPr>
            <w:r w:rsidRPr="00E93E6E">
              <w:rPr>
                <w:rFonts w:ascii="Times" w:hAnsi="Times" w:cs="Calibri"/>
                <w:color w:val="000000"/>
              </w:rPr>
              <w:t>1</w:t>
            </w:r>
          </w:p>
        </w:tc>
      </w:tr>
      <w:tr w:rsidR="007C34DE" w:rsidRPr="00E93E6E" w14:paraId="24A3469C" w14:textId="77777777" w:rsidTr="00007D85">
        <w:trPr>
          <w:trHeight w:val="320"/>
        </w:trPr>
        <w:tc>
          <w:tcPr>
            <w:tcW w:w="2320" w:type="dxa"/>
            <w:shd w:val="clear" w:color="auto" w:fill="auto"/>
            <w:noWrap/>
            <w:vAlign w:val="bottom"/>
            <w:hideMark/>
          </w:tcPr>
          <w:p w14:paraId="1926E08B" w14:textId="77777777" w:rsidR="007C34DE" w:rsidRPr="00E93E6E" w:rsidRDefault="007C34DE" w:rsidP="007C34DE">
            <w:pPr>
              <w:rPr>
                <w:rFonts w:ascii="Times" w:hAnsi="Times" w:cs="Calibri"/>
                <w:i/>
                <w:iCs/>
                <w:color w:val="000000"/>
              </w:rPr>
            </w:pPr>
            <w:r w:rsidRPr="00E93E6E">
              <w:rPr>
                <w:rFonts w:ascii="Times" w:hAnsi="Times" w:cs="Calibri"/>
                <w:i/>
                <w:iCs/>
                <w:color w:val="000000"/>
              </w:rPr>
              <w:t>Black</w:t>
            </w:r>
          </w:p>
        </w:tc>
        <w:tc>
          <w:tcPr>
            <w:tcW w:w="880" w:type="dxa"/>
            <w:shd w:val="clear" w:color="auto" w:fill="auto"/>
            <w:noWrap/>
            <w:vAlign w:val="bottom"/>
            <w:hideMark/>
          </w:tcPr>
          <w:p w14:paraId="0380EFEB" w14:textId="77777777" w:rsidR="007C34DE" w:rsidRPr="00E93E6E" w:rsidRDefault="007C34DE" w:rsidP="007C34DE">
            <w:pPr>
              <w:jc w:val="right"/>
              <w:rPr>
                <w:rFonts w:ascii="Times" w:hAnsi="Times" w:cs="Calibri"/>
                <w:color w:val="000000"/>
              </w:rPr>
            </w:pPr>
            <w:r w:rsidRPr="00E93E6E">
              <w:rPr>
                <w:rFonts w:ascii="Times" w:hAnsi="Times" w:cs="Calibri"/>
                <w:color w:val="000000"/>
              </w:rPr>
              <w:t>60,000</w:t>
            </w:r>
          </w:p>
        </w:tc>
        <w:tc>
          <w:tcPr>
            <w:tcW w:w="880" w:type="dxa"/>
            <w:shd w:val="clear" w:color="auto" w:fill="auto"/>
            <w:noWrap/>
            <w:vAlign w:val="bottom"/>
            <w:hideMark/>
          </w:tcPr>
          <w:p w14:paraId="0480BF6D" w14:textId="77777777" w:rsidR="007C34DE" w:rsidRPr="00E93E6E" w:rsidRDefault="007C34DE" w:rsidP="007C34DE">
            <w:pPr>
              <w:jc w:val="right"/>
              <w:rPr>
                <w:rFonts w:ascii="Times" w:hAnsi="Times" w:cs="Calibri"/>
                <w:color w:val="000000"/>
              </w:rPr>
            </w:pPr>
            <w:r w:rsidRPr="00E93E6E">
              <w:rPr>
                <w:rFonts w:ascii="Times" w:hAnsi="Times" w:cs="Calibri"/>
                <w:color w:val="000000"/>
              </w:rPr>
              <w:t>0.13</w:t>
            </w:r>
          </w:p>
        </w:tc>
        <w:tc>
          <w:tcPr>
            <w:tcW w:w="880" w:type="dxa"/>
            <w:shd w:val="clear" w:color="auto" w:fill="auto"/>
            <w:noWrap/>
            <w:vAlign w:val="bottom"/>
            <w:hideMark/>
          </w:tcPr>
          <w:p w14:paraId="5A3C5CC9" w14:textId="77777777" w:rsidR="007C34DE" w:rsidRPr="00E93E6E" w:rsidRDefault="007C34DE" w:rsidP="007C34DE">
            <w:pPr>
              <w:jc w:val="right"/>
              <w:rPr>
                <w:rFonts w:ascii="Times" w:hAnsi="Times" w:cs="Calibri"/>
                <w:color w:val="000000"/>
              </w:rPr>
            </w:pPr>
            <w:r w:rsidRPr="00E93E6E">
              <w:rPr>
                <w:rFonts w:ascii="Times" w:hAnsi="Times" w:cs="Calibri"/>
                <w:color w:val="000000"/>
              </w:rPr>
              <w:t>0.33</w:t>
            </w:r>
          </w:p>
        </w:tc>
        <w:tc>
          <w:tcPr>
            <w:tcW w:w="880" w:type="dxa"/>
            <w:shd w:val="clear" w:color="auto" w:fill="auto"/>
            <w:noWrap/>
            <w:vAlign w:val="bottom"/>
            <w:hideMark/>
          </w:tcPr>
          <w:p w14:paraId="58C080F5" w14:textId="77777777" w:rsidR="007C34DE" w:rsidRPr="00E93E6E" w:rsidRDefault="007C34DE" w:rsidP="007C34DE">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6C200D18" w14:textId="77777777" w:rsidR="007C34DE" w:rsidRPr="00E93E6E" w:rsidRDefault="007C34DE" w:rsidP="007C34DE">
            <w:pPr>
              <w:jc w:val="right"/>
              <w:rPr>
                <w:rFonts w:ascii="Times" w:hAnsi="Times" w:cs="Calibri"/>
                <w:color w:val="000000"/>
              </w:rPr>
            </w:pPr>
            <w:r w:rsidRPr="00E93E6E">
              <w:rPr>
                <w:rFonts w:ascii="Times" w:hAnsi="Times" w:cs="Calibri"/>
                <w:color w:val="000000"/>
              </w:rPr>
              <w:t>1</w:t>
            </w:r>
          </w:p>
        </w:tc>
      </w:tr>
      <w:tr w:rsidR="007C34DE" w:rsidRPr="00E93E6E" w14:paraId="3D5EBA61" w14:textId="77777777" w:rsidTr="00007D85">
        <w:trPr>
          <w:trHeight w:val="320"/>
        </w:trPr>
        <w:tc>
          <w:tcPr>
            <w:tcW w:w="2320" w:type="dxa"/>
            <w:shd w:val="clear" w:color="auto" w:fill="auto"/>
            <w:noWrap/>
            <w:vAlign w:val="bottom"/>
            <w:hideMark/>
          </w:tcPr>
          <w:p w14:paraId="26D88FF0" w14:textId="77777777" w:rsidR="007C34DE" w:rsidRPr="00E93E6E" w:rsidRDefault="007C34DE" w:rsidP="007C34DE">
            <w:pPr>
              <w:rPr>
                <w:rFonts w:ascii="Times" w:hAnsi="Times" w:cs="Calibri"/>
                <w:i/>
                <w:iCs/>
                <w:color w:val="000000"/>
              </w:rPr>
            </w:pPr>
            <w:r w:rsidRPr="00E93E6E">
              <w:rPr>
                <w:rFonts w:ascii="Times" w:hAnsi="Times" w:cs="Calibri"/>
                <w:i/>
                <w:iCs/>
                <w:color w:val="000000"/>
              </w:rPr>
              <w:t>Hispanic</w:t>
            </w:r>
          </w:p>
        </w:tc>
        <w:tc>
          <w:tcPr>
            <w:tcW w:w="880" w:type="dxa"/>
            <w:shd w:val="clear" w:color="auto" w:fill="auto"/>
            <w:noWrap/>
            <w:vAlign w:val="bottom"/>
            <w:hideMark/>
          </w:tcPr>
          <w:p w14:paraId="5D16A5AE" w14:textId="77777777" w:rsidR="007C34DE" w:rsidRPr="00E93E6E" w:rsidRDefault="007C34DE" w:rsidP="007C34DE">
            <w:pPr>
              <w:jc w:val="right"/>
              <w:rPr>
                <w:rFonts w:ascii="Times" w:hAnsi="Times" w:cs="Calibri"/>
                <w:color w:val="000000"/>
              </w:rPr>
            </w:pPr>
            <w:r w:rsidRPr="00E93E6E">
              <w:rPr>
                <w:rFonts w:ascii="Times" w:hAnsi="Times" w:cs="Calibri"/>
                <w:color w:val="000000"/>
              </w:rPr>
              <w:t>60,000</w:t>
            </w:r>
          </w:p>
        </w:tc>
        <w:tc>
          <w:tcPr>
            <w:tcW w:w="880" w:type="dxa"/>
            <w:shd w:val="clear" w:color="auto" w:fill="auto"/>
            <w:noWrap/>
            <w:vAlign w:val="bottom"/>
            <w:hideMark/>
          </w:tcPr>
          <w:p w14:paraId="48DEE697" w14:textId="77777777" w:rsidR="007C34DE" w:rsidRPr="00E93E6E" w:rsidRDefault="007C34DE" w:rsidP="007C34DE">
            <w:pPr>
              <w:jc w:val="right"/>
              <w:rPr>
                <w:rFonts w:ascii="Times" w:hAnsi="Times" w:cs="Calibri"/>
                <w:color w:val="000000"/>
              </w:rPr>
            </w:pPr>
            <w:r w:rsidRPr="00E93E6E">
              <w:rPr>
                <w:rFonts w:ascii="Times" w:hAnsi="Times" w:cs="Calibri"/>
                <w:color w:val="000000"/>
              </w:rPr>
              <w:t>0.12</w:t>
            </w:r>
          </w:p>
        </w:tc>
        <w:tc>
          <w:tcPr>
            <w:tcW w:w="880" w:type="dxa"/>
            <w:shd w:val="clear" w:color="auto" w:fill="auto"/>
            <w:noWrap/>
            <w:vAlign w:val="bottom"/>
            <w:hideMark/>
          </w:tcPr>
          <w:p w14:paraId="2A411BA7" w14:textId="77777777" w:rsidR="007C34DE" w:rsidRPr="00E93E6E" w:rsidRDefault="007C34DE" w:rsidP="007C34DE">
            <w:pPr>
              <w:jc w:val="right"/>
              <w:rPr>
                <w:rFonts w:ascii="Times" w:hAnsi="Times" w:cs="Calibri"/>
                <w:color w:val="000000"/>
              </w:rPr>
            </w:pPr>
            <w:r w:rsidRPr="00E93E6E">
              <w:rPr>
                <w:rFonts w:ascii="Times" w:hAnsi="Times" w:cs="Calibri"/>
                <w:color w:val="000000"/>
              </w:rPr>
              <w:t>0.33</w:t>
            </w:r>
          </w:p>
        </w:tc>
        <w:tc>
          <w:tcPr>
            <w:tcW w:w="880" w:type="dxa"/>
            <w:shd w:val="clear" w:color="auto" w:fill="auto"/>
            <w:noWrap/>
            <w:vAlign w:val="bottom"/>
            <w:hideMark/>
          </w:tcPr>
          <w:p w14:paraId="1ECEA59E" w14:textId="77777777" w:rsidR="007C34DE" w:rsidRPr="00E93E6E" w:rsidRDefault="007C34DE" w:rsidP="007C34DE">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78B470F7" w14:textId="77777777" w:rsidR="007C34DE" w:rsidRPr="00E93E6E" w:rsidRDefault="007C34DE" w:rsidP="007C34DE">
            <w:pPr>
              <w:jc w:val="right"/>
              <w:rPr>
                <w:rFonts w:ascii="Times" w:hAnsi="Times" w:cs="Calibri"/>
                <w:color w:val="000000"/>
              </w:rPr>
            </w:pPr>
            <w:r w:rsidRPr="00E93E6E">
              <w:rPr>
                <w:rFonts w:ascii="Times" w:hAnsi="Times" w:cs="Calibri"/>
                <w:color w:val="000000"/>
              </w:rPr>
              <w:t>1</w:t>
            </w:r>
          </w:p>
        </w:tc>
      </w:tr>
      <w:tr w:rsidR="007C34DE" w:rsidRPr="00E93E6E" w14:paraId="0D17686D" w14:textId="77777777" w:rsidTr="00007D85">
        <w:trPr>
          <w:trHeight w:val="320"/>
        </w:trPr>
        <w:tc>
          <w:tcPr>
            <w:tcW w:w="2320" w:type="dxa"/>
            <w:shd w:val="clear" w:color="auto" w:fill="auto"/>
            <w:noWrap/>
            <w:vAlign w:val="bottom"/>
            <w:hideMark/>
          </w:tcPr>
          <w:p w14:paraId="7620DE72" w14:textId="77777777" w:rsidR="007C34DE" w:rsidRPr="00E93E6E" w:rsidRDefault="007C34DE" w:rsidP="007C34DE">
            <w:pPr>
              <w:rPr>
                <w:rFonts w:ascii="Times" w:hAnsi="Times" w:cs="Calibri"/>
                <w:i/>
                <w:iCs/>
                <w:color w:val="000000"/>
              </w:rPr>
            </w:pPr>
            <w:r w:rsidRPr="00E93E6E">
              <w:rPr>
                <w:rFonts w:ascii="Times" w:hAnsi="Times" w:cs="Calibri"/>
                <w:i/>
                <w:iCs/>
                <w:color w:val="000000"/>
              </w:rPr>
              <w:t>Other Race</w:t>
            </w:r>
          </w:p>
        </w:tc>
        <w:tc>
          <w:tcPr>
            <w:tcW w:w="880" w:type="dxa"/>
            <w:shd w:val="clear" w:color="auto" w:fill="auto"/>
            <w:noWrap/>
            <w:vAlign w:val="bottom"/>
            <w:hideMark/>
          </w:tcPr>
          <w:p w14:paraId="6602B8FE" w14:textId="77777777" w:rsidR="007C34DE" w:rsidRPr="00E93E6E" w:rsidRDefault="007C34DE" w:rsidP="007C34DE">
            <w:pPr>
              <w:jc w:val="right"/>
              <w:rPr>
                <w:rFonts w:ascii="Times" w:hAnsi="Times" w:cs="Calibri"/>
                <w:color w:val="000000"/>
              </w:rPr>
            </w:pPr>
            <w:r w:rsidRPr="00E93E6E">
              <w:rPr>
                <w:rFonts w:ascii="Times" w:hAnsi="Times" w:cs="Calibri"/>
                <w:color w:val="000000"/>
              </w:rPr>
              <w:t>60,000</w:t>
            </w:r>
          </w:p>
        </w:tc>
        <w:tc>
          <w:tcPr>
            <w:tcW w:w="880" w:type="dxa"/>
            <w:shd w:val="clear" w:color="auto" w:fill="auto"/>
            <w:noWrap/>
            <w:vAlign w:val="bottom"/>
            <w:hideMark/>
          </w:tcPr>
          <w:p w14:paraId="117FD29A" w14:textId="77777777" w:rsidR="007C34DE" w:rsidRPr="00E93E6E" w:rsidRDefault="007C34DE" w:rsidP="007C34DE">
            <w:pPr>
              <w:jc w:val="right"/>
              <w:rPr>
                <w:rFonts w:ascii="Times" w:hAnsi="Times" w:cs="Calibri"/>
                <w:color w:val="000000"/>
              </w:rPr>
            </w:pPr>
            <w:r w:rsidRPr="00E93E6E">
              <w:rPr>
                <w:rFonts w:ascii="Times" w:hAnsi="Times" w:cs="Calibri"/>
                <w:color w:val="000000"/>
              </w:rPr>
              <w:t>0.08</w:t>
            </w:r>
          </w:p>
        </w:tc>
        <w:tc>
          <w:tcPr>
            <w:tcW w:w="880" w:type="dxa"/>
            <w:shd w:val="clear" w:color="auto" w:fill="auto"/>
            <w:noWrap/>
            <w:vAlign w:val="bottom"/>
            <w:hideMark/>
          </w:tcPr>
          <w:p w14:paraId="6FBF07C1" w14:textId="77777777" w:rsidR="007C34DE" w:rsidRPr="00E93E6E" w:rsidRDefault="007C34DE" w:rsidP="007C34DE">
            <w:pPr>
              <w:jc w:val="right"/>
              <w:rPr>
                <w:rFonts w:ascii="Times" w:hAnsi="Times" w:cs="Calibri"/>
                <w:color w:val="000000"/>
              </w:rPr>
            </w:pPr>
            <w:r w:rsidRPr="00E93E6E">
              <w:rPr>
                <w:rFonts w:ascii="Times" w:hAnsi="Times" w:cs="Calibri"/>
                <w:color w:val="000000"/>
              </w:rPr>
              <w:t>0.27</w:t>
            </w:r>
          </w:p>
        </w:tc>
        <w:tc>
          <w:tcPr>
            <w:tcW w:w="880" w:type="dxa"/>
            <w:shd w:val="clear" w:color="auto" w:fill="auto"/>
            <w:noWrap/>
            <w:vAlign w:val="bottom"/>
            <w:hideMark/>
          </w:tcPr>
          <w:p w14:paraId="0E995E98" w14:textId="77777777" w:rsidR="007C34DE" w:rsidRPr="00E93E6E" w:rsidRDefault="007C34DE" w:rsidP="007C34DE">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2CCE9ADA" w14:textId="77777777" w:rsidR="007C34DE" w:rsidRPr="00E93E6E" w:rsidRDefault="007C34DE" w:rsidP="007C34DE">
            <w:pPr>
              <w:jc w:val="right"/>
              <w:rPr>
                <w:rFonts w:ascii="Times" w:hAnsi="Times" w:cs="Calibri"/>
                <w:color w:val="000000"/>
              </w:rPr>
            </w:pPr>
            <w:r w:rsidRPr="00E93E6E">
              <w:rPr>
                <w:rFonts w:ascii="Times" w:hAnsi="Times" w:cs="Calibri"/>
                <w:color w:val="000000"/>
              </w:rPr>
              <w:t>1</w:t>
            </w:r>
          </w:p>
        </w:tc>
      </w:tr>
      <w:tr w:rsidR="007C34DE" w:rsidRPr="00E93E6E" w14:paraId="64BD9A1A" w14:textId="77777777" w:rsidTr="00007D85">
        <w:trPr>
          <w:trHeight w:val="320"/>
        </w:trPr>
        <w:tc>
          <w:tcPr>
            <w:tcW w:w="2320" w:type="dxa"/>
            <w:shd w:val="clear" w:color="auto" w:fill="auto"/>
            <w:noWrap/>
            <w:vAlign w:val="bottom"/>
            <w:hideMark/>
          </w:tcPr>
          <w:p w14:paraId="560DDF29" w14:textId="77777777" w:rsidR="007C34DE" w:rsidRPr="00E93E6E" w:rsidRDefault="007C34DE" w:rsidP="007C34DE">
            <w:pPr>
              <w:rPr>
                <w:rFonts w:ascii="Times" w:hAnsi="Times" w:cs="Calibri"/>
                <w:i/>
                <w:iCs/>
                <w:color w:val="000000"/>
              </w:rPr>
            </w:pPr>
            <w:r w:rsidRPr="00E93E6E">
              <w:rPr>
                <w:rFonts w:ascii="Times" w:hAnsi="Times" w:cs="Calibri"/>
                <w:i/>
                <w:iCs/>
                <w:color w:val="000000"/>
              </w:rPr>
              <w:t>Age</w:t>
            </w:r>
          </w:p>
        </w:tc>
        <w:tc>
          <w:tcPr>
            <w:tcW w:w="880" w:type="dxa"/>
            <w:shd w:val="clear" w:color="auto" w:fill="auto"/>
            <w:noWrap/>
            <w:vAlign w:val="bottom"/>
            <w:hideMark/>
          </w:tcPr>
          <w:p w14:paraId="6D36FF42" w14:textId="77777777" w:rsidR="007C34DE" w:rsidRPr="00E93E6E" w:rsidRDefault="007C34DE" w:rsidP="007C34DE">
            <w:pPr>
              <w:jc w:val="right"/>
              <w:rPr>
                <w:rFonts w:ascii="Times" w:hAnsi="Times" w:cs="Calibri"/>
                <w:color w:val="000000"/>
              </w:rPr>
            </w:pPr>
            <w:r w:rsidRPr="00E93E6E">
              <w:rPr>
                <w:rFonts w:ascii="Times" w:hAnsi="Times" w:cs="Calibri"/>
                <w:color w:val="000000"/>
              </w:rPr>
              <w:t>60,000</w:t>
            </w:r>
          </w:p>
        </w:tc>
        <w:tc>
          <w:tcPr>
            <w:tcW w:w="880" w:type="dxa"/>
            <w:shd w:val="clear" w:color="auto" w:fill="auto"/>
            <w:noWrap/>
            <w:vAlign w:val="bottom"/>
            <w:hideMark/>
          </w:tcPr>
          <w:p w14:paraId="71EB7F3C" w14:textId="77777777" w:rsidR="007C34DE" w:rsidRPr="00E93E6E" w:rsidRDefault="007C34DE" w:rsidP="007C34DE">
            <w:pPr>
              <w:jc w:val="right"/>
              <w:rPr>
                <w:rFonts w:ascii="Times" w:hAnsi="Times" w:cs="Calibri"/>
                <w:color w:val="000000"/>
              </w:rPr>
            </w:pPr>
            <w:r w:rsidRPr="00E93E6E">
              <w:rPr>
                <w:rFonts w:ascii="Times" w:hAnsi="Times" w:cs="Calibri"/>
                <w:color w:val="000000"/>
              </w:rPr>
              <w:t>47.71</w:t>
            </w:r>
          </w:p>
        </w:tc>
        <w:tc>
          <w:tcPr>
            <w:tcW w:w="880" w:type="dxa"/>
            <w:shd w:val="clear" w:color="auto" w:fill="auto"/>
            <w:noWrap/>
            <w:vAlign w:val="bottom"/>
            <w:hideMark/>
          </w:tcPr>
          <w:p w14:paraId="727D0F2A" w14:textId="77777777" w:rsidR="007C34DE" w:rsidRPr="00E93E6E" w:rsidRDefault="007C34DE" w:rsidP="007C34DE">
            <w:pPr>
              <w:jc w:val="right"/>
              <w:rPr>
                <w:rFonts w:ascii="Times" w:hAnsi="Times" w:cs="Calibri"/>
                <w:color w:val="000000"/>
              </w:rPr>
            </w:pPr>
            <w:r w:rsidRPr="00E93E6E">
              <w:rPr>
                <w:rFonts w:ascii="Times" w:hAnsi="Times" w:cs="Calibri"/>
                <w:color w:val="000000"/>
              </w:rPr>
              <w:t>18.01</w:t>
            </w:r>
          </w:p>
        </w:tc>
        <w:tc>
          <w:tcPr>
            <w:tcW w:w="880" w:type="dxa"/>
            <w:shd w:val="clear" w:color="auto" w:fill="auto"/>
            <w:noWrap/>
            <w:vAlign w:val="bottom"/>
            <w:hideMark/>
          </w:tcPr>
          <w:p w14:paraId="42BBAD87" w14:textId="77777777" w:rsidR="007C34DE" w:rsidRPr="00E93E6E" w:rsidRDefault="007C34DE" w:rsidP="007C34DE">
            <w:pPr>
              <w:jc w:val="right"/>
              <w:rPr>
                <w:rFonts w:ascii="Times" w:hAnsi="Times" w:cs="Calibri"/>
                <w:color w:val="000000"/>
              </w:rPr>
            </w:pPr>
            <w:r w:rsidRPr="00E93E6E">
              <w:rPr>
                <w:rFonts w:ascii="Times" w:hAnsi="Times" w:cs="Calibri"/>
                <w:color w:val="000000"/>
              </w:rPr>
              <w:t>18</w:t>
            </w:r>
          </w:p>
        </w:tc>
        <w:tc>
          <w:tcPr>
            <w:tcW w:w="880" w:type="dxa"/>
            <w:shd w:val="clear" w:color="auto" w:fill="auto"/>
            <w:noWrap/>
            <w:vAlign w:val="bottom"/>
            <w:hideMark/>
          </w:tcPr>
          <w:p w14:paraId="34FCE3D8" w14:textId="77777777" w:rsidR="007C34DE" w:rsidRPr="00E93E6E" w:rsidRDefault="007C34DE" w:rsidP="007C34DE">
            <w:pPr>
              <w:jc w:val="right"/>
              <w:rPr>
                <w:rFonts w:ascii="Times" w:hAnsi="Times" w:cs="Calibri"/>
                <w:color w:val="000000"/>
              </w:rPr>
            </w:pPr>
            <w:r w:rsidRPr="00E93E6E">
              <w:rPr>
                <w:rFonts w:ascii="Times" w:hAnsi="Times" w:cs="Calibri"/>
                <w:color w:val="000000"/>
              </w:rPr>
              <w:t>95</w:t>
            </w:r>
          </w:p>
        </w:tc>
      </w:tr>
      <w:tr w:rsidR="007C34DE" w:rsidRPr="00E93E6E" w14:paraId="7AC4C6A5" w14:textId="77777777" w:rsidTr="00007D85">
        <w:trPr>
          <w:trHeight w:val="320"/>
        </w:trPr>
        <w:tc>
          <w:tcPr>
            <w:tcW w:w="2320" w:type="dxa"/>
            <w:shd w:val="clear" w:color="auto" w:fill="auto"/>
            <w:noWrap/>
            <w:vAlign w:val="bottom"/>
            <w:hideMark/>
          </w:tcPr>
          <w:p w14:paraId="58CDBFF8" w14:textId="77777777" w:rsidR="007C34DE" w:rsidRPr="00E93E6E" w:rsidRDefault="007C34DE" w:rsidP="007C34DE">
            <w:pPr>
              <w:rPr>
                <w:rFonts w:ascii="Times" w:hAnsi="Times" w:cs="Calibri"/>
                <w:i/>
                <w:iCs/>
                <w:color w:val="000000"/>
              </w:rPr>
            </w:pPr>
            <w:r w:rsidRPr="00E93E6E">
              <w:rPr>
                <w:rFonts w:ascii="Times" w:hAnsi="Times" w:cs="Calibri"/>
                <w:i/>
                <w:iCs/>
                <w:color w:val="000000"/>
              </w:rPr>
              <w:t>Income</w:t>
            </w:r>
          </w:p>
        </w:tc>
        <w:tc>
          <w:tcPr>
            <w:tcW w:w="880" w:type="dxa"/>
            <w:shd w:val="clear" w:color="auto" w:fill="auto"/>
            <w:noWrap/>
            <w:vAlign w:val="bottom"/>
            <w:hideMark/>
          </w:tcPr>
          <w:p w14:paraId="684A75D7" w14:textId="77777777" w:rsidR="007C34DE" w:rsidRPr="00E93E6E" w:rsidRDefault="007C34DE" w:rsidP="007C34DE">
            <w:pPr>
              <w:jc w:val="right"/>
              <w:rPr>
                <w:rFonts w:ascii="Times" w:hAnsi="Times" w:cs="Calibri"/>
                <w:color w:val="000000"/>
              </w:rPr>
            </w:pPr>
            <w:r w:rsidRPr="00E93E6E">
              <w:rPr>
                <w:rFonts w:ascii="Times" w:hAnsi="Times" w:cs="Calibri"/>
                <w:color w:val="000000"/>
              </w:rPr>
              <w:t>53,769</w:t>
            </w:r>
          </w:p>
        </w:tc>
        <w:tc>
          <w:tcPr>
            <w:tcW w:w="880" w:type="dxa"/>
            <w:shd w:val="clear" w:color="auto" w:fill="auto"/>
            <w:noWrap/>
            <w:vAlign w:val="bottom"/>
            <w:hideMark/>
          </w:tcPr>
          <w:p w14:paraId="0B97B6C4" w14:textId="77777777" w:rsidR="007C34DE" w:rsidRPr="00E93E6E" w:rsidRDefault="007C34DE" w:rsidP="007C34DE">
            <w:pPr>
              <w:jc w:val="right"/>
              <w:rPr>
                <w:rFonts w:ascii="Times" w:hAnsi="Times" w:cs="Calibri"/>
                <w:color w:val="000000"/>
              </w:rPr>
            </w:pPr>
            <w:r w:rsidRPr="00E93E6E">
              <w:rPr>
                <w:rFonts w:ascii="Times" w:hAnsi="Times" w:cs="Calibri"/>
                <w:color w:val="000000"/>
              </w:rPr>
              <w:t>6.00</w:t>
            </w:r>
          </w:p>
        </w:tc>
        <w:tc>
          <w:tcPr>
            <w:tcW w:w="880" w:type="dxa"/>
            <w:shd w:val="clear" w:color="auto" w:fill="auto"/>
            <w:noWrap/>
            <w:vAlign w:val="bottom"/>
            <w:hideMark/>
          </w:tcPr>
          <w:p w14:paraId="564B21C4" w14:textId="77777777" w:rsidR="007C34DE" w:rsidRPr="00E93E6E" w:rsidRDefault="007C34DE" w:rsidP="007C34DE">
            <w:pPr>
              <w:jc w:val="right"/>
              <w:rPr>
                <w:rFonts w:ascii="Times" w:hAnsi="Times" w:cs="Calibri"/>
                <w:color w:val="000000"/>
              </w:rPr>
            </w:pPr>
            <w:r w:rsidRPr="00E93E6E">
              <w:rPr>
                <w:rFonts w:ascii="Times" w:hAnsi="Times" w:cs="Calibri"/>
                <w:color w:val="000000"/>
              </w:rPr>
              <w:t>3.37</w:t>
            </w:r>
          </w:p>
        </w:tc>
        <w:tc>
          <w:tcPr>
            <w:tcW w:w="880" w:type="dxa"/>
            <w:shd w:val="clear" w:color="auto" w:fill="auto"/>
            <w:noWrap/>
            <w:vAlign w:val="bottom"/>
            <w:hideMark/>
          </w:tcPr>
          <w:p w14:paraId="1B5B4E9F" w14:textId="77777777" w:rsidR="007C34DE" w:rsidRPr="00E93E6E" w:rsidRDefault="007C34DE" w:rsidP="007C34DE">
            <w:pPr>
              <w:jc w:val="right"/>
              <w:rPr>
                <w:rFonts w:ascii="Times" w:hAnsi="Times" w:cs="Calibri"/>
                <w:color w:val="000000"/>
              </w:rPr>
            </w:pPr>
            <w:r w:rsidRPr="00E93E6E">
              <w:rPr>
                <w:rFonts w:ascii="Times" w:hAnsi="Times" w:cs="Calibri"/>
                <w:color w:val="000000"/>
              </w:rPr>
              <w:t>1</w:t>
            </w:r>
          </w:p>
        </w:tc>
        <w:tc>
          <w:tcPr>
            <w:tcW w:w="880" w:type="dxa"/>
            <w:shd w:val="clear" w:color="auto" w:fill="auto"/>
            <w:noWrap/>
            <w:vAlign w:val="bottom"/>
            <w:hideMark/>
          </w:tcPr>
          <w:p w14:paraId="18E3EB40" w14:textId="77777777" w:rsidR="007C34DE" w:rsidRPr="00E93E6E" w:rsidRDefault="007C34DE" w:rsidP="007C34DE">
            <w:pPr>
              <w:jc w:val="right"/>
              <w:rPr>
                <w:rFonts w:ascii="Times" w:hAnsi="Times" w:cs="Calibri"/>
                <w:color w:val="000000"/>
              </w:rPr>
            </w:pPr>
            <w:r w:rsidRPr="00E93E6E">
              <w:rPr>
                <w:rFonts w:ascii="Times" w:hAnsi="Times" w:cs="Calibri"/>
                <w:color w:val="000000"/>
              </w:rPr>
              <w:t>16</w:t>
            </w:r>
          </w:p>
        </w:tc>
      </w:tr>
      <w:tr w:rsidR="007C34DE" w:rsidRPr="00E93E6E" w14:paraId="65F72625" w14:textId="77777777" w:rsidTr="00007D85">
        <w:trPr>
          <w:trHeight w:val="320"/>
        </w:trPr>
        <w:tc>
          <w:tcPr>
            <w:tcW w:w="2320" w:type="dxa"/>
            <w:shd w:val="clear" w:color="auto" w:fill="auto"/>
            <w:noWrap/>
            <w:vAlign w:val="bottom"/>
            <w:hideMark/>
          </w:tcPr>
          <w:p w14:paraId="6A05A452" w14:textId="77777777" w:rsidR="007C34DE" w:rsidRPr="00E93E6E" w:rsidRDefault="007C34DE" w:rsidP="007C34DE">
            <w:pPr>
              <w:rPr>
                <w:rFonts w:ascii="Times" w:hAnsi="Times" w:cs="Calibri"/>
                <w:i/>
                <w:iCs/>
                <w:color w:val="000000"/>
              </w:rPr>
            </w:pPr>
            <w:r w:rsidRPr="00E93E6E">
              <w:rPr>
                <w:rFonts w:ascii="Times" w:hAnsi="Times" w:cs="Calibri"/>
                <w:i/>
                <w:iCs/>
                <w:color w:val="000000"/>
              </w:rPr>
              <w:t>Religious Attendance</w:t>
            </w:r>
          </w:p>
        </w:tc>
        <w:tc>
          <w:tcPr>
            <w:tcW w:w="880" w:type="dxa"/>
            <w:shd w:val="clear" w:color="auto" w:fill="auto"/>
            <w:noWrap/>
            <w:vAlign w:val="bottom"/>
            <w:hideMark/>
          </w:tcPr>
          <w:p w14:paraId="757DCBB5" w14:textId="77777777" w:rsidR="007C34DE" w:rsidRPr="00E93E6E" w:rsidRDefault="007C34DE" w:rsidP="007C34DE">
            <w:pPr>
              <w:jc w:val="right"/>
              <w:rPr>
                <w:rFonts w:ascii="Times" w:hAnsi="Times" w:cs="Calibri"/>
                <w:color w:val="000000"/>
              </w:rPr>
            </w:pPr>
            <w:r w:rsidRPr="00E93E6E">
              <w:rPr>
                <w:rFonts w:ascii="Times" w:hAnsi="Times" w:cs="Calibri"/>
                <w:color w:val="000000"/>
              </w:rPr>
              <w:t>58,844</w:t>
            </w:r>
          </w:p>
        </w:tc>
        <w:tc>
          <w:tcPr>
            <w:tcW w:w="880" w:type="dxa"/>
            <w:shd w:val="clear" w:color="auto" w:fill="auto"/>
            <w:noWrap/>
            <w:vAlign w:val="bottom"/>
            <w:hideMark/>
          </w:tcPr>
          <w:p w14:paraId="75FCCA7F" w14:textId="77777777" w:rsidR="007C34DE" w:rsidRPr="00E93E6E" w:rsidRDefault="007C34DE" w:rsidP="007C34DE">
            <w:pPr>
              <w:jc w:val="right"/>
              <w:rPr>
                <w:rFonts w:ascii="Times" w:hAnsi="Times" w:cs="Calibri"/>
                <w:color w:val="000000"/>
              </w:rPr>
            </w:pPr>
            <w:r w:rsidRPr="00E93E6E">
              <w:rPr>
                <w:rFonts w:ascii="Times" w:hAnsi="Times" w:cs="Calibri"/>
                <w:color w:val="000000"/>
              </w:rPr>
              <w:t>2.92</w:t>
            </w:r>
          </w:p>
        </w:tc>
        <w:tc>
          <w:tcPr>
            <w:tcW w:w="880" w:type="dxa"/>
            <w:shd w:val="clear" w:color="auto" w:fill="auto"/>
            <w:noWrap/>
            <w:vAlign w:val="bottom"/>
            <w:hideMark/>
          </w:tcPr>
          <w:p w14:paraId="7DF17221" w14:textId="77777777" w:rsidR="007C34DE" w:rsidRPr="00E93E6E" w:rsidRDefault="007C34DE" w:rsidP="007C34DE">
            <w:pPr>
              <w:jc w:val="right"/>
              <w:rPr>
                <w:rFonts w:ascii="Times" w:hAnsi="Times" w:cs="Calibri"/>
                <w:color w:val="000000"/>
              </w:rPr>
            </w:pPr>
            <w:r w:rsidRPr="00E93E6E">
              <w:rPr>
                <w:rFonts w:ascii="Times" w:hAnsi="Times" w:cs="Calibri"/>
                <w:color w:val="000000"/>
              </w:rPr>
              <w:t>1.72</w:t>
            </w:r>
          </w:p>
        </w:tc>
        <w:tc>
          <w:tcPr>
            <w:tcW w:w="880" w:type="dxa"/>
            <w:shd w:val="clear" w:color="auto" w:fill="auto"/>
            <w:noWrap/>
            <w:vAlign w:val="bottom"/>
            <w:hideMark/>
          </w:tcPr>
          <w:p w14:paraId="32B44FE7" w14:textId="77777777" w:rsidR="007C34DE" w:rsidRPr="00E93E6E" w:rsidRDefault="007C34DE" w:rsidP="007C34DE">
            <w:pPr>
              <w:jc w:val="right"/>
              <w:rPr>
                <w:rFonts w:ascii="Times" w:hAnsi="Times" w:cs="Calibri"/>
                <w:color w:val="000000"/>
              </w:rPr>
            </w:pPr>
            <w:r w:rsidRPr="00E93E6E">
              <w:rPr>
                <w:rFonts w:ascii="Times" w:hAnsi="Times" w:cs="Calibri"/>
                <w:color w:val="000000"/>
              </w:rPr>
              <w:t>1</w:t>
            </w:r>
          </w:p>
        </w:tc>
        <w:tc>
          <w:tcPr>
            <w:tcW w:w="880" w:type="dxa"/>
            <w:shd w:val="clear" w:color="auto" w:fill="auto"/>
            <w:noWrap/>
            <w:vAlign w:val="bottom"/>
            <w:hideMark/>
          </w:tcPr>
          <w:p w14:paraId="4A6A2AC2" w14:textId="77777777" w:rsidR="007C34DE" w:rsidRPr="00E93E6E" w:rsidRDefault="007C34DE" w:rsidP="007C34DE">
            <w:pPr>
              <w:jc w:val="right"/>
              <w:rPr>
                <w:rFonts w:ascii="Times" w:hAnsi="Times" w:cs="Calibri"/>
                <w:color w:val="000000"/>
              </w:rPr>
            </w:pPr>
            <w:r w:rsidRPr="00E93E6E">
              <w:rPr>
                <w:rFonts w:ascii="Times" w:hAnsi="Times" w:cs="Calibri"/>
                <w:color w:val="000000"/>
              </w:rPr>
              <w:t>6</w:t>
            </w:r>
          </w:p>
        </w:tc>
      </w:tr>
      <w:tr w:rsidR="007C34DE" w:rsidRPr="00E93E6E" w14:paraId="2C0E9496" w14:textId="77777777" w:rsidTr="00007D85">
        <w:trPr>
          <w:trHeight w:val="320"/>
        </w:trPr>
        <w:tc>
          <w:tcPr>
            <w:tcW w:w="2320" w:type="dxa"/>
            <w:shd w:val="clear" w:color="auto" w:fill="auto"/>
            <w:noWrap/>
            <w:vAlign w:val="bottom"/>
            <w:hideMark/>
          </w:tcPr>
          <w:p w14:paraId="557F5931" w14:textId="77777777" w:rsidR="007C34DE" w:rsidRPr="00E93E6E" w:rsidRDefault="007C34DE" w:rsidP="007C34DE">
            <w:pPr>
              <w:rPr>
                <w:rFonts w:ascii="Times" w:hAnsi="Times" w:cs="Calibri"/>
                <w:i/>
                <w:iCs/>
                <w:color w:val="000000"/>
              </w:rPr>
            </w:pPr>
            <w:r w:rsidRPr="00E93E6E">
              <w:rPr>
                <w:rFonts w:ascii="Times" w:hAnsi="Times" w:cs="Calibri"/>
                <w:i/>
                <w:iCs/>
                <w:color w:val="000000"/>
              </w:rPr>
              <w:t>Marital Status</w:t>
            </w:r>
          </w:p>
        </w:tc>
        <w:tc>
          <w:tcPr>
            <w:tcW w:w="880" w:type="dxa"/>
            <w:shd w:val="clear" w:color="auto" w:fill="auto"/>
            <w:noWrap/>
            <w:vAlign w:val="bottom"/>
            <w:hideMark/>
          </w:tcPr>
          <w:p w14:paraId="118DA164" w14:textId="77777777" w:rsidR="007C34DE" w:rsidRPr="00E93E6E" w:rsidRDefault="007C34DE" w:rsidP="007C34DE">
            <w:pPr>
              <w:jc w:val="right"/>
              <w:rPr>
                <w:rFonts w:ascii="Times" w:hAnsi="Times" w:cs="Calibri"/>
                <w:color w:val="000000"/>
              </w:rPr>
            </w:pPr>
            <w:r w:rsidRPr="00E93E6E">
              <w:rPr>
                <w:rFonts w:ascii="Times" w:hAnsi="Times" w:cs="Calibri"/>
                <w:color w:val="000000"/>
              </w:rPr>
              <w:t>60,000</w:t>
            </w:r>
          </w:p>
        </w:tc>
        <w:tc>
          <w:tcPr>
            <w:tcW w:w="880" w:type="dxa"/>
            <w:shd w:val="clear" w:color="auto" w:fill="auto"/>
            <w:noWrap/>
            <w:vAlign w:val="bottom"/>
            <w:hideMark/>
          </w:tcPr>
          <w:p w14:paraId="01754516" w14:textId="77777777" w:rsidR="007C34DE" w:rsidRPr="00E93E6E" w:rsidRDefault="007C34DE" w:rsidP="007C34DE">
            <w:pPr>
              <w:jc w:val="right"/>
              <w:rPr>
                <w:rFonts w:ascii="Times" w:hAnsi="Times" w:cs="Calibri"/>
                <w:color w:val="000000"/>
              </w:rPr>
            </w:pPr>
            <w:r w:rsidRPr="00E93E6E">
              <w:rPr>
                <w:rFonts w:ascii="Times" w:hAnsi="Times" w:cs="Calibri"/>
                <w:color w:val="000000"/>
              </w:rPr>
              <w:t>0.47</w:t>
            </w:r>
          </w:p>
        </w:tc>
        <w:tc>
          <w:tcPr>
            <w:tcW w:w="880" w:type="dxa"/>
            <w:shd w:val="clear" w:color="auto" w:fill="auto"/>
            <w:noWrap/>
            <w:vAlign w:val="bottom"/>
            <w:hideMark/>
          </w:tcPr>
          <w:p w14:paraId="0AE8029C" w14:textId="77777777" w:rsidR="007C34DE" w:rsidRPr="00E93E6E" w:rsidRDefault="007C34DE" w:rsidP="007C34DE">
            <w:pPr>
              <w:jc w:val="right"/>
              <w:rPr>
                <w:rFonts w:ascii="Times" w:hAnsi="Times" w:cs="Calibri"/>
                <w:color w:val="000000"/>
              </w:rPr>
            </w:pPr>
            <w:r w:rsidRPr="00E93E6E">
              <w:rPr>
                <w:rFonts w:ascii="Times" w:hAnsi="Times" w:cs="Calibri"/>
                <w:color w:val="000000"/>
              </w:rPr>
              <w:t>0.50</w:t>
            </w:r>
          </w:p>
        </w:tc>
        <w:tc>
          <w:tcPr>
            <w:tcW w:w="880" w:type="dxa"/>
            <w:shd w:val="clear" w:color="auto" w:fill="auto"/>
            <w:noWrap/>
            <w:vAlign w:val="bottom"/>
            <w:hideMark/>
          </w:tcPr>
          <w:p w14:paraId="01B8D532" w14:textId="77777777" w:rsidR="007C34DE" w:rsidRPr="00E93E6E" w:rsidRDefault="007C34DE" w:rsidP="007C34DE">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2AD798D3" w14:textId="77777777" w:rsidR="007C34DE" w:rsidRPr="00E93E6E" w:rsidRDefault="007C34DE" w:rsidP="007C34DE">
            <w:pPr>
              <w:jc w:val="right"/>
              <w:rPr>
                <w:rFonts w:ascii="Times" w:hAnsi="Times" w:cs="Calibri"/>
                <w:color w:val="000000"/>
              </w:rPr>
            </w:pPr>
            <w:r w:rsidRPr="00E93E6E">
              <w:rPr>
                <w:rFonts w:ascii="Times" w:hAnsi="Times" w:cs="Calibri"/>
                <w:color w:val="000000"/>
              </w:rPr>
              <w:t>1</w:t>
            </w:r>
          </w:p>
        </w:tc>
      </w:tr>
    </w:tbl>
    <w:p w14:paraId="36CF8333" w14:textId="77777777" w:rsidR="007C34DE" w:rsidRPr="00E93E6E" w:rsidRDefault="007C34DE" w:rsidP="00D23F7D">
      <w:pPr>
        <w:rPr>
          <w:rFonts w:ascii="Times" w:hAnsi="Times"/>
          <w:lang w:val="en-GB"/>
        </w:rPr>
      </w:pPr>
    </w:p>
    <w:p w14:paraId="7A12C1FE" w14:textId="53ADE934" w:rsidR="00D23F7D" w:rsidRPr="00007D85" w:rsidRDefault="00EB6EA5" w:rsidP="00007D85">
      <w:pPr>
        <w:rPr>
          <w:b/>
          <w:bCs/>
        </w:rPr>
      </w:pPr>
      <w:r w:rsidRPr="00007D85">
        <w:rPr>
          <w:b/>
          <w:bCs/>
        </w:rPr>
        <w:t>C</w:t>
      </w:r>
      <w:r w:rsidR="005D0A7B" w:rsidRPr="00007D85">
        <w:rPr>
          <w:b/>
          <w:bCs/>
        </w:rPr>
        <w:t xml:space="preserve">CES 2018 </w:t>
      </w:r>
      <w:r w:rsidR="00D23F7D" w:rsidRPr="00007D85">
        <w:rPr>
          <w:b/>
          <w:bCs/>
        </w:rPr>
        <w:t>Module</w:t>
      </w:r>
    </w:p>
    <w:tbl>
      <w:tblPr>
        <w:tblW w:w="7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800"/>
        <w:gridCol w:w="1020"/>
        <w:gridCol w:w="980"/>
        <w:gridCol w:w="1000"/>
        <w:gridCol w:w="940"/>
      </w:tblGrid>
      <w:tr w:rsidR="002D057D" w:rsidRPr="00E93E6E" w14:paraId="52F837E5" w14:textId="77777777" w:rsidTr="00007D85">
        <w:trPr>
          <w:trHeight w:val="320"/>
        </w:trPr>
        <w:tc>
          <w:tcPr>
            <w:tcW w:w="2440" w:type="dxa"/>
            <w:shd w:val="clear" w:color="auto" w:fill="auto"/>
            <w:noWrap/>
            <w:vAlign w:val="bottom"/>
            <w:hideMark/>
          </w:tcPr>
          <w:p w14:paraId="3CA91A85" w14:textId="77777777" w:rsidR="002D057D" w:rsidRPr="00E93E6E" w:rsidRDefault="002D057D" w:rsidP="002D057D">
            <w:pPr>
              <w:rPr>
                <w:rFonts w:ascii="Times" w:hAnsi="Times" w:cs="Calibri"/>
                <w:b/>
                <w:bCs/>
                <w:color w:val="000000"/>
              </w:rPr>
            </w:pPr>
            <w:r w:rsidRPr="00E93E6E">
              <w:rPr>
                <w:rFonts w:ascii="Times" w:hAnsi="Times" w:cs="Calibri"/>
                <w:b/>
                <w:bCs/>
                <w:color w:val="000000"/>
              </w:rPr>
              <w:t>Variable</w:t>
            </w:r>
          </w:p>
        </w:tc>
        <w:tc>
          <w:tcPr>
            <w:tcW w:w="800" w:type="dxa"/>
            <w:shd w:val="clear" w:color="auto" w:fill="auto"/>
            <w:noWrap/>
            <w:vAlign w:val="bottom"/>
            <w:hideMark/>
          </w:tcPr>
          <w:p w14:paraId="3E6B33DD" w14:textId="77777777" w:rsidR="002D057D" w:rsidRPr="00E93E6E" w:rsidRDefault="002D057D" w:rsidP="002D057D">
            <w:pPr>
              <w:jc w:val="center"/>
              <w:rPr>
                <w:rFonts w:ascii="Times" w:hAnsi="Times" w:cs="Calibri"/>
                <w:b/>
                <w:bCs/>
                <w:color w:val="000000"/>
              </w:rPr>
            </w:pPr>
            <w:r w:rsidRPr="00E93E6E">
              <w:rPr>
                <w:rFonts w:ascii="Times" w:hAnsi="Times" w:cs="Calibri"/>
                <w:b/>
                <w:bCs/>
                <w:color w:val="000000"/>
              </w:rPr>
              <w:t>N</w:t>
            </w:r>
          </w:p>
        </w:tc>
        <w:tc>
          <w:tcPr>
            <w:tcW w:w="1020" w:type="dxa"/>
            <w:shd w:val="clear" w:color="auto" w:fill="auto"/>
            <w:noWrap/>
            <w:vAlign w:val="bottom"/>
            <w:hideMark/>
          </w:tcPr>
          <w:p w14:paraId="31B16D11" w14:textId="77777777" w:rsidR="002D057D" w:rsidRPr="00E93E6E" w:rsidRDefault="002D057D" w:rsidP="002D057D">
            <w:pPr>
              <w:jc w:val="center"/>
              <w:rPr>
                <w:rFonts w:ascii="Times" w:hAnsi="Times" w:cs="Calibri"/>
                <w:b/>
                <w:bCs/>
                <w:color w:val="000000"/>
              </w:rPr>
            </w:pPr>
            <w:r w:rsidRPr="00E93E6E">
              <w:rPr>
                <w:rFonts w:ascii="Times" w:hAnsi="Times" w:cs="Calibri"/>
                <w:b/>
                <w:bCs/>
                <w:color w:val="000000"/>
              </w:rPr>
              <w:t>Mean</w:t>
            </w:r>
          </w:p>
        </w:tc>
        <w:tc>
          <w:tcPr>
            <w:tcW w:w="980" w:type="dxa"/>
            <w:shd w:val="clear" w:color="auto" w:fill="auto"/>
            <w:noWrap/>
            <w:vAlign w:val="bottom"/>
            <w:hideMark/>
          </w:tcPr>
          <w:p w14:paraId="7EB1FF76" w14:textId="77777777" w:rsidR="002D057D" w:rsidRPr="00E93E6E" w:rsidRDefault="002D057D" w:rsidP="002D057D">
            <w:pPr>
              <w:jc w:val="center"/>
              <w:rPr>
                <w:rFonts w:ascii="Times" w:hAnsi="Times" w:cs="Calibri"/>
                <w:b/>
                <w:bCs/>
                <w:color w:val="000000"/>
              </w:rPr>
            </w:pPr>
            <w:r w:rsidRPr="00E93E6E">
              <w:rPr>
                <w:rFonts w:ascii="Times" w:hAnsi="Times" w:cs="Calibri"/>
                <w:b/>
                <w:bCs/>
                <w:color w:val="000000"/>
              </w:rPr>
              <w:t>SD</w:t>
            </w:r>
          </w:p>
        </w:tc>
        <w:tc>
          <w:tcPr>
            <w:tcW w:w="1000" w:type="dxa"/>
            <w:shd w:val="clear" w:color="auto" w:fill="auto"/>
            <w:noWrap/>
            <w:vAlign w:val="bottom"/>
            <w:hideMark/>
          </w:tcPr>
          <w:p w14:paraId="0DA24D5A" w14:textId="77777777" w:rsidR="002D057D" w:rsidRPr="00E93E6E" w:rsidRDefault="002D057D" w:rsidP="002D057D">
            <w:pPr>
              <w:jc w:val="center"/>
              <w:rPr>
                <w:rFonts w:ascii="Times" w:hAnsi="Times" w:cs="Calibri"/>
                <w:b/>
                <w:bCs/>
                <w:color w:val="000000"/>
              </w:rPr>
            </w:pPr>
            <w:r w:rsidRPr="00E93E6E">
              <w:rPr>
                <w:rFonts w:ascii="Times" w:hAnsi="Times" w:cs="Calibri"/>
                <w:b/>
                <w:bCs/>
                <w:color w:val="000000"/>
              </w:rPr>
              <w:t>Min</w:t>
            </w:r>
          </w:p>
        </w:tc>
        <w:tc>
          <w:tcPr>
            <w:tcW w:w="940" w:type="dxa"/>
            <w:shd w:val="clear" w:color="auto" w:fill="auto"/>
            <w:noWrap/>
            <w:vAlign w:val="bottom"/>
            <w:hideMark/>
          </w:tcPr>
          <w:p w14:paraId="267E365C" w14:textId="77777777" w:rsidR="002D057D" w:rsidRPr="00E93E6E" w:rsidRDefault="002D057D" w:rsidP="002D057D">
            <w:pPr>
              <w:jc w:val="center"/>
              <w:rPr>
                <w:rFonts w:ascii="Times" w:hAnsi="Times" w:cs="Calibri"/>
                <w:b/>
                <w:bCs/>
                <w:color w:val="000000"/>
              </w:rPr>
            </w:pPr>
            <w:r w:rsidRPr="00E93E6E">
              <w:rPr>
                <w:rFonts w:ascii="Times" w:hAnsi="Times" w:cs="Calibri"/>
                <w:b/>
                <w:bCs/>
                <w:color w:val="000000"/>
              </w:rPr>
              <w:t>Max</w:t>
            </w:r>
          </w:p>
        </w:tc>
      </w:tr>
      <w:tr w:rsidR="002D057D" w:rsidRPr="00E93E6E" w14:paraId="7A49C583" w14:textId="77777777" w:rsidTr="00007D85">
        <w:trPr>
          <w:trHeight w:val="320"/>
        </w:trPr>
        <w:tc>
          <w:tcPr>
            <w:tcW w:w="2440" w:type="dxa"/>
            <w:shd w:val="clear" w:color="auto" w:fill="auto"/>
            <w:noWrap/>
            <w:vAlign w:val="bottom"/>
            <w:hideMark/>
          </w:tcPr>
          <w:p w14:paraId="1785292E" w14:textId="77777777" w:rsidR="002D057D" w:rsidRPr="00E93E6E" w:rsidRDefault="002D057D" w:rsidP="002D057D">
            <w:pPr>
              <w:rPr>
                <w:rFonts w:ascii="Times" w:hAnsi="Times" w:cs="Calibri"/>
                <w:i/>
                <w:iCs/>
                <w:color w:val="000000"/>
              </w:rPr>
            </w:pPr>
            <w:r w:rsidRPr="00E93E6E">
              <w:rPr>
                <w:rFonts w:ascii="Times" w:hAnsi="Times" w:cs="Calibri"/>
                <w:i/>
                <w:iCs/>
                <w:color w:val="000000"/>
              </w:rPr>
              <w:t>Vote</w:t>
            </w:r>
          </w:p>
        </w:tc>
        <w:tc>
          <w:tcPr>
            <w:tcW w:w="800" w:type="dxa"/>
            <w:shd w:val="clear" w:color="auto" w:fill="auto"/>
            <w:noWrap/>
            <w:vAlign w:val="bottom"/>
            <w:hideMark/>
          </w:tcPr>
          <w:p w14:paraId="6A898D25" w14:textId="77777777" w:rsidR="002D057D" w:rsidRPr="00E93E6E" w:rsidRDefault="002D057D" w:rsidP="002D057D">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39F8B090" w14:textId="77777777" w:rsidR="002D057D" w:rsidRPr="00E93E6E" w:rsidRDefault="002D057D" w:rsidP="002D057D">
            <w:pPr>
              <w:jc w:val="right"/>
              <w:rPr>
                <w:rFonts w:ascii="Times" w:hAnsi="Times" w:cs="Calibri"/>
                <w:color w:val="000000"/>
              </w:rPr>
            </w:pPr>
            <w:r w:rsidRPr="00E93E6E">
              <w:rPr>
                <w:rFonts w:ascii="Times" w:hAnsi="Times" w:cs="Calibri"/>
                <w:color w:val="000000"/>
              </w:rPr>
              <w:t>0.53</w:t>
            </w:r>
          </w:p>
        </w:tc>
        <w:tc>
          <w:tcPr>
            <w:tcW w:w="980" w:type="dxa"/>
            <w:shd w:val="clear" w:color="auto" w:fill="auto"/>
            <w:noWrap/>
            <w:vAlign w:val="bottom"/>
            <w:hideMark/>
          </w:tcPr>
          <w:p w14:paraId="149A6247" w14:textId="77777777" w:rsidR="002D057D" w:rsidRPr="00E93E6E" w:rsidRDefault="002D057D" w:rsidP="002D057D">
            <w:pPr>
              <w:jc w:val="right"/>
              <w:rPr>
                <w:rFonts w:ascii="Times" w:hAnsi="Times" w:cs="Calibri"/>
                <w:color w:val="000000"/>
              </w:rPr>
            </w:pPr>
            <w:r w:rsidRPr="00E93E6E">
              <w:rPr>
                <w:rFonts w:ascii="Times" w:hAnsi="Times" w:cs="Calibri"/>
                <w:color w:val="000000"/>
              </w:rPr>
              <w:t>0.50</w:t>
            </w:r>
          </w:p>
        </w:tc>
        <w:tc>
          <w:tcPr>
            <w:tcW w:w="1000" w:type="dxa"/>
            <w:shd w:val="clear" w:color="auto" w:fill="auto"/>
            <w:noWrap/>
            <w:vAlign w:val="bottom"/>
            <w:hideMark/>
          </w:tcPr>
          <w:p w14:paraId="01B8E8BB" w14:textId="77777777" w:rsidR="002D057D" w:rsidRPr="00E93E6E" w:rsidRDefault="002D057D" w:rsidP="002D057D">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2DC5047C" w14:textId="77777777" w:rsidR="002D057D" w:rsidRPr="00E93E6E" w:rsidRDefault="002D057D" w:rsidP="002D057D">
            <w:pPr>
              <w:jc w:val="right"/>
              <w:rPr>
                <w:rFonts w:ascii="Times" w:hAnsi="Times" w:cs="Calibri"/>
                <w:color w:val="000000"/>
              </w:rPr>
            </w:pPr>
            <w:r w:rsidRPr="00E93E6E">
              <w:rPr>
                <w:rFonts w:ascii="Times" w:hAnsi="Times" w:cs="Calibri"/>
                <w:color w:val="000000"/>
              </w:rPr>
              <w:t>1</w:t>
            </w:r>
          </w:p>
        </w:tc>
      </w:tr>
      <w:tr w:rsidR="002D057D" w:rsidRPr="00E93E6E" w14:paraId="746CADDD" w14:textId="77777777" w:rsidTr="00007D85">
        <w:trPr>
          <w:trHeight w:val="320"/>
        </w:trPr>
        <w:tc>
          <w:tcPr>
            <w:tcW w:w="2440" w:type="dxa"/>
            <w:shd w:val="clear" w:color="auto" w:fill="auto"/>
            <w:noWrap/>
            <w:vAlign w:val="bottom"/>
            <w:hideMark/>
          </w:tcPr>
          <w:p w14:paraId="7B2B39D5" w14:textId="2B593D07" w:rsidR="002D057D" w:rsidRPr="00E93E6E" w:rsidRDefault="00B80243" w:rsidP="002D057D">
            <w:pPr>
              <w:rPr>
                <w:rFonts w:ascii="Times" w:hAnsi="Times" w:cs="Calibri"/>
                <w:i/>
                <w:iCs/>
                <w:color w:val="000000"/>
              </w:rPr>
            </w:pPr>
            <w:r>
              <w:rPr>
                <w:rFonts w:ascii="Times" w:hAnsi="Times" w:cs="Calibri"/>
                <w:i/>
                <w:iCs/>
                <w:color w:val="000000"/>
              </w:rPr>
              <w:t>Personal Crises</w:t>
            </w:r>
          </w:p>
        </w:tc>
        <w:tc>
          <w:tcPr>
            <w:tcW w:w="800" w:type="dxa"/>
            <w:shd w:val="clear" w:color="auto" w:fill="auto"/>
            <w:noWrap/>
            <w:vAlign w:val="bottom"/>
            <w:hideMark/>
          </w:tcPr>
          <w:p w14:paraId="44569B56" w14:textId="77777777" w:rsidR="002D057D" w:rsidRPr="00E93E6E" w:rsidRDefault="002D057D" w:rsidP="002D057D">
            <w:pPr>
              <w:jc w:val="right"/>
              <w:rPr>
                <w:rFonts w:ascii="Times" w:hAnsi="Times" w:cs="Calibri"/>
                <w:color w:val="000000"/>
              </w:rPr>
            </w:pPr>
            <w:r w:rsidRPr="00E93E6E">
              <w:rPr>
                <w:rFonts w:ascii="Times" w:hAnsi="Times" w:cs="Calibri"/>
                <w:color w:val="000000"/>
              </w:rPr>
              <w:t>997</w:t>
            </w:r>
          </w:p>
        </w:tc>
        <w:tc>
          <w:tcPr>
            <w:tcW w:w="1020" w:type="dxa"/>
            <w:shd w:val="clear" w:color="auto" w:fill="auto"/>
            <w:noWrap/>
            <w:vAlign w:val="bottom"/>
            <w:hideMark/>
          </w:tcPr>
          <w:p w14:paraId="49920EEE" w14:textId="77777777" w:rsidR="002D057D" w:rsidRPr="00E93E6E" w:rsidRDefault="002D057D" w:rsidP="002D057D">
            <w:pPr>
              <w:jc w:val="right"/>
              <w:rPr>
                <w:rFonts w:ascii="Times" w:hAnsi="Times" w:cs="Calibri"/>
                <w:color w:val="000000"/>
              </w:rPr>
            </w:pPr>
            <w:r w:rsidRPr="00E93E6E">
              <w:rPr>
                <w:rFonts w:ascii="Times" w:hAnsi="Times" w:cs="Calibri"/>
                <w:color w:val="000000"/>
              </w:rPr>
              <w:t>1.16</w:t>
            </w:r>
          </w:p>
        </w:tc>
        <w:tc>
          <w:tcPr>
            <w:tcW w:w="980" w:type="dxa"/>
            <w:shd w:val="clear" w:color="auto" w:fill="auto"/>
            <w:noWrap/>
            <w:vAlign w:val="bottom"/>
            <w:hideMark/>
          </w:tcPr>
          <w:p w14:paraId="03538E64" w14:textId="77777777" w:rsidR="002D057D" w:rsidRPr="00E93E6E" w:rsidRDefault="002D057D" w:rsidP="002D057D">
            <w:pPr>
              <w:jc w:val="right"/>
              <w:rPr>
                <w:rFonts w:ascii="Times" w:hAnsi="Times" w:cs="Calibri"/>
                <w:color w:val="000000"/>
              </w:rPr>
            </w:pPr>
            <w:r w:rsidRPr="00E93E6E">
              <w:rPr>
                <w:rFonts w:ascii="Times" w:hAnsi="Times" w:cs="Calibri"/>
                <w:color w:val="000000"/>
              </w:rPr>
              <w:t>1.27</w:t>
            </w:r>
          </w:p>
        </w:tc>
        <w:tc>
          <w:tcPr>
            <w:tcW w:w="1000" w:type="dxa"/>
            <w:shd w:val="clear" w:color="auto" w:fill="auto"/>
            <w:noWrap/>
            <w:vAlign w:val="bottom"/>
            <w:hideMark/>
          </w:tcPr>
          <w:p w14:paraId="378A4235" w14:textId="77777777" w:rsidR="002D057D" w:rsidRPr="00E93E6E" w:rsidRDefault="002D057D" w:rsidP="002D057D">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4E1AC7B8" w14:textId="77777777" w:rsidR="002D057D" w:rsidRPr="00E93E6E" w:rsidRDefault="002D057D" w:rsidP="002D057D">
            <w:pPr>
              <w:jc w:val="right"/>
              <w:rPr>
                <w:rFonts w:ascii="Times" w:hAnsi="Times" w:cs="Calibri"/>
                <w:color w:val="000000"/>
              </w:rPr>
            </w:pPr>
            <w:r w:rsidRPr="00E93E6E">
              <w:rPr>
                <w:rFonts w:ascii="Times" w:hAnsi="Times" w:cs="Calibri"/>
                <w:color w:val="000000"/>
              </w:rPr>
              <w:t>8</w:t>
            </w:r>
          </w:p>
        </w:tc>
      </w:tr>
      <w:tr w:rsidR="002D057D" w:rsidRPr="00E93E6E" w14:paraId="1FB16FA2" w14:textId="77777777" w:rsidTr="00007D85">
        <w:trPr>
          <w:trHeight w:val="320"/>
        </w:trPr>
        <w:tc>
          <w:tcPr>
            <w:tcW w:w="2440" w:type="dxa"/>
            <w:shd w:val="clear" w:color="auto" w:fill="auto"/>
            <w:noWrap/>
            <w:vAlign w:val="bottom"/>
            <w:hideMark/>
          </w:tcPr>
          <w:p w14:paraId="0856F731" w14:textId="77777777" w:rsidR="002D057D" w:rsidRPr="00E93E6E" w:rsidRDefault="002D057D" w:rsidP="002D057D">
            <w:pPr>
              <w:rPr>
                <w:rFonts w:ascii="Times" w:hAnsi="Times" w:cs="Calibri"/>
                <w:i/>
                <w:iCs/>
                <w:color w:val="000000"/>
              </w:rPr>
            </w:pPr>
            <w:r w:rsidRPr="00E93E6E">
              <w:rPr>
                <w:rFonts w:ascii="Times" w:hAnsi="Times" w:cs="Calibri"/>
                <w:i/>
                <w:iCs/>
                <w:color w:val="000000"/>
              </w:rPr>
              <w:t>Past vote</w:t>
            </w:r>
          </w:p>
        </w:tc>
        <w:tc>
          <w:tcPr>
            <w:tcW w:w="800" w:type="dxa"/>
            <w:shd w:val="clear" w:color="auto" w:fill="auto"/>
            <w:noWrap/>
            <w:vAlign w:val="bottom"/>
            <w:hideMark/>
          </w:tcPr>
          <w:p w14:paraId="0B55C8AE" w14:textId="77777777" w:rsidR="002D057D" w:rsidRPr="00E93E6E" w:rsidRDefault="002D057D" w:rsidP="002D057D">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75005F53" w14:textId="042BCC08" w:rsidR="002D057D" w:rsidRPr="00E93E6E" w:rsidRDefault="002D057D" w:rsidP="002D057D">
            <w:pPr>
              <w:jc w:val="right"/>
              <w:rPr>
                <w:rFonts w:ascii="Times" w:hAnsi="Times" w:cs="Calibri"/>
                <w:color w:val="000000"/>
              </w:rPr>
            </w:pPr>
            <w:r w:rsidRPr="00E93E6E">
              <w:rPr>
                <w:rFonts w:ascii="Times" w:hAnsi="Times" w:cs="Calibri"/>
                <w:color w:val="000000"/>
              </w:rPr>
              <w:t>0.</w:t>
            </w:r>
            <w:r w:rsidR="00F21B0D">
              <w:rPr>
                <w:rFonts w:ascii="Times" w:hAnsi="Times" w:cs="Calibri"/>
                <w:color w:val="000000"/>
              </w:rPr>
              <w:t>55</w:t>
            </w:r>
          </w:p>
        </w:tc>
        <w:tc>
          <w:tcPr>
            <w:tcW w:w="980" w:type="dxa"/>
            <w:shd w:val="clear" w:color="auto" w:fill="auto"/>
            <w:noWrap/>
            <w:vAlign w:val="bottom"/>
            <w:hideMark/>
          </w:tcPr>
          <w:p w14:paraId="2A55E21F" w14:textId="57FE9752" w:rsidR="002D057D" w:rsidRPr="00E93E6E" w:rsidRDefault="002D057D" w:rsidP="002D057D">
            <w:pPr>
              <w:jc w:val="right"/>
              <w:rPr>
                <w:rFonts w:ascii="Times" w:hAnsi="Times" w:cs="Calibri"/>
                <w:color w:val="000000"/>
              </w:rPr>
            </w:pPr>
            <w:r w:rsidRPr="00E93E6E">
              <w:rPr>
                <w:rFonts w:ascii="Times" w:hAnsi="Times" w:cs="Calibri"/>
                <w:color w:val="000000"/>
              </w:rPr>
              <w:t>0.</w:t>
            </w:r>
            <w:r w:rsidR="00F21B0D">
              <w:rPr>
                <w:rFonts w:ascii="Times" w:hAnsi="Times" w:cs="Calibri"/>
                <w:color w:val="000000"/>
              </w:rPr>
              <w:t>50</w:t>
            </w:r>
          </w:p>
        </w:tc>
        <w:tc>
          <w:tcPr>
            <w:tcW w:w="1000" w:type="dxa"/>
            <w:shd w:val="clear" w:color="auto" w:fill="auto"/>
            <w:noWrap/>
            <w:vAlign w:val="bottom"/>
            <w:hideMark/>
          </w:tcPr>
          <w:p w14:paraId="3BD0998D" w14:textId="77777777" w:rsidR="002D057D" w:rsidRPr="00E93E6E" w:rsidRDefault="002D057D" w:rsidP="002D057D">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4C9F8B57" w14:textId="77777777" w:rsidR="002D057D" w:rsidRPr="00E93E6E" w:rsidRDefault="002D057D" w:rsidP="002D057D">
            <w:pPr>
              <w:jc w:val="right"/>
              <w:rPr>
                <w:rFonts w:ascii="Times" w:hAnsi="Times" w:cs="Calibri"/>
                <w:color w:val="000000"/>
              </w:rPr>
            </w:pPr>
            <w:r w:rsidRPr="00E93E6E">
              <w:rPr>
                <w:rFonts w:ascii="Times" w:hAnsi="Times" w:cs="Calibri"/>
                <w:color w:val="000000"/>
              </w:rPr>
              <w:t>1</w:t>
            </w:r>
          </w:p>
        </w:tc>
      </w:tr>
      <w:tr w:rsidR="002D057D" w:rsidRPr="00E93E6E" w14:paraId="4D462898" w14:textId="77777777" w:rsidTr="00007D85">
        <w:trPr>
          <w:trHeight w:val="320"/>
        </w:trPr>
        <w:tc>
          <w:tcPr>
            <w:tcW w:w="2440" w:type="dxa"/>
            <w:shd w:val="clear" w:color="auto" w:fill="auto"/>
            <w:noWrap/>
            <w:vAlign w:val="bottom"/>
            <w:hideMark/>
          </w:tcPr>
          <w:p w14:paraId="75146A52" w14:textId="77777777" w:rsidR="002D057D" w:rsidRPr="00E93E6E" w:rsidRDefault="002D057D" w:rsidP="002D057D">
            <w:pPr>
              <w:rPr>
                <w:rFonts w:ascii="Times" w:hAnsi="Times" w:cs="Calibri"/>
                <w:i/>
                <w:iCs/>
                <w:color w:val="000000"/>
              </w:rPr>
            </w:pPr>
            <w:r w:rsidRPr="00E93E6E">
              <w:rPr>
                <w:rFonts w:ascii="Times" w:hAnsi="Times" w:cs="Calibri"/>
                <w:i/>
                <w:iCs/>
                <w:color w:val="000000"/>
              </w:rPr>
              <w:t>Education</w:t>
            </w:r>
          </w:p>
        </w:tc>
        <w:tc>
          <w:tcPr>
            <w:tcW w:w="800" w:type="dxa"/>
            <w:shd w:val="clear" w:color="auto" w:fill="auto"/>
            <w:noWrap/>
            <w:vAlign w:val="bottom"/>
            <w:hideMark/>
          </w:tcPr>
          <w:p w14:paraId="2B3FCF24" w14:textId="77777777" w:rsidR="002D057D" w:rsidRPr="00E93E6E" w:rsidRDefault="002D057D" w:rsidP="002D057D">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49FA5B97" w14:textId="77777777" w:rsidR="002D057D" w:rsidRPr="00E93E6E" w:rsidRDefault="002D057D" w:rsidP="002D057D">
            <w:pPr>
              <w:jc w:val="right"/>
              <w:rPr>
                <w:rFonts w:ascii="Times" w:hAnsi="Times" w:cs="Calibri"/>
                <w:color w:val="000000"/>
              </w:rPr>
            </w:pPr>
            <w:r w:rsidRPr="00E93E6E">
              <w:rPr>
                <w:rFonts w:ascii="Times" w:hAnsi="Times" w:cs="Calibri"/>
                <w:color w:val="000000"/>
              </w:rPr>
              <w:t>3.32</w:t>
            </w:r>
          </w:p>
        </w:tc>
        <w:tc>
          <w:tcPr>
            <w:tcW w:w="980" w:type="dxa"/>
            <w:shd w:val="clear" w:color="auto" w:fill="auto"/>
            <w:noWrap/>
            <w:vAlign w:val="bottom"/>
            <w:hideMark/>
          </w:tcPr>
          <w:p w14:paraId="24987C96" w14:textId="77777777" w:rsidR="002D057D" w:rsidRPr="00E93E6E" w:rsidRDefault="002D057D" w:rsidP="002D057D">
            <w:pPr>
              <w:jc w:val="right"/>
              <w:rPr>
                <w:rFonts w:ascii="Times" w:hAnsi="Times" w:cs="Calibri"/>
                <w:color w:val="000000"/>
              </w:rPr>
            </w:pPr>
            <w:r w:rsidRPr="00E93E6E">
              <w:rPr>
                <w:rFonts w:ascii="Times" w:hAnsi="Times" w:cs="Calibri"/>
                <w:color w:val="000000"/>
              </w:rPr>
              <w:t>1.55</w:t>
            </w:r>
          </w:p>
        </w:tc>
        <w:tc>
          <w:tcPr>
            <w:tcW w:w="1000" w:type="dxa"/>
            <w:shd w:val="clear" w:color="auto" w:fill="auto"/>
            <w:noWrap/>
            <w:vAlign w:val="bottom"/>
            <w:hideMark/>
          </w:tcPr>
          <w:p w14:paraId="08F039F9" w14:textId="77777777" w:rsidR="002D057D" w:rsidRPr="00E93E6E" w:rsidRDefault="002D057D" w:rsidP="002D057D">
            <w:pPr>
              <w:jc w:val="right"/>
              <w:rPr>
                <w:rFonts w:ascii="Times" w:hAnsi="Times" w:cs="Calibri"/>
                <w:color w:val="000000"/>
              </w:rPr>
            </w:pPr>
            <w:r w:rsidRPr="00E93E6E">
              <w:rPr>
                <w:rFonts w:ascii="Times" w:hAnsi="Times" w:cs="Calibri"/>
                <w:color w:val="000000"/>
              </w:rPr>
              <w:t>1</w:t>
            </w:r>
          </w:p>
        </w:tc>
        <w:tc>
          <w:tcPr>
            <w:tcW w:w="940" w:type="dxa"/>
            <w:shd w:val="clear" w:color="auto" w:fill="auto"/>
            <w:noWrap/>
            <w:vAlign w:val="bottom"/>
            <w:hideMark/>
          </w:tcPr>
          <w:p w14:paraId="02ECB0C5" w14:textId="77777777" w:rsidR="002D057D" w:rsidRPr="00E93E6E" w:rsidRDefault="002D057D" w:rsidP="002D057D">
            <w:pPr>
              <w:jc w:val="right"/>
              <w:rPr>
                <w:rFonts w:ascii="Times" w:hAnsi="Times" w:cs="Calibri"/>
                <w:color w:val="000000"/>
              </w:rPr>
            </w:pPr>
            <w:r w:rsidRPr="00E93E6E">
              <w:rPr>
                <w:rFonts w:ascii="Times" w:hAnsi="Times" w:cs="Calibri"/>
                <w:color w:val="000000"/>
              </w:rPr>
              <w:t>6</w:t>
            </w:r>
          </w:p>
        </w:tc>
      </w:tr>
      <w:tr w:rsidR="002D057D" w:rsidRPr="00E93E6E" w14:paraId="30201F0C" w14:textId="77777777" w:rsidTr="00007D85">
        <w:trPr>
          <w:trHeight w:val="320"/>
        </w:trPr>
        <w:tc>
          <w:tcPr>
            <w:tcW w:w="2440" w:type="dxa"/>
            <w:shd w:val="clear" w:color="auto" w:fill="auto"/>
            <w:noWrap/>
            <w:vAlign w:val="bottom"/>
            <w:hideMark/>
          </w:tcPr>
          <w:p w14:paraId="17901D73" w14:textId="77777777" w:rsidR="002D057D" w:rsidRPr="00E93E6E" w:rsidRDefault="002D057D" w:rsidP="002D057D">
            <w:pPr>
              <w:rPr>
                <w:rFonts w:ascii="Times" w:hAnsi="Times" w:cs="Calibri"/>
                <w:i/>
                <w:iCs/>
                <w:color w:val="000000"/>
              </w:rPr>
            </w:pPr>
            <w:r w:rsidRPr="00E93E6E">
              <w:rPr>
                <w:rFonts w:ascii="Times" w:hAnsi="Times" w:cs="Calibri"/>
                <w:i/>
                <w:iCs/>
                <w:color w:val="000000"/>
              </w:rPr>
              <w:t>Female</w:t>
            </w:r>
          </w:p>
        </w:tc>
        <w:tc>
          <w:tcPr>
            <w:tcW w:w="800" w:type="dxa"/>
            <w:shd w:val="clear" w:color="auto" w:fill="auto"/>
            <w:noWrap/>
            <w:vAlign w:val="bottom"/>
            <w:hideMark/>
          </w:tcPr>
          <w:p w14:paraId="0EC6812C" w14:textId="77777777" w:rsidR="002D057D" w:rsidRPr="00E93E6E" w:rsidRDefault="002D057D" w:rsidP="002D057D">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705637E5" w14:textId="77777777" w:rsidR="002D057D" w:rsidRPr="00E93E6E" w:rsidRDefault="002D057D" w:rsidP="002D057D">
            <w:pPr>
              <w:jc w:val="right"/>
              <w:rPr>
                <w:rFonts w:ascii="Times" w:hAnsi="Times" w:cs="Calibri"/>
                <w:color w:val="000000"/>
              </w:rPr>
            </w:pPr>
            <w:r w:rsidRPr="00E93E6E">
              <w:rPr>
                <w:rFonts w:ascii="Times" w:hAnsi="Times" w:cs="Calibri"/>
                <w:color w:val="000000"/>
              </w:rPr>
              <w:t>0.52</w:t>
            </w:r>
          </w:p>
        </w:tc>
        <w:tc>
          <w:tcPr>
            <w:tcW w:w="980" w:type="dxa"/>
            <w:shd w:val="clear" w:color="auto" w:fill="auto"/>
            <w:noWrap/>
            <w:vAlign w:val="bottom"/>
            <w:hideMark/>
          </w:tcPr>
          <w:p w14:paraId="36AB2DE6" w14:textId="77777777" w:rsidR="002D057D" w:rsidRPr="00E93E6E" w:rsidRDefault="002D057D" w:rsidP="002D057D">
            <w:pPr>
              <w:jc w:val="right"/>
              <w:rPr>
                <w:rFonts w:ascii="Times" w:hAnsi="Times" w:cs="Calibri"/>
                <w:color w:val="000000"/>
              </w:rPr>
            </w:pPr>
            <w:r w:rsidRPr="00E93E6E">
              <w:rPr>
                <w:rFonts w:ascii="Times" w:hAnsi="Times" w:cs="Calibri"/>
                <w:color w:val="000000"/>
              </w:rPr>
              <w:t>0.50</w:t>
            </w:r>
          </w:p>
        </w:tc>
        <w:tc>
          <w:tcPr>
            <w:tcW w:w="1000" w:type="dxa"/>
            <w:shd w:val="clear" w:color="auto" w:fill="auto"/>
            <w:noWrap/>
            <w:vAlign w:val="bottom"/>
            <w:hideMark/>
          </w:tcPr>
          <w:p w14:paraId="600CA4FF" w14:textId="77777777" w:rsidR="002D057D" w:rsidRPr="00E93E6E" w:rsidRDefault="002D057D" w:rsidP="002D057D">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6022BFAC" w14:textId="77777777" w:rsidR="002D057D" w:rsidRPr="00E93E6E" w:rsidRDefault="002D057D" w:rsidP="002D057D">
            <w:pPr>
              <w:jc w:val="right"/>
              <w:rPr>
                <w:rFonts w:ascii="Times" w:hAnsi="Times" w:cs="Calibri"/>
                <w:color w:val="000000"/>
              </w:rPr>
            </w:pPr>
            <w:r w:rsidRPr="00E93E6E">
              <w:rPr>
                <w:rFonts w:ascii="Times" w:hAnsi="Times" w:cs="Calibri"/>
                <w:color w:val="000000"/>
              </w:rPr>
              <w:t>1</w:t>
            </w:r>
          </w:p>
        </w:tc>
      </w:tr>
      <w:tr w:rsidR="002D057D" w:rsidRPr="00E93E6E" w14:paraId="1EBEFDC4" w14:textId="77777777" w:rsidTr="00007D85">
        <w:trPr>
          <w:trHeight w:val="320"/>
        </w:trPr>
        <w:tc>
          <w:tcPr>
            <w:tcW w:w="2440" w:type="dxa"/>
            <w:shd w:val="clear" w:color="auto" w:fill="auto"/>
            <w:noWrap/>
            <w:vAlign w:val="bottom"/>
            <w:hideMark/>
          </w:tcPr>
          <w:p w14:paraId="5B53E8F9" w14:textId="77777777" w:rsidR="002D057D" w:rsidRPr="00E93E6E" w:rsidRDefault="002D057D" w:rsidP="002D057D">
            <w:pPr>
              <w:rPr>
                <w:rFonts w:ascii="Times" w:hAnsi="Times" w:cs="Calibri"/>
                <w:i/>
                <w:iCs/>
                <w:color w:val="000000"/>
              </w:rPr>
            </w:pPr>
            <w:r w:rsidRPr="00E93E6E">
              <w:rPr>
                <w:rFonts w:ascii="Times" w:hAnsi="Times" w:cs="Calibri"/>
                <w:i/>
                <w:iCs/>
                <w:color w:val="000000"/>
              </w:rPr>
              <w:t>Black</w:t>
            </w:r>
          </w:p>
        </w:tc>
        <w:tc>
          <w:tcPr>
            <w:tcW w:w="800" w:type="dxa"/>
            <w:shd w:val="clear" w:color="auto" w:fill="auto"/>
            <w:noWrap/>
            <w:vAlign w:val="bottom"/>
            <w:hideMark/>
          </w:tcPr>
          <w:p w14:paraId="3D1D7B96" w14:textId="77777777" w:rsidR="002D057D" w:rsidRPr="00E93E6E" w:rsidRDefault="002D057D" w:rsidP="002D057D">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2F1B0F3F" w14:textId="77777777" w:rsidR="002D057D" w:rsidRPr="00E93E6E" w:rsidRDefault="002D057D" w:rsidP="002D057D">
            <w:pPr>
              <w:jc w:val="right"/>
              <w:rPr>
                <w:rFonts w:ascii="Times" w:hAnsi="Times" w:cs="Calibri"/>
                <w:color w:val="000000"/>
              </w:rPr>
            </w:pPr>
            <w:r w:rsidRPr="00E93E6E">
              <w:rPr>
                <w:rFonts w:ascii="Times" w:hAnsi="Times" w:cs="Calibri"/>
                <w:color w:val="000000"/>
              </w:rPr>
              <w:t>0.13</w:t>
            </w:r>
          </w:p>
        </w:tc>
        <w:tc>
          <w:tcPr>
            <w:tcW w:w="980" w:type="dxa"/>
            <w:shd w:val="clear" w:color="auto" w:fill="auto"/>
            <w:noWrap/>
            <w:vAlign w:val="bottom"/>
            <w:hideMark/>
          </w:tcPr>
          <w:p w14:paraId="3C24B0FD" w14:textId="77777777" w:rsidR="002D057D" w:rsidRPr="00E93E6E" w:rsidRDefault="002D057D" w:rsidP="002D057D">
            <w:pPr>
              <w:jc w:val="right"/>
              <w:rPr>
                <w:rFonts w:ascii="Times" w:hAnsi="Times" w:cs="Calibri"/>
                <w:color w:val="000000"/>
              </w:rPr>
            </w:pPr>
            <w:r w:rsidRPr="00E93E6E">
              <w:rPr>
                <w:rFonts w:ascii="Times" w:hAnsi="Times" w:cs="Calibri"/>
                <w:color w:val="000000"/>
              </w:rPr>
              <w:t>0.33</w:t>
            </w:r>
          </w:p>
        </w:tc>
        <w:tc>
          <w:tcPr>
            <w:tcW w:w="1000" w:type="dxa"/>
            <w:shd w:val="clear" w:color="auto" w:fill="auto"/>
            <w:noWrap/>
            <w:vAlign w:val="bottom"/>
            <w:hideMark/>
          </w:tcPr>
          <w:p w14:paraId="66A6B03A" w14:textId="77777777" w:rsidR="002D057D" w:rsidRPr="00E93E6E" w:rsidRDefault="002D057D" w:rsidP="002D057D">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23C38481" w14:textId="77777777" w:rsidR="002D057D" w:rsidRPr="00E93E6E" w:rsidRDefault="002D057D" w:rsidP="002D057D">
            <w:pPr>
              <w:jc w:val="right"/>
              <w:rPr>
                <w:rFonts w:ascii="Times" w:hAnsi="Times" w:cs="Calibri"/>
                <w:color w:val="000000"/>
              </w:rPr>
            </w:pPr>
            <w:r w:rsidRPr="00E93E6E">
              <w:rPr>
                <w:rFonts w:ascii="Times" w:hAnsi="Times" w:cs="Calibri"/>
                <w:color w:val="000000"/>
              </w:rPr>
              <w:t>1</w:t>
            </w:r>
          </w:p>
        </w:tc>
      </w:tr>
      <w:tr w:rsidR="002D057D" w:rsidRPr="00E93E6E" w14:paraId="58B342BB" w14:textId="77777777" w:rsidTr="00007D85">
        <w:trPr>
          <w:trHeight w:val="320"/>
        </w:trPr>
        <w:tc>
          <w:tcPr>
            <w:tcW w:w="2440" w:type="dxa"/>
            <w:shd w:val="clear" w:color="auto" w:fill="auto"/>
            <w:noWrap/>
            <w:vAlign w:val="bottom"/>
            <w:hideMark/>
          </w:tcPr>
          <w:p w14:paraId="201A04D3" w14:textId="77777777" w:rsidR="002D057D" w:rsidRPr="00E93E6E" w:rsidRDefault="002D057D" w:rsidP="002D057D">
            <w:pPr>
              <w:rPr>
                <w:rFonts w:ascii="Times" w:hAnsi="Times" w:cs="Calibri"/>
                <w:i/>
                <w:iCs/>
                <w:color w:val="000000"/>
              </w:rPr>
            </w:pPr>
            <w:r w:rsidRPr="00E93E6E">
              <w:rPr>
                <w:rFonts w:ascii="Times" w:hAnsi="Times" w:cs="Calibri"/>
                <w:i/>
                <w:iCs/>
                <w:color w:val="000000"/>
              </w:rPr>
              <w:t>Hispanic</w:t>
            </w:r>
          </w:p>
        </w:tc>
        <w:tc>
          <w:tcPr>
            <w:tcW w:w="800" w:type="dxa"/>
            <w:shd w:val="clear" w:color="auto" w:fill="auto"/>
            <w:noWrap/>
            <w:vAlign w:val="bottom"/>
            <w:hideMark/>
          </w:tcPr>
          <w:p w14:paraId="2137C41B" w14:textId="77777777" w:rsidR="002D057D" w:rsidRPr="00E93E6E" w:rsidRDefault="002D057D" w:rsidP="002D057D">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736B1526" w14:textId="77777777" w:rsidR="002D057D" w:rsidRPr="00E93E6E" w:rsidRDefault="002D057D" w:rsidP="002D057D">
            <w:pPr>
              <w:jc w:val="right"/>
              <w:rPr>
                <w:rFonts w:ascii="Times" w:hAnsi="Times" w:cs="Calibri"/>
                <w:color w:val="000000"/>
              </w:rPr>
            </w:pPr>
            <w:r w:rsidRPr="00E93E6E">
              <w:rPr>
                <w:rFonts w:ascii="Times" w:hAnsi="Times" w:cs="Calibri"/>
                <w:color w:val="000000"/>
              </w:rPr>
              <w:t>0.12</w:t>
            </w:r>
          </w:p>
        </w:tc>
        <w:tc>
          <w:tcPr>
            <w:tcW w:w="980" w:type="dxa"/>
            <w:shd w:val="clear" w:color="auto" w:fill="auto"/>
            <w:noWrap/>
            <w:vAlign w:val="bottom"/>
            <w:hideMark/>
          </w:tcPr>
          <w:p w14:paraId="6E174EBC" w14:textId="77777777" w:rsidR="002D057D" w:rsidRPr="00E93E6E" w:rsidRDefault="002D057D" w:rsidP="002D057D">
            <w:pPr>
              <w:jc w:val="right"/>
              <w:rPr>
                <w:rFonts w:ascii="Times" w:hAnsi="Times" w:cs="Calibri"/>
                <w:color w:val="000000"/>
              </w:rPr>
            </w:pPr>
            <w:r w:rsidRPr="00E93E6E">
              <w:rPr>
                <w:rFonts w:ascii="Times" w:hAnsi="Times" w:cs="Calibri"/>
                <w:color w:val="000000"/>
              </w:rPr>
              <w:t>0.33</w:t>
            </w:r>
          </w:p>
        </w:tc>
        <w:tc>
          <w:tcPr>
            <w:tcW w:w="1000" w:type="dxa"/>
            <w:shd w:val="clear" w:color="auto" w:fill="auto"/>
            <w:noWrap/>
            <w:vAlign w:val="bottom"/>
            <w:hideMark/>
          </w:tcPr>
          <w:p w14:paraId="0F346CEC" w14:textId="77777777" w:rsidR="002D057D" w:rsidRPr="00E93E6E" w:rsidRDefault="002D057D" w:rsidP="002D057D">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69435F7E" w14:textId="77777777" w:rsidR="002D057D" w:rsidRPr="00E93E6E" w:rsidRDefault="002D057D" w:rsidP="002D057D">
            <w:pPr>
              <w:jc w:val="right"/>
              <w:rPr>
                <w:rFonts w:ascii="Times" w:hAnsi="Times" w:cs="Calibri"/>
                <w:color w:val="000000"/>
              </w:rPr>
            </w:pPr>
            <w:r w:rsidRPr="00E93E6E">
              <w:rPr>
                <w:rFonts w:ascii="Times" w:hAnsi="Times" w:cs="Calibri"/>
                <w:color w:val="000000"/>
              </w:rPr>
              <w:t>1</w:t>
            </w:r>
          </w:p>
        </w:tc>
      </w:tr>
      <w:tr w:rsidR="002D057D" w:rsidRPr="00E93E6E" w14:paraId="04D7C9EE" w14:textId="77777777" w:rsidTr="00007D85">
        <w:trPr>
          <w:trHeight w:val="320"/>
        </w:trPr>
        <w:tc>
          <w:tcPr>
            <w:tcW w:w="2440" w:type="dxa"/>
            <w:shd w:val="clear" w:color="auto" w:fill="auto"/>
            <w:noWrap/>
            <w:vAlign w:val="bottom"/>
            <w:hideMark/>
          </w:tcPr>
          <w:p w14:paraId="7013F797" w14:textId="77777777" w:rsidR="002D057D" w:rsidRPr="00E93E6E" w:rsidRDefault="002D057D" w:rsidP="002D057D">
            <w:pPr>
              <w:rPr>
                <w:rFonts w:ascii="Times" w:hAnsi="Times" w:cs="Calibri"/>
                <w:i/>
                <w:iCs/>
                <w:color w:val="000000"/>
              </w:rPr>
            </w:pPr>
            <w:r w:rsidRPr="00E93E6E">
              <w:rPr>
                <w:rFonts w:ascii="Times" w:hAnsi="Times" w:cs="Calibri"/>
                <w:i/>
                <w:iCs/>
                <w:color w:val="000000"/>
              </w:rPr>
              <w:t>Other Race</w:t>
            </w:r>
          </w:p>
        </w:tc>
        <w:tc>
          <w:tcPr>
            <w:tcW w:w="800" w:type="dxa"/>
            <w:shd w:val="clear" w:color="auto" w:fill="auto"/>
            <w:noWrap/>
            <w:vAlign w:val="bottom"/>
            <w:hideMark/>
          </w:tcPr>
          <w:p w14:paraId="490E5F21" w14:textId="77777777" w:rsidR="002D057D" w:rsidRPr="00E93E6E" w:rsidRDefault="002D057D" w:rsidP="002D057D">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476457D2" w14:textId="77777777" w:rsidR="002D057D" w:rsidRPr="00E93E6E" w:rsidRDefault="002D057D" w:rsidP="002D057D">
            <w:pPr>
              <w:jc w:val="right"/>
              <w:rPr>
                <w:rFonts w:ascii="Times" w:hAnsi="Times" w:cs="Calibri"/>
                <w:color w:val="000000"/>
              </w:rPr>
            </w:pPr>
            <w:r w:rsidRPr="00E93E6E">
              <w:rPr>
                <w:rFonts w:ascii="Times" w:hAnsi="Times" w:cs="Calibri"/>
                <w:color w:val="000000"/>
              </w:rPr>
              <w:t>0.08</w:t>
            </w:r>
          </w:p>
        </w:tc>
        <w:tc>
          <w:tcPr>
            <w:tcW w:w="980" w:type="dxa"/>
            <w:shd w:val="clear" w:color="auto" w:fill="auto"/>
            <w:noWrap/>
            <w:vAlign w:val="bottom"/>
            <w:hideMark/>
          </w:tcPr>
          <w:p w14:paraId="6F89DD2A" w14:textId="77777777" w:rsidR="002D057D" w:rsidRPr="00E93E6E" w:rsidRDefault="002D057D" w:rsidP="002D057D">
            <w:pPr>
              <w:jc w:val="right"/>
              <w:rPr>
                <w:rFonts w:ascii="Times" w:hAnsi="Times" w:cs="Calibri"/>
                <w:color w:val="000000"/>
              </w:rPr>
            </w:pPr>
            <w:r w:rsidRPr="00E93E6E">
              <w:rPr>
                <w:rFonts w:ascii="Times" w:hAnsi="Times" w:cs="Calibri"/>
                <w:color w:val="000000"/>
              </w:rPr>
              <w:t>0.28</w:t>
            </w:r>
          </w:p>
        </w:tc>
        <w:tc>
          <w:tcPr>
            <w:tcW w:w="1000" w:type="dxa"/>
            <w:shd w:val="clear" w:color="auto" w:fill="auto"/>
            <w:noWrap/>
            <w:vAlign w:val="bottom"/>
            <w:hideMark/>
          </w:tcPr>
          <w:p w14:paraId="16F69836" w14:textId="77777777" w:rsidR="002D057D" w:rsidRPr="00E93E6E" w:rsidRDefault="002D057D" w:rsidP="002D057D">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0D39FE27" w14:textId="77777777" w:rsidR="002D057D" w:rsidRPr="00E93E6E" w:rsidRDefault="002D057D" w:rsidP="002D057D">
            <w:pPr>
              <w:jc w:val="right"/>
              <w:rPr>
                <w:rFonts w:ascii="Times" w:hAnsi="Times" w:cs="Calibri"/>
                <w:color w:val="000000"/>
              </w:rPr>
            </w:pPr>
            <w:r w:rsidRPr="00E93E6E">
              <w:rPr>
                <w:rFonts w:ascii="Times" w:hAnsi="Times" w:cs="Calibri"/>
                <w:color w:val="000000"/>
              </w:rPr>
              <w:t>1</w:t>
            </w:r>
          </w:p>
        </w:tc>
      </w:tr>
      <w:tr w:rsidR="002D057D" w:rsidRPr="00E93E6E" w14:paraId="6587B7DC" w14:textId="77777777" w:rsidTr="00007D85">
        <w:trPr>
          <w:trHeight w:val="320"/>
        </w:trPr>
        <w:tc>
          <w:tcPr>
            <w:tcW w:w="2440" w:type="dxa"/>
            <w:shd w:val="clear" w:color="auto" w:fill="auto"/>
            <w:noWrap/>
            <w:vAlign w:val="bottom"/>
            <w:hideMark/>
          </w:tcPr>
          <w:p w14:paraId="656A65EF" w14:textId="77777777" w:rsidR="002D057D" w:rsidRPr="00E93E6E" w:rsidRDefault="002D057D" w:rsidP="002D057D">
            <w:pPr>
              <w:rPr>
                <w:rFonts w:ascii="Times" w:hAnsi="Times" w:cs="Calibri"/>
                <w:i/>
                <w:iCs/>
                <w:color w:val="000000"/>
              </w:rPr>
            </w:pPr>
            <w:r w:rsidRPr="00E93E6E">
              <w:rPr>
                <w:rFonts w:ascii="Times" w:hAnsi="Times" w:cs="Calibri"/>
                <w:i/>
                <w:iCs/>
                <w:color w:val="000000"/>
              </w:rPr>
              <w:t>Age</w:t>
            </w:r>
          </w:p>
        </w:tc>
        <w:tc>
          <w:tcPr>
            <w:tcW w:w="800" w:type="dxa"/>
            <w:shd w:val="clear" w:color="auto" w:fill="auto"/>
            <w:noWrap/>
            <w:vAlign w:val="bottom"/>
            <w:hideMark/>
          </w:tcPr>
          <w:p w14:paraId="3DD55DB0" w14:textId="77777777" w:rsidR="002D057D" w:rsidRPr="00E93E6E" w:rsidRDefault="002D057D" w:rsidP="002D057D">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3D77F6F0" w14:textId="77777777" w:rsidR="002D057D" w:rsidRPr="00E93E6E" w:rsidRDefault="002D057D" w:rsidP="002D057D">
            <w:pPr>
              <w:jc w:val="right"/>
              <w:rPr>
                <w:rFonts w:ascii="Times" w:hAnsi="Times" w:cs="Calibri"/>
                <w:color w:val="000000"/>
              </w:rPr>
            </w:pPr>
            <w:r w:rsidRPr="00E93E6E">
              <w:rPr>
                <w:rFonts w:ascii="Times" w:hAnsi="Times" w:cs="Calibri"/>
                <w:color w:val="000000"/>
              </w:rPr>
              <w:t>47.29</w:t>
            </w:r>
          </w:p>
        </w:tc>
        <w:tc>
          <w:tcPr>
            <w:tcW w:w="980" w:type="dxa"/>
            <w:shd w:val="clear" w:color="auto" w:fill="auto"/>
            <w:noWrap/>
            <w:vAlign w:val="bottom"/>
            <w:hideMark/>
          </w:tcPr>
          <w:p w14:paraId="3E493266" w14:textId="77777777" w:rsidR="002D057D" w:rsidRPr="00E93E6E" w:rsidRDefault="002D057D" w:rsidP="002D057D">
            <w:pPr>
              <w:jc w:val="right"/>
              <w:rPr>
                <w:rFonts w:ascii="Times" w:hAnsi="Times" w:cs="Calibri"/>
                <w:color w:val="000000"/>
              </w:rPr>
            </w:pPr>
            <w:r w:rsidRPr="00E93E6E">
              <w:rPr>
                <w:rFonts w:ascii="Times" w:hAnsi="Times" w:cs="Calibri"/>
                <w:color w:val="000000"/>
              </w:rPr>
              <w:t>18.17</w:t>
            </w:r>
          </w:p>
        </w:tc>
        <w:tc>
          <w:tcPr>
            <w:tcW w:w="1000" w:type="dxa"/>
            <w:shd w:val="clear" w:color="auto" w:fill="auto"/>
            <w:noWrap/>
            <w:vAlign w:val="bottom"/>
            <w:hideMark/>
          </w:tcPr>
          <w:p w14:paraId="191F4B66" w14:textId="77777777" w:rsidR="002D057D" w:rsidRPr="00E93E6E" w:rsidRDefault="002D057D" w:rsidP="002D057D">
            <w:pPr>
              <w:jc w:val="right"/>
              <w:rPr>
                <w:rFonts w:ascii="Times" w:hAnsi="Times" w:cs="Calibri"/>
                <w:color w:val="000000"/>
              </w:rPr>
            </w:pPr>
            <w:r w:rsidRPr="00E93E6E">
              <w:rPr>
                <w:rFonts w:ascii="Times" w:hAnsi="Times" w:cs="Calibri"/>
                <w:color w:val="000000"/>
              </w:rPr>
              <w:t>18</w:t>
            </w:r>
          </w:p>
        </w:tc>
        <w:tc>
          <w:tcPr>
            <w:tcW w:w="940" w:type="dxa"/>
            <w:shd w:val="clear" w:color="auto" w:fill="auto"/>
            <w:noWrap/>
            <w:vAlign w:val="bottom"/>
            <w:hideMark/>
          </w:tcPr>
          <w:p w14:paraId="609C4173" w14:textId="77777777" w:rsidR="002D057D" w:rsidRPr="00E93E6E" w:rsidRDefault="002D057D" w:rsidP="002D057D">
            <w:pPr>
              <w:jc w:val="right"/>
              <w:rPr>
                <w:rFonts w:ascii="Times" w:hAnsi="Times" w:cs="Calibri"/>
                <w:color w:val="000000"/>
              </w:rPr>
            </w:pPr>
            <w:r w:rsidRPr="00E93E6E">
              <w:rPr>
                <w:rFonts w:ascii="Times" w:hAnsi="Times" w:cs="Calibri"/>
                <w:color w:val="000000"/>
              </w:rPr>
              <w:t>87</w:t>
            </w:r>
          </w:p>
        </w:tc>
      </w:tr>
      <w:tr w:rsidR="002D057D" w:rsidRPr="00E93E6E" w14:paraId="3179DEFC" w14:textId="77777777" w:rsidTr="00007D85">
        <w:trPr>
          <w:trHeight w:val="320"/>
        </w:trPr>
        <w:tc>
          <w:tcPr>
            <w:tcW w:w="2440" w:type="dxa"/>
            <w:shd w:val="clear" w:color="auto" w:fill="auto"/>
            <w:noWrap/>
            <w:vAlign w:val="bottom"/>
            <w:hideMark/>
          </w:tcPr>
          <w:p w14:paraId="22A56005" w14:textId="77777777" w:rsidR="002D057D" w:rsidRPr="00E93E6E" w:rsidRDefault="002D057D" w:rsidP="002D057D">
            <w:pPr>
              <w:rPr>
                <w:rFonts w:ascii="Times" w:hAnsi="Times" w:cs="Calibri"/>
                <w:i/>
                <w:iCs/>
                <w:color w:val="000000"/>
              </w:rPr>
            </w:pPr>
            <w:r w:rsidRPr="00E93E6E">
              <w:rPr>
                <w:rFonts w:ascii="Times" w:hAnsi="Times" w:cs="Calibri"/>
                <w:i/>
                <w:iCs/>
                <w:color w:val="000000"/>
              </w:rPr>
              <w:t>Income</w:t>
            </w:r>
          </w:p>
        </w:tc>
        <w:tc>
          <w:tcPr>
            <w:tcW w:w="800" w:type="dxa"/>
            <w:shd w:val="clear" w:color="auto" w:fill="auto"/>
            <w:noWrap/>
            <w:vAlign w:val="bottom"/>
            <w:hideMark/>
          </w:tcPr>
          <w:p w14:paraId="3D616547" w14:textId="77777777" w:rsidR="002D057D" w:rsidRPr="00E93E6E" w:rsidRDefault="002D057D" w:rsidP="002D057D">
            <w:pPr>
              <w:jc w:val="right"/>
              <w:rPr>
                <w:rFonts w:ascii="Times" w:hAnsi="Times" w:cs="Calibri"/>
                <w:color w:val="000000"/>
              </w:rPr>
            </w:pPr>
            <w:r w:rsidRPr="00E93E6E">
              <w:rPr>
                <w:rFonts w:ascii="Times" w:hAnsi="Times" w:cs="Calibri"/>
                <w:color w:val="000000"/>
              </w:rPr>
              <w:t>898</w:t>
            </w:r>
          </w:p>
        </w:tc>
        <w:tc>
          <w:tcPr>
            <w:tcW w:w="1020" w:type="dxa"/>
            <w:shd w:val="clear" w:color="auto" w:fill="auto"/>
            <w:noWrap/>
            <w:vAlign w:val="bottom"/>
            <w:hideMark/>
          </w:tcPr>
          <w:p w14:paraId="5C7716E1" w14:textId="77777777" w:rsidR="002D057D" w:rsidRPr="00E93E6E" w:rsidRDefault="002D057D" w:rsidP="002D057D">
            <w:pPr>
              <w:jc w:val="right"/>
              <w:rPr>
                <w:rFonts w:ascii="Times" w:hAnsi="Times" w:cs="Calibri"/>
                <w:color w:val="000000"/>
              </w:rPr>
            </w:pPr>
            <w:r w:rsidRPr="00E93E6E">
              <w:rPr>
                <w:rFonts w:ascii="Times" w:hAnsi="Times" w:cs="Calibri"/>
                <w:color w:val="000000"/>
              </w:rPr>
              <w:t>5.90</w:t>
            </w:r>
          </w:p>
        </w:tc>
        <w:tc>
          <w:tcPr>
            <w:tcW w:w="980" w:type="dxa"/>
            <w:shd w:val="clear" w:color="auto" w:fill="auto"/>
            <w:noWrap/>
            <w:vAlign w:val="bottom"/>
            <w:hideMark/>
          </w:tcPr>
          <w:p w14:paraId="5FB59785" w14:textId="77777777" w:rsidR="002D057D" w:rsidRPr="00E93E6E" w:rsidRDefault="002D057D" w:rsidP="002D057D">
            <w:pPr>
              <w:jc w:val="right"/>
              <w:rPr>
                <w:rFonts w:ascii="Times" w:hAnsi="Times" w:cs="Calibri"/>
                <w:color w:val="000000"/>
              </w:rPr>
            </w:pPr>
            <w:r w:rsidRPr="00E93E6E">
              <w:rPr>
                <w:rFonts w:ascii="Times" w:hAnsi="Times" w:cs="Calibri"/>
                <w:color w:val="000000"/>
              </w:rPr>
              <w:t>3.36</w:t>
            </w:r>
          </w:p>
        </w:tc>
        <w:tc>
          <w:tcPr>
            <w:tcW w:w="1000" w:type="dxa"/>
            <w:shd w:val="clear" w:color="auto" w:fill="auto"/>
            <w:noWrap/>
            <w:vAlign w:val="bottom"/>
            <w:hideMark/>
          </w:tcPr>
          <w:p w14:paraId="5482A4BA" w14:textId="77777777" w:rsidR="002D057D" w:rsidRPr="00E93E6E" w:rsidRDefault="002D057D" w:rsidP="002D057D">
            <w:pPr>
              <w:jc w:val="right"/>
              <w:rPr>
                <w:rFonts w:ascii="Times" w:hAnsi="Times" w:cs="Calibri"/>
                <w:color w:val="000000"/>
              </w:rPr>
            </w:pPr>
            <w:r w:rsidRPr="00E93E6E">
              <w:rPr>
                <w:rFonts w:ascii="Times" w:hAnsi="Times" w:cs="Calibri"/>
                <w:color w:val="000000"/>
              </w:rPr>
              <w:t>1</w:t>
            </w:r>
          </w:p>
        </w:tc>
        <w:tc>
          <w:tcPr>
            <w:tcW w:w="940" w:type="dxa"/>
            <w:shd w:val="clear" w:color="auto" w:fill="auto"/>
            <w:noWrap/>
            <w:vAlign w:val="bottom"/>
            <w:hideMark/>
          </w:tcPr>
          <w:p w14:paraId="32F6647D" w14:textId="77777777" w:rsidR="002D057D" w:rsidRPr="00E93E6E" w:rsidRDefault="002D057D" w:rsidP="002D057D">
            <w:pPr>
              <w:jc w:val="right"/>
              <w:rPr>
                <w:rFonts w:ascii="Times" w:hAnsi="Times" w:cs="Calibri"/>
                <w:color w:val="000000"/>
              </w:rPr>
            </w:pPr>
            <w:r w:rsidRPr="00E93E6E">
              <w:rPr>
                <w:rFonts w:ascii="Times" w:hAnsi="Times" w:cs="Calibri"/>
                <w:color w:val="000000"/>
              </w:rPr>
              <w:t>16</w:t>
            </w:r>
          </w:p>
        </w:tc>
      </w:tr>
      <w:tr w:rsidR="002D057D" w:rsidRPr="00E93E6E" w14:paraId="3FD3D565" w14:textId="77777777" w:rsidTr="00007D85">
        <w:trPr>
          <w:trHeight w:val="320"/>
        </w:trPr>
        <w:tc>
          <w:tcPr>
            <w:tcW w:w="2440" w:type="dxa"/>
            <w:shd w:val="clear" w:color="auto" w:fill="auto"/>
            <w:noWrap/>
            <w:vAlign w:val="bottom"/>
            <w:hideMark/>
          </w:tcPr>
          <w:p w14:paraId="2B6C3FA4" w14:textId="77777777" w:rsidR="002D057D" w:rsidRPr="00E93E6E" w:rsidRDefault="002D057D" w:rsidP="002D057D">
            <w:pPr>
              <w:rPr>
                <w:rFonts w:ascii="Times" w:hAnsi="Times" w:cs="Calibri"/>
                <w:i/>
                <w:iCs/>
                <w:color w:val="000000"/>
              </w:rPr>
            </w:pPr>
            <w:r w:rsidRPr="00E93E6E">
              <w:rPr>
                <w:rFonts w:ascii="Times" w:hAnsi="Times" w:cs="Calibri"/>
                <w:i/>
                <w:iCs/>
                <w:color w:val="000000"/>
              </w:rPr>
              <w:t>Religious Attendance</w:t>
            </w:r>
          </w:p>
        </w:tc>
        <w:tc>
          <w:tcPr>
            <w:tcW w:w="800" w:type="dxa"/>
            <w:shd w:val="clear" w:color="auto" w:fill="auto"/>
            <w:noWrap/>
            <w:vAlign w:val="bottom"/>
            <w:hideMark/>
          </w:tcPr>
          <w:p w14:paraId="72D2451A" w14:textId="77777777" w:rsidR="002D057D" w:rsidRPr="00E93E6E" w:rsidRDefault="002D057D" w:rsidP="002D057D">
            <w:pPr>
              <w:jc w:val="right"/>
              <w:rPr>
                <w:rFonts w:ascii="Times" w:hAnsi="Times" w:cs="Calibri"/>
                <w:color w:val="000000"/>
              </w:rPr>
            </w:pPr>
            <w:r w:rsidRPr="00E93E6E">
              <w:rPr>
                <w:rFonts w:ascii="Times" w:hAnsi="Times" w:cs="Calibri"/>
                <w:color w:val="000000"/>
              </w:rPr>
              <w:t>984</w:t>
            </w:r>
          </w:p>
        </w:tc>
        <w:tc>
          <w:tcPr>
            <w:tcW w:w="1020" w:type="dxa"/>
            <w:shd w:val="clear" w:color="auto" w:fill="auto"/>
            <w:noWrap/>
            <w:vAlign w:val="bottom"/>
            <w:hideMark/>
          </w:tcPr>
          <w:p w14:paraId="07B1DE13" w14:textId="77777777" w:rsidR="002D057D" w:rsidRPr="00E93E6E" w:rsidRDefault="002D057D" w:rsidP="002D057D">
            <w:pPr>
              <w:jc w:val="right"/>
              <w:rPr>
                <w:rFonts w:ascii="Times" w:hAnsi="Times" w:cs="Calibri"/>
                <w:color w:val="000000"/>
              </w:rPr>
            </w:pPr>
            <w:r w:rsidRPr="00E93E6E">
              <w:rPr>
                <w:rFonts w:ascii="Times" w:hAnsi="Times" w:cs="Calibri"/>
                <w:color w:val="000000"/>
              </w:rPr>
              <w:t>2.83</w:t>
            </w:r>
          </w:p>
        </w:tc>
        <w:tc>
          <w:tcPr>
            <w:tcW w:w="980" w:type="dxa"/>
            <w:shd w:val="clear" w:color="auto" w:fill="auto"/>
            <w:noWrap/>
            <w:vAlign w:val="bottom"/>
            <w:hideMark/>
          </w:tcPr>
          <w:p w14:paraId="4DA13A78" w14:textId="77777777" w:rsidR="002D057D" w:rsidRPr="00E93E6E" w:rsidRDefault="002D057D" w:rsidP="002D057D">
            <w:pPr>
              <w:jc w:val="right"/>
              <w:rPr>
                <w:rFonts w:ascii="Times" w:hAnsi="Times" w:cs="Calibri"/>
                <w:color w:val="000000"/>
              </w:rPr>
            </w:pPr>
            <w:r w:rsidRPr="00E93E6E">
              <w:rPr>
                <w:rFonts w:ascii="Times" w:hAnsi="Times" w:cs="Calibri"/>
                <w:color w:val="000000"/>
              </w:rPr>
              <w:t>1.67</w:t>
            </w:r>
          </w:p>
        </w:tc>
        <w:tc>
          <w:tcPr>
            <w:tcW w:w="1000" w:type="dxa"/>
            <w:shd w:val="clear" w:color="auto" w:fill="auto"/>
            <w:noWrap/>
            <w:vAlign w:val="bottom"/>
            <w:hideMark/>
          </w:tcPr>
          <w:p w14:paraId="3D4CF6F2" w14:textId="77777777" w:rsidR="002D057D" w:rsidRPr="00E93E6E" w:rsidRDefault="002D057D" w:rsidP="002D057D">
            <w:pPr>
              <w:jc w:val="right"/>
              <w:rPr>
                <w:rFonts w:ascii="Times" w:hAnsi="Times" w:cs="Calibri"/>
                <w:color w:val="000000"/>
              </w:rPr>
            </w:pPr>
            <w:r w:rsidRPr="00E93E6E">
              <w:rPr>
                <w:rFonts w:ascii="Times" w:hAnsi="Times" w:cs="Calibri"/>
                <w:color w:val="000000"/>
              </w:rPr>
              <w:t>1</w:t>
            </w:r>
          </w:p>
        </w:tc>
        <w:tc>
          <w:tcPr>
            <w:tcW w:w="940" w:type="dxa"/>
            <w:shd w:val="clear" w:color="auto" w:fill="auto"/>
            <w:noWrap/>
            <w:vAlign w:val="bottom"/>
            <w:hideMark/>
          </w:tcPr>
          <w:p w14:paraId="4CAA643A" w14:textId="77777777" w:rsidR="002D057D" w:rsidRPr="00E93E6E" w:rsidRDefault="002D057D" w:rsidP="002D057D">
            <w:pPr>
              <w:jc w:val="right"/>
              <w:rPr>
                <w:rFonts w:ascii="Times" w:hAnsi="Times" w:cs="Calibri"/>
                <w:color w:val="000000"/>
              </w:rPr>
            </w:pPr>
            <w:r w:rsidRPr="00E93E6E">
              <w:rPr>
                <w:rFonts w:ascii="Times" w:hAnsi="Times" w:cs="Calibri"/>
                <w:color w:val="000000"/>
              </w:rPr>
              <w:t>6</w:t>
            </w:r>
          </w:p>
        </w:tc>
      </w:tr>
      <w:tr w:rsidR="002D057D" w:rsidRPr="00E93E6E" w14:paraId="00D4944A" w14:textId="77777777" w:rsidTr="00007D85">
        <w:trPr>
          <w:trHeight w:val="320"/>
        </w:trPr>
        <w:tc>
          <w:tcPr>
            <w:tcW w:w="2440" w:type="dxa"/>
            <w:shd w:val="clear" w:color="auto" w:fill="auto"/>
            <w:noWrap/>
            <w:vAlign w:val="bottom"/>
            <w:hideMark/>
          </w:tcPr>
          <w:p w14:paraId="3CAE52BE" w14:textId="77777777" w:rsidR="002D057D" w:rsidRPr="00E93E6E" w:rsidRDefault="002D057D" w:rsidP="002D057D">
            <w:pPr>
              <w:rPr>
                <w:rFonts w:ascii="Times" w:hAnsi="Times" w:cs="Calibri"/>
                <w:i/>
                <w:iCs/>
                <w:color w:val="000000"/>
              </w:rPr>
            </w:pPr>
            <w:r w:rsidRPr="00E93E6E">
              <w:rPr>
                <w:rFonts w:ascii="Times" w:hAnsi="Times" w:cs="Calibri"/>
                <w:i/>
                <w:iCs/>
                <w:color w:val="000000"/>
              </w:rPr>
              <w:t>Married</w:t>
            </w:r>
          </w:p>
        </w:tc>
        <w:tc>
          <w:tcPr>
            <w:tcW w:w="800" w:type="dxa"/>
            <w:shd w:val="clear" w:color="auto" w:fill="auto"/>
            <w:noWrap/>
            <w:vAlign w:val="bottom"/>
            <w:hideMark/>
          </w:tcPr>
          <w:p w14:paraId="06A90EB4" w14:textId="77777777" w:rsidR="002D057D" w:rsidRPr="00E93E6E" w:rsidRDefault="002D057D" w:rsidP="002D057D">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1EA5D467" w14:textId="77777777" w:rsidR="002D057D" w:rsidRPr="00E93E6E" w:rsidRDefault="002D057D" w:rsidP="002D057D">
            <w:pPr>
              <w:jc w:val="right"/>
              <w:rPr>
                <w:rFonts w:ascii="Times" w:hAnsi="Times" w:cs="Calibri"/>
                <w:color w:val="000000"/>
              </w:rPr>
            </w:pPr>
            <w:r w:rsidRPr="00E93E6E">
              <w:rPr>
                <w:rFonts w:ascii="Times" w:hAnsi="Times" w:cs="Calibri"/>
                <w:color w:val="000000"/>
              </w:rPr>
              <w:t>0.45</w:t>
            </w:r>
          </w:p>
        </w:tc>
        <w:tc>
          <w:tcPr>
            <w:tcW w:w="980" w:type="dxa"/>
            <w:shd w:val="clear" w:color="auto" w:fill="auto"/>
            <w:noWrap/>
            <w:vAlign w:val="bottom"/>
            <w:hideMark/>
          </w:tcPr>
          <w:p w14:paraId="5AD2320F" w14:textId="77777777" w:rsidR="002D057D" w:rsidRPr="00E93E6E" w:rsidRDefault="002D057D" w:rsidP="002D057D">
            <w:pPr>
              <w:jc w:val="right"/>
              <w:rPr>
                <w:rFonts w:ascii="Times" w:hAnsi="Times" w:cs="Calibri"/>
                <w:color w:val="000000"/>
              </w:rPr>
            </w:pPr>
            <w:r w:rsidRPr="00E93E6E">
              <w:rPr>
                <w:rFonts w:ascii="Times" w:hAnsi="Times" w:cs="Calibri"/>
                <w:color w:val="000000"/>
              </w:rPr>
              <w:t>0.50</w:t>
            </w:r>
          </w:p>
        </w:tc>
        <w:tc>
          <w:tcPr>
            <w:tcW w:w="1000" w:type="dxa"/>
            <w:shd w:val="clear" w:color="auto" w:fill="auto"/>
            <w:noWrap/>
            <w:vAlign w:val="bottom"/>
            <w:hideMark/>
          </w:tcPr>
          <w:p w14:paraId="4CD73D98" w14:textId="77777777" w:rsidR="002D057D" w:rsidRPr="00E93E6E" w:rsidRDefault="002D057D" w:rsidP="002D057D">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7862C961" w14:textId="77777777" w:rsidR="002D057D" w:rsidRPr="00E93E6E" w:rsidRDefault="002D057D" w:rsidP="002D057D">
            <w:pPr>
              <w:jc w:val="right"/>
              <w:rPr>
                <w:rFonts w:ascii="Times" w:hAnsi="Times" w:cs="Calibri"/>
                <w:color w:val="000000"/>
              </w:rPr>
            </w:pPr>
            <w:r w:rsidRPr="00E93E6E">
              <w:rPr>
                <w:rFonts w:ascii="Times" w:hAnsi="Times" w:cs="Calibri"/>
                <w:color w:val="000000"/>
              </w:rPr>
              <w:t>1</w:t>
            </w:r>
          </w:p>
        </w:tc>
      </w:tr>
    </w:tbl>
    <w:p w14:paraId="0C46310E" w14:textId="74C56CC6" w:rsidR="00D23F7D" w:rsidRPr="00E93E6E" w:rsidRDefault="00D23F7D" w:rsidP="00D23F7D">
      <w:pPr>
        <w:rPr>
          <w:rFonts w:ascii="Times" w:hAnsi="Times"/>
          <w:lang w:val="en-GB"/>
        </w:rPr>
      </w:pPr>
    </w:p>
    <w:p w14:paraId="7AD275D1" w14:textId="77777777" w:rsidR="000A0B53" w:rsidRDefault="000A0B53">
      <w:pPr>
        <w:rPr>
          <w:b/>
          <w:bCs/>
        </w:rPr>
      </w:pPr>
      <w:r>
        <w:rPr>
          <w:b/>
          <w:bCs/>
        </w:rPr>
        <w:br w:type="page"/>
      </w:r>
    </w:p>
    <w:p w14:paraId="5173C222" w14:textId="574B3238" w:rsidR="007C34DE" w:rsidRPr="00007D85" w:rsidRDefault="005D0A7B" w:rsidP="00007D85">
      <w:pPr>
        <w:rPr>
          <w:b/>
          <w:bCs/>
        </w:rPr>
      </w:pPr>
      <w:r w:rsidRPr="00007D85">
        <w:rPr>
          <w:b/>
          <w:bCs/>
        </w:rPr>
        <w:lastRenderedPageBreak/>
        <w:t>CCES 2020 Common Content</w:t>
      </w:r>
    </w:p>
    <w:tbl>
      <w:tblPr>
        <w:tblW w:w="6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880"/>
        <w:gridCol w:w="880"/>
        <w:gridCol w:w="880"/>
        <w:gridCol w:w="880"/>
        <w:gridCol w:w="880"/>
      </w:tblGrid>
      <w:tr w:rsidR="00987732" w:rsidRPr="00E93E6E" w14:paraId="56C7FC57" w14:textId="77777777" w:rsidTr="00007D85">
        <w:trPr>
          <w:trHeight w:val="320"/>
        </w:trPr>
        <w:tc>
          <w:tcPr>
            <w:tcW w:w="2320" w:type="dxa"/>
            <w:shd w:val="clear" w:color="auto" w:fill="auto"/>
            <w:noWrap/>
            <w:vAlign w:val="bottom"/>
            <w:hideMark/>
          </w:tcPr>
          <w:p w14:paraId="6DB399B5" w14:textId="77777777" w:rsidR="00987732" w:rsidRPr="00E93E6E" w:rsidRDefault="00987732" w:rsidP="005278B7">
            <w:pPr>
              <w:rPr>
                <w:rFonts w:ascii="Times" w:hAnsi="Times" w:cs="Calibri"/>
                <w:b/>
                <w:bCs/>
                <w:color w:val="000000"/>
              </w:rPr>
            </w:pPr>
            <w:r w:rsidRPr="00E93E6E">
              <w:rPr>
                <w:rFonts w:ascii="Times" w:hAnsi="Times" w:cs="Calibri"/>
                <w:b/>
                <w:bCs/>
                <w:color w:val="000000"/>
              </w:rPr>
              <w:t>Variable</w:t>
            </w:r>
          </w:p>
        </w:tc>
        <w:tc>
          <w:tcPr>
            <w:tcW w:w="880" w:type="dxa"/>
            <w:shd w:val="clear" w:color="auto" w:fill="auto"/>
            <w:noWrap/>
            <w:vAlign w:val="bottom"/>
            <w:hideMark/>
          </w:tcPr>
          <w:p w14:paraId="1E1CB08A" w14:textId="77777777" w:rsidR="00987732" w:rsidRPr="00E93E6E" w:rsidRDefault="00987732" w:rsidP="005278B7">
            <w:pPr>
              <w:jc w:val="center"/>
              <w:rPr>
                <w:rFonts w:ascii="Times" w:hAnsi="Times" w:cs="Calibri"/>
                <w:b/>
                <w:bCs/>
                <w:color w:val="000000"/>
              </w:rPr>
            </w:pPr>
            <w:r w:rsidRPr="00E93E6E">
              <w:rPr>
                <w:rFonts w:ascii="Times" w:hAnsi="Times" w:cs="Calibri"/>
                <w:b/>
                <w:bCs/>
                <w:color w:val="000000"/>
              </w:rPr>
              <w:t>N</w:t>
            </w:r>
          </w:p>
        </w:tc>
        <w:tc>
          <w:tcPr>
            <w:tcW w:w="880" w:type="dxa"/>
            <w:shd w:val="clear" w:color="auto" w:fill="auto"/>
            <w:noWrap/>
            <w:vAlign w:val="bottom"/>
            <w:hideMark/>
          </w:tcPr>
          <w:p w14:paraId="4DAD544E" w14:textId="77777777" w:rsidR="00987732" w:rsidRPr="00E93E6E" w:rsidRDefault="00987732" w:rsidP="005278B7">
            <w:pPr>
              <w:jc w:val="center"/>
              <w:rPr>
                <w:rFonts w:ascii="Times" w:hAnsi="Times" w:cs="Calibri"/>
                <w:b/>
                <w:bCs/>
                <w:color w:val="000000"/>
              </w:rPr>
            </w:pPr>
            <w:r w:rsidRPr="00E93E6E">
              <w:rPr>
                <w:rFonts w:ascii="Times" w:hAnsi="Times" w:cs="Calibri"/>
                <w:b/>
                <w:bCs/>
                <w:color w:val="000000"/>
              </w:rPr>
              <w:t>Mean</w:t>
            </w:r>
          </w:p>
        </w:tc>
        <w:tc>
          <w:tcPr>
            <w:tcW w:w="880" w:type="dxa"/>
            <w:shd w:val="clear" w:color="auto" w:fill="auto"/>
            <w:noWrap/>
            <w:vAlign w:val="bottom"/>
            <w:hideMark/>
          </w:tcPr>
          <w:p w14:paraId="0D881AB1" w14:textId="77777777" w:rsidR="00987732" w:rsidRPr="00E93E6E" w:rsidRDefault="00987732" w:rsidP="005278B7">
            <w:pPr>
              <w:jc w:val="center"/>
              <w:rPr>
                <w:rFonts w:ascii="Times" w:hAnsi="Times" w:cs="Calibri"/>
                <w:b/>
                <w:bCs/>
                <w:color w:val="000000"/>
              </w:rPr>
            </w:pPr>
            <w:r w:rsidRPr="00E93E6E">
              <w:rPr>
                <w:rFonts w:ascii="Times" w:hAnsi="Times" w:cs="Calibri"/>
                <w:b/>
                <w:bCs/>
                <w:color w:val="000000"/>
              </w:rPr>
              <w:t>SD</w:t>
            </w:r>
          </w:p>
        </w:tc>
        <w:tc>
          <w:tcPr>
            <w:tcW w:w="880" w:type="dxa"/>
            <w:shd w:val="clear" w:color="auto" w:fill="auto"/>
            <w:noWrap/>
            <w:vAlign w:val="bottom"/>
            <w:hideMark/>
          </w:tcPr>
          <w:p w14:paraId="3974B06C" w14:textId="77777777" w:rsidR="00987732" w:rsidRPr="00E93E6E" w:rsidRDefault="00987732" w:rsidP="005278B7">
            <w:pPr>
              <w:jc w:val="center"/>
              <w:rPr>
                <w:rFonts w:ascii="Times" w:hAnsi="Times" w:cs="Calibri"/>
                <w:b/>
                <w:bCs/>
                <w:color w:val="000000"/>
              </w:rPr>
            </w:pPr>
            <w:r w:rsidRPr="00E93E6E">
              <w:rPr>
                <w:rFonts w:ascii="Times" w:hAnsi="Times" w:cs="Calibri"/>
                <w:b/>
                <w:bCs/>
                <w:color w:val="000000"/>
              </w:rPr>
              <w:t>Min</w:t>
            </w:r>
          </w:p>
        </w:tc>
        <w:tc>
          <w:tcPr>
            <w:tcW w:w="880" w:type="dxa"/>
            <w:shd w:val="clear" w:color="auto" w:fill="auto"/>
            <w:noWrap/>
            <w:vAlign w:val="bottom"/>
            <w:hideMark/>
          </w:tcPr>
          <w:p w14:paraId="4CA0FAF2" w14:textId="77777777" w:rsidR="00987732" w:rsidRPr="00E93E6E" w:rsidRDefault="00987732" w:rsidP="005278B7">
            <w:pPr>
              <w:jc w:val="center"/>
              <w:rPr>
                <w:rFonts w:ascii="Times" w:hAnsi="Times" w:cs="Calibri"/>
                <w:b/>
                <w:bCs/>
                <w:color w:val="000000"/>
              </w:rPr>
            </w:pPr>
            <w:r w:rsidRPr="00E93E6E">
              <w:rPr>
                <w:rFonts w:ascii="Times" w:hAnsi="Times" w:cs="Calibri"/>
                <w:b/>
                <w:bCs/>
                <w:color w:val="000000"/>
              </w:rPr>
              <w:t>Max</w:t>
            </w:r>
          </w:p>
        </w:tc>
      </w:tr>
      <w:tr w:rsidR="00987732" w:rsidRPr="00E93E6E" w14:paraId="371CE253" w14:textId="77777777" w:rsidTr="00007D85">
        <w:trPr>
          <w:trHeight w:val="320"/>
        </w:trPr>
        <w:tc>
          <w:tcPr>
            <w:tcW w:w="2320" w:type="dxa"/>
            <w:shd w:val="clear" w:color="auto" w:fill="auto"/>
            <w:noWrap/>
            <w:vAlign w:val="bottom"/>
            <w:hideMark/>
          </w:tcPr>
          <w:p w14:paraId="51287B0F" w14:textId="77777777" w:rsidR="00987732" w:rsidRPr="00E93E6E" w:rsidRDefault="00987732" w:rsidP="005278B7">
            <w:pPr>
              <w:rPr>
                <w:rFonts w:ascii="Times" w:hAnsi="Times" w:cs="Calibri"/>
                <w:i/>
                <w:iCs/>
                <w:color w:val="000000"/>
              </w:rPr>
            </w:pPr>
            <w:r w:rsidRPr="00E93E6E">
              <w:rPr>
                <w:rFonts w:ascii="Times" w:hAnsi="Times" w:cs="Calibri"/>
                <w:i/>
                <w:iCs/>
                <w:color w:val="000000"/>
              </w:rPr>
              <w:t>Vote</w:t>
            </w:r>
          </w:p>
        </w:tc>
        <w:tc>
          <w:tcPr>
            <w:tcW w:w="880" w:type="dxa"/>
            <w:shd w:val="clear" w:color="auto" w:fill="auto"/>
            <w:noWrap/>
            <w:vAlign w:val="bottom"/>
            <w:hideMark/>
          </w:tcPr>
          <w:p w14:paraId="1905C60B" w14:textId="4491AC3D" w:rsidR="00987732" w:rsidRPr="00E93E6E" w:rsidRDefault="00987732" w:rsidP="005278B7">
            <w:pPr>
              <w:jc w:val="right"/>
              <w:rPr>
                <w:rFonts w:ascii="Times" w:hAnsi="Times" w:cs="Calibri"/>
                <w:color w:val="000000"/>
              </w:rPr>
            </w:pPr>
            <w:r w:rsidRPr="00E93E6E">
              <w:rPr>
                <w:rFonts w:ascii="Times" w:hAnsi="Times" w:cs="Calibri"/>
                <w:color w:val="000000"/>
              </w:rPr>
              <w:t>6</w:t>
            </w:r>
            <w:r w:rsidR="002E6976">
              <w:rPr>
                <w:rFonts w:ascii="Times" w:hAnsi="Times" w:cs="Calibri"/>
                <w:color w:val="000000"/>
              </w:rPr>
              <w:t>1</w:t>
            </w:r>
            <w:r w:rsidRPr="00E93E6E">
              <w:rPr>
                <w:rFonts w:ascii="Times" w:hAnsi="Times" w:cs="Calibri"/>
                <w:color w:val="000000"/>
              </w:rPr>
              <w:t>,000</w:t>
            </w:r>
          </w:p>
        </w:tc>
        <w:tc>
          <w:tcPr>
            <w:tcW w:w="880" w:type="dxa"/>
            <w:shd w:val="clear" w:color="auto" w:fill="auto"/>
            <w:noWrap/>
            <w:vAlign w:val="bottom"/>
            <w:hideMark/>
          </w:tcPr>
          <w:p w14:paraId="0D8B5470" w14:textId="7FB49A0C" w:rsidR="00987732" w:rsidRPr="00E93E6E" w:rsidRDefault="00987732" w:rsidP="005278B7">
            <w:pPr>
              <w:jc w:val="right"/>
              <w:rPr>
                <w:rFonts w:ascii="Times" w:hAnsi="Times" w:cs="Calibri"/>
                <w:color w:val="000000"/>
              </w:rPr>
            </w:pPr>
            <w:r w:rsidRPr="00E93E6E">
              <w:rPr>
                <w:rFonts w:ascii="Times" w:hAnsi="Times" w:cs="Calibri"/>
                <w:color w:val="000000"/>
              </w:rPr>
              <w:t>0.</w:t>
            </w:r>
            <w:r w:rsidR="007201C0">
              <w:rPr>
                <w:rFonts w:ascii="Times" w:hAnsi="Times" w:cs="Calibri"/>
                <w:color w:val="000000"/>
              </w:rPr>
              <w:t>58</w:t>
            </w:r>
          </w:p>
        </w:tc>
        <w:tc>
          <w:tcPr>
            <w:tcW w:w="880" w:type="dxa"/>
            <w:shd w:val="clear" w:color="auto" w:fill="auto"/>
            <w:noWrap/>
            <w:vAlign w:val="bottom"/>
            <w:hideMark/>
          </w:tcPr>
          <w:p w14:paraId="35330842" w14:textId="2185F4DB" w:rsidR="00987732" w:rsidRPr="00E93E6E" w:rsidRDefault="00987732" w:rsidP="005278B7">
            <w:pPr>
              <w:jc w:val="right"/>
              <w:rPr>
                <w:rFonts w:ascii="Times" w:hAnsi="Times" w:cs="Calibri"/>
                <w:color w:val="000000"/>
              </w:rPr>
            </w:pPr>
            <w:r w:rsidRPr="00E93E6E">
              <w:rPr>
                <w:rFonts w:ascii="Times" w:hAnsi="Times" w:cs="Calibri"/>
                <w:color w:val="000000"/>
              </w:rPr>
              <w:t>0.</w:t>
            </w:r>
            <w:r w:rsidR="000E6AD3">
              <w:rPr>
                <w:rFonts w:ascii="Times" w:hAnsi="Times" w:cs="Calibri"/>
                <w:color w:val="000000"/>
              </w:rPr>
              <w:t>4</w:t>
            </w:r>
            <w:r w:rsidR="007201C0">
              <w:rPr>
                <w:rFonts w:ascii="Times" w:hAnsi="Times" w:cs="Calibri"/>
                <w:color w:val="000000"/>
              </w:rPr>
              <w:t>9</w:t>
            </w:r>
          </w:p>
        </w:tc>
        <w:tc>
          <w:tcPr>
            <w:tcW w:w="880" w:type="dxa"/>
            <w:shd w:val="clear" w:color="auto" w:fill="auto"/>
            <w:noWrap/>
            <w:vAlign w:val="bottom"/>
            <w:hideMark/>
          </w:tcPr>
          <w:p w14:paraId="01D08EF7" w14:textId="77777777" w:rsidR="00987732" w:rsidRPr="00E93E6E" w:rsidRDefault="00987732" w:rsidP="005278B7">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39095C0B" w14:textId="77777777" w:rsidR="00987732" w:rsidRPr="00E93E6E" w:rsidRDefault="00987732" w:rsidP="005278B7">
            <w:pPr>
              <w:jc w:val="right"/>
              <w:rPr>
                <w:rFonts w:ascii="Times" w:hAnsi="Times" w:cs="Calibri"/>
                <w:color w:val="000000"/>
              </w:rPr>
            </w:pPr>
            <w:r w:rsidRPr="00E93E6E">
              <w:rPr>
                <w:rFonts w:ascii="Times" w:hAnsi="Times" w:cs="Calibri"/>
                <w:color w:val="000000"/>
              </w:rPr>
              <w:t>1</w:t>
            </w:r>
          </w:p>
        </w:tc>
      </w:tr>
      <w:tr w:rsidR="00987732" w:rsidRPr="00E93E6E" w14:paraId="5A323625" w14:textId="77777777" w:rsidTr="00007D85">
        <w:trPr>
          <w:trHeight w:val="320"/>
        </w:trPr>
        <w:tc>
          <w:tcPr>
            <w:tcW w:w="2320" w:type="dxa"/>
            <w:shd w:val="clear" w:color="auto" w:fill="auto"/>
            <w:noWrap/>
            <w:vAlign w:val="bottom"/>
            <w:hideMark/>
          </w:tcPr>
          <w:p w14:paraId="6A2349D7" w14:textId="2630A504" w:rsidR="00987732" w:rsidRPr="00E93E6E" w:rsidRDefault="006907E5" w:rsidP="005278B7">
            <w:pPr>
              <w:rPr>
                <w:rFonts w:ascii="Times" w:hAnsi="Times" w:cs="Calibri"/>
                <w:i/>
                <w:iCs/>
                <w:color w:val="000000"/>
              </w:rPr>
            </w:pPr>
            <w:r>
              <w:rPr>
                <w:rFonts w:ascii="Times" w:hAnsi="Times" w:cs="Calibri"/>
                <w:i/>
                <w:iCs/>
                <w:color w:val="000000"/>
              </w:rPr>
              <w:t>Personal Crises</w:t>
            </w:r>
          </w:p>
        </w:tc>
        <w:tc>
          <w:tcPr>
            <w:tcW w:w="880" w:type="dxa"/>
            <w:shd w:val="clear" w:color="auto" w:fill="auto"/>
            <w:noWrap/>
            <w:vAlign w:val="bottom"/>
            <w:hideMark/>
          </w:tcPr>
          <w:p w14:paraId="66D4A614" w14:textId="462988E6" w:rsidR="00987732" w:rsidRPr="00E93E6E" w:rsidRDefault="002E6976" w:rsidP="005278B7">
            <w:pPr>
              <w:jc w:val="right"/>
              <w:rPr>
                <w:rFonts w:ascii="Times" w:hAnsi="Times" w:cs="Calibri"/>
                <w:color w:val="000000"/>
              </w:rPr>
            </w:pPr>
            <w:r>
              <w:rPr>
                <w:rFonts w:ascii="Times" w:hAnsi="Times" w:cs="Calibri"/>
                <w:color w:val="000000"/>
              </w:rPr>
              <w:t>6</w:t>
            </w:r>
            <w:r w:rsidR="007201C0">
              <w:rPr>
                <w:rFonts w:ascii="Times" w:hAnsi="Times" w:cs="Calibri"/>
                <w:color w:val="000000"/>
              </w:rPr>
              <w:t>0</w:t>
            </w:r>
            <w:r>
              <w:rPr>
                <w:rFonts w:ascii="Times" w:hAnsi="Times" w:cs="Calibri"/>
                <w:color w:val="000000"/>
              </w:rPr>
              <w:t>,</w:t>
            </w:r>
            <w:r w:rsidR="007201C0">
              <w:rPr>
                <w:rFonts w:ascii="Times" w:hAnsi="Times" w:cs="Calibri"/>
                <w:color w:val="000000"/>
              </w:rPr>
              <w:t>91</w:t>
            </w:r>
            <w:r>
              <w:rPr>
                <w:rFonts w:ascii="Times" w:hAnsi="Times" w:cs="Calibri"/>
                <w:color w:val="000000"/>
              </w:rPr>
              <w:t>0</w:t>
            </w:r>
          </w:p>
        </w:tc>
        <w:tc>
          <w:tcPr>
            <w:tcW w:w="880" w:type="dxa"/>
            <w:shd w:val="clear" w:color="auto" w:fill="auto"/>
            <w:noWrap/>
            <w:vAlign w:val="bottom"/>
            <w:hideMark/>
          </w:tcPr>
          <w:p w14:paraId="06F43977" w14:textId="12BF84DE" w:rsidR="00987732" w:rsidRPr="00E93E6E" w:rsidRDefault="002E6976" w:rsidP="005278B7">
            <w:pPr>
              <w:jc w:val="right"/>
              <w:rPr>
                <w:rFonts w:ascii="Times" w:hAnsi="Times" w:cs="Calibri"/>
                <w:color w:val="000000"/>
              </w:rPr>
            </w:pPr>
            <w:r>
              <w:rPr>
                <w:rFonts w:ascii="Times" w:hAnsi="Times" w:cs="Calibri"/>
                <w:color w:val="000000"/>
              </w:rPr>
              <w:t>1.</w:t>
            </w:r>
            <w:r w:rsidR="007201C0">
              <w:rPr>
                <w:rFonts w:ascii="Times" w:hAnsi="Times" w:cs="Calibri"/>
                <w:color w:val="000000"/>
              </w:rPr>
              <w:t>78</w:t>
            </w:r>
          </w:p>
        </w:tc>
        <w:tc>
          <w:tcPr>
            <w:tcW w:w="880" w:type="dxa"/>
            <w:shd w:val="clear" w:color="auto" w:fill="auto"/>
            <w:noWrap/>
            <w:vAlign w:val="bottom"/>
            <w:hideMark/>
          </w:tcPr>
          <w:p w14:paraId="624D48CB" w14:textId="56FB1B73" w:rsidR="00987732" w:rsidRPr="00E93E6E" w:rsidRDefault="000E6AD3" w:rsidP="005278B7">
            <w:pPr>
              <w:jc w:val="right"/>
              <w:rPr>
                <w:rFonts w:ascii="Times" w:hAnsi="Times" w:cs="Calibri"/>
                <w:color w:val="000000"/>
              </w:rPr>
            </w:pPr>
            <w:r>
              <w:rPr>
                <w:rFonts w:ascii="Times" w:hAnsi="Times" w:cs="Calibri"/>
                <w:color w:val="000000"/>
              </w:rPr>
              <w:t>1.</w:t>
            </w:r>
            <w:r w:rsidR="007201C0">
              <w:rPr>
                <w:rFonts w:ascii="Times" w:hAnsi="Times" w:cs="Calibri"/>
                <w:color w:val="000000"/>
              </w:rPr>
              <w:t>61</w:t>
            </w:r>
          </w:p>
        </w:tc>
        <w:tc>
          <w:tcPr>
            <w:tcW w:w="880" w:type="dxa"/>
            <w:shd w:val="clear" w:color="auto" w:fill="auto"/>
            <w:noWrap/>
            <w:vAlign w:val="bottom"/>
            <w:hideMark/>
          </w:tcPr>
          <w:p w14:paraId="49EE8749" w14:textId="77777777" w:rsidR="00987732" w:rsidRPr="00E93E6E" w:rsidRDefault="00987732" w:rsidP="005278B7">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5EC8D8CE" w14:textId="05BD271F" w:rsidR="00987732" w:rsidRPr="00E93E6E" w:rsidRDefault="005D5AE3" w:rsidP="005278B7">
            <w:pPr>
              <w:jc w:val="right"/>
              <w:rPr>
                <w:rFonts w:ascii="Times" w:hAnsi="Times" w:cs="Calibri"/>
                <w:color w:val="000000"/>
              </w:rPr>
            </w:pPr>
            <w:r>
              <w:rPr>
                <w:rFonts w:ascii="Times" w:hAnsi="Times" w:cs="Calibri"/>
                <w:color w:val="000000"/>
              </w:rPr>
              <w:t>14</w:t>
            </w:r>
          </w:p>
        </w:tc>
      </w:tr>
      <w:tr w:rsidR="007201C0" w:rsidRPr="00E93E6E" w14:paraId="63F8348F" w14:textId="77777777" w:rsidTr="00007D85">
        <w:trPr>
          <w:trHeight w:val="320"/>
        </w:trPr>
        <w:tc>
          <w:tcPr>
            <w:tcW w:w="2320" w:type="dxa"/>
            <w:shd w:val="clear" w:color="auto" w:fill="auto"/>
            <w:noWrap/>
            <w:vAlign w:val="bottom"/>
          </w:tcPr>
          <w:p w14:paraId="6C5838AB" w14:textId="4534DEDC" w:rsidR="007201C0" w:rsidRPr="00E93E6E" w:rsidRDefault="007201C0" w:rsidP="005278B7">
            <w:pPr>
              <w:rPr>
                <w:rFonts w:ascii="Times" w:hAnsi="Times" w:cs="Calibri"/>
                <w:i/>
                <w:iCs/>
                <w:color w:val="000000"/>
              </w:rPr>
            </w:pPr>
            <w:r>
              <w:rPr>
                <w:rFonts w:ascii="Times" w:hAnsi="Times" w:cs="Calibri"/>
                <w:i/>
                <w:iCs/>
                <w:color w:val="000000"/>
              </w:rPr>
              <w:t xml:space="preserve">   COVID</w:t>
            </w:r>
          </w:p>
        </w:tc>
        <w:tc>
          <w:tcPr>
            <w:tcW w:w="880" w:type="dxa"/>
            <w:shd w:val="clear" w:color="auto" w:fill="auto"/>
            <w:noWrap/>
            <w:vAlign w:val="bottom"/>
          </w:tcPr>
          <w:p w14:paraId="0F82DEED" w14:textId="14C0BE25" w:rsidR="007201C0" w:rsidRDefault="007201C0" w:rsidP="005278B7">
            <w:pPr>
              <w:jc w:val="right"/>
              <w:rPr>
                <w:rFonts w:ascii="Times" w:hAnsi="Times" w:cs="Calibri"/>
                <w:color w:val="000000"/>
              </w:rPr>
            </w:pPr>
            <w:r>
              <w:rPr>
                <w:rFonts w:ascii="Times" w:hAnsi="Times" w:cs="Calibri"/>
                <w:color w:val="000000"/>
              </w:rPr>
              <w:t>61,000</w:t>
            </w:r>
          </w:p>
        </w:tc>
        <w:tc>
          <w:tcPr>
            <w:tcW w:w="880" w:type="dxa"/>
            <w:shd w:val="clear" w:color="auto" w:fill="auto"/>
            <w:noWrap/>
            <w:vAlign w:val="bottom"/>
          </w:tcPr>
          <w:p w14:paraId="2AAEE5AB" w14:textId="29048308" w:rsidR="007201C0" w:rsidRDefault="007201C0" w:rsidP="005278B7">
            <w:pPr>
              <w:jc w:val="right"/>
              <w:rPr>
                <w:rFonts w:ascii="Times" w:hAnsi="Times" w:cs="Calibri"/>
                <w:color w:val="000000"/>
              </w:rPr>
            </w:pPr>
            <w:r>
              <w:rPr>
                <w:rFonts w:ascii="Times" w:hAnsi="Times" w:cs="Calibri"/>
                <w:color w:val="000000"/>
              </w:rPr>
              <w:t>1.04</w:t>
            </w:r>
          </w:p>
        </w:tc>
        <w:tc>
          <w:tcPr>
            <w:tcW w:w="880" w:type="dxa"/>
            <w:shd w:val="clear" w:color="auto" w:fill="auto"/>
            <w:noWrap/>
            <w:vAlign w:val="bottom"/>
          </w:tcPr>
          <w:p w14:paraId="12AD941C" w14:textId="422852E2" w:rsidR="007201C0" w:rsidRDefault="007201C0" w:rsidP="005278B7">
            <w:pPr>
              <w:jc w:val="right"/>
              <w:rPr>
                <w:rFonts w:ascii="Times" w:hAnsi="Times" w:cs="Calibri"/>
                <w:color w:val="000000"/>
              </w:rPr>
            </w:pPr>
            <w:r>
              <w:rPr>
                <w:rFonts w:ascii="Times" w:hAnsi="Times" w:cs="Calibri"/>
                <w:color w:val="000000"/>
              </w:rPr>
              <w:t>1.14</w:t>
            </w:r>
          </w:p>
        </w:tc>
        <w:tc>
          <w:tcPr>
            <w:tcW w:w="880" w:type="dxa"/>
            <w:shd w:val="clear" w:color="auto" w:fill="auto"/>
            <w:noWrap/>
            <w:vAlign w:val="bottom"/>
          </w:tcPr>
          <w:p w14:paraId="2817B87C" w14:textId="2000895C" w:rsidR="007201C0" w:rsidRPr="00E93E6E" w:rsidRDefault="007201C0" w:rsidP="005278B7">
            <w:pPr>
              <w:jc w:val="right"/>
              <w:rPr>
                <w:rFonts w:ascii="Times" w:hAnsi="Times" w:cs="Calibri"/>
                <w:color w:val="000000"/>
              </w:rPr>
            </w:pPr>
            <w:r>
              <w:rPr>
                <w:rFonts w:ascii="Times" w:hAnsi="Times" w:cs="Calibri"/>
                <w:color w:val="000000"/>
              </w:rPr>
              <w:t>0</w:t>
            </w:r>
          </w:p>
        </w:tc>
        <w:tc>
          <w:tcPr>
            <w:tcW w:w="880" w:type="dxa"/>
            <w:shd w:val="clear" w:color="auto" w:fill="auto"/>
            <w:noWrap/>
            <w:vAlign w:val="bottom"/>
          </w:tcPr>
          <w:p w14:paraId="310D3D5F" w14:textId="4FA25F6B" w:rsidR="007201C0" w:rsidRDefault="007201C0" w:rsidP="005278B7">
            <w:pPr>
              <w:jc w:val="right"/>
              <w:rPr>
                <w:rFonts w:ascii="Times" w:hAnsi="Times" w:cs="Calibri"/>
                <w:color w:val="000000"/>
              </w:rPr>
            </w:pPr>
            <w:r>
              <w:rPr>
                <w:rFonts w:ascii="Times" w:hAnsi="Times" w:cs="Calibri"/>
                <w:color w:val="000000"/>
              </w:rPr>
              <w:t>8</w:t>
            </w:r>
          </w:p>
        </w:tc>
      </w:tr>
      <w:tr w:rsidR="007201C0" w:rsidRPr="00E93E6E" w14:paraId="36DC4D63" w14:textId="77777777" w:rsidTr="00007D85">
        <w:trPr>
          <w:trHeight w:val="320"/>
        </w:trPr>
        <w:tc>
          <w:tcPr>
            <w:tcW w:w="2320" w:type="dxa"/>
            <w:shd w:val="clear" w:color="auto" w:fill="auto"/>
            <w:noWrap/>
            <w:vAlign w:val="bottom"/>
          </w:tcPr>
          <w:p w14:paraId="64608916" w14:textId="7726064D" w:rsidR="007201C0" w:rsidRDefault="007201C0" w:rsidP="005278B7">
            <w:pPr>
              <w:rPr>
                <w:rFonts w:ascii="Times" w:hAnsi="Times" w:cs="Calibri"/>
                <w:i/>
                <w:iCs/>
                <w:color w:val="000000"/>
              </w:rPr>
            </w:pPr>
            <w:r>
              <w:rPr>
                <w:rFonts w:ascii="Times" w:hAnsi="Times" w:cs="Calibri"/>
                <w:i/>
                <w:iCs/>
                <w:color w:val="000000"/>
              </w:rPr>
              <w:t xml:space="preserve">   </w:t>
            </w:r>
            <w:r w:rsidR="006907E5">
              <w:rPr>
                <w:rFonts w:ascii="Times" w:hAnsi="Times" w:cs="Calibri"/>
                <w:i/>
                <w:iCs/>
                <w:color w:val="000000"/>
              </w:rPr>
              <w:t>Non-COVID</w:t>
            </w:r>
          </w:p>
        </w:tc>
        <w:tc>
          <w:tcPr>
            <w:tcW w:w="880" w:type="dxa"/>
            <w:shd w:val="clear" w:color="auto" w:fill="auto"/>
            <w:noWrap/>
            <w:vAlign w:val="bottom"/>
          </w:tcPr>
          <w:p w14:paraId="6677FEC3" w14:textId="3AA41490" w:rsidR="007201C0" w:rsidRDefault="007201C0" w:rsidP="005278B7">
            <w:pPr>
              <w:jc w:val="right"/>
              <w:rPr>
                <w:rFonts w:ascii="Times" w:hAnsi="Times" w:cs="Calibri"/>
                <w:color w:val="000000"/>
              </w:rPr>
            </w:pPr>
            <w:r>
              <w:rPr>
                <w:rFonts w:ascii="Times" w:hAnsi="Times" w:cs="Calibri"/>
                <w:color w:val="000000"/>
              </w:rPr>
              <w:t>60,910</w:t>
            </w:r>
          </w:p>
        </w:tc>
        <w:tc>
          <w:tcPr>
            <w:tcW w:w="880" w:type="dxa"/>
            <w:shd w:val="clear" w:color="auto" w:fill="auto"/>
            <w:noWrap/>
            <w:vAlign w:val="bottom"/>
          </w:tcPr>
          <w:p w14:paraId="24755CA7" w14:textId="1DFC42F3" w:rsidR="007201C0" w:rsidRDefault="007201C0" w:rsidP="005278B7">
            <w:pPr>
              <w:jc w:val="right"/>
              <w:rPr>
                <w:rFonts w:ascii="Times" w:hAnsi="Times" w:cs="Calibri"/>
                <w:color w:val="000000"/>
              </w:rPr>
            </w:pPr>
            <w:r>
              <w:rPr>
                <w:rFonts w:ascii="Times" w:hAnsi="Times" w:cs="Calibri"/>
                <w:color w:val="000000"/>
              </w:rPr>
              <w:t>0.75</w:t>
            </w:r>
          </w:p>
        </w:tc>
        <w:tc>
          <w:tcPr>
            <w:tcW w:w="880" w:type="dxa"/>
            <w:shd w:val="clear" w:color="auto" w:fill="auto"/>
            <w:noWrap/>
            <w:vAlign w:val="bottom"/>
          </w:tcPr>
          <w:p w14:paraId="45703607" w14:textId="09CEA97E" w:rsidR="007201C0" w:rsidRDefault="007201C0" w:rsidP="005278B7">
            <w:pPr>
              <w:jc w:val="right"/>
              <w:rPr>
                <w:rFonts w:ascii="Times" w:hAnsi="Times" w:cs="Calibri"/>
                <w:color w:val="000000"/>
              </w:rPr>
            </w:pPr>
            <w:r>
              <w:rPr>
                <w:rFonts w:ascii="Times" w:hAnsi="Times" w:cs="Calibri"/>
                <w:color w:val="000000"/>
              </w:rPr>
              <w:t>0.95</w:t>
            </w:r>
          </w:p>
        </w:tc>
        <w:tc>
          <w:tcPr>
            <w:tcW w:w="880" w:type="dxa"/>
            <w:shd w:val="clear" w:color="auto" w:fill="auto"/>
            <w:noWrap/>
            <w:vAlign w:val="bottom"/>
          </w:tcPr>
          <w:p w14:paraId="7CD58FB1" w14:textId="6DCFE59D" w:rsidR="007201C0" w:rsidRPr="00E93E6E" w:rsidRDefault="003D7D3A" w:rsidP="005278B7">
            <w:pPr>
              <w:jc w:val="right"/>
              <w:rPr>
                <w:rFonts w:ascii="Times" w:hAnsi="Times" w:cs="Calibri"/>
                <w:color w:val="000000"/>
              </w:rPr>
            </w:pPr>
            <w:r>
              <w:rPr>
                <w:rFonts w:ascii="Times" w:hAnsi="Times" w:cs="Calibri"/>
                <w:color w:val="000000"/>
              </w:rPr>
              <w:t>0</w:t>
            </w:r>
          </w:p>
        </w:tc>
        <w:tc>
          <w:tcPr>
            <w:tcW w:w="880" w:type="dxa"/>
            <w:shd w:val="clear" w:color="auto" w:fill="auto"/>
            <w:noWrap/>
            <w:vAlign w:val="bottom"/>
          </w:tcPr>
          <w:p w14:paraId="27F681BF" w14:textId="5BA8ABCC" w:rsidR="007201C0" w:rsidRDefault="003D7D3A" w:rsidP="005278B7">
            <w:pPr>
              <w:jc w:val="right"/>
              <w:rPr>
                <w:rFonts w:ascii="Times" w:hAnsi="Times" w:cs="Calibri"/>
                <w:color w:val="000000"/>
              </w:rPr>
            </w:pPr>
            <w:r>
              <w:rPr>
                <w:rFonts w:ascii="Times" w:hAnsi="Times" w:cs="Calibri"/>
                <w:color w:val="000000"/>
              </w:rPr>
              <w:t>6</w:t>
            </w:r>
          </w:p>
        </w:tc>
      </w:tr>
      <w:tr w:rsidR="00987732" w:rsidRPr="00E93E6E" w14:paraId="300EBDDB" w14:textId="77777777" w:rsidTr="00007D85">
        <w:trPr>
          <w:trHeight w:val="320"/>
        </w:trPr>
        <w:tc>
          <w:tcPr>
            <w:tcW w:w="2320" w:type="dxa"/>
            <w:shd w:val="clear" w:color="auto" w:fill="auto"/>
            <w:noWrap/>
            <w:vAlign w:val="bottom"/>
            <w:hideMark/>
          </w:tcPr>
          <w:p w14:paraId="53540514" w14:textId="77777777" w:rsidR="00987732" w:rsidRPr="00E93E6E" w:rsidRDefault="00987732" w:rsidP="005278B7">
            <w:pPr>
              <w:rPr>
                <w:rFonts w:ascii="Times" w:hAnsi="Times" w:cs="Calibri"/>
                <w:i/>
                <w:iCs/>
                <w:color w:val="000000"/>
              </w:rPr>
            </w:pPr>
            <w:r w:rsidRPr="00E93E6E">
              <w:rPr>
                <w:rFonts w:ascii="Times" w:hAnsi="Times" w:cs="Calibri"/>
                <w:i/>
                <w:iCs/>
                <w:color w:val="000000"/>
              </w:rPr>
              <w:t>Past Vote</w:t>
            </w:r>
          </w:p>
        </w:tc>
        <w:tc>
          <w:tcPr>
            <w:tcW w:w="880" w:type="dxa"/>
            <w:shd w:val="clear" w:color="auto" w:fill="auto"/>
            <w:noWrap/>
            <w:vAlign w:val="bottom"/>
            <w:hideMark/>
          </w:tcPr>
          <w:p w14:paraId="5953AFB9" w14:textId="143A73DA" w:rsidR="00987732" w:rsidRPr="00E93E6E" w:rsidRDefault="00987732" w:rsidP="005278B7">
            <w:pPr>
              <w:jc w:val="right"/>
              <w:rPr>
                <w:rFonts w:ascii="Times" w:hAnsi="Times" w:cs="Calibri"/>
                <w:color w:val="000000"/>
              </w:rPr>
            </w:pPr>
            <w:r w:rsidRPr="00E93E6E">
              <w:rPr>
                <w:rFonts w:ascii="Times" w:hAnsi="Times" w:cs="Calibri"/>
                <w:color w:val="000000"/>
              </w:rPr>
              <w:t>6</w:t>
            </w:r>
            <w:r w:rsidR="002E6976">
              <w:rPr>
                <w:rFonts w:ascii="Times" w:hAnsi="Times" w:cs="Calibri"/>
                <w:color w:val="000000"/>
              </w:rPr>
              <w:t>1</w:t>
            </w:r>
            <w:r w:rsidRPr="00E93E6E">
              <w:rPr>
                <w:rFonts w:ascii="Times" w:hAnsi="Times" w:cs="Calibri"/>
                <w:color w:val="000000"/>
              </w:rPr>
              <w:t>,000</w:t>
            </w:r>
          </w:p>
        </w:tc>
        <w:tc>
          <w:tcPr>
            <w:tcW w:w="880" w:type="dxa"/>
            <w:shd w:val="clear" w:color="auto" w:fill="auto"/>
            <w:noWrap/>
            <w:vAlign w:val="bottom"/>
            <w:hideMark/>
          </w:tcPr>
          <w:p w14:paraId="7A8935C7" w14:textId="5A2448AC" w:rsidR="00987732" w:rsidRPr="00E93E6E" w:rsidRDefault="00987732" w:rsidP="005278B7">
            <w:pPr>
              <w:jc w:val="right"/>
              <w:rPr>
                <w:rFonts w:ascii="Times" w:hAnsi="Times" w:cs="Calibri"/>
                <w:color w:val="000000"/>
              </w:rPr>
            </w:pPr>
            <w:r w:rsidRPr="00E93E6E">
              <w:rPr>
                <w:rFonts w:ascii="Times" w:hAnsi="Times" w:cs="Calibri"/>
                <w:color w:val="000000"/>
              </w:rPr>
              <w:t>0.</w:t>
            </w:r>
            <w:r w:rsidR="007201C0">
              <w:rPr>
                <w:rFonts w:ascii="Times" w:hAnsi="Times" w:cs="Calibri"/>
                <w:color w:val="000000"/>
              </w:rPr>
              <w:t>5</w:t>
            </w:r>
            <w:r w:rsidRPr="00E93E6E">
              <w:rPr>
                <w:rFonts w:ascii="Times" w:hAnsi="Times" w:cs="Calibri"/>
                <w:color w:val="000000"/>
              </w:rPr>
              <w:t>3</w:t>
            </w:r>
          </w:p>
        </w:tc>
        <w:tc>
          <w:tcPr>
            <w:tcW w:w="880" w:type="dxa"/>
            <w:shd w:val="clear" w:color="auto" w:fill="auto"/>
            <w:noWrap/>
            <w:vAlign w:val="bottom"/>
            <w:hideMark/>
          </w:tcPr>
          <w:p w14:paraId="7CE110DF" w14:textId="3D305F3B" w:rsidR="00987732" w:rsidRPr="00E93E6E" w:rsidRDefault="00987732" w:rsidP="005278B7">
            <w:pPr>
              <w:jc w:val="right"/>
              <w:rPr>
                <w:rFonts w:ascii="Times" w:hAnsi="Times" w:cs="Calibri"/>
                <w:color w:val="000000"/>
              </w:rPr>
            </w:pPr>
            <w:r w:rsidRPr="00E93E6E">
              <w:rPr>
                <w:rFonts w:ascii="Times" w:hAnsi="Times" w:cs="Calibri"/>
                <w:color w:val="000000"/>
              </w:rPr>
              <w:t>0.</w:t>
            </w:r>
            <w:r w:rsidR="007201C0">
              <w:rPr>
                <w:rFonts w:ascii="Times" w:hAnsi="Times" w:cs="Calibri"/>
                <w:color w:val="000000"/>
              </w:rPr>
              <w:t>50</w:t>
            </w:r>
          </w:p>
        </w:tc>
        <w:tc>
          <w:tcPr>
            <w:tcW w:w="880" w:type="dxa"/>
            <w:shd w:val="clear" w:color="auto" w:fill="auto"/>
            <w:noWrap/>
            <w:vAlign w:val="bottom"/>
            <w:hideMark/>
          </w:tcPr>
          <w:p w14:paraId="61512555" w14:textId="77777777" w:rsidR="00987732" w:rsidRPr="00E93E6E" w:rsidRDefault="00987732" w:rsidP="005278B7">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0112247F" w14:textId="77777777" w:rsidR="00987732" w:rsidRPr="00E93E6E" w:rsidRDefault="00987732" w:rsidP="005278B7">
            <w:pPr>
              <w:jc w:val="right"/>
              <w:rPr>
                <w:rFonts w:ascii="Times" w:hAnsi="Times" w:cs="Calibri"/>
                <w:color w:val="000000"/>
              </w:rPr>
            </w:pPr>
            <w:r w:rsidRPr="00E93E6E">
              <w:rPr>
                <w:rFonts w:ascii="Times" w:hAnsi="Times" w:cs="Calibri"/>
                <w:color w:val="000000"/>
              </w:rPr>
              <w:t>1</w:t>
            </w:r>
          </w:p>
        </w:tc>
      </w:tr>
      <w:tr w:rsidR="00987732" w:rsidRPr="00E93E6E" w14:paraId="393643F7" w14:textId="77777777" w:rsidTr="00007D85">
        <w:trPr>
          <w:trHeight w:val="320"/>
        </w:trPr>
        <w:tc>
          <w:tcPr>
            <w:tcW w:w="2320" w:type="dxa"/>
            <w:shd w:val="clear" w:color="auto" w:fill="auto"/>
            <w:noWrap/>
            <w:vAlign w:val="bottom"/>
            <w:hideMark/>
          </w:tcPr>
          <w:p w14:paraId="40964A5C" w14:textId="77777777" w:rsidR="00987732" w:rsidRPr="00E93E6E" w:rsidRDefault="00987732" w:rsidP="005278B7">
            <w:pPr>
              <w:rPr>
                <w:rFonts w:ascii="Times" w:hAnsi="Times" w:cs="Calibri"/>
                <w:i/>
                <w:iCs/>
                <w:color w:val="000000"/>
              </w:rPr>
            </w:pPr>
            <w:r w:rsidRPr="00E93E6E">
              <w:rPr>
                <w:rFonts w:ascii="Times" w:hAnsi="Times" w:cs="Calibri"/>
                <w:i/>
                <w:iCs/>
                <w:color w:val="000000"/>
              </w:rPr>
              <w:t>Education</w:t>
            </w:r>
          </w:p>
        </w:tc>
        <w:tc>
          <w:tcPr>
            <w:tcW w:w="880" w:type="dxa"/>
            <w:shd w:val="clear" w:color="auto" w:fill="auto"/>
            <w:noWrap/>
            <w:vAlign w:val="bottom"/>
            <w:hideMark/>
          </w:tcPr>
          <w:p w14:paraId="60AF7B8E" w14:textId="0BD70F5E" w:rsidR="00987732" w:rsidRPr="00E93E6E" w:rsidRDefault="00987732" w:rsidP="005278B7">
            <w:pPr>
              <w:jc w:val="right"/>
              <w:rPr>
                <w:rFonts w:ascii="Times" w:hAnsi="Times" w:cs="Calibri"/>
                <w:color w:val="000000"/>
              </w:rPr>
            </w:pPr>
            <w:r w:rsidRPr="00E93E6E">
              <w:rPr>
                <w:rFonts w:ascii="Times" w:hAnsi="Times" w:cs="Calibri"/>
                <w:color w:val="000000"/>
              </w:rPr>
              <w:t>6</w:t>
            </w:r>
            <w:r w:rsidR="002E6976">
              <w:rPr>
                <w:rFonts w:ascii="Times" w:hAnsi="Times" w:cs="Calibri"/>
                <w:color w:val="000000"/>
              </w:rPr>
              <w:t>1</w:t>
            </w:r>
            <w:r w:rsidRPr="00E93E6E">
              <w:rPr>
                <w:rFonts w:ascii="Times" w:hAnsi="Times" w:cs="Calibri"/>
                <w:color w:val="000000"/>
              </w:rPr>
              <w:t>,000</w:t>
            </w:r>
          </w:p>
        </w:tc>
        <w:tc>
          <w:tcPr>
            <w:tcW w:w="880" w:type="dxa"/>
            <w:shd w:val="clear" w:color="auto" w:fill="auto"/>
            <w:noWrap/>
            <w:vAlign w:val="bottom"/>
            <w:hideMark/>
          </w:tcPr>
          <w:p w14:paraId="4723EDB9" w14:textId="10BFD9BA" w:rsidR="00987732" w:rsidRPr="00E93E6E" w:rsidRDefault="00987732" w:rsidP="005278B7">
            <w:pPr>
              <w:jc w:val="right"/>
              <w:rPr>
                <w:rFonts w:ascii="Times" w:hAnsi="Times" w:cs="Calibri"/>
                <w:color w:val="000000"/>
              </w:rPr>
            </w:pPr>
            <w:r w:rsidRPr="00E93E6E">
              <w:rPr>
                <w:rFonts w:ascii="Times" w:hAnsi="Times" w:cs="Calibri"/>
                <w:color w:val="000000"/>
              </w:rPr>
              <w:t>3.3</w:t>
            </w:r>
            <w:r w:rsidR="002E6976">
              <w:rPr>
                <w:rFonts w:ascii="Times" w:hAnsi="Times" w:cs="Calibri"/>
                <w:color w:val="000000"/>
              </w:rPr>
              <w:t>7</w:t>
            </w:r>
          </w:p>
        </w:tc>
        <w:tc>
          <w:tcPr>
            <w:tcW w:w="880" w:type="dxa"/>
            <w:shd w:val="clear" w:color="auto" w:fill="auto"/>
            <w:noWrap/>
            <w:vAlign w:val="bottom"/>
            <w:hideMark/>
          </w:tcPr>
          <w:p w14:paraId="4863A4B4" w14:textId="77777777" w:rsidR="00987732" w:rsidRPr="00E93E6E" w:rsidRDefault="00987732" w:rsidP="005278B7">
            <w:pPr>
              <w:jc w:val="right"/>
              <w:rPr>
                <w:rFonts w:ascii="Times" w:hAnsi="Times" w:cs="Calibri"/>
                <w:color w:val="000000"/>
              </w:rPr>
            </w:pPr>
            <w:r w:rsidRPr="00E93E6E">
              <w:rPr>
                <w:rFonts w:ascii="Times" w:hAnsi="Times" w:cs="Calibri"/>
                <w:color w:val="000000"/>
              </w:rPr>
              <w:t>1.55</w:t>
            </w:r>
          </w:p>
        </w:tc>
        <w:tc>
          <w:tcPr>
            <w:tcW w:w="880" w:type="dxa"/>
            <w:shd w:val="clear" w:color="auto" w:fill="auto"/>
            <w:noWrap/>
            <w:vAlign w:val="bottom"/>
            <w:hideMark/>
          </w:tcPr>
          <w:p w14:paraId="31B266B5" w14:textId="77777777" w:rsidR="00987732" w:rsidRPr="00E93E6E" w:rsidRDefault="00987732" w:rsidP="005278B7">
            <w:pPr>
              <w:jc w:val="right"/>
              <w:rPr>
                <w:rFonts w:ascii="Times" w:hAnsi="Times" w:cs="Calibri"/>
                <w:color w:val="000000"/>
              </w:rPr>
            </w:pPr>
            <w:r w:rsidRPr="00E93E6E">
              <w:rPr>
                <w:rFonts w:ascii="Times" w:hAnsi="Times" w:cs="Calibri"/>
                <w:color w:val="000000"/>
              </w:rPr>
              <w:t>1</w:t>
            </w:r>
          </w:p>
        </w:tc>
        <w:tc>
          <w:tcPr>
            <w:tcW w:w="880" w:type="dxa"/>
            <w:shd w:val="clear" w:color="auto" w:fill="auto"/>
            <w:noWrap/>
            <w:vAlign w:val="bottom"/>
            <w:hideMark/>
          </w:tcPr>
          <w:p w14:paraId="241AF503" w14:textId="77777777" w:rsidR="00987732" w:rsidRPr="00E93E6E" w:rsidRDefault="00987732" w:rsidP="005278B7">
            <w:pPr>
              <w:jc w:val="right"/>
              <w:rPr>
                <w:rFonts w:ascii="Times" w:hAnsi="Times" w:cs="Calibri"/>
                <w:color w:val="000000"/>
              </w:rPr>
            </w:pPr>
            <w:r w:rsidRPr="00E93E6E">
              <w:rPr>
                <w:rFonts w:ascii="Times" w:hAnsi="Times" w:cs="Calibri"/>
                <w:color w:val="000000"/>
              </w:rPr>
              <w:t>6</w:t>
            </w:r>
          </w:p>
        </w:tc>
      </w:tr>
      <w:tr w:rsidR="00987732" w:rsidRPr="00E93E6E" w14:paraId="634C2D28" w14:textId="77777777" w:rsidTr="00007D85">
        <w:trPr>
          <w:trHeight w:val="320"/>
        </w:trPr>
        <w:tc>
          <w:tcPr>
            <w:tcW w:w="2320" w:type="dxa"/>
            <w:shd w:val="clear" w:color="auto" w:fill="auto"/>
            <w:noWrap/>
            <w:vAlign w:val="bottom"/>
            <w:hideMark/>
          </w:tcPr>
          <w:p w14:paraId="71DA2655" w14:textId="77777777" w:rsidR="00987732" w:rsidRPr="00E93E6E" w:rsidRDefault="00987732" w:rsidP="005278B7">
            <w:pPr>
              <w:rPr>
                <w:rFonts w:ascii="Times" w:hAnsi="Times" w:cs="Calibri"/>
                <w:i/>
                <w:iCs/>
                <w:color w:val="000000"/>
              </w:rPr>
            </w:pPr>
            <w:r w:rsidRPr="00E93E6E">
              <w:rPr>
                <w:rFonts w:ascii="Times" w:hAnsi="Times" w:cs="Calibri"/>
                <w:i/>
                <w:iCs/>
                <w:color w:val="000000"/>
              </w:rPr>
              <w:t>Female</w:t>
            </w:r>
          </w:p>
        </w:tc>
        <w:tc>
          <w:tcPr>
            <w:tcW w:w="880" w:type="dxa"/>
            <w:shd w:val="clear" w:color="auto" w:fill="auto"/>
            <w:noWrap/>
            <w:vAlign w:val="bottom"/>
            <w:hideMark/>
          </w:tcPr>
          <w:p w14:paraId="58FD6F48" w14:textId="31784E3A" w:rsidR="00987732" w:rsidRPr="00E93E6E" w:rsidRDefault="00987732" w:rsidP="005278B7">
            <w:pPr>
              <w:jc w:val="right"/>
              <w:rPr>
                <w:rFonts w:ascii="Times" w:hAnsi="Times" w:cs="Calibri"/>
                <w:color w:val="000000"/>
              </w:rPr>
            </w:pPr>
            <w:r w:rsidRPr="00E93E6E">
              <w:rPr>
                <w:rFonts w:ascii="Times" w:hAnsi="Times" w:cs="Calibri"/>
                <w:color w:val="000000"/>
              </w:rPr>
              <w:t>6</w:t>
            </w:r>
            <w:r w:rsidR="002E6976">
              <w:rPr>
                <w:rFonts w:ascii="Times" w:hAnsi="Times" w:cs="Calibri"/>
                <w:color w:val="000000"/>
              </w:rPr>
              <w:t>1</w:t>
            </w:r>
            <w:r w:rsidRPr="00E93E6E">
              <w:rPr>
                <w:rFonts w:ascii="Times" w:hAnsi="Times" w:cs="Calibri"/>
                <w:color w:val="000000"/>
              </w:rPr>
              <w:t>,000</w:t>
            </w:r>
          </w:p>
        </w:tc>
        <w:tc>
          <w:tcPr>
            <w:tcW w:w="880" w:type="dxa"/>
            <w:shd w:val="clear" w:color="auto" w:fill="auto"/>
            <w:noWrap/>
            <w:vAlign w:val="bottom"/>
            <w:hideMark/>
          </w:tcPr>
          <w:p w14:paraId="0DA30649" w14:textId="3062FB4C" w:rsidR="00987732" w:rsidRPr="00E93E6E" w:rsidRDefault="00987732" w:rsidP="005278B7">
            <w:pPr>
              <w:jc w:val="right"/>
              <w:rPr>
                <w:rFonts w:ascii="Times" w:hAnsi="Times" w:cs="Calibri"/>
                <w:color w:val="000000"/>
              </w:rPr>
            </w:pPr>
            <w:r w:rsidRPr="00E93E6E">
              <w:rPr>
                <w:rFonts w:ascii="Times" w:hAnsi="Times" w:cs="Calibri"/>
                <w:color w:val="000000"/>
              </w:rPr>
              <w:t>0.5</w:t>
            </w:r>
            <w:r w:rsidR="002E6976">
              <w:rPr>
                <w:rFonts w:ascii="Times" w:hAnsi="Times" w:cs="Calibri"/>
                <w:color w:val="000000"/>
              </w:rPr>
              <w:t>2</w:t>
            </w:r>
          </w:p>
        </w:tc>
        <w:tc>
          <w:tcPr>
            <w:tcW w:w="880" w:type="dxa"/>
            <w:shd w:val="clear" w:color="auto" w:fill="auto"/>
            <w:noWrap/>
            <w:vAlign w:val="bottom"/>
            <w:hideMark/>
          </w:tcPr>
          <w:p w14:paraId="4234CBED" w14:textId="77777777" w:rsidR="00987732" w:rsidRPr="00E93E6E" w:rsidRDefault="00987732" w:rsidP="005278B7">
            <w:pPr>
              <w:jc w:val="right"/>
              <w:rPr>
                <w:rFonts w:ascii="Times" w:hAnsi="Times" w:cs="Calibri"/>
                <w:color w:val="000000"/>
              </w:rPr>
            </w:pPr>
            <w:r w:rsidRPr="00E93E6E">
              <w:rPr>
                <w:rFonts w:ascii="Times" w:hAnsi="Times" w:cs="Calibri"/>
                <w:color w:val="000000"/>
              </w:rPr>
              <w:t>0.50</w:t>
            </w:r>
          </w:p>
        </w:tc>
        <w:tc>
          <w:tcPr>
            <w:tcW w:w="880" w:type="dxa"/>
            <w:shd w:val="clear" w:color="auto" w:fill="auto"/>
            <w:noWrap/>
            <w:vAlign w:val="bottom"/>
            <w:hideMark/>
          </w:tcPr>
          <w:p w14:paraId="7E801FC8" w14:textId="77777777" w:rsidR="00987732" w:rsidRPr="00E93E6E" w:rsidRDefault="00987732" w:rsidP="005278B7">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14502FF3" w14:textId="77777777" w:rsidR="00987732" w:rsidRPr="00E93E6E" w:rsidRDefault="00987732" w:rsidP="005278B7">
            <w:pPr>
              <w:jc w:val="right"/>
              <w:rPr>
                <w:rFonts w:ascii="Times" w:hAnsi="Times" w:cs="Calibri"/>
                <w:color w:val="000000"/>
              </w:rPr>
            </w:pPr>
            <w:r w:rsidRPr="00E93E6E">
              <w:rPr>
                <w:rFonts w:ascii="Times" w:hAnsi="Times" w:cs="Calibri"/>
                <w:color w:val="000000"/>
              </w:rPr>
              <w:t>1</w:t>
            </w:r>
          </w:p>
        </w:tc>
      </w:tr>
      <w:tr w:rsidR="00987732" w:rsidRPr="00E93E6E" w14:paraId="3F6C274C" w14:textId="77777777" w:rsidTr="00007D85">
        <w:trPr>
          <w:trHeight w:val="320"/>
        </w:trPr>
        <w:tc>
          <w:tcPr>
            <w:tcW w:w="2320" w:type="dxa"/>
            <w:shd w:val="clear" w:color="auto" w:fill="auto"/>
            <w:noWrap/>
            <w:vAlign w:val="bottom"/>
            <w:hideMark/>
          </w:tcPr>
          <w:p w14:paraId="7C6D33FD" w14:textId="77777777" w:rsidR="00987732" w:rsidRPr="00E93E6E" w:rsidRDefault="00987732" w:rsidP="005278B7">
            <w:pPr>
              <w:rPr>
                <w:rFonts w:ascii="Times" w:hAnsi="Times" w:cs="Calibri"/>
                <w:i/>
                <w:iCs/>
                <w:color w:val="000000"/>
              </w:rPr>
            </w:pPr>
            <w:r w:rsidRPr="00E93E6E">
              <w:rPr>
                <w:rFonts w:ascii="Times" w:hAnsi="Times" w:cs="Calibri"/>
                <w:i/>
                <w:iCs/>
                <w:color w:val="000000"/>
              </w:rPr>
              <w:t>Black</w:t>
            </w:r>
          </w:p>
        </w:tc>
        <w:tc>
          <w:tcPr>
            <w:tcW w:w="880" w:type="dxa"/>
            <w:shd w:val="clear" w:color="auto" w:fill="auto"/>
            <w:noWrap/>
            <w:vAlign w:val="bottom"/>
            <w:hideMark/>
          </w:tcPr>
          <w:p w14:paraId="047076A9" w14:textId="7FC399BA" w:rsidR="00987732" w:rsidRPr="00E93E6E" w:rsidRDefault="00987732" w:rsidP="005278B7">
            <w:pPr>
              <w:jc w:val="right"/>
              <w:rPr>
                <w:rFonts w:ascii="Times" w:hAnsi="Times" w:cs="Calibri"/>
                <w:color w:val="000000"/>
              </w:rPr>
            </w:pPr>
            <w:r w:rsidRPr="00E93E6E">
              <w:rPr>
                <w:rFonts w:ascii="Times" w:hAnsi="Times" w:cs="Calibri"/>
                <w:color w:val="000000"/>
              </w:rPr>
              <w:t>6</w:t>
            </w:r>
            <w:r w:rsidR="002E6976">
              <w:rPr>
                <w:rFonts w:ascii="Times" w:hAnsi="Times" w:cs="Calibri"/>
                <w:color w:val="000000"/>
              </w:rPr>
              <w:t>1</w:t>
            </w:r>
            <w:r w:rsidRPr="00E93E6E">
              <w:rPr>
                <w:rFonts w:ascii="Times" w:hAnsi="Times" w:cs="Calibri"/>
                <w:color w:val="000000"/>
              </w:rPr>
              <w:t>,000</w:t>
            </w:r>
          </w:p>
        </w:tc>
        <w:tc>
          <w:tcPr>
            <w:tcW w:w="880" w:type="dxa"/>
            <w:shd w:val="clear" w:color="auto" w:fill="auto"/>
            <w:noWrap/>
            <w:vAlign w:val="bottom"/>
            <w:hideMark/>
          </w:tcPr>
          <w:p w14:paraId="6984EDB6" w14:textId="77777777" w:rsidR="00987732" w:rsidRPr="00E93E6E" w:rsidRDefault="00987732" w:rsidP="005278B7">
            <w:pPr>
              <w:jc w:val="right"/>
              <w:rPr>
                <w:rFonts w:ascii="Times" w:hAnsi="Times" w:cs="Calibri"/>
                <w:color w:val="000000"/>
              </w:rPr>
            </w:pPr>
            <w:r w:rsidRPr="00E93E6E">
              <w:rPr>
                <w:rFonts w:ascii="Times" w:hAnsi="Times" w:cs="Calibri"/>
                <w:color w:val="000000"/>
              </w:rPr>
              <w:t>0.13</w:t>
            </w:r>
          </w:p>
        </w:tc>
        <w:tc>
          <w:tcPr>
            <w:tcW w:w="880" w:type="dxa"/>
            <w:shd w:val="clear" w:color="auto" w:fill="auto"/>
            <w:noWrap/>
            <w:vAlign w:val="bottom"/>
            <w:hideMark/>
          </w:tcPr>
          <w:p w14:paraId="2BA0416D" w14:textId="77777777" w:rsidR="00987732" w:rsidRPr="00E93E6E" w:rsidRDefault="00987732" w:rsidP="005278B7">
            <w:pPr>
              <w:jc w:val="right"/>
              <w:rPr>
                <w:rFonts w:ascii="Times" w:hAnsi="Times" w:cs="Calibri"/>
                <w:color w:val="000000"/>
              </w:rPr>
            </w:pPr>
            <w:r w:rsidRPr="00E93E6E">
              <w:rPr>
                <w:rFonts w:ascii="Times" w:hAnsi="Times" w:cs="Calibri"/>
                <w:color w:val="000000"/>
              </w:rPr>
              <w:t>0.33</w:t>
            </w:r>
          </w:p>
        </w:tc>
        <w:tc>
          <w:tcPr>
            <w:tcW w:w="880" w:type="dxa"/>
            <w:shd w:val="clear" w:color="auto" w:fill="auto"/>
            <w:noWrap/>
            <w:vAlign w:val="bottom"/>
            <w:hideMark/>
          </w:tcPr>
          <w:p w14:paraId="3DFAB210" w14:textId="77777777" w:rsidR="00987732" w:rsidRPr="00E93E6E" w:rsidRDefault="00987732" w:rsidP="005278B7">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558DE3E2" w14:textId="77777777" w:rsidR="00987732" w:rsidRPr="00E93E6E" w:rsidRDefault="00987732" w:rsidP="005278B7">
            <w:pPr>
              <w:jc w:val="right"/>
              <w:rPr>
                <w:rFonts w:ascii="Times" w:hAnsi="Times" w:cs="Calibri"/>
                <w:color w:val="000000"/>
              </w:rPr>
            </w:pPr>
            <w:r w:rsidRPr="00E93E6E">
              <w:rPr>
                <w:rFonts w:ascii="Times" w:hAnsi="Times" w:cs="Calibri"/>
                <w:color w:val="000000"/>
              </w:rPr>
              <w:t>1</w:t>
            </w:r>
          </w:p>
        </w:tc>
      </w:tr>
      <w:tr w:rsidR="00987732" w:rsidRPr="00E93E6E" w14:paraId="198D8006" w14:textId="77777777" w:rsidTr="00007D85">
        <w:trPr>
          <w:trHeight w:val="320"/>
        </w:trPr>
        <w:tc>
          <w:tcPr>
            <w:tcW w:w="2320" w:type="dxa"/>
            <w:shd w:val="clear" w:color="auto" w:fill="auto"/>
            <w:noWrap/>
            <w:vAlign w:val="bottom"/>
            <w:hideMark/>
          </w:tcPr>
          <w:p w14:paraId="332C726A" w14:textId="77777777" w:rsidR="00987732" w:rsidRPr="00E93E6E" w:rsidRDefault="00987732" w:rsidP="005278B7">
            <w:pPr>
              <w:rPr>
                <w:rFonts w:ascii="Times" w:hAnsi="Times" w:cs="Calibri"/>
                <w:i/>
                <w:iCs/>
                <w:color w:val="000000"/>
              </w:rPr>
            </w:pPr>
            <w:r w:rsidRPr="00E93E6E">
              <w:rPr>
                <w:rFonts w:ascii="Times" w:hAnsi="Times" w:cs="Calibri"/>
                <w:i/>
                <w:iCs/>
                <w:color w:val="000000"/>
              </w:rPr>
              <w:t>Hispanic</w:t>
            </w:r>
          </w:p>
        </w:tc>
        <w:tc>
          <w:tcPr>
            <w:tcW w:w="880" w:type="dxa"/>
            <w:shd w:val="clear" w:color="auto" w:fill="auto"/>
            <w:noWrap/>
            <w:vAlign w:val="bottom"/>
            <w:hideMark/>
          </w:tcPr>
          <w:p w14:paraId="4B2E2440" w14:textId="68BFAC05" w:rsidR="00987732" w:rsidRPr="00E93E6E" w:rsidRDefault="00987732" w:rsidP="005278B7">
            <w:pPr>
              <w:jc w:val="right"/>
              <w:rPr>
                <w:rFonts w:ascii="Times" w:hAnsi="Times" w:cs="Calibri"/>
                <w:color w:val="000000"/>
              </w:rPr>
            </w:pPr>
            <w:r w:rsidRPr="00E93E6E">
              <w:rPr>
                <w:rFonts w:ascii="Times" w:hAnsi="Times" w:cs="Calibri"/>
                <w:color w:val="000000"/>
              </w:rPr>
              <w:t>6</w:t>
            </w:r>
            <w:r w:rsidR="002E6976">
              <w:rPr>
                <w:rFonts w:ascii="Times" w:hAnsi="Times" w:cs="Calibri"/>
                <w:color w:val="000000"/>
              </w:rPr>
              <w:t>1</w:t>
            </w:r>
            <w:r w:rsidRPr="00E93E6E">
              <w:rPr>
                <w:rFonts w:ascii="Times" w:hAnsi="Times" w:cs="Calibri"/>
                <w:color w:val="000000"/>
              </w:rPr>
              <w:t>,000</w:t>
            </w:r>
          </w:p>
        </w:tc>
        <w:tc>
          <w:tcPr>
            <w:tcW w:w="880" w:type="dxa"/>
            <w:shd w:val="clear" w:color="auto" w:fill="auto"/>
            <w:noWrap/>
            <w:vAlign w:val="bottom"/>
            <w:hideMark/>
          </w:tcPr>
          <w:p w14:paraId="443179A0" w14:textId="626AA4AA" w:rsidR="00987732" w:rsidRPr="00E93E6E" w:rsidRDefault="00987732" w:rsidP="005278B7">
            <w:pPr>
              <w:jc w:val="right"/>
              <w:rPr>
                <w:rFonts w:ascii="Times" w:hAnsi="Times" w:cs="Calibri"/>
                <w:color w:val="000000"/>
              </w:rPr>
            </w:pPr>
            <w:r w:rsidRPr="00E93E6E">
              <w:rPr>
                <w:rFonts w:ascii="Times" w:hAnsi="Times" w:cs="Calibri"/>
                <w:color w:val="000000"/>
              </w:rPr>
              <w:t>0.1</w:t>
            </w:r>
            <w:r w:rsidR="002E6976">
              <w:rPr>
                <w:rFonts w:ascii="Times" w:hAnsi="Times" w:cs="Calibri"/>
                <w:color w:val="000000"/>
              </w:rPr>
              <w:t>3</w:t>
            </w:r>
          </w:p>
        </w:tc>
        <w:tc>
          <w:tcPr>
            <w:tcW w:w="880" w:type="dxa"/>
            <w:shd w:val="clear" w:color="auto" w:fill="auto"/>
            <w:noWrap/>
            <w:vAlign w:val="bottom"/>
            <w:hideMark/>
          </w:tcPr>
          <w:p w14:paraId="3913C8D1" w14:textId="5348747E" w:rsidR="00987732" w:rsidRPr="00E93E6E" w:rsidRDefault="00987732" w:rsidP="005278B7">
            <w:pPr>
              <w:jc w:val="right"/>
              <w:rPr>
                <w:rFonts w:ascii="Times" w:hAnsi="Times" w:cs="Calibri"/>
                <w:color w:val="000000"/>
              </w:rPr>
            </w:pPr>
            <w:r w:rsidRPr="00E93E6E">
              <w:rPr>
                <w:rFonts w:ascii="Times" w:hAnsi="Times" w:cs="Calibri"/>
                <w:color w:val="000000"/>
              </w:rPr>
              <w:t>0.3</w:t>
            </w:r>
            <w:r w:rsidR="000E6AD3">
              <w:rPr>
                <w:rFonts w:ascii="Times" w:hAnsi="Times" w:cs="Calibri"/>
                <w:color w:val="000000"/>
              </w:rPr>
              <w:t>4</w:t>
            </w:r>
          </w:p>
        </w:tc>
        <w:tc>
          <w:tcPr>
            <w:tcW w:w="880" w:type="dxa"/>
            <w:shd w:val="clear" w:color="auto" w:fill="auto"/>
            <w:noWrap/>
            <w:vAlign w:val="bottom"/>
            <w:hideMark/>
          </w:tcPr>
          <w:p w14:paraId="470BBDA9" w14:textId="77777777" w:rsidR="00987732" w:rsidRPr="00E93E6E" w:rsidRDefault="00987732" w:rsidP="005278B7">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2877DE07" w14:textId="77777777" w:rsidR="00987732" w:rsidRPr="00E93E6E" w:rsidRDefault="00987732" w:rsidP="005278B7">
            <w:pPr>
              <w:jc w:val="right"/>
              <w:rPr>
                <w:rFonts w:ascii="Times" w:hAnsi="Times" w:cs="Calibri"/>
                <w:color w:val="000000"/>
              </w:rPr>
            </w:pPr>
            <w:r w:rsidRPr="00E93E6E">
              <w:rPr>
                <w:rFonts w:ascii="Times" w:hAnsi="Times" w:cs="Calibri"/>
                <w:color w:val="000000"/>
              </w:rPr>
              <w:t>1</w:t>
            </w:r>
          </w:p>
        </w:tc>
      </w:tr>
      <w:tr w:rsidR="00987732" w:rsidRPr="00E93E6E" w14:paraId="2610CB56" w14:textId="77777777" w:rsidTr="00007D85">
        <w:trPr>
          <w:trHeight w:val="320"/>
        </w:trPr>
        <w:tc>
          <w:tcPr>
            <w:tcW w:w="2320" w:type="dxa"/>
            <w:shd w:val="clear" w:color="auto" w:fill="auto"/>
            <w:noWrap/>
            <w:vAlign w:val="bottom"/>
            <w:hideMark/>
          </w:tcPr>
          <w:p w14:paraId="6475129C" w14:textId="77777777" w:rsidR="00987732" w:rsidRPr="00E93E6E" w:rsidRDefault="00987732" w:rsidP="005278B7">
            <w:pPr>
              <w:rPr>
                <w:rFonts w:ascii="Times" w:hAnsi="Times" w:cs="Calibri"/>
                <w:i/>
                <w:iCs/>
                <w:color w:val="000000"/>
              </w:rPr>
            </w:pPr>
            <w:r w:rsidRPr="00E93E6E">
              <w:rPr>
                <w:rFonts w:ascii="Times" w:hAnsi="Times" w:cs="Calibri"/>
                <w:i/>
                <w:iCs/>
                <w:color w:val="000000"/>
              </w:rPr>
              <w:t>Other Race</w:t>
            </w:r>
          </w:p>
        </w:tc>
        <w:tc>
          <w:tcPr>
            <w:tcW w:w="880" w:type="dxa"/>
            <w:shd w:val="clear" w:color="auto" w:fill="auto"/>
            <w:noWrap/>
            <w:vAlign w:val="bottom"/>
            <w:hideMark/>
          </w:tcPr>
          <w:p w14:paraId="7A57DFDB" w14:textId="0CAA8D24" w:rsidR="00987732" w:rsidRPr="00E93E6E" w:rsidRDefault="00987732" w:rsidP="005278B7">
            <w:pPr>
              <w:jc w:val="right"/>
              <w:rPr>
                <w:rFonts w:ascii="Times" w:hAnsi="Times" w:cs="Calibri"/>
                <w:color w:val="000000"/>
              </w:rPr>
            </w:pPr>
            <w:r w:rsidRPr="00E93E6E">
              <w:rPr>
                <w:rFonts w:ascii="Times" w:hAnsi="Times" w:cs="Calibri"/>
                <w:color w:val="000000"/>
              </w:rPr>
              <w:t>6</w:t>
            </w:r>
            <w:r w:rsidR="002E6976">
              <w:rPr>
                <w:rFonts w:ascii="Times" w:hAnsi="Times" w:cs="Calibri"/>
                <w:color w:val="000000"/>
              </w:rPr>
              <w:t>1</w:t>
            </w:r>
            <w:r w:rsidRPr="00E93E6E">
              <w:rPr>
                <w:rFonts w:ascii="Times" w:hAnsi="Times" w:cs="Calibri"/>
                <w:color w:val="000000"/>
              </w:rPr>
              <w:t>,000</w:t>
            </w:r>
          </w:p>
        </w:tc>
        <w:tc>
          <w:tcPr>
            <w:tcW w:w="880" w:type="dxa"/>
            <w:shd w:val="clear" w:color="auto" w:fill="auto"/>
            <w:noWrap/>
            <w:vAlign w:val="bottom"/>
            <w:hideMark/>
          </w:tcPr>
          <w:p w14:paraId="1833D80F" w14:textId="0544C95A" w:rsidR="00987732" w:rsidRPr="00E93E6E" w:rsidRDefault="00987732" w:rsidP="005278B7">
            <w:pPr>
              <w:jc w:val="right"/>
              <w:rPr>
                <w:rFonts w:ascii="Times" w:hAnsi="Times" w:cs="Calibri"/>
                <w:color w:val="000000"/>
              </w:rPr>
            </w:pPr>
            <w:r w:rsidRPr="00E93E6E">
              <w:rPr>
                <w:rFonts w:ascii="Times" w:hAnsi="Times" w:cs="Calibri"/>
                <w:color w:val="000000"/>
              </w:rPr>
              <w:t>0.0</w:t>
            </w:r>
            <w:r w:rsidR="002E6976">
              <w:rPr>
                <w:rFonts w:ascii="Times" w:hAnsi="Times" w:cs="Calibri"/>
                <w:color w:val="000000"/>
              </w:rPr>
              <w:t>9</w:t>
            </w:r>
          </w:p>
        </w:tc>
        <w:tc>
          <w:tcPr>
            <w:tcW w:w="880" w:type="dxa"/>
            <w:shd w:val="clear" w:color="auto" w:fill="auto"/>
            <w:noWrap/>
            <w:vAlign w:val="bottom"/>
            <w:hideMark/>
          </w:tcPr>
          <w:p w14:paraId="17F488E6" w14:textId="1CFF2D27" w:rsidR="00987732" w:rsidRPr="00E93E6E" w:rsidRDefault="00987732" w:rsidP="005278B7">
            <w:pPr>
              <w:jc w:val="right"/>
              <w:rPr>
                <w:rFonts w:ascii="Times" w:hAnsi="Times" w:cs="Calibri"/>
                <w:color w:val="000000"/>
              </w:rPr>
            </w:pPr>
            <w:r w:rsidRPr="00E93E6E">
              <w:rPr>
                <w:rFonts w:ascii="Times" w:hAnsi="Times" w:cs="Calibri"/>
                <w:color w:val="000000"/>
              </w:rPr>
              <w:t>0.2</w:t>
            </w:r>
            <w:r w:rsidR="000E6AD3">
              <w:rPr>
                <w:rFonts w:ascii="Times" w:hAnsi="Times" w:cs="Calibri"/>
                <w:color w:val="000000"/>
              </w:rPr>
              <w:t>8</w:t>
            </w:r>
          </w:p>
        </w:tc>
        <w:tc>
          <w:tcPr>
            <w:tcW w:w="880" w:type="dxa"/>
            <w:shd w:val="clear" w:color="auto" w:fill="auto"/>
            <w:noWrap/>
            <w:vAlign w:val="bottom"/>
            <w:hideMark/>
          </w:tcPr>
          <w:p w14:paraId="1B34A40B" w14:textId="77777777" w:rsidR="00987732" w:rsidRPr="00E93E6E" w:rsidRDefault="00987732" w:rsidP="005278B7">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4D85EE38" w14:textId="77777777" w:rsidR="00987732" w:rsidRPr="00E93E6E" w:rsidRDefault="00987732" w:rsidP="005278B7">
            <w:pPr>
              <w:jc w:val="right"/>
              <w:rPr>
                <w:rFonts w:ascii="Times" w:hAnsi="Times" w:cs="Calibri"/>
                <w:color w:val="000000"/>
              </w:rPr>
            </w:pPr>
            <w:r w:rsidRPr="00E93E6E">
              <w:rPr>
                <w:rFonts w:ascii="Times" w:hAnsi="Times" w:cs="Calibri"/>
                <w:color w:val="000000"/>
              </w:rPr>
              <w:t>1</w:t>
            </w:r>
          </w:p>
        </w:tc>
      </w:tr>
      <w:tr w:rsidR="00987732" w:rsidRPr="00E93E6E" w14:paraId="2507DAAC" w14:textId="77777777" w:rsidTr="00007D85">
        <w:trPr>
          <w:trHeight w:val="320"/>
        </w:trPr>
        <w:tc>
          <w:tcPr>
            <w:tcW w:w="2320" w:type="dxa"/>
            <w:shd w:val="clear" w:color="auto" w:fill="auto"/>
            <w:noWrap/>
            <w:vAlign w:val="bottom"/>
            <w:hideMark/>
          </w:tcPr>
          <w:p w14:paraId="6D5578C8" w14:textId="77777777" w:rsidR="00987732" w:rsidRPr="00E93E6E" w:rsidRDefault="00987732" w:rsidP="005278B7">
            <w:pPr>
              <w:rPr>
                <w:rFonts w:ascii="Times" w:hAnsi="Times" w:cs="Calibri"/>
                <w:i/>
                <w:iCs/>
                <w:color w:val="000000"/>
              </w:rPr>
            </w:pPr>
            <w:r w:rsidRPr="00E93E6E">
              <w:rPr>
                <w:rFonts w:ascii="Times" w:hAnsi="Times" w:cs="Calibri"/>
                <w:i/>
                <w:iCs/>
                <w:color w:val="000000"/>
              </w:rPr>
              <w:t>Age</w:t>
            </w:r>
          </w:p>
        </w:tc>
        <w:tc>
          <w:tcPr>
            <w:tcW w:w="880" w:type="dxa"/>
            <w:shd w:val="clear" w:color="auto" w:fill="auto"/>
            <w:noWrap/>
            <w:vAlign w:val="bottom"/>
            <w:hideMark/>
          </w:tcPr>
          <w:p w14:paraId="030788FF" w14:textId="2F32672A" w:rsidR="00987732" w:rsidRPr="00E93E6E" w:rsidRDefault="00987732" w:rsidP="005278B7">
            <w:pPr>
              <w:jc w:val="right"/>
              <w:rPr>
                <w:rFonts w:ascii="Times" w:hAnsi="Times" w:cs="Calibri"/>
                <w:color w:val="000000"/>
              </w:rPr>
            </w:pPr>
            <w:r w:rsidRPr="00E93E6E">
              <w:rPr>
                <w:rFonts w:ascii="Times" w:hAnsi="Times" w:cs="Calibri"/>
                <w:color w:val="000000"/>
              </w:rPr>
              <w:t>6</w:t>
            </w:r>
            <w:r w:rsidR="002E6976">
              <w:rPr>
                <w:rFonts w:ascii="Times" w:hAnsi="Times" w:cs="Calibri"/>
                <w:color w:val="000000"/>
              </w:rPr>
              <w:t>1</w:t>
            </w:r>
            <w:r w:rsidRPr="00E93E6E">
              <w:rPr>
                <w:rFonts w:ascii="Times" w:hAnsi="Times" w:cs="Calibri"/>
                <w:color w:val="000000"/>
              </w:rPr>
              <w:t>,000</w:t>
            </w:r>
          </w:p>
        </w:tc>
        <w:tc>
          <w:tcPr>
            <w:tcW w:w="880" w:type="dxa"/>
            <w:shd w:val="clear" w:color="auto" w:fill="auto"/>
            <w:noWrap/>
            <w:vAlign w:val="bottom"/>
            <w:hideMark/>
          </w:tcPr>
          <w:p w14:paraId="531F4752" w14:textId="7F36D9B5" w:rsidR="00987732" w:rsidRPr="00E93E6E" w:rsidRDefault="00987732" w:rsidP="005278B7">
            <w:pPr>
              <w:jc w:val="right"/>
              <w:rPr>
                <w:rFonts w:ascii="Times" w:hAnsi="Times" w:cs="Calibri"/>
                <w:color w:val="000000"/>
              </w:rPr>
            </w:pPr>
            <w:r w:rsidRPr="00E93E6E">
              <w:rPr>
                <w:rFonts w:ascii="Times" w:hAnsi="Times" w:cs="Calibri"/>
                <w:color w:val="000000"/>
              </w:rPr>
              <w:t>4</w:t>
            </w:r>
            <w:r w:rsidR="002E6976">
              <w:rPr>
                <w:rFonts w:ascii="Times" w:hAnsi="Times" w:cs="Calibri"/>
                <w:color w:val="000000"/>
              </w:rPr>
              <w:t>8.21</w:t>
            </w:r>
          </w:p>
        </w:tc>
        <w:tc>
          <w:tcPr>
            <w:tcW w:w="880" w:type="dxa"/>
            <w:shd w:val="clear" w:color="auto" w:fill="auto"/>
            <w:noWrap/>
            <w:vAlign w:val="bottom"/>
            <w:hideMark/>
          </w:tcPr>
          <w:p w14:paraId="720006D4" w14:textId="6EE90AA9" w:rsidR="00987732" w:rsidRPr="00E93E6E" w:rsidRDefault="00987732" w:rsidP="005278B7">
            <w:pPr>
              <w:jc w:val="right"/>
              <w:rPr>
                <w:rFonts w:ascii="Times" w:hAnsi="Times" w:cs="Calibri"/>
                <w:color w:val="000000"/>
              </w:rPr>
            </w:pPr>
            <w:r w:rsidRPr="00E93E6E">
              <w:rPr>
                <w:rFonts w:ascii="Times" w:hAnsi="Times" w:cs="Calibri"/>
                <w:color w:val="000000"/>
              </w:rPr>
              <w:t>18.0</w:t>
            </w:r>
            <w:r w:rsidR="000E6AD3">
              <w:rPr>
                <w:rFonts w:ascii="Times" w:hAnsi="Times" w:cs="Calibri"/>
                <w:color w:val="000000"/>
              </w:rPr>
              <w:t>8</w:t>
            </w:r>
          </w:p>
        </w:tc>
        <w:tc>
          <w:tcPr>
            <w:tcW w:w="880" w:type="dxa"/>
            <w:shd w:val="clear" w:color="auto" w:fill="auto"/>
            <w:noWrap/>
            <w:vAlign w:val="bottom"/>
            <w:hideMark/>
          </w:tcPr>
          <w:p w14:paraId="0612F565" w14:textId="77777777" w:rsidR="00987732" w:rsidRPr="00E93E6E" w:rsidRDefault="00987732" w:rsidP="005278B7">
            <w:pPr>
              <w:jc w:val="right"/>
              <w:rPr>
                <w:rFonts w:ascii="Times" w:hAnsi="Times" w:cs="Calibri"/>
                <w:color w:val="000000"/>
              </w:rPr>
            </w:pPr>
            <w:r w:rsidRPr="00E93E6E">
              <w:rPr>
                <w:rFonts w:ascii="Times" w:hAnsi="Times" w:cs="Calibri"/>
                <w:color w:val="000000"/>
              </w:rPr>
              <w:t>18</w:t>
            </w:r>
          </w:p>
        </w:tc>
        <w:tc>
          <w:tcPr>
            <w:tcW w:w="880" w:type="dxa"/>
            <w:shd w:val="clear" w:color="auto" w:fill="auto"/>
            <w:noWrap/>
            <w:vAlign w:val="bottom"/>
            <w:hideMark/>
          </w:tcPr>
          <w:p w14:paraId="205CD944" w14:textId="77777777" w:rsidR="00987732" w:rsidRPr="00E93E6E" w:rsidRDefault="00987732" w:rsidP="005278B7">
            <w:pPr>
              <w:jc w:val="right"/>
              <w:rPr>
                <w:rFonts w:ascii="Times" w:hAnsi="Times" w:cs="Calibri"/>
                <w:color w:val="000000"/>
              </w:rPr>
            </w:pPr>
            <w:r w:rsidRPr="00E93E6E">
              <w:rPr>
                <w:rFonts w:ascii="Times" w:hAnsi="Times" w:cs="Calibri"/>
                <w:color w:val="000000"/>
              </w:rPr>
              <w:t>95</w:t>
            </w:r>
          </w:p>
        </w:tc>
      </w:tr>
      <w:tr w:rsidR="00987732" w:rsidRPr="00E93E6E" w14:paraId="4B1680CE" w14:textId="77777777" w:rsidTr="00007D85">
        <w:trPr>
          <w:trHeight w:val="320"/>
        </w:trPr>
        <w:tc>
          <w:tcPr>
            <w:tcW w:w="2320" w:type="dxa"/>
            <w:shd w:val="clear" w:color="auto" w:fill="auto"/>
            <w:noWrap/>
            <w:vAlign w:val="bottom"/>
            <w:hideMark/>
          </w:tcPr>
          <w:p w14:paraId="395CD193" w14:textId="77777777" w:rsidR="00987732" w:rsidRPr="00E93E6E" w:rsidRDefault="00987732" w:rsidP="005278B7">
            <w:pPr>
              <w:rPr>
                <w:rFonts w:ascii="Times" w:hAnsi="Times" w:cs="Calibri"/>
                <w:i/>
                <w:iCs/>
                <w:color w:val="000000"/>
              </w:rPr>
            </w:pPr>
            <w:r w:rsidRPr="00E93E6E">
              <w:rPr>
                <w:rFonts w:ascii="Times" w:hAnsi="Times" w:cs="Calibri"/>
                <w:i/>
                <w:iCs/>
                <w:color w:val="000000"/>
              </w:rPr>
              <w:t>Income</w:t>
            </w:r>
          </w:p>
        </w:tc>
        <w:tc>
          <w:tcPr>
            <w:tcW w:w="880" w:type="dxa"/>
            <w:shd w:val="clear" w:color="auto" w:fill="auto"/>
            <w:noWrap/>
            <w:vAlign w:val="bottom"/>
            <w:hideMark/>
          </w:tcPr>
          <w:p w14:paraId="38E0CD1E" w14:textId="0DEADFB1" w:rsidR="00987732" w:rsidRPr="00E93E6E" w:rsidRDefault="00987732" w:rsidP="005278B7">
            <w:pPr>
              <w:jc w:val="right"/>
              <w:rPr>
                <w:rFonts w:ascii="Times" w:hAnsi="Times" w:cs="Calibri"/>
                <w:color w:val="000000"/>
              </w:rPr>
            </w:pPr>
            <w:r w:rsidRPr="00E93E6E">
              <w:rPr>
                <w:rFonts w:ascii="Times" w:hAnsi="Times" w:cs="Calibri"/>
                <w:color w:val="000000"/>
              </w:rPr>
              <w:t>5</w:t>
            </w:r>
            <w:r w:rsidR="002E6976">
              <w:rPr>
                <w:rFonts w:ascii="Times" w:hAnsi="Times" w:cs="Calibri"/>
                <w:color w:val="000000"/>
              </w:rPr>
              <w:t>4</w:t>
            </w:r>
            <w:r w:rsidRPr="00E93E6E">
              <w:rPr>
                <w:rFonts w:ascii="Times" w:hAnsi="Times" w:cs="Calibri"/>
                <w:color w:val="000000"/>
              </w:rPr>
              <w:t>,</w:t>
            </w:r>
            <w:r w:rsidR="002E6976">
              <w:rPr>
                <w:rFonts w:ascii="Times" w:hAnsi="Times" w:cs="Calibri"/>
                <w:color w:val="000000"/>
              </w:rPr>
              <w:t>908</w:t>
            </w:r>
          </w:p>
        </w:tc>
        <w:tc>
          <w:tcPr>
            <w:tcW w:w="880" w:type="dxa"/>
            <w:shd w:val="clear" w:color="auto" w:fill="auto"/>
            <w:noWrap/>
            <w:vAlign w:val="bottom"/>
            <w:hideMark/>
          </w:tcPr>
          <w:p w14:paraId="2329D423" w14:textId="344B10B0" w:rsidR="00987732" w:rsidRPr="00E93E6E" w:rsidRDefault="00987732" w:rsidP="005278B7">
            <w:pPr>
              <w:jc w:val="right"/>
              <w:rPr>
                <w:rFonts w:ascii="Times" w:hAnsi="Times" w:cs="Calibri"/>
                <w:color w:val="000000"/>
              </w:rPr>
            </w:pPr>
            <w:r w:rsidRPr="00E93E6E">
              <w:rPr>
                <w:rFonts w:ascii="Times" w:hAnsi="Times" w:cs="Calibri"/>
                <w:color w:val="000000"/>
              </w:rPr>
              <w:t>6.0</w:t>
            </w:r>
            <w:r w:rsidR="002E6976">
              <w:rPr>
                <w:rFonts w:ascii="Times" w:hAnsi="Times" w:cs="Calibri"/>
                <w:color w:val="000000"/>
              </w:rPr>
              <w:t>7</w:t>
            </w:r>
          </w:p>
        </w:tc>
        <w:tc>
          <w:tcPr>
            <w:tcW w:w="880" w:type="dxa"/>
            <w:shd w:val="clear" w:color="auto" w:fill="auto"/>
            <w:noWrap/>
            <w:vAlign w:val="bottom"/>
            <w:hideMark/>
          </w:tcPr>
          <w:p w14:paraId="16BC0D32" w14:textId="24B56E5E" w:rsidR="00987732" w:rsidRPr="00E93E6E" w:rsidRDefault="00987732" w:rsidP="005278B7">
            <w:pPr>
              <w:jc w:val="right"/>
              <w:rPr>
                <w:rFonts w:ascii="Times" w:hAnsi="Times" w:cs="Calibri"/>
                <w:color w:val="000000"/>
              </w:rPr>
            </w:pPr>
            <w:r w:rsidRPr="00E93E6E">
              <w:rPr>
                <w:rFonts w:ascii="Times" w:hAnsi="Times" w:cs="Calibri"/>
                <w:color w:val="000000"/>
              </w:rPr>
              <w:t>3.</w:t>
            </w:r>
            <w:r w:rsidR="000E6AD3">
              <w:rPr>
                <w:rFonts w:ascii="Times" w:hAnsi="Times" w:cs="Calibri"/>
                <w:color w:val="000000"/>
              </w:rPr>
              <w:t>52</w:t>
            </w:r>
          </w:p>
        </w:tc>
        <w:tc>
          <w:tcPr>
            <w:tcW w:w="880" w:type="dxa"/>
            <w:shd w:val="clear" w:color="auto" w:fill="auto"/>
            <w:noWrap/>
            <w:vAlign w:val="bottom"/>
            <w:hideMark/>
          </w:tcPr>
          <w:p w14:paraId="4752FFC5" w14:textId="77777777" w:rsidR="00987732" w:rsidRPr="00E93E6E" w:rsidRDefault="00987732" w:rsidP="005278B7">
            <w:pPr>
              <w:jc w:val="right"/>
              <w:rPr>
                <w:rFonts w:ascii="Times" w:hAnsi="Times" w:cs="Calibri"/>
                <w:color w:val="000000"/>
              </w:rPr>
            </w:pPr>
            <w:r w:rsidRPr="00E93E6E">
              <w:rPr>
                <w:rFonts w:ascii="Times" w:hAnsi="Times" w:cs="Calibri"/>
                <w:color w:val="000000"/>
              </w:rPr>
              <w:t>1</w:t>
            </w:r>
          </w:p>
        </w:tc>
        <w:tc>
          <w:tcPr>
            <w:tcW w:w="880" w:type="dxa"/>
            <w:shd w:val="clear" w:color="auto" w:fill="auto"/>
            <w:noWrap/>
            <w:vAlign w:val="bottom"/>
            <w:hideMark/>
          </w:tcPr>
          <w:p w14:paraId="562B02C7" w14:textId="77777777" w:rsidR="00987732" w:rsidRPr="00E93E6E" w:rsidRDefault="00987732" w:rsidP="005278B7">
            <w:pPr>
              <w:jc w:val="right"/>
              <w:rPr>
                <w:rFonts w:ascii="Times" w:hAnsi="Times" w:cs="Calibri"/>
                <w:color w:val="000000"/>
              </w:rPr>
            </w:pPr>
            <w:r w:rsidRPr="00E93E6E">
              <w:rPr>
                <w:rFonts w:ascii="Times" w:hAnsi="Times" w:cs="Calibri"/>
                <w:color w:val="000000"/>
              </w:rPr>
              <w:t>16</w:t>
            </w:r>
          </w:p>
        </w:tc>
      </w:tr>
      <w:tr w:rsidR="00987732" w:rsidRPr="00E93E6E" w14:paraId="511784D2" w14:textId="77777777" w:rsidTr="00007D85">
        <w:trPr>
          <w:trHeight w:val="320"/>
        </w:trPr>
        <w:tc>
          <w:tcPr>
            <w:tcW w:w="2320" w:type="dxa"/>
            <w:shd w:val="clear" w:color="auto" w:fill="auto"/>
            <w:noWrap/>
            <w:vAlign w:val="bottom"/>
            <w:hideMark/>
          </w:tcPr>
          <w:p w14:paraId="395849FC" w14:textId="77777777" w:rsidR="00987732" w:rsidRPr="00E93E6E" w:rsidRDefault="00987732" w:rsidP="005278B7">
            <w:pPr>
              <w:rPr>
                <w:rFonts w:ascii="Times" w:hAnsi="Times" w:cs="Calibri"/>
                <w:i/>
                <w:iCs/>
                <w:color w:val="000000"/>
              </w:rPr>
            </w:pPr>
            <w:r w:rsidRPr="00E93E6E">
              <w:rPr>
                <w:rFonts w:ascii="Times" w:hAnsi="Times" w:cs="Calibri"/>
                <w:i/>
                <w:iCs/>
                <w:color w:val="000000"/>
              </w:rPr>
              <w:t>Religious Attendance</w:t>
            </w:r>
          </w:p>
        </w:tc>
        <w:tc>
          <w:tcPr>
            <w:tcW w:w="880" w:type="dxa"/>
            <w:shd w:val="clear" w:color="auto" w:fill="auto"/>
            <w:noWrap/>
            <w:vAlign w:val="bottom"/>
            <w:hideMark/>
          </w:tcPr>
          <w:p w14:paraId="0B1B18A6" w14:textId="6642CBE4" w:rsidR="00987732" w:rsidRPr="00E93E6E" w:rsidRDefault="00987732" w:rsidP="005278B7">
            <w:pPr>
              <w:jc w:val="right"/>
              <w:rPr>
                <w:rFonts w:ascii="Times" w:hAnsi="Times" w:cs="Calibri"/>
                <w:color w:val="000000"/>
              </w:rPr>
            </w:pPr>
            <w:r w:rsidRPr="00E93E6E">
              <w:rPr>
                <w:rFonts w:ascii="Times" w:hAnsi="Times" w:cs="Calibri"/>
                <w:color w:val="000000"/>
              </w:rPr>
              <w:t>5</w:t>
            </w:r>
            <w:r w:rsidR="002E6976">
              <w:rPr>
                <w:rFonts w:ascii="Times" w:hAnsi="Times" w:cs="Calibri"/>
                <w:color w:val="000000"/>
              </w:rPr>
              <w:t>9</w:t>
            </w:r>
            <w:r w:rsidRPr="00E93E6E">
              <w:rPr>
                <w:rFonts w:ascii="Times" w:hAnsi="Times" w:cs="Calibri"/>
                <w:color w:val="000000"/>
              </w:rPr>
              <w:t>,</w:t>
            </w:r>
            <w:r w:rsidR="002E6976">
              <w:rPr>
                <w:rFonts w:ascii="Times" w:hAnsi="Times" w:cs="Calibri"/>
                <w:color w:val="000000"/>
              </w:rPr>
              <w:t>673</w:t>
            </w:r>
          </w:p>
        </w:tc>
        <w:tc>
          <w:tcPr>
            <w:tcW w:w="880" w:type="dxa"/>
            <w:shd w:val="clear" w:color="auto" w:fill="auto"/>
            <w:noWrap/>
            <w:vAlign w:val="bottom"/>
            <w:hideMark/>
          </w:tcPr>
          <w:p w14:paraId="298D5273" w14:textId="5F14DDEC" w:rsidR="00987732" w:rsidRPr="00E93E6E" w:rsidRDefault="00987732" w:rsidP="005278B7">
            <w:pPr>
              <w:jc w:val="right"/>
              <w:rPr>
                <w:rFonts w:ascii="Times" w:hAnsi="Times" w:cs="Calibri"/>
                <w:color w:val="000000"/>
              </w:rPr>
            </w:pPr>
            <w:r w:rsidRPr="00E93E6E">
              <w:rPr>
                <w:rFonts w:ascii="Times" w:hAnsi="Times" w:cs="Calibri"/>
                <w:color w:val="000000"/>
              </w:rPr>
              <w:t>2.</w:t>
            </w:r>
            <w:r w:rsidR="002E6976">
              <w:rPr>
                <w:rFonts w:ascii="Times" w:hAnsi="Times" w:cs="Calibri"/>
                <w:color w:val="000000"/>
              </w:rPr>
              <w:t>84</w:t>
            </w:r>
          </w:p>
        </w:tc>
        <w:tc>
          <w:tcPr>
            <w:tcW w:w="880" w:type="dxa"/>
            <w:shd w:val="clear" w:color="auto" w:fill="auto"/>
            <w:noWrap/>
            <w:vAlign w:val="bottom"/>
            <w:hideMark/>
          </w:tcPr>
          <w:p w14:paraId="2DA0DDD2" w14:textId="3178F9BA" w:rsidR="00987732" w:rsidRPr="00E93E6E" w:rsidRDefault="00987732" w:rsidP="005278B7">
            <w:pPr>
              <w:jc w:val="right"/>
              <w:rPr>
                <w:rFonts w:ascii="Times" w:hAnsi="Times" w:cs="Calibri"/>
                <w:color w:val="000000"/>
              </w:rPr>
            </w:pPr>
            <w:r w:rsidRPr="00E93E6E">
              <w:rPr>
                <w:rFonts w:ascii="Times" w:hAnsi="Times" w:cs="Calibri"/>
                <w:color w:val="000000"/>
              </w:rPr>
              <w:t>1.7</w:t>
            </w:r>
            <w:r w:rsidR="000E6AD3">
              <w:rPr>
                <w:rFonts w:ascii="Times" w:hAnsi="Times" w:cs="Calibri"/>
                <w:color w:val="000000"/>
              </w:rPr>
              <w:t>1</w:t>
            </w:r>
          </w:p>
        </w:tc>
        <w:tc>
          <w:tcPr>
            <w:tcW w:w="880" w:type="dxa"/>
            <w:shd w:val="clear" w:color="auto" w:fill="auto"/>
            <w:noWrap/>
            <w:vAlign w:val="bottom"/>
            <w:hideMark/>
          </w:tcPr>
          <w:p w14:paraId="0F6A852D" w14:textId="77777777" w:rsidR="00987732" w:rsidRPr="00E93E6E" w:rsidRDefault="00987732" w:rsidP="005278B7">
            <w:pPr>
              <w:jc w:val="right"/>
              <w:rPr>
                <w:rFonts w:ascii="Times" w:hAnsi="Times" w:cs="Calibri"/>
                <w:color w:val="000000"/>
              </w:rPr>
            </w:pPr>
            <w:r w:rsidRPr="00E93E6E">
              <w:rPr>
                <w:rFonts w:ascii="Times" w:hAnsi="Times" w:cs="Calibri"/>
                <w:color w:val="000000"/>
              </w:rPr>
              <w:t>1</w:t>
            </w:r>
          </w:p>
        </w:tc>
        <w:tc>
          <w:tcPr>
            <w:tcW w:w="880" w:type="dxa"/>
            <w:shd w:val="clear" w:color="auto" w:fill="auto"/>
            <w:noWrap/>
            <w:vAlign w:val="bottom"/>
            <w:hideMark/>
          </w:tcPr>
          <w:p w14:paraId="0483D88E" w14:textId="77777777" w:rsidR="00987732" w:rsidRPr="00E93E6E" w:rsidRDefault="00987732" w:rsidP="005278B7">
            <w:pPr>
              <w:jc w:val="right"/>
              <w:rPr>
                <w:rFonts w:ascii="Times" w:hAnsi="Times" w:cs="Calibri"/>
                <w:color w:val="000000"/>
              </w:rPr>
            </w:pPr>
            <w:r w:rsidRPr="00E93E6E">
              <w:rPr>
                <w:rFonts w:ascii="Times" w:hAnsi="Times" w:cs="Calibri"/>
                <w:color w:val="000000"/>
              </w:rPr>
              <w:t>6</w:t>
            </w:r>
          </w:p>
        </w:tc>
      </w:tr>
      <w:tr w:rsidR="00987732" w:rsidRPr="00E93E6E" w14:paraId="52E1A4A5" w14:textId="77777777" w:rsidTr="00007D85">
        <w:trPr>
          <w:trHeight w:val="320"/>
        </w:trPr>
        <w:tc>
          <w:tcPr>
            <w:tcW w:w="2320" w:type="dxa"/>
            <w:shd w:val="clear" w:color="auto" w:fill="auto"/>
            <w:noWrap/>
            <w:vAlign w:val="bottom"/>
            <w:hideMark/>
          </w:tcPr>
          <w:p w14:paraId="0E4F3FD6" w14:textId="77777777" w:rsidR="00987732" w:rsidRPr="00E93E6E" w:rsidRDefault="00987732" w:rsidP="005278B7">
            <w:pPr>
              <w:rPr>
                <w:rFonts w:ascii="Times" w:hAnsi="Times" w:cs="Calibri"/>
                <w:i/>
                <w:iCs/>
                <w:color w:val="000000"/>
              </w:rPr>
            </w:pPr>
            <w:r w:rsidRPr="00E93E6E">
              <w:rPr>
                <w:rFonts w:ascii="Times" w:hAnsi="Times" w:cs="Calibri"/>
                <w:i/>
                <w:iCs/>
                <w:color w:val="000000"/>
              </w:rPr>
              <w:t>Marital Status</w:t>
            </w:r>
          </w:p>
        </w:tc>
        <w:tc>
          <w:tcPr>
            <w:tcW w:w="880" w:type="dxa"/>
            <w:shd w:val="clear" w:color="auto" w:fill="auto"/>
            <w:noWrap/>
            <w:vAlign w:val="bottom"/>
            <w:hideMark/>
          </w:tcPr>
          <w:p w14:paraId="1150BC87" w14:textId="08FA5C91" w:rsidR="00987732" w:rsidRPr="00E93E6E" w:rsidRDefault="00987732" w:rsidP="005278B7">
            <w:pPr>
              <w:jc w:val="right"/>
              <w:rPr>
                <w:rFonts w:ascii="Times" w:hAnsi="Times" w:cs="Calibri"/>
                <w:color w:val="000000"/>
              </w:rPr>
            </w:pPr>
            <w:r w:rsidRPr="00E93E6E">
              <w:rPr>
                <w:rFonts w:ascii="Times" w:hAnsi="Times" w:cs="Calibri"/>
                <w:color w:val="000000"/>
              </w:rPr>
              <w:t>6</w:t>
            </w:r>
            <w:r w:rsidR="002E6976">
              <w:rPr>
                <w:rFonts w:ascii="Times" w:hAnsi="Times" w:cs="Calibri"/>
                <w:color w:val="000000"/>
              </w:rPr>
              <w:t>1</w:t>
            </w:r>
            <w:r w:rsidRPr="00E93E6E">
              <w:rPr>
                <w:rFonts w:ascii="Times" w:hAnsi="Times" w:cs="Calibri"/>
                <w:color w:val="000000"/>
              </w:rPr>
              <w:t>,000</w:t>
            </w:r>
          </w:p>
        </w:tc>
        <w:tc>
          <w:tcPr>
            <w:tcW w:w="880" w:type="dxa"/>
            <w:shd w:val="clear" w:color="auto" w:fill="auto"/>
            <w:noWrap/>
            <w:vAlign w:val="bottom"/>
            <w:hideMark/>
          </w:tcPr>
          <w:p w14:paraId="615D3AF7" w14:textId="18AE32CC" w:rsidR="00987732" w:rsidRPr="00E93E6E" w:rsidRDefault="00987732" w:rsidP="005278B7">
            <w:pPr>
              <w:jc w:val="right"/>
              <w:rPr>
                <w:rFonts w:ascii="Times" w:hAnsi="Times" w:cs="Calibri"/>
                <w:color w:val="000000"/>
              </w:rPr>
            </w:pPr>
            <w:r w:rsidRPr="00E93E6E">
              <w:rPr>
                <w:rFonts w:ascii="Times" w:hAnsi="Times" w:cs="Calibri"/>
                <w:color w:val="000000"/>
              </w:rPr>
              <w:t>0.4</w:t>
            </w:r>
            <w:r w:rsidR="002E6976">
              <w:rPr>
                <w:rFonts w:ascii="Times" w:hAnsi="Times" w:cs="Calibri"/>
                <w:color w:val="000000"/>
              </w:rPr>
              <w:t>6</w:t>
            </w:r>
          </w:p>
        </w:tc>
        <w:tc>
          <w:tcPr>
            <w:tcW w:w="880" w:type="dxa"/>
            <w:shd w:val="clear" w:color="auto" w:fill="auto"/>
            <w:noWrap/>
            <w:vAlign w:val="bottom"/>
            <w:hideMark/>
          </w:tcPr>
          <w:p w14:paraId="50AC1136" w14:textId="77777777" w:rsidR="00987732" w:rsidRPr="00E93E6E" w:rsidRDefault="00987732" w:rsidP="005278B7">
            <w:pPr>
              <w:jc w:val="right"/>
              <w:rPr>
                <w:rFonts w:ascii="Times" w:hAnsi="Times" w:cs="Calibri"/>
                <w:color w:val="000000"/>
              </w:rPr>
            </w:pPr>
            <w:r w:rsidRPr="00E93E6E">
              <w:rPr>
                <w:rFonts w:ascii="Times" w:hAnsi="Times" w:cs="Calibri"/>
                <w:color w:val="000000"/>
              </w:rPr>
              <w:t>0.50</w:t>
            </w:r>
          </w:p>
        </w:tc>
        <w:tc>
          <w:tcPr>
            <w:tcW w:w="880" w:type="dxa"/>
            <w:shd w:val="clear" w:color="auto" w:fill="auto"/>
            <w:noWrap/>
            <w:vAlign w:val="bottom"/>
            <w:hideMark/>
          </w:tcPr>
          <w:p w14:paraId="741D2BA4" w14:textId="77777777" w:rsidR="00987732" w:rsidRPr="00E93E6E" w:rsidRDefault="00987732" w:rsidP="005278B7">
            <w:pPr>
              <w:jc w:val="right"/>
              <w:rPr>
                <w:rFonts w:ascii="Times" w:hAnsi="Times" w:cs="Calibri"/>
                <w:color w:val="000000"/>
              </w:rPr>
            </w:pPr>
            <w:r w:rsidRPr="00E93E6E">
              <w:rPr>
                <w:rFonts w:ascii="Times" w:hAnsi="Times" w:cs="Calibri"/>
                <w:color w:val="000000"/>
              </w:rPr>
              <w:t>0</w:t>
            </w:r>
          </w:p>
        </w:tc>
        <w:tc>
          <w:tcPr>
            <w:tcW w:w="880" w:type="dxa"/>
            <w:shd w:val="clear" w:color="auto" w:fill="auto"/>
            <w:noWrap/>
            <w:vAlign w:val="bottom"/>
            <w:hideMark/>
          </w:tcPr>
          <w:p w14:paraId="1E20296B" w14:textId="77777777" w:rsidR="00987732" w:rsidRPr="00E93E6E" w:rsidRDefault="00987732" w:rsidP="005278B7">
            <w:pPr>
              <w:jc w:val="right"/>
              <w:rPr>
                <w:rFonts w:ascii="Times" w:hAnsi="Times" w:cs="Calibri"/>
                <w:color w:val="000000"/>
              </w:rPr>
            </w:pPr>
            <w:r w:rsidRPr="00E93E6E">
              <w:rPr>
                <w:rFonts w:ascii="Times" w:hAnsi="Times" w:cs="Calibri"/>
                <w:color w:val="000000"/>
              </w:rPr>
              <w:t>1</w:t>
            </w:r>
          </w:p>
        </w:tc>
      </w:tr>
    </w:tbl>
    <w:p w14:paraId="54EADED7" w14:textId="6755995E" w:rsidR="007C34DE" w:rsidRPr="005D0A7B" w:rsidRDefault="007C34DE" w:rsidP="00D23F7D">
      <w:pPr>
        <w:rPr>
          <w:rFonts w:ascii="Times" w:hAnsi="Times"/>
          <w:lang w:val="en-GB"/>
        </w:rPr>
      </w:pPr>
    </w:p>
    <w:p w14:paraId="59E9A55B" w14:textId="7138409D" w:rsidR="005D0A7B" w:rsidRPr="0015164A" w:rsidRDefault="005D0A7B" w:rsidP="0015164A">
      <w:pPr>
        <w:rPr>
          <w:b/>
          <w:bCs/>
        </w:rPr>
      </w:pPr>
      <w:r w:rsidRPr="0015164A">
        <w:rPr>
          <w:b/>
          <w:bCs/>
        </w:rPr>
        <w:t>CCES 2020 Module</w:t>
      </w:r>
    </w:p>
    <w:tbl>
      <w:tblPr>
        <w:tblW w:w="7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800"/>
        <w:gridCol w:w="1020"/>
        <w:gridCol w:w="980"/>
        <w:gridCol w:w="1000"/>
        <w:gridCol w:w="940"/>
      </w:tblGrid>
      <w:tr w:rsidR="002B6814" w:rsidRPr="00E93E6E" w14:paraId="5B27F39C" w14:textId="77777777" w:rsidTr="0015164A">
        <w:trPr>
          <w:trHeight w:val="320"/>
        </w:trPr>
        <w:tc>
          <w:tcPr>
            <w:tcW w:w="2440" w:type="dxa"/>
            <w:shd w:val="clear" w:color="auto" w:fill="auto"/>
            <w:noWrap/>
            <w:vAlign w:val="bottom"/>
            <w:hideMark/>
          </w:tcPr>
          <w:p w14:paraId="6781F849" w14:textId="77777777" w:rsidR="002B6814" w:rsidRPr="00E93E6E" w:rsidRDefault="002B6814" w:rsidP="005278B7">
            <w:pPr>
              <w:rPr>
                <w:rFonts w:ascii="Times" w:hAnsi="Times" w:cs="Calibri"/>
                <w:b/>
                <w:bCs/>
                <w:color w:val="000000"/>
              </w:rPr>
            </w:pPr>
            <w:r w:rsidRPr="00E93E6E">
              <w:rPr>
                <w:rFonts w:ascii="Times" w:hAnsi="Times" w:cs="Calibri"/>
                <w:b/>
                <w:bCs/>
                <w:color w:val="000000"/>
              </w:rPr>
              <w:t>Variable</w:t>
            </w:r>
          </w:p>
        </w:tc>
        <w:tc>
          <w:tcPr>
            <w:tcW w:w="800" w:type="dxa"/>
            <w:shd w:val="clear" w:color="auto" w:fill="auto"/>
            <w:noWrap/>
            <w:vAlign w:val="bottom"/>
            <w:hideMark/>
          </w:tcPr>
          <w:p w14:paraId="001EFDF9" w14:textId="77777777" w:rsidR="002B6814" w:rsidRPr="00E93E6E" w:rsidRDefault="002B6814" w:rsidP="005278B7">
            <w:pPr>
              <w:jc w:val="center"/>
              <w:rPr>
                <w:rFonts w:ascii="Times" w:hAnsi="Times" w:cs="Calibri"/>
                <w:b/>
                <w:bCs/>
                <w:color w:val="000000"/>
              </w:rPr>
            </w:pPr>
            <w:r w:rsidRPr="00E93E6E">
              <w:rPr>
                <w:rFonts w:ascii="Times" w:hAnsi="Times" w:cs="Calibri"/>
                <w:b/>
                <w:bCs/>
                <w:color w:val="000000"/>
              </w:rPr>
              <w:t>N</w:t>
            </w:r>
          </w:p>
        </w:tc>
        <w:tc>
          <w:tcPr>
            <w:tcW w:w="1020" w:type="dxa"/>
            <w:shd w:val="clear" w:color="auto" w:fill="auto"/>
            <w:noWrap/>
            <w:vAlign w:val="bottom"/>
            <w:hideMark/>
          </w:tcPr>
          <w:p w14:paraId="4001DE79" w14:textId="77777777" w:rsidR="002B6814" w:rsidRPr="00E93E6E" w:rsidRDefault="002B6814" w:rsidP="005278B7">
            <w:pPr>
              <w:jc w:val="center"/>
              <w:rPr>
                <w:rFonts w:ascii="Times" w:hAnsi="Times" w:cs="Calibri"/>
                <w:b/>
                <w:bCs/>
                <w:color w:val="000000"/>
              </w:rPr>
            </w:pPr>
            <w:r w:rsidRPr="00E93E6E">
              <w:rPr>
                <w:rFonts w:ascii="Times" w:hAnsi="Times" w:cs="Calibri"/>
                <w:b/>
                <w:bCs/>
                <w:color w:val="000000"/>
              </w:rPr>
              <w:t>Mean</w:t>
            </w:r>
          </w:p>
        </w:tc>
        <w:tc>
          <w:tcPr>
            <w:tcW w:w="980" w:type="dxa"/>
            <w:shd w:val="clear" w:color="auto" w:fill="auto"/>
            <w:noWrap/>
            <w:vAlign w:val="bottom"/>
            <w:hideMark/>
          </w:tcPr>
          <w:p w14:paraId="22C09776" w14:textId="77777777" w:rsidR="002B6814" w:rsidRPr="00E93E6E" w:rsidRDefault="002B6814" w:rsidP="005278B7">
            <w:pPr>
              <w:jc w:val="center"/>
              <w:rPr>
                <w:rFonts w:ascii="Times" w:hAnsi="Times" w:cs="Calibri"/>
                <w:b/>
                <w:bCs/>
                <w:color w:val="000000"/>
              </w:rPr>
            </w:pPr>
            <w:r w:rsidRPr="00E93E6E">
              <w:rPr>
                <w:rFonts w:ascii="Times" w:hAnsi="Times" w:cs="Calibri"/>
                <w:b/>
                <w:bCs/>
                <w:color w:val="000000"/>
              </w:rPr>
              <w:t>SD</w:t>
            </w:r>
          </w:p>
        </w:tc>
        <w:tc>
          <w:tcPr>
            <w:tcW w:w="1000" w:type="dxa"/>
            <w:shd w:val="clear" w:color="auto" w:fill="auto"/>
            <w:noWrap/>
            <w:vAlign w:val="bottom"/>
            <w:hideMark/>
          </w:tcPr>
          <w:p w14:paraId="517F4104" w14:textId="77777777" w:rsidR="002B6814" w:rsidRPr="00E93E6E" w:rsidRDefault="002B6814" w:rsidP="005278B7">
            <w:pPr>
              <w:jc w:val="center"/>
              <w:rPr>
                <w:rFonts w:ascii="Times" w:hAnsi="Times" w:cs="Calibri"/>
                <w:b/>
                <w:bCs/>
                <w:color w:val="000000"/>
              </w:rPr>
            </w:pPr>
            <w:r w:rsidRPr="00E93E6E">
              <w:rPr>
                <w:rFonts w:ascii="Times" w:hAnsi="Times" w:cs="Calibri"/>
                <w:b/>
                <w:bCs/>
                <w:color w:val="000000"/>
              </w:rPr>
              <w:t>Min</w:t>
            </w:r>
          </w:p>
        </w:tc>
        <w:tc>
          <w:tcPr>
            <w:tcW w:w="940" w:type="dxa"/>
            <w:shd w:val="clear" w:color="auto" w:fill="auto"/>
            <w:noWrap/>
            <w:vAlign w:val="bottom"/>
            <w:hideMark/>
          </w:tcPr>
          <w:p w14:paraId="19EE044E" w14:textId="77777777" w:rsidR="002B6814" w:rsidRPr="00E93E6E" w:rsidRDefault="002B6814" w:rsidP="005278B7">
            <w:pPr>
              <w:jc w:val="center"/>
              <w:rPr>
                <w:rFonts w:ascii="Times" w:hAnsi="Times" w:cs="Calibri"/>
                <w:b/>
                <w:bCs/>
                <w:color w:val="000000"/>
              </w:rPr>
            </w:pPr>
            <w:r w:rsidRPr="00E93E6E">
              <w:rPr>
                <w:rFonts w:ascii="Times" w:hAnsi="Times" w:cs="Calibri"/>
                <w:b/>
                <w:bCs/>
                <w:color w:val="000000"/>
              </w:rPr>
              <w:t>Max</w:t>
            </w:r>
          </w:p>
        </w:tc>
      </w:tr>
      <w:tr w:rsidR="002B6814" w:rsidRPr="00E93E6E" w14:paraId="1F85ABF1" w14:textId="77777777" w:rsidTr="0015164A">
        <w:trPr>
          <w:trHeight w:val="320"/>
        </w:trPr>
        <w:tc>
          <w:tcPr>
            <w:tcW w:w="2440" w:type="dxa"/>
            <w:shd w:val="clear" w:color="auto" w:fill="auto"/>
            <w:noWrap/>
            <w:vAlign w:val="bottom"/>
            <w:hideMark/>
          </w:tcPr>
          <w:p w14:paraId="26B98842" w14:textId="77777777" w:rsidR="002B6814" w:rsidRPr="00E93E6E" w:rsidRDefault="002B6814" w:rsidP="005278B7">
            <w:pPr>
              <w:rPr>
                <w:rFonts w:ascii="Times" w:hAnsi="Times" w:cs="Calibri"/>
                <w:i/>
                <w:iCs/>
                <w:color w:val="000000"/>
              </w:rPr>
            </w:pPr>
            <w:r w:rsidRPr="00E93E6E">
              <w:rPr>
                <w:rFonts w:ascii="Times" w:hAnsi="Times" w:cs="Calibri"/>
                <w:i/>
                <w:iCs/>
                <w:color w:val="000000"/>
              </w:rPr>
              <w:t>Vote</w:t>
            </w:r>
          </w:p>
        </w:tc>
        <w:tc>
          <w:tcPr>
            <w:tcW w:w="800" w:type="dxa"/>
            <w:shd w:val="clear" w:color="auto" w:fill="auto"/>
            <w:noWrap/>
            <w:vAlign w:val="bottom"/>
            <w:hideMark/>
          </w:tcPr>
          <w:p w14:paraId="36AD04A0" w14:textId="77777777" w:rsidR="002B6814" w:rsidRPr="00E93E6E" w:rsidRDefault="002B6814" w:rsidP="005278B7">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26972DE4" w14:textId="4CDD43A7" w:rsidR="002B6814" w:rsidRPr="00E93E6E" w:rsidRDefault="002B6814" w:rsidP="005278B7">
            <w:pPr>
              <w:jc w:val="right"/>
              <w:rPr>
                <w:rFonts w:ascii="Times" w:hAnsi="Times" w:cs="Calibri"/>
                <w:color w:val="000000"/>
              </w:rPr>
            </w:pPr>
            <w:r w:rsidRPr="00E93E6E">
              <w:rPr>
                <w:rFonts w:ascii="Times" w:hAnsi="Times" w:cs="Calibri"/>
                <w:color w:val="000000"/>
              </w:rPr>
              <w:t>0.</w:t>
            </w:r>
            <w:r w:rsidR="005D2FBC">
              <w:rPr>
                <w:rFonts w:ascii="Times" w:hAnsi="Times" w:cs="Calibri"/>
                <w:color w:val="000000"/>
              </w:rPr>
              <w:t>62</w:t>
            </w:r>
          </w:p>
        </w:tc>
        <w:tc>
          <w:tcPr>
            <w:tcW w:w="980" w:type="dxa"/>
            <w:shd w:val="clear" w:color="auto" w:fill="auto"/>
            <w:noWrap/>
            <w:vAlign w:val="bottom"/>
            <w:hideMark/>
          </w:tcPr>
          <w:p w14:paraId="10C84D69" w14:textId="46C3B9E0" w:rsidR="002B6814" w:rsidRPr="00E93E6E" w:rsidRDefault="002B6814" w:rsidP="005278B7">
            <w:pPr>
              <w:jc w:val="right"/>
              <w:rPr>
                <w:rFonts w:ascii="Times" w:hAnsi="Times" w:cs="Calibri"/>
                <w:color w:val="000000"/>
              </w:rPr>
            </w:pPr>
            <w:r w:rsidRPr="00E93E6E">
              <w:rPr>
                <w:rFonts w:ascii="Times" w:hAnsi="Times" w:cs="Calibri"/>
                <w:color w:val="000000"/>
              </w:rPr>
              <w:t>0.</w:t>
            </w:r>
            <w:r w:rsidR="00B67E3C">
              <w:rPr>
                <w:rFonts w:ascii="Times" w:hAnsi="Times" w:cs="Calibri"/>
                <w:color w:val="000000"/>
              </w:rPr>
              <w:t>4</w:t>
            </w:r>
            <w:r w:rsidR="005D2FBC">
              <w:rPr>
                <w:rFonts w:ascii="Times" w:hAnsi="Times" w:cs="Calibri"/>
                <w:color w:val="000000"/>
              </w:rPr>
              <w:t>9</w:t>
            </w:r>
          </w:p>
        </w:tc>
        <w:tc>
          <w:tcPr>
            <w:tcW w:w="1000" w:type="dxa"/>
            <w:shd w:val="clear" w:color="auto" w:fill="auto"/>
            <w:noWrap/>
            <w:vAlign w:val="bottom"/>
            <w:hideMark/>
          </w:tcPr>
          <w:p w14:paraId="6F4E76DB" w14:textId="77777777" w:rsidR="002B6814" w:rsidRPr="00E93E6E" w:rsidRDefault="002B6814" w:rsidP="005278B7">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303294DD" w14:textId="77777777" w:rsidR="002B6814" w:rsidRPr="00E93E6E" w:rsidRDefault="002B6814" w:rsidP="005278B7">
            <w:pPr>
              <w:jc w:val="right"/>
              <w:rPr>
                <w:rFonts w:ascii="Times" w:hAnsi="Times" w:cs="Calibri"/>
                <w:color w:val="000000"/>
              </w:rPr>
            </w:pPr>
            <w:r w:rsidRPr="00E93E6E">
              <w:rPr>
                <w:rFonts w:ascii="Times" w:hAnsi="Times" w:cs="Calibri"/>
                <w:color w:val="000000"/>
              </w:rPr>
              <w:t>1</w:t>
            </w:r>
          </w:p>
        </w:tc>
      </w:tr>
      <w:tr w:rsidR="002B6814" w:rsidRPr="00E93E6E" w14:paraId="0FBC94A5" w14:textId="77777777" w:rsidTr="0015164A">
        <w:trPr>
          <w:trHeight w:val="320"/>
        </w:trPr>
        <w:tc>
          <w:tcPr>
            <w:tcW w:w="2440" w:type="dxa"/>
            <w:shd w:val="clear" w:color="auto" w:fill="auto"/>
            <w:noWrap/>
            <w:vAlign w:val="bottom"/>
            <w:hideMark/>
          </w:tcPr>
          <w:p w14:paraId="6622053B" w14:textId="20DEE09E" w:rsidR="002B6814" w:rsidRPr="00E93E6E" w:rsidRDefault="006907E5" w:rsidP="005278B7">
            <w:pPr>
              <w:rPr>
                <w:rFonts w:ascii="Times" w:hAnsi="Times" w:cs="Calibri"/>
                <w:i/>
                <w:iCs/>
                <w:color w:val="000000"/>
              </w:rPr>
            </w:pPr>
            <w:r>
              <w:rPr>
                <w:rFonts w:ascii="Times" w:hAnsi="Times" w:cs="Calibri"/>
                <w:i/>
                <w:iCs/>
                <w:color w:val="000000"/>
              </w:rPr>
              <w:t>Personal Crises</w:t>
            </w:r>
          </w:p>
        </w:tc>
        <w:tc>
          <w:tcPr>
            <w:tcW w:w="800" w:type="dxa"/>
            <w:shd w:val="clear" w:color="auto" w:fill="auto"/>
            <w:noWrap/>
            <w:vAlign w:val="bottom"/>
            <w:hideMark/>
          </w:tcPr>
          <w:p w14:paraId="422F899E" w14:textId="7F8A4288" w:rsidR="002B6814" w:rsidRPr="00E93E6E" w:rsidRDefault="002B6814" w:rsidP="005278B7">
            <w:pPr>
              <w:jc w:val="right"/>
              <w:rPr>
                <w:rFonts w:ascii="Times" w:hAnsi="Times" w:cs="Calibri"/>
                <w:color w:val="000000"/>
              </w:rPr>
            </w:pPr>
            <w:r w:rsidRPr="00E93E6E">
              <w:rPr>
                <w:rFonts w:ascii="Times" w:hAnsi="Times" w:cs="Calibri"/>
                <w:color w:val="000000"/>
              </w:rPr>
              <w:t>99</w:t>
            </w:r>
            <w:r w:rsidR="005D2FBC">
              <w:rPr>
                <w:rFonts w:ascii="Times" w:hAnsi="Times" w:cs="Calibri"/>
                <w:color w:val="000000"/>
              </w:rPr>
              <w:t>8</w:t>
            </w:r>
          </w:p>
        </w:tc>
        <w:tc>
          <w:tcPr>
            <w:tcW w:w="1020" w:type="dxa"/>
            <w:shd w:val="clear" w:color="auto" w:fill="auto"/>
            <w:noWrap/>
            <w:vAlign w:val="bottom"/>
            <w:hideMark/>
          </w:tcPr>
          <w:p w14:paraId="34BF3C6E" w14:textId="7BBCA08A" w:rsidR="002B6814" w:rsidRPr="00E93E6E" w:rsidRDefault="002B6814" w:rsidP="005278B7">
            <w:pPr>
              <w:jc w:val="right"/>
              <w:rPr>
                <w:rFonts w:ascii="Times" w:hAnsi="Times" w:cs="Calibri"/>
                <w:color w:val="000000"/>
              </w:rPr>
            </w:pPr>
            <w:r>
              <w:rPr>
                <w:rFonts w:ascii="Times" w:hAnsi="Times" w:cs="Calibri"/>
                <w:color w:val="000000"/>
              </w:rPr>
              <w:t>3.</w:t>
            </w:r>
            <w:r w:rsidR="005D2FBC">
              <w:rPr>
                <w:rFonts w:ascii="Times" w:hAnsi="Times" w:cs="Calibri"/>
                <w:color w:val="000000"/>
              </w:rPr>
              <w:t>45</w:t>
            </w:r>
          </w:p>
        </w:tc>
        <w:tc>
          <w:tcPr>
            <w:tcW w:w="980" w:type="dxa"/>
            <w:shd w:val="clear" w:color="auto" w:fill="auto"/>
            <w:noWrap/>
            <w:vAlign w:val="bottom"/>
            <w:hideMark/>
          </w:tcPr>
          <w:p w14:paraId="277E0D1F" w14:textId="3E8FDD2C" w:rsidR="002B6814" w:rsidRPr="00E93E6E" w:rsidRDefault="00B67E3C" w:rsidP="005278B7">
            <w:pPr>
              <w:jc w:val="right"/>
              <w:rPr>
                <w:rFonts w:ascii="Times" w:hAnsi="Times" w:cs="Calibri"/>
                <w:color w:val="000000"/>
              </w:rPr>
            </w:pPr>
            <w:r>
              <w:rPr>
                <w:rFonts w:ascii="Times" w:hAnsi="Times" w:cs="Calibri"/>
                <w:color w:val="000000"/>
              </w:rPr>
              <w:t>3.</w:t>
            </w:r>
            <w:r w:rsidR="005D2FBC">
              <w:rPr>
                <w:rFonts w:ascii="Times" w:hAnsi="Times" w:cs="Calibri"/>
                <w:color w:val="000000"/>
              </w:rPr>
              <w:t>70</w:t>
            </w:r>
          </w:p>
        </w:tc>
        <w:tc>
          <w:tcPr>
            <w:tcW w:w="1000" w:type="dxa"/>
            <w:shd w:val="clear" w:color="auto" w:fill="auto"/>
            <w:noWrap/>
            <w:vAlign w:val="bottom"/>
            <w:hideMark/>
          </w:tcPr>
          <w:p w14:paraId="29CA2AD7" w14:textId="77777777" w:rsidR="002B6814" w:rsidRPr="00E93E6E" w:rsidRDefault="002B6814" w:rsidP="005278B7">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4BDA4602" w14:textId="137F46B1" w:rsidR="002B6814" w:rsidRPr="00E93E6E" w:rsidRDefault="00B67E3C" w:rsidP="005278B7">
            <w:pPr>
              <w:jc w:val="right"/>
              <w:rPr>
                <w:rFonts w:ascii="Times" w:hAnsi="Times" w:cs="Calibri"/>
                <w:color w:val="000000"/>
              </w:rPr>
            </w:pPr>
            <w:r>
              <w:rPr>
                <w:rFonts w:ascii="Times" w:hAnsi="Times" w:cs="Calibri"/>
                <w:color w:val="000000"/>
              </w:rPr>
              <w:t>23</w:t>
            </w:r>
          </w:p>
        </w:tc>
      </w:tr>
      <w:tr w:rsidR="005D2FBC" w:rsidRPr="00E93E6E" w14:paraId="544BB23C" w14:textId="77777777" w:rsidTr="0015164A">
        <w:trPr>
          <w:trHeight w:val="320"/>
        </w:trPr>
        <w:tc>
          <w:tcPr>
            <w:tcW w:w="2440" w:type="dxa"/>
            <w:shd w:val="clear" w:color="auto" w:fill="auto"/>
            <w:noWrap/>
            <w:vAlign w:val="bottom"/>
          </w:tcPr>
          <w:p w14:paraId="519B7CB0" w14:textId="275FE40B" w:rsidR="005D2FBC" w:rsidRPr="00E93E6E" w:rsidRDefault="005D2FBC" w:rsidP="005D2FBC">
            <w:pPr>
              <w:rPr>
                <w:rFonts w:ascii="Times" w:hAnsi="Times" w:cs="Calibri"/>
                <w:i/>
                <w:iCs/>
                <w:color w:val="000000"/>
              </w:rPr>
            </w:pPr>
            <w:r>
              <w:rPr>
                <w:rFonts w:ascii="Times" w:hAnsi="Times" w:cs="Calibri"/>
                <w:i/>
                <w:iCs/>
                <w:color w:val="000000"/>
              </w:rPr>
              <w:t xml:space="preserve">   COVI</w:t>
            </w:r>
            <w:r w:rsidR="006907E5">
              <w:rPr>
                <w:rFonts w:ascii="Times" w:hAnsi="Times" w:cs="Calibri"/>
                <w:i/>
                <w:iCs/>
                <w:color w:val="000000"/>
              </w:rPr>
              <w:t>D</w:t>
            </w:r>
          </w:p>
        </w:tc>
        <w:tc>
          <w:tcPr>
            <w:tcW w:w="800" w:type="dxa"/>
            <w:shd w:val="clear" w:color="auto" w:fill="auto"/>
            <w:noWrap/>
            <w:vAlign w:val="bottom"/>
          </w:tcPr>
          <w:p w14:paraId="550B45C7" w14:textId="4E4607A1" w:rsidR="005D2FBC" w:rsidRPr="00E93E6E" w:rsidRDefault="006135E2" w:rsidP="005D2FBC">
            <w:pPr>
              <w:jc w:val="right"/>
              <w:rPr>
                <w:rFonts w:ascii="Times" w:hAnsi="Times" w:cs="Calibri"/>
                <w:color w:val="000000"/>
              </w:rPr>
            </w:pPr>
            <w:r>
              <w:rPr>
                <w:rFonts w:ascii="Times" w:hAnsi="Times" w:cs="Calibri"/>
                <w:color w:val="000000"/>
              </w:rPr>
              <w:t>1000</w:t>
            </w:r>
          </w:p>
        </w:tc>
        <w:tc>
          <w:tcPr>
            <w:tcW w:w="1020" w:type="dxa"/>
            <w:shd w:val="clear" w:color="auto" w:fill="auto"/>
            <w:noWrap/>
            <w:vAlign w:val="bottom"/>
          </w:tcPr>
          <w:p w14:paraId="2C80B4F7" w14:textId="0D99796B" w:rsidR="005D2FBC" w:rsidRDefault="006135E2" w:rsidP="005D2FBC">
            <w:pPr>
              <w:jc w:val="right"/>
              <w:rPr>
                <w:rFonts w:ascii="Times" w:hAnsi="Times" w:cs="Calibri"/>
                <w:color w:val="000000"/>
              </w:rPr>
            </w:pPr>
            <w:r>
              <w:rPr>
                <w:rFonts w:ascii="Times" w:hAnsi="Times" w:cs="Calibri"/>
                <w:color w:val="000000"/>
              </w:rPr>
              <w:t>1.02</w:t>
            </w:r>
          </w:p>
        </w:tc>
        <w:tc>
          <w:tcPr>
            <w:tcW w:w="980" w:type="dxa"/>
            <w:shd w:val="clear" w:color="auto" w:fill="auto"/>
            <w:noWrap/>
            <w:vAlign w:val="bottom"/>
          </w:tcPr>
          <w:p w14:paraId="60AB411E" w14:textId="409E0A94" w:rsidR="005D2FBC" w:rsidRDefault="006135E2" w:rsidP="005D2FBC">
            <w:pPr>
              <w:jc w:val="right"/>
              <w:rPr>
                <w:rFonts w:ascii="Times" w:hAnsi="Times" w:cs="Calibri"/>
                <w:color w:val="000000"/>
              </w:rPr>
            </w:pPr>
            <w:r>
              <w:rPr>
                <w:rFonts w:ascii="Times" w:hAnsi="Times" w:cs="Calibri"/>
                <w:color w:val="000000"/>
              </w:rPr>
              <w:t>1.16</w:t>
            </w:r>
          </w:p>
        </w:tc>
        <w:tc>
          <w:tcPr>
            <w:tcW w:w="1000" w:type="dxa"/>
            <w:shd w:val="clear" w:color="auto" w:fill="auto"/>
            <w:noWrap/>
            <w:vAlign w:val="bottom"/>
          </w:tcPr>
          <w:p w14:paraId="24EE107D" w14:textId="0A08AB1B" w:rsidR="005D2FBC" w:rsidRPr="00E93E6E" w:rsidRDefault="006135E2" w:rsidP="005D2FBC">
            <w:pPr>
              <w:jc w:val="right"/>
              <w:rPr>
                <w:rFonts w:ascii="Times" w:hAnsi="Times" w:cs="Calibri"/>
                <w:color w:val="000000"/>
              </w:rPr>
            </w:pPr>
            <w:r>
              <w:rPr>
                <w:rFonts w:ascii="Times" w:hAnsi="Times" w:cs="Calibri"/>
                <w:color w:val="000000"/>
              </w:rPr>
              <w:t>0</w:t>
            </w:r>
          </w:p>
        </w:tc>
        <w:tc>
          <w:tcPr>
            <w:tcW w:w="940" w:type="dxa"/>
            <w:shd w:val="clear" w:color="auto" w:fill="auto"/>
            <w:noWrap/>
            <w:vAlign w:val="bottom"/>
          </w:tcPr>
          <w:p w14:paraId="5BFB5729" w14:textId="0998EE66" w:rsidR="005D2FBC" w:rsidRDefault="006135E2" w:rsidP="005D2FBC">
            <w:pPr>
              <w:jc w:val="right"/>
              <w:rPr>
                <w:rFonts w:ascii="Times" w:hAnsi="Times" w:cs="Calibri"/>
                <w:color w:val="000000"/>
              </w:rPr>
            </w:pPr>
            <w:r>
              <w:rPr>
                <w:rFonts w:ascii="Times" w:hAnsi="Times" w:cs="Calibri"/>
                <w:color w:val="000000"/>
              </w:rPr>
              <w:t>7</w:t>
            </w:r>
          </w:p>
        </w:tc>
      </w:tr>
      <w:tr w:rsidR="005D2FBC" w:rsidRPr="00E93E6E" w14:paraId="3D7A8650" w14:textId="77777777" w:rsidTr="0015164A">
        <w:trPr>
          <w:trHeight w:val="320"/>
        </w:trPr>
        <w:tc>
          <w:tcPr>
            <w:tcW w:w="2440" w:type="dxa"/>
            <w:shd w:val="clear" w:color="auto" w:fill="auto"/>
            <w:noWrap/>
            <w:vAlign w:val="bottom"/>
          </w:tcPr>
          <w:p w14:paraId="739AAFAE" w14:textId="35AE7DFD" w:rsidR="005D2FBC" w:rsidRPr="00E93E6E" w:rsidRDefault="005D2FBC" w:rsidP="005D2FBC">
            <w:pPr>
              <w:rPr>
                <w:rFonts w:ascii="Times" w:hAnsi="Times" w:cs="Calibri"/>
                <w:i/>
                <w:iCs/>
                <w:color w:val="000000"/>
              </w:rPr>
            </w:pPr>
            <w:r>
              <w:rPr>
                <w:rFonts w:ascii="Times" w:hAnsi="Times" w:cs="Calibri"/>
                <w:i/>
                <w:iCs/>
                <w:color w:val="000000"/>
              </w:rPr>
              <w:t xml:space="preserve">   </w:t>
            </w:r>
            <w:r w:rsidR="006907E5">
              <w:rPr>
                <w:rFonts w:ascii="Times" w:hAnsi="Times" w:cs="Calibri"/>
                <w:i/>
                <w:iCs/>
                <w:color w:val="000000"/>
              </w:rPr>
              <w:t>Non-COVID</w:t>
            </w:r>
          </w:p>
        </w:tc>
        <w:tc>
          <w:tcPr>
            <w:tcW w:w="800" w:type="dxa"/>
            <w:shd w:val="clear" w:color="auto" w:fill="auto"/>
            <w:noWrap/>
            <w:vAlign w:val="bottom"/>
          </w:tcPr>
          <w:p w14:paraId="10529B8D" w14:textId="2FBD2ADD" w:rsidR="005D2FBC" w:rsidRPr="00E93E6E" w:rsidRDefault="006135E2" w:rsidP="005D2FBC">
            <w:pPr>
              <w:jc w:val="right"/>
              <w:rPr>
                <w:rFonts w:ascii="Times" w:hAnsi="Times" w:cs="Calibri"/>
                <w:color w:val="000000"/>
              </w:rPr>
            </w:pPr>
            <w:r>
              <w:rPr>
                <w:rFonts w:ascii="Times" w:hAnsi="Times" w:cs="Calibri"/>
                <w:color w:val="000000"/>
              </w:rPr>
              <w:t>998</w:t>
            </w:r>
          </w:p>
        </w:tc>
        <w:tc>
          <w:tcPr>
            <w:tcW w:w="1020" w:type="dxa"/>
            <w:shd w:val="clear" w:color="auto" w:fill="auto"/>
            <w:noWrap/>
            <w:vAlign w:val="bottom"/>
          </w:tcPr>
          <w:p w14:paraId="4C263515" w14:textId="5004DA1D" w:rsidR="005D2FBC" w:rsidRDefault="006135E2" w:rsidP="005D2FBC">
            <w:pPr>
              <w:jc w:val="right"/>
              <w:rPr>
                <w:rFonts w:ascii="Times" w:hAnsi="Times" w:cs="Calibri"/>
                <w:color w:val="000000"/>
              </w:rPr>
            </w:pPr>
            <w:r>
              <w:rPr>
                <w:rFonts w:ascii="Times" w:hAnsi="Times" w:cs="Calibri"/>
                <w:color w:val="000000"/>
              </w:rPr>
              <w:t>2.44</w:t>
            </w:r>
          </w:p>
        </w:tc>
        <w:tc>
          <w:tcPr>
            <w:tcW w:w="980" w:type="dxa"/>
            <w:shd w:val="clear" w:color="auto" w:fill="auto"/>
            <w:noWrap/>
            <w:vAlign w:val="bottom"/>
          </w:tcPr>
          <w:p w14:paraId="70CF3DB1" w14:textId="583E88FF" w:rsidR="005D2FBC" w:rsidRDefault="006135E2" w:rsidP="005D2FBC">
            <w:pPr>
              <w:jc w:val="right"/>
              <w:rPr>
                <w:rFonts w:ascii="Times" w:hAnsi="Times" w:cs="Calibri"/>
                <w:color w:val="000000"/>
              </w:rPr>
            </w:pPr>
            <w:r>
              <w:rPr>
                <w:rFonts w:ascii="Times" w:hAnsi="Times" w:cs="Calibri"/>
                <w:color w:val="000000"/>
              </w:rPr>
              <w:t>3.25</w:t>
            </w:r>
          </w:p>
        </w:tc>
        <w:tc>
          <w:tcPr>
            <w:tcW w:w="1000" w:type="dxa"/>
            <w:shd w:val="clear" w:color="auto" w:fill="auto"/>
            <w:noWrap/>
            <w:vAlign w:val="bottom"/>
          </w:tcPr>
          <w:p w14:paraId="597EB20D" w14:textId="721A77E0" w:rsidR="005D2FBC" w:rsidRPr="00E93E6E" w:rsidRDefault="006135E2" w:rsidP="005D2FBC">
            <w:pPr>
              <w:jc w:val="right"/>
              <w:rPr>
                <w:rFonts w:ascii="Times" w:hAnsi="Times" w:cs="Calibri"/>
                <w:color w:val="000000"/>
              </w:rPr>
            </w:pPr>
            <w:r>
              <w:rPr>
                <w:rFonts w:ascii="Times" w:hAnsi="Times" w:cs="Calibri"/>
                <w:color w:val="000000"/>
              </w:rPr>
              <w:t>0</w:t>
            </w:r>
          </w:p>
        </w:tc>
        <w:tc>
          <w:tcPr>
            <w:tcW w:w="940" w:type="dxa"/>
            <w:shd w:val="clear" w:color="auto" w:fill="auto"/>
            <w:noWrap/>
            <w:vAlign w:val="bottom"/>
          </w:tcPr>
          <w:p w14:paraId="6C817536" w14:textId="4A61E7B0" w:rsidR="005D2FBC" w:rsidRDefault="006135E2" w:rsidP="005D2FBC">
            <w:pPr>
              <w:jc w:val="right"/>
              <w:rPr>
                <w:rFonts w:ascii="Times" w:hAnsi="Times" w:cs="Calibri"/>
                <w:color w:val="000000"/>
              </w:rPr>
            </w:pPr>
            <w:r>
              <w:rPr>
                <w:rFonts w:ascii="Times" w:hAnsi="Times" w:cs="Calibri"/>
                <w:color w:val="000000"/>
              </w:rPr>
              <w:t>20</w:t>
            </w:r>
          </w:p>
        </w:tc>
      </w:tr>
      <w:tr w:rsidR="005D2FBC" w:rsidRPr="00E93E6E" w14:paraId="22D0C93A" w14:textId="77777777" w:rsidTr="0015164A">
        <w:trPr>
          <w:trHeight w:val="320"/>
        </w:trPr>
        <w:tc>
          <w:tcPr>
            <w:tcW w:w="2440" w:type="dxa"/>
            <w:shd w:val="clear" w:color="auto" w:fill="auto"/>
            <w:noWrap/>
            <w:vAlign w:val="bottom"/>
            <w:hideMark/>
          </w:tcPr>
          <w:p w14:paraId="509F3038" w14:textId="77777777" w:rsidR="005D2FBC" w:rsidRPr="00E93E6E" w:rsidRDefault="005D2FBC" w:rsidP="005D2FBC">
            <w:pPr>
              <w:rPr>
                <w:rFonts w:ascii="Times" w:hAnsi="Times" w:cs="Calibri"/>
                <w:i/>
                <w:iCs/>
                <w:color w:val="000000"/>
              </w:rPr>
            </w:pPr>
            <w:r w:rsidRPr="00E93E6E">
              <w:rPr>
                <w:rFonts w:ascii="Times" w:hAnsi="Times" w:cs="Calibri"/>
                <w:i/>
                <w:iCs/>
                <w:color w:val="000000"/>
              </w:rPr>
              <w:t>Past vote</w:t>
            </w:r>
          </w:p>
        </w:tc>
        <w:tc>
          <w:tcPr>
            <w:tcW w:w="800" w:type="dxa"/>
            <w:shd w:val="clear" w:color="auto" w:fill="auto"/>
            <w:noWrap/>
            <w:vAlign w:val="bottom"/>
            <w:hideMark/>
          </w:tcPr>
          <w:p w14:paraId="0609A99E" w14:textId="77777777" w:rsidR="005D2FBC" w:rsidRPr="00E93E6E" w:rsidRDefault="005D2FBC" w:rsidP="005D2FBC">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3BBCBAA3" w14:textId="301FA7CF" w:rsidR="005D2FBC" w:rsidRPr="00E93E6E" w:rsidRDefault="005D2FBC" w:rsidP="005D2FBC">
            <w:pPr>
              <w:jc w:val="right"/>
              <w:rPr>
                <w:rFonts w:ascii="Times" w:hAnsi="Times" w:cs="Calibri"/>
                <w:color w:val="000000"/>
              </w:rPr>
            </w:pPr>
            <w:r w:rsidRPr="00E93E6E">
              <w:rPr>
                <w:rFonts w:ascii="Times" w:hAnsi="Times" w:cs="Calibri"/>
                <w:color w:val="000000"/>
              </w:rPr>
              <w:t>0.</w:t>
            </w:r>
            <w:r>
              <w:rPr>
                <w:rFonts w:ascii="Times" w:hAnsi="Times" w:cs="Calibri"/>
                <w:color w:val="000000"/>
              </w:rPr>
              <w:t>68</w:t>
            </w:r>
          </w:p>
        </w:tc>
        <w:tc>
          <w:tcPr>
            <w:tcW w:w="980" w:type="dxa"/>
            <w:shd w:val="clear" w:color="auto" w:fill="auto"/>
            <w:noWrap/>
            <w:vAlign w:val="bottom"/>
            <w:hideMark/>
          </w:tcPr>
          <w:p w14:paraId="5250C772" w14:textId="33165D4F" w:rsidR="005D2FBC" w:rsidRPr="00E93E6E" w:rsidRDefault="005D2FBC" w:rsidP="005D2FBC">
            <w:pPr>
              <w:jc w:val="right"/>
              <w:rPr>
                <w:rFonts w:ascii="Times" w:hAnsi="Times" w:cs="Calibri"/>
                <w:color w:val="000000"/>
              </w:rPr>
            </w:pPr>
            <w:r w:rsidRPr="00E93E6E">
              <w:rPr>
                <w:rFonts w:ascii="Times" w:hAnsi="Times" w:cs="Calibri"/>
                <w:color w:val="000000"/>
              </w:rPr>
              <w:t>0.4</w:t>
            </w:r>
            <w:r>
              <w:rPr>
                <w:rFonts w:ascii="Times" w:hAnsi="Times" w:cs="Calibri"/>
                <w:color w:val="000000"/>
              </w:rPr>
              <w:t>7</w:t>
            </w:r>
          </w:p>
        </w:tc>
        <w:tc>
          <w:tcPr>
            <w:tcW w:w="1000" w:type="dxa"/>
            <w:shd w:val="clear" w:color="auto" w:fill="auto"/>
            <w:noWrap/>
            <w:vAlign w:val="bottom"/>
            <w:hideMark/>
          </w:tcPr>
          <w:p w14:paraId="00003E27" w14:textId="77777777" w:rsidR="005D2FBC" w:rsidRPr="00E93E6E" w:rsidRDefault="005D2FBC" w:rsidP="005D2FBC">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245D1A90" w14:textId="77777777" w:rsidR="005D2FBC" w:rsidRPr="00E93E6E" w:rsidRDefault="005D2FBC" w:rsidP="005D2FBC">
            <w:pPr>
              <w:jc w:val="right"/>
              <w:rPr>
                <w:rFonts w:ascii="Times" w:hAnsi="Times" w:cs="Calibri"/>
                <w:color w:val="000000"/>
              </w:rPr>
            </w:pPr>
            <w:r w:rsidRPr="00E93E6E">
              <w:rPr>
                <w:rFonts w:ascii="Times" w:hAnsi="Times" w:cs="Calibri"/>
                <w:color w:val="000000"/>
              </w:rPr>
              <w:t>1</w:t>
            </w:r>
          </w:p>
        </w:tc>
      </w:tr>
      <w:tr w:rsidR="005D2FBC" w:rsidRPr="00E93E6E" w14:paraId="3AEC03A2" w14:textId="77777777" w:rsidTr="0015164A">
        <w:trPr>
          <w:trHeight w:val="320"/>
        </w:trPr>
        <w:tc>
          <w:tcPr>
            <w:tcW w:w="2440" w:type="dxa"/>
            <w:shd w:val="clear" w:color="auto" w:fill="auto"/>
            <w:noWrap/>
            <w:vAlign w:val="bottom"/>
            <w:hideMark/>
          </w:tcPr>
          <w:p w14:paraId="3EC47F33" w14:textId="77777777" w:rsidR="005D2FBC" w:rsidRPr="00E93E6E" w:rsidRDefault="005D2FBC" w:rsidP="005D2FBC">
            <w:pPr>
              <w:rPr>
                <w:rFonts w:ascii="Times" w:hAnsi="Times" w:cs="Calibri"/>
                <w:i/>
                <w:iCs/>
                <w:color w:val="000000"/>
              </w:rPr>
            </w:pPr>
            <w:r w:rsidRPr="00E93E6E">
              <w:rPr>
                <w:rFonts w:ascii="Times" w:hAnsi="Times" w:cs="Calibri"/>
                <w:i/>
                <w:iCs/>
                <w:color w:val="000000"/>
              </w:rPr>
              <w:t>Education</w:t>
            </w:r>
          </w:p>
        </w:tc>
        <w:tc>
          <w:tcPr>
            <w:tcW w:w="800" w:type="dxa"/>
            <w:shd w:val="clear" w:color="auto" w:fill="auto"/>
            <w:noWrap/>
            <w:vAlign w:val="bottom"/>
            <w:hideMark/>
          </w:tcPr>
          <w:p w14:paraId="1350AC29" w14:textId="77777777" w:rsidR="005D2FBC" w:rsidRPr="00E93E6E" w:rsidRDefault="005D2FBC" w:rsidP="005D2FBC">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18E95233" w14:textId="3AF02DD1" w:rsidR="005D2FBC" w:rsidRPr="00E93E6E" w:rsidRDefault="005D2FBC" w:rsidP="005D2FBC">
            <w:pPr>
              <w:jc w:val="right"/>
              <w:rPr>
                <w:rFonts w:ascii="Times" w:hAnsi="Times" w:cs="Calibri"/>
                <w:color w:val="000000"/>
              </w:rPr>
            </w:pPr>
            <w:r w:rsidRPr="00E93E6E">
              <w:rPr>
                <w:rFonts w:ascii="Times" w:hAnsi="Times" w:cs="Calibri"/>
                <w:color w:val="000000"/>
              </w:rPr>
              <w:t>3.3</w:t>
            </w:r>
            <w:r>
              <w:rPr>
                <w:rFonts w:ascii="Times" w:hAnsi="Times" w:cs="Calibri"/>
                <w:color w:val="000000"/>
              </w:rPr>
              <w:t>9</w:t>
            </w:r>
          </w:p>
        </w:tc>
        <w:tc>
          <w:tcPr>
            <w:tcW w:w="980" w:type="dxa"/>
            <w:shd w:val="clear" w:color="auto" w:fill="auto"/>
            <w:noWrap/>
            <w:vAlign w:val="bottom"/>
            <w:hideMark/>
          </w:tcPr>
          <w:p w14:paraId="4A0335EF" w14:textId="1F351786" w:rsidR="005D2FBC" w:rsidRPr="00E93E6E" w:rsidRDefault="005D2FBC" w:rsidP="005D2FBC">
            <w:pPr>
              <w:jc w:val="right"/>
              <w:rPr>
                <w:rFonts w:ascii="Times" w:hAnsi="Times" w:cs="Calibri"/>
                <w:color w:val="000000"/>
              </w:rPr>
            </w:pPr>
            <w:r w:rsidRPr="00E93E6E">
              <w:rPr>
                <w:rFonts w:ascii="Times" w:hAnsi="Times" w:cs="Calibri"/>
                <w:color w:val="000000"/>
              </w:rPr>
              <w:t>1.5</w:t>
            </w:r>
            <w:r>
              <w:rPr>
                <w:rFonts w:ascii="Times" w:hAnsi="Times" w:cs="Calibri"/>
                <w:color w:val="000000"/>
              </w:rPr>
              <w:t>7</w:t>
            </w:r>
          </w:p>
        </w:tc>
        <w:tc>
          <w:tcPr>
            <w:tcW w:w="1000" w:type="dxa"/>
            <w:shd w:val="clear" w:color="auto" w:fill="auto"/>
            <w:noWrap/>
            <w:vAlign w:val="bottom"/>
            <w:hideMark/>
          </w:tcPr>
          <w:p w14:paraId="7838EFA2" w14:textId="77777777" w:rsidR="005D2FBC" w:rsidRPr="00E93E6E" w:rsidRDefault="005D2FBC" w:rsidP="005D2FBC">
            <w:pPr>
              <w:jc w:val="right"/>
              <w:rPr>
                <w:rFonts w:ascii="Times" w:hAnsi="Times" w:cs="Calibri"/>
                <w:color w:val="000000"/>
              </w:rPr>
            </w:pPr>
            <w:r w:rsidRPr="00E93E6E">
              <w:rPr>
                <w:rFonts w:ascii="Times" w:hAnsi="Times" w:cs="Calibri"/>
                <w:color w:val="000000"/>
              </w:rPr>
              <w:t>1</w:t>
            </w:r>
          </w:p>
        </w:tc>
        <w:tc>
          <w:tcPr>
            <w:tcW w:w="940" w:type="dxa"/>
            <w:shd w:val="clear" w:color="auto" w:fill="auto"/>
            <w:noWrap/>
            <w:vAlign w:val="bottom"/>
            <w:hideMark/>
          </w:tcPr>
          <w:p w14:paraId="3B4E0393" w14:textId="77777777" w:rsidR="005D2FBC" w:rsidRPr="00E93E6E" w:rsidRDefault="005D2FBC" w:rsidP="005D2FBC">
            <w:pPr>
              <w:jc w:val="right"/>
              <w:rPr>
                <w:rFonts w:ascii="Times" w:hAnsi="Times" w:cs="Calibri"/>
                <w:color w:val="000000"/>
              </w:rPr>
            </w:pPr>
            <w:r w:rsidRPr="00E93E6E">
              <w:rPr>
                <w:rFonts w:ascii="Times" w:hAnsi="Times" w:cs="Calibri"/>
                <w:color w:val="000000"/>
              </w:rPr>
              <w:t>6</w:t>
            </w:r>
          </w:p>
        </w:tc>
      </w:tr>
      <w:tr w:rsidR="005D2FBC" w:rsidRPr="00E93E6E" w14:paraId="1F3558CE" w14:textId="77777777" w:rsidTr="0015164A">
        <w:trPr>
          <w:trHeight w:val="320"/>
        </w:trPr>
        <w:tc>
          <w:tcPr>
            <w:tcW w:w="2440" w:type="dxa"/>
            <w:shd w:val="clear" w:color="auto" w:fill="auto"/>
            <w:noWrap/>
            <w:vAlign w:val="bottom"/>
            <w:hideMark/>
          </w:tcPr>
          <w:p w14:paraId="0B54208B" w14:textId="77777777" w:rsidR="005D2FBC" w:rsidRPr="00E93E6E" w:rsidRDefault="005D2FBC" w:rsidP="005D2FBC">
            <w:pPr>
              <w:rPr>
                <w:rFonts w:ascii="Times" w:hAnsi="Times" w:cs="Calibri"/>
                <w:i/>
                <w:iCs/>
                <w:color w:val="000000"/>
              </w:rPr>
            </w:pPr>
            <w:r w:rsidRPr="00E93E6E">
              <w:rPr>
                <w:rFonts w:ascii="Times" w:hAnsi="Times" w:cs="Calibri"/>
                <w:i/>
                <w:iCs/>
                <w:color w:val="000000"/>
              </w:rPr>
              <w:t>Female</w:t>
            </w:r>
          </w:p>
        </w:tc>
        <w:tc>
          <w:tcPr>
            <w:tcW w:w="800" w:type="dxa"/>
            <w:shd w:val="clear" w:color="auto" w:fill="auto"/>
            <w:noWrap/>
            <w:vAlign w:val="bottom"/>
            <w:hideMark/>
          </w:tcPr>
          <w:p w14:paraId="35711AEF" w14:textId="77777777" w:rsidR="005D2FBC" w:rsidRPr="00E93E6E" w:rsidRDefault="005D2FBC" w:rsidP="005D2FBC">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4F2323A2" w14:textId="4826DD2F" w:rsidR="005D2FBC" w:rsidRPr="00E93E6E" w:rsidRDefault="005D2FBC" w:rsidP="005D2FBC">
            <w:pPr>
              <w:jc w:val="right"/>
              <w:rPr>
                <w:rFonts w:ascii="Times" w:hAnsi="Times" w:cs="Calibri"/>
                <w:color w:val="000000"/>
              </w:rPr>
            </w:pPr>
            <w:r w:rsidRPr="00E93E6E">
              <w:rPr>
                <w:rFonts w:ascii="Times" w:hAnsi="Times" w:cs="Calibri"/>
                <w:color w:val="000000"/>
              </w:rPr>
              <w:t>0.5</w:t>
            </w:r>
            <w:r>
              <w:rPr>
                <w:rFonts w:ascii="Times" w:hAnsi="Times" w:cs="Calibri"/>
                <w:color w:val="000000"/>
              </w:rPr>
              <w:t>1</w:t>
            </w:r>
          </w:p>
        </w:tc>
        <w:tc>
          <w:tcPr>
            <w:tcW w:w="980" w:type="dxa"/>
            <w:shd w:val="clear" w:color="auto" w:fill="auto"/>
            <w:noWrap/>
            <w:vAlign w:val="bottom"/>
            <w:hideMark/>
          </w:tcPr>
          <w:p w14:paraId="121ACB68" w14:textId="77777777" w:rsidR="005D2FBC" w:rsidRPr="00E93E6E" w:rsidRDefault="005D2FBC" w:rsidP="005D2FBC">
            <w:pPr>
              <w:jc w:val="right"/>
              <w:rPr>
                <w:rFonts w:ascii="Times" w:hAnsi="Times" w:cs="Calibri"/>
                <w:color w:val="000000"/>
              </w:rPr>
            </w:pPr>
            <w:r w:rsidRPr="00E93E6E">
              <w:rPr>
                <w:rFonts w:ascii="Times" w:hAnsi="Times" w:cs="Calibri"/>
                <w:color w:val="000000"/>
              </w:rPr>
              <w:t>0.50</w:t>
            </w:r>
          </w:p>
        </w:tc>
        <w:tc>
          <w:tcPr>
            <w:tcW w:w="1000" w:type="dxa"/>
            <w:shd w:val="clear" w:color="auto" w:fill="auto"/>
            <w:noWrap/>
            <w:vAlign w:val="bottom"/>
            <w:hideMark/>
          </w:tcPr>
          <w:p w14:paraId="28FA082F" w14:textId="77777777" w:rsidR="005D2FBC" w:rsidRPr="00E93E6E" w:rsidRDefault="005D2FBC" w:rsidP="005D2FBC">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1B18BDC8" w14:textId="77777777" w:rsidR="005D2FBC" w:rsidRPr="00E93E6E" w:rsidRDefault="005D2FBC" w:rsidP="005D2FBC">
            <w:pPr>
              <w:jc w:val="right"/>
              <w:rPr>
                <w:rFonts w:ascii="Times" w:hAnsi="Times" w:cs="Calibri"/>
                <w:color w:val="000000"/>
              </w:rPr>
            </w:pPr>
            <w:r w:rsidRPr="00E93E6E">
              <w:rPr>
                <w:rFonts w:ascii="Times" w:hAnsi="Times" w:cs="Calibri"/>
                <w:color w:val="000000"/>
              </w:rPr>
              <w:t>1</w:t>
            </w:r>
          </w:p>
        </w:tc>
      </w:tr>
      <w:tr w:rsidR="005D2FBC" w:rsidRPr="00E93E6E" w14:paraId="617105BC" w14:textId="77777777" w:rsidTr="0015164A">
        <w:trPr>
          <w:trHeight w:val="320"/>
        </w:trPr>
        <w:tc>
          <w:tcPr>
            <w:tcW w:w="2440" w:type="dxa"/>
            <w:shd w:val="clear" w:color="auto" w:fill="auto"/>
            <w:noWrap/>
            <w:vAlign w:val="bottom"/>
            <w:hideMark/>
          </w:tcPr>
          <w:p w14:paraId="5C9CA4AF" w14:textId="77777777" w:rsidR="005D2FBC" w:rsidRPr="00E93E6E" w:rsidRDefault="005D2FBC" w:rsidP="005D2FBC">
            <w:pPr>
              <w:rPr>
                <w:rFonts w:ascii="Times" w:hAnsi="Times" w:cs="Calibri"/>
                <w:i/>
                <w:iCs/>
                <w:color w:val="000000"/>
              </w:rPr>
            </w:pPr>
            <w:r w:rsidRPr="00E93E6E">
              <w:rPr>
                <w:rFonts w:ascii="Times" w:hAnsi="Times" w:cs="Calibri"/>
                <w:i/>
                <w:iCs/>
                <w:color w:val="000000"/>
              </w:rPr>
              <w:t>Black</w:t>
            </w:r>
          </w:p>
        </w:tc>
        <w:tc>
          <w:tcPr>
            <w:tcW w:w="800" w:type="dxa"/>
            <w:shd w:val="clear" w:color="auto" w:fill="auto"/>
            <w:noWrap/>
            <w:vAlign w:val="bottom"/>
            <w:hideMark/>
          </w:tcPr>
          <w:p w14:paraId="0066C337" w14:textId="77777777" w:rsidR="005D2FBC" w:rsidRPr="00E93E6E" w:rsidRDefault="005D2FBC" w:rsidP="005D2FBC">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015BCF34" w14:textId="22835DF0" w:rsidR="005D2FBC" w:rsidRPr="00E93E6E" w:rsidRDefault="005D2FBC" w:rsidP="005D2FBC">
            <w:pPr>
              <w:jc w:val="right"/>
              <w:rPr>
                <w:rFonts w:ascii="Times" w:hAnsi="Times" w:cs="Calibri"/>
                <w:color w:val="000000"/>
              </w:rPr>
            </w:pPr>
            <w:r w:rsidRPr="00E93E6E">
              <w:rPr>
                <w:rFonts w:ascii="Times" w:hAnsi="Times" w:cs="Calibri"/>
                <w:color w:val="000000"/>
              </w:rPr>
              <w:t>0.1</w:t>
            </w:r>
            <w:r>
              <w:rPr>
                <w:rFonts w:ascii="Times" w:hAnsi="Times" w:cs="Calibri"/>
                <w:color w:val="000000"/>
              </w:rPr>
              <w:t>2</w:t>
            </w:r>
          </w:p>
        </w:tc>
        <w:tc>
          <w:tcPr>
            <w:tcW w:w="980" w:type="dxa"/>
            <w:shd w:val="clear" w:color="auto" w:fill="auto"/>
            <w:noWrap/>
            <w:vAlign w:val="bottom"/>
            <w:hideMark/>
          </w:tcPr>
          <w:p w14:paraId="3A28B68A" w14:textId="30BFB6E9" w:rsidR="005D2FBC" w:rsidRPr="00E93E6E" w:rsidRDefault="005D2FBC" w:rsidP="005D2FBC">
            <w:pPr>
              <w:jc w:val="right"/>
              <w:rPr>
                <w:rFonts w:ascii="Times" w:hAnsi="Times" w:cs="Calibri"/>
                <w:color w:val="000000"/>
              </w:rPr>
            </w:pPr>
            <w:r w:rsidRPr="00E93E6E">
              <w:rPr>
                <w:rFonts w:ascii="Times" w:hAnsi="Times" w:cs="Calibri"/>
                <w:color w:val="000000"/>
              </w:rPr>
              <w:t>0.3</w:t>
            </w:r>
            <w:r>
              <w:rPr>
                <w:rFonts w:ascii="Times" w:hAnsi="Times" w:cs="Calibri"/>
                <w:color w:val="000000"/>
              </w:rPr>
              <w:t>3</w:t>
            </w:r>
          </w:p>
        </w:tc>
        <w:tc>
          <w:tcPr>
            <w:tcW w:w="1000" w:type="dxa"/>
            <w:shd w:val="clear" w:color="auto" w:fill="auto"/>
            <w:noWrap/>
            <w:vAlign w:val="bottom"/>
            <w:hideMark/>
          </w:tcPr>
          <w:p w14:paraId="46EF9A45" w14:textId="77777777" w:rsidR="005D2FBC" w:rsidRPr="00E93E6E" w:rsidRDefault="005D2FBC" w:rsidP="005D2FBC">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70FE28D2" w14:textId="77777777" w:rsidR="005D2FBC" w:rsidRPr="00E93E6E" w:rsidRDefault="005D2FBC" w:rsidP="005D2FBC">
            <w:pPr>
              <w:jc w:val="right"/>
              <w:rPr>
                <w:rFonts w:ascii="Times" w:hAnsi="Times" w:cs="Calibri"/>
                <w:color w:val="000000"/>
              </w:rPr>
            </w:pPr>
            <w:r w:rsidRPr="00E93E6E">
              <w:rPr>
                <w:rFonts w:ascii="Times" w:hAnsi="Times" w:cs="Calibri"/>
                <w:color w:val="000000"/>
              </w:rPr>
              <w:t>1</w:t>
            </w:r>
          </w:p>
        </w:tc>
      </w:tr>
      <w:tr w:rsidR="005D2FBC" w:rsidRPr="00E93E6E" w14:paraId="25BA2284" w14:textId="77777777" w:rsidTr="0015164A">
        <w:trPr>
          <w:trHeight w:val="320"/>
        </w:trPr>
        <w:tc>
          <w:tcPr>
            <w:tcW w:w="2440" w:type="dxa"/>
            <w:shd w:val="clear" w:color="auto" w:fill="auto"/>
            <w:noWrap/>
            <w:vAlign w:val="bottom"/>
            <w:hideMark/>
          </w:tcPr>
          <w:p w14:paraId="47F5EA78" w14:textId="77777777" w:rsidR="005D2FBC" w:rsidRPr="00E93E6E" w:rsidRDefault="005D2FBC" w:rsidP="005D2FBC">
            <w:pPr>
              <w:rPr>
                <w:rFonts w:ascii="Times" w:hAnsi="Times" w:cs="Calibri"/>
                <w:i/>
                <w:iCs/>
                <w:color w:val="000000"/>
              </w:rPr>
            </w:pPr>
            <w:r w:rsidRPr="00E93E6E">
              <w:rPr>
                <w:rFonts w:ascii="Times" w:hAnsi="Times" w:cs="Calibri"/>
                <w:i/>
                <w:iCs/>
                <w:color w:val="000000"/>
              </w:rPr>
              <w:t>Hispanic</w:t>
            </w:r>
          </w:p>
        </w:tc>
        <w:tc>
          <w:tcPr>
            <w:tcW w:w="800" w:type="dxa"/>
            <w:shd w:val="clear" w:color="auto" w:fill="auto"/>
            <w:noWrap/>
            <w:vAlign w:val="bottom"/>
            <w:hideMark/>
          </w:tcPr>
          <w:p w14:paraId="4030CA05" w14:textId="77777777" w:rsidR="005D2FBC" w:rsidRPr="00E93E6E" w:rsidRDefault="005D2FBC" w:rsidP="005D2FBC">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2AC30626" w14:textId="77777777" w:rsidR="005D2FBC" w:rsidRPr="00E93E6E" w:rsidRDefault="005D2FBC" w:rsidP="005D2FBC">
            <w:pPr>
              <w:jc w:val="right"/>
              <w:rPr>
                <w:rFonts w:ascii="Times" w:hAnsi="Times" w:cs="Calibri"/>
                <w:color w:val="000000"/>
              </w:rPr>
            </w:pPr>
            <w:r w:rsidRPr="00E93E6E">
              <w:rPr>
                <w:rFonts w:ascii="Times" w:hAnsi="Times" w:cs="Calibri"/>
                <w:color w:val="000000"/>
              </w:rPr>
              <w:t>0.12</w:t>
            </w:r>
          </w:p>
        </w:tc>
        <w:tc>
          <w:tcPr>
            <w:tcW w:w="980" w:type="dxa"/>
            <w:shd w:val="clear" w:color="auto" w:fill="auto"/>
            <w:noWrap/>
            <w:vAlign w:val="bottom"/>
            <w:hideMark/>
          </w:tcPr>
          <w:p w14:paraId="16CF9B9A" w14:textId="77777777" w:rsidR="005D2FBC" w:rsidRPr="00E93E6E" w:rsidRDefault="005D2FBC" w:rsidP="005D2FBC">
            <w:pPr>
              <w:jc w:val="right"/>
              <w:rPr>
                <w:rFonts w:ascii="Times" w:hAnsi="Times" w:cs="Calibri"/>
                <w:color w:val="000000"/>
              </w:rPr>
            </w:pPr>
            <w:r w:rsidRPr="00E93E6E">
              <w:rPr>
                <w:rFonts w:ascii="Times" w:hAnsi="Times" w:cs="Calibri"/>
                <w:color w:val="000000"/>
              </w:rPr>
              <w:t>0.33</w:t>
            </w:r>
          </w:p>
        </w:tc>
        <w:tc>
          <w:tcPr>
            <w:tcW w:w="1000" w:type="dxa"/>
            <w:shd w:val="clear" w:color="auto" w:fill="auto"/>
            <w:noWrap/>
            <w:vAlign w:val="bottom"/>
            <w:hideMark/>
          </w:tcPr>
          <w:p w14:paraId="35911479" w14:textId="77777777" w:rsidR="005D2FBC" w:rsidRPr="00E93E6E" w:rsidRDefault="005D2FBC" w:rsidP="005D2FBC">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19CB4245" w14:textId="77777777" w:rsidR="005D2FBC" w:rsidRPr="00E93E6E" w:rsidRDefault="005D2FBC" w:rsidP="005D2FBC">
            <w:pPr>
              <w:jc w:val="right"/>
              <w:rPr>
                <w:rFonts w:ascii="Times" w:hAnsi="Times" w:cs="Calibri"/>
                <w:color w:val="000000"/>
              </w:rPr>
            </w:pPr>
            <w:r w:rsidRPr="00E93E6E">
              <w:rPr>
                <w:rFonts w:ascii="Times" w:hAnsi="Times" w:cs="Calibri"/>
                <w:color w:val="000000"/>
              </w:rPr>
              <w:t>1</w:t>
            </w:r>
          </w:p>
        </w:tc>
      </w:tr>
      <w:tr w:rsidR="005D2FBC" w:rsidRPr="00E93E6E" w14:paraId="313B5A4A" w14:textId="77777777" w:rsidTr="0015164A">
        <w:trPr>
          <w:trHeight w:val="320"/>
        </w:trPr>
        <w:tc>
          <w:tcPr>
            <w:tcW w:w="2440" w:type="dxa"/>
            <w:shd w:val="clear" w:color="auto" w:fill="auto"/>
            <w:noWrap/>
            <w:vAlign w:val="bottom"/>
            <w:hideMark/>
          </w:tcPr>
          <w:p w14:paraId="70CAE66F" w14:textId="77777777" w:rsidR="005D2FBC" w:rsidRPr="00E93E6E" w:rsidRDefault="005D2FBC" w:rsidP="005D2FBC">
            <w:pPr>
              <w:rPr>
                <w:rFonts w:ascii="Times" w:hAnsi="Times" w:cs="Calibri"/>
                <w:i/>
                <w:iCs/>
                <w:color w:val="000000"/>
              </w:rPr>
            </w:pPr>
            <w:r w:rsidRPr="00E93E6E">
              <w:rPr>
                <w:rFonts w:ascii="Times" w:hAnsi="Times" w:cs="Calibri"/>
                <w:i/>
                <w:iCs/>
                <w:color w:val="000000"/>
              </w:rPr>
              <w:t>Other Race</w:t>
            </w:r>
          </w:p>
        </w:tc>
        <w:tc>
          <w:tcPr>
            <w:tcW w:w="800" w:type="dxa"/>
            <w:shd w:val="clear" w:color="auto" w:fill="auto"/>
            <w:noWrap/>
            <w:vAlign w:val="bottom"/>
            <w:hideMark/>
          </w:tcPr>
          <w:p w14:paraId="32F73147" w14:textId="77777777" w:rsidR="005D2FBC" w:rsidRPr="00E93E6E" w:rsidRDefault="005D2FBC" w:rsidP="005D2FBC">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502A3B7F" w14:textId="2E7AFFCF" w:rsidR="005D2FBC" w:rsidRPr="00E93E6E" w:rsidRDefault="005D2FBC" w:rsidP="005D2FBC">
            <w:pPr>
              <w:jc w:val="right"/>
              <w:rPr>
                <w:rFonts w:ascii="Times" w:hAnsi="Times" w:cs="Calibri"/>
                <w:color w:val="000000"/>
              </w:rPr>
            </w:pPr>
            <w:r w:rsidRPr="00E93E6E">
              <w:rPr>
                <w:rFonts w:ascii="Times" w:hAnsi="Times" w:cs="Calibri"/>
                <w:color w:val="000000"/>
              </w:rPr>
              <w:t>0.0</w:t>
            </w:r>
            <w:r>
              <w:rPr>
                <w:rFonts w:ascii="Times" w:hAnsi="Times" w:cs="Calibri"/>
                <w:color w:val="000000"/>
              </w:rPr>
              <w:t>9</w:t>
            </w:r>
          </w:p>
        </w:tc>
        <w:tc>
          <w:tcPr>
            <w:tcW w:w="980" w:type="dxa"/>
            <w:shd w:val="clear" w:color="auto" w:fill="auto"/>
            <w:noWrap/>
            <w:vAlign w:val="bottom"/>
            <w:hideMark/>
          </w:tcPr>
          <w:p w14:paraId="7F3954A5" w14:textId="77777777" w:rsidR="005D2FBC" w:rsidRPr="00E93E6E" w:rsidRDefault="005D2FBC" w:rsidP="005D2FBC">
            <w:pPr>
              <w:jc w:val="right"/>
              <w:rPr>
                <w:rFonts w:ascii="Times" w:hAnsi="Times" w:cs="Calibri"/>
                <w:color w:val="000000"/>
              </w:rPr>
            </w:pPr>
            <w:r w:rsidRPr="00E93E6E">
              <w:rPr>
                <w:rFonts w:ascii="Times" w:hAnsi="Times" w:cs="Calibri"/>
                <w:color w:val="000000"/>
              </w:rPr>
              <w:t>0.28</w:t>
            </w:r>
          </w:p>
        </w:tc>
        <w:tc>
          <w:tcPr>
            <w:tcW w:w="1000" w:type="dxa"/>
            <w:shd w:val="clear" w:color="auto" w:fill="auto"/>
            <w:noWrap/>
            <w:vAlign w:val="bottom"/>
            <w:hideMark/>
          </w:tcPr>
          <w:p w14:paraId="55713227" w14:textId="77777777" w:rsidR="005D2FBC" w:rsidRPr="00E93E6E" w:rsidRDefault="005D2FBC" w:rsidP="005D2FBC">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729DF7E1" w14:textId="77777777" w:rsidR="005D2FBC" w:rsidRPr="00E93E6E" w:rsidRDefault="005D2FBC" w:rsidP="005D2FBC">
            <w:pPr>
              <w:jc w:val="right"/>
              <w:rPr>
                <w:rFonts w:ascii="Times" w:hAnsi="Times" w:cs="Calibri"/>
                <w:color w:val="000000"/>
              </w:rPr>
            </w:pPr>
            <w:r w:rsidRPr="00E93E6E">
              <w:rPr>
                <w:rFonts w:ascii="Times" w:hAnsi="Times" w:cs="Calibri"/>
                <w:color w:val="000000"/>
              </w:rPr>
              <w:t>1</w:t>
            </w:r>
          </w:p>
        </w:tc>
      </w:tr>
      <w:tr w:rsidR="005D2FBC" w:rsidRPr="00E93E6E" w14:paraId="4CCD3EEF" w14:textId="77777777" w:rsidTr="0015164A">
        <w:trPr>
          <w:trHeight w:val="320"/>
        </w:trPr>
        <w:tc>
          <w:tcPr>
            <w:tcW w:w="2440" w:type="dxa"/>
            <w:shd w:val="clear" w:color="auto" w:fill="auto"/>
            <w:noWrap/>
            <w:vAlign w:val="bottom"/>
            <w:hideMark/>
          </w:tcPr>
          <w:p w14:paraId="4D03A3EC" w14:textId="77777777" w:rsidR="005D2FBC" w:rsidRPr="00E93E6E" w:rsidRDefault="005D2FBC" w:rsidP="005D2FBC">
            <w:pPr>
              <w:rPr>
                <w:rFonts w:ascii="Times" w:hAnsi="Times" w:cs="Calibri"/>
                <w:i/>
                <w:iCs/>
                <w:color w:val="000000"/>
              </w:rPr>
            </w:pPr>
            <w:r w:rsidRPr="00E93E6E">
              <w:rPr>
                <w:rFonts w:ascii="Times" w:hAnsi="Times" w:cs="Calibri"/>
                <w:i/>
                <w:iCs/>
                <w:color w:val="000000"/>
              </w:rPr>
              <w:t>Age</w:t>
            </w:r>
          </w:p>
        </w:tc>
        <w:tc>
          <w:tcPr>
            <w:tcW w:w="800" w:type="dxa"/>
            <w:shd w:val="clear" w:color="auto" w:fill="auto"/>
            <w:noWrap/>
            <w:vAlign w:val="bottom"/>
            <w:hideMark/>
          </w:tcPr>
          <w:p w14:paraId="1FB462D0" w14:textId="77777777" w:rsidR="005D2FBC" w:rsidRPr="00E93E6E" w:rsidRDefault="005D2FBC" w:rsidP="005D2FBC">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663F8360" w14:textId="45CFC325" w:rsidR="005D2FBC" w:rsidRPr="00E93E6E" w:rsidRDefault="005D2FBC" w:rsidP="005D2FBC">
            <w:pPr>
              <w:jc w:val="right"/>
              <w:rPr>
                <w:rFonts w:ascii="Times" w:hAnsi="Times" w:cs="Calibri"/>
                <w:color w:val="000000"/>
              </w:rPr>
            </w:pPr>
            <w:r w:rsidRPr="00E93E6E">
              <w:rPr>
                <w:rFonts w:ascii="Times" w:hAnsi="Times" w:cs="Calibri"/>
                <w:color w:val="000000"/>
              </w:rPr>
              <w:t>4</w:t>
            </w:r>
            <w:r>
              <w:rPr>
                <w:rFonts w:ascii="Times" w:hAnsi="Times" w:cs="Calibri"/>
                <w:color w:val="000000"/>
              </w:rPr>
              <w:t>8.21</w:t>
            </w:r>
          </w:p>
        </w:tc>
        <w:tc>
          <w:tcPr>
            <w:tcW w:w="980" w:type="dxa"/>
            <w:shd w:val="clear" w:color="auto" w:fill="auto"/>
            <w:noWrap/>
            <w:vAlign w:val="bottom"/>
            <w:hideMark/>
          </w:tcPr>
          <w:p w14:paraId="2D9FF476" w14:textId="0379E31D" w:rsidR="005D2FBC" w:rsidRPr="00E93E6E" w:rsidRDefault="005D2FBC" w:rsidP="005D2FBC">
            <w:pPr>
              <w:jc w:val="right"/>
              <w:rPr>
                <w:rFonts w:ascii="Times" w:hAnsi="Times" w:cs="Calibri"/>
                <w:color w:val="000000"/>
              </w:rPr>
            </w:pPr>
            <w:r w:rsidRPr="00E93E6E">
              <w:rPr>
                <w:rFonts w:ascii="Times" w:hAnsi="Times" w:cs="Calibri"/>
                <w:color w:val="000000"/>
              </w:rPr>
              <w:t>1</w:t>
            </w:r>
            <w:r>
              <w:rPr>
                <w:rFonts w:ascii="Times" w:hAnsi="Times" w:cs="Calibri"/>
                <w:color w:val="000000"/>
              </w:rPr>
              <w:t>7</w:t>
            </w:r>
            <w:r w:rsidRPr="00E93E6E">
              <w:rPr>
                <w:rFonts w:ascii="Times" w:hAnsi="Times" w:cs="Calibri"/>
                <w:color w:val="000000"/>
              </w:rPr>
              <w:t>.</w:t>
            </w:r>
            <w:r>
              <w:rPr>
                <w:rFonts w:ascii="Times" w:hAnsi="Times" w:cs="Calibri"/>
                <w:color w:val="000000"/>
              </w:rPr>
              <w:t>73</w:t>
            </w:r>
          </w:p>
        </w:tc>
        <w:tc>
          <w:tcPr>
            <w:tcW w:w="1000" w:type="dxa"/>
            <w:shd w:val="clear" w:color="auto" w:fill="auto"/>
            <w:noWrap/>
            <w:vAlign w:val="bottom"/>
            <w:hideMark/>
          </w:tcPr>
          <w:p w14:paraId="6C720CA2" w14:textId="77777777" w:rsidR="005D2FBC" w:rsidRPr="00E93E6E" w:rsidRDefault="005D2FBC" w:rsidP="005D2FBC">
            <w:pPr>
              <w:jc w:val="right"/>
              <w:rPr>
                <w:rFonts w:ascii="Times" w:hAnsi="Times" w:cs="Calibri"/>
                <w:color w:val="000000"/>
              </w:rPr>
            </w:pPr>
            <w:r w:rsidRPr="00E93E6E">
              <w:rPr>
                <w:rFonts w:ascii="Times" w:hAnsi="Times" w:cs="Calibri"/>
                <w:color w:val="000000"/>
              </w:rPr>
              <w:t>18</w:t>
            </w:r>
          </w:p>
        </w:tc>
        <w:tc>
          <w:tcPr>
            <w:tcW w:w="940" w:type="dxa"/>
            <w:shd w:val="clear" w:color="auto" w:fill="auto"/>
            <w:noWrap/>
            <w:vAlign w:val="bottom"/>
            <w:hideMark/>
          </w:tcPr>
          <w:p w14:paraId="6E5BA4C6" w14:textId="057B6054" w:rsidR="005D2FBC" w:rsidRPr="00E93E6E" w:rsidRDefault="005D2FBC" w:rsidP="005D2FBC">
            <w:pPr>
              <w:jc w:val="right"/>
              <w:rPr>
                <w:rFonts w:ascii="Times" w:hAnsi="Times" w:cs="Calibri"/>
                <w:color w:val="000000"/>
              </w:rPr>
            </w:pPr>
            <w:r>
              <w:rPr>
                <w:rFonts w:ascii="Times" w:hAnsi="Times" w:cs="Calibri"/>
                <w:color w:val="000000"/>
              </w:rPr>
              <w:t>93</w:t>
            </w:r>
          </w:p>
        </w:tc>
      </w:tr>
      <w:tr w:rsidR="005D2FBC" w:rsidRPr="00E93E6E" w14:paraId="57EC8E51" w14:textId="77777777" w:rsidTr="0015164A">
        <w:trPr>
          <w:trHeight w:val="320"/>
        </w:trPr>
        <w:tc>
          <w:tcPr>
            <w:tcW w:w="2440" w:type="dxa"/>
            <w:shd w:val="clear" w:color="auto" w:fill="auto"/>
            <w:noWrap/>
            <w:vAlign w:val="bottom"/>
            <w:hideMark/>
          </w:tcPr>
          <w:p w14:paraId="78F42C2A" w14:textId="77777777" w:rsidR="005D2FBC" w:rsidRPr="00E93E6E" w:rsidRDefault="005D2FBC" w:rsidP="005D2FBC">
            <w:pPr>
              <w:rPr>
                <w:rFonts w:ascii="Times" w:hAnsi="Times" w:cs="Calibri"/>
                <w:i/>
                <w:iCs/>
                <w:color w:val="000000"/>
              </w:rPr>
            </w:pPr>
            <w:r w:rsidRPr="00E93E6E">
              <w:rPr>
                <w:rFonts w:ascii="Times" w:hAnsi="Times" w:cs="Calibri"/>
                <w:i/>
                <w:iCs/>
                <w:color w:val="000000"/>
              </w:rPr>
              <w:t>Income</w:t>
            </w:r>
          </w:p>
        </w:tc>
        <w:tc>
          <w:tcPr>
            <w:tcW w:w="800" w:type="dxa"/>
            <w:shd w:val="clear" w:color="auto" w:fill="auto"/>
            <w:noWrap/>
            <w:vAlign w:val="bottom"/>
            <w:hideMark/>
          </w:tcPr>
          <w:p w14:paraId="4A4F4330" w14:textId="445BA220" w:rsidR="005D2FBC" w:rsidRPr="00E93E6E" w:rsidRDefault="005D2FBC" w:rsidP="005D2FBC">
            <w:pPr>
              <w:jc w:val="right"/>
              <w:rPr>
                <w:rFonts w:ascii="Times" w:hAnsi="Times" w:cs="Calibri"/>
                <w:color w:val="000000"/>
              </w:rPr>
            </w:pPr>
            <w:r>
              <w:rPr>
                <w:rFonts w:ascii="Times" w:hAnsi="Times" w:cs="Calibri"/>
                <w:color w:val="000000"/>
              </w:rPr>
              <w:t>904</w:t>
            </w:r>
          </w:p>
        </w:tc>
        <w:tc>
          <w:tcPr>
            <w:tcW w:w="1020" w:type="dxa"/>
            <w:shd w:val="clear" w:color="auto" w:fill="auto"/>
            <w:noWrap/>
            <w:vAlign w:val="bottom"/>
            <w:hideMark/>
          </w:tcPr>
          <w:p w14:paraId="5DD1730F" w14:textId="7C2218BF" w:rsidR="005D2FBC" w:rsidRPr="00E93E6E" w:rsidRDefault="005D2FBC" w:rsidP="005D2FBC">
            <w:pPr>
              <w:jc w:val="right"/>
              <w:rPr>
                <w:rFonts w:ascii="Times" w:hAnsi="Times" w:cs="Calibri"/>
                <w:color w:val="000000"/>
              </w:rPr>
            </w:pPr>
            <w:r w:rsidRPr="00E93E6E">
              <w:rPr>
                <w:rFonts w:ascii="Times" w:hAnsi="Times" w:cs="Calibri"/>
                <w:color w:val="000000"/>
              </w:rPr>
              <w:t>5.</w:t>
            </w:r>
            <w:r>
              <w:rPr>
                <w:rFonts w:ascii="Times" w:hAnsi="Times" w:cs="Calibri"/>
                <w:color w:val="000000"/>
              </w:rPr>
              <w:t>84</w:t>
            </w:r>
          </w:p>
        </w:tc>
        <w:tc>
          <w:tcPr>
            <w:tcW w:w="980" w:type="dxa"/>
            <w:shd w:val="clear" w:color="auto" w:fill="auto"/>
            <w:noWrap/>
            <w:vAlign w:val="bottom"/>
            <w:hideMark/>
          </w:tcPr>
          <w:p w14:paraId="4737F27F" w14:textId="7261D22D" w:rsidR="005D2FBC" w:rsidRPr="00E93E6E" w:rsidRDefault="005D2FBC" w:rsidP="005D2FBC">
            <w:pPr>
              <w:jc w:val="right"/>
              <w:rPr>
                <w:rFonts w:ascii="Times" w:hAnsi="Times" w:cs="Calibri"/>
                <w:color w:val="000000"/>
              </w:rPr>
            </w:pPr>
            <w:r w:rsidRPr="00E93E6E">
              <w:rPr>
                <w:rFonts w:ascii="Times" w:hAnsi="Times" w:cs="Calibri"/>
                <w:color w:val="000000"/>
              </w:rPr>
              <w:t>3.</w:t>
            </w:r>
            <w:r>
              <w:rPr>
                <w:rFonts w:ascii="Times" w:hAnsi="Times" w:cs="Calibri"/>
                <w:color w:val="000000"/>
              </w:rPr>
              <w:t>45</w:t>
            </w:r>
          </w:p>
        </w:tc>
        <w:tc>
          <w:tcPr>
            <w:tcW w:w="1000" w:type="dxa"/>
            <w:shd w:val="clear" w:color="auto" w:fill="auto"/>
            <w:noWrap/>
            <w:vAlign w:val="bottom"/>
            <w:hideMark/>
          </w:tcPr>
          <w:p w14:paraId="485EC921" w14:textId="77777777" w:rsidR="005D2FBC" w:rsidRPr="00E93E6E" w:rsidRDefault="005D2FBC" w:rsidP="005D2FBC">
            <w:pPr>
              <w:jc w:val="right"/>
              <w:rPr>
                <w:rFonts w:ascii="Times" w:hAnsi="Times" w:cs="Calibri"/>
                <w:color w:val="000000"/>
              </w:rPr>
            </w:pPr>
            <w:r w:rsidRPr="00E93E6E">
              <w:rPr>
                <w:rFonts w:ascii="Times" w:hAnsi="Times" w:cs="Calibri"/>
                <w:color w:val="000000"/>
              </w:rPr>
              <w:t>1</w:t>
            </w:r>
          </w:p>
        </w:tc>
        <w:tc>
          <w:tcPr>
            <w:tcW w:w="940" w:type="dxa"/>
            <w:shd w:val="clear" w:color="auto" w:fill="auto"/>
            <w:noWrap/>
            <w:vAlign w:val="bottom"/>
            <w:hideMark/>
          </w:tcPr>
          <w:p w14:paraId="7756CC67" w14:textId="77777777" w:rsidR="005D2FBC" w:rsidRPr="00E93E6E" w:rsidRDefault="005D2FBC" w:rsidP="005D2FBC">
            <w:pPr>
              <w:jc w:val="right"/>
              <w:rPr>
                <w:rFonts w:ascii="Times" w:hAnsi="Times" w:cs="Calibri"/>
                <w:color w:val="000000"/>
              </w:rPr>
            </w:pPr>
            <w:r w:rsidRPr="00E93E6E">
              <w:rPr>
                <w:rFonts w:ascii="Times" w:hAnsi="Times" w:cs="Calibri"/>
                <w:color w:val="000000"/>
              </w:rPr>
              <w:t>16</w:t>
            </w:r>
          </w:p>
        </w:tc>
      </w:tr>
      <w:tr w:rsidR="005D2FBC" w:rsidRPr="00E93E6E" w14:paraId="5F36C3FC" w14:textId="77777777" w:rsidTr="0015164A">
        <w:trPr>
          <w:trHeight w:val="320"/>
        </w:trPr>
        <w:tc>
          <w:tcPr>
            <w:tcW w:w="2440" w:type="dxa"/>
            <w:shd w:val="clear" w:color="auto" w:fill="auto"/>
            <w:noWrap/>
            <w:vAlign w:val="bottom"/>
            <w:hideMark/>
          </w:tcPr>
          <w:p w14:paraId="291C9FDB" w14:textId="77777777" w:rsidR="005D2FBC" w:rsidRPr="00E93E6E" w:rsidRDefault="005D2FBC" w:rsidP="005D2FBC">
            <w:pPr>
              <w:rPr>
                <w:rFonts w:ascii="Times" w:hAnsi="Times" w:cs="Calibri"/>
                <w:i/>
                <w:iCs/>
                <w:color w:val="000000"/>
              </w:rPr>
            </w:pPr>
            <w:r w:rsidRPr="00E93E6E">
              <w:rPr>
                <w:rFonts w:ascii="Times" w:hAnsi="Times" w:cs="Calibri"/>
                <w:i/>
                <w:iCs/>
                <w:color w:val="000000"/>
              </w:rPr>
              <w:t>Religious Attendance</w:t>
            </w:r>
          </w:p>
        </w:tc>
        <w:tc>
          <w:tcPr>
            <w:tcW w:w="800" w:type="dxa"/>
            <w:shd w:val="clear" w:color="auto" w:fill="auto"/>
            <w:noWrap/>
            <w:vAlign w:val="bottom"/>
            <w:hideMark/>
          </w:tcPr>
          <w:p w14:paraId="4A2D53A6" w14:textId="30B1109E" w:rsidR="005D2FBC" w:rsidRPr="00E93E6E" w:rsidRDefault="005D2FBC" w:rsidP="005D2FBC">
            <w:pPr>
              <w:jc w:val="right"/>
              <w:rPr>
                <w:rFonts w:ascii="Times" w:hAnsi="Times" w:cs="Calibri"/>
                <w:color w:val="000000"/>
              </w:rPr>
            </w:pPr>
            <w:r w:rsidRPr="00E93E6E">
              <w:rPr>
                <w:rFonts w:ascii="Times" w:hAnsi="Times" w:cs="Calibri"/>
                <w:color w:val="000000"/>
              </w:rPr>
              <w:t>9</w:t>
            </w:r>
            <w:r>
              <w:rPr>
                <w:rFonts w:ascii="Times" w:hAnsi="Times" w:cs="Calibri"/>
                <w:color w:val="000000"/>
              </w:rPr>
              <w:t>77</w:t>
            </w:r>
          </w:p>
        </w:tc>
        <w:tc>
          <w:tcPr>
            <w:tcW w:w="1020" w:type="dxa"/>
            <w:shd w:val="clear" w:color="auto" w:fill="auto"/>
            <w:noWrap/>
            <w:vAlign w:val="bottom"/>
            <w:hideMark/>
          </w:tcPr>
          <w:p w14:paraId="47EEDEE5" w14:textId="1098FD82" w:rsidR="005D2FBC" w:rsidRPr="00E93E6E" w:rsidRDefault="005D2FBC" w:rsidP="005D2FBC">
            <w:pPr>
              <w:jc w:val="right"/>
              <w:rPr>
                <w:rFonts w:ascii="Times" w:hAnsi="Times" w:cs="Calibri"/>
                <w:color w:val="000000"/>
              </w:rPr>
            </w:pPr>
            <w:r w:rsidRPr="00E93E6E">
              <w:rPr>
                <w:rFonts w:ascii="Times" w:hAnsi="Times" w:cs="Calibri"/>
                <w:color w:val="000000"/>
              </w:rPr>
              <w:t>2.</w:t>
            </w:r>
            <w:r>
              <w:rPr>
                <w:rFonts w:ascii="Times" w:hAnsi="Times" w:cs="Calibri"/>
                <w:color w:val="000000"/>
              </w:rPr>
              <w:t>70</w:t>
            </w:r>
          </w:p>
        </w:tc>
        <w:tc>
          <w:tcPr>
            <w:tcW w:w="980" w:type="dxa"/>
            <w:shd w:val="clear" w:color="auto" w:fill="auto"/>
            <w:noWrap/>
            <w:vAlign w:val="bottom"/>
            <w:hideMark/>
          </w:tcPr>
          <w:p w14:paraId="31E9DDFF" w14:textId="12FB2AC0" w:rsidR="005D2FBC" w:rsidRPr="00E93E6E" w:rsidRDefault="005D2FBC" w:rsidP="005D2FBC">
            <w:pPr>
              <w:jc w:val="right"/>
              <w:rPr>
                <w:rFonts w:ascii="Times" w:hAnsi="Times" w:cs="Calibri"/>
                <w:color w:val="000000"/>
              </w:rPr>
            </w:pPr>
            <w:r w:rsidRPr="00E93E6E">
              <w:rPr>
                <w:rFonts w:ascii="Times" w:hAnsi="Times" w:cs="Calibri"/>
                <w:color w:val="000000"/>
              </w:rPr>
              <w:t>1.6</w:t>
            </w:r>
            <w:r>
              <w:rPr>
                <w:rFonts w:ascii="Times" w:hAnsi="Times" w:cs="Calibri"/>
                <w:color w:val="000000"/>
              </w:rPr>
              <w:t>3</w:t>
            </w:r>
          </w:p>
        </w:tc>
        <w:tc>
          <w:tcPr>
            <w:tcW w:w="1000" w:type="dxa"/>
            <w:shd w:val="clear" w:color="auto" w:fill="auto"/>
            <w:noWrap/>
            <w:vAlign w:val="bottom"/>
            <w:hideMark/>
          </w:tcPr>
          <w:p w14:paraId="73F63B34" w14:textId="77777777" w:rsidR="005D2FBC" w:rsidRPr="00E93E6E" w:rsidRDefault="005D2FBC" w:rsidP="005D2FBC">
            <w:pPr>
              <w:jc w:val="right"/>
              <w:rPr>
                <w:rFonts w:ascii="Times" w:hAnsi="Times" w:cs="Calibri"/>
                <w:color w:val="000000"/>
              </w:rPr>
            </w:pPr>
            <w:r w:rsidRPr="00E93E6E">
              <w:rPr>
                <w:rFonts w:ascii="Times" w:hAnsi="Times" w:cs="Calibri"/>
                <w:color w:val="000000"/>
              </w:rPr>
              <w:t>1</w:t>
            </w:r>
          </w:p>
        </w:tc>
        <w:tc>
          <w:tcPr>
            <w:tcW w:w="940" w:type="dxa"/>
            <w:shd w:val="clear" w:color="auto" w:fill="auto"/>
            <w:noWrap/>
            <w:vAlign w:val="bottom"/>
            <w:hideMark/>
          </w:tcPr>
          <w:p w14:paraId="484A233D" w14:textId="77777777" w:rsidR="005D2FBC" w:rsidRPr="00E93E6E" w:rsidRDefault="005D2FBC" w:rsidP="005D2FBC">
            <w:pPr>
              <w:jc w:val="right"/>
              <w:rPr>
                <w:rFonts w:ascii="Times" w:hAnsi="Times" w:cs="Calibri"/>
                <w:color w:val="000000"/>
              </w:rPr>
            </w:pPr>
            <w:r w:rsidRPr="00E93E6E">
              <w:rPr>
                <w:rFonts w:ascii="Times" w:hAnsi="Times" w:cs="Calibri"/>
                <w:color w:val="000000"/>
              </w:rPr>
              <w:t>6</w:t>
            </w:r>
          </w:p>
        </w:tc>
      </w:tr>
      <w:tr w:rsidR="005D2FBC" w:rsidRPr="00E93E6E" w14:paraId="2F871F07" w14:textId="77777777" w:rsidTr="0015164A">
        <w:trPr>
          <w:trHeight w:val="320"/>
        </w:trPr>
        <w:tc>
          <w:tcPr>
            <w:tcW w:w="2440" w:type="dxa"/>
            <w:shd w:val="clear" w:color="auto" w:fill="auto"/>
            <w:noWrap/>
            <w:vAlign w:val="bottom"/>
            <w:hideMark/>
          </w:tcPr>
          <w:p w14:paraId="530978CE" w14:textId="77777777" w:rsidR="005D2FBC" w:rsidRPr="00E93E6E" w:rsidRDefault="005D2FBC" w:rsidP="005D2FBC">
            <w:pPr>
              <w:rPr>
                <w:rFonts w:ascii="Times" w:hAnsi="Times" w:cs="Calibri"/>
                <w:i/>
                <w:iCs/>
                <w:color w:val="000000"/>
              </w:rPr>
            </w:pPr>
            <w:r w:rsidRPr="00E93E6E">
              <w:rPr>
                <w:rFonts w:ascii="Times" w:hAnsi="Times" w:cs="Calibri"/>
                <w:i/>
                <w:iCs/>
                <w:color w:val="000000"/>
              </w:rPr>
              <w:t>Married</w:t>
            </w:r>
          </w:p>
        </w:tc>
        <w:tc>
          <w:tcPr>
            <w:tcW w:w="800" w:type="dxa"/>
            <w:shd w:val="clear" w:color="auto" w:fill="auto"/>
            <w:noWrap/>
            <w:vAlign w:val="bottom"/>
            <w:hideMark/>
          </w:tcPr>
          <w:p w14:paraId="2D6C6402" w14:textId="77777777" w:rsidR="005D2FBC" w:rsidRPr="00E93E6E" w:rsidRDefault="005D2FBC" w:rsidP="005D2FBC">
            <w:pPr>
              <w:jc w:val="right"/>
              <w:rPr>
                <w:rFonts w:ascii="Times" w:hAnsi="Times" w:cs="Calibri"/>
                <w:color w:val="000000"/>
              </w:rPr>
            </w:pPr>
            <w:r w:rsidRPr="00E93E6E">
              <w:rPr>
                <w:rFonts w:ascii="Times" w:hAnsi="Times" w:cs="Calibri"/>
                <w:color w:val="000000"/>
              </w:rPr>
              <w:t>1,000</w:t>
            </w:r>
          </w:p>
        </w:tc>
        <w:tc>
          <w:tcPr>
            <w:tcW w:w="1020" w:type="dxa"/>
            <w:shd w:val="clear" w:color="auto" w:fill="auto"/>
            <w:noWrap/>
            <w:vAlign w:val="bottom"/>
            <w:hideMark/>
          </w:tcPr>
          <w:p w14:paraId="32456D28" w14:textId="7AED420D" w:rsidR="005D2FBC" w:rsidRPr="00E93E6E" w:rsidRDefault="005D2FBC" w:rsidP="005D2FBC">
            <w:pPr>
              <w:jc w:val="right"/>
              <w:rPr>
                <w:rFonts w:ascii="Times" w:hAnsi="Times" w:cs="Calibri"/>
                <w:color w:val="000000"/>
              </w:rPr>
            </w:pPr>
            <w:r w:rsidRPr="00E93E6E">
              <w:rPr>
                <w:rFonts w:ascii="Times" w:hAnsi="Times" w:cs="Calibri"/>
                <w:color w:val="000000"/>
              </w:rPr>
              <w:t>0.4</w:t>
            </w:r>
            <w:r>
              <w:rPr>
                <w:rFonts w:ascii="Times" w:hAnsi="Times" w:cs="Calibri"/>
                <w:color w:val="000000"/>
              </w:rPr>
              <w:t>9</w:t>
            </w:r>
          </w:p>
        </w:tc>
        <w:tc>
          <w:tcPr>
            <w:tcW w:w="980" w:type="dxa"/>
            <w:shd w:val="clear" w:color="auto" w:fill="auto"/>
            <w:noWrap/>
            <w:vAlign w:val="bottom"/>
            <w:hideMark/>
          </w:tcPr>
          <w:p w14:paraId="2C795580" w14:textId="77777777" w:rsidR="005D2FBC" w:rsidRPr="00E93E6E" w:rsidRDefault="005D2FBC" w:rsidP="005D2FBC">
            <w:pPr>
              <w:jc w:val="right"/>
              <w:rPr>
                <w:rFonts w:ascii="Times" w:hAnsi="Times" w:cs="Calibri"/>
                <w:color w:val="000000"/>
              </w:rPr>
            </w:pPr>
            <w:r w:rsidRPr="00E93E6E">
              <w:rPr>
                <w:rFonts w:ascii="Times" w:hAnsi="Times" w:cs="Calibri"/>
                <w:color w:val="000000"/>
              </w:rPr>
              <w:t>0.50</w:t>
            </w:r>
          </w:p>
        </w:tc>
        <w:tc>
          <w:tcPr>
            <w:tcW w:w="1000" w:type="dxa"/>
            <w:shd w:val="clear" w:color="auto" w:fill="auto"/>
            <w:noWrap/>
            <w:vAlign w:val="bottom"/>
            <w:hideMark/>
          </w:tcPr>
          <w:p w14:paraId="45D1CB4B" w14:textId="77777777" w:rsidR="005D2FBC" w:rsidRPr="00E93E6E" w:rsidRDefault="005D2FBC" w:rsidP="005D2FBC">
            <w:pPr>
              <w:jc w:val="right"/>
              <w:rPr>
                <w:rFonts w:ascii="Times" w:hAnsi="Times" w:cs="Calibri"/>
                <w:color w:val="000000"/>
              </w:rPr>
            </w:pPr>
            <w:r w:rsidRPr="00E93E6E">
              <w:rPr>
                <w:rFonts w:ascii="Times" w:hAnsi="Times" w:cs="Calibri"/>
                <w:color w:val="000000"/>
              </w:rPr>
              <w:t>0</w:t>
            </w:r>
          </w:p>
        </w:tc>
        <w:tc>
          <w:tcPr>
            <w:tcW w:w="940" w:type="dxa"/>
            <w:shd w:val="clear" w:color="auto" w:fill="auto"/>
            <w:noWrap/>
            <w:vAlign w:val="bottom"/>
            <w:hideMark/>
          </w:tcPr>
          <w:p w14:paraId="1C70D424" w14:textId="77777777" w:rsidR="005D2FBC" w:rsidRPr="00E93E6E" w:rsidRDefault="005D2FBC" w:rsidP="005D2FBC">
            <w:pPr>
              <w:jc w:val="right"/>
              <w:rPr>
                <w:rFonts w:ascii="Times" w:hAnsi="Times" w:cs="Calibri"/>
                <w:color w:val="000000"/>
              </w:rPr>
            </w:pPr>
            <w:r w:rsidRPr="00E93E6E">
              <w:rPr>
                <w:rFonts w:ascii="Times" w:hAnsi="Times" w:cs="Calibri"/>
                <w:color w:val="000000"/>
              </w:rPr>
              <w:t>1</w:t>
            </w:r>
          </w:p>
        </w:tc>
      </w:tr>
    </w:tbl>
    <w:p w14:paraId="320474C2" w14:textId="77777777" w:rsidR="002B6814" w:rsidRPr="00E93E6E" w:rsidRDefault="002B6814" w:rsidP="00D23F7D">
      <w:pPr>
        <w:rPr>
          <w:rFonts w:ascii="Times" w:hAnsi="Times"/>
          <w:lang w:val="en-GB"/>
        </w:rPr>
      </w:pPr>
    </w:p>
    <w:p w14:paraId="650F456B" w14:textId="77777777" w:rsidR="000A0B53" w:rsidRDefault="000A0B53">
      <w:pPr>
        <w:rPr>
          <w:b/>
          <w:bCs/>
        </w:rPr>
      </w:pPr>
      <w:r>
        <w:rPr>
          <w:b/>
          <w:bCs/>
        </w:rPr>
        <w:br w:type="page"/>
      </w:r>
    </w:p>
    <w:p w14:paraId="7BD4AB17" w14:textId="3D363EAD" w:rsidR="00D23F7D" w:rsidRPr="0015164A" w:rsidRDefault="00D23F7D" w:rsidP="0015164A">
      <w:pPr>
        <w:rPr>
          <w:b/>
          <w:bCs/>
        </w:rPr>
      </w:pPr>
      <w:r w:rsidRPr="0015164A">
        <w:rPr>
          <w:b/>
          <w:bCs/>
        </w:rPr>
        <w:lastRenderedPageBreak/>
        <w:t>VOTER</w:t>
      </w:r>
      <w:r w:rsidR="00E114CF" w:rsidRPr="0015164A">
        <w:rPr>
          <w:b/>
          <w:bCs/>
        </w:rPr>
        <w:t xml:space="preserve"> Study</w:t>
      </w:r>
    </w:p>
    <w:tbl>
      <w:tblPr>
        <w:tblW w:w="7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020"/>
        <w:gridCol w:w="1120"/>
        <w:gridCol w:w="1060"/>
        <w:gridCol w:w="1020"/>
        <w:gridCol w:w="1040"/>
      </w:tblGrid>
      <w:tr w:rsidR="009232BD" w:rsidRPr="00E93E6E" w14:paraId="1218463A" w14:textId="77777777" w:rsidTr="0015164A">
        <w:trPr>
          <w:trHeight w:val="320"/>
        </w:trPr>
        <w:tc>
          <w:tcPr>
            <w:tcW w:w="2340" w:type="dxa"/>
            <w:shd w:val="clear" w:color="auto" w:fill="auto"/>
            <w:noWrap/>
            <w:vAlign w:val="bottom"/>
            <w:hideMark/>
          </w:tcPr>
          <w:p w14:paraId="28B49CB9" w14:textId="77777777" w:rsidR="009232BD" w:rsidRPr="00E93E6E" w:rsidRDefault="009232BD" w:rsidP="009232BD">
            <w:pPr>
              <w:rPr>
                <w:rFonts w:ascii="Times" w:hAnsi="Times" w:cs="Calibri"/>
                <w:b/>
                <w:bCs/>
                <w:color w:val="000000"/>
              </w:rPr>
            </w:pPr>
            <w:r w:rsidRPr="00E93E6E">
              <w:rPr>
                <w:rFonts w:ascii="Times" w:hAnsi="Times" w:cs="Calibri"/>
                <w:b/>
                <w:bCs/>
                <w:color w:val="000000"/>
              </w:rPr>
              <w:t>Variable</w:t>
            </w:r>
          </w:p>
        </w:tc>
        <w:tc>
          <w:tcPr>
            <w:tcW w:w="1020" w:type="dxa"/>
            <w:shd w:val="clear" w:color="auto" w:fill="auto"/>
            <w:noWrap/>
            <w:vAlign w:val="bottom"/>
            <w:hideMark/>
          </w:tcPr>
          <w:p w14:paraId="33ED395A" w14:textId="77777777" w:rsidR="009232BD" w:rsidRPr="00E93E6E" w:rsidRDefault="009232BD" w:rsidP="009232BD">
            <w:pPr>
              <w:jc w:val="center"/>
              <w:rPr>
                <w:rFonts w:ascii="Times" w:hAnsi="Times" w:cs="Calibri"/>
                <w:b/>
                <w:bCs/>
                <w:color w:val="000000"/>
              </w:rPr>
            </w:pPr>
            <w:r w:rsidRPr="00E93E6E">
              <w:rPr>
                <w:rFonts w:ascii="Times" w:hAnsi="Times" w:cs="Calibri"/>
                <w:b/>
                <w:bCs/>
                <w:color w:val="000000"/>
              </w:rPr>
              <w:t>N</w:t>
            </w:r>
          </w:p>
        </w:tc>
        <w:tc>
          <w:tcPr>
            <w:tcW w:w="1120" w:type="dxa"/>
            <w:shd w:val="clear" w:color="auto" w:fill="auto"/>
            <w:noWrap/>
            <w:vAlign w:val="bottom"/>
            <w:hideMark/>
          </w:tcPr>
          <w:p w14:paraId="2EBE0ADD" w14:textId="77777777" w:rsidR="009232BD" w:rsidRPr="00E93E6E" w:rsidRDefault="009232BD" w:rsidP="009232BD">
            <w:pPr>
              <w:jc w:val="center"/>
              <w:rPr>
                <w:rFonts w:ascii="Times" w:hAnsi="Times" w:cs="Calibri"/>
                <w:b/>
                <w:bCs/>
                <w:color w:val="000000"/>
              </w:rPr>
            </w:pPr>
            <w:r w:rsidRPr="00E93E6E">
              <w:rPr>
                <w:rFonts w:ascii="Times" w:hAnsi="Times" w:cs="Calibri"/>
                <w:b/>
                <w:bCs/>
                <w:color w:val="000000"/>
              </w:rPr>
              <w:t>Mean</w:t>
            </w:r>
          </w:p>
        </w:tc>
        <w:tc>
          <w:tcPr>
            <w:tcW w:w="1060" w:type="dxa"/>
            <w:shd w:val="clear" w:color="auto" w:fill="auto"/>
            <w:noWrap/>
            <w:vAlign w:val="bottom"/>
            <w:hideMark/>
          </w:tcPr>
          <w:p w14:paraId="4BB3799B" w14:textId="77777777" w:rsidR="009232BD" w:rsidRPr="00E93E6E" w:rsidRDefault="009232BD" w:rsidP="009232BD">
            <w:pPr>
              <w:jc w:val="center"/>
              <w:rPr>
                <w:rFonts w:ascii="Times" w:hAnsi="Times" w:cs="Calibri"/>
                <w:b/>
                <w:bCs/>
                <w:color w:val="000000"/>
              </w:rPr>
            </w:pPr>
            <w:r w:rsidRPr="00E93E6E">
              <w:rPr>
                <w:rFonts w:ascii="Times" w:hAnsi="Times" w:cs="Calibri"/>
                <w:b/>
                <w:bCs/>
                <w:color w:val="000000"/>
              </w:rPr>
              <w:t>SD</w:t>
            </w:r>
          </w:p>
        </w:tc>
        <w:tc>
          <w:tcPr>
            <w:tcW w:w="1020" w:type="dxa"/>
            <w:shd w:val="clear" w:color="auto" w:fill="auto"/>
            <w:noWrap/>
            <w:vAlign w:val="bottom"/>
            <w:hideMark/>
          </w:tcPr>
          <w:p w14:paraId="3F4D076D" w14:textId="77777777" w:rsidR="009232BD" w:rsidRPr="00E93E6E" w:rsidRDefault="009232BD" w:rsidP="009232BD">
            <w:pPr>
              <w:jc w:val="center"/>
              <w:rPr>
                <w:rFonts w:ascii="Times" w:hAnsi="Times" w:cs="Calibri"/>
                <w:b/>
                <w:bCs/>
                <w:color w:val="000000"/>
              </w:rPr>
            </w:pPr>
            <w:r w:rsidRPr="00E93E6E">
              <w:rPr>
                <w:rFonts w:ascii="Times" w:hAnsi="Times" w:cs="Calibri"/>
                <w:b/>
                <w:bCs/>
                <w:color w:val="000000"/>
              </w:rPr>
              <w:t>Min</w:t>
            </w:r>
          </w:p>
        </w:tc>
        <w:tc>
          <w:tcPr>
            <w:tcW w:w="1040" w:type="dxa"/>
            <w:shd w:val="clear" w:color="auto" w:fill="auto"/>
            <w:noWrap/>
            <w:vAlign w:val="bottom"/>
            <w:hideMark/>
          </w:tcPr>
          <w:p w14:paraId="0922AB74" w14:textId="77777777" w:rsidR="009232BD" w:rsidRPr="00E93E6E" w:rsidRDefault="009232BD" w:rsidP="009232BD">
            <w:pPr>
              <w:jc w:val="center"/>
              <w:rPr>
                <w:rFonts w:ascii="Times" w:hAnsi="Times" w:cs="Calibri"/>
                <w:b/>
                <w:bCs/>
                <w:color w:val="000000"/>
              </w:rPr>
            </w:pPr>
            <w:r w:rsidRPr="00E93E6E">
              <w:rPr>
                <w:rFonts w:ascii="Times" w:hAnsi="Times" w:cs="Calibri"/>
                <w:b/>
                <w:bCs/>
                <w:color w:val="000000"/>
              </w:rPr>
              <w:t>Max</w:t>
            </w:r>
          </w:p>
        </w:tc>
      </w:tr>
      <w:tr w:rsidR="009232BD" w:rsidRPr="00E93E6E" w14:paraId="55DF0D3D" w14:textId="77777777" w:rsidTr="0015164A">
        <w:trPr>
          <w:trHeight w:val="320"/>
        </w:trPr>
        <w:tc>
          <w:tcPr>
            <w:tcW w:w="2340" w:type="dxa"/>
            <w:shd w:val="clear" w:color="auto" w:fill="auto"/>
            <w:noWrap/>
            <w:vAlign w:val="bottom"/>
            <w:hideMark/>
          </w:tcPr>
          <w:p w14:paraId="484AE4AE" w14:textId="77777777" w:rsidR="009232BD" w:rsidRPr="00E93E6E" w:rsidRDefault="009232BD" w:rsidP="009232BD">
            <w:pPr>
              <w:rPr>
                <w:rFonts w:ascii="Times" w:hAnsi="Times" w:cs="Calibri"/>
                <w:i/>
                <w:iCs/>
                <w:color w:val="000000"/>
              </w:rPr>
            </w:pPr>
            <w:r w:rsidRPr="00E93E6E">
              <w:rPr>
                <w:rFonts w:ascii="Times" w:hAnsi="Times" w:cs="Calibri"/>
                <w:i/>
                <w:iCs/>
                <w:color w:val="000000"/>
              </w:rPr>
              <w:t>Voted</w:t>
            </w:r>
          </w:p>
        </w:tc>
        <w:tc>
          <w:tcPr>
            <w:tcW w:w="1020" w:type="dxa"/>
            <w:shd w:val="clear" w:color="auto" w:fill="auto"/>
            <w:noWrap/>
            <w:vAlign w:val="bottom"/>
            <w:hideMark/>
          </w:tcPr>
          <w:p w14:paraId="7C33B73B" w14:textId="77777777" w:rsidR="009232BD" w:rsidRPr="00E93E6E" w:rsidRDefault="009232BD" w:rsidP="009232BD">
            <w:pPr>
              <w:jc w:val="right"/>
              <w:rPr>
                <w:rFonts w:ascii="Times" w:hAnsi="Times" w:cs="Calibri"/>
                <w:color w:val="000000"/>
              </w:rPr>
            </w:pPr>
            <w:r w:rsidRPr="00E93E6E">
              <w:rPr>
                <w:rFonts w:ascii="Times" w:hAnsi="Times" w:cs="Calibri"/>
                <w:color w:val="000000"/>
              </w:rPr>
              <w:t>3,691</w:t>
            </w:r>
          </w:p>
        </w:tc>
        <w:tc>
          <w:tcPr>
            <w:tcW w:w="1120" w:type="dxa"/>
            <w:shd w:val="clear" w:color="auto" w:fill="auto"/>
            <w:noWrap/>
            <w:vAlign w:val="bottom"/>
            <w:hideMark/>
          </w:tcPr>
          <w:p w14:paraId="67095256" w14:textId="77777777" w:rsidR="009232BD" w:rsidRPr="00E93E6E" w:rsidRDefault="009232BD" w:rsidP="009232BD">
            <w:pPr>
              <w:jc w:val="right"/>
              <w:rPr>
                <w:rFonts w:ascii="Times" w:hAnsi="Times" w:cs="Calibri"/>
                <w:color w:val="000000"/>
              </w:rPr>
            </w:pPr>
            <w:r w:rsidRPr="00E93E6E">
              <w:rPr>
                <w:rFonts w:ascii="Times" w:hAnsi="Times" w:cs="Calibri"/>
                <w:color w:val="000000"/>
              </w:rPr>
              <w:t>0.66</w:t>
            </w:r>
          </w:p>
        </w:tc>
        <w:tc>
          <w:tcPr>
            <w:tcW w:w="1060" w:type="dxa"/>
            <w:shd w:val="clear" w:color="auto" w:fill="auto"/>
            <w:noWrap/>
            <w:vAlign w:val="bottom"/>
            <w:hideMark/>
          </w:tcPr>
          <w:p w14:paraId="6BA8897A" w14:textId="77777777" w:rsidR="009232BD" w:rsidRPr="00E93E6E" w:rsidRDefault="009232BD" w:rsidP="009232BD">
            <w:pPr>
              <w:jc w:val="right"/>
              <w:rPr>
                <w:rFonts w:ascii="Times" w:hAnsi="Times" w:cs="Calibri"/>
                <w:color w:val="000000"/>
              </w:rPr>
            </w:pPr>
            <w:r w:rsidRPr="00E93E6E">
              <w:rPr>
                <w:rFonts w:ascii="Times" w:hAnsi="Times" w:cs="Calibri"/>
                <w:color w:val="000000"/>
              </w:rPr>
              <w:t>0.47</w:t>
            </w:r>
          </w:p>
        </w:tc>
        <w:tc>
          <w:tcPr>
            <w:tcW w:w="1020" w:type="dxa"/>
            <w:shd w:val="clear" w:color="auto" w:fill="auto"/>
            <w:noWrap/>
            <w:vAlign w:val="bottom"/>
            <w:hideMark/>
          </w:tcPr>
          <w:p w14:paraId="3BAEFE2A" w14:textId="77777777" w:rsidR="009232BD" w:rsidRPr="00E93E6E" w:rsidRDefault="009232BD" w:rsidP="009232BD">
            <w:pPr>
              <w:jc w:val="right"/>
              <w:rPr>
                <w:rFonts w:ascii="Times" w:hAnsi="Times" w:cs="Calibri"/>
                <w:color w:val="000000"/>
              </w:rPr>
            </w:pPr>
            <w:r w:rsidRPr="00E93E6E">
              <w:rPr>
                <w:rFonts w:ascii="Times" w:hAnsi="Times" w:cs="Calibri"/>
                <w:color w:val="000000"/>
              </w:rPr>
              <w:t>0</w:t>
            </w:r>
          </w:p>
        </w:tc>
        <w:tc>
          <w:tcPr>
            <w:tcW w:w="1040" w:type="dxa"/>
            <w:shd w:val="clear" w:color="auto" w:fill="auto"/>
            <w:noWrap/>
            <w:vAlign w:val="bottom"/>
            <w:hideMark/>
          </w:tcPr>
          <w:p w14:paraId="43595A03" w14:textId="77777777" w:rsidR="009232BD" w:rsidRPr="00E93E6E" w:rsidRDefault="009232BD" w:rsidP="009232BD">
            <w:pPr>
              <w:jc w:val="right"/>
              <w:rPr>
                <w:rFonts w:ascii="Times" w:hAnsi="Times" w:cs="Calibri"/>
                <w:color w:val="000000"/>
              </w:rPr>
            </w:pPr>
            <w:r w:rsidRPr="00E93E6E">
              <w:rPr>
                <w:rFonts w:ascii="Times" w:hAnsi="Times" w:cs="Calibri"/>
                <w:color w:val="000000"/>
              </w:rPr>
              <w:t>1</w:t>
            </w:r>
          </w:p>
        </w:tc>
      </w:tr>
      <w:tr w:rsidR="009232BD" w:rsidRPr="00E93E6E" w14:paraId="28256106" w14:textId="77777777" w:rsidTr="0015164A">
        <w:trPr>
          <w:trHeight w:val="320"/>
        </w:trPr>
        <w:tc>
          <w:tcPr>
            <w:tcW w:w="2340" w:type="dxa"/>
            <w:shd w:val="clear" w:color="auto" w:fill="auto"/>
            <w:noWrap/>
            <w:vAlign w:val="bottom"/>
            <w:hideMark/>
          </w:tcPr>
          <w:p w14:paraId="690BC96E" w14:textId="77777777" w:rsidR="009232BD" w:rsidRPr="00E93E6E" w:rsidRDefault="009232BD" w:rsidP="009232BD">
            <w:pPr>
              <w:rPr>
                <w:rFonts w:ascii="Times" w:hAnsi="Times" w:cs="Calibri"/>
                <w:i/>
                <w:iCs/>
                <w:color w:val="000000"/>
              </w:rPr>
            </w:pPr>
            <w:r w:rsidRPr="00E93E6E">
              <w:rPr>
                <w:rFonts w:ascii="Times" w:hAnsi="Times" w:cs="Calibri"/>
                <w:i/>
                <w:iCs/>
                <w:color w:val="000000"/>
              </w:rPr>
              <w:t>Negative Life Events</w:t>
            </w:r>
          </w:p>
        </w:tc>
        <w:tc>
          <w:tcPr>
            <w:tcW w:w="1020" w:type="dxa"/>
            <w:shd w:val="clear" w:color="auto" w:fill="auto"/>
            <w:noWrap/>
            <w:vAlign w:val="bottom"/>
            <w:hideMark/>
          </w:tcPr>
          <w:p w14:paraId="043B6CDD" w14:textId="77777777" w:rsidR="009232BD" w:rsidRPr="00E93E6E" w:rsidRDefault="009232BD" w:rsidP="009232BD">
            <w:pPr>
              <w:jc w:val="right"/>
              <w:rPr>
                <w:rFonts w:ascii="Times" w:hAnsi="Times" w:cs="Calibri"/>
                <w:color w:val="000000"/>
              </w:rPr>
            </w:pPr>
            <w:r w:rsidRPr="00E93E6E">
              <w:rPr>
                <w:rFonts w:ascii="Times" w:hAnsi="Times" w:cs="Calibri"/>
                <w:color w:val="000000"/>
              </w:rPr>
              <w:t>3,614</w:t>
            </w:r>
          </w:p>
        </w:tc>
        <w:tc>
          <w:tcPr>
            <w:tcW w:w="1120" w:type="dxa"/>
            <w:shd w:val="clear" w:color="auto" w:fill="auto"/>
            <w:noWrap/>
            <w:vAlign w:val="bottom"/>
            <w:hideMark/>
          </w:tcPr>
          <w:p w14:paraId="76CBFCF9" w14:textId="77777777" w:rsidR="009232BD" w:rsidRPr="00E93E6E" w:rsidRDefault="009232BD" w:rsidP="009232BD">
            <w:pPr>
              <w:jc w:val="right"/>
              <w:rPr>
                <w:rFonts w:ascii="Times" w:hAnsi="Times" w:cs="Calibri"/>
                <w:color w:val="000000"/>
              </w:rPr>
            </w:pPr>
            <w:r w:rsidRPr="00E93E6E">
              <w:rPr>
                <w:rFonts w:ascii="Times" w:hAnsi="Times" w:cs="Calibri"/>
                <w:color w:val="000000"/>
              </w:rPr>
              <w:t>0.63</w:t>
            </w:r>
          </w:p>
        </w:tc>
        <w:tc>
          <w:tcPr>
            <w:tcW w:w="1060" w:type="dxa"/>
            <w:shd w:val="clear" w:color="auto" w:fill="auto"/>
            <w:noWrap/>
            <w:vAlign w:val="bottom"/>
            <w:hideMark/>
          </w:tcPr>
          <w:p w14:paraId="0AB4E07C" w14:textId="77777777" w:rsidR="009232BD" w:rsidRPr="00E93E6E" w:rsidRDefault="009232BD" w:rsidP="009232BD">
            <w:pPr>
              <w:jc w:val="right"/>
              <w:rPr>
                <w:rFonts w:ascii="Times" w:hAnsi="Times" w:cs="Calibri"/>
                <w:color w:val="000000"/>
              </w:rPr>
            </w:pPr>
            <w:r w:rsidRPr="00E93E6E">
              <w:rPr>
                <w:rFonts w:ascii="Times" w:hAnsi="Times" w:cs="Calibri"/>
                <w:color w:val="000000"/>
              </w:rPr>
              <w:t>1.09</w:t>
            </w:r>
          </w:p>
        </w:tc>
        <w:tc>
          <w:tcPr>
            <w:tcW w:w="1020" w:type="dxa"/>
            <w:shd w:val="clear" w:color="auto" w:fill="auto"/>
            <w:noWrap/>
            <w:vAlign w:val="bottom"/>
            <w:hideMark/>
          </w:tcPr>
          <w:p w14:paraId="5814AA9F" w14:textId="77777777" w:rsidR="009232BD" w:rsidRPr="00E93E6E" w:rsidRDefault="009232BD" w:rsidP="009232BD">
            <w:pPr>
              <w:jc w:val="right"/>
              <w:rPr>
                <w:rFonts w:ascii="Times" w:hAnsi="Times" w:cs="Calibri"/>
                <w:color w:val="000000"/>
              </w:rPr>
            </w:pPr>
            <w:r w:rsidRPr="00E93E6E">
              <w:rPr>
                <w:rFonts w:ascii="Times" w:hAnsi="Times" w:cs="Calibri"/>
                <w:color w:val="000000"/>
              </w:rPr>
              <w:t>0</w:t>
            </w:r>
          </w:p>
        </w:tc>
        <w:tc>
          <w:tcPr>
            <w:tcW w:w="1040" w:type="dxa"/>
            <w:shd w:val="clear" w:color="auto" w:fill="auto"/>
            <w:noWrap/>
            <w:vAlign w:val="bottom"/>
            <w:hideMark/>
          </w:tcPr>
          <w:p w14:paraId="2BE26ABB" w14:textId="77777777" w:rsidR="009232BD" w:rsidRPr="00E93E6E" w:rsidRDefault="009232BD" w:rsidP="009232BD">
            <w:pPr>
              <w:jc w:val="right"/>
              <w:rPr>
                <w:rFonts w:ascii="Times" w:hAnsi="Times" w:cs="Calibri"/>
                <w:color w:val="000000"/>
              </w:rPr>
            </w:pPr>
            <w:r w:rsidRPr="00E93E6E">
              <w:rPr>
                <w:rFonts w:ascii="Times" w:hAnsi="Times" w:cs="Calibri"/>
                <w:color w:val="000000"/>
              </w:rPr>
              <w:t>7</w:t>
            </w:r>
          </w:p>
        </w:tc>
      </w:tr>
      <w:tr w:rsidR="009232BD" w:rsidRPr="00E93E6E" w14:paraId="5F292BD2" w14:textId="77777777" w:rsidTr="0015164A">
        <w:trPr>
          <w:trHeight w:val="320"/>
        </w:trPr>
        <w:tc>
          <w:tcPr>
            <w:tcW w:w="2340" w:type="dxa"/>
            <w:shd w:val="clear" w:color="auto" w:fill="auto"/>
            <w:noWrap/>
            <w:vAlign w:val="bottom"/>
            <w:hideMark/>
          </w:tcPr>
          <w:p w14:paraId="3D07FBE5" w14:textId="77777777" w:rsidR="009232BD" w:rsidRPr="00E93E6E" w:rsidRDefault="009232BD" w:rsidP="009232BD">
            <w:pPr>
              <w:rPr>
                <w:rFonts w:ascii="Times" w:hAnsi="Times" w:cs="Calibri"/>
                <w:i/>
                <w:iCs/>
                <w:color w:val="000000"/>
              </w:rPr>
            </w:pPr>
            <w:r w:rsidRPr="00E93E6E">
              <w:rPr>
                <w:rFonts w:ascii="Times" w:hAnsi="Times" w:cs="Calibri"/>
                <w:i/>
                <w:iCs/>
                <w:color w:val="000000"/>
              </w:rPr>
              <w:t>Past Vote</w:t>
            </w:r>
          </w:p>
        </w:tc>
        <w:tc>
          <w:tcPr>
            <w:tcW w:w="1020" w:type="dxa"/>
            <w:shd w:val="clear" w:color="auto" w:fill="auto"/>
            <w:noWrap/>
            <w:vAlign w:val="bottom"/>
            <w:hideMark/>
          </w:tcPr>
          <w:p w14:paraId="76575C6D" w14:textId="77777777" w:rsidR="009232BD" w:rsidRPr="00E93E6E" w:rsidRDefault="009232BD" w:rsidP="009232BD">
            <w:pPr>
              <w:jc w:val="right"/>
              <w:rPr>
                <w:rFonts w:ascii="Times" w:hAnsi="Times" w:cs="Calibri"/>
                <w:color w:val="000000"/>
              </w:rPr>
            </w:pPr>
            <w:r w:rsidRPr="00E93E6E">
              <w:rPr>
                <w:rFonts w:ascii="Times" w:hAnsi="Times" w:cs="Calibri"/>
                <w:color w:val="000000"/>
              </w:rPr>
              <w:t>3,691</w:t>
            </w:r>
          </w:p>
        </w:tc>
        <w:tc>
          <w:tcPr>
            <w:tcW w:w="1120" w:type="dxa"/>
            <w:shd w:val="clear" w:color="auto" w:fill="auto"/>
            <w:noWrap/>
            <w:vAlign w:val="bottom"/>
            <w:hideMark/>
          </w:tcPr>
          <w:p w14:paraId="1081B271" w14:textId="77777777" w:rsidR="009232BD" w:rsidRPr="00E93E6E" w:rsidRDefault="009232BD" w:rsidP="009232BD">
            <w:pPr>
              <w:jc w:val="right"/>
              <w:rPr>
                <w:rFonts w:ascii="Times" w:hAnsi="Times" w:cs="Calibri"/>
                <w:color w:val="000000"/>
              </w:rPr>
            </w:pPr>
            <w:r w:rsidRPr="00E93E6E">
              <w:rPr>
                <w:rFonts w:ascii="Times" w:hAnsi="Times" w:cs="Calibri"/>
                <w:color w:val="000000"/>
              </w:rPr>
              <w:t>0.71</w:t>
            </w:r>
          </w:p>
        </w:tc>
        <w:tc>
          <w:tcPr>
            <w:tcW w:w="1060" w:type="dxa"/>
            <w:shd w:val="clear" w:color="auto" w:fill="auto"/>
            <w:noWrap/>
            <w:vAlign w:val="bottom"/>
            <w:hideMark/>
          </w:tcPr>
          <w:p w14:paraId="5AA761CE" w14:textId="77777777" w:rsidR="009232BD" w:rsidRPr="00E93E6E" w:rsidRDefault="009232BD" w:rsidP="009232BD">
            <w:pPr>
              <w:jc w:val="right"/>
              <w:rPr>
                <w:rFonts w:ascii="Times" w:hAnsi="Times" w:cs="Calibri"/>
                <w:color w:val="000000"/>
              </w:rPr>
            </w:pPr>
            <w:r w:rsidRPr="00E93E6E">
              <w:rPr>
                <w:rFonts w:ascii="Times" w:hAnsi="Times" w:cs="Calibri"/>
                <w:color w:val="000000"/>
              </w:rPr>
              <w:t>0.45</w:t>
            </w:r>
          </w:p>
        </w:tc>
        <w:tc>
          <w:tcPr>
            <w:tcW w:w="1020" w:type="dxa"/>
            <w:shd w:val="clear" w:color="auto" w:fill="auto"/>
            <w:noWrap/>
            <w:vAlign w:val="bottom"/>
            <w:hideMark/>
          </w:tcPr>
          <w:p w14:paraId="626003FC" w14:textId="77777777" w:rsidR="009232BD" w:rsidRPr="00E93E6E" w:rsidRDefault="009232BD" w:rsidP="009232BD">
            <w:pPr>
              <w:jc w:val="right"/>
              <w:rPr>
                <w:rFonts w:ascii="Times" w:hAnsi="Times" w:cs="Calibri"/>
                <w:color w:val="000000"/>
              </w:rPr>
            </w:pPr>
            <w:r w:rsidRPr="00E93E6E">
              <w:rPr>
                <w:rFonts w:ascii="Times" w:hAnsi="Times" w:cs="Calibri"/>
                <w:color w:val="000000"/>
              </w:rPr>
              <w:t>0</w:t>
            </w:r>
          </w:p>
        </w:tc>
        <w:tc>
          <w:tcPr>
            <w:tcW w:w="1040" w:type="dxa"/>
            <w:shd w:val="clear" w:color="auto" w:fill="auto"/>
            <w:noWrap/>
            <w:vAlign w:val="bottom"/>
            <w:hideMark/>
          </w:tcPr>
          <w:p w14:paraId="1885C6D2" w14:textId="77777777" w:rsidR="009232BD" w:rsidRPr="00E93E6E" w:rsidRDefault="009232BD" w:rsidP="009232BD">
            <w:pPr>
              <w:jc w:val="right"/>
              <w:rPr>
                <w:rFonts w:ascii="Times" w:hAnsi="Times" w:cs="Calibri"/>
                <w:color w:val="000000"/>
              </w:rPr>
            </w:pPr>
            <w:r w:rsidRPr="00E93E6E">
              <w:rPr>
                <w:rFonts w:ascii="Times" w:hAnsi="Times" w:cs="Calibri"/>
                <w:color w:val="000000"/>
              </w:rPr>
              <w:t>1</w:t>
            </w:r>
          </w:p>
        </w:tc>
      </w:tr>
      <w:tr w:rsidR="009232BD" w:rsidRPr="00E93E6E" w14:paraId="470490F4" w14:textId="77777777" w:rsidTr="0015164A">
        <w:trPr>
          <w:trHeight w:val="320"/>
        </w:trPr>
        <w:tc>
          <w:tcPr>
            <w:tcW w:w="2340" w:type="dxa"/>
            <w:shd w:val="clear" w:color="auto" w:fill="auto"/>
            <w:noWrap/>
            <w:vAlign w:val="bottom"/>
            <w:hideMark/>
          </w:tcPr>
          <w:p w14:paraId="498306B5" w14:textId="77777777" w:rsidR="009232BD" w:rsidRPr="00E93E6E" w:rsidRDefault="009232BD" w:rsidP="009232BD">
            <w:pPr>
              <w:rPr>
                <w:rFonts w:ascii="Times" w:hAnsi="Times" w:cs="Calibri"/>
                <w:i/>
                <w:iCs/>
                <w:color w:val="000000"/>
              </w:rPr>
            </w:pPr>
            <w:r w:rsidRPr="00E93E6E">
              <w:rPr>
                <w:rFonts w:ascii="Times" w:hAnsi="Times" w:cs="Calibri"/>
                <w:i/>
                <w:iCs/>
                <w:color w:val="000000"/>
              </w:rPr>
              <w:t>Education</w:t>
            </w:r>
          </w:p>
        </w:tc>
        <w:tc>
          <w:tcPr>
            <w:tcW w:w="1020" w:type="dxa"/>
            <w:shd w:val="clear" w:color="auto" w:fill="auto"/>
            <w:noWrap/>
            <w:vAlign w:val="bottom"/>
            <w:hideMark/>
          </w:tcPr>
          <w:p w14:paraId="42A52B6A" w14:textId="77777777" w:rsidR="009232BD" w:rsidRPr="00E93E6E" w:rsidRDefault="009232BD" w:rsidP="009232BD">
            <w:pPr>
              <w:jc w:val="right"/>
              <w:rPr>
                <w:rFonts w:ascii="Times" w:hAnsi="Times" w:cs="Calibri"/>
                <w:color w:val="000000"/>
              </w:rPr>
            </w:pPr>
            <w:r w:rsidRPr="00E93E6E">
              <w:rPr>
                <w:rFonts w:ascii="Times" w:hAnsi="Times" w:cs="Calibri"/>
                <w:color w:val="000000"/>
              </w:rPr>
              <w:t>3,691</w:t>
            </w:r>
          </w:p>
        </w:tc>
        <w:tc>
          <w:tcPr>
            <w:tcW w:w="1120" w:type="dxa"/>
            <w:shd w:val="clear" w:color="auto" w:fill="auto"/>
            <w:noWrap/>
            <w:vAlign w:val="bottom"/>
            <w:hideMark/>
          </w:tcPr>
          <w:p w14:paraId="557F5D4B" w14:textId="77777777" w:rsidR="009232BD" w:rsidRPr="00E93E6E" w:rsidRDefault="009232BD" w:rsidP="009232BD">
            <w:pPr>
              <w:jc w:val="right"/>
              <w:rPr>
                <w:rFonts w:ascii="Times" w:hAnsi="Times" w:cs="Calibri"/>
                <w:color w:val="000000"/>
              </w:rPr>
            </w:pPr>
            <w:r w:rsidRPr="00E93E6E">
              <w:rPr>
                <w:rFonts w:ascii="Times" w:hAnsi="Times" w:cs="Calibri"/>
                <w:color w:val="000000"/>
              </w:rPr>
              <w:t>3.36</w:t>
            </w:r>
          </w:p>
        </w:tc>
        <w:tc>
          <w:tcPr>
            <w:tcW w:w="1060" w:type="dxa"/>
            <w:shd w:val="clear" w:color="auto" w:fill="auto"/>
            <w:noWrap/>
            <w:vAlign w:val="bottom"/>
            <w:hideMark/>
          </w:tcPr>
          <w:p w14:paraId="122AF3A5" w14:textId="77777777" w:rsidR="009232BD" w:rsidRPr="00E93E6E" w:rsidRDefault="009232BD" w:rsidP="009232BD">
            <w:pPr>
              <w:jc w:val="right"/>
              <w:rPr>
                <w:rFonts w:ascii="Times" w:hAnsi="Times" w:cs="Calibri"/>
                <w:color w:val="000000"/>
              </w:rPr>
            </w:pPr>
            <w:r w:rsidRPr="00E93E6E">
              <w:rPr>
                <w:rFonts w:ascii="Times" w:hAnsi="Times" w:cs="Calibri"/>
                <w:color w:val="000000"/>
              </w:rPr>
              <w:t>1.48</w:t>
            </w:r>
          </w:p>
        </w:tc>
        <w:tc>
          <w:tcPr>
            <w:tcW w:w="1020" w:type="dxa"/>
            <w:shd w:val="clear" w:color="auto" w:fill="auto"/>
            <w:noWrap/>
            <w:vAlign w:val="bottom"/>
            <w:hideMark/>
          </w:tcPr>
          <w:p w14:paraId="14D1BBEA" w14:textId="77777777" w:rsidR="009232BD" w:rsidRPr="00E93E6E" w:rsidRDefault="009232BD" w:rsidP="009232BD">
            <w:pPr>
              <w:jc w:val="right"/>
              <w:rPr>
                <w:rFonts w:ascii="Times" w:hAnsi="Times" w:cs="Calibri"/>
                <w:color w:val="000000"/>
              </w:rPr>
            </w:pPr>
            <w:r w:rsidRPr="00E93E6E">
              <w:rPr>
                <w:rFonts w:ascii="Times" w:hAnsi="Times" w:cs="Calibri"/>
                <w:color w:val="000000"/>
              </w:rPr>
              <w:t>1</w:t>
            </w:r>
          </w:p>
        </w:tc>
        <w:tc>
          <w:tcPr>
            <w:tcW w:w="1040" w:type="dxa"/>
            <w:shd w:val="clear" w:color="auto" w:fill="auto"/>
            <w:noWrap/>
            <w:vAlign w:val="bottom"/>
            <w:hideMark/>
          </w:tcPr>
          <w:p w14:paraId="4D22B19C" w14:textId="77777777" w:rsidR="009232BD" w:rsidRPr="00E93E6E" w:rsidRDefault="009232BD" w:rsidP="009232BD">
            <w:pPr>
              <w:jc w:val="right"/>
              <w:rPr>
                <w:rFonts w:ascii="Times" w:hAnsi="Times" w:cs="Calibri"/>
                <w:color w:val="000000"/>
              </w:rPr>
            </w:pPr>
            <w:r w:rsidRPr="00E93E6E">
              <w:rPr>
                <w:rFonts w:ascii="Times" w:hAnsi="Times" w:cs="Calibri"/>
                <w:color w:val="000000"/>
              </w:rPr>
              <w:t>6</w:t>
            </w:r>
          </w:p>
        </w:tc>
      </w:tr>
      <w:tr w:rsidR="009232BD" w:rsidRPr="00E93E6E" w14:paraId="4157D48A" w14:textId="77777777" w:rsidTr="0015164A">
        <w:trPr>
          <w:trHeight w:val="320"/>
        </w:trPr>
        <w:tc>
          <w:tcPr>
            <w:tcW w:w="2340" w:type="dxa"/>
            <w:shd w:val="clear" w:color="auto" w:fill="auto"/>
            <w:noWrap/>
            <w:vAlign w:val="bottom"/>
            <w:hideMark/>
          </w:tcPr>
          <w:p w14:paraId="1539ADF8" w14:textId="77777777" w:rsidR="009232BD" w:rsidRPr="00E93E6E" w:rsidRDefault="009232BD" w:rsidP="009232BD">
            <w:pPr>
              <w:rPr>
                <w:rFonts w:ascii="Times" w:hAnsi="Times" w:cs="Calibri"/>
                <w:i/>
                <w:iCs/>
                <w:color w:val="000000"/>
              </w:rPr>
            </w:pPr>
            <w:r w:rsidRPr="00E93E6E">
              <w:rPr>
                <w:rFonts w:ascii="Times" w:hAnsi="Times" w:cs="Calibri"/>
                <w:i/>
                <w:iCs/>
                <w:color w:val="000000"/>
              </w:rPr>
              <w:t>Female</w:t>
            </w:r>
          </w:p>
        </w:tc>
        <w:tc>
          <w:tcPr>
            <w:tcW w:w="1020" w:type="dxa"/>
            <w:shd w:val="clear" w:color="auto" w:fill="auto"/>
            <w:noWrap/>
            <w:vAlign w:val="bottom"/>
            <w:hideMark/>
          </w:tcPr>
          <w:p w14:paraId="60D3C7F4" w14:textId="77777777" w:rsidR="009232BD" w:rsidRPr="00E93E6E" w:rsidRDefault="009232BD" w:rsidP="009232BD">
            <w:pPr>
              <w:jc w:val="right"/>
              <w:rPr>
                <w:rFonts w:ascii="Times" w:hAnsi="Times" w:cs="Calibri"/>
                <w:color w:val="000000"/>
              </w:rPr>
            </w:pPr>
            <w:r w:rsidRPr="00E93E6E">
              <w:rPr>
                <w:rFonts w:ascii="Times" w:hAnsi="Times" w:cs="Calibri"/>
                <w:color w:val="000000"/>
              </w:rPr>
              <w:t>3,691</w:t>
            </w:r>
          </w:p>
        </w:tc>
        <w:tc>
          <w:tcPr>
            <w:tcW w:w="1120" w:type="dxa"/>
            <w:shd w:val="clear" w:color="auto" w:fill="auto"/>
            <w:noWrap/>
            <w:vAlign w:val="bottom"/>
            <w:hideMark/>
          </w:tcPr>
          <w:p w14:paraId="37AAB2B5" w14:textId="77777777" w:rsidR="009232BD" w:rsidRPr="00E93E6E" w:rsidRDefault="009232BD" w:rsidP="009232BD">
            <w:pPr>
              <w:jc w:val="right"/>
              <w:rPr>
                <w:rFonts w:ascii="Times" w:hAnsi="Times" w:cs="Calibri"/>
                <w:color w:val="000000"/>
              </w:rPr>
            </w:pPr>
            <w:r w:rsidRPr="00E93E6E">
              <w:rPr>
                <w:rFonts w:ascii="Times" w:hAnsi="Times" w:cs="Calibri"/>
                <w:color w:val="000000"/>
              </w:rPr>
              <w:t>0.52</w:t>
            </w:r>
          </w:p>
        </w:tc>
        <w:tc>
          <w:tcPr>
            <w:tcW w:w="1060" w:type="dxa"/>
            <w:shd w:val="clear" w:color="auto" w:fill="auto"/>
            <w:noWrap/>
            <w:vAlign w:val="bottom"/>
            <w:hideMark/>
          </w:tcPr>
          <w:p w14:paraId="2A96A624" w14:textId="77777777" w:rsidR="009232BD" w:rsidRPr="00E93E6E" w:rsidRDefault="009232BD" w:rsidP="009232BD">
            <w:pPr>
              <w:jc w:val="right"/>
              <w:rPr>
                <w:rFonts w:ascii="Times" w:hAnsi="Times" w:cs="Calibri"/>
                <w:color w:val="000000"/>
              </w:rPr>
            </w:pPr>
            <w:r w:rsidRPr="00E93E6E">
              <w:rPr>
                <w:rFonts w:ascii="Times" w:hAnsi="Times" w:cs="Calibri"/>
                <w:color w:val="000000"/>
              </w:rPr>
              <w:t>0.50</w:t>
            </w:r>
          </w:p>
        </w:tc>
        <w:tc>
          <w:tcPr>
            <w:tcW w:w="1020" w:type="dxa"/>
            <w:shd w:val="clear" w:color="auto" w:fill="auto"/>
            <w:noWrap/>
            <w:vAlign w:val="bottom"/>
            <w:hideMark/>
          </w:tcPr>
          <w:p w14:paraId="70708B7E" w14:textId="77777777" w:rsidR="009232BD" w:rsidRPr="00E93E6E" w:rsidRDefault="009232BD" w:rsidP="009232BD">
            <w:pPr>
              <w:jc w:val="right"/>
              <w:rPr>
                <w:rFonts w:ascii="Times" w:hAnsi="Times" w:cs="Calibri"/>
                <w:color w:val="000000"/>
              </w:rPr>
            </w:pPr>
            <w:r w:rsidRPr="00E93E6E">
              <w:rPr>
                <w:rFonts w:ascii="Times" w:hAnsi="Times" w:cs="Calibri"/>
                <w:color w:val="000000"/>
              </w:rPr>
              <w:t>0</w:t>
            </w:r>
          </w:p>
        </w:tc>
        <w:tc>
          <w:tcPr>
            <w:tcW w:w="1040" w:type="dxa"/>
            <w:shd w:val="clear" w:color="auto" w:fill="auto"/>
            <w:noWrap/>
            <w:vAlign w:val="bottom"/>
            <w:hideMark/>
          </w:tcPr>
          <w:p w14:paraId="28A44780" w14:textId="77777777" w:rsidR="009232BD" w:rsidRPr="00E93E6E" w:rsidRDefault="009232BD" w:rsidP="009232BD">
            <w:pPr>
              <w:jc w:val="right"/>
              <w:rPr>
                <w:rFonts w:ascii="Times" w:hAnsi="Times" w:cs="Calibri"/>
                <w:color w:val="000000"/>
              </w:rPr>
            </w:pPr>
            <w:r w:rsidRPr="00E93E6E">
              <w:rPr>
                <w:rFonts w:ascii="Times" w:hAnsi="Times" w:cs="Calibri"/>
                <w:color w:val="000000"/>
              </w:rPr>
              <w:t>1</w:t>
            </w:r>
          </w:p>
        </w:tc>
      </w:tr>
      <w:tr w:rsidR="009232BD" w:rsidRPr="00E93E6E" w14:paraId="1BDCEB0E" w14:textId="77777777" w:rsidTr="0015164A">
        <w:trPr>
          <w:trHeight w:val="320"/>
        </w:trPr>
        <w:tc>
          <w:tcPr>
            <w:tcW w:w="2340" w:type="dxa"/>
            <w:shd w:val="clear" w:color="auto" w:fill="auto"/>
            <w:noWrap/>
            <w:vAlign w:val="bottom"/>
            <w:hideMark/>
          </w:tcPr>
          <w:p w14:paraId="61818035" w14:textId="77777777" w:rsidR="009232BD" w:rsidRPr="00E93E6E" w:rsidRDefault="009232BD" w:rsidP="009232BD">
            <w:pPr>
              <w:rPr>
                <w:rFonts w:ascii="Times" w:hAnsi="Times" w:cs="Calibri"/>
                <w:i/>
                <w:iCs/>
                <w:color w:val="000000"/>
              </w:rPr>
            </w:pPr>
            <w:r w:rsidRPr="00E93E6E">
              <w:rPr>
                <w:rFonts w:ascii="Times" w:hAnsi="Times" w:cs="Calibri"/>
                <w:i/>
                <w:iCs/>
                <w:color w:val="000000"/>
              </w:rPr>
              <w:t>Black</w:t>
            </w:r>
          </w:p>
        </w:tc>
        <w:tc>
          <w:tcPr>
            <w:tcW w:w="1020" w:type="dxa"/>
            <w:shd w:val="clear" w:color="auto" w:fill="auto"/>
            <w:noWrap/>
            <w:vAlign w:val="bottom"/>
            <w:hideMark/>
          </w:tcPr>
          <w:p w14:paraId="4020556F" w14:textId="77777777" w:rsidR="009232BD" w:rsidRPr="00E93E6E" w:rsidRDefault="009232BD" w:rsidP="009232BD">
            <w:pPr>
              <w:jc w:val="right"/>
              <w:rPr>
                <w:rFonts w:ascii="Times" w:hAnsi="Times" w:cs="Calibri"/>
                <w:color w:val="000000"/>
              </w:rPr>
            </w:pPr>
            <w:r w:rsidRPr="00E93E6E">
              <w:rPr>
                <w:rFonts w:ascii="Times" w:hAnsi="Times" w:cs="Calibri"/>
                <w:color w:val="000000"/>
              </w:rPr>
              <w:t>3,683</w:t>
            </w:r>
          </w:p>
        </w:tc>
        <w:tc>
          <w:tcPr>
            <w:tcW w:w="1120" w:type="dxa"/>
            <w:shd w:val="clear" w:color="auto" w:fill="auto"/>
            <w:noWrap/>
            <w:vAlign w:val="bottom"/>
            <w:hideMark/>
          </w:tcPr>
          <w:p w14:paraId="337A578B" w14:textId="77777777" w:rsidR="009232BD" w:rsidRPr="00E93E6E" w:rsidRDefault="009232BD" w:rsidP="009232BD">
            <w:pPr>
              <w:jc w:val="right"/>
              <w:rPr>
                <w:rFonts w:ascii="Times" w:hAnsi="Times" w:cs="Calibri"/>
                <w:color w:val="000000"/>
              </w:rPr>
            </w:pPr>
            <w:r w:rsidRPr="00E93E6E">
              <w:rPr>
                <w:rFonts w:ascii="Times" w:hAnsi="Times" w:cs="Calibri"/>
                <w:color w:val="000000"/>
              </w:rPr>
              <w:t>0.12</w:t>
            </w:r>
          </w:p>
        </w:tc>
        <w:tc>
          <w:tcPr>
            <w:tcW w:w="1060" w:type="dxa"/>
            <w:shd w:val="clear" w:color="auto" w:fill="auto"/>
            <w:noWrap/>
            <w:vAlign w:val="bottom"/>
            <w:hideMark/>
          </w:tcPr>
          <w:p w14:paraId="777D4FA0" w14:textId="77777777" w:rsidR="009232BD" w:rsidRPr="00E93E6E" w:rsidRDefault="009232BD" w:rsidP="009232BD">
            <w:pPr>
              <w:jc w:val="right"/>
              <w:rPr>
                <w:rFonts w:ascii="Times" w:hAnsi="Times" w:cs="Calibri"/>
                <w:color w:val="000000"/>
              </w:rPr>
            </w:pPr>
            <w:r w:rsidRPr="00E93E6E">
              <w:rPr>
                <w:rFonts w:ascii="Times" w:hAnsi="Times" w:cs="Calibri"/>
                <w:color w:val="000000"/>
              </w:rPr>
              <w:t>0.33</w:t>
            </w:r>
          </w:p>
        </w:tc>
        <w:tc>
          <w:tcPr>
            <w:tcW w:w="1020" w:type="dxa"/>
            <w:shd w:val="clear" w:color="auto" w:fill="auto"/>
            <w:noWrap/>
            <w:vAlign w:val="bottom"/>
            <w:hideMark/>
          </w:tcPr>
          <w:p w14:paraId="1D64AF0E" w14:textId="77777777" w:rsidR="009232BD" w:rsidRPr="00E93E6E" w:rsidRDefault="009232BD" w:rsidP="009232BD">
            <w:pPr>
              <w:jc w:val="right"/>
              <w:rPr>
                <w:rFonts w:ascii="Times" w:hAnsi="Times" w:cs="Calibri"/>
                <w:color w:val="000000"/>
              </w:rPr>
            </w:pPr>
            <w:r w:rsidRPr="00E93E6E">
              <w:rPr>
                <w:rFonts w:ascii="Times" w:hAnsi="Times" w:cs="Calibri"/>
                <w:color w:val="000000"/>
              </w:rPr>
              <w:t>0</w:t>
            </w:r>
          </w:p>
        </w:tc>
        <w:tc>
          <w:tcPr>
            <w:tcW w:w="1040" w:type="dxa"/>
            <w:shd w:val="clear" w:color="auto" w:fill="auto"/>
            <w:noWrap/>
            <w:vAlign w:val="bottom"/>
            <w:hideMark/>
          </w:tcPr>
          <w:p w14:paraId="3A9C5E5D" w14:textId="77777777" w:rsidR="009232BD" w:rsidRPr="00E93E6E" w:rsidRDefault="009232BD" w:rsidP="009232BD">
            <w:pPr>
              <w:jc w:val="right"/>
              <w:rPr>
                <w:rFonts w:ascii="Times" w:hAnsi="Times" w:cs="Calibri"/>
                <w:color w:val="000000"/>
              </w:rPr>
            </w:pPr>
            <w:r w:rsidRPr="00E93E6E">
              <w:rPr>
                <w:rFonts w:ascii="Times" w:hAnsi="Times" w:cs="Calibri"/>
                <w:color w:val="000000"/>
              </w:rPr>
              <w:t>1</w:t>
            </w:r>
          </w:p>
        </w:tc>
      </w:tr>
      <w:tr w:rsidR="009232BD" w:rsidRPr="00E93E6E" w14:paraId="6198112A" w14:textId="77777777" w:rsidTr="0015164A">
        <w:trPr>
          <w:trHeight w:val="320"/>
        </w:trPr>
        <w:tc>
          <w:tcPr>
            <w:tcW w:w="2340" w:type="dxa"/>
            <w:shd w:val="clear" w:color="auto" w:fill="auto"/>
            <w:noWrap/>
            <w:vAlign w:val="bottom"/>
            <w:hideMark/>
          </w:tcPr>
          <w:p w14:paraId="053246B1" w14:textId="77777777" w:rsidR="009232BD" w:rsidRPr="00E93E6E" w:rsidRDefault="009232BD" w:rsidP="009232BD">
            <w:pPr>
              <w:rPr>
                <w:rFonts w:ascii="Times" w:hAnsi="Times" w:cs="Calibri"/>
                <w:i/>
                <w:iCs/>
                <w:color w:val="000000"/>
              </w:rPr>
            </w:pPr>
            <w:r w:rsidRPr="00E93E6E">
              <w:rPr>
                <w:rFonts w:ascii="Times" w:hAnsi="Times" w:cs="Calibri"/>
                <w:i/>
                <w:iCs/>
                <w:color w:val="000000"/>
              </w:rPr>
              <w:t>Hispanic</w:t>
            </w:r>
          </w:p>
        </w:tc>
        <w:tc>
          <w:tcPr>
            <w:tcW w:w="1020" w:type="dxa"/>
            <w:shd w:val="clear" w:color="auto" w:fill="auto"/>
            <w:noWrap/>
            <w:vAlign w:val="bottom"/>
            <w:hideMark/>
          </w:tcPr>
          <w:p w14:paraId="74CE962A" w14:textId="77777777" w:rsidR="009232BD" w:rsidRPr="00E93E6E" w:rsidRDefault="009232BD" w:rsidP="009232BD">
            <w:pPr>
              <w:jc w:val="right"/>
              <w:rPr>
                <w:rFonts w:ascii="Times" w:hAnsi="Times" w:cs="Calibri"/>
                <w:color w:val="000000"/>
              </w:rPr>
            </w:pPr>
            <w:r w:rsidRPr="00E93E6E">
              <w:rPr>
                <w:rFonts w:ascii="Times" w:hAnsi="Times" w:cs="Calibri"/>
                <w:color w:val="000000"/>
              </w:rPr>
              <w:t>3,683</w:t>
            </w:r>
          </w:p>
        </w:tc>
        <w:tc>
          <w:tcPr>
            <w:tcW w:w="1120" w:type="dxa"/>
            <w:shd w:val="clear" w:color="auto" w:fill="auto"/>
            <w:noWrap/>
            <w:vAlign w:val="bottom"/>
            <w:hideMark/>
          </w:tcPr>
          <w:p w14:paraId="3463CD5C" w14:textId="77777777" w:rsidR="009232BD" w:rsidRPr="00E93E6E" w:rsidRDefault="009232BD" w:rsidP="009232BD">
            <w:pPr>
              <w:jc w:val="right"/>
              <w:rPr>
                <w:rFonts w:ascii="Times" w:hAnsi="Times" w:cs="Calibri"/>
                <w:color w:val="000000"/>
              </w:rPr>
            </w:pPr>
            <w:r w:rsidRPr="00E93E6E">
              <w:rPr>
                <w:rFonts w:ascii="Times" w:hAnsi="Times" w:cs="Calibri"/>
                <w:color w:val="000000"/>
              </w:rPr>
              <w:t>0.11</w:t>
            </w:r>
          </w:p>
        </w:tc>
        <w:tc>
          <w:tcPr>
            <w:tcW w:w="1060" w:type="dxa"/>
            <w:shd w:val="clear" w:color="auto" w:fill="auto"/>
            <w:noWrap/>
            <w:vAlign w:val="bottom"/>
            <w:hideMark/>
          </w:tcPr>
          <w:p w14:paraId="73C9FEE3" w14:textId="77777777" w:rsidR="009232BD" w:rsidRPr="00E93E6E" w:rsidRDefault="009232BD" w:rsidP="009232BD">
            <w:pPr>
              <w:jc w:val="right"/>
              <w:rPr>
                <w:rFonts w:ascii="Times" w:hAnsi="Times" w:cs="Calibri"/>
                <w:color w:val="000000"/>
              </w:rPr>
            </w:pPr>
            <w:r w:rsidRPr="00E93E6E">
              <w:rPr>
                <w:rFonts w:ascii="Times" w:hAnsi="Times" w:cs="Calibri"/>
                <w:color w:val="000000"/>
              </w:rPr>
              <w:t>0.32</w:t>
            </w:r>
          </w:p>
        </w:tc>
        <w:tc>
          <w:tcPr>
            <w:tcW w:w="1020" w:type="dxa"/>
            <w:shd w:val="clear" w:color="auto" w:fill="auto"/>
            <w:noWrap/>
            <w:vAlign w:val="bottom"/>
            <w:hideMark/>
          </w:tcPr>
          <w:p w14:paraId="27443AB6" w14:textId="77777777" w:rsidR="009232BD" w:rsidRPr="00E93E6E" w:rsidRDefault="009232BD" w:rsidP="009232BD">
            <w:pPr>
              <w:jc w:val="right"/>
              <w:rPr>
                <w:rFonts w:ascii="Times" w:hAnsi="Times" w:cs="Calibri"/>
                <w:color w:val="000000"/>
              </w:rPr>
            </w:pPr>
            <w:r w:rsidRPr="00E93E6E">
              <w:rPr>
                <w:rFonts w:ascii="Times" w:hAnsi="Times" w:cs="Calibri"/>
                <w:color w:val="000000"/>
              </w:rPr>
              <w:t>0</w:t>
            </w:r>
          </w:p>
        </w:tc>
        <w:tc>
          <w:tcPr>
            <w:tcW w:w="1040" w:type="dxa"/>
            <w:shd w:val="clear" w:color="auto" w:fill="auto"/>
            <w:noWrap/>
            <w:vAlign w:val="bottom"/>
            <w:hideMark/>
          </w:tcPr>
          <w:p w14:paraId="7F8D0F7C" w14:textId="77777777" w:rsidR="009232BD" w:rsidRPr="00E93E6E" w:rsidRDefault="009232BD" w:rsidP="009232BD">
            <w:pPr>
              <w:jc w:val="right"/>
              <w:rPr>
                <w:rFonts w:ascii="Times" w:hAnsi="Times" w:cs="Calibri"/>
                <w:color w:val="000000"/>
              </w:rPr>
            </w:pPr>
            <w:r w:rsidRPr="00E93E6E">
              <w:rPr>
                <w:rFonts w:ascii="Times" w:hAnsi="Times" w:cs="Calibri"/>
                <w:color w:val="000000"/>
              </w:rPr>
              <w:t>1</w:t>
            </w:r>
          </w:p>
        </w:tc>
      </w:tr>
      <w:tr w:rsidR="009232BD" w:rsidRPr="00E93E6E" w14:paraId="00677CF8" w14:textId="77777777" w:rsidTr="0015164A">
        <w:trPr>
          <w:trHeight w:val="320"/>
        </w:trPr>
        <w:tc>
          <w:tcPr>
            <w:tcW w:w="2340" w:type="dxa"/>
            <w:shd w:val="clear" w:color="auto" w:fill="auto"/>
            <w:noWrap/>
            <w:vAlign w:val="bottom"/>
            <w:hideMark/>
          </w:tcPr>
          <w:p w14:paraId="21D761AF" w14:textId="77777777" w:rsidR="009232BD" w:rsidRPr="00E93E6E" w:rsidRDefault="009232BD" w:rsidP="009232BD">
            <w:pPr>
              <w:rPr>
                <w:rFonts w:ascii="Times" w:hAnsi="Times" w:cs="Calibri"/>
                <w:i/>
                <w:iCs/>
                <w:color w:val="000000"/>
              </w:rPr>
            </w:pPr>
            <w:r w:rsidRPr="00E93E6E">
              <w:rPr>
                <w:rFonts w:ascii="Times" w:hAnsi="Times" w:cs="Calibri"/>
                <w:i/>
                <w:iCs/>
                <w:color w:val="000000"/>
              </w:rPr>
              <w:t>Other Race</w:t>
            </w:r>
          </w:p>
        </w:tc>
        <w:tc>
          <w:tcPr>
            <w:tcW w:w="1020" w:type="dxa"/>
            <w:shd w:val="clear" w:color="auto" w:fill="auto"/>
            <w:noWrap/>
            <w:vAlign w:val="bottom"/>
            <w:hideMark/>
          </w:tcPr>
          <w:p w14:paraId="5ECB3FDA" w14:textId="77777777" w:rsidR="009232BD" w:rsidRPr="00E93E6E" w:rsidRDefault="009232BD" w:rsidP="009232BD">
            <w:pPr>
              <w:jc w:val="right"/>
              <w:rPr>
                <w:rFonts w:ascii="Times" w:hAnsi="Times" w:cs="Calibri"/>
                <w:color w:val="000000"/>
              </w:rPr>
            </w:pPr>
            <w:r w:rsidRPr="00E93E6E">
              <w:rPr>
                <w:rFonts w:ascii="Times" w:hAnsi="Times" w:cs="Calibri"/>
                <w:color w:val="000000"/>
              </w:rPr>
              <w:t>3,683</w:t>
            </w:r>
          </w:p>
        </w:tc>
        <w:tc>
          <w:tcPr>
            <w:tcW w:w="1120" w:type="dxa"/>
            <w:shd w:val="clear" w:color="auto" w:fill="auto"/>
            <w:noWrap/>
            <w:vAlign w:val="bottom"/>
            <w:hideMark/>
          </w:tcPr>
          <w:p w14:paraId="365D80C3" w14:textId="77777777" w:rsidR="009232BD" w:rsidRPr="00E93E6E" w:rsidRDefault="009232BD" w:rsidP="009232BD">
            <w:pPr>
              <w:jc w:val="right"/>
              <w:rPr>
                <w:rFonts w:ascii="Times" w:hAnsi="Times" w:cs="Calibri"/>
                <w:color w:val="000000"/>
              </w:rPr>
            </w:pPr>
            <w:r w:rsidRPr="00E93E6E">
              <w:rPr>
                <w:rFonts w:ascii="Times" w:hAnsi="Times" w:cs="Calibri"/>
                <w:color w:val="000000"/>
              </w:rPr>
              <w:t>0.10</w:t>
            </w:r>
          </w:p>
        </w:tc>
        <w:tc>
          <w:tcPr>
            <w:tcW w:w="1060" w:type="dxa"/>
            <w:shd w:val="clear" w:color="auto" w:fill="auto"/>
            <w:noWrap/>
            <w:vAlign w:val="bottom"/>
            <w:hideMark/>
          </w:tcPr>
          <w:p w14:paraId="3C218844" w14:textId="77777777" w:rsidR="009232BD" w:rsidRPr="00E93E6E" w:rsidRDefault="009232BD" w:rsidP="009232BD">
            <w:pPr>
              <w:jc w:val="right"/>
              <w:rPr>
                <w:rFonts w:ascii="Times" w:hAnsi="Times" w:cs="Calibri"/>
                <w:color w:val="000000"/>
              </w:rPr>
            </w:pPr>
            <w:r w:rsidRPr="00E93E6E">
              <w:rPr>
                <w:rFonts w:ascii="Times" w:hAnsi="Times" w:cs="Calibri"/>
                <w:color w:val="000000"/>
              </w:rPr>
              <w:t>0.29</w:t>
            </w:r>
          </w:p>
        </w:tc>
        <w:tc>
          <w:tcPr>
            <w:tcW w:w="1020" w:type="dxa"/>
            <w:shd w:val="clear" w:color="auto" w:fill="auto"/>
            <w:noWrap/>
            <w:vAlign w:val="bottom"/>
            <w:hideMark/>
          </w:tcPr>
          <w:p w14:paraId="6D7560DB" w14:textId="77777777" w:rsidR="009232BD" w:rsidRPr="00E93E6E" w:rsidRDefault="009232BD" w:rsidP="009232BD">
            <w:pPr>
              <w:jc w:val="right"/>
              <w:rPr>
                <w:rFonts w:ascii="Times" w:hAnsi="Times" w:cs="Calibri"/>
                <w:color w:val="000000"/>
              </w:rPr>
            </w:pPr>
            <w:r w:rsidRPr="00E93E6E">
              <w:rPr>
                <w:rFonts w:ascii="Times" w:hAnsi="Times" w:cs="Calibri"/>
                <w:color w:val="000000"/>
              </w:rPr>
              <w:t>0</w:t>
            </w:r>
          </w:p>
        </w:tc>
        <w:tc>
          <w:tcPr>
            <w:tcW w:w="1040" w:type="dxa"/>
            <w:shd w:val="clear" w:color="auto" w:fill="auto"/>
            <w:noWrap/>
            <w:vAlign w:val="bottom"/>
            <w:hideMark/>
          </w:tcPr>
          <w:p w14:paraId="4B11AEB0" w14:textId="77777777" w:rsidR="009232BD" w:rsidRPr="00E93E6E" w:rsidRDefault="009232BD" w:rsidP="009232BD">
            <w:pPr>
              <w:jc w:val="right"/>
              <w:rPr>
                <w:rFonts w:ascii="Times" w:hAnsi="Times" w:cs="Calibri"/>
                <w:color w:val="000000"/>
              </w:rPr>
            </w:pPr>
            <w:r w:rsidRPr="00E93E6E">
              <w:rPr>
                <w:rFonts w:ascii="Times" w:hAnsi="Times" w:cs="Calibri"/>
                <w:color w:val="000000"/>
              </w:rPr>
              <w:t>1</w:t>
            </w:r>
          </w:p>
        </w:tc>
      </w:tr>
      <w:tr w:rsidR="009232BD" w:rsidRPr="00E93E6E" w14:paraId="23D32B0C" w14:textId="77777777" w:rsidTr="0015164A">
        <w:trPr>
          <w:trHeight w:val="320"/>
        </w:trPr>
        <w:tc>
          <w:tcPr>
            <w:tcW w:w="2340" w:type="dxa"/>
            <w:shd w:val="clear" w:color="auto" w:fill="auto"/>
            <w:noWrap/>
            <w:vAlign w:val="bottom"/>
            <w:hideMark/>
          </w:tcPr>
          <w:p w14:paraId="1D31E035" w14:textId="77777777" w:rsidR="009232BD" w:rsidRPr="00E93E6E" w:rsidRDefault="009232BD" w:rsidP="009232BD">
            <w:pPr>
              <w:rPr>
                <w:rFonts w:ascii="Times" w:hAnsi="Times" w:cs="Calibri"/>
                <w:i/>
                <w:iCs/>
                <w:color w:val="000000"/>
              </w:rPr>
            </w:pPr>
            <w:r w:rsidRPr="00E93E6E">
              <w:rPr>
                <w:rFonts w:ascii="Times" w:hAnsi="Times" w:cs="Calibri"/>
                <w:i/>
                <w:iCs/>
                <w:color w:val="000000"/>
              </w:rPr>
              <w:t>Age</w:t>
            </w:r>
          </w:p>
        </w:tc>
        <w:tc>
          <w:tcPr>
            <w:tcW w:w="1020" w:type="dxa"/>
            <w:shd w:val="clear" w:color="auto" w:fill="auto"/>
            <w:noWrap/>
            <w:vAlign w:val="bottom"/>
            <w:hideMark/>
          </w:tcPr>
          <w:p w14:paraId="1D7307E1" w14:textId="77777777" w:rsidR="009232BD" w:rsidRPr="00E93E6E" w:rsidRDefault="009232BD" w:rsidP="009232BD">
            <w:pPr>
              <w:jc w:val="right"/>
              <w:rPr>
                <w:rFonts w:ascii="Times" w:hAnsi="Times" w:cs="Calibri"/>
                <w:color w:val="000000"/>
              </w:rPr>
            </w:pPr>
            <w:r w:rsidRPr="00E93E6E">
              <w:rPr>
                <w:rFonts w:ascii="Times" w:hAnsi="Times" w:cs="Calibri"/>
                <w:color w:val="000000"/>
              </w:rPr>
              <w:t>3,691</w:t>
            </w:r>
          </w:p>
        </w:tc>
        <w:tc>
          <w:tcPr>
            <w:tcW w:w="1120" w:type="dxa"/>
            <w:shd w:val="clear" w:color="auto" w:fill="auto"/>
            <w:noWrap/>
            <w:vAlign w:val="bottom"/>
            <w:hideMark/>
          </w:tcPr>
          <w:p w14:paraId="6102148F" w14:textId="77777777" w:rsidR="009232BD" w:rsidRPr="00E93E6E" w:rsidRDefault="009232BD" w:rsidP="009232BD">
            <w:pPr>
              <w:jc w:val="right"/>
              <w:rPr>
                <w:rFonts w:ascii="Times" w:hAnsi="Times" w:cs="Calibri"/>
                <w:color w:val="000000"/>
              </w:rPr>
            </w:pPr>
            <w:r w:rsidRPr="00E93E6E">
              <w:rPr>
                <w:rFonts w:ascii="Times" w:hAnsi="Times" w:cs="Calibri"/>
                <w:color w:val="000000"/>
              </w:rPr>
              <w:t>55.08</w:t>
            </w:r>
          </w:p>
        </w:tc>
        <w:tc>
          <w:tcPr>
            <w:tcW w:w="1060" w:type="dxa"/>
            <w:shd w:val="clear" w:color="auto" w:fill="auto"/>
            <w:noWrap/>
            <w:vAlign w:val="bottom"/>
            <w:hideMark/>
          </w:tcPr>
          <w:p w14:paraId="27DB9947" w14:textId="77777777" w:rsidR="009232BD" w:rsidRPr="00E93E6E" w:rsidRDefault="009232BD" w:rsidP="009232BD">
            <w:pPr>
              <w:jc w:val="right"/>
              <w:rPr>
                <w:rFonts w:ascii="Times" w:hAnsi="Times" w:cs="Calibri"/>
                <w:color w:val="000000"/>
              </w:rPr>
            </w:pPr>
            <w:r w:rsidRPr="00E93E6E">
              <w:rPr>
                <w:rFonts w:ascii="Times" w:hAnsi="Times" w:cs="Calibri"/>
                <w:color w:val="000000"/>
              </w:rPr>
              <w:t>15.68</w:t>
            </w:r>
          </w:p>
        </w:tc>
        <w:tc>
          <w:tcPr>
            <w:tcW w:w="1020" w:type="dxa"/>
            <w:shd w:val="clear" w:color="auto" w:fill="auto"/>
            <w:noWrap/>
            <w:vAlign w:val="bottom"/>
            <w:hideMark/>
          </w:tcPr>
          <w:p w14:paraId="2E93FEC7" w14:textId="77777777" w:rsidR="009232BD" w:rsidRPr="00E93E6E" w:rsidRDefault="009232BD" w:rsidP="009232BD">
            <w:pPr>
              <w:jc w:val="right"/>
              <w:rPr>
                <w:rFonts w:ascii="Times" w:hAnsi="Times" w:cs="Calibri"/>
                <w:color w:val="000000"/>
              </w:rPr>
            </w:pPr>
            <w:r w:rsidRPr="00E93E6E">
              <w:rPr>
                <w:rFonts w:ascii="Times" w:hAnsi="Times" w:cs="Calibri"/>
                <w:color w:val="000000"/>
              </w:rPr>
              <w:t>25</w:t>
            </w:r>
          </w:p>
        </w:tc>
        <w:tc>
          <w:tcPr>
            <w:tcW w:w="1040" w:type="dxa"/>
            <w:shd w:val="clear" w:color="auto" w:fill="auto"/>
            <w:noWrap/>
            <w:vAlign w:val="bottom"/>
            <w:hideMark/>
          </w:tcPr>
          <w:p w14:paraId="7EA1E4CB" w14:textId="77777777" w:rsidR="009232BD" w:rsidRPr="00E93E6E" w:rsidRDefault="009232BD" w:rsidP="009232BD">
            <w:pPr>
              <w:jc w:val="right"/>
              <w:rPr>
                <w:rFonts w:ascii="Times" w:hAnsi="Times" w:cs="Calibri"/>
                <w:color w:val="000000"/>
              </w:rPr>
            </w:pPr>
            <w:r w:rsidRPr="00E93E6E">
              <w:rPr>
                <w:rFonts w:ascii="Times" w:hAnsi="Times" w:cs="Calibri"/>
                <w:color w:val="000000"/>
              </w:rPr>
              <w:t>94</w:t>
            </w:r>
          </w:p>
        </w:tc>
      </w:tr>
      <w:tr w:rsidR="009232BD" w:rsidRPr="00E93E6E" w14:paraId="1EACA289" w14:textId="77777777" w:rsidTr="0015164A">
        <w:trPr>
          <w:trHeight w:val="320"/>
        </w:trPr>
        <w:tc>
          <w:tcPr>
            <w:tcW w:w="2340" w:type="dxa"/>
            <w:shd w:val="clear" w:color="auto" w:fill="auto"/>
            <w:noWrap/>
            <w:vAlign w:val="bottom"/>
            <w:hideMark/>
          </w:tcPr>
          <w:p w14:paraId="77272307" w14:textId="77777777" w:rsidR="009232BD" w:rsidRPr="00E93E6E" w:rsidRDefault="009232BD" w:rsidP="009232BD">
            <w:pPr>
              <w:rPr>
                <w:rFonts w:ascii="Times" w:hAnsi="Times" w:cs="Calibri"/>
                <w:i/>
                <w:iCs/>
                <w:color w:val="000000"/>
              </w:rPr>
            </w:pPr>
            <w:r w:rsidRPr="00E93E6E">
              <w:rPr>
                <w:rFonts w:ascii="Times" w:hAnsi="Times" w:cs="Calibri"/>
                <w:i/>
                <w:iCs/>
                <w:color w:val="000000"/>
              </w:rPr>
              <w:t>Income</w:t>
            </w:r>
          </w:p>
        </w:tc>
        <w:tc>
          <w:tcPr>
            <w:tcW w:w="1020" w:type="dxa"/>
            <w:shd w:val="clear" w:color="auto" w:fill="auto"/>
            <w:noWrap/>
            <w:vAlign w:val="bottom"/>
            <w:hideMark/>
          </w:tcPr>
          <w:p w14:paraId="3377C22C" w14:textId="77777777" w:rsidR="009232BD" w:rsidRPr="00E93E6E" w:rsidRDefault="009232BD" w:rsidP="009232BD">
            <w:pPr>
              <w:jc w:val="right"/>
              <w:rPr>
                <w:rFonts w:ascii="Times" w:hAnsi="Times" w:cs="Calibri"/>
                <w:color w:val="000000"/>
              </w:rPr>
            </w:pPr>
            <w:r w:rsidRPr="00E93E6E">
              <w:rPr>
                <w:rFonts w:ascii="Times" w:hAnsi="Times" w:cs="Calibri"/>
                <w:color w:val="000000"/>
              </w:rPr>
              <w:t>3,212</w:t>
            </w:r>
          </w:p>
        </w:tc>
        <w:tc>
          <w:tcPr>
            <w:tcW w:w="1120" w:type="dxa"/>
            <w:shd w:val="clear" w:color="auto" w:fill="auto"/>
            <w:noWrap/>
            <w:vAlign w:val="bottom"/>
            <w:hideMark/>
          </w:tcPr>
          <w:p w14:paraId="1460EAED" w14:textId="77777777" w:rsidR="009232BD" w:rsidRPr="00E93E6E" w:rsidRDefault="009232BD" w:rsidP="009232BD">
            <w:pPr>
              <w:jc w:val="right"/>
              <w:rPr>
                <w:rFonts w:ascii="Times" w:hAnsi="Times" w:cs="Calibri"/>
                <w:color w:val="000000"/>
              </w:rPr>
            </w:pPr>
            <w:r w:rsidRPr="00E93E6E">
              <w:rPr>
                <w:rFonts w:ascii="Times" w:hAnsi="Times" w:cs="Calibri"/>
                <w:color w:val="000000"/>
              </w:rPr>
              <w:t>6.12</w:t>
            </w:r>
          </w:p>
        </w:tc>
        <w:tc>
          <w:tcPr>
            <w:tcW w:w="1060" w:type="dxa"/>
            <w:shd w:val="clear" w:color="auto" w:fill="auto"/>
            <w:noWrap/>
            <w:vAlign w:val="bottom"/>
            <w:hideMark/>
          </w:tcPr>
          <w:p w14:paraId="652150E0" w14:textId="77777777" w:rsidR="009232BD" w:rsidRPr="00E93E6E" w:rsidRDefault="009232BD" w:rsidP="009232BD">
            <w:pPr>
              <w:jc w:val="right"/>
              <w:rPr>
                <w:rFonts w:ascii="Times" w:hAnsi="Times" w:cs="Calibri"/>
                <w:color w:val="000000"/>
              </w:rPr>
            </w:pPr>
            <w:r w:rsidRPr="00E93E6E">
              <w:rPr>
                <w:rFonts w:ascii="Times" w:hAnsi="Times" w:cs="Calibri"/>
                <w:color w:val="000000"/>
              </w:rPr>
              <w:t>3.24</w:t>
            </w:r>
          </w:p>
        </w:tc>
        <w:tc>
          <w:tcPr>
            <w:tcW w:w="1020" w:type="dxa"/>
            <w:shd w:val="clear" w:color="auto" w:fill="auto"/>
            <w:noWrap/>
            <w:vAlign w:val="bottom"/>
            <w:hideMark/>
          </w:tcPr>
          <w:p w14:paraId="4A2885DB" w14:textId="77777777" w:rsidR="009232BD" w:rsidRPr="00E93E6E" w:rsidRDefault="009232BD" w:rsidP="009232BD">
            <w:pPr>
              <w:jc w:val="right"/>
              <w:rPr>
                <w:rFonts w:ascii="Times" w:hAnsi="Times" w:cs="Calibri"/>
                <w:color w:val="000000"/>
              </w:rPr>
            </w:pPr>
            <w:r w:rsidRPr="00E93E6E">
              <w:rPr>
                <w:rFonts w:ascii="Times" w:hAnsi="Times" w:cs="Calibri"/>
                <w:color w:val="000000"/>
              </w:rPr>
              <w:t>1</w:t>
            </w:r>
          </w:p>
        </w:tc>
        <w:tc>
          <w:tcPr>
            <w:tcW w:w="1040" w:type="dxa"/>
            <w:shd w:val="clear" w:color="auto" w:fill="auto"/>
            <w:noWrap/>
            <w:vAlign w:val="bottom"/>
            <w:hideMark/>
          </w:tcPr>
          <w:p w14:paraId="0FA3EC4B" w14:textId="77777777" w:rsidR="009232BD" w:rsidRPr="00E93E6E" w:rsidRDefault="009232BD" w:rsidP="009232BD">
            <w:pPr>
              <w:jc w:val="right"/>
              <w:rPr>
                <w:rFonts w:ascii="Times" w:hAnsi="Times" w:cs="Calibri"/>
                <w:color w:val="000000"/>
              </w:rPr>
            </w:pPr>
            <w:r w:rsidRPr="00E93E6E">
              <w:rPr>
                <w:rFonts w:ascii="Times" w:hAnsi="Times" w:cs="Calibri"/>
                <w:color w:val="000000"/>
              </w:rPr>
              <w:t>16</w:t>
            </w:r>
          </w:p>
        </w:tc>
      </w:tr>
      <w:tr w:rsidR="009232BD" w:rsidRPr="00E93E6E" w14:paraId="449951DB" w14:textId="77777777" w:rsidTr="0015164A">
        <w:trPr>
          <w:trHeight w:val="320"/>
        </w:trPr>
        <w:tc>
          <w:tcPr>
            <w:tcW w:w="2340" w:type="dxa"/>
            <w:shd w:val="clear" w:color="auto" w:fill="auto"/>
            <w:noWrap/>
            <w:vAlign w:val="bottom"/>
            <w:hideMark/>
          </w:tcPr>
          <w:p w14:paraId="5FE41877" w14:textId="77777777" w:rsidR="009232BD" w:rsidRPr="00E93E6E" w:rsidRDefault="009232BD" w:rsidP="009232BD">
            <w:pPr>
              <w:rPr>
                <w:rFonts w:ascii="Times" w:hAnsi="Times" w:cs="Calibri"/>
                <w:i/>
                <w:iCs/>
                <w:color w:val="000000"/>
              </w:rPr>
            </w:pPr>
            <w:r w:rsidRPr="00E93E6E">
              <w:rPr>
                <w:rFonts w:ascii="Times" w:hAnsi="Times" w:cs="Calibri"/>
                <w:i/>
                <w:iCs/>
                <w:color w:val="000000"/>
              </w:rPr>
              <w:t>Religious Attendance</w:t>
            </w:r>
          </w:p>
        </w:tc>
        <w:tc>
          <w:tcPr>
            <w:tcW w:w="1020" w:type="dxa"/>
            <w:shd w:val="clear" w:color="auto" w:fill="auto"/>
            <w:noWrap/>
            <w:vAlign w:val="bottom"/>
            <w:hideMark/>
          </w:tcPr>
          <w:p w14:paraId="4C8B7DFF" w14:textId="77777777" w:rsidR="009232BD" w:rsidRPr="00E93E6E" w:rsidRDefault="009232BD" w:rsidP="009232BD">
            <w:pPr>
              <w:jc w:val="right"/>
              <w:rPr>
                <w:rFonts w:ascii="Times" w:hAnsi="Times" w:cs="Calibri"/>
                <w:color w:val="000000"/>
              </w:rPr>
            </w:pPr>
            <w:r w:rsidRPr="00E93E6E">
              <w:rPr>
                <w:rFonts w:ascii="Times" w:hAnsi="Times" w:cs="Calibri"/>
                <w:color w:val="000000"/>
              </w:rPr>
              <w:t>3,668</w:t>
            </w:r>
          </w:p>
        </w:tc>
        <w:tc>
          <w:tcPr>
            <w:tcW w:w="1120" w:type="dxa"/>
            <w:shd w:val="clear" w:color="auto" w:fill="auto"/>
            <w:noWrap/>
            <w:vAlign w:val="bottom"/>
            <w:hideMark/>
          </w:tcPr>
          <w:p w14:paraId="1E6D87A4" w14:textId="77777777" w:rsidR="009232BD" w:rsidRPr="00E93E6E" w:rsidRDefault="009232BD" w:rsidP="009232BD">
            <w:pPr>
              <w:jc w:val="right"/>
              <w:rPr>
                <w:rFonts w:ascii="Times" w:hAnsi="Times" w:cs="Calibri"/>
                <w:color w:val="000000"/>
              </w:rPr>
            </w:pPr>
            <w:r w:rsidRPr="00E93E6E">
              <w:rPr>
                <w:rFonts w:ascii="Times" w:hAnsi="Times" w:cs="Calibri"/>
                <w:color w:val="000000"/>
              </w:rPr>
              <w:t>2.74</w:t>
            </w:r>
          </w:p>
        </w:tc>
        <w:tc>
          <w:tcPr>
            <w:tcW w:w="1060" w:type="dxa"/>
            <w:shd w:val="clear" w:color="auto" w:fill="auto"/>
            <w:noWrap/>
            <w:vAlign w:val="bottom"/>
            <w:hideMark/>
          </w:tcPr>
          <w:p w14:paraId="6AF9568C" w14:textId="77777777" w:rsidR="009232BD" w:rsidRPr="00E93E6E" w:rsidRDefault="009232BD" w:rsidP="009232BD">
            <w:pPr>
              <w:jc w:val="right"/>
              <w:rPr>
                <w:rFonts w:ascii="Times" w:hAnsi="Times" w:cs="Calibri"/>
                <w:color w:val="000000"/>
              </w:rPr>
            </w:pPr>
            <w:r w:rsidRPr="00E93E6E">
              <w:rPr>
                <w:rFonts w:ascii="Times" w:hAnsi="Times" w:cs="Calibri"/>
                <w:color w:val="000000"/>
              </w:rPr>
              <w:t>1.72</w:t>
            </w:r>
          </w:p>
        </w:tc>
        <w:tc>
          <w:tcPr>
            <w:tcW w:w="1020" w:type="dxa"/>
            <w:shd w:val="clear" w:color="auto" w:fill="auto"/>
            <w:noWrap/>
            <w:vAlign w:val="bottom"/>
            <w:hideMark/>
          </w:tcPr>
          <w:p w14:paraId="7A7A2CFF" w14:textId="77777777" w:rsidR="009232BD" w:rsidRPr="00E93E6E" w:rsidRDefault="009232BD" w:rsidP="009232BD">
            <w:pPr>
              <w:jc w:val="right"/>
              <w:rPr>
                <w:rFonts w:ascii="Times" w:hAnsi="Times" w:cs="Calibri"/>
                <w:color w:val="000000"/>
              </w:rPr>
            </w:pPr>
            <w:r w:rsidRPr="00E93E6E">
              <w:rPr>
                <w:rFonts w:ascii="Times" w:hAnsi="Times" w:cs="Calibri"/>
                <w:color w:val="000000"/>
              </w:rPr>
              <w:t>1</w:t>
            </w:r>
          </w:p>
        </w:tc>
        <w:tc>
          <w:tcPr>
            <w:tcW w:w="1040" w:type="dxa"/>
            <w:shd w:val="clear" w:color="auto" w:fill="auto"/>
            <w:noWrap/>
            <w:vAlign w:val="bottom"/>
            <w:hideMark/>
          </w:tcPr>
          <w:p w14:paraId="3C1D2175" w14:textId="77777777" w:rsidR="009232BD" w:rsidRPr="00E93E6E" w:rsidRDefault="009232BD" w:rsidP="009232BD">
            <w:pPr>
              <w:jc w:val="right"/>
              <w:rPr>
                <w:rFonts w:ascii="Times" w:hAnsi="Times" w:cs="Calibri"/>
                <w:color w:val="000000"/>
              </w:rPr>
            </w:pPr>
            <w:r w:rsidRPr="00E93E6E">
              <w:rPr>
                <w:rFonts w:ascii="Times" w:hAnsi="Times" w:cs="Calibri"/>
                <w:color w:val="000000"/>
              </w:rPr>
              <w:t>6</w:t>
            </w:r>
          </w:p>
        </w:tc>
      </w:tr>
      <w:tr w:rsidR="009232BD" w:rsidRPr="00E93E6E" w14:paraId="4BEB9177" w14:textId="77777777" w:rsidTr="0015164A">
        <w:trPr>
          <w:trHeight w:val="320"/>
        </w:trPr>
        <w:tc>
          <w:tcPr>
            <w:tcW w:w="2340" w:type="dxa"/>
            <w:shd w:val="clear" w:color="auto" w:fill="auto"/>
            <w:noWrap/>
            <w:vAlign w:val="bottom"/>
            <w:hideMark/>
          </w:tcPr>
          <w:p w14:paraId="48E61BEB" w14:textId="77777777" w:rsidR="009232BD" w:rsidRPr="00E93E6E" w:rsidRDefault="009232BD" w:rsidP="009232BD">
            <w:pPr>
              <w:rPr>
                <w:rFonts w:ascii="Times" w:hAnsi="Times" w:cs="Calibri"/>
                <w:i/>
                <w:iCs/>
                <w:color w:val="000000"/>
              </w:rPr>
            </w:pPr>
            <w:r w:rsidRPr="00E93E6E">
              <w:rPr>
                <w:rFonts w:ascii="Times" w:hAnsi="Times" w:cs="Calibri"/>
                <w:i/>
                <w:iCs/>
                <w:color w:val="000000"/>
              </w:rPr>
              <w:t>Married</w:t>
            </w:r>
          </w:p>
        </w:tc>
        <w:tc>
          <w:tcPr>
            <w:tcW w:w="1020" w:type="dxa"/>
            <w:shd w:val="clear" w:color="auto" w:fill="auto"/>
            <w:noWrap/>
            <w:vAlign w:val="bottom"/>
            <w:hideMark/>
          </w:tcPr>
          <w:p w14:paraId="3EC9ECA6" w14:textId="77777777" w:rsidR="009232BD" w:rsidRPr="00E93E6E" w:rsidRDefault="009232BD" w:rsidP="009232BD">
            <w:pPr>
              <w:jc w:val="right"/>
              <w:rPr>
                <w:rFonts w:ascii="Times" w:hAnsi="Times" w:cs="Calibri"/>
                <w:color w:val="000000"/>
              </w:rPr>
            </w:pPr>
            <w:r w:rsidRPr="00E93E6E">
              <w:rPr>
                <w:rFonts w:ascii="Times" w:hAnsi="Times" w:cs="Calibri"/>
                <w:color w:val="000000"/>
              </w:rPr>
              <w:t>3,691</w:t>
            </w:r>
          </w:p>
        </w:tc>
        <w:tc>
          <w:tcPr>
            <w:tcW w:w="1120" w:type="dxa"/>
            <w:shd w:val="clear" w:color="auto" w:fill="auto"/>
            <w:noWrap/>
            <w:vAlign w:val="bottom"/>
            <w:hideMark/>
          </w:tcPr>
          <w:p w14:paraId="638873D2" w14:textId="77777777" w:rsidR="009232BD" w:rsidRPr="00E93E6E" w:rsidRDefault="009232BD" w:rsidP="009232BD">
            <w:pPr>
              <w:jc w:val="right"/>
              <w:rPr>
                <w:rFonts w:ascii="Times" w:hAnsi="Times" w:cs="Calibri"/>
                <w:color w:val="000000"/>
              </w:rPr>
            </w:pPr>
            <w:r w:rsidRPr="00E93E6E">
              <w:rPr>
                <w:rFonts w:ascii="Times" w:hAnsi="Times" w:cs="Calibri"/>
                <w:color w:val="000000"/>
              </w:rPr>
              <w:t>0.56</w:t>
            </w:r>
          </w:p>
        </w:tc>
        <w:tc>
          <w:tcPr>
            <w:tcW w:w="1060" w:type="dxa"/>
            <w:shd w:val="clear" w:color="auto" w:fill="auto"/>
            <w:noWrap/>
            <w:vAlign w:val="bottom"/>
            <w:hideMark/>
          </w:tcPr>
          <w:p w14:paraId="04D01F20" w14:textId="77777777" w:rsidR="009232BD" w:rsidRPr="00E93E6E" w:rsidRDefault="009232BD" w:rsidP="009232BD">
            <w:pPr>
              <w:jc w:val="right"/>
              <w:rPr>
                <w:rFonts w:ascii="Times" w:hAnsi="Times" w:cs="Calibri"/>
                <w:color w:val="000000"/>
              </w:rPr>
            </w:pPr>
            <w:r w:rsidRPr="00E93E6E">
              <w:rPr>
                <w:rFonts w:ascii="Times" w:hAnsi="Times" w:cs="Calibri"/>
                <w:color w:val="000000"/>
              </w:rPr>
              <w:t>0.50</w:t>
            </w:r>
          </w:p>
        </w:tc>
        <w:tc>
          <w:tcPr>
            <w:tcW w:w="1020" w:type="dxa"/>
            <w:shd w:val="clear" w:color="auto" w:fill="auto"/>
            <w:noWrap/>
            <w:vAlign w:val="bottom"/>
            <w:hideMark/>
          </w:tcPr>
          <w:p w14:paraId="3F46CE50" w14:textId="77777777" w:rsidR="009232BD" w:rsidRPr="00E93E6E" w:rsidRDefault="009232BD" w:rsidP="009232BD">
            <w:pPr>
              <w:jc w:val="right"/>
              <w:rPr>
                <w:rFonts w:ascii="Times" w:hAnsi="Times" w:cs="Calibri"/>
                <w:color w:val="000000"/>
              </w:rPr>
            </w:pPr>
            <w:r w:rsidRPr="00E93E6E">
              <w:rPr>
                <w:rFonts w:ascii="Times" w:hAnsi="Times" w:cs="Calibri"/>
                <w:color w:val="000000"/>
              </w:rPr>
              <w:t>0</w:t>
            </w:r>
          </w:p>
        </w:tc>
        <w:tc>
          <w:tcPr>
            <w:tcW w:w="1040" w:type="dxa"/>
            <w:shd w:val="clear" w:color="auto" w:fill="auto"/>
            <w:noWrap/>
            <w:vAlign w:val="bottom"/>
            <w:hideMark/>
          </w:tcPr>
          <w:p w14:paraId="1A65BC0A" w14:textId="77777777" w:rsidR="009232BD" w:rsidRPr="00E93E6E" w:rsidRDefault="009232BD" w:rsidP="009232BD">
            <w:pPr>
              <w:jc w:val="right"/>
              <w:rPr>
                <w:rFonts w:ascii="Times" w:hAnsi="Times" w:cs="Calibri"/>
                <w:color w:val="000000"/>
              </w:rPr>
            </w:pPr>
            <w:r w:rsidRPr="00E93E6E">
              <w:rPr>
                <w:rFonts w:ascii="Times" w:hAnsi="Times" w:cs="Calibri"/>
                <w:color w:val="000000"/>
              </w:rPr>
              <w:t>1</w:t>
            </w:r>
          </w:p>
        </w:tc>
      </w:tr>
    </w:tbl>
    <w:p w14:paraId="07459C32" w14:textId="77777777" w:rsidR="0015164A" w:rsidRDefault="0015164A" w:rsidP="00FD084B">
      <w:pPr>
        <w:pStyle w:val="Heading1"/>
        <w:rPr>
          <w:rFonts w:ascii="Times" w:hAnsi="Times"/>
        </w:rPr>
      </w:pPr>
    </w:p>
    <w:p w14:paraId="6ECE2BA9" w14:textId="77777777" w:rsidR="0015164A" w:rsidRDefault="0015164A">
      <w:pPr>
        <w:rPr>
          <w:rFonts w:ascii="Times" w:eastAsiaTheme="majorEastAsia" w:hAnsi="Times" w:cstheme="majorBidi"/>
          <w:color w:val="2F5496" w:themeColor="accent1" w:themeShade="BF"/>
          <w:sz w:val="32"/>
          <w:szCs w:val="32"/>
        </w:rPr>
      </w:pPr>
      <w:r>
        <w:rPr>
          <w:rFonts w:ascii="Times" w:hAnsi="Times"/>
        </w:rPr>
        <w:br w:type="page"/>
      </w:r>
    </w:p>
    <w:p w14:paraId="45A97468" w14:textId="3CDADCF0" w:rsidR="00E114CF" w:rsidRPr="00E93E6E" w:rsidRDefault="00E114CF" w:rsidP="00FD084B">
      <w:pPr>
        <w:pStyle w:val="Heading1"/>
        <w:rPr>
          <w:rFonts w:ascii="Times" w:hAnsi="Times"/>
        </w:rPr>
      </w:pPr>
      <w:bookmarkStart w:id="3" w:name="_Toc155349399"/>
      <w:r w:rsidRPr="00E93E6E">
        <w:rPr>
          <w:rFonts w:ascii="Times" w:hAnsi="Times"/>
        </w:rPr>
        <w:lastRenderedPageBreak/>
        <w:t xml:space="preserve">Appendix </w:t>
      </w:r>
      <w:r w:rsidR="00F95735">
        <w:rPr>
          <w:rFonts w:ascii="Times" w:hAnsi="Times"/>
        </w:rPr>
        <w:t>D</w:t>
      </w:r>
      <w:r w:rsidRPr="00E93E6E">
        <w:rPr>
          <w:rFonts w:ascii="Times" w:hAnsi="Times"/>
        </w:rPr>
        <w:t>:</w:t>
      </w:r>
      <w:r w:rsidR="0015164A">
        <w:rPr>
          <w:rFonts w:ascii="Times" w:hAnsi="Times"/>
          <w:lang w:val="en-GB"/>
        </w:rPr>
        <w:t xml:space="preserve"> </w:t>
      </w:r>
      <w:r w:rsidR="00EF5151">
        <w:rPr>
          <w:rFonts w:ascii="Times" w:hAnsi="Times"/>
          <w:lang w:val="en-GB"/>
        </w:rPr>
        <w:t>Cris</w:t>
      </w:r>
      <w:r w:rsidR="0015164A">
        <w:rPr>
          <w:rFonts w:ascii="Times" w:hAnsi="Times"/>
          <w:lang w:val="en-GB"/>
        </w:rPr>
        <w:t>i</w:t>
      </w:r>
      <w:r w:rsidR="00EF5151">
        <w:rPr>
          <w:rFonts w:ascii="Times" w:hAnsi="Times"/>
          <w:lang w:val="en-GB"/>
        </w:rPr>
        <w:t>s</w:t>
      </w:r>
      <w:r w:rsidR="0015164A">
        <w:rPr>
          <w:rFonts w:ascii="Times" w:hAnsi="Times"/>
          <w:lang w:val="en-GB"/>
        </w:rPr>
        <w:t xml:space="preserve"> Prevalence</w:t>
      </w:r>
      <w:r w:rsidRPr="00E93E6E">
        <w:rPr>
          <w:rFonts w:ascii="Times" w:hAnsi="Times"/>
          <w:lang w:val="en-GB"/>
        </w:rPr>
        <w:t xml:space="preserve"> and</w:t>
      </w:r>
      <w:r w:rsidR="00EF5151">
        <w:rPr>
          <w:rFonts w:ascii="Times" w:hAnsi="Times"/>
          <w:lang w:val="en-GB"/>
        </w:rPr>
        <w:t xml:space="preserve"> Bivariate Association with Voting</w:t>
      </w:r>
      <w:bookmarkEnd w:id="3"/>
    </w:p>
    <w:p w14:paraId="16795593" w14:textId="77777777" w:rsidR="006C332C" w:rsidRDefault="006C332C" w:rsidP="0015164A">
      <w:pPr>
        <w:rPr>
          <w:b/>
          <w:bCs/>
        </w:rPr>
      </w:pPr>
    </w:p>
    <w:p w14:paraId="4B096D8D" w14:textId="6515F588" w:rsidR="007430C5" w:rsidRPr="0015164A" w:rsidRDefault="007430C5" w:rsidP="0015164A">
      <w:pPr>
        <w:rPr>
          <w:b/>
          <w:bCs/>
        </w:rPr>
      </w:pPr>
      <w:r w:rsidRPr="0015164A">
        <w:rPr>
          <w:b/>
          <w:bCs/>
        </w:rPr>
        <w:t>CES 2018 Common Content</w:t>
      </w:r>
    </w:p>
    <w:tbl>
      <w:tblPr>
        <w:tblW w:w="9630" w:type="dxa"/>
        <w:tblLook w:val="04A0" w:firstRow="1" w:lastRow="0" w:firstColumn="1" w:lastColumn="0" w:noHBand="0" w:noVBand="1"/>
      </w:tblPr>
      <w:tblGrid>
        <w:gridCol w:w="4950"/>
        <w:gridCol w:w="1620"/>
        <w:gridCol w:w="990"/>
        <w:gridCol w:w="900"/>
        <w:gridCol w:w="1170"/>
      </w:tblGrid>
      <w:tr w:rsidR="007430C5" w:rsidRPr="00E93E6E" w14:paraId="46378AD4" w14:textId="77777777" w:rsidTr="002D353E">
        <w:trPr>
          <w:trHeight w:val="297"/>
        </w:trPr>
        <w:tc>
          <w:tcPr>
            <w:tcW w:w="4950" w:type="dxa"/>
            <w:tcBorders>
              <w:top w:val="double" w:sz="4" w:space="0" w:color="auto"/>
              <w:left w:val="nil"/>
              <w:right w:val="nil"/>
            </w:tcBorders>
            <w:shd w:val="clear" w:color="auto" w:fill="auto"/>
            <w:noWrap/>
            <w:vAlign w:val="bottom"/>
          </w:tcPr>
          <w:p w14:paraId="43BC884C" w14:textId="77777777" w:rsidR="007430C5" w:rsidRPr="00E93E6E" w:rsidRDefault="007430C5" w:rsidP="002D353E">
            <w:pPr>
              <w:rPr>
                <w:rFonts w:ascii="Times" w:hAnsi="Times" w:cs="Calibri"/>
                <w:b/>
                <w:bCs/>
                <w:color w:val="000000"/>
              </w:rPr>
            </w:pPr>
          </w:p>
        </w:tc>
        <w:tc>
          <w:tcPr>
            <w:tcW w:w="1620" w:type="dxa"/>
            <w:tcBorders>
              <w:top w:val="double" w:sz="4" w:space="0" w:color="auto"/>
              <w:left w:val="nil"/>
              <w:right w:val="nil"/>
            </w:tcBorders>
          </w:tcPr>
          <w:p w14:paraId="32C5AFCA" w14:textId="77777777" w:rsidR="007430C5" w:rsidRDefault="007430C5" w:rsidP="002D353E">
            <w:pPr>
              <w:jc w:val="center"/>
              <w:rPr>
                <w:rFonts w:ascii="Times" w:hAnsi="Times" w:cs="Calibri"/>
                <w:b/>
                <w:bCs/>
                <w:color w:val="000000"/>
              </w:rPr>
            </w:pPr>
          </w:p>
        </w:tc>
        <w:tc>
          <w:tcPr>
            <w:tcW w:w="1890" w:type="dxa"/>
            <w:gridSpan w:val="2"/>
            <w:tcBorders>
              <w:top w:val="double" w:sz="4" w:space="0" w:color="auto"/>
              <w:left w:val="nil"/>
              <w:bottom w:val="single" w:sz="4" w:space="0" w:color="auto"/>
              <w:right w:val="nil"/>
            </w:tcBorders>
            <w:shd w:val="clear" w:color="auto" w:fill="auto"/>
            <w:vAlign w:val="bottom"/>
          </w:tcPr>
          <w:p w14:paraId="64F5AC9A" w14:textId="77777777" w:rsidR="007430C5" w:rsidRPr="00116595" w:rsidRDefault="007430C5" w:rsidP="002D353E">
            <w:pPr>
              <w:jc w:val="center"/>
              <w:rPr>
                <w:rFonts w:ascii="Times" w:hAnsi="Times" w:cs="Calibri"/>
                <w:b/>
                <w:bCs/>
                <w:color w:val="000000"/>
              </w:rPr>
            </w:pPr>
            <w:r w:rsidRPr="00116595">
              <w:rPr>
                <w:rFonts w:ascii="Times" w:hAnsi="Times" w:cs="Calibri"/>
                <w:b/>
                <w:bCs/>
                <w:color w:val="000000"/>
              </w:rPr>
              <w:t>% Voting</w:t>
            </w:r>
          </w:p>
        </w:tc>
        <w:tc>
          <w:tcPr>
            <w:tcW w:w="1170" w:type="dxa"/>
            <w:tcBorders>
              <w:top w:val="double" w:sz="4" w:space="0" w:color="auto"/>
              <w:left w:val="nil"/>
              <w:right w:val="nil"/>
            </w:tcBorders>
            <w:shd w:val="clear" w:color="auto" w:fill="auto"/>
            <w:noWrap/>
            <w:vAlign w:val="bottom"/>
          </w:tcPr>
          <w:p w14:paraId="3FEB7014" w14:textId="77777777" w:rsidR="007430C5" w:rsidRPr="00E93E6E" w:rsidRDefault="007430C5" w:rsidP="002D353E">
            <w:pPr>
              <w:jc w:val="center"/>
              <w:rPr>
                <w:rFonts w:ascii="Times" w:hAnsi="Times" w:cs="Calibri"/>
                <w:b/>
                <w:bCs/>
                <w:color w:val="000000"/>
              </w:rPr>
            </w:pPr>
          </w:p>
        </w:tc>
      </w:tr>
      <w:tr w:rsidR="007430C5" w:rsidRPr="00E93E6E" w14:paraId="5EB64ADA" w14:textId="77777777" w:rsidTr="002D353E">
        <w:trPr>
          <w:trHeight w:val="333"/>
        </w:trPr>
        <w:tc>
          <w:tcPr>
            <w:tcW w:w="4950" w:type="dxa"/>
            <w:tcBorders>
              <w:top w:val="nil"/>
              <w:left w:val="nil"/>
              <w:bottom w:val="single" w:sz="4" w:space="0" w:color="auto"/>
              <w:right w:val="nil"/>
            </w:tcBorders>
            <w:shd w:val="clear" w:color="auto" w:fill="auto"/>
            <w:noWrap/>
            <w:vAlign w:val="bottom"/>
            <w:hideMark/>
          </w:tcPr>
          <w:p w14:paraId="5BD5BF81" w14:textId="77777777" w:rsidR="007430C5" w:rsidRPr="00E93E6E" w:rsidRDefault="007430C5" w:rsidP="002D353E">
            <w:pPr>
              <w:rPr>
                <w:rFonts w:ascii="Times" w:hAnsi="Times" w:cs="Calibri"/>
                <w:b/>
                <w:bCs/>
                <w:color w:val="000000"/>
              </w:rPr>
            </w:pPr>
            <w:r w:rsidRPr="00E93E6E">
              <w:rPr>
                <w:rFonts w:ascii="Times" w:hAnsi="Times" w:cs="Calibri"/>
                <w:b/>
                <w:bCs/>
                <w:color w:val="000000"/>
              </w:rPr>
              <w:t>Crisis</w:t>
            </w:r>
          </w:p>
        </w:tc>
        <w:tc>
          <w:tcPr>
            <w:tcW w:w="1620" w:type="dxa"/>
            <w:tcBorders>
              <w:top w:val="nil"/>
              <w:left w:val="nil"/>
              <w:bottom w:val="single" w:sz="4" w:space="0" w:color="auto"/>
              <w:right w:val="nil"/>
            </w:tcBorders>
            <w:vAlign w:val="bottom"/>
          </w:tcPr>
          <w:p w14:paraId="3220A58F" w14:textId="77777777" w:rsidR="007430C5" w:rsidRDefault="007430C5" w:rsidP="002D353E">
            <w:pPr>
              <w:jc w:val="center"/>
              <w:rPr>
                <w:rFonts w:ascii="Times" w:hAnsi="Times" w:cs="Calibri"/>
                <w:b/>
                <w:bCs/>
                <w:color w:val="000000"/>
              </w:rPr>
            </w:pPr>
            <w:r>
              <w:rPr>
                <w:rFonts w:ascii="Times" w:hAnsi="Times" w:cs="Calibri"/>
                <w:b/>
                <w:bCs/>
                <w:color w:val="000000"/>
              </w:rPr>
              <w:t xml:space="preserve">% Reporting </w:t>
            </w:r>
          </w:p>
          <w:p w14:paraId="297C35CB" w14:textId="77777777" w:rsidR="007430C5" w:rsidRPr="00E93E6E" w:rsidRDefault="007430C5" w:rsidP="002D353E">
            <w:pPr>
              <w:jc w:val="center"/>
              <w:rPr>
                <w:rFonts w:ascii="Times" w:hAnsi="Times" w:cs="Calibri"/>
                <w:b/>
                <w:bCs/>
                <w:color w:val="000000"/>
              </w:rPr>
            </w:pPr>
            <w:r>
              <w:rPr>
                <w:rFonts w:ascii="Times" w:hAnsi="Times" w:cs="Calibri"/>
                <w:b/>
                <w:bCs/>
                <w:color w:val="000000"/>
              </w:rPr>
              <w:t>Crisis</w:t>
            </w:r>
          </w:p>
        </w:tc>
        <w:tc>
          <w:tcPr>
            <w:tcW w:w="990" w:type="dxa"/>
            <w:tcBorders>
              <w:top w:val="single" w:sz="4" w:space="0" w:color="auto"/>
              <w:left w:val="nil"/>
              <w:bottom w:val="single" w:sz="4" w:space="0" w:color="auto"/>
              <w:right w:val="nil"/>
            </w:tcBorders>
            <w:shd w:val="clear" w:color="auto" w:fill="auto"/>
            <w:vAlign w:val="bottom"/>
            <w:hideMark/>
          </w:tcPr>
          <w:p w14:paraId="1D28743B" w14:textId="77777777" w:rsidR="007430C5" w:rsidRPr="00116595" w:rsidRDefault="007430C5" w:rsidP="002D353E">
            <w:pPr>
              <w:jc w:val="center"/>
              <w:rPr>
                <w:rFonts w:ascii="Times" w:hAnsi="Times" w:cs="Calibri"/>
                <w:bCs/>
                <w:i/>
                <w:color w:val="000000"/>
              </w:rPr>
            </w:pPr>
            <w:r>
              <w:rPr>
                <w:rFonts w:ascii="Times" w:hAnsi="Times" w:cs="Calibri"/>
                <w:bCs/>
                <w:i/>
                <w:color w:val="000000"/>
              </w:rPr>
              <w:t xml:space="preserve">No </w:t>
            </w:r>
            <w:r w:rsidRPr="00116595">
              <w:rPr>
                <w:rFonts w:ascii="Times" w:hAnsi="Times" w:cs="Calibri"/>
                <w:bCs/>
                <w:i/>
                <w:color w:val="000000"/>
              </w:rPr>
              <w:t>Crisis</w:t>
            </w:r>
          </w:p>
        </w:tc>
        <w:tc>
          <w:tcPr>
            <w:tcW w:w="900" w:type="dxa"/>
            <w:tcBorders>
              <w:top w:val="single" w:sz="4" w:space="0" w:color="auto"/>
              <w:left w:val="nil"/>
              <w:bottom w:val="single" w:sz="4" w:space="0" w:color="auto"/>
              <w:right w:val="nil"/>
            </w:tcBorders>
            <w:shd w:val="clear" w:color="auto" w:fill="auto"/>
            <w:vAlign w:val="bottom"/>
            <w:hideMark/>
          </w:tcPr>
          <w:p w14:paraId="33FFB9DA" w14:textId="77777777" w:rsidR="007430C5" w:rsidRPr="00116595" w:rsidRDefault="007430C5" w:rsidP="002D353E">
            <w:pPr>
              <w:rPr>
                <w:rFonts w:ascii="Times" w:hAnsi="Times" w:cs="Calibri"/>
                <w:bCs/>
                <w:i/>
                <w:color w:val="000000"/>
              </w:rPr>
            </w:pPr>
            <w:r w:rsidRPr="00116595">
              <w:rPr>
                <w:rFonts w:ascii="Times" w:hAnsi="Times" w:cs="Calibri"/>
                <w:bCs/>
                <w:i/>
                <w:color w:val="000000"/>
              </w:rPr>
              <w:t xml:space="preserve">Crisis </w:t>
            </w:r>
          </w:p>
        </w:tc>
        <w:tc>
          <w:tcPr>
            <w:tcW w:w="1170" w:type="dxa"/>
            <w:tcBorders>
              <w:top w:val="nil"/>
              <w:left w:val="nil"/>
              <w:bottom w:val="single" w:sz="4" w:space="0" w:color="auto"/>
              <w:right w:val="nil"/>
            </w:tcBorders>
            <w:shd w:val="clear" w:color="auto" w:fill="auto"/>
            <w:noWrap/>
            <w:vAlign w:val="bottom"/>
            <w:hideMark/>
          </w:tcPr>
          <w:p w14:paraId="74899F6F" w14:textId="77777777" w:rsidR="007430C5" w:rsidRPr="00E93E6E" w:rsidRDefault="007430C5" w:rsidP="002D353E">
            <w:pPr>
              <w:jc w:val="center"/>
              <w:rPr>
                <w:rFonts w:ascii="Times" w:hAnsi="Times" w:cs="Calibri"/>
                <w:b/>
                <w:bCs/>
                <w:color w:val="000000"/>
              </w:rPr>
            </w:pPr>
            <w:r w:rsidRPr="00E93E6E">
              <w:rPr>
                <w:rFonts w:ascii="Times" w:hAnsi="Times" w:cs="Calibri"/>
                <w:b/>
                <w:bCs/>
                <w:color w:val="000000"/>
              </w:rPr>
              <w:t>T-Statistic</w:t>
            </w:r>
          </w:p>
        </w:tc>
      </w:tr>
      <w:tr w:rsidR="007430C5" w:rsidRPr="00E93E6E" w14:paraId="10CEAE5A" w14:textId="77777777" w:rsidTr="002D353E">
        <w:trPr>
          <w:trHeight w:val="296"/>
        </w:trPr>
        <w:tc>
          <w:tcPr>
            <w:tcW w:w="4950" w:type="dxa"/>
            <w:tcBorders>
              <w:top w:val="single" w:sz="4" w:space="0" w:color="auto"/>
              <w:left w:val="nil"/>
              <w:bottom w:val="nil"/>
              <w:right w:val="nil"/>
            </w:tcBorders>
            <w:shd w:val="clear" w:color="auto" w:fill="auto"/>
            <w:vAlign w:val="bottom"/>
            <w:hideMark/>
          </w:tcPr>
          <w:p w14:paraId="12626BD5" w14:textId="77777777" w:rsidR="007430C5" w:rsidRPr="00E93E6E" w:rsidRDefault="007430C5" w:rsidP="002D353E">
            <w:pPr>
              <w:rPr>
                <w:rFonts w:ascii="Times" w:hAnsi="Times" w:cs="Calibri"/>
                <w:color w:val="000000"/>
              </w:rPr>
            </w:pPr>
            <w:r>
              <w:rPr>
                <w:rFonts w:ascii="Times" w:hAnsi="Times" w:cs="Calibri"/>
                <w:color w:val="000000"/>
              </w:rPr>
              <w:t>Had a reduction in income</w:t>
            </w:r>
          </w:p>
        </w:tc>
        <w:tc>
          <w:tcPr>
            <w:tcW w:w="1620" w:type="dxa"/>
            <w:tcBorders>
              <w:top w:val="single" w:sz="4" w:space="0" w:color="auto"/>
              <w:left w:val="nil"/>
              <w:bottom w:val="nil"/>
              <w:right w:val="nil"/>
            </w:tcBorders>
            <w:vAlign w:val="bottom"/>
          </w:tcPr>
          <w:p w14:paraId="64CF8DAA" w14:textId="77777777" w:rsidR="007430C5" w:rsidRPr="00116595" w:rsidRDefault="007430C5" w:rsidP="002D353E">
            <w:pPr>
              <w:jc w:val="center"/>
              <w:rPr>
                <w:rFonts w:ascii="Times" w:hAnsi="Times" w:cs="Calibri"/>
                <w:color w:val="000000"/>
              </w:rPr>
            </w:pPr>
            <w:r w:rsidRPr="00116595">
              <w:rPr>
                <w:rFonts w:ascii="Times" w:hAnsi="Times"/>
                <w:color w:val="000000"/>
              </w:rPr>
              <w:t>17.34</w:t>
            </w:r>
          </w:p>
        </w:tc>
        <w:tc>
          <w:tcPr>
            <w:tcW w:w="990" w:type="dxa"/>
            <w:tcBorders>
              <w:top w:val="single" w:sz="4" w:space="0" w:color="auto"/>
              <w:left w:val="nil"/>
              <w:bottom w:val="nil"/>
              <w:right w:val="nil"/>
            </w:tcBorders>
            <w:shd w:val="clear" w:color="auto" w:fill="auto"/>
            <w:noWrap/>
            <w:vAlign w:val="bottom"/>
            <w:hideMark/>
          </w:tcPr>
          <w:p w14:paraId="097A90F2" w14:textId="77777777" w:rsidR="007430C5" w:rsidRPr="00116595" w:rsidRDefault="007430C5" w:rsidP="002D353E">
            <w:pPr>
              <w:jc w:val="center"/>
              <w:rPr>
                <w:rFonts w:ascii="Times" w:hAnsi="Times" w:cs="Calibri"/>
                <w:color w:val="000000"/>
              </w:rPr>
            </w:pPr>
            <w:r w:rsidRPr="00116595">
              <w:rPr>
                <w:rFonts w:ascii="Times" w:hAnsi="Times"/>
                <w:color w:val="000000"/>
              </w:rPr>
              <w:t>57.33</w:t>
            </w:r>
          </w:p>
        </w:tc>
        <w:tc>
          <w:tcPr>
            <w:tcW w:w="900" w:type="dxa"/>
            <w:tcBorders>
              <w:top w:val="single" w:sz="4" w:space="0" w:color="auto"/>
              <w:left w:val="nil"/>
              <w:bottom w:val="nil"/>
              <w:right w:val="nil"/>
            </w:tcBorders>
            <w:shd w:val="clear" w:color="auto" w:fill="auto"/>
            <w:noWrap/>
            <w:vAlign w:val="bottom"/>
            <w:hideMark/>
          </w:tcPr>
          <w:p w14:paraId="3E1753C1" w14:textId="77777777" w:rsidR="007430C5" w:rsidRPr="00116595" w:rsidRDefault="007430C5" w:rsidP="002D353E">
            <w:pPr>
              <w:jc w:val="center"/>
              <w:rPr>
                <w:rFonts w:ascii="Times" w:hAnsi="Times" w:cs="Calibri"/>
                <w:color w:val="000000"/>
              </w:rPr>
            </w:pPr>
            <w:r w:rsidRPr="00116595">
              <w:rPr>
                <w:rFonts w:ascii="Times" w:hAnsi="Times"/>
                <w:color w:val="000000"/>
              </w:rPr>
              <w:t>51.33</w:t>
            </w:r>
          </w:p>
        </w:tc>
        <w:tc>
          <w:tcPr>
            <w:tcW w:w="1170" w:type="dxa"/>
            <w:tcBorders>
              <w:top w:val="single" w:sz="4" w:space="0" w:color="auto"/>
              <w:left w:val="nil"/>
              <w:bottom w:val="nil"/>
              <w:right w:val="nil"/>
            </w:tcBorders>
            <w:shd w:val="clear" w:color="auto" w:fill="auto"/>
            <w:noWrap/>
            <w:vAlign w:val="bottom"/>
            <w:hideMark/>
          </w:tcPr>
          <w:p w14:paraId="1FF4E3AA" w14:textId="77777777" w:rsidR="007430C5" w:rsidRPr="00116595" w:rsidRDefault="007430C5" w:rsidP="002D353E">
            <w:pPr>
              <w:jc w:val="center"/>
              <w:rPr>
                <w:rFonts w:ascii="Times" w:hAnsi="Times" w:cs="Calibri"/>
                <w:color w:val="000000"/>
              </w:rPr>
            </w:pPr>
            <w:r w:rsidRPr="00116595">
              <w:rPr>
                <w:rFonts w:ascii="Times" w:hAnsi="Times"/>
                <w:color w:val="000000"/>
              </w:rPr>
              <w:t>11.16</w:t>
            </w:r>
          </w:p>
        </w:tc>
      </w:tr>
      <w:tr w:rsidR="007430C5" w:rsidRPr="00E93E6E" w14:paraId="2ED590D9" w14:textId="77777777" w:rsidTr="002D353E">
        <w:trPr>
          <w:trHeight w:val="342"/>
        </w:trPr>
        <w:tc>
          <w:tcPr>
            <w:tcW w:w="4950" w:type="dxa"/>
            <w:tcBorders>
              <w:top w:val="nil"/>
              <w:left w:val="nil"/>
              <w:bottom w:val="nil"/>
              <w:right w:val="nil"/>
            </w:tcBorders>
            <w:shd w:val="clear" w:color="auto" w:fill="auto"/>
            <w:vAlign w:val="bottom"/>
            <w:hideMark/>
          </w:tcPr>
          <w:p w14:paraId="64037202" w14:textId="77777777" w:rsidR="007430C5" w:rsidRPr="00E93E6E" w:rsidRDefault="007430C5" w:rsidP="002D353E">
            <w:pPr>
              <w:rPr>
                <w:rFonts w:ascii="Times" w:hAnsi="Times" w:cs="Calibri"/>
                <w:color w:val="000000"/>
              </w:rPr>
            </w:pPr>
            <w:r>
              <w:rPr>
                <w:rFonts w:ascii="Times" w:hAnsi="Times" w:cs="Calibri"/>
                <w:color w:val="000000"/>
              </w:rPr>
              <w:t>Lost a job</w:t>
            </w:r>
          </w:p>
        </w:tc>
        <w:tc>
          <w:tcPr>
            <w:tcW w:w="1620" w:type="dxa"/>
            <w:tcBorders>
              <w:top w:val="nil"/>
              <w:left w:val="nil"/>
              <w:bottom w:val="nil"/>
              <w:right w:val="nil"/>
            </w:tcBorders>
            <w:vAlign w:val="bottom"/>
          </w:tcPr>
          <w:p w14:paraId="7339A338" w14:textId="77777777" w:rsidR="007430C5" w:rsidRPr="00116595" w:rsidRDefault="007430C5" w:rsidP="002D353E">
            <w:pPr>
              <w:jc w:val="center"/>
              <w:rPr>
                <w:rFonts w:ascii="Times" w:hAnsi="Times" w:cs="Calibri"/>
                <w:color w:val="000000"/>
              </w:rPr>
            </w:pPr>
            <w:r w:rsidRPr="00116595">
              <w:rPr>
                <w:rFonts w:ascii="Times" w:hAnsi="Times"/>
                <w:color w:val="000000"/>
              </w:rPr>
              <w:t>7.81</w:t>
            </w:r>
          </w:p>
        </w:tc>
        <w:tc>
          <w:tcPr>
            <w:tcW w:w="990" w:type="dxa"/>
            <w:tcBorders>
              <w:top w:val="nil"/>
              <w:left w:val="nil"/>
              <w:bottom w:val="nil"/>
              <w:right w:val="nil"/>
            </w:tcBorders>
            <w:shd w:val="clear" w:color="auto" w:fill="auto"/>
            <w:noWrap/>
            <w:vAlign w:val="bottom"/>
            <w:hideMark/>
          </w:tcPr>
          <w:p w14:paraId="05379C26" w14:textId="77777777" w:rsidR="007430C5" w:rsidRPr="00116595" w:rsidRDefault="007430C5" w:rsidP="002D353E">
            <w:pPr>
              <w:jc w:val="center"/>
              <w:rPr>
                <w:rFonts w:ascii="Times" w:hAnsi="Times" w:cs="Calibri"/>
                <w:color w:val="000000"/>
              </w:rPr>
            </w:pPr>
            <w:r w:rsidRPr="00116595">
              <w:rPr>
                <w:rFonts w:ascii="Times" w:hAnsi="Times"/>
                <w:color w:val="000000"/>
              </w:rPr>
              <w:t>57.40</w:t>
            </w:r>
          </w:p>
        </w:tc>
        <w:tc>
          <w:tcPr>
            <w:tcW w:w="900" w:type="dxa"/>
            <w:tcBorders>
              <w:top w:val="nil"/>
              <w:left w:val="nil"/>
              <w:bottom w:val="nil"/>
              <w:right w:val="nil"/>
            </w:tcBorders>
            <w:shd w:val="clear" w:color="auto" w:fill="auto"/>
            <w:noWrap/>
            <w:vAlign w:val="bottom"/>
            <w:hideMark/>
          </w:tcPr>
          <w:p w14:paraId="416E1A92" w14:textId="77777777" w:rsidR="007430C5" w:rsidRPr="00116595" w:rsidRDefault="007430C5" w:rsidP="002D353E">
            <w:pPr>
              <w:jc w:val="center"/>
              <w:rPr>
                <w:rFonts w:ascii="Times" w:hAnsi="Times" w:cs="Calibri"/>
                <w:color w:val="000000"/>
              </w:rPr>
            </w:pPr>
            <w:r w:rsidRPr="00116595">
              <w:rPr>
                <w:rFonts w:ascii="Times" w:hAnsi="Times"/>
                <w:color w:val="000000"/>
              </w:rPr>
              <w:t>40.67</w:t>
            </w:r>
          </w:p>
        </w:tc>
        <w:tc>
          <w:tcPr>
            <w:tcW w:w="1170" w:type="dxa"/>
            <w:tcBorders>
              <w:top w:val="nil"/>
              <w:left w:val="nil"/>
              <w:bottom w:val="nil"/>
              <w:right w:val="nil"/>
            </w:tcBorders>
            <w:shd w:val="clear" w:color="auto" w:fill="auto"/>
            <w:noWrap/>
            <w:vAlign w:val="bottom"/>
            <w:hideMark/>
          </w:tcPr>
          <w:p w14:paraId="37FE38CB" w14:textId="77777777" w:rsidR="007430C5" w:rsidRPr="00116595" w:rsidRDefault="007430C5" w:rsidP="002D353E">
            <w:pPr>
              <w:jc w:val="center"/>
              <w:rPr>
                <w:rFonts w:ascii="Times" w:hAnsi="Times" w:cs="Calibri"/>
                <w:color w:val="000000"/>
              </w:rPr>
            </w:pPr>
            <w:r w:rsidRPr="00116595">
              <w:rPr>
                <w:rFonts w:ascii="Times" w:hAnsi="Times"/>
                <w:color w:val="000000"/>
              </w:rPr>
              <w:t>20.80</w:t>
            </w:r>
          </w:p>
        </w:tc>
      </w:tr>
      <w:tr w:rsidR="007430C5" w:rsidRPr="00E93E6E" w14:paraId="79DFB1A2" w14:textId="77777777" w:rsidTr="002D353E">
        <w:trPr>
          <w:trHeight w:val="378"/>
        </w:trPr>
        <w:tc>
          <w:tcPr>
            <w:tcW w:w="4950" w:type="dxa"/>
            <w:tcBorders>
              <w:top w:val="nil"/>
              <w:left w:val="nil"/>
              <w:bottom w:val="nil"/>
              <w:right w:val="nil"/>
            </w:tcBorders>
            <w:shd w:val="clear" w:color="auto" w:fill="auto"/>
            <w:vAlign w:val="bottom"/>
            <w:hideMark/>
          </w:tcPr>
          <w:p w14:paraId="5222AB26" w14:textId="77777777" w:rsidR="007430C5" w:rsidRPr="00E93E6E" w:rsidRDefault="007430C5" w:rsidP="002D353E">
            <w:pPr>
              <w:rPr>
                <w:rFonts w:ascii="Times" w:hAnsi="Times" w:cs="Calibri"/>
                <w:color w:val="000000"/>
              </w:rPr>
            </w:pPr>
            <w:r>
              <w:rPr>
                <w:rFonts w:ascii="Times" w:hAnsi="Times" w:cs="Calibri"/>
                <w:color w:val="000000"/>
              </w:rPr>
              <w:t>Divorced</w:t>
            </w:r>
          </w:p>
        </w:tc>
        <w:tc>
          <w:tcPr>
            <w:tcW w:w="1620" w:type="dxa"/>
            <w:tcBorders>
              <w:top w:val="nil"/>
              <w:left w:val="nil"/>
              <w:bottom w:val="nil"/>
              <w:right w:val="nil"/>
            </w:tcBorders>
            <w:vAlign w:val="bottom"/>
          </w:tcPr>
          <w:p w14:paraId="170CB43D" w14:textId="77777777" w:rsidR="007430C5" w:rsidRPr="00116595" w:rsidRDefault="007430C5" w:rsidP="002D353E">
            <w:pPr>
              <w:jc w:val="center"/>
              <w:rPr>
                <w:rFonts w:ascii="Times" w:hAnsi="Times" w:cs="Calibri"/>
                <w:color w:val="000000"/>
              </w:rPr>
            </w:pPr>
            <w:r w:rsidRPr="00116595">
              <w:rPr>
                <w:rFonts w:ascii="Times" w:hAnsi="Times"/>
                <w:color w:val="000000"/>
              </w:rPr>
              <w:t>1.28</w:t>
            </w:r>
          </w:p>
        </w:tc>
        <w:tc>
          <w:tcPr>
            <w:tcW w:w="990" w:type="dxa"/>
            <w:tcBorders>
              <w:top w:val="nil"/>
              <w:left w:val="nil"/>
              <w:bottom w:val="nil"/>
              <w:right w:val="nil"/>
            </w:tcBorders>
            <w:shd w:val="clear" w:color="auto" w:fill="auto"/>
            <w:noWrap/>
            <w:vAlign w:val="bottom"/>
            <w:hideMark/>
          </w:tcPr>
          <w:p w14:paraId="5D6B3D0F" w14:textId="77777777" w:rsidR="007430C5" w:rsidRPr="00116595" w:rsidRDefault="007430C5" w:rsidP="002D353E">
            <w:pPr>
              <w:jc w:val="center"/>
              <w:rPr>
                <w:rFonts w:ascii="Times" w:hAnsi="Times" w:cs="Calibri"/>
                <w:color w:val="000000"/>
              </w:rPr>
            </w:pPr>
            <w:r w:rsidRPr="00116595">
              <w:rPr>
                <w:rFonts w:ascii="Times" w:hAnsi="Times"/>
                <w:color w:val="000000"/>
              </w:rPr>
              <w:t>56.45</w:t>
            </w:r>
          </w:p>
        </w:tc>
        <w:tc>
          <w:tcPr>
            <w:tcW w:w="900" w:type="dxa"/>
            <w:tcBorders>
              <w:top w:val="nil"/>
              <w:left w:val="nil"/>
              <w:bottom w:val="nil"/>
              <w:right w:val="nil"/>
            </w:tcBorders>
            <w:shd w:val="clear" w:color="auto" w:fill="auto"/>
            <w:noWrap/>
            <w:vAlign w:val="bottom"/>
            <w:hideMark/>
          </w:tcPr>
          <w:p w14:paraId="76124B6D" w14:textId="77777777" w:rsidR="007430C5" w:rsidRPr="00116595" w:rsidRDefault="007430C5" w:rsidP="002D353E">
            <w:pPr>
              <w:jc w:val="center"/>
              <w:rPr>
                <w:rFonts w:ascii="Times" w:hAnsi="Times" w:cs="Calibri"/>
                <w:color w:val="000000"/>
              </w:rPr>
            </w:pPr>
            <w:r w:rsidRPr="00116595">
              <w:rPr>
                <w:rFonts w:ascii="Times" w:hAnsi="Times"/>
                <w:color w:val="000000"/>
              </w:rPr>
              <w:t>40.45</w:t>
            </w:r>
          </w:p>
        </w:tc>
        <w:tc>
          <w:tcPr>
            <w:tcW w:w="1170" w:type="dxa"/>
            <w:tcBorders>
              <w:top w:val="nil"/>
              <w:left w:val="nil"/>
              <w:bottom w:val="nil"/>
              <w:right w:val="nil"/>
            </w:tcBorders>
            <w:shd w:val="clear" w:color="auto" w:fill="auto"/>
            <w:noWrap/>
            <w:vAlign w:val="bottom"/>
            <w:hideMark/>
          </w:tcPr>
          <w:p w14:paraId="36E492C7" w14:textId="77777777" w:rsidR="007430C5" w:rsidRPr="00116595" w:rsidRDefault="007430C5" w:rsidP="002D353E">
            <w:pPr>
              <w:jc w:val="center"/>
              <w:rPr>
                <w:rFonts w:ascii="Times" w:hAnsi="Times" w:cs="Calibri"/>
                <w:color w:val="000000"/>
              </w:rPr>
            </w:pPr>
            <w:r w:rsidRPr="00116595">
              <w:rPr>
                <w:rFonts w:ascii="Times" w:hAnsi="Times"/>
                <w:color w:val="000000"/>
              </w:rPr>
              <w:t>8.24</w:t>
            </w:r>
          </w:p>
        </w:tc>
      </w:tr>
      <w:tr w:rsidR="007430C5" w:rsidRPr="00E93E6E" w14:paraId="42B8F6FB" w14:textId="77777777" w:rsidTr="002D353E">
        <w:trPr>
          <w:trHeight w:val="340"/>
        </w:trPr>
        <w:tc>
          <w:tcPr>
            <w:tcW w:w="4950" w:type="dxa"/>
            <w:tcBorders>
              <w:top w:val="nil"/>
              <w:left w:val="nil"/>
              <w:right w:val="nil"/>
            </w:tcBorders>
            <w:shd w:val="clear" w:color="auto" w:fill="auto"/>
            <w:vAlign w:val="bottom"/>
            <w:hideMark/>
          </w:tcPr>
          <w:p w14:paraId="15AE8FC9" w14:textId="77777777" w:rsidR="007430C5" w:rsidRPr="00E93E6E" w:rsidRDefault="007430C5" w:rsidP="002D353E">
            <w:pPr>
              <w:rPr>
                <w:rFonts w:ascii="Times" w:hAnsi="Times" w:cs="Calibri"/>
                <w:color w:val="000000"/>
              </w:rPr>
            </w:pPr>
            <w:r>
              <w:rPr>
                <w:rFonts w:ascii="Times" w:hAnsi="Times" w:cs="Calibri"/>
                <w:color w:val="000000"/>
              </w:rPr>
              <w:t>Been a victim of a crime</w:t>
            </w:r>
          </w:p>
        </w:tc>
        <w:tc>
          <w:tcPr>
            <w:tcW w:w="1620" w:type="dxa"/>
            <w:tcBorders>
              <w:top w:val="nil"/>
              <w:left w:val="nil"/>
              <w:right w:val="nil"/>
            </w:tcBorders>
            <w:vAlign w:val="bottom"/>
          </w:tcPr>
          <w:p w14:paraId="64CED647" w14:textId="77777777" w:rsidR="007430C5" w:rsidRPr="00116595" w:rsidRDefault="007430C5" w:rsidP="002D353E">
            <w:pPr>
              <w:jc w:val="center"/>
              <w:rPr>
                <w:rFonts w:ascii="Times" w:hAnsi="Times" w:cs="Calibri"/>
                <w:color w:val="000000"/>
              </w:rPr>
            </w:pPr>
            <w:r w:rsidRPr="00116595">
              <w:rPr>
                <w:rFonts w:ascii="Times" w:hAnsi="Times"/>
                <w:color w:val="000000"/>
              </w:rPr>
              <w:t>3.27</w:t>
            </w:r>
          </w:p>
        </w:tc>
        <w:tc>
          <w:tcPr>
            <w:tcW w:w="990" w:type="dxa"/>
            <w:tcBorders>
              <w:top w:val="nil"/>
              <w:left w:val="nil"/>
              <w:right w:val="nil"/>
            </w:tcBorders>
            <w:shd w:val="clear" w:color="auto" w:fill="auto"/>
            <w:noWrap/>
            <w:vAlign w:val="bottom"/>
            <w:hideMark/>
          </w:tcPr>
          <w:p w14:paraId="6DFF4DD6" w14:textId="77777777" w:rsidR="007430C5" w:rsidRPr="00116595" w:rsidRDefault="007430C5" w:rsidP="002D353E">
            <w:pPr>
              <w:jc w:val="center"/>
              <w:rPr>
                <w:rFonts w:ascii="Times" w:hAnsi="Times" w:cs="Calibri"/>
                <w:color w:val="000000"/>
              </w:rPr>
            </w:pPr>
            <w:r w:rsidRPr="00116595">
              <w:rPr>
                <w:rFonts w:ascii="Times" w:hAnsi="Times"/>
                <w:color w:val="000000"/>
              </w:rPr>
              <w:t>56.62</w:t>
            </w:r>
          </w:p>
        </w:tc>
        <w:tc>
          <w:tcPr>
            <w:tcW w:w="900" w:type="dxa"/>
            <w:tcBorders>
              <w:top w:val="nil"/>
              <w:left w:val="nil"/>
              <w:right w:val="nil"/>
            </w:tcBorders>
            <w:shd w:val="clear" w:color="auto" w:fill="auto"/>
            <w:noWrap/>
            <w:vAlign w:val="bottom"/>
            <w:hideMark/>
          </w:tcPr>
          <w:p w14:paraId="765A0818" w14:textId="77777777" w:rsidR="007430C5" w:rsidRPr="00116595" w:rsidRDefault="007430C5" w:rsidP="002D353E">
            <w:pPr>
              <w:jc w:val="center"/>
              <w:rPr>
                <w:rFonts w:ascii="Times" w:hAnsi="Times" w:cs="Calibri"/>
                <w:color w:val="000000"/>
              </w:rPr>
            </w:pPr>
            <w:r w:rsidRPr="00116595">
              <w:rPr>
                <w:rFonts w:ascii="Times" w:hAnsi="Times"/>
                <w:color w:val="000000"/>
              </w:rPr>
              <w:t>45.75</w:t>
            </w:r>
          </w:p>
        </w:tc>
        <w:tc>
          <w:tcPr>
            <w:tcW w:w="1170" w:type="dxa"/>
            <w:tcBorders>
              <w:top w:val="nil"/>
              <w:left w:val="nil"/>
              <w:right w:val="nil"/>
            </w:tcBorders>
            <w:shd w:val="clear" w:color="auto" w:fill="auto"/>
            <w:noWrap/>
            <w:vAlign w:val="bottom"/>
            <w:hideMark/>
          </w:tcPr>
          <w:p w14:paraId="76F57C92" w14:textId="77777777" w:rsidR="007430C5" w:rsidRPr="00116595" w:rsidRDefault="007430C5" w:rsidP="002D353E">
            <w:pPr>
              <w:jc w:val="center"/>
              <w:rPr>
                <w:rFonts w:ascii="Times" w:hAnsi="Times" w:cs="Calibri"/>
                <w:color w:val="000000"/>
              </w:rPr>
            </w:pPr>
            <w:r w:rsidRPr="00116595">
              <w:rPr>
                <w:rFonts w:ascii="Times" w:hAnsi="Times"/>
                <w:color w:val="000000"/>
              </w:rPr>
              <w:t>9.42</w:t>
            </w:r>
          </w:p>
        </w:tc>
      </w:tr>
      <w:tr w:rsidR="007430C5" w:rsidRPr="00E93E6E" w14:paraId="5110D453" w14:textId="77777777" w:rsidTr="002D353E">
        <w:trPr>
          <w:trHeight w:val="340"/>
        </w:trPr>
        <w:tc>
          <w:tcPr>
            <w:tcW w:w="4950" w:type="dxa"/>
            <w:tcBorders>
              <w:top w:val="nil"/>
              <w:left w:val="nil"/>
              <w:bottom w:val="single" w:sz="4" w:space="0" w:color="auto"/>
              <w:right w:val="nil"/>
            </w:tcBorders>
            <w:shd w:val="clear" w:color="auto" w:fill="auto"/>
            <w:vAlign w:val="bottom"/>
            <w:hideMark/>
          </w:tcPr>
          <w:p w14:paraId="4CE7E475" w14:textId="77777777" w:rsidR="007430C5" w:rsidRPr="00E93E6E" w:rsidRDefault="007430C5" w:rsidP="002D353E">
            <w:pPr>
              <w:rPr>
                <w:rFonts w:ascii="Times" w:hAnsi="Times" w:cs="Calibri"/>
                <w:color w:val="000000"/>
              </w:rPr>
            </w:pPr>
            <w:r>
              <w:rPr>
                <w:rFonts w:ascii="Times" w:hAnsi="Times" w:cs="Calibri"/>
                <w:color w:val="000000"/>
              </w:rPr>
              <w:t>Visited an emergency room</w:t>
            </w:r>
          </w:p>
        </w:tc>
        <w:tc>
          <w:tcPr>
            <w:tcW w:w="1620" w:type="dxa"/>
            <w:tcBorders>
              <w:top w:val="nil"/>
              <w:left w:val="nil"/>
              <w:bottom w:val="single" w:sz="4" w:space="0" w:color="auto"/>
              <w:right w:val="nil"/>
            </w:tcBorders>
            <w:vAlign w:val="bottom"/>
          </w:tcPr>
          <w:p w14:paraId="77343E35" w14:textId="77777777" w:rsidR="007430C5" w:rsidRPr="00116595" w:rsidRDefault="007430C5" w:rsidP="002D353E">
            <w:pPr>
              <w:jc w:val="center"/>
              <w:rPr>
                <w:rFonts w:ascii="Times" w:hAnsi="Times" w:cs="Calibri"/>
                <w:color w:val="000000"/>
              </w:rPr>
            </w:pPr>
            <w:r w:rsidRPr="00116595">
              <w:rPr>
                <w:rFonts w:ascii="Times" w:hAnsi="Times"/>
                <w:color w:val="000000"/>
              </w:rPr>
              <w:t>24.78</w:t>
            </w:r>
          </w:p>
        </w:tc>
        <w:tc>
          <w:tcPr>
            <w:tcW w:w="990" w:type="dxa"/>
            <w:tcBorders>
              <w:top w:val="nil"/>
              <w:left w:val="nil"/>
              <w:bottom w:val="single" w:sz="4" w:space="0" w:color="auto"/>
              <w:right w:val="nil"/>
            </w:tcBorders>
            <w:shd w:val="clear" w:color="auto" w:fill="auto"/>
            <w:noWrap/>
            <w:vAlign w:val="bottom"/>
            <w:hideMark/>
          </w:tcPr>
          <w:p w14:paraId="2A437210" w14:textId="77777777" w:rsidR="007430C5" w:rsidRPr="00116595" w:rsidRDefault="007430C5" w:rsidP="002D353E">
            <w:pPr>
              <w:jc w:val="center"/>
              <w:rPr>
                <w:rFonts w:ascii="Times" w:hAnsi="Times" w:cs="Calibri"/>
                <w:color w:val="000000"/>
              </w:rPr>
            </w:pPr>
            <w:r w:rsidRPr="00116595">
              <w:rPr>
                <w:rFonts w:ascii="Times" w:hAnsi="Times"/>
                <w:color w:val="000000"/>
              </w:rPr>
              <w:t>57.71</w:t>
            </w:r>
          </w:p>
        </w:tc>
        <w:tc>
          <w:tcPr>
            <w:tcW w:w="900" w:type="dxa"/>
            <w:tcBorders>
              <w:top w:val="nil"/>
              <w:left w:val="nil"/>
              <w:bottom w:val="single" w:sz="4" w:space="0" w:color="auto"/>
              <w:right w:val="nil"/>
            </w:tcBorders>
            <w:shd w:val="clear" w:color="auto" w:fill="auto"/>
            <w:noWrap/>
            <w:vAlign w:val="bottom"/>
            <w:hideMark/>
          </w:tcPr>
          <w:p w14:paraId="787B9E8F" w14:textId="77777777" w:rsidR="007430C5" w:rsidRPr="00116595" w:rsidRDefault="007430C5" w:rsidP="002D353E">
            <w:pPr>
              <w:jc w:val="center"/>
              <w:rPr>
                <w:rFonts w:ascii="Times" w:hAnsi="Times" w:cs="Calibri"/>
                <w:color w:val="000000"/>
              </w:rPr>
            </w:pPr>
            <w:r w:rsidRPr="00116595">
              <w:rPr>
                <w:rFonts w:ascii="Times" w:hAnsi="Times"/>
                <w:color w:val="000000"/>
              </w:rPr>
              <w:t>51.89</w:t>
            </w:r>
          </w:p>
        </w:tc>
        <w:tc>
          <w:tcPr>
            <w:tcW w:w="1170" w:type="dxa"/>
            <w:tcBorders>
              <w:top w:val="nil"/>
              <w:left w:val="nil"/>
              <w:bottom w:val="single" w:sz="4" w:space="0" w:color="auto"/>
              <w:right w:val="nil"/>
            </w:tcBorders>
            <w:shd w:val="clear" w:color="auto" w:fill="auto"/>
            <w:noWrap/>
            <w:vAlign w:val="bottom"/>
            <w:hideMark/>
          </w:tcPr>
          <w:p w14:paraId="397ED07B" w14:textId="77777777" w:rsidR="007430C5" w:rsidRPr="00116595" w:rsidRDefault="007430C5" w:rsidP="002D353E">
            <w:pPr>
              <w:jc w:val="center"/>
              <w:rPr>
                <w:rFonts w:ascii="Times" w:hAnsi="Times" w:cs="Calibri"/>
                <w:color w:val="000000"/>
              </w:rPr>
            </w:pPr>
            <w:r w:rsidRPr="00116595">
              <w:rPr>
                <w:rFonts w:ascii="Times" w:hAnsi="Times"/>
                <w:color w:val="000000"/>
              </w:rPr>
              <w:t>12.40</w:t>
            </w:r>
          </w:p>
        </w:tc>
      </w:tr>
    </w:tbl>
    <w:p w14:paraId="0DAE6599" w14:textId="77777777" w:rsidR="007430C5" w:rsidRPr="00E93E6E" w:rsidRDefault="007430C5" w:rsidP="007430C5">
      <w:pPr>
        <w:rPr>
          <w:rFonts w:ascii="Times" w:hAnsi="Times"/>
        </w:rPr>
      </w:pPr>
    </w:p>
    <w:p w14:paraId="767C5234" w14:textId="47D4A2D9" w:rsidR="007430C5" w:rsidRPr="00EB3621" w:rsidRDefault="007430C5" w:rsidP="00EB3621">
      <w:pPr>
        <w:rPr>
          <w:b/>
          <w:bCs/>
        </w:rPr>
      </w:pPr>
      <w:r w:rsidRPr="00EB3621">
        <w:rPr>
          <w:b/>
          <w:bCs/>
        </w:rPr>
        <w:t>CES 2018 Module</w:t>
      </w:r>
    </w:p>
    <w:tbl>
      <w:tblPr>
        <w:tblW w:w="9630" w:type="dxa"/>
        <w:tblBorders>
          <w:top w:val="double" w:sz="4" w:space="0" w:color="auto"/>
          <w:bottom w:val="single" w:sz="4" w:space="0" w:color="auto"/>
        </w:tblBorders>
        <w:tblLook w:val="04A0" w:firstRow="1" w:lastRow="0" w:firstColumn="1" w:lastColumn="0" w:noHBand="0" w:noVBand="1"/>
      </w:tblPr>
      <w:tblGrid>
        <w:gridCol w:w="4950"/>
        <w:gridCol w:w="1620"/>
        <w:gridCol w:w="990"/>
        <w:gridCol w:w="900"/>
        <w:gridCol w:w="1170"/>
      </w:tblGrid>
      <w:tr w:rsidR="007430C5" w:rsidRPr="00E93E6E" w14:paraId="00B576B5" w14:textId="77777777" w:rsidTr="0015164A">
        <w:trPr>
          <w:trHeight w:val="324"/>
        </w:trPr>
        <w:tc>
          <w:tcPr>
            <w:tcW w:w="4950" w:type="dxa"/>
            <w:tcBorders>
              <w:bottom w:val="nil"/>
            </w:tcBorders>
            <w:shd w:val="clear" w:color="auto" w:fill="auto"/>
            <w:noWrap/>
            <w:vAlign w:val="bottom"/>
          </w:tcPr>
          <w:p w14:paraId="1A6A9ADD" w14:textId="77777777" w:rsidR="007430C5" w:rsidRPr="00E93E6E" w:rsidRDefault="007430C5" w:rsidP="002D353E">
            <w:pPr>
              <w:rPr>
                <w:rFonts w:ascii="Times" w:hAnsi="Times" w:cs="Calibri"/>
                <w:b/>
                <w:bCs/>
                <w:color w:val="000000"/>
              </w:rPr>
            </w:pPr>
          </w:p>
        </w:tc>
        <w:tc>
          <w:tcPr>
            <w:tcW w:w="1620" w:type="dxa"/>
            <w:tcBorders>
              <w:bottom w:val="nil"/>
            </w:tcBorders>
            <w:shd w:val="clear" w:color="auto" w:fill="auto"/>
          </w:tcPr>
          <w:p w14:paraId="06C3E170" w14:textId="77777777" w:rsidR="007430C5" w:rsidRPr="00E93E6E" w:rsidRDefault="007430C5" w:rsidP="002D353E">
            <w:pPr>
              <w:jc w:val="center"/>
              <w:rPr>
                <w:rFonts w:ascii="Times" w:hAnsi="Times" w:cs="Calibri"/>
                <w:b/>
                <w:bCs/>
                <w:color w:val="000000"/>
              </w:rPr>
            </w:pPr>
          </w:p>
        </w:tc>
        <w:tc>
          <w:tcPr>
            <w:tcW w:w="1890" w:type="dxa"/>
            <w:gridSpan w:val="2"/>
            <w:tcBorders>
              <w:top w:val="double" w:sz="4" w:space="0" w:color="auto"/>
              <w:bottom w:val="single" w:sz="4" w:space="0" w:color="auto"/>
            </w:tcBorders>
            <w:shd w:val="clear" w:color="auto" w:fill="auto"/>
            <w:vAlign w:val="bottom"/>
          </w:tcPr>
          <w:p w14:paraId="23AC2E4D" w14:textId="77777777" w:rsidR="007430C5" w:rsidRPr="00E93E6E" w:rsidRDefault="007430C5" w:rsidP="002D353E">
            <w:pPr>
              <w:jc w:val="center"/>
              <w:rPr>
                <w:rFonts w:ascii="Times" w:hAnsi="Times" w:cs="Calibri"/>
                <w:b/>
                <w:bCs/>
                <w:color w:val="000000"/>
              </w:rPr>
            </w:pPr>
            <w:r w:rsidRPr="00116595">
              <w:rPr>
                <w:rFonts w:ascii="Times" w:hAnsi="Times" w:cs="Calibri"/>
                <w:b/>
                <w:bCs/>
                <w:color w:val="000000"/>
              </w:rPr>
              <w:t>% Voting</w:t>
            </w:r>
          </w:p>
        </w:tc>
        <w:tc>
          <w:tcPr>
            <w:tcW w:w="1170" w:type="dxa"/>
            <w:tcBorders>
              <w:bottom w:val="nil"/>
            </w:tcBorders>
            <w:shd w:val="clear" w:color="auto" w:fill="auto"/>
            <w:noWrap/>
          </w:tcPr>
          <w:p w14:paraId="1F7904AF" w14:textId="77777777" w:rsidR="007430C5" w:rsidRPr="00E93E6E" w:rsidRDefault="007430C5" w:rsidP="002D353E">
            <w:pPr>
              <w:jc w:val="center"/>
              <w:rPr>
                <w:rFonts w:ascii="Times" w:hAnsi="Times" w:cs="Calibri"/>
                <w:b/>
                <w:bCs/>
                <w:color w:val="000000"/>
              </w:rPr>
            </w:pPr>
          </w:p>
        </w:tc>
      </w:tr>
      <w:tr w:rsidR="007430C5" w:rsidRPr="00E93E6E" w14:paraId="36AFB51D" w14:textId="77777777" w:rsidTr="0015164A">
        <w:trPr>
          <w:trHeight w:val="540"/>
        </w:trPr>
        <w:tc>
          <w:tcPr>
            <w:tcW w:w="4950" w:type="dxa"/>
            <w:tcBorders>
              <w:top w:val="nil"/>
              <w:bottom w:val="single" w:sz="4" w:space="0" w:color="auto"/>
            </w:tcBorders>
            <w:shd w:val="clear" w:color="auto" w:fill="auto"/>
            <w:noWrap/>
            <w:vAlign w:val="bottom"/>
            <w:hideMark/>
          </w:tcPr>
          <w:p w14:paraId="4C97BC05" w14:textId="77777777" w:rsidR="007430C5" w:rsidRPr="00E93E6E" w:rsidRDefault="007430C5" w:rsidP="002D353E">
            <w:pPr>
              <w:rPr>
                <w:rFonts w:ascii="Times" w:hAnsi="Times" w:cs="Calibri"/>
                <w:b/>
                <w:bCs/>
                <w:color w:val="000000"/>
              </w:rPr>
            </w:pPr>
            <w:r w:rsidRPr="00E93E6E">
              <w:rPr>
                <w:rFonts w:ascii="Times" w:hAnsi="Times" w:cs="Calibri"/>
                <w:b/>
                <w:bCs/>
                <w:color w:val="000000"/>
              </w:rPr>
              <w:t>Crisis</w:t>
            </w:r>
          </w:p>
        </w:tc>
        <w:tc>
          <w:tcPr>
            <w:tcW w:w="1620" w:type="dxa"/>
            <w:tcBorders>
              <w:top w:val="nil"/>
              <w:bottom w:val="single" w:sz="4" w:space="0" w:color="auto"/>
            </w:tcBorders>
            <w:shd w:val="clear" w:color="auto" w:fill="auto"/>
            <w:vAlign w:val="bottom"/>
            <w:hideMark/>
          </w:tcPr>
          <w:p w14:paraId="7414E37B" w14:textId="77777777" w:rsidR="007430C5" w:rsidRDefault="007430C5" w:rsidP="002D353E">
            <w:pPr>
              <w:jc w:val="center"/>
              <w:rPr>
                <w:rFonts w:ascii="Times" w:hAnsi="Times" w:cs="Calibri"/>
                <w:b/>
                <w:bCs/>
                <w:color w:val="000000"/>
              </w:rPr>
            </w:pPr>
            <w:r>
              <w:rPr>
                <w:rFonts w:ascii="Times" w:hAnsi="Times" w:cs="Calibri"/>
                <w:b/>
                <w:bCs/>
                <w:color w:val="000000"/>
              </w:rPr>
              <w:t xml:space="preserve">% Reporting </w:t>
            </w:r>
          </w:p>
          <w:p w14:paraId="6067DEEA" w14:textId="77777777" w:rsidR="007430C5" w:rsidRPr="00E93E6E" w:rsidRDefault="007430C5" w:rsidP="002D353E">
            <w:pPr>
              <w:jc w:val="center"/>
              <w:rPr>
                <w:rFonts w:ascii="Times" w:hAnsi="Times" w:cs="Calibri"/>
                <w:b/>
                <w:bCs/>
                <w:color w:val="000000"/>
              </w:rPr>
            </w:pPr>
            <w:r>
              <w:rPr>
                <w:rFonts w:ascii="Times" w:hAnsi="Times" w:cs="Calibri"/>
                <w:b/>
                <w:bCs/>
                <w:color w:val="000000"/>
              </w:rPr>
              <w:t>Crisis</w:t>
            </w:r>
          </w:p>
        </w:tc>
        <w:tc>
          <w:tcPr>
            <w:tcW w:w="990" w:type="dxa"/>
            <w:tcBorders>
              <w:top w:val="single" w:sz="4" w:space="0" w:color="auto"/>
              <w:bottom w:val="single" w:sz="4" w:space="0" w:color="auto"/>
            </w:tcBorders>
            <w:shd w:val="clear" w:color="auto" w:fill="auto"/>
            <w:vAlign w:val="bottom"/>
            <w:hideMark/>
          </w:tcPr>
          <w:p w14:paraId="0BDFB351" w14:textId="77777777" w:rsidR="007430C5" w:rsidRPr="00E93E6E" w:rsidRDefault="007430C5" w:rsidP="002D353E">
            <w:pPr>
              <w:jc w:val="center"/>
              <w:rPr>
                <w:rFonts w:ascii="Times" w:hAnsi="Times" w:cs="Calibri"/>
                <w:b/>
                <w:bCs/>
                <w:color w:val="000000"/>
              </w:rPr>
            </w:pPr>
            <w:r>
              <w:rPr>
                <w:rFonts w:ascii="Times" w:hAnsi="Times" w:cs="Calibri"/>
                <w:bCs/>
                <w:i/>
                <w:color w:val="000000"/>
              </w:rPr>
              <w:t xml:space="preserve">No </w:t>
            </w:r>
            <w:r w:rsidRPr="00116595">
              <w:rPr>
                <w:rFonts w:ascii="Times" w:hAnsi="Times" w:cs="Calibri"/>
                <w:bCs/>
                <w:i/>
                <w:color w:val="000000"/>
              </w:rPr>
              <w:t>Crisis</w:t>
            </w:r>
          </w:p>
        </w:tc>
        <w:tc>
          <w:tcPr>
            <w:tcW w:w="900" w:type="dxa"/>
            <w:tcBorders>
              <w:top w:val="single" w:sz="4" w:space="0" w:color="auto"/>
              <w:bottom w:val="single" w:sz="4" w:space="0" w:color="auto"/>
            </w:tcBorders>
            <w:shd w:val="clear" w:color="auto" w:fill="auto"/>
            <w:noWrap/>
            <w:vAlign w:val="bottom"/>
            <w:hideMark/>
          </w:tcPr>
          <w:p w14:paraId="1FEEEB04" w14:textId="77777777" w:rsidR="007430C5" w:rsidRPr="00E93E6E" w:rsidRDefault="007430C5" w:rsidP="002D353E">
            <w:pPr>
              <w:rPr>
                <w:rFonts w:ascii="Times" w:hAnsi="Times" w:cs="Calibri"/>
                <w:b/>
                <w:bCs/>
                <w:color w:val="000000"/>
              </w:rPr>
            </w:pPr>
            <w:r w:rsidRPr="00116595">
              <w:rPr>
                <w:rFonts w:ascii="Times" w:hAnsi="Times" w:cs="Calibri"/>
                <w:bCs/>
                <w:i/>
                <w:color w:val="000000"/>
              </w:rPr>
              <w:t xml:space="preserve">Crisis </w:t>
            </w:r>
          </w:p>
        </w:tc>
        <w:tc>
          <w:tcPr>
            <w:tcW w:w="1170" w:type="dxa"/>
            <w:tcBorders>
              <w:top w:val="nil"/>
              <w:bottom w:val="single" w:sz="4" w:space="0" w:color="auto"/>
            </w:tcBorders>
            <w:shd w:val="clear" w:color="auto" w:fill="auto"/>
            <w:noWrap/>
            <w:vAlign w:val="bottom"/>
            <w:hideMark/>
          </w:tcPr>
          <w:p w14:paraId="2BBAC1F6" w14:textId="77777777" w:rsidR="007430C5" w:rsidRPr="00E93E6E" w:rsidRDefault="007430C5" w:rsidP="002D353E">
            <w:pPr>
              <w:jc w:val="center"/>
              <w:rPr>
                <w:rFonts w:ascii="Times" w:hAnsi="Times" w:cs="Calibri"/>
                <w:b/>
                <w:bCs/>
                <w:color w:val="000000"/>
              </w:rPr>
            </w:pPr>
            <w:r>
              <w:rPr>
                <w:rFonts w:ascii="Times" w:hAnsi="Times" w:cs="Calibri"/>
                <w:b/>
                <w:bCs/>
                <w:color w:val="000000"/>
              </w:rPr>
              <w:t>T-Statistic</w:t>
            </w:r>
          </w:p>
        </w:tc>
      </w:tr>
      <w:tr w:rsidR="007430C5" w:rsidRPr="00E93E6E" w14:paraId="544F5152" w14:textId="77777777" w:rsidTr="0015164A">
        <w:trPr>
          <w:trHeight w:val="340"/>
        </w:trPr>
        <w:tc>
          <w:tcPr>
            <w:tcW w:w="4950" w:type="dxa"/>
            <w:tcBorders>
              <w:top w:val="single" w:sz="4" w:space="0" w:color="auto"/>
            </w:tcBorders>
            <w:shd w:val="clear" w:color="auto" w:fill="auto"/>
            <w:vAlign w:val="bottom"/>
            <w:hideMark/>
          </w:tcPr>
          <w:p w14:paraId="0DC3DC99" w14:textId="77777777" w:rsidR="007430C5" w:rsidRPr="00920F18" w:rsidRDefault="007430C5" w:rsidP="002D353E">
            <w:pPr>
              <w:rPr>
                <w:rFonts w:ascii="Times" w:hAnsi="Times" w:cs="Calibri"/>
                <w:color w:val="000000"/>
              </w:rPr>
            </w:pPr>
            <w:r w:rsidRPr="00920F18">
              <w:rPr>
                <w:rFonts w:ascii="Times" w:hAnsi="Times"/>
                <w:color w:val="000000"/>
              </w:rPr>
              <w:t>Lost health insurance</w:t>
            </w:r>
          </w:p>
        </w:tc>
        <w:tc>
          <w:tcPr>
            <w:tcW w:w="1620" w:type="dxa"/>
            <w:tcBorders>
              <w:top w:val="single" w:sz="4" w:space="0" w:color="auto"/>
            </w:tcBorders>
            <w:shd w:val="clear" w:color="auto" w:fill="auto"/>
            <w:noWrap/>
            <w:vAlign w:val="bottom"/>
            <w:hideMark/>
          </w:tcPr>
          <w:p w14:paraId="2DF2A2DD" w14:textId="77777777" w:rsidR="007430C5" w:rsidRPr="00920F18" w:rsidRDefault="007430C5" w:rsidP="002D353E">
            <w:pPr>
              <w:jc w:val="center"/>
              <w:rPr>
                <w:rFonts w:ascii="Times" w:hAnsi="Times" w:cs="Calibri"/>
                <w:color w:val="000000"/>
              </w:rPr>
            </w:pPr>
            <w:r w:rsidRPr="00920F18">
              <w:rPr>
                <w:rFonts w:ascii="Times" w:hAnsi="Times"/>
                <w:color w:val="000000"/>
              </w:rPr>
              <w:t>7.25</w:t>
            </w:r>
          </w:p>
        </w:tc>
        <w:tc>
          <w:tcPr>
            <w:tcW w:w="990" w:type="dxa"/>
            <w:tcBorders>
              <w:top w:val="single" w:sz="4" w:space="0" w:color="auto"/>
            </w:tcBorders>
            <w:shd w:val="clear" w:color="auto" w:fill="auto"/>
            <w:noWrap/>
            <w:vAlign w:val="bottom"/>
            <w:hideMark/>
          </w:tcPr>
          <w:p w14:paraId="505EC47D" w14:textId="77777777" w:rsidR="007430C5" w:rsidRPr="00920F18" w:rsidRDefault="007430C5" w:rsidP="002D353E">
            <w:pPr>
              <w:jc w:val="center"/>
              <w:rPr>
                <w:rFonts w:ascii="Times" w:hAnsi="Times" w:cs="Calibri"/>
                <w:color w:val="000000"/>
              </w:rPr>
            </w:pPr>
            <w:r w:rsidRPr="00920F18">
              <w:rPr>
                <w:rFonts w:ascii="Times" w:hAnsi="Times"/>
                <w:color w:val="000000"/>
              </w:rPr>
              <w:t>59.72</w:t>
            </w:r>
          </w:p>
        </w:tc>
        <w:tc>
          <w:tcPr>
            <w:tcW w:w="900" w:type="dxa"/>
            <w:tcBorders>
              <w:top w:val="single" w:sz="4" w:space="0" w:color="auto"/>
            </w:tcBorders>
            <w:shd w:val="clear" w:color="auto" w:fill="auto"/>
            <w:noWrap/>
            <w:vAlign w:val="bottom"/>
            <w:hideMark/>
          </w:tcPr>
          <w:p w14:paraId="5EA4BED5" w14:textId="77777777" w:rsidR="007430C5" w:rsidRPr="00920F18" w:rsidRDefault="007430C5" w:rsidP="002D353E">
            <w:pPr>
              <w:jc w:val="center"/>
              <w:rPr>
                <w:rFonts w:ascii="Times" w:hAnsi="Times" w:cs="Calibri"/>
                <w:color w:val="000000"/>
              </w:rPr>
            </w:pPr>
            <w:r w:rsidRPr="00920F18">
              <w:rPr>
                <w:rFonts w:ascii="Times" w:hAnsi="Times"/>
                <w:color w:val="000000"/>
              </w:rPr>
              <w:t>43.48</w:t>
            </w:r>
          </w:p>
        </w:tc>
        <w:tc>
          <w:tcPr>
            <w:tcW w:w="1170" w:type="dxa"/>
            <w:tcBorders>
              <w:top w:val="single" w:sz="4" w:space="0" w:color="auto"/>
            </w:tcBorders>
            <w:shd w:val="clear" w:color="auto" w:fill="auto"/>
            <w:noWrap/>
            <w:vAlign w:val="bottom"/>
            <w:hideMark/>
          </w:tcPr>
          <w:p w14:paraId="7139DFE5" w14:textId="77777777" w:rsidR="007430C5" w:rsidRPr="00920F18" w:rsidRDefault="007430C5" w:rsidP="002D353E">
            <w:pPr>
              <w:jc w:val="center"/>
              <w:rPr>
                <w:rFonts w:ascii="Times" w:hAnsi="Times" w:cs="Calibri"/>
                <w:color w:val="000000"/>
              </w:rPr>
            </w:pPr>
            <w:r w:rsidRPr="00920F18">
              <w:rPr>
                <w:rFonts w:ascii="Times" w:hAnsi="Times"/>
                <w:color w:val="000000"/>
              </w:rPr>
              <w:t>2.65</w:t>
            </w:r>
          </w:p>
        </w:tc>
      </w:tr>
      <w:tr w:rsidR="007430C5" w:rsidRPr="00E93E6E" w14:paraId="49881206" w14:textId="77777777" w:rsidTr="0015164A">
        <w:trPr>
          <w:trHeight w:val="324"/>
        </w:trPr>
        <w:tc>
          <w:tcPr>
            <w:tcW w:w="4950" w:type="dxa"/>
            <w:shd w:val="clear" w:color="auto" w:fill="auto"/>
            <w:vAlign w:val="bottom"/>
            <w:hideMark/>
          </w:tcPr>
          <w:p w14:paraId="01EF9DD2" w14:textId="77777777" w:rsidR="007430C5" w:rsidRPr="00920F18" w:rsidRDefault="007430C5" w:rsidP="002D353E">
            <w:pPr>
              <w:rPr>
                <w:rFonts w:ascii="Times" w:hAnsi="Times" w:cs="Calibri"/>
                <w:color w:val="000000"/>
              </w:rPr>
            </w:pPr>
            <w:r w:rsidRPr="00920F18">
              <w:rPr>
                <w:rFonts w:ascii="Times" w:hAnsi="Times"/>
                <w:color w:val="000000"/>
              </w:rPr>
              <w:t>Lost a home</w:t>
            </w:r>
          </w:p>
        </w:tc>
        <w:tc>
          <w:tcPr>
            <w:tcW w:w="1620" w:type="dxa"/>
            <w:shd w:val="clear" w:color="auto" w:fill="auto"/>
            <w:noWrap/>
            <w:vAlign w:val="bottom"/>
            <w:hideMark/>
          </w:tcPr>
          <w:p w14:paraId="60862B66" w14:textId="77777777" w:rsidR="007430C5" w:rsidRPr="00920F18" w:rsidRDefault="007430C5" w:rsidP="002D353E">
            <w:pPr>
              <w:jc w:val="center"/>
              <w:rPr>
                <w:rFonts w:ascii="Times" w:hAnsi="Times" w:cs="Calibri"/>
                <w:color w:val="000000"/>
              </w:rPr>
            </w:pPr>
            <w:r w:rsidRPr="00920F18">
              <w:rPr>
                <w:rFonts w:ascii="Times" w:hAnsi="Times"/>
                <w:color w:val="000000"/>
              </w:rPr>
              <w:t>1.40</w:t>
            </w:r>
          </w:p>
        </w:tc>
        <w:tc>
          <w:tcPr>
            <w:tcW w:w="990" w:type="dxa"/>
            <w:shd w:val="clear" w:color="auto" w:fill="auto"/>
            <w:noWrap/>
            <w:vAlign w:val="bottom"/>
            <w:hideMark/>
          </w:tcPr>
          <w:p w14:paraId="163BC50C" w14:textId="77777777" w:rsidR="007430C5" w:rsidRPr="00920F18" w:rsidRDefault="007430C5" w:rsidP="002D353E">
            <w:pPr>
              <w:jc w:val="center"/>
              <w:rPr>
                <w:rFonts w:ascii="Times" w:hAnsi="Times" w:cs="Calibri"/>
                <w:color w:val="000000"/>
              </w:rPr>
            </w:pPr>
            <w:r w:rsidRPr="00920F18">
              <w:rPr>
                <w:rFonts w:ascii="Times" w:hAnsi="Times"/>
                <w:color w:val="000000"/>
              </w:rPr>
              <w:t>59.03</w:t>
            </w:r>
          </w:p>
        </w:tc>
        <w:tc>
          <w:tcPr>
            <w:tcW w:w="900" w:type="dxa"/>
            <w:shd w:val="clear" w:color="auto" w:fill="auto"/>
            <w:noWrap/>
            <w:vAlign w:val="bottom"/>
            <w:hideMark/>
          </w:tcPr>
          <w:p w14:paraId="0E031170" w14:textId="77777777" w:rsidR="007430C5" w:rsidRPr="00920F18" w:rsidRDefault="007430C5" w:rsidP="002D353E">
            <w:pPr>
              <w:jc w:val="center"/>
              <w:rPr>
                <w:rFonts w:ascii="Times" w:hAnsi="Times" w:cs="Calibri"/>
                <w:color w:val="000000"/>
              </w:rPr>
            </w:pPr>
            <w:r w:rsidRPr="00920F18">
              <w:rPr>
                <w:rFonts w:ascii="Times" w:hAnsi="Times"/>
                <w:color w:val="000000"/>
              </w:rPr>
              <w:t>11.11</w:t>
            </w:r>
          </w:p>
        </w:tc>
        <w:tc>
          <w:tcPr>
            <w:tcW w:w="1170" w:type="dxa"/>
            <w:shd w:val="clear" w:color="auto" w:fill="auto"/>
            <w:noWrap/>
            <w:vAlign w:val="bottom"/>
            <w:hideMark/>
          </w:tcPr>
          <w:p w14:paraId="26C0B262" w14:textId="77777777" w:rsidR="007430C5" w:rsidRPr="00920F18" w:rsidRDefault="007430C5" w:rsidP="002D353E">
            <w:pPr>
              <w:jc w:val="center"/>
              <w:rPr>
                <w:rFonts w:ascii="Times" w:hAnsi="Times" w:cs="Calibri"/>
                <w:color w:val="000000"/>
              </w:rPr>
            </w:pPr>
            <w:r w:rsidRPr="00920F18">
              <w:rPr>
                <w:rFonts w:ascii="Times" w:hAnsi="Times"/>
                <w:color w:val="000000"/>
              </w:rPr>
              <w:t>2.91</w:t>
            </w:r>
          </w:p>
        </w:tc>
      </w:tr>
      <w:tr w:rsidR="007430C5" w:rsidRPr="00E93E6E" w14:paraId="5B7A1964" w14:textId="77777777" w:rsidTr="0015164A">
        <w:trPr>
          <w:trHeight w:val="369"/>
        </w:trPr>
        <w:tc>
          <w:tcPr>
            <w:tcW w:w="4950" w:type="dxa"/>
            <w:shd w:val="clear" w:color="auto" w:fill="auto"/>
            <w:vAlign w:val="bottom"/>
            <w:hideMark/>
          </w:tcPr>
          <w:p w14:paraId="04284168" w14:textId="77777777" w:rsidR="007430C5" w:rsidRPr="00920F18" w:rsidRDefault="007430C5" w:rsidP="002D353E">
            <w:pPr>
              <w:rPr>
                <w:rFonts w:ascii="Times" w:hAnsi="Times" w:cs="Calibri"/>
                <w:color w:val="000000"/>
              </w:rPr>
            </w:pPr>
            <w:r w:rsidRPr="00920F18">
              <w:rPr>
                <w:rFonts w:ascii="Times" w:hAnsi="Times"/>
                <w:color w:val="000000"/>
              </w:rPr>
              <w:t>Been evicted</w:t>
            </w:r>
          </w:p>
        </w:tc>
        <w:tc>
          <w:tcPr>
            <w:tcW w:w="1620" w:type="dxa"/>
            <w:shd w:val="clear" w:color="auto" w:fill="auto"/>
            <w:noWrap/>
            <w:vAlign w:val="bottom"/>
            <w:hideMark/>
          </w:tcPr>
          <w:p w14:paraId="1761E25D" w14:textId="77777777" w:rsidR="007430C5" w:rsidRPr="00920F18" w:rsidRDefault="007430C5" w:rsidP="002D353E">
            <w:pPr>
              <w:jc w:val="center"/>
              <w:rPr>
                <w:rFonts w:ascii="Times" w:hAnsi="Times" w:cs="Calibri"/>
                <w:color w:val="000000"/>
              </w:rPr>
            </w:pPr>
            <w:r w:rsidRPr="00920F18">
              <w:rPr>
                <w:rFonts w:ascii="Times" w:hAnsi="Times"/>
                <w:color w:val="000000"/>
              </w:rPr>
              <w:t>1.49</w:t>
            </w:r>
          </w:p>
        </w:tc>
        <w:tc>
          <w:tcPr>
            <w:tcW w:w="990" w:type="dxa"/>
            <w:shd w:val="clear" w:color="auto" w:fill="auto"/>
            <w:noWrap/>
            <w:vAlign w:val="bottom"/>
            <w:hideMark/>
          </w:tcPr>
          <w:p w14:paraId="2135CA60" w14:textId="77777777" w:rsidR="007430C5" w:rsidRPr="00920F18" w:rsidRDefault="007430C5" w:rsidP="002D353E">
            <w:pPr>
              <w:jc w:val="center"/>
              <w:rPr>
                <w:rFonts w:ascii="Times" w:hAnsi="Times" w:cs="Calibri"/>
                <w:color w:val="000000"/>
              </w:rPr>
            </w:pPr>
            <w:r w:rsidRPr="00920F18">
              <w:rPr>
                <w:rFonts w:ascii="Times" w:hAnsi="Times"/>
                <w:color w:val="000000"/>
              </w:rPr>
              <w:t>59.07</w:t>
            </w:r>
          </w:p>
        </w:tc>
        <w:tc>
          <w:tcPr>
            <w:tcW w:w="900" w:type="dxa"/>
            <w:shd w:val="clear" w:color="auto" w:fill="auto"/>
            <w:noWrap/>
            <w:vAlign w:val="bottom"/>
            <w:hideMark/>
          </w:tcPr>
          <w:p w14:paraId="27A18E62" w14:textId="77777777" w:rsidR="007430C5" w:rsidRPr="00920F18" w:rsidRDefault="007430C5" w:rsidP="002D353E">
            <w:pPr>
              <w:jc w:val="center"/>
              <w:rPr>
                <w:rFonts w:ascii="Times" w:hAnsi="Times" w:cs="Calibri"/>
                <w:color w:val="000000"/>
              </w:rPr>
            </w:pPr>
            <w:r w:rsidRPr="00920F18">
              <w:rPr>
                <w:rFonts w:ascii="Times" w:hAnsi="Times"/>
                <w:color w:val="000000"/>
              </w:rPr>
              <w:t>23.08</w:t>
            </w:r>
          </w:p>
        </w:tc>
        <w:tc>
          <w:tcPr>
            <w:tcW w:w="1170" w:type="dxa"/>
            <w:shd w:val="clear" w:color="auto" w:fill="auto"/>
            <w:noWrap/>
            <w:vAlign w:val="bottom"/>
            <w:hideMark/>
          </w:tcPr>
          <w:p w14:paraId="7BE00058" w14:textId="77777777" w:rsidR="007430C5" w:rsidRPr="00920F18" w:rsidRDefault="007430C5" w:rsidP="002D353E">
            <w:pPr>
              <w:jc w:val="center"/>
              <w:rPr>
                <w:rFonts w:ascii="Times" w:hAnsi="Times" w:cs="Calibri"/>
                <w:color w:val="000000"/>
              </w:rPr>
            </w:pPr>
            <w:r w:rsidRPr="00920F18">
              <w:rPr>
                <w:rFonts w:ascii="Times" w:hAnsi="Times"/>
                <w:color w:val="000000"/>
              </w:rPr>
              <w:t>2.62</w:t>
            </w:r>
          </w:p>
        </w:tc>
      </w:tr>
      <w:tr w:rsidR="007430C5" w:rsidRPr="00E93E6E" w14:paraId="1F1C30E7" w14:textId="77777777" w:rsidTr="0015164A">
        <w:trPr>
          <w:trHeight w:val="360"/>
        </w:trPr>
        <w:tc>
          <w:tcPr>
            <w:tcW w:w="4950" w:type="dxa"/>
            <w:shd w:val="clear" w:color="auto" w:fill="auto"/>
            <w:vAlign w:val="bottom"/>
            <w:hideMark/>
          </w:tcPr>
          <w:p w14:paraId="762D010B" w14:textId="77777777" w:rsidR="007430C5" w:rsidRPr="00920F18" w:rsidRDefault="007430C5" w:rsidP="002D353E">
            <w:pPr>
              <w:rPr>
                <w:rFonts w:ascii="Times" w:hAnsi="Times" w:cs="Calibri"/>
                <w:color w:val="000000"/>
              </w:rPr>
            </w:pPr>
            <w:r w:rsidRPr="00920F18">
              <w:rPr>
                <w:rFonts w:ascii="Times" w:hAnsi="Times"/>
                <w:color w:val="000000"/>
              </w:rPr>
              <w:t>Lost eligibility for a government program</w:t>
            </w:r>
          </w:p>
        </w:tc>
        <w:tc>
          <w:tcPr>
            <w:tcW w:w="1620" w:type="dxa"/>
            <w:shd w:val="clear" w:color="auto" w:fill="auto"/>
            <w:noWrap/>
            <w:vAlign w:val="bottom"/>
            <w:hideMark/>
          </w:tcPr>
          <w:p w14:paraId="378DFC88" w14:textId="77777777" w:rsidR="007430C5" w:rsidRPr="00920F18" w:rsidRDefault="007430C5" w:rsidP="002D353E">
            <w:pPr>
              <w:jc w:val="center"/>
              <w:rPr>
                <w:rFonts w:ascii="Times" w:hAnsi="Times" w:cs="Calibri"/>
                <w:color w:val="000000"/>
              </w:rPr>
            </w:pPr>
            <w:r w:rsidRPr="00920F18">
              <w:rPr>
                <w:rFonts w:ascii="Times" w:hAnsi="Times"/>
                <w:color w:val="000000"/>
              </w:rPr>
              <w:t>5.52</w:t>
            </w:r>
          </w:p>
        </w:tc>
        <w:tc>
          <w:tcPr>
            <w:tcW w:w="990" w:type="dxa"/>
            <w:shd w:val="clear" w:color="auto" w:fill="auto"/>
            <w:noWrap/>
            <w:vAlign w:val="bottom"/>
            <w:hideMark/>
          </w:tcPr>
          <w:p w14:paraId="5D1DB8DC" w14:textId="77777777" w:rsidR="007430C5" w:rsidRPr="00920F18" w:rsidRDefault="007430C5" w:rsidP="002D353E">
            <w:pPr>
              <w:jc w:val="center"/>
              <w:rPr>
                <w:rFonts w:ascii="Times" w:hAnsi="Times" w:cs="Calibri"/>
                <w:color w:val="000000"/>
              </w:rPr>
            </w:pPr>
            <w:r w:rsidRPr="00920F18">
              <w:rPr>
                <w:rFonts w:ascii="Times" w:hAnsi="Times"/>
                <w:color w:val="000000"/>
              </w:rPr>
              <w:t>59.24</w:t>
            </w:r>
          </w:p>
        </w:tc>
        <w:tc>
          <w:tcPr>
            <w:tcW w:w="900" w:type="dxa"/>
            <w:shd w:val="clear" w:color="auto" w:fill="auto"/>
            <w:noWrap/>
            <w:vAlign w:val="bottom"/>
            <w:hideMark/>
          </w:tcPr>
          <w:p w14:paraId="5849A663" w14:textId="77777777" w:rsidR="007430C5" w:rsidRPr="00920F18" w:rsidRDefault="007430C5" w:rsidP="002D353E">
            <w:pPr>
              <w:jc w:val="center"/>
              <w:rPr>
                <w:rFonts w:ascii="Times" w:hAnsi="Times" w:cs="Calibri"/>
                <w:color w:val="000000"/>
              </w:rPr>
            </w:pPr>
            <w:r w:rsidRPr="00920F18">
              <w:rPr>
                <w:rFonts w:ascii="Times" w:hAnsi="Times"/>
                <w:color w:val="000000"/>
              </w:rPr>
              <w:t>47.17</w:t>
            </w:r>
          </w:p>
        </w:tc>
        <w:tc>
          <w:tcPr>
            <w:tcW w:w="1170" w:type="dxa"/>
            <w:shd w:val="clear" w:color="auto" w:fill="auto"/>
            <w:noWrap/>
            <w:vAlign w:val="bottom"/>
            <w:hideMark/>
          </w:tcPr>
          <w:p w14:paraId="1C811555" w14:textId="77777777" w:rsidR="007430C5" w:rsidRPr="00920F18" w:rsidRDefault="007430C5" w:rsidP="002D353E">
            <w:pPr>
              <w:jc w:val="center"/>
              <w:rPr>
                <w:rFonts w:ascii="Times" w:hAnsi="Times" w:cs="Calibri"/>
                <w:color w:val="000000"/>
              </w:rPr>
            </w:pPr>
            <w:r w:rsidRPr="00920F18">
              <w:rPr>
                <w:rFonts w:ascii="Times" w:hAnsi="Times"/>
                <w:color w:val="000000"/>
              </w:rPr>
              <w:t>1.74</w:t>
            </w:r>
          </w:p>
        </w:tc>
      </w:tr>
      <w:tr w:rsidR="007430C5" w:rsidRPr="00E93E6E" w14:paraId="7511AB28" w14:textId="77777777" w:rsidTr="0015164A">
        <w:trPr>
          <w:trHeight w:val="360"/>
        </w:trPr>
        <w:tc>
          <w:tcPr>
            <w:tcW w:w="4950" w:type="dxa"/>
            <w:shd w:val="clear" w:color="auto" w:fill="auto"/>
            <w:vAlign w:val="bottom"/>
            <w:hideMark/>
          </w:tcPr>
          <w:p w14:paraId="178CCB49" w14:textId="77777777" w:rsidR="007430C5" w:rsidRPr="00920F18" w:rsidRDefault="007430C5" w:rsidP="002D353E">
            <w:pPr>
              <w:rPr>
                <w:rFonts w:ascii="Times" w:hAnsi="Times" w:cs="Calibri"/>
                <w:color w:val="000000"/>
              </w:rPr>
            </w:pPr>
            <w:r w:rsidRPr="00920F18">
              <w:rPr>
                <w:rFonts w:ascii="Times" w:hAnsi="Times"/>
                <w:color w:val="000000"/>
              </w:rPr>
              <w:t>Lost eligibility for tax deduction, credit, or break</w:t>
            </w:r>
          </w:p>
        </w:tc>
        <w:tc>
          <w:tcPr>
            <w:tcW w:w="1620" w:type="dxa"/>
            <w:shd w:val="clear" w:color="auto" w:fill="auto"/>
            <w:noWrap/>
            <w:vAlign w:val="bottom"/>
            <w:hideMark/>
          </w:tcPr>
          <w:p w14:paraId="0F5F804C" w14:textId="77777777" w:rsidR="007430C5" w:rsidRPr="00920F18" w:rsidRDefault="007430C5" w:rsidP="002D353E">
            <w:pPr>
              <w:jc w:val="center"/>
              <w:rPr>
                <w:rFonts w:ascii="Times" w:hAnsi="Times" w:cs="Calibri"/>
                <w:color w:val="000000"/>
              </w:rPr>
            </w:pPr>
            <w:r w:rsidRPr="00920F18">
              <w:rPr>
                <w:rFonts w:ascii="Times" w:hAnsi="Times"/>
                <w:color w:val="000000"/>
              </w:rPr>
              <w:t>7.47</w:t>
            </w:r>
          </w:p>
        </w:tc>
        <w:tc>
          <w:tcPr>
            <w:tcW w:w="990" w:type="dxa"/>
            <w:shd w:val="clear" w:color="auto" w:fill="auto"/>
            <w:noWrap/>
            <w:vAlign w:val="bottom"/>
            <w:hideMark/>
          </w:tcPr>
          <w:p w14:paraId="5DC98FBE" w14:textId="77777777" w:rsidR="007430C5" w:rsidRPr="00920F18" w:rsidRDefault="007430C5" w:rsidP="002D353E">
            <w:pPr>
              <w:jc w:val="center"/>
              <w:rPr>
                <w:rFonts w:ascii="Times" w:hAnsi="Times" w:cs="Calibri"/>
                <w:color w:val="000000"/>
              </w:rPr>
            </w:pPr>
            <w:r w:rsidRPr="00920F18">
              <w:rPr>
                <w:rFonts w:ascii="Times" w:hAnsi="Times"/>
                <w:color w:val="000000"/>
              </w:rPr>
              <w:t>58.25</w:t>
            </w:r>
          </w:p>
        </w:tc>
        <w:tc>
          <w:tcPr>
            <w:tcW w:w="900" w:type="dxa"/>
            <w:shd w:val="clear" w:color="auto" w:fill="auto"/>
            <w:noWrap/>
            <w:vAlign w:val="bottom"/>
            <w:hideMark/>
          </w:tcPr>
          <w:p w14:paraId="189C4557" w14:textId="77777777" w:rsidR="007430C5" w:rsidRPr="00920F18" w:rsidRDefault="007430C5" w:rsidP="002D353E">
            <w:pPr>
              <w:jc w:val="center"/>
              <w:rPr>
                <w:rFonts w:ascii="Times" w:hAnsi="Times" w:cs="Calibri"/>
                <w:color w:val="000000"/>
              </w:rPr>
            </w:pPr>
            <w:r w:rsidRPr="00920F18">
              <w:rPr>
                <w:rFonts w:ascii="Times" w:hAnsi="Times"/>
                <w:color w:val="000000"/>
              </w:rPr>
              <w:t>63.01</w:t>
            </w:r>
          </w:p>
        </w:tc>
        <w:tc>
          <w:tcPr>
            <w:tcW w:w="1170" w:type="dxa"/>
            <w:shd w:val="clear" w:color="auto" w:fill="auto"/>
            <w:noWrap/>
            <w:vAlign w:val="bottom"/>
            <w:hideMark/>
          </w:tcPr>
          <w:p w14:paraId="3E1CE1DD" w14:textId="77777777" w:rsidR="007430C5" w:rsidRPr="00920F18" w:rsidRDefault="007430C5" w:rsidP="002D353E">
            <w:pPr>
              <w:jc w:val="center"/>
              <w:rPr>
                <w:rFonts w:ascii="Times" w:hAnsi="Times" w:cs="Calibri"/>
                <w:color w:val="000000"/>
              </w:rPr>
            </w:pPr>
            <w:r w:rsidRPr="00920F18">
              <w:rPr>
                <w:rFonts w:ascii="Times" w:hAnsi="Times"/>
                <w:color w:val="000000"/>
              </w:rPr>
              <w:t>-0.79</w:t>
            </w:r>
          </w:p>
        </w:tc>
      </w:tr>
      <w:tr w:rsidR="007430C5" w:rsidRPr="00E93E6E" w14:paraId="2C30BB33" w14:textId="77777777" w:rsidTr="0015164A">
        <w:trPr>
          <w:trHeight w:val="360"/>
        </w:trPr>
        <w:tc>
          <w:tcPr>
            <w:tcW w:w="4950" w:type="dxa"/>
            <w:shd w:val="clear" w:color="auto" w:fill="auto"/>
            <w:vAlign w:val="bottom"/>
            <w:hideMark/>
          </w:tcPr>
          <w:p w14:paraId="41E00F7F" w14:textId="77777777" w:rsidR="007430C5" w:rsidRPr="00920F18" w:rsidRDefault="007430C5" w:rsidP="002D353E">
            <w:pPr>
              <w:rPr>
                <w:rFonts w:ascii="Times" w:hAnsi="Times" w:cs="Calibri"/>
                <w:color w:val="000000"/>
              </w:rPr>
            </w:pPr>
            <w:r w:rsidRPr="00920F18">
              <w:rPr>
                <w:rFonts w:ascii="Times" w:hAnsi="Times"/>
                <w:color w:val="000000"/>
              </w:rPr>
              <w:t>Had trouble affording medical expenses</w:t>
            </w:r>
          </w:p>
        </w:tc>
        <w:tc>
          <w:tcPr>
            <w:tcW w:w="1620" w:type="dxa"/>
            <w:shd w:val="clear" w:color="auto" w:fill="auto"/>
            <w:noWrap/>
            <w:vAlign w:val="bottom"/>
            <w:hideMark/>
          </w:tcPr>
          <w:p w14:paraId="4BBF5F9D" w14:textId="77777777" w:rsidR="007430C5" w:rsidRPr="00920F18" w:rsidRDefault="007430C5" w:rsidP="002D353E">
            <w:pPr>
              <w:jc w:val="center"/>
              <w:rPr>
                <w:rFonts w:ascii="Times" w:hAnsi="Times" w:cs="Calibri"/>
                <w:color w:val="000000"/>
              </w:rPr>
            </w:pPr>
            <w:r w:rsidRPr="00920F18">
              <w:rPr>
                <w:rFonts w:ascii="Times" w:hAnsi="Times"/>
                <w:color w:val="000000"/>
              </w:rPr>
              <w:t>27.67</w:t>
            </w:r>
          </w:p>
        </w:tc>
        <w:tc>
          <w:tcPr>
            <w:tcW w:w="990" w:type="dxa"/>
            <w:shd w:val="clear" w:color="auto" w:fill="auto"/>
            <w:noWrap/>
            <w:vAlign w:val="bottom"/>
            <w:hideMark/>
          </w:tcPr>
          <w:p w14:paraId="07C3FA22" w14:textId="77777777" w:rsidR="007430C5" w:rsidRPr="00920F18" w:rsidRDefault="007430C5" w:rsidP="002D353E">
            <w:pPr>
              <w:jc w:val="center"/>
              <w:rPr>
                <w:rFonts w:ascii="Times" w:hAnsi="Times" w:cs="Calibri"/>
                <w:color w:val="000000"/>
              </w:rPr>
            </w:pPr>
            <w:r w:rsidRPr="00920F18">
              <w:rPr>
                <w:rFonts w:ascii="Times" w:hAnsi="Times"/>
                <w:color w:val="000000"/>
              </w:rPr>
              <w:t>61.64</w:t>
            </w:r>
          </w:p>
        </w:tc>
        <w:tc>
          <w:tcPr>
            <w:tcW w:w="900" w:type="dxa"/>
            <w:shd w:val="clear" w:color="auto" w:fill="auto"/>
            <w:noWrap/>
            <w:vAlign w:val="bottom"/>
            <w:hideMark/>
          </w:tcPr>
          <w:p w14:paraId="045F93A4" w14:textId="77777777" w:rsidR="007430C5" w:rsidRPr="00920F18" w:rsidRDefault="007430C5" w:rsidP="002D353E">
            <w:pPr>
              <w:jc w:val="center"/>
              <w:rPr>
                <w:rFonts w:ascii="Times" w:hAnsi="Times" w:cs="Calibri"/>
                <w:color w:val="000000"/>
              </w:rPr>
            </w:pPr>
            <w:r w:rsidRPr="00920F18">
              <w:rPr>
                <w:rFonts w:ascii="Times" w:hAnsi="Times"/>
                <w:color w:val="000000"/>
              </w:rPr>
              <w:t>49.81</w:t>
            </w:r>
          </w:p>
        </w:tc>
        <w:tc>
          <w:tcPr>
            <w:tcW w:w="1170" w:type="dxa"/>
            <w:shd w:val="clear" w:color="auto" w:fill="auto"/>
            <w:noWrap/>
            <w:vAlign w:val="bottom"/>
            <w:hideMark/>
          </w:tcPr>
          <w:p w14:paraId="61AFB146" w14:textId="77777777" w:rsidR="007430C5" w:rsidRPr="00920F18" w:rsidRDefault="007430C5" w:rsidP="002D353E">
            <w:pPr>
              <w:jc w:val="center"/>
              <w:rPr>
                <w:rFonts w:ascii="Times" w:hAnsi="Times" w:cs="Calibri"/>
                <w:color w:val="000000"/>
              </w:rPr>
            </w:pPr>
            <w:r w:rsidRPr="00920F18">
              <w:rPr>
                <w:rFonts w:ascii="Times" w:hAnsi="Times"/>
                <w:color w:val="000000"/>
              </w:rPr>
              <w:t>3.34</w:t>
            </w:r>
          </w:p>
        </w:tc>
      </w:tr>
      <w:tr w:rsidR="007430C5" w:rsidRPr="00E93E6E" w14:paraId="74B1D23F" w14:textId="77777777" w:rsidTr="0015164A">
        <w:trPr>
          <w:trHeight w:val="340"/>
        </w:trPr>
        <w:tc>
          <w:tcPr>
            <w:tcW w:w="4950" w:type="dxa"/>
            <w:shd w:val="clear" w:color="auto" w:fill="auto"/>
            <w:vAlign w:val="bottom"/>
            <w:hideMark/>
          </w:tcPr>
          <w:p w14:paraId="648A552A" w14:textId="77777777" w:rsidR="007430C5" w:rsidRPr="00920F18" w:rsidRDefault="007430C5" w:rsidP="002D353E">
            <w:pPr>
              <w:rPr>
                <w:rFonts w:ascii="Times" w:hAnsi="Times" w:cs="Calibri"/>
                <w:color w:val="000000"/>
              </w:rPr>
            </w:pPr>
            <w:r w:rsidRPr="00920F18">
              <w:rPr>
                <w:rFonts w:ascii="Times" w:hAnsi="Times"/>
                <w:color w:val="000000"/>
              </w:rPr>
              <w:t>Had a substantial increase in rent or mortgage</w:t>
            </w:r>
          </w:p>
        </w:tc>
        <w:tc>
          <w:tcPr>
            <w:tcW w:w="1620" w:type="dxa"/>
            <w:shd w:val="clear" w:color="auto" w:fill="auto"/>
            <w:noWrap/>
            <w:vAlign w:val="bottom"/>
            <w:hideMark/>
          </w:tcPr>
          <w:p w14:paraId="29F20A98" w14:textId="77777777" w:rsidR="007430C5" w:rsidRPr="00920F18" w:rsidRDefault="007430C5" w:rsidP="002D353E">
            <w:pPr>
              <w:jc w:val="center"/>
              <w:rPr>
                <w:rFonts w:ascii="Times" w:hAnsi="Times" w:cs="Calibri"/>
                <w:color w:val="000000"/>
              </w:rPr>
            </w:pPr>
            <w:r w:rsidRPr="00920F18">
              <w:rPr>
                <w:rFonts w:ascii="Times" w:hAnsi="Times"/>
                <w:color w:val="000000"/>
              </w:rPr>
              <w:t>10.22</w:t>
            </w:r>
          </w:p>
        </w:tc>
        <w:tc>
          <w:tcPr>
            <w:tcW w:w="990" w:type="dxa"/>
            <w:shd w:val="clear" w:color="auto" w:fill="auto"/>
            <w:noWrap/>
            <w:vAlign w:val="bottom"/>
            <w:hideMark/>
          </w:tcPr>
          <w:p w14:paraId="458D36FF" w14:textId="77777777" w:rsidR="007430C5" w:rsidRPr="00920F18" w:rsidRDefault="007430C5" w:rsidP="002D353E">
            <w:pPr>
              <w:jc w:val="center"/>
              <w:rPr>
                <w:rFonts w:ascii="Times" w:hAnsi="Times" w:cs="Calibri"/>
                <w:color w:val="000000"/>
              </w:rPr>
            </w:pPr>
            <w:r w:rsidRPr="00920F18">
              <w:rPr>
                <w:rFonts w:ascii="Times" w:hAnsi="Times"/>
                <w:color w:val="000000"/>
              </w:rPr>
              <w:t>59.93</w:t>
            </w:r>
          </w:p>
        </w:tc>
        <w:tc>
          <w:tcPr>
            <w:tcW w:w="900" w:type="dxa"/>
            <w:shd w:val="clear" w:color="auto" w:fill="auto"/>
            <w:noWrap/>
            <w:vAlign w:val="bottom"/>
            <w:hideMark/>
          </w:tcPr>
          <w:p w14:paraId="55839CF1" w14:textId="77777777" w:rsidR="007430C5" w:rsidRPr="00920F18" w:rsidRDefault="007430C5" w:rsidP="002D353E">
            <w:pPr>
              <w:jc w:val="center"/>
              <w:rPr>
                <w:rFonts w:ascii="Times" w:hAnsi="Times" w:cs="Calibri"/>
                <w:color w:val="000000"/>
              </w:rPr>
            </w:pPr>
            <w:r w:rsidRPr="00920F18">
              <w:rPr>
                <w:rFonts w:ascii="Times" w:hAnsi="Times"/>
                <w:color w:val="000000"/>
              </w:rPr>
              <w:t>47.71</w:t>
            </w:r>
          </w:p>
        </w:tc>
        <w:tc>
          <w:tcPr>
            <w:tcW w:w="1170" w:type="dxa"/>
            <w:shd w:val="clear" w:color="auto" w:fill="auto"/>
            <w:noWrap/>
            <w:vAlign w:val="bottom"/>
            <w:hideMark/>
          </w:tcPr>
          <w:p w14:paraId="3528AE41" w14:textId="77777777" w:rsidR="007430C5" w:rsidRPr="00920F18" w:rsidRDefault="007430C5" w:rsidP="002D353E">
            <w:pPr>
              <w:jc w:val="center"/>
              <w:rPr>
                <w:rFonts w:ascii="Times" w:hAnsi="Times" w:cs="Calibri"/>
                <w:color w:val="000000"/>
              </w:rPr>
            </w:pPr>
            <w:r w:rsidRPr="00920F18">
              <w:rPr>
                <w:rFonts w:ascii="Times" w:hAnsi="Times"/>
                <w:color w:val="000000"/>
              </w:rPr>
              <w:t>2.45</w:t>
            </w:r>
          </w:p>
        </w:tc>
      </w:tr>
      <w:tr w:rsidR="007430C5" w:rsidRPr="00E93E6E" w14:paraId="07D41133" w14:textId="77777777" w:rsidTr="0015164A">
        <w:trPr>
          <w:trHeight w:val="369"/>
        </w:trPr>
        <w:tc>
          <w:tcPr>
            <w:tcW w:w="4950" w:type="dxa"/>
            <w:shd w:val="clear" w:color="auto" w:fill="auto"/>
            <w:vAlign w:val="bottom"/>
            <w:hideMark/>
          </w:tcPr>
          <w:p w14:paraId="64DBA489" w14:textId="77777777" w:rsidR="007430C5" w:rsidRPr="00920F18" w:rsidRDefault="007430C5" w:rsidP="002D353E">
            <w:pPr>
              <w:rPr>
                <w:rFonts w:ascii="Times" w:hAnsi="Times" w:cs="Calibri"/>
                <w:color w:val="000000"/>
              </w:rPr>
            </w:pPr>
            <w:r w:rsidRPr="00920F18">
              <w:rPr>
                <w:rFonts w:ascii="Times" w:hAnsi="Times"/>
                <w:color w:val="000000"/>
              </w:rPr>
              <w:t>Had driver's license suspended or revoked</w:t>
            </w:r>
          </w:p>
        </w:tc>
        <w:tc>
          <w:tcPr>
            <w:tcW w:w="1620" w:type="dxa"/>
            <w:shd w:val="clear" w:color="auto" w:fill="auto"/>
            <w:noWrap/>
            <w:vAlign w:val="bottom"/>
            <w:hideMark/>
          </w:tcPr>
          <w:p w14:paraId="5943FA1A" w14:textId="77777777" w:rsidR="007430C5" w:rsidRPr="00920F18" w:rsidRDefault="007430C5" w:rsidP="002D353E">
            <w:pPr>
              <w:jc w:val="center"/>
              <w:rPr>
                <w:rFonts w:ascii="Times" w:hAnsi="Times" w:cs="Calibri"/>
                <w:color w:val="000000"/>
              </w:rPr>
            </w:pPr>
            <w:r w:rsidRPr="00920F18">
              <w:rPr>
                <w:rFonts w:ascii="Times" w:hAnsi="Times"/>
                <w:color w:val="000000"/>
              </w:rPr>
              <w:t>2.26</w:t>
            </w:r>
          </w:p>
        </w:tc>
        <w:tc>
          <w:tcPr>
            <w:tcW w:w="990" w:type="dxa"/>
            <w:shd w:val="clear" w:color="auto" w:fill="auto"/>
            <w:noWrap/>
            <w:vAlign w:val="bottom"/>
            <w:hideMark/>
          </w:tcPr>
          <w:p w14:paraId="1FDEAB96" w14:textId="77777777" w:rsidR="007430C5" w:rsidRPr="00920F18" w:rsidRDefault="007430C5" w:rsidP="002D353E">
            <w:pPr>
              <w:jc w:val="center"/>
              <w:rPr>
                <w:rFonts w:ascii="Times" w:hAnsi="Times" w:cs="Calibri"/>
                <w:color w:val="000000"/>
              </w:rPr>
            </w:pPr>
            <w:r w:rsidRPr="00920F18">
              <w:rPr>
                <w:rFonts w:ascii="Times" w:hAnsi="Times"/>
                <w:color w:val="000000"/>
              </w:rPr>
              <w:t>58.92</w:t>
            </w:r>
          </w:p>
        </w:tc>
        <w:tc>
          <w:tcPr>
            <w:tcW w:w="900" w:type="dxa"/>
            <w:shd w:val="clear" w:color="auto" w:fill="auto"/>
            <w:noWrap/>
            <w:vAlign w:val="bottom"/>
            <w:hideMark/>
          </w:tcPr>
          <w:p w14:paraId="3C6961CC" w14:textId="77777777" w:rsidR="007430C5" w:rsidRPr="00920F18" w:rsidRDefault="007430C5" w:rsidP="002D353E">
            <w:pPr>
              <w:jc w:val="center"/>
              <w:rPr>
                <w:rFonts w:ascii="Times" w:hAnsi="Times" w:cs="Calibri"/>
                <w:color w:val="000000"/>
              </w:rPr>
            </w:pPr>
            <w:r w:rsidRPr="00920F18">
              <w:rPr>
                <w:rFonts w:ascii="Times" w:hAnsi="Times"/>
                <w:color w:val="000000"/>
              </w:rPr>
              <w:t>35.71</w:t>
            </w:r>
          </w:p>
        </w:tc>
        <w:tc>
          <w:tcPr>
            <w:tcW w:w="1170" w:type="dxa"/>
            <w:shd w:val="clear" w:color="auto" w:fill="auto"/>
            <w:noWrap/>
            <w:vAlign w:val="bottom"/>
            <w:hideMark/>
          </w:tcPr>
          <w:p w14:paraId="31D9B3D0" w14:textId="77777777" w:rsidR="007430C5" w:rsidRPr="00920F18" w:rsidRDefault="007430C5" w:rsidP="002D353E">
            <w:pPr>
              <w:jc w:val="center"/>
              <w:rPr>
                <w:rFonts w:ascii="Times" w:hAnsi="Times" w:cs="Calibri"/>
                <w:color w:val="000000"/>
              </w:rPr>
            </w:pPr>
            <w:r w:rsidRPr="00920F18">
              <w:rPr>
                <w:rFonts w:ascii="Times" w:hAnsi="Times"/>
                <w:color w:val="000000"/>
              </w:rPr>
              <w:t>1.75</w:t>
            </w:r>
          </w:p>
        </w:tc>
      </w:tr>
      <w:tr w:rsidR="007430C5" w:rsidRPr="00E93E6E" w14:paraId="079B4865" w14:textId="77777777" w:rsidTr="0015164A">
        <w:trPr>
          <w:trHeight w:val="360"/>
        </w:trPr>
        <w:tc>
          <w:tcPr>
            <w:tcW w:w="4950" w:type="dxa"/>
            <w:shd w:val="clear" w:color="auto" w:fill="auto"/>
            <w:vAlign w:val="bottom"/>
            <w:hideMark/>
          </w:tcPr>
          <w:p w14:paraId="6DA494CF" w14:textId="77777777" w:rsidR="007430C5" w:rsidRPr="00920F18" w:rsidRDefault="007430C5" w:rsidP="002D353E">
            <w:pPr>
              <w:rPr>
                <w:rFonts w:ascii="Times" w:hAnsi="Times" w:cs="Calibri"/>
                <w:color w:val="000000"/>
              </w:rPr>
            </w:pPr>
            <w:r w:rsidRPr="00920F18">
              <w:rPr>
                <w:rFonts w:ascii="Times" w:hAnsi="Times"/>
                <w:color w:val="000000"/>
              </w:rPr>
              <w:t>Had a reduction in income</w:t>
            </w:r>
          </w:p>
        </w:tc>
        <w:tc>
          <w:tcPr>
            <w:tcW w:w="1620" w:type="dxa"/>
            <w:shd w:val="clear" w:color="auto" w:fill="auto"/>
            <w:noWrap/>
            <w:vAlign w:val="bottom"/>
            <w:hideMark/>
          </w:tcPr>
          <w:p w14:paraId="5DEDCDBF" w14:textId="77777777" w:rsidR="007430C5" w:rsidRPr="00920F18" w:rsidRDefault="007430C5" w:rsidP="002D353E">
            <w:pPr>
              <w:jc w:val="center"/>
              <w:rPr>
                <w:rFonts w:ascii="Times" w:hAnsi="Times" w:cs="Calibri"/>
                <w:color w:val="000000"/>
              </w:rPr>
            </w:pPr>
            <w:r w:rsidRPr="00920F18">
              <w:rPr>
                <w:rFonts w:ascii="Times" w:hAnsi="Times"/>
                <w:color w:val="000000"/>
              </w:rPr>
              <w:t>16.15</w:t>
            </w:r>
          </w:p>
        </w:tc>
        <w:tc>
          <w:tcPr>
            <w:tcW w:w="990" w:type="dxa"/>
            <w:shd w:val="clear" w:color="auto" w:fill="auto"/>
            <w:noWrap/>
            <w:vAlign w:val="bottom"/>
            <w:hideMark/>
          </w:tcPr>
          <w:p w14:paraId="06FAFEAB" w14:textId="77777777" w:rsidR="007430C5" w:rsidRPr="00920F18" w:rsidRDefault="007430C5" w:rsidP="002D353E">
            <w:pPr>
              <w:jc w:val="center"/>
              <w:rPr>
                <w:rFonts w:ascii="Times" w:hAnsi="Times" w:cs="Calibri"/>
                <w:color w:val="000000"/>
              </w:rPr>
            </w:pPr>
            <w:r w:rsidRPr="00920F18">
              <w:rPr>
                <w:rFonts w:ascii="Times" w:hAnsi="Times"/>
                <w:color w:val="000000"/>
              </w:rPr>
              <w:t>59.59</w:t>
            </w:r>
          </w:p>
        </w:tc>
        <w:tc>
          <w:tcPr>
            <w:tcW w:w="900" w:type="dxa"/>
            <w:shd w:val="clear" w:color="auto" w:fill="auto"/>
            <w:noWrap/>
            <w:vAlign w:val="bottom"/>
            <w:hideMark/>
          </w:tcPr>
          <w:p w14:paraId="66089746" w14:textId="77777777" w:rsidR="007430C5" w:rsidRPr="00920F18" w:rsidRDefault="007430C5" w:rsidP="002D353E">
            <w:pPr>
              <w:jc w:val="center"/>
              <w:rPr>
                <w:rFonts w:ascii="Times" w:hAnsi="Times" w:cs="Calibri"/>
                <w:color w:val="000000"/>
              </w:rPr>
            </w:pPr>
            <w:r w:rsidRPr="00920F18">
              <w:rPr>
                <w:rFonts w:ascii="Times" w:hAnsi="Times"/>
                <w:color w:val="000000"/>
              </w:rPr>
              <w:t>54.17</w:t>
            </w:r>
          </w:p>
        </w:tc>
        <w:tc>
          <w:tcPr>
            <w:tcW w:w="1170" w:type="dxa"/>
            <w:shd w:val="clear" w:color="auto" w:fill="auto"/>
            <w:noWrap/>
            <w:vAlign w:val="bottom"/>
            <w:hideMark/>
          </w:tcPr>
          <w:p w14:paraId="72A03843" w14:textId="77777777" w:rsidR="007430C5" w:rsidRPr="00920F18" w:rsidRDefault="007430C5" w:rsidP="002D353E">
            <w:pPr>
              <w:jc w:val="center"/>
              <w:rPr>
                <w:rFonts w:ascii="Times" w:hAnsi="Times" w:cs="Calibri"/>
                <w:color w:val="000000"/>
              </w:rPr>
            </w:pPr>
            <w:r w:rsidRPr="00920F18">
              <w:rPr>
                <w:rFonts w:ascii="Times" w:hAnsi="Times"/>
                <w:color w:val="000000"/>
              </w:rPr>
              <w:t>1.30</w:t>
            </w:r>
          </w:p>
        </w:tc>
      </w:tr>
      <w:tr w:rsidR="007430C5" w:rsidRPr="00E93E6E" w14:paraId="5AAC11F8" w14:textId="77777777" w:rsidTr="0015164A">
        <w:trPr>
          <w:trHeight w:val="340"/>
        </w:trPr>
        <w:tc>
          <w:tcPr>
            <w:tcW w:w="4950" w:type="dxa"/>
            <w:shd w:val="clear" w:color="auto" w:fill="auto"/>
            <w:vAlign w:val="bottom"/>
            <w:hideMark/>
          </w:tcPr>
          <w:p w14:paraId="6B350D73" w14:textId="77777777" w:rsidR="007430C5" w:rsidRPr="00920F18" w:rsidRDefault="007430C5" w:rsidP="002D353E">
            <w:pPr>
              <w:rPr>
                <w:rFonts w:ascii="Times" w:hAnsi="Times" w:cs="Calibri"/>
                <w:color w:val="000000"/>
              </w:rPr>
            </w:pPr>
            <w:r w:rsidRPr="00920F18">
              <w:rPr>
                <w:rFonts w:ascii="Times" w:hAnsi="Times"/>
                <w:color w:val="000000"/>
              </w:rPr>
              <w:t>Lost a job</w:t>
            </w:r>
          </w:p>
        </w:tc>
        <w:tc>
          <w:tcPr>
            <w:tcW w:w="1620" w:type="dxa"/>
            <w:shd w:val="clear" w:color="auto" w:fill="auto"/>
            <w:noWrap/>
            <w:vAlign w:val="bottom"/>
            <w:hideMark/>
          </w:tcPr>
          <w:p w14:paraId="6D51EEE8" w14:textId="77777777" w:rsidR="007430C5" w:rsidRPr="00920F18" w:rsidRDefault="007430C5" w:rsidP="002D353E">
            <w:pPr>
              <w:jc w:val="center"/>
              <w:rPr>
                <w:rFonts w:ascii="Times" w:hAnsi="Times" w:cs="Calibri"/>
                <w:color w:val="000000"/>
              </w:rPr>
            </w:pPr>
            <w:r w:rsidRPr="00920F18">
              <w:rPr>
                <w:rFonts w:ascii="Times" w:hAnsi="Times"/>
                <w:color w:val="000000"/>
              </w:rPr>
              <w:t>6.85</w:t>
            </w:r>
          </w:p>
        </w:tc>
        <w:tc>
          <w:tcPr>
            <w:tcW w:w="990" w:type="dxa"/>
            <w:shd w:val="clear" w:color="auto" w:fill="auto"/>
            <w:noWrap/>
            <w:vAlign w:val="bottom"/>
            <w:hideMark/>
          </w:tcPr>
          <w:p w14:paraId="7B473D7A" w14:textId="77777777" w:rsidR="007430C5" w:rsidRPr="00920F18" w:rsidRDefault="007430C5" w:rsidP="002D353E">
            <w:pPr>
              <w:jc w:val="center"/>
              <w:rPr>
                <w:rFonts w:ascii="Times" w:hAnsi="Times" w:cs="Calibri"/>
                <w:color w:val="000000"/>
              </w:rPr>
            </w:pPr>
            <w:r w:rsidRPr="00920F18">
              <w:rPr>
                <w:rFonts w:ascii="Times" w:hAnsi="Times"/>
                <w:color w:val="000000"/>
              </w:rPr>
              <w:t>59.66</w:t>
            </w:r>
          </w:p>
        </w:tc>
        <w:tc>
          <w:tcPr>
            <w:tcW w:w="900" w:type="dxa"/>
            <w:shd w:val="clear" w:color="auto" w:fill="auto"/>
            <w:noWrap/>
            <w:vAlign w:val="bottom"/>
            <w:hideMark/>
          </w:tcPr>
          <w:p w14:paraId="770E739E" w14:textId="77777777" w:rsidR="007430C5" w:rsidRPr="00920F18" w:rsidRDefault="007430C5" w:rsidP="002D353E">
            <w:pPr>
              <w:jc w:val="center"/>
              <w:rPr>
                <w:rFonts w:ascii="Times" w:hAnsi="Times" w:cs="Calibri"/>
                <w:color w:val="000000"/>
              </w:rPr>
            </w:pPr>
            <w:r w:rsidRPr="00920F18">
              <w:rPr>
                <w:rFonts w:ascii="Times" w:hAnsi="Times"/>
                <w:color w:val="000000"/>
              </w:rPr>
              <w:t>42.86</w:t>
            </w:r>
          </w:p>
        </w:tc>
        <w:tc>
          <w:tcPr>
            <w:tcW w:w="1170" w:type="dxa"/>
            <w:shd w:val="clear" w:color="auto" w:fill="auto"/>
            <w:noWrap/>
            <w:vAlign w:val="bottom"/>
            <w:hideMark/>
          </w:tcPr>
          <w:p w14:paraId="00766FCF" w14:textId="77777777" w:rsidR="007430C5" w:rsidRPr="00920F18" w:rsidRDefault="007430C5" w:rsidP="002D353E">
            <w:pPr>
              <w:jc w:val="center"/>
              <w:rPr>
                <w:rFonts w:ascii="Times" w:hAnsi="Times" w:cs="Calibri"/>
                <w:color w:val="000000"/>
              </w:rPr>
            </w:pPr>
            <w:r w:rsidRPr="00920F18">
              <w:rPr>
                <w:rFonts w:ascii="Times" w:hAnsi="Times"/>
                <w:color w:val="000000"/>
              </w:rPr>
              <w:t>2.63</w:t>
            </w:r>
          </w:p>
        </w:tc>
      </w:tr>
      <w:tr w:rsidR="007430C5" w:rsidRPr="00E93E6E" w14:paraId="15ED80A6" w14:textId="77777777" w:rsidTr="0015164A">
        <w:trPr>
          <w:trHeight w:val="378"/>
        </w:trPr>
        <w:tc>
          <w:tcPr>
            <w:tcW w:w="4950" w:type="dxa"/>
            <w:shd w:val="clear" w:color="auto" w:fill="auto"/>
            <w:vAlign w:val="bottom"/>
            <w:hideMark/>
          </w:tcPr>
          <w:p w14:paraId="163A32A9" w14:textId="77777777" w:rsidR="007430C5" w:rsidRPr="00920F18" w:rsidRDefault="007430C5" w:rsidP="002D353E">
            <w:pPr>
              <w:rPr>
                <w:rFonts w:ascii="Times" w:hAnsi="Times" w:cs="Calibri"/>
                <w:color w:val="000000"/>
              </w:rPr>
            </w:pPr>
            <w:r w:rsidRPr="00920F18">
              <w:rPr>
                <w:rFonts w:ascii="Times" w:hAnsi="Times"/>
                <w:color w:val="000000"/>
              </w:rPr>
              <w:t>Divorced</w:t>
            </w:r>
          </w:p>
        </w:tc>
        <w:tc>
          <w:tcPr>
            <w:tcW w:w="1620" w:type="dxa"/>
            <w:shd w:val="clear" w:color="auto" w:fill="auto"/>
            <w:noWrap/>
            <w:vAlign w:val="bottom"/>
            <w:hideMark/>
          </w:tcPr>
          <w:p w14:paraId="51B63AFC" w14:textId="77777777" w:rsidR="007430C5" w:rsidRPr="00920F18" w:rsidRDefault="007430C5" w:rsidP="002D353E">
            <w:pPr>
              <w:jc w:val="center"/>
              <w:rPr>
                <w:rFonts w:ascii="Times" w:hAnsi="Times" w:cs="Calibri"/>
                <w:color w:val="000000"/>
              </w:rPr>
            </w:pPr>
            <w:r w:rsidRPr="00920F18">
              <w:rPr>
                <w:rFonts w:ascii="Times" w:hAnsi="Times"/>
                <w:color w:val="000000"/>
              </w:rPr>
              <w:t>1.01</w:t>
            </w:r>
          </w:p>
        </w:tc>
        <w:tc>
          <w:tcPr>
            <w:tcW w:w="990" w:type="dxa"/>
            <w:shd w:val="clear" w:color="auto" w:fill="auto"/>
            <w:noWrap/>
            <w:vAlign w:val="bottom"/>
            <w:hideMark/>
          </w:tcPr>
          <w:p w14:paraId="5701BB39" w14:textId="77777777" w:rsidR="007430C5" w:rsidRPr="00920F18" w:rsidRDefault="007430C5" w:rsidP="002D353E">
            <w:pPr>
              <w:jc w:val="center"/>
              <w:rPr>
                <w:rFonts w:ascii="Times" w:hAnsi="Times" w:cs="Calibri"/>
                <w:color w:val="000000"/>
              </w:rPr>
            </w:pPr>
            <w:r w:rsidRPr="00920F18">
              <w:rPr>
                <w:rFonts w:ascii="Times" w:hAnsi="Times"/>
                <w:color w:val="000000"/>
              </w:rPr>
              <w:t>58.56</w:t>
            </w:r>
          </w:p>
        </w:tc>
        <w:tc>
          <w:tcPr>
            <w:tcW w:w="900" w:type="dxa"/>
            <w:shd w:val="clear" w:color="auto" w:fill="auto"/>
            <w:noWrap/>
            <w:vAlign w:val="bottom"/>
            <w:hideMark/>
          </w:tcPr>
          <w:p w14:paraId="78786633" w14:textId="77777777" w:rsidR="007430C5" w:rsidRPr="00920F18" w:rsidRDefault="007430C5" w:rsidP="002D353E">
            <w:pPr>
              <w:jc w:val="center"/>
              <w:rPr>
                <w:rFonts w:ascii="Times" w:hAnsi="Times" w:cs="Calibri"/>
                <w:color w:val="000000"/>
              </w:rPr>
            </w:pPr>
            <w:r w:rsidRPr="00920F18">
              <w:rPr>
                <w:rFonts w:ascii="Times" w:hAnsi="Times"/>
                <w:color w:val="000000"/>
              </w:rPr>
              <w:t>61.54</w:t>
            </w:r>
          </w:p>
        </w:tc>
        <w:tc>
          <w:tcPr>
            <w:tcW w:w="1170" w:type="dxa"/>
            <w:shd w:val="clear" w:color="auto" w:fill="auto"/>
            <w:noWrap/>
            <w:vAlign w:val="bottom"/>
            <w:hideMark/>
          </w:tcPr>
          <w:p w14:paraId="3DF5B354" w14:textId="77777777" w:rsidR="007430C5" w:rsidRPr="00920F18" w:rsidRDefault="007430C5" w:rsidP="002D353E">
            <w:pPr>
              <w:jc w:val="center"/>
              <w:rPr>
                <w:rFonts w:ascii="Times" w:hAnsi="Times" w:cs="Calibri"/>
                <w:color w:val="000000"/>
              </w:rPr>
            </w:pPr>
            <w:r w:rsidRPr="00920F18">
              <w:rPr>
                <w:rFonts w:ascii="Times" w:hAnsi="Times"/>
                <w:color w:val="000000"/>
              </w:rPr>
              <w:t>-0.22</w:t>
            </w:r>
          </w:p>
        </w:tc>
      </w:tr>
      <w:tr w:rsidR="007430C5" w:rsidRPr="00E93E6E" w14:paraId="6551B348" w14:textId="77777777" w:rsidTr="0015164A">
        <w:trPr>
          <w:trHeight w:val="340"/>
        </w:trPr>
        <w:tc>
          <w:tcPr>
            <w:tcW w:w="4950" w:type="dxa"/>
            <w:shd w:val="clear" w:color="auto" w:fill="auto"/>
            <w:vAlign w:val="bottom"/>
            <w:hideMark/>
          </w:tcPr>
          <w:p w14:paraId="536D1FB1" w14:textId="77777777" w:rsidR="007430C5" w:rsidRPr="00920F18" w:rsidRDefault="007430C5" w:rsidP="002D353E">
            <w:pPr>
              <w:rPr>
                <w:rFonts w:ascii="Times" w:hAnsi="Times" w:cs="Calibri"/>
                <w:color w:val="000000"/>
              </w:rPr>
            </w:pPr>
            <w:r w:rsidRPr="00920F18">
              <w:rPr>
                <w:rFonts w:ascii="Times" w:hAnsi="Times"/>
                <w:color w:val="000000"/>
              </w:rPr>
              <w:t>Been the victim of a crime</w:t>
            </w:r>
          </w:p>
        </w:tc>
        <w:tc>
          <w:tcPr>
            <w:tcW w:w="1620" w:type="dxa"/>
            <w:shd w:val="clear" w:color="auto" w:fill="auto"/>
            <w:noWrap/>
            <w:vAlign w:val="bottom"/>
            <w:hideMark/>
          </w:tcPr>
          <w:p w14:paraId="1C65BCC5" w14:textId="77777777" w:rsidR="007430C5" w:rsidRPr="00920F18" w:rsidRDefault="007430C5" w:rsidP="002D353E">
            <w:pPr>
              <w:jc w:val="center"/>
              <w:rPr>
                <w:rFonts w:ascii="Times" w:hAnsi="Times" w:cs="Calibri"/>
                <w:color w:val="000000"/>
              </w:rPr>
            </w:pPr>
            <w:r w:rsidRPr="00920F18">
              <w:rPr>
                <w:rFonts w:ascii="Times" w:hAnsi="Times"/>
                <w:color w:val="000000"/>
              </w:rPr>
              <w:t>2.83</w:t>
            </w:r>
          </w:p>
        </w:tc>
        <w:tc>
          <w:tcPr>
            <w:tcW w:w="990" w:type="dxa"/>
            <w:shd w:val="clear" w:color="auto" w:fill="auto"/>
            <w:noWrap/>
            <w:vAlign w:val="bottom"/>
            <w:hideMark/>
          </w:tcPr>
          <w:p w14:paraId="06078186" w14:textId="77777777" w:rsidR="007430C5" w:rsidRPr="00920F18" w:rsidRDefault="007430C5" w:rsidP="002D353E">
            <w:pPr>
              <w:jc w:val="center"/>
              <w:rPr>
                <w:rFonts w:ascii="Times" w:hAnsi="Times" w:cs="Calibri"/>
                <w:color w:val="000000"/>
              </w:rPr>
            </w:pPr>
            <w:r w:rsidRPr="00920F18">
              <w:rPr>
                <w:rFonts w:ascii="Times" w:hAnsi="Times"/>
                <w:color w:val="000000"/>
              </w:rPr>
              <w:t>59.02</w:t>
            </w:r>
          </w:p>
        </w:tc>
        <w:tc>
          <w:tcPr>
            <w:tcW w:w="900" w:type="dxa"/>
            <w:shd w:val="clear" w:color="auto" w:fill="auto"/>
            <w:noWrap/>
            <w:vAlign w:val="bottom"/>
            <w:hideMark/>
          </w:tcPr>
          <w:p w14:paraId="6900AEBE" w14:textId="77777777" w:rsidR="007430C5" w:rsidRPr="00920F18" w:rsidRDefault="007430C5" w:rsidP="002D353E">
            <w:pPr>
              <w:jc w:val="center"/>
              <w:rPr>
                <w:rFonts w:ascii="Times" w:hAnsi="Times" w:cs="Calibri"/>
                <w:color w:val="000000"/>
              </w:rPr>
            </w:pPr>
            <w:r w:rsidRPr="00920F18">
              <w:rPr>
                <w:rFonts w:ascii="Times" w:hAnsi="Times"/>
                <w:color w:val="000000"/>
              </w:rPr>
              <w:t>41.67</w:t>
            </w:r>
          </w:p>
        </w:tc>
        <w:tc>
          <w:tcPr>
            <w:tcW w:w="1170" w:type="dxa"/>
            <w:shd w:val="clear" w:color="auto" w:fill="auto"/>
            <w:noWrap/>
            <w:vAlign w:val="bottom"/>
            <w:hideMark/>
          </w:tcPr>
          <w:p w14:paraId="5A3CB0A6" w14:textId="77777777" w:rsidR="007430C5" w:rsidRPr="00920F18" w:rsidRDefault="007430C5" w:rsidP="002D353E">
            <w:pPr>
              <w:jc w:val="center"/>
              <w:rPr>
                <w:rFonts w:ascii="Times" w:hAnsi="Times" w:cs="Calibri"/>
                <w:color w:val="000000"/>
              </w:rPr>
            </w:pPr>
            <w:r w:rsidRPr="00920F18">
              <w:rPr>
                <w:rFonts w:ascii="Times" w:hAnsi="Times"/>
                <w:color w:val="000000"/>
              </w:rPr>
              <w:t>1.71</w:t>
            </w:r>
          </w:p>
        </w:tc>
      </w:tr>
      <w:tr w:rsidR="007430C5" w:rsidRPr="00E93E6E" w14:paraId="742748B3" w14:textId="77777777" w:rsidTr="0015164A">
        <w:trPr>
          <w:trHeight w:val="340"/>
        </w:trPr>
        <w:tc>
          <w:tcPr>
            <w:tcW w:w="4950" w:type="dxa"/>
            <w:shd w:val="clear" w:color="auto" w:fill="auto"/>
            <w:vAlign w:val="bottom"/>
            <w:hideMark/>
          </w:tcPr>
          <w:p w14:paraId="0A57CF57" w14:textId="77777777" w:rsidR="007430C5" w:rsidRPr="00920F18" w:rsidRDefault="007430C5" w:rsidP="002D353E">
            <w:pPr>
              <w:rPr>
                <w:rFonts w:ascii="Times" w:hAnsi="Times" w:cs="Calibri"/>
                <w:color w:val="000000"/>
              </w:rPr>
            </w:pPr>
            <w:r w:rsidRPr="00920F18">
              <w:rPr>
                <w:rFonts w:ascii="Times" w:hAnsi="Times"/>
                <w:color w:val="000000"/>
              </w:rPr>
              <w:t>Visited the emergency room</w:t>
            </w:r>
          </w:p>
        </w:tc>
        <w:tc>
          <w:tcPr>
            <w:tcW w:w="1620" w:type="dxa"/>
            <w:shd w:val="clear" w:color="auto" w:fill="auto"/>
            <w:noWrap/>
            <w:vAlign w:val="bottom"/>
            <w:hideMark/>
          </w:tcPr>
          <w:p w14:paraId="65B9EB95" w14:textId="77777777" w:rsidR="007430C5" w:rsidRPr="00920F18" w:rsidRDefault="007430C5" w:rsidP="002D353E">
            <w:pPr>
              <w:jc w:val="center"/>
              <w:rPr>
                <w:rFonts w:ascii="Times" w:hAnsi="Times" w:cs="Calibri"/>
                <w:color w:val="000000"/>
              </w:rPr>
            </w:pPr>
            <w:r w:rsidRPr="00920F18">
              <w:rPr>
                <w:rFonts w:ascii="Times" w:hAnsi="Times"/>
                <w:color w:val="000000"/>
              </w:rPr>
              <w:t>26.70</w:t>
            </w:r>
          </w:p>
        </w:tc>
        <w:tc>
          <w:tcPr>
            <w:tcW w:w="990" w:type="dxa"/>
            <w:shd w:val="clear" w:color="auto" w:fill="auto"/>
            <w:noWrap/>
            <w:vAlign w:val="bottom"/>
            <w:hideMark/>
          </w:tcPr>
          <w:p w14:paraId="288FAF10" w14:textId="77777777" w:rsidR="007430C5" w:rsidRPr="00920F18" w:rsidRDefault="007430C5" w:rsidP="002D353E">
            <w:pPr>
              <w:jc w:val="center"/>
              <w:rPr>
                <w:rFonts w:ascii="Times" w:hAnsi="Times" w:cs="Calibri"/>
                <w:color w:val="000000"/>
              </w:rPr>
            </w:pPr>
            <w:r w:rsidRPr="00920F18">
              <w:rPr>
                <w:rFonts w:ascii="Times" w:hAnsi="Times"/>
                <w:color w:val="000000"/>
              </w:rPr>
              <w:t>59.07</w:t>
            </w:r>
          </w:p>
        </w:tc>
        <w:tc>
          <w:tcPr>
            <w:tcW w:w="900" w:type="dxa"/>
            <w:shd w:val="clear" w:color="auto" w:fill="auto"/>
            <w:noWrap/>
            <w:vAlign w:val="bottom"/>
            <w:hideMark/>
          </w:tcPr>
          <w:p w14:paraId="2B3BBCED" w14:textId="77777777" w:rsidR="007430C5" w:rsidRPr="00920F18" w:rsidRDefault="007430C5" w:rsidP="002D353E">
            <w:pPr>
              <w:jc w:val="center"/>
              <w:rPr>
                <w:rFonts w:ascii="Times" w:hAnsi="Times" w:cs="Calibri"/>
                <w:color w:val="000000"/>
              </w:rPr>
            </w:pPr>
            <w:r w:rsidRPr="00920F18">
              <w:rPr>
                <w:rFonts w:ascii="Times" w:hAnsi="Times"/>
                <w:color w:val="000000"/>
              </w:rPr>
              <w:t>57.14</w:t>
            </w:r>
          </w:p>
        </w:tc>
        <w:tc>
          <w:tcPr>
            <w:tcW w:w="1170" w:type="dxa"/>
            <w:shd w:val="clear" w:color="auto" w:fill="auto"/>
            <w:noWrap/>
            <w:vAlign w:val="bottom"/>
            <w:hideMark/>
          </w:tcPr>
          <w:p w14:paraId="2DCB87D9" w14:textId="77777777" w:rsidR="007430C5" w:rsidRPr="00920F18" w:rsidRDefault="007430C5" w:rsidP="002D353E">
            <w:pPr>
              <w:jc w:val="center"/>
              <w:rPr>
                <w:rFonts w:ascii="Times" w:hAnsi="Times" w:cs="Calibri"/>
                <w:color w:val="000000"/>
              </w:rPr>
            </w:pPr>
            <w:r w:rsidRPr="00920F18">
              <w:rPr>
                <w:rFonts w:ascii="Times" w:hAnsi="Times"/>
                <w:color w:val="000000"/>
              </w:rPr>
              <w:t>0.53</w:t>
            </w:r>
          </w:p>
        </w:tc>
      </w:tr>
    </w:tbl>
    <w:p w14:paraId="221CF610" w14:textId="77777777" w:rsidR="007430C5" w:rsidRDefault="007430C5" w:rsidP="007430C5">
      <w:pPr>
        <w:rPr>
          <w:rFonts w:ascii="Times" w:hAnsi="Times"/>
        </w:rPr>
      </w:pPr>
    </w:p>
    <w:p w14:paraId="4C18812E" w14:textId="43782C62" w:rsidR="007430C5" w:rsidRPr="00EB3621" w:rsidRDefault="007430C5" w:rsidP="00EB3621">
      <w:pPr>
        <w:rPr>
          <w:b/>
          <w:bCs/>
        </w:rPr>
      </w:pPr>
      <w:r w:rsidRPr="00EB3621">
        <w:rPr>
          <w:b/>
          <w:bCs/>
        </w:rPr>
        <w:t>CES 2020 Common Content</w:t>
      </w:r>
    </w:p>
    <w:tbl>
      <w:tblPr>
        <w:tblW w:w="9630" w:type="dxa"/>
        <w:tblBorders>
          <w:top w:val="double" w:sz="4" w:space="0" w:color="auto"/>
          <w:bottom w:val="single" w:sz="4" w:space="0" w:color="auto"/>
        </w:tblBorders>
        <w:tblLook w:val="04A0" w:firstRow="1" w:lastRow="0" w:firstColumn="1" w:lastColumn="0" w:noHBand="0" w:noVBand="1"/>
      </w:tblPr>
      <w:tblGrid>
        <w:gridCol w:w="4950"/>
        <w:gridCol w:w="1620"/>
        <w:gridCol w:w="990"/>
        <w:gridCol w:w="900"/>
        <w:gridCol w:w="1170"/>
      </w:tblGrid>
      <w:tr w:rsidR="007430C5" w:rsidRPr="00E93E6E" w14:paraId="7AA33C3C" w14:textId="77777777" w:rsidTr="0015164A">
        <w:trPr>
          <w:trHeight w:val="324"/>
        </w:trPr>
        <w:tc>
          <w:tcPr>
            <w:tcW w:w="4950" w:type="dxa"/>
            <w:tcBorders>
              <w:top w:val="double" w:sz="4" w:space="0" w:color="auto"/>
              <w:bottom w:val="nil"/>
            </w:tcBorders>
            <w:shd w:val="clear" w:color="auto" w:fill="auto"/>
            <w:noWrap/>
            <w:vAlign w:val="bottom"/>
          </w:tcPr>
          <w:p w14:paraId="6320927B" w14:textId="77777777" w:rsidR="007430C5" w:rsidRPr="00E93E6E" w:rsidRDefault="007430C5" w:rsidP="002D353E">
            <w:pPr>
              <w:rPr>
                <w:rFonts w:ascii="Times" w:hAnsi="Times" w:cs="Calibri"/>
                <w:b/>
                <w:bCs/>
                <w:color w:val="000000"/>
              </w:rPr>
            </w:pPr>
          </w:p>
        </w:tc>
        <w:tc>
          <w:tcPr>
            <w:tcW w:w="1620" w:type="dxa"/>
            <w:tcBorders>
              <w:top w:val="double" w:sz="4" w:space="0" w:color="auto"/>
              <w:bottom w:val="nil"/>
            </w:tcBorders>
            <w:shd w:val="clear" w:color="auto" w:fill="auto"/>
          </w:tcPr>
          <w:p w14:paraId="73A0718A" w14:textId="77777777" w:rsidR="007430C5" w:rsidRPr="00E93E6E" w:rsidRDefault="007430C5" w:rsidP="002D353E">
            <w:pPr>
              <w:jc w:val="center"/>
              <w:rPr>
                <w:rFonts w:ascii="Times" w:hAnsi="Times" w:cs="Calibri"/>
                <w:b/>
                <w:bCs/>
                <w:color w:val="000000"/>
              </w:rPr>
            </w:pPr>
          </w:p>
        </w:tc>
        <w:tc>
          <w:tcPr>
            <w:tcW w:w="1890" w:type="dxa"/>
            <w:gridSpan w:val="2"/>
            <w:tcBorders>
              <w:top w:val="double" w:sz="4" w:space="0" w:color="auto"/>
              <w:bottom w:val="single" w:sz="4" w:space="0" w:color="auto"/>
            </w:tcBorders>
            <w:shd w:val="clear" w:color="auto" w:fill="auto"/>
            <w:vAlign w:val="bottom"/>
          </w:tcPr>
          <w:p w14:paraId="6D30BACF" w14:textId="77777777" w:rsidR="007430C5" w:rsidRPr="00E93E6E" w:rsidRDefault="007430C5" w:rsidP="002D353E">
            <w:pPr>
              <w:jc w:val="center"/>
              <w:rPr>
                <w:rFonts w:ascii="Times" w:hAnsi="Times" w:cs="Calibri"/>
                <w:b/>
                <w:bCs/>
                <w:color w:val="000000"/>
              </w:rPr>
            </w:pPr>
            <w:r w:rsidRPr="00116595">
              <w:rPr>
                <w:rFonts w:ascii="Times" w:hAnsi="Times" w:cs="Calibri"/>
                <w:b/>
                <w:bCs/>
                <w:color w:val="000000"/>
              </w:rPr>
              <w:t>% Voting</w:t>
            </w:r>
          </w:p>
        </w:tc>
        <w:tc>
          <w:tcPr>
            <w:tcW w:w="1170" w:type="dxa"/>
            <w:tcBorders>
              <w:top w:val="double" w:sz="4" w:space="0" w:color="auto"/>
              <w:bottom w:val="nil"/>
            </w:tcBorders>
            <w:shd w:val="clear" w:color="auto" w:fill="auto"/>
            <w:noWrap/>
          </w:tcPr>
          <w:p w14:paraId="017B84D3" w14:textId="77777777" w:rsidR="007430C5" w:rsidRPr="00E93E6E" w:rsidRDefault="007430C5" w:rsidP="002D353E">
            <w:pPr>
              <w:jc w:val="center"/>
              <w:rPr>
                <w:rFonts w:ascii="Times" w:hAnsi="Times" w:cs="Calibri"/>
                <w:b/>
                <w:bCs/>
                <w:color w:val="000000"/>
              </w:rPr>
            </w:pPr>
          </w:p>
        </w:tc>
      </w:tr>
      <w:tr w:rsidR="007430C5" w:rsidRPr="00E93E6E" w14:paraId="6D2E9CBF" w14:textId="77777777" w:rsidTr="0015164A">
        <w:trPr>
          <w:trHeight w:val="540"/>
        </w:trPr>
        <w:tc>
          <w:tcPr>
            <w:tcW w:w="4950" w:type="dxa"/>
            <w:tcBorders>
              <w:top w:val="nil"/>
              <w:bottom w:val="single" w:sz="4" w:space="0" w:color="auto"/>
            </w:tcBorders>
            <w:shd w:val="clear" w:color="auto" w:fill="auto"/>
            <w:noWrap/>
            <w:vAlign w:val="bottom"/>
            <w:hideMark/>
          </w:tcPr>
          <w:p w14:paraId="634AC2BB" w14:textId="77777777" w:rsidR="007430C5" w:rsidRPr="00E93E6E" w:rsidRDefault="007430C5" w:rsidP="002D353E">
            <w:pPr>
              <w:rPr>
                <w:rFonts w:ascii="Times" w:hAnsi="Times" w:cs="Calibri"/>
                <w:b/>
                <w:bCs/>
                <w:color w:val="000000"/>
              </w:rPr>
            </w:pPr>
            <w:r w:rsidRPr="00E93E6E">
              <w:rPr>
                <w:rFonts w:ascii="Times" w:hAnsi="Times" w:cs="Calibri"/>
                <w:b/>
                <w:bCs/>
                <w:color w:val="000000"/>
              </w:rPr>
              <w:t>Crisis</w:t>
            </w:r>
          </w:p>
        </w:tc>
        <w:tc>
          <w:tcPr>
            <w:tcW w:w="1620" w:type="dxa"/>
            <w:tcBorders>
              <w:top w:val="nil"/>
              <w:bottom w:val="single" w:sz="4" w:space="0" w:color="auto"/>
            </w:tcBorders>
            <w:shd w:val="clear" w:color="auto" w:fill="auto"/>
            <w:vAlign w:val="bottom"/>
            <w:hideMark/>
          </w:tcPr>
          <w:p w14:paraId="461D6BC1" w14:textId="77777777" w:rsidR="007430C5" w:rsidRDefault="007430C5" w:rsidP="002D353E">
            <w:pPr>
              <w:jc w:val="center"/>
              <w:rPr>
                <w:rFonts w:ascii="Times" w:hAnsi="Times" w:cs="Calibri"/>
                <w:b/>
                <w:bCs/>
                <w:color w:val="000000"/>
              </w:rPr>
            </w:pPr>
            <w:r>
              <w:rPr>
                <w:rFonts w:ascii="Times" w:hAnsi="Times" w:cs="Calibri"/>
                <w:b/>
                <w:bCs/>
                <w:color w:val="000000"/>
              </w:rPr>
              <w:t xml:space="preserve">% Reporting </w:t>
            </w:r>
          </w:p>
          <w:p w14:paraId="71BBB390" w14:textId="77777777" w:rsidR="007430C5" w:rsidRPr="00E93E6E" w:rsidRDefault="007430C5" w:rsidP="002D353E">
            <w:pPr>
              <w:jc w:val="center"/>
              <w:rPr>
                <w:rFonts w:ascii="Times" w:hAnsi="Times" w:cs="Calibri"/>
                <w:b/>
                <w:bCs/>
                <w:color w:val="000000"/>
              </w:rPr>
            </w:pPr>
            <w:r>
              <w:rPr>
                <w:rFonts w:ascii="Times" w:hAnsi="Times" w:cs="Calibri"/>
                <w:b/>
                <w:bCs/>
                <w:color w:val="000000"/>
              </w:rPr>
              <w:t>Crisis</w:t>
            </w:r>
          </w:p>
        </w:tc>
        <w:tc>
          <w:tcPr>
            <w:tcW w:w="990" w:type="dxa"/>
            <w:tcBorders>
              <w:top w:val="single" w:sz="4" w:space="0" w:color="auto"/>
              <w:bottom w:val="single" w:sz="4" w:space="0" w:color="auto"/>
            </w:tcBorders>
            <w:shd w:val="clear" w:color="auto" w:fill="auto"/>
            <w:vAlign w:val="bottom"/>
            <w:hideMark/>
          </w:tcPr>
          <w:p w14:paraId="48E47D18" w14:textId="77777777" w:rsidR="007430C5" w:rsidRPr="00E93E6E" w:rsidRDefault="007430C5" w:rsidP="002D353E">
            <w:pPr>
              <w:jc w:val="center"/>
              <w:rPr>
                <w:rFonts w:ascii="Times" w:hAnsi="Times" w:cs="Calibri"/>
                <w:b/>
                <w:bCs/>
                <w:color w:val="000000"/>
              </w:rPr>
            </w:pPr>
            <w:r>
              <w:rPr>
                <w:rFonts w:ascii="Times" w:hAnsi="Times" w:cs="Calibri"/>
                <w:bCs/>
                <w:i/>
                <w:color w:val="000000"/>
              </w:rPr>
              <w:t xml:space="preserve">No </w:t>
            </w:r>
            <w:r w:rsidRPr="00116595">
              <w:rPr>
                <w:rFonts w:ascii="Times" w:hAnsi="Times" w:cs="Calibri"/>
                <w:bCs/>
                <w:i/>
                <w:color w:val="000000"/>
              </w:rPr>
              <w:t>Crisis</w:t>
            </w:r>
          </w:p>
        </w:tc>
        <w:tc>
          <w:tcPr>
            <w:tcW w:w="900" w:type="dxa"/>
            <w:tcBorders>
              <w:top w:val="single" w:sz="4" w:space="0" w:color="auto"/>
              <w:bottom w:val="single" w:sz="4" w:space="0" w:color="auto"/>
            </w:tcBorders>
            <w:shd w:val="clear" w:color="auto" w:fill="auto"/>
            <w:noWrap/>
            <w:vAlign w:val="bottom"/>
            <w:hideMark/>
          </w:tcPr>
          <w:p w14:paraId="009FDD36" w14:textId="77777777" w:rsidR="007430C5" w:rsidRPr="00E93E6E" w:rsidRDefault="007430C5" w:rsidP="002D353E">
            <w:pPr>
              <w:jc w:val="center"/>
              <w:rPr>
                <w:rFonts w:ascii="Times" w:hAnsi="Times" w:cs="Calibri"/>
                <w:b/>
                <w:bCs/>
                <w:color w:val="000000"/>
              </w:rPr>
            </w:pPr>
            <w:r w:rsidRPr="00116595">
              <w:rPr>
                <w:rFonts w:ascii="Times" w:hAnsi="Times" w:cs="Calibri"/>
                <w:bCs/>
                <w:i/>
                <w:color w:val="000000"/>
              </w:rPr>
              <w:t xml:space="preserve">Crisis </w:t>
            </w:r>
          </w:p>
        </w:tc>
        <w:tc>
          <w:tcPr>
            <w:tcW w:w="1170" w:type="dxa"/>
            <w:tcBorders>
              <w:top w:val="nil"/>
              <w:bottom w:val="single" w:sz="4" w:space="0" w:color="auto"/>
            </w:tcBorders>
            <w:shd w:val="clear" w:color="auto" w:fill="auto"/>
            <w:noWrap/>
            <w:vAlign w:val="bottom"/>
            <w:hideMark/>
          </w:tcPr>
          <w:p w14:paraId="0FF60BC7" w14:textId="77777777" w:rsidR="007430C5" w:rsidRPr="00E93E6E" w:rsidRDefault="007430C5" w:rsidP="002D353E">
            <w:pPr>
              <w:jc w:val="center"/>
              <w:rPr>
                <w:rFonts w:ascii="Times" w:hAnsi="Times" w:cs="Calibri"/>
                <w:b/>
                <w:bCs/>
                <w:color w:val="000000"/>
              </w:rPr>
            </w:pPr>
            <w:r>
              <w:rPr>
                <w:rFonts w:ascii="Times" w:hAnsi="Times" w:cs="Calibri"/>
                <w:b/>
                <w:bCs/>
                <w:color w:val="000000"/>
              </w:rPr>
              <w:t>T-Statistic</w:t>
            </w:r>
          </w:p>
        </w:tc>
      </w:tr>
      <w:tr w:rsidR="007430C5" w:rsidRPr="00E93E6E" w14:paraId="5E28CABB" w14:textId="77777777" w:rsidTr="0015164A">
        <w:trPr>
          <w:trHeight w:val="306"/>
        </w:trPr>
        <w:tc>
          <w:tcPr>
            <w:tcW w:w="4950" w:type="dxa"/>
            <w:tcBorders>
              <w:top w:val="single" w:sz="4" w:space="0" w:color="auto"/>
            </w:tcBorders>
            <w:shd w:val="clear" w:color="auto" w:fill="auto"/>
            <w:vAlign w:val="bottom"/>
            <w:hideMark/>
          </w:tcPr>
          <w:p w14:paraId="30402D5B" w14:textId="77777777" w:rsidR="007430C5" w:rsidRPr="00E93E6E" w:rsidRDefault="007430C5" w:rsidP="002D353E">
            <w:pPr>
              <w:rPr>
                <w:rFonts w:ascii="Times" w:hAnsi="Times" w:cs="Calibri"/>
                <w:color w:val="000000"/>
              </w:rPr>
            </w:pPr>
            <w:r>
              <w:rPr>
                <w:rFonts w:ascii="Times" w:hAnsi="Times" w:cs="Calibri"/>
                <w:color w:val="000000"/>
              </w:rPr>
              <w:t>Had a reduction in income</w:t>
            </w:r>
          </w:p>
        </w:tc>
        <w:tc>
          <w:tcPr>
            <w:tcW w:w="1620" w:type="dxa"/>
            <w:tcBorders>
              <w:top w:val="single" w:sz="4" w:space="0" w:color="auto"/>
            </w:tcBorders>
            <w:shd w:val="clear" w:color="auto" w:fill="auto"/>
            <w:noWrap/>
            <w:vAlign w:val="bottom"/>
            <w:hideMark/>
          </w:tcPr>
          <w:p w14:paraId="2918D5C0" w14:textId="75BC260F" w:rsidR="007430C5" w:rsidRPr="00D8437D" w:rsidRDefault="007430C5" w:rsidP="002D353E">
            <w:pPr>
              <w:jc w:val="center"/>
              <w:rPr>
                <w:rFonts w:ascii="Times" w:hAnsi="Times" w:cs="Calibri"/>
                <w:color w:val="000000"/>
              </w:rPr>
            </w:pPr>
            <w:r w:rsidRPr="00D8437D">
              <w:rPr>
                <w:rFonts w:ascii="Times" w:hAnsi="Times"/>
                <w:color w:val="000000"/>
              </w:rPr>
              <w:t>27.2</w:t>
            </w:r>
            <w:r w:rsidR="00910753">
              <w:rPr>
                <w:rFonts w:ascii="Times" w:hAnsi="Times"/>
                <w:color w:val="000000"/>
              </w:rPr>
              <w:t>6</w:t>
            </w:r>
          </w:p>
        </w:tc>
        <w:tc>
          <w:tcPr>
            <w:tcW w:w="990" w:type="dxa"/>
            <w:tcBorders>
              <w:top w:val="single" w:sz="4" w:space="0" w:color="auto"/>
            </w:tcBorders>
            <w:shd w:val="clear" w:color="auto" w:fill="auto"/>
            <w:noWrap/>
            <w:vAlign w:val="bottom"/>
            <w:hideMark/>
          </w:tcPr>
          <w:p w14:paraId="38CCEA7C" w14:textId="595EFA73" w:rsidR="007430C5" w:rsidRPr="00D8437D" w:rsidRDefault="008E24A2" w:rsidP="002D353E">
            <w:pPr>
              <w:jc w:val="center"/>
              <w:rPr>
                <w:rFonts w:ascii="Times" w:hAnsi="Times" w:cs="Calibri"/>
                <w:color w:val="000000"/>
              </w:rPr>
            </w:pPr>
            <w:r>
              <w:rPr>
                <w:rFonts w:ascii="Times" w:hAnsi="Times"/>
                <w:color w:val="000000"/>
              </w:rPr>
              <w:t>66.16</w:t>
            </w:r>
          </w:p>
        </w:tc>
        <w:tc>
          <w:tcPr>
            <w:tcW w:w="900" w:type="dxa"/>
            <w:tcBorders>
              <w:top w:val="single" w:sz="4" w:space="0" w:color="auto"/>
            </w:tcBorders>
            <w:shd w:val="clear" w:color="auto" w:fill="auto"/>
            <w:noWrap/>
            <w:vAlign w:val="bottom"/>
            <w:hideMark/>
          </w:tcPr>
          <w:p w14:paraId="284C78AE" w14:textId="502F4E9A" w:rsidR="007430C5" w:rsidRPr="00D8437D" w:rsidRDefault="008E24A2" w:rsidP="002D353E">
            <w:pPr>
              <w:jc w:val="center"/>
              <w:rPr>
                <w:rFonts w:ascii="Times" w:hAnsi="Times" w:cs="Calibri"/>
                <w:color w:val="000000"/>
              </w:rPr>
            </w:pPr>
            <w:r>
              <w:rPr>
                <w:rFonts w:ascii="Times" w:hAnsi="Times"/>
                <w:color w:val="000000"/>
              </w:rPr>
              <w:t>59.46</w:t>
            </w:r>
          </w:p>
        </w:tc>
        <w:tc>
          <w:tcPr>
            <w:tcW w:w="1170" w:type="dxa"/>
            <w:tcBorders>
              <w:top w:val="single" w:sz="4" w:space="0" w:color="auto"/>
            </w:tcBorders>
            <w:shd w:val="clear" w:color="auto" w:fill="auto"/>
            <w:noWrap/>
            <w:vAlign w:val="bottom"/>
            <w:hideMark/>
          </w:tcPr>
          <w:p w14:paraId="18BE78B1" w14:textId="12366711" w:rsidR="007430C5" w:rsidRPr="00D8437D" w:rsidRDefault="008E24A2" w:rsidP="002D353E">
            <w:pPr>
              <w:jc w:val="center"/>
              <w:rPr>
                <w:rFonts w:ascii="Times" w:hAnsi="Times" w:cs="Calibri"/>
                <w:color w:val="000000"/>
              </w:rPr>
            </w:pPr>
            <w:r>
              <w:rPr>
                <w:rFonts w:ascii="Times" w:hAnsi="Times"/>
                <w:color w:val="000000"/>
              </w:rPr>
              <w:t>15.59</w:t>
            </w:r>
          </w:p>
        </w:tc>
      </w:tr>
      <w:tr w:rsidR="007430C5" w:rsidRPr="00E93E6E" w14:paraId="6705A628" w14:textId="77777777" w:rsidTr="0015164A">
        <w:trPr>
          <w:trHeight w:val="360"/>
        </w:trPr>
        <w:tc>
          <w:tcPr>
            <w:tcW w:w="4950" w:type="dxa"/>
            <w:shd w:val="clear" w:color="auto" w:fill="auto"/>
            <w:vAlign w:val="bottom"/>
            <w:hideMark/>
          </w:tcPr>
          <w:p w14:paraId="5DF65D1F" w14:textId="77777777" w:rsidR="007430C5" w:rsidRPr="00E93E6E" w:rsidRDefault="007430C5" w:rsidP="002D353E">
            <w:pPr>
              <w:rPr>
                <w:rFonts w:ascii="Times" w:hAnsi="Times" w:cs="Calibri"/>
                <w:color w:val="000000"/>
              </w:rPr>
            </w:pPr>
            <w:r>
              <w:rPr>
                <w:rFonts w:ascii="Times" w:hAnsi="Times" w:cs="Calibri"/>
                <w:color w:val="000000"/>
              </w:rPr>
              <w:t>Lost a job</w:t>
            </w:r>
          </w:p>
        </w:tc>
        <w:tc>
          <w:tcPr>
            <w:tcW w:w="1620" w:type="dxa"/>
            <w:shd w:val="clear" w:color="auto" w:fill="auto"/>
            <w:noWrap/>
            <w:vAlign w:val="bottom"/>
            <w:hideMark/>
          </w:tcPr>
          <w:p w14:paraId="4F5F4B66" w14:textId="77777777" w:rsidR="007430C5" w:rsidRPr="00D8437D" w:rsidRDefault="007430C5" w:rsidP="002D353E">
            <w:pPr>
              <w:jc w:val="center"/>
              <w:rPr>
                <w:rFonts w:ascii="Times" w:hAnsi="Times" w:cs="Calibri"/>
                <w:color w:val="000000"/>
              </w:rPr>
            </w:pPr>
            <w:r w:rsidRPr="00D8437D">
              <w:rPr>
                <w:rFonts w:ascii="Times" w:hAnsi="Times"/>
                <w:color w:val="000000"/>
              </w:rPr>
              <w:t>15.71</w:t>
            </w:r>
          </w:p>
        </w:tc>
        <w:tc>
          <w:tcPr>
            <w:tcW w:w="990" w:type="dxa"/>
            <w:shd w:val="clear" w:color="auto" w:fill="auto"/>
            <w:noWrap/>
            <w:vAlign w:val="bottom"/>
            <w:hideMark/>
          </w:tcPr>
          <w:p w14:paraId="15DC596E" w14:textId="79C2ADC4" w:rsidR="007430C5" w:rsidRPr="00D8437D" w:rsidRDefault="008E24A2" w:rsidP="002D353E">
            <w:pPr>
              <w:jc w:val="center"/>
              <w:rPr>
                <w:rFonts w:ascii="Times" w:hAnsi="Times" w:cs="Calibri"/>
                <w:color w:val="000000"/>
              </w:rPr>
            </w:pPr>
            <w:r>
              <w:rPr>
                <w:rFonts w:ascii="Times" w:hAnsi="Times"/>
                <w:color w:val="000000"/>
              </w:rPr>
              <w:t>66.67</w:t>
            </w:r>
          </w:p>
        </w:tc>
        <w:tc>
          <w:tcPr>
            <w:tcW w:w="900" w:type="dxa"/>
            <w:shd w:val="clear" w:color="auto" w:fill="auto"/>
            <w:noWrap/>
            <w:vAlign w:val="bottom"/>
            <w:hideMark/>
          </w:tcPr>
          <w:p w14:paraId="415F8E7A" w14:textId="46E33C3D" w:rsidR="007430C5" w:rsidRPr="00D8437D" w:rsidRDefault="007430C5" w:rsidP="002D353E">
            <w:pPr>
              <w:jc w:val="center"/>
              <w:rPr>
                <w:rFonts w:ascii="Times" w:hAnsi="Times" w:cs="Calibri"/>
                <w:color w:val="000000"/>
              </w:rPr>
            </w:pPr>
            <w:r w:rsidRPr="00D8437D">
              <w:rPr>
                <w:rFonts w:ascii="Times" w:hAnsi="Times"/>
                <w:color w:val="000000"/>
              </w:rPr>
              <w:t>5</w:t>
            </w:r>
            <w:r w:rsidR="008E24A2">
              <w:rPr>
                <w:rFonts w:ascii="Times" w:hAnsi="Times"/>
                <w:color w:val="000000"/>
              </w:rPr>
              <w:t>0.70</w:t>
            </w:r>
          </w:p>
        </w:tc>
        <w:tc>
          <w:tcPr>
            <w:tcW w:w="1170" w:type="dxa"/>
            <w:shd w:val="clear" w:color="auto" w:fill="auto"/>
            <w:noWrap/>
            <w:vAlign w:val="bottom"/>
            <w:hideMark/>
          </w:tcPr>
          <w:p w14:paraId="09E9BD09" w14:textId="53B52A33" w:rsidR="007430C5" w:rsidRPr="00D8437D" w:rsidRDefault="008E24A2" w:rsidP="002D353E">
            <w:pPr>
              <w:jc w:val="center"/>
              <w:rPr>
                <w:rFonts w:ascii="Times" w:hAnsi="Times" w:cs="Calibri"/>
                <w:color w:val="000000"/>
              </w:rPr>
            </w:pPr>
            <w:r>
              <w:rPr>
                <w:rFonts w:ascii="Times" w:hAnsi="Times"/>
                <w:color w:val="000000"/>
              </w:rPr>
              <w:t>29.69</w:t>
            </w:r>
          </w:p>
        </w:tc>
      </w:tr>
      <w:tr w:rsidR="007430C5" w:rsidRPr="00E93E6E" w14:paraId="7E6BD7C4" w14:textId="77777777" w:rsidTr="0015164A">
        <w:trPr>
          <w:trHeight w:val="360"/>
        </w:trPr>
        <w:tc>
          <w:tcPr>
            <w:tcW w:w="4950" w:type="dxa"/>
            <w:shd w:val="clear" w:color="auto" w:fill="auto"/>
            <w:vAlign w:val="bottom"/>
            <w:hideMark/>
          </w:tcPr>
          <w:p w14:paraId="5EC44CF5" w14:textId="77777777" w:rsidR="007430C5" w:rsidRPr="00E93E6E" w:rsidRDefault="007430C5" w:rsidP="002D353E">
            <w:pPr>
              <w:rPr>
                <w:rFonts w:ascii="Times" w:hAnsi="Times" w:cs="Calibri"/>
                <w:color w:val="000000"/>
              </w:rPr>
            </w:pPr>
            <w:r>
              <w:rPr>
                <w:rFonts w:ascii="Times" w:hAnsi="Times" w:cs="Calibri"/>
                <w:color w:val="000000"/>
              </w:rPr>
              <w:t>Divorced</w:t>
            </w:r>
          </w:p>
        </w:tc>
        <w:tc>
          <w:tcPr>
            <w:tcW w:w="1620" w:type="dxa"/>
            <w:shd w:val="clear" w:color="auto" w:fill="auto"/>
            <w:noWrap/>
            <w:vAlign w:val="bottom"/>
            <w:hideMark/>
          </w:tcPr>
          <w:p w14:paraId="2BC93995" w14:textId="77777777" w:rsidR="007430C5" w:rsidRPr="00D8437D" w:rsidRDefault="007430C5" w:rsidP="002D353E">
            <w:pPr>
              <w:jc w:val="center"/>
              <w:rPr>
                <w:rFonts w:ascii="Times" w:hAnsi="Times" w:cs="Calibri"/>
                <w:color w:val="000000"/>
              </w:rPr>
            </w:pPr>
            <w:r w:rsidRPr="00D8437D">
              <w:rPr>
                <w:rFonts w:ascii="Times" w:hAnsi="Times"/>
                <w:color w:val="000000"/>
              </w:rPr>
              <w:t>1.28</w:t>
            </w:r>
          </w:p>
        </w:tc>
        <w:tc>
          <w:tcPr>
            <w:tcW w:w="990" w:type="dxa"/>
            <w:shd w:val="clear" w:color="auto" w:fill="auto"/>
            <w:noWrap/>
            <w:vAlign w:val="bottom"/>
            <w:hideMark/>
          </w:tcPr>
          <w:p w14:paraId="61B2D627" w14:textId="11409C1A" w:rsidR="007430C5" w:rsidRPr="00D8437D" w:rsidRDefault="008E24A2" w:rsidP="002D353E">
            <w:pPr>
              <w:jc w:val="center"/>
              <w:rPr>
                <w:rFonts w:ascii="Times" w:hAnsi="Times" w:cs="Calibri"/>
                <w:color w:val="000000"/>
              </w:rPr>
            </w:pPr>
            <w:r>
              <w:rPr>
                <w:rFonts w:ascii="Times" w:hAnsi="Times"/>
                <w:color w:val="000000"/>
              </w:rPr>
              <w:t>64.49</w:t>
            </w:r>
          </w:p>
        </w:tc>
        <w:tc>
          <w:tcPr>
            <w:tcW w:w="900" w:type="dxa"/>
            <w:shd w:val="clear" w:color="auto" w:fill="auto"/>
            <w:noWrap/>
            <w:vAlign w:val="bottom"/>
            <w:hideMark/>
          </w:tcPr>
          <w:p w14:paraId="24CE8BE2" w14:textId="72325DB9" w:rsidR="007430C5" w:rsidRPr="00D8437D" w:rsidRDefault="008E24A2" w:rsidP="002D353E">
            <w:pPr>
              <w:jc w:val="center"/>
              <w:rPr>
                <w:rFonts w:ascii="Times" w:hAnsi="Times" w:cs="Calibri"/>
                <w:color w:val="000000"/>
              </w:rPr>
            </w:pPr>
            <w:r>
              <w:rPr>
                <w:rFonts w:ascii="Times" w:hAnsi="Times"/>
                <w:color w:val="000000"/>
              </w:rPr>
              <w:t>44.70</w:t>
            </w:r>
          </w:p>
        </w:tc>
        <w:tc>
          <w:tcPr>
            <w:tcW w:w="1170" w:type="dxa"/>
            <w:shd w:val="clear" w:color="auto" w:fill="auto"/>
            <w:noWrap/>
            <w:vAlign w:val="bottom"/>
            <w:hideMark/>
          </w:tcPr>
          <w:p w14:paraId="22D91E4B" w14:textId="2A6090B9" w:rsidR="007430C5" w:rsidRPr="00D8437D" w:rsidRDefault="007430C5" w:rsidP="002D353E">
            <w:pPr>
              <w:jc w:val="center"/>
              <w:rPr>
                <w:rFonts w:ascii="Times" w:hAnsi="Times" w:cs="Calibri"/>
                <w:color w:val="000000"/>
              </w:rPr>
            </w:pPr>
            <w:r w:rsidRPr="00D8437D">
              <w:rPr>
                <w:rFonts w:ascii="Times" w:hAnsi="Times"/>
                <w:color w:val="000000"/>
              </w:rPr>
              <w:t>10.</w:t>
            </w:r>
            <w:r w:rsidR="008E24A2">
              <w:rPr>
                <w:rFonts w:ascii="Times" w:hAnsi="Times"/>
                <w:color w:val="000000"/>
              </w:rPr>
              <w:t>86</w:t>
            </w:r>
          </w:p>
        </w:tc>
      </w:tr>
      <w:tr w:rsidR="007430C5" w:rsidRPr="00E93E6E" w14:paraId="5810D279" w14:textId="77777777" w:rsidTr="0015164A">
        <w:trPr>
          <w:trHeight w:val="340"/>
        </w:trPr>
        <w:tc>
          <w:tcPr>
            <w:tcW w:w="4950" w:type="dxa"/>
            <w:shd w:val="clear" w:color="auto" w:fill="auto"/>
            <w:vAlign w:val="bottom"/>
            <w:hideMark/>
          </w:tcPr>
          <w:p w14:paraId="0A418712" w14:textId="77777777" w:rsidR="007430C5" w:rsidRPr="00E93E6E" w:rsidRDefault="007430C5" w:rsidP="002D353E">
            <w:pPr>
              <w:rPr>
                <w:rFonts w:ascii="Times" w:hAnsi="Times" w:cs="Calibri"/>
                <w:color w:val="000000"/>
              </w:rPr>
            </w:pPr>
            <w:r>
              <w:rPr>
                <w:rFonts w:ascii="Times" w:hAnsi="Times" w:cs="Calibri"/>
                <w:color w:val="000000"/>
              </w:rPr>
              <w:t>Been a victim of a crime</w:t>
            </w:r>
          </w:p>
        </w:tc>
        <w:tc>
          <w:tcPr>
            <w:tcW w:w="1620" w:type="dxa"/>
            <w:shd w:val="clear" w:color="auto" w:fill="auto"/>
            <w:noWrap/>
            <w:vAlign w:val="bottom"/>
            <w:hideMark/>
          </w:tcPr>
          <w:p w14:paraId="0EE7839A" w14:textId="77777777" w:rsidR="007430C5" w:rsidRPr="00D8437D" w:rsidRDefault="007430C5" w:rsidP="002D353E">
            <w:pPr>
              <w:jc w:val="center"/>
              <w:rPr>
                <w:rFonts w:ascii="Times" w:hAnsi="Times" w:cs="Calibri"/>
                <w:color w:val="000000"/>
              </w:rPr>
            </w:pPr>
            <w:r w:rsidRPr="00D8437D">
              <w:rPr>
                <w:rFonts w:ascii="Times" w:hAnsi="Times"/>
                <w:color w:val="000000"/>
              </w:rPr>
              <w:t>3.72</w:t>
            </w:r>
          </w:p>
        </w:tc>
        <w:tc>
          <w:tcPr>
            <w:tcW w:w="990" w:type="dxa"/>
            <w:shd w:val="clear" w:color="auto" w:fill="auto"/>
            <w:noWrap/>
            <w:vAlign w:val="bottom"/>
            <w:hideMark/>
          </w:tcPr>
          <w:p w14:paraId="62B0580D" w14:textId="5B4B10D4" w:rsidR="007430C5" w:rsidRPr="00D8437D" w:rsidRDefault="008E24A2" w:rsidP="002D353E">
            <w:pPr>
              <w:jc w:val="center"/>
              <w:rPr>
                <w:rFonts w:ascii="Times" w:hAnsi="Times" w:cs="Calibri"/>
                <w:color w:val="000000"/>
              </w:rPr>
            </w:pPr>
            <w:r>
              <w:rPr>
                <w:rFonts w:ascii="Times" w:hAnsi="Times"/>
                <w:color w:val="000000"/>
              </w:rPr>
              <w:t>64.79</w:t>
            </w:r>
          </w:p>
        </w:tc>
        <w:tc>
          <w:tcPr>
            <w:tcW w:w="900" w:type="dxa"/>
            <w:shd w:val="clear" w:color="auto" w:fill="auto"/>
            <w:noWrap/>
            <w:vAlign w:val="bottom"/>
            <w:hideMark/>
          </w:tcPr>
          <w:p w14:paraId="222ED1E7" w14:textId="38BB078B" w:rsidR="007430C5" w:rsidRPr="00D8437D" w:rsidRDefault="008E24A2" w:rsidP="002D353E">
            <w:pPr>
              <w:jc w:val="center"/>
              <w:rPr>
                <w:rFonts w:ascii="Times" w:hAnsi="Times" w:cs="Calibri"/>
                <w:color w:val="000000"/>
              </w:rPr>
            </w:pPr>
            <w:r>
              <w:rPr>
                <w:rFonts w:ascii="Times" w:hAnsi="Times"/>
                <w:color w:val="000000"/>
              </w:rPr>
              <w:t>49.43</w:t>
            </w:r>
          </w:p>
        </w:tc>
        <w:tc>
          <w:tcPr>
            <w:tcW w:w="1170" w:type="dxa"/>
            <w:shd w:val="clear" w:color="auto" w:fill="auto"/>
            <w:noWrap/>
            <w:vAlign w:val="bottom"/>
            <w:hideMark/>
          </w:tcPr>
          <w:p w14:paraId="793742F6" w14:textId="361102D9" w:rsidR="007430C5" w:rsidRPr="00D8437D" w:rsidRDefault="008E24A2" w:rsidP="002D353E">
            <w:pPr>
              <w:jc w:val="center"/>
              <w:rPr>
                <w:rFonts w:ascii="Times" w:hAnsi="Times" w:cs="Calibri"/>
                <w:color w:val="000000"/>
              </w:rPr>
            </w:pPr>
            <w:r>
              <w:rPr>
                <w:rFonts w:ascii="Times" w:hAnsi="Times"/>
                <w:color w:val="000000"/>
              </w:rPr>
              <w:t>14.</w:t>
            </w:r>
            <w:r w:rsidR="00080D49">
              <w:rPr>
                <w:rFonts w:ascii="Times" w:hAnsi="Times"/>
                <w:color w:val="000000"/>
              </w:rPr>
              <w:t>50</w:t>
            </w:r>
          </w:p>
        </w:tc>
      </w:tr>
      <w:tr w:rsidR="007430C5" w:rsidRPr="00E93E6E" w14:paraId="625BEDFB" w14:textId="77777777" w:rsidTr="0015164A">
        <w:trPr>
          <w:trHeight w:val="340"/>
        </w:trPr>
        <w:tc>
          <w:tcPr>
            <w:tcW w:w="4950" w:type="dxa"/>
            <w:shd w:val="clear" w:color="auto" w:fill="auto"/>
            <w:vAlign w:val="bottom"/>
            <w:hideMark/>
          </w:tcPr>
          <w:p w14:paraId="18675695" w14:textId="77777777" w:rsidR="007430C5" w:rsidRPr="00E93E6E" w:rsidRDefault="007430C5" w:rsidP="002D353E">
            <w:pPr>
              <w:rPr>
                <w:rFonts w:ascii="Times" w:hAnsi="Times" w:cs="Calibri"/>
                <w:color w:val="000000"/>
              </w:rPr>
            </w:pPr>
            <w:r>
              <w:rPr>
                <w:rFonts w:ascii="Times" w:hAnsi="Times" w:cs="Calibri"/>
                <w:color w:val="000000"/>
              </w:rPr>
              <w:t>Visited an emergency room</w:t>
            </w:r>
          </w:p>
        </w:tc>
        <w:tc>
          <w:tcPr>
            <w:tcW w:w="1620" w:type="dxa"/>
            <w:shd w:val="clear" w:color="auto" w:fill="auto"/>
            <w:noWrap/>
            <w:vAlign w:val="bottom"/>
            <w:hideMark/>
          </w:tcPr>
          <w:p w14:paraId="4F7157D0" w14:textId="77777777" w:rsidR="007430C5" w:rsidRPr="00D8437D" w:rsidRDefault="007430C5" w:rsidP="002D353E">
            <w:pPr>
              <w:jc w:val="center"/>
              <w:rPr>
                <w:rFonts w:ascii="Times" w:hAnsi="Times" w:cs="Calibri"/>
                <w:color w:val="000000"/>
              </w:rPr>
            </w:pPr>
            <w:r w:rsidRPr="00D8437D">
              <w:rPr>
                <w:rFonts w:ascii="Times" w:hAnsi="Times"/>
                <w:color w:val="000000"/>
              </w:rPr>
              <w:t>18.85</w:t>
            </w:r>
          </w:p>
        </w:tc>
        <w:tc>
          <w:tcPr>
            <w:tcW w:w="990" w:type="dxa"/>
            <w:shd w:val="clear" w:color="auto" w:fill="auto"/>
            <w:noWrap/>
            <w:vAlign w:val="bottom"/>
            <w:hideMark/>
          </w:tcPr>
          <w:p w14:paraId="4A429D8E" w14:textId="5CE3694A" w:rsidR="007430C5" w:rsidRPr="00D8437D" w:rsidRDefault="00080D49" w:rsidP="002D353E">
            <w:pPr>
              <w:jc w:val="center"/>
              <w:rPr>
                <w:rFonts w:ascii="Times" w:hAnsi="Times" w:cs="Calibri"/>
                <w:color w:val="000000"/>
              </w:rPr>
            </w:pPr>
            <w:r>
              <w:rPr>
                <w:rFonts w:ascii="Times" w:hAnsi="Times"/>
                <w:color w:val="000000"/>
              </w:rPr>
              <w:t>64.98</w:t>
            </w:r>
          </w:p>
        </w:tc>
        <w:tc>
          <w:tcPr>
            <w:tcW w:w="900" w:type="dxa"/>
            <w:shd w:val="clear" w:color="auto" w:fill="auto"/>
            <w:noWrap/>
            <w:vAlign w:val="bottom"/>
            <w:hideMark/>
          </w:tcPr>
          <w:p w14:paraId="78A32600" w14:textId="26FEC546" w:rsidR="007430C5" w:rsidRPr="00D8437D" w:rsidRDefault="007430C5" w:rsidP="002D353E">
            <w:pPr>
              <w:jc w:val="center"/>
              <w:rPr>
                <w:rFonts w:ascii="Times" w:hAnsi="Times" w:cs="Calibri"/>
                <w:color w:val="000000"/>
              </w:rPr>
            </w:pPr>
            <w:r w:rsidRPr="00D8437D">
              <w:rPr>
                <w:rFonts w:ascii="Times" w:hAnsi="Times"/>
                <w:color w:val="000000"/>
              </w:rPr>
              <w:t>6</w:t>
            </w:r>
            <w:r w:rsidR="00080D49">
              <w:rPr>
                <w:rFonts w:ascii="Times" w:hAnsi="Times"/>
                <w:color w:val="000000"/>
              </w:rPr>
              <w:t>1.15</w:t>
            </w:r>
          </w:p>
        </w:tc>
        <w:tc>
          <w:tcPr>
            <w:tcW w:w="1170" w:type="dxa"/>
            <w:shd w:val="clear" w:color="auto" w:fill="auto"/>
            <w:noWrap/>
            <w:vAlign w:val="bottom"/>
            <w:hideMark/>
          </w:tcPr>
          <w:p w14:paraId="25F5D0E7" w14:textId="68A7DF52" w:rsidR="007430C5" w:rsidRPr="00D8437D" w:rsidRDefault="00080D49" w:rsidP="002D353E">
            <w:pPr>
              <w:jc w:val="center"/>
              <w:rPr>
                <w:rFonts w:ascii="Times" w:hAnsi="Times" w:cs="Calibri"/>
                <w:color w:val="000000"/>
              </w:rPr>
            </w:pPr>
            <w:r>
              <w:rPr>
                <w:rFonts w:ascii="Times" w:hAnsi="Times"/>
                <w:color w:val="000000"/>
              </w:rPr>
              <w:t>7.73</w:t>
            </w:r>
          </w:p>
        </w:tc>
      </w:tr>
      <w:tr w:rsidR="007430C5" w:rsidRPr="00E93E6E" w14:paraId="4C518543" w14:textId="77777777" w:rsidTr="0015164A">
        <w:trPr>
          <w:trHeight w:val="340"/>
        </w:trPr>
        <w:tc>
          <w:tcPr>
            <w:tcW w:w="4950" w:type="dxa"/>
            <w:shd w:val="clear" w:color="auto" w:fill="auto"/>
            <w:vAlign w:val="bottom"/>
          </w:tcPr>
          <w:p w14:paraId="7BC59BA2" w14:textId="77777777" w:rsidR="007430C5" w:rsidRPr="00E93E6E" w:rsidRDefault="007430C5" w:rsidP="002D353E">
            <w:pPr>
              <w:rPr>
                <w:rFonts w:ascii="Times" w:hAnsi="Times" w:cs="Calibri"/>
                <w:color w:val="000000"/>
              </w:rPr>
            </w:pPr>
            <w:r>
              <w:rPr>
                <w:rFonts w:ascii="Times" w:hAnsi="Times" w:cs="Calibri"/>
                <w:color w:val="000000"/>
              </w:rPr>
              <w:lastRenderedPageBreak/>
              <w:t>Took a pay cut at work</w:t>
            </w:r>
          </w:p>
        </w:tc>
        <w:tc>
          <w:tcPr>
            <w:tcW w:w="1620" w:type="dxa"/>
            <w:shd w:val="clear" w:color="auto" w:fill="auto"/>
            <w:noWrap/>
            <w:vAlign w:val="bottom"/>
          </w:tcPr>
          <w:p w14:paraId="66F093CE" w14:textId="77777777" w:rsidR="007430C5" w:rsidRPr="00D8437D" w:rsidRDefault="007430C5" w:rsidP="002D353E">
            <w:pPr>
              <w:jc w:val="center"/>
              <w:rPr>
                <w:rFonts w:ascii="Times" w:hAnsi="Times" w:cs="Calibri"/>
                <w:color w:val="000000"/>
              </w:rPr>
            </w:pPr>
            <w:r w:rsidRPr="00D8437D">
              <w:rPr>
                <w:rFonts w:ascii="Times" w:hAnsi="Times"/>
                <w:color w:val="000000"/>
              </w:rPr>
              <w:t>8.07</w:t>
            </w:r>
          </w:p>
        </w:tc>
        <w:tc>
          <w:tcPr>
            <w:tcW w:w="990" w:type="dxa"/>
            <w:shd w:val="clear" w:color="auto" w:fill="auto"/>
            <w:noWrap/>
            <w:vAlign w:val="bottom"/>
          </w:tcPr>
          <w:p w14:paraId="36632CB7" w14:textId="33904B85" w:rsidR="007430C5" w:rsidRPr="00D8437D" w:rsidRDefault="00080D49" w:rsidP="002D353E">
            <w:pPr>
              <w:jc w:val="center"/>
              <w:rPr>
                <w:rFonts w:ascii="Times" w:hAnsi="Times" w:cs="Calibri"/>
                <w:color w:val="000000"/>
              </w:rPr>
            </w:pPr>
            <w:r>
              <w:rPr>
                <w:rFonts w:ascii="Times" w:hAnsi="Times"/>
                <w:color w:val="000000"/>
              </w:rPr>
              <w:t>64.95</w:t>
            </w:r>
          </w:p>
        </w:tc>
        <w:tc>
          <w:tcPr>
            <w:tcW w:w="900" w:type="dxa"/>
            <w:shd w:val="clear" w:color="auto" w:fill="auto"/>
            <w:noWrap/>
            <w:vAlign w:val="bottom"/>
          </w:tcPr>
          <w:p w14:paraId="15B72B05" w14:textId="57263E62" w:rsidR="007430C5" w:rsidRPr="00D8437D" w:rsidRDefault="00080D49" w:rsidP="002D353E">
            <w:pPr>
              <w:jc w:val="center"/>
              <w:rPr>
                <w:rFonts w:ascii="Times" w:hAnsi="Times" w:cs="Calibri"/>
                <w:color w:val="000000"/>
              </w:rPr>
            </w:pPr>
            <w:r>
              <w:rPr>
                <w:rFonts w:ascii="Times" w:hAnsi="Times"/>
                <w:color w:val="000000"/>
              </w:rPr>
              <w:t>56.50</w:t>
            </w:r>
          </w:p>
        </w:tc>
        <w:tc>
          <w:tcPr>
            <w:tcW w:w="1170" w:type="dxa"/>
            <w:shd w:val="clear" w:color="auto" w:fill="auto"/>
            <w:noWrap/>
            <w:vAlign w:val="bottom"/>
          </w:tcPr>
          <w:p w14:paraId="2EFA1DAF" w14:textId="7443658C" w:rsidR="007430C5" w:rsidRPr="00D8437D" w:rsidRDefault="00080D49" w:rsidP="002D353E">
            <w:pPr>
              <w:jc w:val="center"/>
              <w:rPr>
                <w:rFonts w:ascii="Times" w:hAnsi="Times" w:cs="Calibri"/>
                <w:color w:val="000000"/>
              </w:rPr>
            </w:pPr>
            <w:r>
              <w:rPr>
                <w:rFonts w:ascii="Times" w:hAnsi="Times"/>
                <w:color w:val="000000"/>
              </w:rPr>
              <w:t>11.90</w:t>
            </w:r>
          </w:p>
        </w:tc>
      </w:tr>
      <w:tr w:rsidR="007430C5" w:rsidRPr="00E93E6E" w14:paraId="19ED3EB0" w14:textId="77777777" w:rsidTr="0015164A">
        <w:trPr>
          <w:trHeight w:val="340"/>
        </w:trPr>
        <w:tc>
          <w:tcPr>
            <w:tcW w:w="4950" w:type="dxa"/>
            <w:shd w:val="clear" w:color="auto" w:fill="auto"/>
            <w:vAlign w:val="bottom"/>
          </w:tcPr>
          <w:p w14:paraId="6E722824" w14:textId="77777777" w:rsidR="007430C5" w:rsidRDefault="007430C5" w:rsidP="002D353E">
            <w:pPr>
              <w:rPr>
                <w:rFonts w:ascii="Times" w:hAnsi="Times" w:cs="Calibri"/>
                <w:color w:val="000000"/>
              </w:rPr>
            </w:pPr>
            <w:r>
              <w:rPr>
                <w:rFonts w:ascii="Times" w:hAnsi="Times" w:cs="Calibri"/>
                <w:color w:val="000000"/>
              </w:rPr>
              <w:t>Diagnosed with COVID-19</w:t>
            </w:r>
          </w:p>
        </w:tc>
        <w:tc>
          <w:tcPr>
            <w:tcW w:w="1620" w:type="dxa"/>
            <w:shd w:val="clear" w:color="auto" w:fill="auto"/>
            <w:noWrap/>
            <w:vAlign w:val="bottom"/>
          </w:tcPr>
          <w:p w14:paraId="2C7ACDE3" w14:textId="77777777" w:rsidR="007430C5" w:rsidRPr="00D8437D" w:rsidRDefault="007430C5" w:rsidP="002D353E">
            <w:pPr>
              <w:jc w:val="center"/>
              <w:rPr>
                <w:rFonts w:ascii="Times" w:hAnsi="Times" w:cs="Calibri"/>
                <w:color w:val="000000"/>
              </w:rPr>
            </w:pPr>
            <w:r w:rsidRPr="00D8437D">
              <w:rPr>
                <w:rFonts w:ascii="Times" w:hAnsi="Times"/>
                <w:color w:val="000000"/>
              </w:rPr>
              <w:t>4.87</w:t>
            </w:r>
          </w:p>
        </w:tc>
        <w:tc>
          <w:tcPr>
            <w:tcW w:w="990" w:type="dxa"/>
            <w:shd w:val="clear" w:color="auto" w:fill="auto"/>
            <w:noWrap/>
            <w:vAlign w:val="bottom"/>
          </w:tcPr>
          <w:p w14:paraId="7E394B03" w14:textId="78EC4F67" w:rsidR="007430C5" w:rsidRPr="00D8437D" w:rsidRDefault="00080D49" w:rsidP="002D353E">
            <w:pPr>
              <w:jc w:val="center"/>
              <w:rPr>
                <w:rFonts w:ascii="Times" w:hAnsi="Times" w:cs="Calibri"/>
                <w:color w:val="000000"/>
              </w:rPr>
            </w:pPr>
            <w:r>
              <w:rPr>
                <w:rFonts w:ascii="Times" w:hAnsi="Times"/>
                <w:color w:val="000000"/>
              </w:rPr>
              <w:t>64.51</w:t>
            </w:r>
          </w:p>
        </w:tc>
        <w:tc>
          <w:tcPr>
            <w:tcW w:w="900" w:type="dxa"/>
            <w:shd w:val="clear" w:color="auto" w:fill="auto"/>
            <w:noWrap/>
            <w:vAlign w:val="bottom"/>
          </w:tcPr>
          <w:p w14:paraId="76FFB237" w14:textId="38C05C8B" w:rsidR="007430C5" w:rsidRPr="00D8437D" w:rsidRDefault="00080D49" w:rsidP="002D353E">
            <w:pPr>
              <w:jc w:val="center"/>
              <w:rPr>
                <w:rFonts w:ascii="Times" w:hAnsi="Times" w:cs="Calibri"/>
                <w:color w:val="000000"/>
              </w:rPr>
            </w:pPr>
            <w:r>
              <w:rPr>
                <w:rFonts w:ascii="Times" w:hAnsi="Times"/>
                <w:color w:val="000000"/>
              </w:rPr>
              <w:t>59.36</w:t>
            </w:r>
          </w:p>
        </w:tc>
        <w:tc>
          <w:tcPr>
            <w:tcW w:w="1170" w:type="dxa"/>
            <w:shd w:val="clear" w:color="auto" w:fill="auto"/>
            <w:noWrap/>
            <w:vAlign w:val="bottom"/>
          </w:tcPr>
          <w:p w14:paraId="4A64D932" w14:textId="29A6DB8A" w:rsidR="007430C5" w:rsidRPr="00D8437D" w:rsidRDefault="00080D49" w:rsidP="002D353E">
            <w:pPr>
              <w:jc w:val="center"/>
              <w:rPr>
                <w:rFonts w:ascii="Times" w:hAnsi="Times" w:cs="Calibri"/>
                <w:color w:val="000000"/>
              </w:rPr>
            </w:pPr>
            <w:r>
              <w:rPr>
                <w:rFonts w:ascii="Times" w:hAnsi="Times"/>
                <w:color w:val="000000"/>
              </w:rPr>
              <w:t>5.69</w:t>
            </w:r>
          </w:p>
        </w:tc>
      </w:tr>
      <w:tr w:rsidR="007430C5" w:rsidRPr="00E93E6E" w14:paraId="0D3361CC" w14:textId="77777777" w:rsidTr="0015164A">
        <w:trPr>
          <w:trHeight w:val="340"/>
        </w:trPr>
        <w:tc>
          <w:tcPr>
            <w:tcW w:w="4950" w:type="dxa"/>
            <w:shd w:val="clear" w:color="auto" w:fill="auto"/>
            <w:vAlign w:val="bottom"/>
          </w:tcPr>
          <w:p w14:paraId="3D8AB284" w14:textId="77777777" w:rsidR="007430C5" w:rsidRDefault="007430C5" w:rsidP="002D353E">
            <w:pPr>
              <w:rPr>
                <w:rFonts w:ascii="Times" w:hAnsi="Times" w:cs="Calibri"/>
                <w:color w:val="000000"/>
              </w:rPr>
            </w:pPr>
            <w:r>
              <w:rPr>
                <w:rFonts w:ascii="Times" w:hAnsi="Times" w:cs="Calibri"/>
                <w:color w:val="000000"/>
              </w:rPr>
              <w:t>Family member diagnosed with COVID-19</w:t>
            </w:r>
          </w:p>
        </w:tc>
        <w:tc>
          <w:tcPr>
            <w:tcW w:w="1620" w:type="dxa"/>
            <w:shd w:val="clear" w:color="auto" w:fill="auto"/>
            <w:noWrap/>
            <w:vAlign w:val="bottom"/>
          </w:tcPr>
          <w:p w14:paraId="0CEF3DDC" w14:textId="77777777" w:rsidR="007430C5" w:rsidRPr="00D8437D" w:rsidRDefault="007430C5" w:rsidP="002D353E">
            <w:pPr>
              <w:jc w:val="center"/>
              <w:rPr>
                <w:rFonts w:ascii="Times" w:hAnsi="Times" w:cs="Calibri"/>
                <w:color w:val="000000"/>
              </w:rPr>
            </w:pPr>
            <w:r w:rsidRPr="00D8437D">
              <w:rPr>
                <w:rFonts w:ascii="Times" w:hAnsi="Times"/>
                <w:color w:val="000000"/>
              </w:rPr>
              <w:t>21.06</w:t>
            </w:r>
          </w:p>
        </w:tc>
        <w:tc>
          <w:tcPr>
            <w:tcW w:w="990" w:type="dxa"/>
            <w:shd w:val="clear" w:color="auto" w:fill="auto"/>
            <w:noWrap/>
            <w:vAlign w:val="bottom"/>
          </w:tcPr>
          <w:p w14:paraId="5124D479" w14:textId="76CEA35E" w:rsidR="007430C5" w:rsidRPr="00D8437D" w:rsidRDefault="00080D49" w:rsidP="002D353E">
            <w:pPr>
              <w:jc w:val="center"/>
              <w:rPr>
                <w:rFonts w:ascii="Times" w:hAnsi="Times" w:cs="Calibri"/>
                <w:color w:val="000000"/>
              </w:rPr>
            </w:pPr>
            <w:r>
              <w:rPr>
                <w:rFonts w:ascii="Times" w:hAnsi="Times"/>
                <w:color w:val="000000"/>
              </w:rPr>
              <w:t>63.82</w:t>
            </w:r>
          </w:p>
        </w:tc>
        <w:tc>
          <w:tcPr>
            <w:tcW w:w="900" w:type="dxa"/>
            <w:shd w:val="clear" w:color="auto" w:fill="auto"/>
            <w:noWrap/>
            <w:vAlign w:val="bottom"/>
          </w:tcPr>
          <w:p w14:paraId="0CF7FE9A" w14:textId="7BE7AF6E" w:rsidR="007430C5" w:rsidRPr="00D8437D" w:rsidRDefault="00080D49" w:rsidP="002D353E">
            <w:pPr>
              <w:jc w:val="center"/>
              <w:rPr>
                <w:rFonts w:ascii="Times" w:hAnsi="Times" w:cs="Calibri"/>
                <w:color w:val="000000"/>
              </w:rPr>
            </w:pPr>
            <w:r>
              <w:rPr>
                <w:rFonts w:ascii="Times" w:hAnsi="Times"/>
                <w:color w:val="000000"/>
              </w:rPr>
              <w:t>65.86</w:t>
            </w:r>
          </w:p>
        </w:tc>
        <w:tc>
          <w:tcPr>
            <w:tcW w:w="1170" w:type="dxa"/>
            <w:shd w:val="clear" w:color="auto" w:fill="auto"/>
            <w:noWrap/>
            <w:vAlign w:val="bottom"/>
          </w:tcPr>
          <w:p w14:paraId="20EF08DA" w14:textId="3536ED14" w:rsidR="007430C5" w:rsidRPr="00D8437D" w:rsidRDefault="00080D49" w:rsidP="002D353E">
            <w:pPr>
              <w:jc w:val="center"/>
              <w:rPr>
                <w:rFonts w:ascii="Times" w:hAnsi="Times" w:cs="Calibri"/>
                <w:color w:val="000000"/>
              </w:rPr>
            </w:pPr>
            <w:r>
              <w:rPr>
                <w:rFonts w:ascii="Times" w:hAnsi="Times"/>
                <w:color w:val="000000"/>
              </w:rPr>
              <w:t>-4.30</w:t>
            </w:r>
          </w:p>
        </w:tc>
      </w:tr>
      <w:tr w:rsidR="007430C5" w:rsidRPr="00E93E6E" w14:paraId="71F466F4" w14:textId="77777777" w:rsidTr="0015164A">
        <w:trPr>
          <w:trHeight w:val="340"/>
        </w:trPr>
        <w:tc>
          <w:tcPr>
            <w:tcW w:w="4950" w:type="dxa"/>
            <w:shd w:val="clear" w:color="auto" w:fill="auto"/>
            <w:vAlign w:val="bottom"/>
          </w:tcPr>
          <w:p w14:paraId="073B9758" w14:textId="77777777" w:rsidR="007430C5" w:rsidRDefault="007430C5" w:rsidP="002D353E">
            <w:pPr>
              <w:rPr>
                <w:rFonts w:ascii="Times" w:hAnsi="Times" w:cs="Calibri"/>
                <w:color w:val="000000"/>
              </w:rPr>
            </w:pPr>
            <w:r>
              <w:rPr>
                <w:rFonts w:ascii="Times" w:hAnsi="Times" w:cs="Calibri"/>
                <w:color w:val="000000"/>
              </w:rPr>
              <w:t>Friend diagnosed with COVID-19</w:t>
            </w:r>
          </w:p>
        </w:tc>
        <w:tc>
          <w:tcPr>
            <w:tcW w:w="1620" w:type="dxa"/>
            <w:shd w:val="clear" w:color="auto" w:fill="auto"/>
            <w:noWrap/>
            <w:vAlign w:val="bottom"/>
          </w:tcPr>
          <w:p w14:paraId="1429C258" w14:textId="77777777" w:rsidR="007430C5" w:rsidRPr="00D8437D" w:rsidRDefault="007430C5" w:rsidP="002D353E">
            <w:pPr>
              <w:jc w:val="center"/>
              <w:rPr>
                <w:rFonts w:ascii="Times" w:hAnsi="Times" w:cs="Calibri"/>
                <w:color w:val="000000"/>
              </w:rPr>
            </w:pPr>
            <w:r w:rsidRPr="00D8437D">
              <w:rPr>
                <w:rFonts w:ascii="Times" w:hAnsi="Times"/>
                <w:color w:val="000000"/>
              </w:rPr>
              <w:t>29.33</w:t>
            </w:r>
          </w:p>
        </w:tc>
        <w:tc>
          <w:tcPr>
            <w:tcW w:w="990" w:type="dxa"/>
            <w:shd w:val="clear" w:color="auto" w:fill="auto"/>
            <w:noWrap/>
            <w:vAlign w:val="bottom"/>
          </w:tcPr>
          <w:p w14:paraId="2111665D" w14:textId="2748A4AC" w:rsidR="007430C5" w:rsidRPr="00D8437D" w:rsidRDefault="00080D49" w:rsidP="002D353E">
            <w:pPr>
              <w:jc w:val="center"/>
              <w:rPr>
                <w:rFonts w:ascii="Times" w:hAnsi="Times" w:cs="Calibri"/>
                <w:color w:val="000000"/>
              </w:rPr>
            </w:pPr>
            <w:r>
              <w:rPr>
                <w:rFonts w:ascii="Times" w:hAnsi="Times"/>
                <w:color w:val="000000"/>
              </w:rPr>
              <w:t>61.25</w:t>
            </w:r>
          </w:p>
        </w:tc>
        <w:tc>
          <w:tcPr>
            <w:tcW w:w="900" w:type="dxa"/>
            <w:shd w:val="clear" w:color="auto" w:fill="auto"/>
            <w:noWrap/>
            <w:vAlign w:val="bottom"/>
          </w:tcPr>
          <w:p w14:paraId="3390C0B2" w14:textId="3338DA23" w:rsidR="007430C5" w:rsidRPr="00D8437D" w:rsidRDefault="007430C5" w:rsidP="002D353E">
            <w:pPr>
              <w:jc w:val="center"/>
              <w:rPr>
                <w:rFonts w:ascii="Times" w:hAnsi="Times" w:cs="Calibri"/>
                <w:color w:val="000000"/>
              </w:rPr>
            </w:pPr>
            <w:r w:rsidRPr="00D8437D">
              <w:rPr>
                <w:rFonts w:ascii="Times" w:hAnsi="Times"/>
                <w:color w:val="000000"/>
              </w:rPr>
              <w:t>7</w:t>
            </w:r>
            <w:r w:rsidR="00080D49">
              <w:rPr>
                <w:rFonts w:ascii="Times" w:hAnsi="Times"/>
                <w:color w:val="000000"/>
              </w:rPr>
              <w:t>0.76</w:t>
            </w:r>
          </w:p>
        </w:tc>
        <w:tc>
          <w:tcPr>
            <w:tcW w:w="1170" w:type="dxa"/>
            <w:shd w:val="clear" w:color="auto" w:fill="auto"/>
            <w:noWrap/>
            <w:vAlign w:val="bottom"/>
          </w:tcPr>
          <w:p w14:paraId="533D4E5F" w14:textId="16E2D926" w:rsidR="007430C5" w:rsidRPr="00D8437D" w:rsidRDefault="007430C5" w:rsidP="002D353E">
            <w:pPr>
              <w:jc w:val="center"/>
              <w:rPr>
                <w:rFonts w:ascii="Times" w:hAnsi="Times" w:cs="Calibri"/>
                <w:color w:val="000000"/>
              </w:rPr>
            </w:pPr>
            <w:r w:rsidRPr="00D8437D">
              <w:rPr>
                <w:rFonts w:ascii="Times" w:hAnsi="Times"/>
                <w:color w:val="000000"/>
              </w:rPr>
              <w:t>-</w:t>
            </w:r>
            <w:r w:rsidR="00080D49">
              <w:rPr>
                <w:rFonts w:ascii="Times" w:hAnsi="Times"/>
                <w:color w:val="000000"/>
              </w:rPr>
              <w:t>22.92</w:t>
            </w:r>
          </w:p>
        </w:tc>
      </w:tr>
      <w:tr w:rsidR="007430C5" w:rsidRPr="00E93E6E" w14:paraId="56E860A7" w14:textId="77777777" w:rsidTr="0015164A">
        <w:trPr>
          <w:trHeight w:val="340"/>
        </w:trPr>
        <w:tc>
          <w:tcPr>
            <w:tcW w:w="4950" w:type="dxa"/>
            <w:shd w:val="clear" w:color="auto" w:fill="auto"/>
            <w:vAlign w:val="bottom"/>
          </w:tcPr>
          <w:p w14:paraId="481E93AE" w14:textId="77777777" w:rsidR="007430C5" w:rsidRDefault="007430C5" w:rsidP="002D353E">
            <w:pPr>
              <w:rPr>
                <w:rFonts w:ascii="Times" w:hAnsi="Times" w:cs="Calibri"/>
                <w:color w:val="000000"/>
              </w:rPr>
            </w:pPr>
            <w:r>
              <w:rPr>
                <w:rFonts w:ascii="Times" w:hAnsi="Times" w:cs="Calibri"/>
                <w:color w:val="000000"/>
              </w:rPr>
              <w:t>Co-worker diagnosed with COVID-19</w:t>
            </w:r>
          </w:p>
        </w:tc>
        <w:tc>
          <w:tcPr>
            <w:tcW w:w="1620" w:type="dxa"/>
            <w:shd w:val="clear" w:color="auto" w:fill="auto"/>
            <w:noWrap/>
            <w:vAlign w:val="bottom"/>
          </w:tcPr>
          <w:p w14:paraId="5814498F" w14:textId="77777777" w:rsidR="007430C5" w:rsidRPr="00D8437D" w:rsidRDefault="007430C5" w:rsidP="002D353E">
            <w:pPr>
              <w:jc w:val="center"/>
              <w:rPr>
                <w:rFonts w:ascii="Times" w:hAnsi="Times" w:cs="Calibri"/>
                <w:color w:val="000000"/>
              </w:rPr>
            </w:pPr>
            <w:r w:rsidRPr="00D8437D">
              <w:rPr>
                <w:rFonts w:ascii="Times" w:hAnsi="Times"/>
                <w:color w:val="000000"/>
              </w:rPr>
              <w:t>29.33</w:t>
            </w:r>
          </w:p>
        </w:tc>
        <w:tc>
          <w:tcPr>
            <w:tcW w:w="990" w:type="dxa"/>
            <w:shd w:val="clear" w:color="auto" w:fill="auto"/>
            <w:noWrap/>
            <w:vAlign w:val="bottom"/>
          </w:tcPr>
          <w:p w14:paraId="1D56DA81" w14:textId="4374993E" w:rsidR="007430C5" w:rsidRPr="00D8437D" w:rsidRDefault="00080D49" w:rsidP="002D353E">
            <w:pPr>
              <w:jc w:val="center"/>
              <w:rPr>
                <w:rFonts w:ascii="Times" w:hAnsi="Times" w:cs="Calibri"/>
                <w:color w:val="000000"/>
              </w:rPr>
            </w:pPr>
            <w:r>
              <w:rPr>
                <w:rFonts w:ascii="Times" w:hAnsi="Times"/>
                <w:color w:val="000000"/>
              </w:rPr>
              <w:t>63.50</w:t>
            </w:r>
          </w:p>
        </w:tc>
        <w:tc>
          <w:tcPr>
            <w:tcW w:w="900" w:type="dxa"/>
            <w:shd w:val="clear" w:color="auto" w:fill="auto"/>
            <w:noWrap/>
            <w:vAlign w:val="bottom"/>
          </w:tcPr>
          <w:p w14:paraId="28093B64" w14:textId="3DF26EAF" w:rsidR="007430C5" w:rsidRPr="00D8437D" w:rsidRDefault="00080D49" w:rsidP="002D353E">
            <w:pPr>
              <w:jc w:val="center"/>
              <w:rPr>
                <w:rFonts w:ascii="Times" w:hAnsi="Times" w:cs="Calibri"/>
                <w:color w:val="000000"/>
              </w:rPr>
            </w:pPr>
            <w:r>
              <w:rPr>
                <w:rFonts w:ascii="Times" w:hAnsi="Times"/>
                <w:color w:val="000000"/>
              </w:rPr>
              <w:t>69.66</w:t>
            </w:r>
          </w:p>
        </w:tc>
        <w:tc>
          <w:tcPr>
            <w:tcW w:w="1170" w:type="dxa"/>
            <w:shd w:val="clear" w:color="auto" w:fill="auto"/>
            <w:noWrap/>
            <w:vAlign w:val="bottom"/>
          </w:tcPr>
          <w:p w14:paraId="05382B78" w14:textId="6E6855F4" w:rsidR="007430C5" w:rsidRPr="00D8437D" w:rsidRDefault="007430C5" w:rsidP="002D353E">
            <w:pPr>
              <w:jc w:val="center"/>
              <w:rPr>
                <w:rFonts w:ascii="Times" w:hAnsi="Times" w:cs="Calibri"/>
                <w:color w:val="000000"/>
              </w:rPr>
            </w:pPr>
            <w:r w:rsidRPr="00D8437D">
              <w:rPr>
                <w:rFonts w:ascii="Times" w:hAnsi="Times"/>
                <w:color w:val="000000"/>
              </w:rPr>
              <w:t>-</w:t>
            </w:r>
            <w:r w:rsidR="00080D49">
              <w:rPr>
                <w:rFonts w:ascii="Times" w:hAnsi="Times"/>
                <w:color w:val="000000"/>
              </w:rPr>
              <w:t>10.35</w:t>
            </w:r>
          </w:p>
        </w:tc>
      </w:tr>
      <w:tr w:rsidR="007430C5" w:rsidRPr="00E93E6E" w14:paraId="0D1D3A9A" w14:textId="77777777" w:rsidTr="0015164A">
        <w:trPr>
          <w:trHeight w:val="340"/>
        </w:trPr>
        <w:tc>
          <w:tcPr>
            <w:tcW w:w="4950" w:type="dxa"/>
            <w:shd w:val="clear" w:color="auto" w:fill="auto"/>
            <w:vAlign w:val="bottom"/>
          </w:tcPr>
          <w:p w14:paraId="2BD0BA24" w14:textId="77777777" w:rsidR="007430C5" w:rsidRDefault="007430C5" w:rsidP="002D353E">
            <w:pPr>
              <w:rPr>
                <w:rFonts w:ascii="Times" w:hAnsi="Times" w:cs="Calibri"/>
                <w:color w:val="000000"/>
              </w:rPr>
            </w:pPr>
            <w:r>
              <w:rPr>
                <w:rFonts w:ascii="Times" w:hAnsi="Times" w:cs="Calibri"/>
                <w:color w:val="000000"/>
              </w:rPr>
              <w:t>Family member died from COVID-19</w:t>
            </w:r>
          </w:p>
        </w:tc>
        <w:tc>
          <w:tcPr>
            <w:tcW w:w="1620" w:type="dxa"/>
            <w:shd w:val="clear" w:color="auto" w:fill="auto"/>
            <w:noWrap/>
            <w:vAlign w:val="bottom"/>
          </w:tcPr>
          <w:p w14:paraId="0181B7E5" w14:textId="77777777" w:rsidR="007430C5" w:rsidRPr="00D8437D" w:rsidRDefault="007430C5" w:rsidP="002D353E">
            <w:pPr>
              <w:jc w:val="center"/>
              <w:rPr>
                <w:rFonts w:ascii="Times" w:hAnsi="Times" w:cs="Calibri"/>
                <w:color w:val="000000"/>
              </w:rPr>
            </w:pPr>
            <w:r w:rsidRPr="00D8437D">
              <w:rPr>
                <w:rFonts w:ascii="Times" w:hAnsi="Times"/>
                <w:color w:val="000000"/>
              </w:rPr>
              <w:t>4.97</w:t>
            </w:r>
          </w:p>
        </w:tc>
        <w:tc>
          <w:tcPr>
            <w:tcW w:w="990" w:type="dxa"/>
            <w:shd w:val="clear" w:color="auto" w:fill="auto"/>
            <w:noWrap/>
            <w:vAlign w:val="bottom"/>
          </w:tcPr>
          <w:p w14:paraId="6878843C" w14:textId="673ECD58" w:rsidR="007430C5" w:rsidRPr="00D8437D" w:rsidRDefault="00080D49" w:rsidP="002D353E">
            <w:pPr>
              <w:jc w:val="center"/>
              <w:rPr>
                <w:rFonts w:ascii="Times" w:hAnsi="Times" w:cs="Calibri"/>
                <w:color w:val="000000"/>
              </w:rPr>
            </w:pPr>
            <w:r>
              <w:rPr>
                <w:rFonts w:ascii="Times" w:hAnsi="Times"/>
                <w:color w:val="000000"/>
              </w:rPr>
              <w:t>64.43</w:t>
            </w:r>
          </w:p>
        </w:tc>
        <w:tc>
          <w:tcPr>
            <w:tcW w:w="900" w:type="dxa"/>
            <w:shd w:val="clear" w:color="auto" w:fill="auto"/>
            <w:noWrap/>
            <w:vAlign w:val="bottom"/>
          </w:tcPr>
          <w:p w14:paraId="7275ECE7" w14:textId="5C0317F8" w:rsidR="007430C5" w:rsidRPr="00D8437D" w:rsidRDefault="00080D49" w:rsidP="002D353E">
            <w:pPr>
              <w:jc w:val="center"/>
              <w:rPr>
                <w:rFonts w:ascii="Times" w:hAnsi="Times" w:cs="Calibri"/>
                <w:color w:val="000000"/>
              </w:rPr>
            </w:pPr>
            <w:r>
              <w:rPr>
                <w:rFonts w:ascii="Times" w:hAnsi="Times"/>
                <w:color w:val="000000"/>
              </w:rPr>
              <w:t>60.99</w:t>
            </w:r>
          </w:p>
        </w:tc>
        <w:tc>
          <w:tcPr>
            <w:tcW w:w="1170" w:type="dxa"/>
            <w:shd w:val="clear" w:color="auto" w:fill="auto"/>
            <w:noWrap/>
            <w:vAlign w:val="bottom"/>
          </w:tcPr>
          <w:p w14:paraId="310E4FEE" w14:textId="256C4F3B" w:rsidR="007430C5" w:rsidRPr="00D8437D" w:rsidRDefault="00080D49" w:rsidP="002D353E">
            <w:pPr>
              <w:jc w:val="center"/>
              <w:rPr>
                <w:rFonts w:ascii="Times" w:hAnsi="Times" w:cs="Calibri"/>
                <w:color w:val="000000"/>
              </w:rPr>
            </w:pPr>
            <w:r>
              <w:rPr>
                <w:rFonts w:ascii="Times" w:hAnsi="Times"/>
                <w:color w:val="000000"/>
              </w:rPr>
              <w:t>3.86</w:t>
            </w:r>
          </w:p>
        </w:tc>
      </w:tr>
      <w:tr w:rsidR="007430C5" w:rsidRPr="00E93E6E" w14:paraId="6F2E0590" w14:textId="77777777" w:rsidTr="0015164A">
        <w:trPr>
          <w:trHeight w:val="340"/>
        </w:trPr>
        <w:tc>
          <w:tcPr>
            <w:tcW w:w="4950" w:type="dxa"/>
            <w:shd w:val="clear" w:color="auto" w:fill="auto"/>
            <w:vAlign w:val="bottom"/>
          </w:tcPr>
          <w:p w14:paraId="355DD0F5" w14:textId="77777777" w:rsidR="007430C5" w:rsidRDefault="007430C5" w:rsidP="002D353E">
            <w:pPr>
              <w:rPr>
                <w:rFonts w:ascii="Times" w:hAnsi="Times" w:cs="Calibri"/>
                <w:color w:val="000000"/>
              </w:rPr>
            </w:pPr>
            <w:r>
              <w:rPr>
                <w:rFonts w:ascii="Times" w:hAnsi="Times" w:cs="Calibri"/>
                <w:color w:val="000000"/>
              </w:rPr>
              <w:t>Friend died from COVID-19</w:t>
            </w:r>
          </w:p>
        </w:tc>
        <w:tc>
          <w:tcPr>
            <w:tcW w:w="1620" w:type="dxa"/>
            <w:shd w:val="clear" w:color="auto" w:fill="auto"/>
            <w:noWrap/>
            <w:vAlign w:val="bottom"/>
          </w:tcPr>
          <w:p w14:paraId="6B260485" w14:textId="77777777" w:rsidR="007430C5" w:rsidRPr="00D8437D" w:rsidRDefault="007430C5" w:rsidP="002D353E">
            <w:pPr>
              <w:jc w:val="center"/>
              <w:rPr>
                <w:rFonts w:ascii="Times" w:hAnsi="Times" w:cs="Calibri"/>
                <w:color w:val="000000"/>
              </w:rPr>
            </w:pPr>
            <w:r w:rsidRPr="00D8437D">
              <w:rPr>
                <w:rFonts w:ascii="Times" w:hAnsi="Times"/>
                <w:color w:val="000000"/>
              </w:rPr>
              <w:t>9.18</w:t>
            </w:r>
          </w:p>
        </w:tc>
        <w:tc>
          <w:tcPr>
            <w:tcW w:w="990" w:type="dxa"/>
            <w:shd w:val="clear" w:color="auto" w:fill="auto"/>
            <w:noWrap/>
            <w:vAlign w:val="bottom"/>
          </w:tcPr>
          <w:p w14:paraId="2C884107" w14:textId="2B25F2A7" w:rsidR="007430C5" w:rsidRPr="00D8437D" w:rsidRDefault="00080D49" w:rsidP="002D353E">
            <w:pPr>
              <w:jc w:val="center"/>
              <w:rPr>
                <w:rFonts w:ascii="Times" w:hAnsi="Times" w:cs="Calibri"/>
                <w:color w:val="000000"/>
              </w:rPr>
            </w:pPr>
            <w:r>
              <w:rPr>
                <w:rFonts w:ascii="Times" w:hAnsi="Times"/>
                <w:color w:val="000000"/>
              </w:rPr>
              <w:t>63.41</w:t>
            </w:r>
          </w:p>
        </w:tc>
        <w:tc>
          <w:tcPr>
            <w:tcW w:w="900" w:type="dxa"/>
            <w:shd w:val="clear" w:color="auto" w:fill="auto"/>
            <w:noWrap/>
            <w:vAlign w:val="bottom"/>
          </w:tcPr>
          <w:p w14:paraId="023373CD" w14:textId="0D17890F" w:rsidR="007430C5" w:rsidRPr="00D8437D" w:rsidRDefault="00080D49" w:rsidP="002D353E">
            <w:pPr>
              <w:jc w:val="center"/>
              <w:rPr>
                <w:rFonts w:ascii="Times" w:hAnsi="Times" w:cs="Calibri"/>
                <w:color w:val="000000"/>
              </w:rPr>
            </w:pPr>
            <w:r>
              <w:rPr>
                <w:rFonts w:ascii="Times" w:hAnsi="Times"/>
                <w:color w:val="000000"/>
              </w:rPr>
              <w:t>72.11</w:t>
            </w:r>
          </w:p>
        </w:tc>
        <w:tc>
          <w:tcPr>
            <w:tcW w:w="1170" w:type="dxa"/>
            <w:shd w:val="clear" w:color="auto" w:fill="auto"/>
            <w:noWrap/>
            <w:vAlign w:val="bottom"/>
          </w:tcPr>
          <w:p w14:paraId="0AEE332D" w14:textId="04C560CF" w:rsidR="007430C5" w:rsidRPr="00D8437D" w:rsidRDefault="007430C5" w:rsidP="002D353E">
            <w:pPr>
              <w:jc w:val="center"/>
              <w:rPr>
                <w:rFonts w:ascii="Times" w:hAnsi="Times" w:cs="Calibri"/>
                <w:color w:val="000000"/>
              </w:rPr>
            </w:pPr>
            <w:r w:rsidRPr="00D8437D">
              <w:rPr>
                <w:rFonts w:ascii="Times" w:hAnsi="Times"/>
                <w:color w:val="000000"/>
              </w:rPr>
              <w:t>-13.3</w:t>
            </w:r>
            <w:r w:rsidR="00080D49">
              <w:rPr>
                <w:rFonts w:ascii="Times" w:hAnsi="Times"/>
                <w:color w:val="000000"/>
              </w:rPr>
              <w:t>4</w:t>
            </w:r>
          </w:p>
        </w:tc>
      </w:tr>
      <w:tr w:rsidR="007430C5" w:rsidRPr="00E93E6E" w14:paraId="149C59A2" w14:textId="77777777" w:rsidTr="0015164A">
        <w:trPr>
          <w:trHeight w:val="340"/>
        </w:trPr>
        <w:tc>
          <w:tcPr>
            <w:tcW w:w="4950" w:type="dxa"/>
            <w:shd w:val="clear" w:color="auto" w:fill="auto"/>
            <w:vAlign w:val="bottom"/>
          </w:tcPr>
          <w:p w14:paraId="53984955" w14:textId="77777777" w:rsidR="007430C5" w:rsidRDefault="007430C5" w:rsidP="002D353E">
            <w:pPr>
              <w:rPr>
                <w:rFonts w:ascii="Times" w:hAnsi="Times" w:cs="Calibri"/>
                <w:color w:val="000000"/>
              </w:rPr>
            </w:pPr>
            <w:r>
              <w:rPr>
                <w:rFonts w:ascii="Times" w:hAnsi="Times" w:cs="Calibri"/>
                <w:color w:val="000000"/>
              </w:rPr>
              <w:t>Co-worker died from COVID-19</w:t>
            </w:r>
          </w:p>
        </w:tc>
        <w:tc>
          <w:tcPr>
            <w:tcW w:w="1620" w:type="dxa"/>
            <w:shd w:val="clear" w:color="auto" w:fill="auto"/>
            <w:noWrap/>
            <w:vAlign w:val="bottom"/>
          </w:tcPr>
          <w:p w14:paraId="14421F51" w14:textId="77777777" w:rsidR="007430C5" w:rsidRPr="00D8437D" w:rsidRDefault="007430C5" w:rsidP="002D353E">
            <w:pPr>
              <w:jc w:val="center"/>
              <w:rPr>
                <w:rFonts w:ascii="Times" w:hAnsi="Times" w:cs="Calibri"/>
                <w:color w:val="000000"/>
              </w:rPr>
            </w:pPr>
            <w:r w:rsidRPr="00D8437D">
              <w:rPr>
                <w:rFonts w:ascii="Times" w:hAnsi="Times"/>
                <w:color w:val="000000"/>
              </w:rPr>
              <w:t>1.53</w:t>
            </w:r>
          </w:p>
        </w:tc>
        <w:tc>
          <w:tcPr>
            <w:tcW w:w="990" w:type="dxa"/>
            <w:shd w:val="clear" w:color="auto" w:fill="auto"/>
            <w:noWrap/>
            <w:vAlign w:val="bottom"/>
          </w:tcPr>
          <w:p w14:paraId="47B82D4F" w14:textId="3D503628" w:rsidR="007430C5" w:rsidRPr="00D8437D" w:rsidRDefault="00080D49" w:rsidP="002D353E">
            <w:pPr>
              <w:jc w:val="center"/>
              <w:rPr>
                <w:rFonts w:ascii="Times" w:hAnsi="Times" w:cs="Calibri"/>
                <w:color w:val="000000"/>
              </w:rPr>
            </w:pPr>
            <w:r>
              <w:rPr>
                <w:rFonts w:ascii="Times" w:hAnsi="Times"/>
                <w:color w:val="000000"/>
              </w:rPr>
              <w:t>64.25</w:t>
            </w:r>
          </w:p>
        </w:tc>
        <w:tc>
          <w:tcPr>
            <w:tcW w:w="900" w:type="dxa"/>
            <w:shd w:val="clear" w:color="auto" w:fill="auto"/>
            <w:noWrap/>
            <w:vAlign w:val="bottom"/>
          </w:tcPr>
          <w:p w14:paraId="7FAF0317" w14:textId="488FB6EA" w:rsidR="007430C5" w:rsidRPr="00D8437D" w:rsidRDefault="00080D49" w:rsidP="002D353E">
            <w:pPr>
              <w:jc w:val="center"/>
              <w:rPr>
                <w:rFonts w:ascii="Times" w:hAnsi="Times" w:cs="Calibri"/>
                <w:color w:val="000000"/>
              </w:rPr>
            </w:pPr>
            <w:r>
              <w:rPr>
                <w:rFonts w:ascii="Times" w:hAnsi="Times"/>
                <w:color w:val="000000"/>
              </w:rPr>
              <w:t>65.10</w:t>
            </w:r>
          </w:p>
        </w:tc>
        <w:tc>
          <w:tcPr>
            <w:tcW w:w="1170" w:type="dxa"/>
            <w:shd w:val="clear" w:color="auto" w:fill="auto"/>
            <w:noWrap/>
            <w:vAlign w:val="bottom"/>
          </w:tcPr>
          <w:p w14:paraId="78168FEC" w14:textId="30C8BF63" w:rsidR="007430C5" w:rsidRPr="00D8437D" w:rsidRDefault="00080D49" w:rsidP="002D353E">
            <w:pPr>
              <w:jc w:val="center"/>
              <w:rPr>
                <w:rFonts w:ascii="Times" w:hAnsi="Times" w:cs="Calibri"/>
                <w:color w:val="000000"/>
              </w:rPr>
            </w:pPr>
            <w:r>
              <w:rPr>
                <w:rFonts w:ascii="Times" w:hAnsi="Times"/>
                <w:color w:val="000000"/>
              </w:rPr>
              <w:t>-0.56</w:t>
            </w:r>
          </w:p>
        </w:tc>
      </w:tr>
      <w:tr w:rsidR="007430C5" w:rsidRPr="00E93E6E" w14:paraId="799DAE65" w14:textId="77777777" w:rsidTr="0015164A">
        <w:trPr>
          <w:trHeight w:val="340"/>
        </w:trPr>
        <w:tc>
          <w:tcPr>
            <w:tcW w:w="4950" w:type="dxa"/>
            <w:shd w:val="clear" w:color="auto" w:fill="auto"/>
            <w:vAlign w:val="bottom"/>
          </w:tcPr>
          <w:p w14:paraId="4D2749EF" w14:textId="77777777" w:rsidR="007430C5" w:rsidRDefault="007430C5" w:rsidP="002D353E">
            <w:pPr>
              <w:rPr>
                <w:rFonts w:ascii="Times" w:hAnsi="Times" w:cs="Calibri"/>
                <w:color w:val="000000"/>
              </w:rPr>
            </w:pPr>
            <w:r>
              <w:rPr>
                <w:rFonts w:ascii="Times" w:hAnsi="Times" w:cs="Calibri"/>
                <w:color w:val="000000"/>
              </w:rPr>
              <w:t>Work hours reduced during the pandemic</w:t>
            </w:r>
          </w:p>
        </w:tc>
        <w:tc>
          <w:tcPr>
            <w:tcW w:w="1620" w:type="dxa"/>
            <w:shd w:val="clear" w:color="auto" w:fill="auto"/>
            <w:noWrap/>
            <w:vAlign w:val="bottom"/>
          </w:tcPr>
          <w:p w14:paraId="774C247F" w14:textId="77777777" w:rsidR="007430C5" w:rsidRPr="00D8437D" w:rsidRDefault="007430C5" w:rsidP="002D353E">
            <w:pPr>
              <w:jc w:val="center"/>
              <w:rPr>
                <w:rFonts w:ascii="Times" w:hAnsi="Times" w:cs="Calibri"/>
                <w:color w:val="000000"/>
              </w:rPr>
            </w:pPr>
            <w:r w:rsidRPr="00D8437D">
              <w:rPr>
                <w:rFonts w:ascii="Times" w:hAnsi="Times"/>
                <w:color w:val="000000"/>
              </w:rPr>
              <w:t>16.38</w:t>
            </w:r>
          </w:p>
        </w:tc>
        <w:tc>
          <w:tcPr>
            <w:tcW w:w="990" w:type="dxa"/>
            <w:shd w:val="clear" w:color="auto" w:fill="auto"/>
            <w:noWrap/>
            <w:vAlign w:val="bottom"/>
          </w:tcPr>
          <w:p w14:paraId="3F2111B3" w14:textId="7201C40D" w:rsidR="007430C5" w:rsidRPr="00D8437D" w:rsidRDefault="00080D49" w:rsidP="002D353E">
            <w:pPr>
              <w:jc w:val="center"/>
              <w:rPr>
                <w:rFonts w:ascii="Times" w:hAnsi="Times" w:cs="Calibri"/>
                <w:color w:val="000000"/>
              </w:rPr>
            </w:pPr>
            <w:r>
              <w:rPr>
                <w:rFonts w:ascii="Times" w:hAnsi="Times"/>
                <w:color w:val="000000"/>
              </w:rPr>
              <w:t>66.24</w:t>
            </w:r>
          </w:p>
        </w:tc>
        <w:tc>
          <w:tcPr>
            <w:tcW w:w="900" w:type="dxa"/>
            <w:shd w:val="clear" w:color="auto" w:fill="auto"/>
            <w:noWrap/>
            <w:vAlign w:val="bottom"/>
          </w:tcPr>
          <w:p w14:paraId="72B0D9B7" w14:textId="1B25623F" w:rsidR="007430C5" w:rsidRPr="00D8437D" w:rsidRDefault="00080D49" w:rsidP="002D353E">
            <w:pPr>
              <w:jc w:val="center"/>
              <w:rPr>
                <w:rFonts w:ascii="Times" w:hAnsi="Times" w:cs="Calibri"/>
                <w:color w:val="000000"/>
              </w:rPr>
            </w:pPr>
            <w:r>
              <w:rPr>
                <w:rFonts w:ascii="Times" w:hAnsi="Times"/>
                <w:color w:val="000000"/>
              </w:rPr>
              <w:t>54.16</w:t>
            </w:r>
          </w:p>
        </w:tc>
        <w:tc>
          <w:tcPr>
            <w:tcW w:w="1170" w:type="dxa"/>
            <w:shd w:val="clear" w:color="auto" w:fill="auto"/>
            <w:noWrap/>
            <w:vAlign w:val="bottom"/>
          </w:tcPr>
          <w:p w14:paraId="059D2B95" w14:textId="248C771B" w:rsidR="007430C5" w:rsidRPr="00D8437D" w:rsidRDefault="00080D49" w:rsidP="002D353E">
            <w:pPr>
              <w:jc w:val="center"/>
              <w:rPr>
                <w:rFonts w:ascii="Times" w:hAnsi="Times" w:cs="Calibri"/>
                <w:color w:val="000000"/>
              </w:rPr>
            </w:pPr>
            <w:r>
              <w:rPr>
                <w:rFonts w:ascii="Times" w:hAnsi="Times"/>
                <w:color w:val="000000"/>
              </w:rPr>
              <w:t>23.12</w:t>
            </w:r>
          </w:p>
        </w:tc>
      </w:tr>
      <w:tr w:rsidR="007430C5" w:rsidRPr="00E93E6E" w14:paraId="43CCFC2F" w14:textId="77777777" w:rsidTr="0015164A">
        <w:trPr>
          <w:trHeight w:val="340"/>
        </w:trPr>
        <w:tc>
          <w:tcPr>
            <w:tcW w:w="4950" w:type="dxa"/>
            <w:shd w:val="clear" w:color="auto" w:fill="auto"/>
            <w:vAlign w:val="bottom"/>
          </w:tcPr>
          <w:p w14:paraId="31384C88" w14:textId="77777777" w:rsidR="007430C5" w:rsidRDefault="007430C5" w:rsidP="002D353E">
            <w:pPr>
              <w:rPr>
                <w:rFonts w:ascii="Times" w:hAnsi="Times" w:cs="Calibri"/>
                <w:color w:val="000000"/>
              </w:rPr>
            </w:pPr>
            <w:r>
              <w:rPr>
                <w:rFonts w:ascii="Times" w:hAnsi="Times" w:cs="Calibri"/>
                <w:color w:val="000000"/>
              </w:rPr>
              <w:t>Laid off during the pandemic</w:t>
            </w:r>
          </w:p>
        </w:tc>
        <w:tc>
          <w:tcPr>
            <w:tcW w:w="1620" w:type="dxa"/>
            <w:shd w:val="clear" w:color="auto" w:fill="auto"/>
            <w:noWrap/>
            <w:vAlign w:val="bottom"/>
          </w:tcPr>
          <w:p w14:paraId="57DCD05A" w14:textId="77777777" w:rsidR="007430C5" w:rsidRPr="00D8437D" w:rsidRDefault="007430C5" w:rsidP="002D353E">
            <w:pPr>
              <w:jc w:val="center"/>
              <w:rPr>
                <w:rFonts w:ascii="Times" w:hAnsi="Times" w:cs="Calibri"/>
                <w:color w:val="000000"/>
              </w:rPr>
            </w:pPr>
            <w:r w:rsidRPr="00D8437D">
              <w:rPr>
                <w:rFonts w:ascii="Times" w:hAnsi="Times"/>
                <w:color w:val="000000"/>
              </w:rPr>
              <w:t>5.05</w:t>
            </w:r>
          </w:p>
        </w:tc>
        <w:tc>
          <w:tcPr>
            <w:tcW w:w="990" w:type="dxa"/>
            <w:shd w:val="clear" w:color="auto" w:fill="auto"/>
            <w:noWrap/>
            <w:vAlign w:val="bottom"/>
          </w:tcPr>
          <w:p w14:paraId="4D31E975" w14:textId="26FE5170" w:rsidR="007430C5" w:rsidRPr="00D8437D" w:rsidRDefault="00080D49" w:rsidP="002D353E">
            <w:pPr>
              <w:jc w:val="center"/>
              <w:rPr>
                <w:rFonts w:ascii="Times" w:hAnsi="Times" w:cs="Calibri"/>
                <w:color w:val="000000"/>
              </w:rPr>
            </w:pPr>
            <w:r>
              <w:rPr>
                <w:rFonts w:ascii="Times" w:hAnsi="Times"/>
                <w:color w:val="000000"/>
              </w:rPr>
              <w:t>64.61</w:t>
            </w:r>
          </w:p>
        </w:tc>
        <w:tc>
          <w:tcPr>
            <w:tcW w:w="900" w:type="dxa"/>
            <w:shd w:val="clear" w:color="auto" w:fill="auto"/>
            <w:noWrap/>
            <w:vAlign w:val="bottom"/>
          </w:tcPr>
          <w:p w14:paraId="0ED60267" w14:textId="59188529" w:rsidR="007430C5" w:rsidRPr="00D8437D" w:rsidRDefault="00080D49" w:rsidP="002D353E">
            <w:pPr>
              <w:jc w:val="center"/>
              <w:rPr>
                <w:rFonts w:ascii="Times" w:hAnsi="Times" w:cs="Calibri"/>
                <w:color w:val="000000"/>
              </w:rPr>
            </w:pPr>
            <w:r>
              <w:rPr>
                <w:rFonts w:ascii="Times" w:hAnsi="Times"/>
                <w:color w:val="000000"/>
              </w:rPr>
              <w:t>57.47</w:t>
            </w:r>
          </w:p>
        </w:tc>
        <w:tc>
          <w:tcPr>
            <w:tcW w:w="1170" w:type="dxa"/>
            <w:shd w:val="clear" w:color="auto" w:fill="auto"/>
            <w:noWrap/>
            <w:vAlign w:val="bottom"/>
          </w:tcPr>
          <w:p w14:paraId="4326D52D" w14:textId="5DECA5BA" w:rsidR="007430C5" w:rsidRPr="00D8437D" w:rsidRDefault="00080D49" w:rsidP="002D353E">
            <w:pPr>
              <w:jc w:val="center"/>
              <w:rPr>
                <w:rFonts w:ascii="Times" w:hAnsi="Times" w:cs="Calibri"/>
                <w:color w:val="000000"/>
              </w:rPr>
            </w:pPr>
            <w:r>
              <w:rPr>
                <w:rFonts w:ascii="Times" w:hAnsi="Times"/>
                <w:color w:val="000000"/>
              </w:rPr>
              <w:t>7.94</w:t>
            </w:r>
          </w:p>
        </w:tc>
      </w:tr>
    </w:tbl>
    <w:p w14:paraId="29F372F0" w14:textId="77777777" w:rsidR="007430C5" w:rsidRDefault="007430C5" w:rsidP="007430C5">
      <w:pPr>
        <w:rPr>
          <w:rFonts w:ascii="Times" w:hAnsi="Times"/>
        </w:rPr>
      </w:pPr>
    </w:p>
    <w:p w14:paraId="7B8D2F2F" w14:textId="744B855D" w:rsidR="007430C5" w:rsidRPr="00EB3621" w:rsidRDefault="007430C5" w:rsidP="00EB3621">
      <w:pPr>
        <w:rPr>
          <w:b/>
          <w:bCs/>
        </w:rPr>
      </w:pPr>
      <w:r w:rsidRPr="00EB3621">
        <w:rPr>
          <w:b/>
          <w:bCs/>
        </w:rPr>
        <w:t>CES 2020 Module</w:t>
      </w:r>
    </w:p>
    <w:tbl>
      <w:tblPr>
        <w:tblW w:w="9630" w:type="dxa"/>
        <w:tblBorders>
          <w:top w:val="double" w:sz="4" w:space="0" w:color="auto"/>
          <w:bottom w:val="single" w:sz="4" w:space="0" w:color="auto"/>
        </w:tblBorders>
        <w:tblLook w:val="04A0" w:firstRow="1" w:lastRow="0" w:firstColumn="1" w:lastColumn="0" w:noHBand="0" w:noVBand="1"/>
      </w:tblPr>
      <w:tblGrid>
        <w:gridCol w:w="4950"/>
        <w:gridCol w:w="1620"/>
        <w:gridCol w:w="990"/>
        <w:gridCol w:w="900"/>
        <w:gridCol w:w="1170"/>
      </w:tblGrid>
      <w:tr w:rsidR="007430C5" w:rsidRPr="00E93E6E" w14:paraId="1B5FDD29" w14:textId="77777777" w:rsidTr="0015164A">
        <w:trPr>
          <w:trHeight w:val="324"/>
        </w:trPr>
        <w:tc>
          <w:tcPr>
            <w:tcW w:w="4950" w:type="dxa"/>
            <w:tcBorders>
              <w:top w:val="double" w:sz="4" w:space="0" w:color="auto"/>
              <w:bottom w:val="nil"/>
            </w:tcBorders>
            <w:shd w:val="clear" w:color="auto" w:fill="auto"/>
            <w:noWrap/>
            <w:vAlign w:val="bottom"/>
          </w:tcPr>
          <w:p w14:paraId="725821A5" w14:textId="77777777" w:rsidR="007430C5" w:rsidRPr="00E93E6E" w:rsidRDefault="007430C5" w:rsidP="002D353E">
            <w:pPr>
              <w:rPr>
                <w:rFonts w:ascii="Times" w:hAnsi="Times" w:cs="Calibri"/>
                <w:b/>
                <w:bCs/>
                <w:color w:val="000000"/>
              </w:rPr>
            </w:pPr>
          </w:p>
        </w:tc>
        <w:tc>
          <w:tcPr>
            <w:tcW w:w="1620" w:type="dxa"/>
            <w:tcBorders>
              <w:top w:val="double" w:sz="4" w:space="0" w:color="auto"/>
              <w:bottom w:val="nil"/>
            </w:tcBorders>
            <w:shd w:val="clear" w:color="auto" w:fill="auto"/>
          </w:tcPr>
          <w:p w14:paraId="3A0FB5A5" w14:textId="77777777" w:rsidR="007430C5" w:rsidRPr="00E93E6E" w:rsidRDefault="007430C5" w:rsidP="002D353E">
            <w:pPr>
              <w:jc w:val="center"/>
              <w:rPr>
                <w:rFonts w:ascii="Times" w:hAnsi="Times" w:cs="Calibri"/>
                <w:b/>
                <w:bCs/>
                <w:color w:val="000000"/>
              </w:rPr>
            </w:pPr>
          </w:p>
        </w:tc>
        <w:tc>
          <w:tcPr>
            <w:tcW w:w="1890" w:type="dxa"/>
            <w:gridSpan w:val="2"/>
            <w:tcBorders>
              <w:top w:val="double" w:sz="4" w:space="0" w:color="auto"/>
              <w:bottom w:val="single" w:sz="4" w:space="0" w:color="auto"/>
            </w:tcBorders>
            <w:shd w:val="clear" w:color="auto" w:fill="auto"/>
            <w:vAlign w:val="bottom"/>
          </w:tcPr>
          <w:p w14:paraId="07B85AC7" w14:textId="77777777" w:rsidR="007430C5" w:rsidRPr="00E93E6E" w:rsidRDefault="007430C5" w:rsidP="002D353E">
            <w:pPr>
              <w:jc w:val="center"/>
              <w:rPr>
                <w:rFonts w:ascii="Times" w:hAnsi="Times" w:cs="Calibri"/>
                <w:b/>
                <w:bCs/>
                <w:color w:val="000000"/>
              </w:rPr>
            </w:pPr>
            <w:r w:rsidRPr="00116595">
              <w:rPr>
                <w:rFonts w:ascii="Times" w:hAnsi="Times" w:cs="Calibri"/>
                <w:b/>
                <w:bCs/>
                <w:color w:val="000000"/>
              </w:rPr>
              <w:t>% Voting</w:t>
            </w:r>
          </w:p>
        </w:tc>
        <w:tc>
          <w:tcPr>
            <w:tcW w:w="1170" w:type="dxa"/>
            <w:tcBorders>
              <w:top w:val="double" w:sz="4" w:space="0" w:color="auto"/>
              <w:bottom w:val="nil"/>
            </w:tcBorders>
            <w:shd w:val="clear" w:color="auto" w:fill="auto"/>
            <w:noWrap/>
          </w:tcPr>
          <w:p w14:paraId="467F43FB" w14:textId="77777777" w:rsidR="007430C5" w:rsidRPr="00E93E6E" w:rsidRDefault="007430C5" w:rsidP="002D353E">
            <w:pPr>
              <w:jc w:val="center"/>
              <w:rPr>
                <w:rFonts w:ascii="Times" w:hAnsi="Times" w:cs="Calibri"/>
                <w:b/>
                <w:bCs/>
                <w:color w:val="000000"/>
              </w:rPr>
            </w:pPr>
          </w:p>
        </w:tc>
      </w:tr>
      <w:tr w:rsidR="007430C5" w:rsidRPr="00E93E6E" w14:paraId="5CBE605D" w14:textId="77777777" w:rsidTr="0015164A">
        <w:trPr>
          <w:trHeight w:val="540"/>
        </w:trPr>
        <w:tc>
          <w:tcPr>
            <w:tcW w:w="4950" w:type="dxa"/>
            <w:tcBorders>
              <w:top w:val="nil"/>
              <w:bottom w:val="single" w:sz="4" w:space="0" w:color="auto"/>
            </w:tcBorders>
            <w:shd w:val="clear" w:color="auto" w:fill="auto"/>
            <w:noWrap/>
            <w:vAlign w:val="bottom"/>
            <w:hideMark/>
          </w:tcPr>
          <w:p w14:paraId="47B433BA" w14:textId="77777777" w:rsidR="007430C5" w:rsidRPr="00E93E6E" w:rsidRDefault="007430C5" w:rsidP="002D353E">
            <w:pPr>
              <w:rPr>
                <w:rFonts w:ascii="Times" w:hAnsi="Times" w:cs="Calibri"/>
                <w:b/>
                <w:bCs/>
                <w:color w:val="000000"/>
              </w:rPr>
            </w:pPr>
            <w:r w:rsidRPr="00E93E6E">
              <w:rPr>
                <w:rFonts w:ascii="Times" w:hAnsi="Times" w:cs="Calibri"/>
                <w:b/>
                <w:bCs/>
                <w:color w:val="000000"/>
              </w:rPr>
              <w:t>Crisis</w:t>
            </w:r>
          </w:p>
        </w:tc>
        <w:tc>
          <w:tcPr>
            <w:tcW w:w="1620" w:type="dxa"/>
            <w:tcBorders>
              <w:top w:val="nil"/>
              <w:bottom w:val="single" w:sz="4" w:space="0" w:color="auto"/>
            </w:tcBorders>
            <w:shd w:val="clear" w:color="auto" w:fill="auto"/>
            <w:vAlign w:val="bottom"/>
            <w:hideMark/>
          </w:tcPr>
          <w:p w14:paraId="67314B7F" w14:textId="77777777" w:rsidR="007430C5" w:rsidRDefault="007430C5" w:rsidP="002D353E">
            <w:pPr>
              <w:jc w:val="center"/>
              <w:rPr>
                <w:rFonts w:ascii="Times" w:hAnsi="Times" w:cs="Calibri"/>
                <w:b/>
                <w:bCs/>
                <w:color w:val="000000"/>
              </w:rPr>
            </w:pPr>
            <w:r>
              <w:rPr>
                <w:rFonts w:ascii="Times" w:hAnsi="Times" w:cs="Calibri"/>
                <w:b/>
                <w:bCs/>
                <w:color w:val="000000"/>
              </w:rPr>
              <w:t xml:space="preserve">% Reporting </w:t>
            </w:r>
          </w:p>
          <w:p w14:paraId="692A3AAD" w14:textId="77777777" w:rsidR="007430C5" w:rsidRPr="00E93E6E" w:rsidRDefault="007430C5" w:rsidP="002D353E">
            <w:pPr>
              <w:jc w:val="center"/>
              <w:rPr>
                <w:rFonts w:ascii="Times" w:hAnsi="Times" w:cs="Calibri"/>
                <w:b/>
                <w:bCs/>
                <w:color w:val="000000"/>
              </w:rPr>
            </w:pPr>
            <w:r>
              <w:rPr>
                <w:rFonts w:ascii="Times" w:hAnsi="Times" w:cs="Calibri"/>
                <w:b/>
                <w:bCs/>
                <w:color w:val="000000"/>
              </w:rPr>
              <w:t>Crisis</w:t>
            </w:r>
          </w:p>
        </w:tc>
        <w:tc>
          <w:tcPr>
            <w:tcW w:w="990" w:type="dxa"/>
            <w:tcBorders>
              <w:top w:val="single" w:sz="4" w:space="0" w:color="auto"/>
              <w:bottom w:val="single" w:sz="4" w:space="0" w:color="auto"/>
            </w:tcBorders>
            <w:shd w:val="clear" w:color="auto" w:fill="auto"/>
            <w:vAlign w:val="bottom"/>
            <w:hideMark/>
          </w:tcPr>
          <w:p w14:paraId="1419DC23" w14:textId="77777777" w:rsidR="007430C5" w:rsidRPr="00E93E6E" w:rsidRDefault="007430C5" w:rsidP="002D353E">
            <w:pPr>
              <w:jc w:val="center"/>
              <w:rPr>
                <w:rFonts w:ascii="Times" w:hAnsi="Times" w:cs="Calibri"/>
                <w:b/>
                <w:bCs/>
                <w:color w:val="000000"/>
              </w:rPr>
            </w:pPr>
            <w:r>
              <w:rPr>
                <w:rFonts w:ascii="Times" w:hAnsi="Times" w:cs="Calibri"/>
                <w:bCs/>
                <w:i/>
                <w:color w:val="000000"/>
              </w:rPr>
              <w:t xml:space="preserve">No </w:t>
            </w:r>
            <w:r w:rsidRPr="00116595">
              <w:rPr>
                <w:rFonts w:ascii="Times" w:hAnsi="Times" w:cs="Calibri"/>
                <w:bCs/>
                <w:i/>
                <w:color w:val="000000"/>
              </w:rPr>
              <w:t>Crisis</w:t>
            </w:r>
          </w:p>
        </w:tc>
        <w:tc>
          <w:tcPr>
            <w:tcW w:w="900" w:type="dxa"/>
            <w:tcBorders>
              <w:top w:val="single" w:sz="4" w:space="0" w:color="auto"/>
              <w:bottom w:val="single" w:sz="4" w:space="0" w:color="auto"/>
            </w:tcBorders>
            <w:shd w:val="clear" w:color="auto" w:fill="auto"/>
            <w:noWrap/>
            <w:vAlign w:val="bottom"/>
            <w:hideMark/>
          </w:tcPr>
          <w:p w14:paraId="3F1EE3A9" w14:textId="77777777" w:rsidR="007430C5" w:rsidRPr="00E93E6E" w:rsidRDefault="007430C5" w:rsidP="002D353E">
            <w:pPr>
              <w:jc w:val="center"/>
              <w:rPr>
                <w:rFonts w:ascii="Times" w:hAnsi="Times" w:cs="Calibri"/>
                <w:b/>
                <w:bCs/>
                <w:color w:val="000000"/>
              </w:rPr>
            </w:pPr>
            <w:r w:rsidRPr="00116595">
              <w:rPr>
                <w:rFonts w:ascii="Times" w:hAnsi="Times" w:cs="Calibri"/>
                <w:bCs/>
                <w:i/>
                <w:color w:val="000000"/>
              </w:rPr>
              <w:t xml:space="preserve">Crisis </w:t>
            </w:r>
          </w:p>
        </w:tc>
        <w:tc>
          <w:tcPr>
            <w:tcW w:w="1170" w:type="dxa"/>
            <w:tcBorders>
              <w:top w:val="nil"/>
              <w:bottom w:val="single" w:sz="4" w:space="0" w:color="auto"/>
            </w:tcBorders>
            <w:shd w:val="clear" w:color="auto" w:fill="auto"/>
            <w:noWrap/>
            <w:vAlign w:val="bottom"/>
            <w:hideMark/>
          </w:tcPr>
          <w:p w14:paraId="1F10A609" w14:textId="77777777" w:rsidR="007430C5" w:rsidRPr="00E93E6E" w:rsidRDefault="007430C5" w:rsidP="002D353E">
            <w:pPr>
              <w:jc w:val="center"/>
              <w:rPr>
                <w:rFonts w:ascii="Times" w:hAnsi="Times" w:cs="Calibri"/>
                <w:b/>
                <w:bCs/>
                <w:color w:val="000000"/>
              </w:rPr>
            </w:pPr>
            <w:r>
              <w:rPr>
                <w:rFonts w:ascii="Times" w:hAnsi="Times" w:cs="Calibri"/>
                <w:b/>
                <w:bCs/>
                <w:color w:val="000000"/>
              </w:rPr>
              <w:t>T-Statistic</w:t>
            </w:r>
          </w:p>
        </w:tc>
      </w:tr>
      <w:tr w:rsidR="007430C5" w:rsidRPr="00E93E6E" w14:paraId="3ABACA86" w14:textId="77777777" w:rsidTr="000D68D2">
        <w:trPr>
          <w:trHeight w:val="287"/>
        </w:trPr>
        <w:tc>
          <w:tcPr>
            <w:tcW w:w="4950" w:type="dxa"/>
            <w:tcBorders>
              <w:top w:val="single" w:sz="4" w:space="0" w:color="auto"/>
            </w:tcBorders>
            <w:shd w:val="clear" w:color="auto" w:fill="auto"/>
            <w:vAlign w:val="bottom"/>
            <w:hideMark/>
          </w:tcPr>
          <w:p w14:paraId="0E83B95D" w14:textId="77777777" w:rsidR="007430C5" w:rsidRPr="00E93E6E" w:rsidRDefault="007430C5" w:rsidP="002D353E">
            <w:pPr>
              <w:rPr>
                <w:rFonts w:ascii="Times" w:hAnsi="Times" w:cs="Calibri"/>
                <w:color w:val="000000"/>
              </w:rPr>
            </w:pPr>
            <w:r>
              <w:rPr>
                <w:rFonts w:ascii="Times" w:hAnsi="Times" w:cs="Calibri"/>
                <w:color w:val="000000"/>
              </w:rPr>
              <w:t>Lost eligibility for government program</w:t>
            </w:r>
          </w:p>
        </w:tc>
        <w:tc>
          <w:tcPr>
            <w:tcW w:w="1620" w:type="dxa"/>
            <w:tcBorders>
              <w:top w:val="single" w:sz="4" w:space="0" w:color="auto"/>
            </w:tcBorders>
            <w:shd w:val="clear" w:color="auto" w:fill="auto"/>
            <w:noWrap/>
            <w:vAlign w:val="bottom"/>
            <w:hideMark/>
          </w:tcPr>
          <w:p w14:paraId="6E6AD5A3" w14:textId="77777777" w:rsidR="007430C5" w:rsidRPr="00120B5E" w:rsidRDefault="007430C5" w:rsidP="002D353E">
            <w:pPr>
              <w:jc w:val="center"/>
              <w:rPr>
                <w:rFonts w:ascii="Times" w:hAnsi="Times" w:cs="Calibri"/>
                <w:color w:val="000000"/>
              </w:rPr>
            </w:pPr>
            <w:r w:rsidRPr="00120B5E">
              <w:rPr>
                <w:rFonts w:ascii="Times" w:hAnsi="Times"/>
                <w:color w:val="000000"/>
              </w:rPr>
              <w:t>6.00</w:t>
            </w:r>
          </w:p>
        </w:tc>
        <w:tc>
          <w:tcPr>
            <w:tcW w:w="990" w:type="dxa"/>
            <w:tcBorders>
              <w:top w:val="single" w:sz="4" w:space="0" w:color="auto"/>
            </w:tcBorders>
            <w:shd w:val="clear" w:color="auto" w:fill="auto"/>
            <w:noWrap/>
            <w:vAlign w:val="bottom"/>
            <w:hideMark/>
          </w:tcPr>
          <w:p w14:paraId="1392B88B" w14:textId="48394459" w:rsidR="007430C5" w:rsidRPr="00120B5E" w:rsidRDefault="00DA4689" w:rsidP="002D353E">
            <w:pPr>
              <w:jc w:val="center"/>
              <w:rPr>
                <w:rFonts w:ascii="Times" w:hAnsi="Times" w:cs="Calibri"/>
                <w:color w:val="000000"/>
              </w:rPr>
            </w:pPr>
            <w:r>
              <w:rPr>
                <w:rFonts w:ascii="Times" w:hAnsi="Times"/>
                <w:color w:val="000000"/>
              </w:rPr>
              <w:t>66.35</w:t>
            </w:r>
          </w:p>
        </w:tc>
        <w:tc>
          <w:tcPr>
            <w:tcW w:w="900" w:type="dxa"/>
            <w:tcBorders>
              <w:top w:val="single" w:sz="4" w:space="0" w:color="auto"/>
            </w:tcBorders>
            <w:shd w:val="clear" w:color="auto" w:fill="auto"/>
            <w:noWrap/>
            <w:vAlign w:val="bottom"/>
            <w:hideMark/>
          </w:tcPr>
          <w:p w14:paraId="7EBE5661" w14:textId="42DB8BCD" w:rsidR="007430C5" w:rsidRPr="00120B5E" w:rsidRDefault="00DA4689" w:rsidP="002D353E">
            <w:pPr>
              <w:jc w:val="center"/>
              <w:rPr>
                <w:rFonts w:ascii="Times" w:hAnsi="Times" w:cs="Calibri"/>
                <w:color w:val="000000"/>
              </w:rPr>
            </w:pPr>
            <w:r>
              <w:rPr>
                <w:rFonts w:ascii="Times" w:hAnsi="Times"/>
                <w:color w:val="000000"/>
              </w:rPr>
              <w:t>45.45</w:t>
            </w:r>
          </w:p>
        </w:tc>
        <w:tc>
          <w:tcPr>
            <w:tcW w:w="1170" w:type="dxa"/>
            <w:tcBorders>
              <w:top w:val="single" w:sz="4" w:space="0" w:color="auto"/>
            </w:tcBorders>
            <w:shd w:val="clear" w:color="auto" w:fill="auto"/>
            <w:noWrap/>
            <w:vAlign w:val="bottom"/>
            <w:hideMark/>
          </w:tcPr>
          <w:p w14:paraId="6704B5AE" w14:textId="6E436EC6" w:rsidR="007430C5" w:rsidRPr="00120B5E" w:rsidRDefault="00DA4689" w:rsidP="002D353E">
            <w:pPr>
              <w:jc w:val="center"/>
              <w:rPr>
                <w:rFonts w:ascii="Times" w:hAnsi="Times" w:cs="Calibri"/>
                <w:color w:val="000000"/>
              </w:rPr>
            </w:pPr>
            <w:r>
              <w:rPr>
                <w:rFonts w:ascii="Times" w:hAnsi="Times"/>
                <w:color w:val="000000"/>
              </w:rPr>
              <w:t>3.18</w:t>
            </w:r>
          </w:p>
        </w:tc>
      </w:tr>
      <w:tr w:rsidR="007430C5" w:rsidRPr="00E93E6E" w14:paraId="1106D236" w14:textId="77777777" w:rsidTr="00471000">
        <w:trPr>
          <w:trHeight w:val="369"/>
        </w:trPr>
        <w:tc>
          <w:tcPr>
            <w:tcW w:w="4950" w:type="dxa"/>
            <w:shd w:val="clear" w:color="auto" w:fill="auto"/>
            <w:vAlign w:val="bottom"/>
            <w:hideMark/>
          </w:tcPr>
          <w:p w14:paraId="2AF84941" w14:textId="77777777" w:rsidR="007430C5" w:rsidRPr="00E93E6E" w:rsidRDefault="007430C5" w:rsidP="002D353E">
            <w:pPr>
              <w:rPr>
                <w:rFonts w:ascii="Times" w:hAnsi="Times" w:cs="Calibri"/>
                <w:color w:val="000000"/>
              </w:rPr>
            </w:pPr>
            <w:r>
              <w:rPr>
                <w:rFonts w:ascii="Times" w:hAnsi="Times" w:cs="Calibri"/>
                <w:color w:val="000000"/>
              </w:rPr>
              <w:t>Lost eligibility for a tax break</w:t>
            </w:r>
          </w:p>
        </w:tc>
        <w:tc>
          <w:tcPr>
            <w:tcW w:w="1620" w:type="dxa"/>
            <w:shd w:val="clear" w:color="auto" w:fill="auto"/>
            <w:noWrap/>
            <w:vAlign w:val="bottom"/>
            <w:hideMark/>
          </w:tcPr>
          <w:p w14:paraId="121EFC89" w14:textId="77777777" w:rsidR="007430C5" w:rsidRPr="00120B5E" w:rsidRDefault="007430C5" w:rsidP="002D353E">
            <w:pPr>
              <w:jc w:val="center"/>
              <w:rPr>
                <w:rFonts w:ascii="Times" w:hAnsi="Times" w:cs="Calibri"/>
                <w:color w:val="000000"/>
              </w:rPr>
            </w:pPr>
            <w:r w:rsidRPr="00120B5E">
              <w:rPr>
                <w:rFonts w:ascii="Times" w:hAnsi="Times"/>
                <w:color w:val="000000"/>
              </w:rPr>
              <w:t>3.14</w:t>
            </w:r>
          </w:p>
        </w:tc>
        <w:tc>
          <w:tcPr>
            <w:tcW w:w="990" w:type="dxa"/>
            <w:shd w:val="clear" w:color="auto" w:fill="auto"/>
            <w:noWrap/>
            <w:vAlign w:val="bottom"/>
            <w:hideMark/>
          </w:tcPr>
          <w:p w14:paraId="49CAD6E8" w14:textId="395C6CE9" w:rsidR="007430C5" w:rsidRPr="00120B5E" w:rsidRDefault="00DA4689" w:rsidP="002D353E">
            <w:pPr>
              <w:jc w:val="center"/>
              <w:rPr>
                <w:rFonts w:ascii="Times" w:hAnsi="Times" w:cs="Calibri"/>
                <w:color w:val="000000"/>
              </w:rPr>
            </w:pPr>
            <w:r>
              <w:rPr>
                <w:rFonts w:ascii="Times" w:hAnsi="Times"/>
                <w:color w:val="000000"/>
              </w:rPr>
              <w:t>65.38</w:t>
            </w:r>
          </w:p>
        </w:tc>
        <w:tc>
          <w:tcPr>
            <w:tcW w:w="900" w:type="dxa"/>
            <w:shd w:val="clear" w:color="auto" w:fill="auto"/>
            <w:noWrap/>
            <w:vAlign w:val="bottom"/>
            <w:hideMark/>
          </w:tcPr>
          <w:p w14:paraId="05A35289" w14:textId="07E3BBBA" w:rsidR="007430C5" w:rsidRPr="00120B5E" w:rsidRDefault="00DA4689" w:rsidP="002D353E">
            <w:pPr>
              <w:jc w:val="center"/>
              <w:rPr>
                <w:rFonts w:ascii="Times" w:hAnsi="Times" w:cs="Calibri"/>
                <w:color w:val="000000"/>
              </w:rPr>
            </w:pPr>
            <w:r>
              <w:rPr>
                <w:rFonts w:ascii="Times" w:hAnsi="Times"/>
                <w:color w:val="000000"/>
              </w:rPr>
              <w:t>60.53</w:t>
            </w:r>
          </w:p>
        </w:tc>
        <w:tc>
          <w:tcPr>
            <w:tcW w:w="1170" w:type="dxa"/>
            <w:shd w:val="clear" w:color="auto" w:fill="auto"/>
            <w:noWrap/>
            <w:vAlign w:val="bottom"/>
            <w:hideMark/>
          </w:tcPr>
          <w:p w14:paraId="65A1F37C" w14:textId="597E8818" w:rsidR="007430C5" w:rsidRPr="00120B5E" w:rsidRDefault="00DA4689" w:rsidP="002D353E">
            <w:pPr>
              <w:jc w:val="center"/>
              <w:rPr>
                <w:rFonts w:ascii="Times" w:hAnsi="Times" w:cs="Calibri"/>
                <w:color w:val="000000"/>
              </w:rPr>
            </w:pPr>
            <w:r>
              <w:rPr>
                <w:rFonts w:ascii="Times" w:hAnsi="Times"/>
                <w:color w:val="000000"/>
              </w:rPr>
              <w:t>0.62</w:t>
            </w:r>
          </w:p>
        </w:tc>
      </w:tr>
      <w:tr w:rsidR="007430C5" w:rsidRPr="00E93E6E" w14:paraId="68D5F5CC" w14:textId="77777777" w:rsidTr="0015164A">
        <w:trPr>
          <w:trHeight w:val="351"/>
        </w:trPr>
        <w:tc>
          <w:tcPr>
            <w:tcW w:w="4950" w:type="dxa"/>
            <w:shd w:val="clear" w:color="auto" w:fill="auto"/>
            <w:vAlign w:val="bottom"/>
            <w:hideMark/>
          </w:tcPr>
          <w:p w14:paraId="4DBB2640" w14:textId="77777777" w:rsidR="007430C5" w:rsidRPr="00E93E6E" w:rsidRDefault="007430C5" w:rsidP="002D353E">
            <w:pPr>
              <w:rPr>
                <w:rFonts w:ascii="Times" w:hAnsi="Times" w:cs="Calibri"/>
                <w:color w:val="000000"/>
              </w:rPr>
            </w:pPr>
            <w:r>
              <w:rPr>
                <w:rFonts w:ascii="Times" w:hAnsi="Times" w:cs="Calibri"/>
                <w:color w:val="000000"/>
              </w:rPr>
              <w:t>Demoted or hours cut (not COVID-related)</w:t>
            </w:r>
          </w:p>
        </w:tc>
        <w:tc>
          <w:tcPr>
            <w:tcW w:w="1620" w:type="dxa"/>
            <w:shd w:val="clear" w:color="auto" w:fill="auto"/>
            <w:noWrap/>
            <w:vAlign w:val="bottom"/>
            <w:hideMark/>
          </w:tcPr>
          <w:p w14:paraId="1FB74DC7" w14:textId="77777777" w:rsidR="007430C5" w:rsidRPr="00120B5E" w:rsidRDefault="007430C5" w:rsidP="002D353E">
            <w:pPr>
              <w:jc w:val="center"/>
              <w:rPr>
                <w:rFonts w:ascii="Times" w:hAnsi="Times" w:cs="Calibri"/>
                <w:color w:val="000000"/>
              </w:rPr>
            </w:pPr>
            <w:r w:rsidRPr="00120B5E">
              <w:rPr>
                <w:rFonts w:ascii="Times" w:hAnsi="Times"/>
                <w:color w:val="000000"/>
              </w:rPr>
              <w:t>3.36</w:t>
            </w:r>
          </w:p>
        </w:tc>
        <w:tc>
          <w:tcPr>
            <w:tcW w:w="990" w:type="dxa"/>
            <w:shd w:val="clear" w:color="auto" w:fill="auto"/>
            <w:noWrap/>
            <w:vAlign w:val="bottom"/>
            <w:hideMark/>
          </w:tcPr>
          <w:p w14:paraId="562F8DAE" w14:textId="018E2DB3" w:rsidR="007430C5" w:rsidRPr="00120B5E" w:rsidRDefault="00DA4689" w:rsidP="002D353E">
            <w:pPr>
              <w:jc w:val="center"/>
              <w:rPr>
                <w:rFonts w:ascii="Times" w:hAnsi="Times" w:cs="Calibri"/>
                <w:color w:val="000000"/>
              </w:rPr>
            </w:pPr>
            <w:r>
              <w:rPr>
                <w:rFonts w:ascii="Times" w:hAnsi="Times"/>
                <w:color w:val="000000"/>
              </w:rPr>
              <w:t>65.22</w:t>
            </w:r>
          </w:p>
        </w:tc>
        <w:tc>
          <w:tcPr>
            <w:tcW w:w="900" w:type="dxa"/>
            <w:shd w:val="clear" w:color="auto" w:fill="auto"/>
            <w:noWrap/>
            <w:vAlign w:val="bottom"/>
            <w:hideMark/>
          </w:tcPr>
          <w:p w14:paraId="795B2380" w14:textId="77777777" w:rsidR="007430C5" w:rsidRPr="00120B5E" w:rsidRDefault="007430C5" w:rsidP="002D353E">
            <w:pPr>
              <w:jc w:val="center"/>
              <w:rPr>
                <w:rFonts w:ascii="Times" w:hAnsi="Times" w:cs="Calibri"/>
                <w:color w:val="000000"/>
              </w:rPr>
            </w:pPr>
            <w:r w:rsidRPr="00120B5E">
              <w:rPr>
                <w:rFonts w:ascii="Times" w:hAnsi="Times"/>
                <w:color w:val="000000"/>
              </w:rPr>
              <w:t>64.52</w:t>
            </w:r>
          </w:p>
        </w:tc>
        <w:tc>
          <w:tcPr>
            <w:tcW w:w="1170" w:type="dxa"/>
            <w:shd w:val="clear" w:color="auto" w:fill="auto"/>
            <w:noWrap/>
            <w:vAlign w:val="bottom"/>
            <w:hideMark/>
          </w:tcPr>
          <w:p w14:paraId="386DD6CB" w14:textId="0AC2C795" w:rsidR="007430C5" w:rsidRPr="00120B5E" w:rsidRDefault="00DA4689" w:rsidP="002D353E">
            <w:pPr>
              <w:jc w:val="center"/>
              <w:rPr>
                <w:rFonts w:ascii="Times" w:hAnsi="Times" w:cs="Calibri"/>
                <w:color w:val="000000"/>
              </w:rPr>
            </w:pPr>
            <w:r>
              <w:rPr>
                <w:rFonts w:ascii="Times" w:hAnsi="Times"/>
                <w:color w:val="000000"/>
              </w:rPr>
              <w:t>0.08</w:t>
            </w:r>
          </w:p>
        </w:tc>
      </w:tr>
      <w:tr w:rsidR="007430C5" w:rsidRPr="00E93E6E" w14:paraId="2B39DF92" w14:textId="77777777" w:rsidTr="0015164A">
        <w:trPr>
          <w:trHeight w:val="340"/>
        </w:trPr>
        <w:tc>
          <w:tcPr>
            <w:tcW w:w="4950" w:type="dxa"/>
            <w:shd w:val="clear" w:color="auto" w:fill="auto"/>
            <w:vAlign w:val="bottom"/>
            <w:hideMark/>
          </w:tcPr>
          <w:p w14:paraId="73437AF5" w14:textId="77777777" w:rsidR="007430C5" w:rsidRPr="00E93E6E" w:rsidRDefault="007430C5" w:rsidP="002D353E">
            <w:pPr>
              <w:rPr>
                <w:rFonts w:ascii="Times" w:hAnsi="Times" w:cs="Calibri"/>
                <w:color w:val="000000"/>
              </w:rPr>
            </w:pPr>
            <w:r>
              <w:rPr>
                <w:rFonts w:ascii="Times" w:hAnsi="Times" w:cs="Calibri"/>
                <w:color w:val="000000"/>
              </w:rPr>
              <w:t>Had trouble with boss</w:t>
            </w:r>
          </w:p>
        </w:tc>
        <w:tc>
          <w:tcPr>
            <w:tcW w:w="1620" w:type="dxa"/>
            <w:shd w:val="clear" w:color="auto" w:fill="auto"/>
            <w:noWrap/>
            <w:vAlign w:val="bottom"/>
            <w:hideMark/>
          </w:tcPr>
          <w:p w14:paraId="7ED0FFC3" w14:textId="77777777" w:rsidR="007430C5" w:rsidRPr="00120B5E" w:rsidRDefault="007430C5" w:rsidP="002D353E">
            <w:pPr>
              <w:jc w:val="center"/>
              <w:rPr>
                <w:rFonts w:ascii="Times" w:hAnsi="Times" w:cs="Calibri"/>
                <w:color w:val="000000"/>
              </w:rPr>
            </w:pPr>
            <w:r w:rsidRPr="00120B5E">
              <w:rPr>
                <w:rFonts w:ascii="Times" w:hAnsi="Times"/>
                <w:color w:val="000000"/>
              </w:rPr>
              <w:t>2.66</w:t>
            </w:r>
          </w:p>
        </w:tc>
        <w:tc>
          <w:tcPr>
            <w:tcW w:w="990" w:type="dxa"/>
            <w:shd w:val="clear" w:color="auto" w:fill="auto"/>
            <w:noWrap/>
            <w:vAlign w:val="bottom"/>
            <w:hideMark/>
          </w:tcPr>
          <w:p w14:paraId="32F0D84C" w14:textId="1EC6F8CA" w:rsidR="007430C5" w:rsidRPr="00120B5E" w:rsidRDefault="00DA4689" w:rsidP="002D353E">
            <w:pPr>
              <w:jc w:val="center"/>
              <w:rPr>
                <w:rFonts w:ascii="Times" w:hAnsi="Times" w:cs="Calibri"/>
                <w:color w:val="000000"/>
              </w:rPr>
            </w:pPr>
            <w:r>
              <w:rPr>
                <w:rFonts w:ascii="Times" w:hAnsi="Times"/>
                <w:color w:val="000000"/>
              </w:rPr>
              <w:t>65.73</w:t>
            </w:r>
          </w:p>
        </w:tc>
        <w:tc>
          <w:tcPr>
            <w:tcW w:w="900" w:type="dxa"/>
            <w:shd w:val="clear" w:color="auto" w:fill="auto"/>
            <w:noWrap/>
            <w:vAlign w:val="bottom"/>
            <w:hideMark/>
          </w:tcPr>
          <w:p w14:paraId="5CA6AA35" w14:textId="2AD1D421" w:rsidR="007430C5" w:rsidRPr="00120B5E" w:rsidRDefault="00DA4689" w:rsidP="002D353E">
            <w:pPr>
              <w:jc w:val="center"/>
              <w:rPr>
                <w:rFonts w:ascii="Times" w:hAnsi="Times" w:cs="Calibri"/>
                <w:color w:val="000000"/>
              </w:rPr>
            </w:pPr>
            <w:r>
              <w:rPr>
                <w:rFonts w:ascii="Times" w:hAnsi="Times"/>
                <w:color w:val="000000"/>
              </w:rPr>
              <w:t>48.39</w:t>
            </w:r>
          </w:p>
        </w:tc>
        <w:tc>
          <w:tcPr>
            <w:tcW w:w="1170" w:type="dxa"/>
            <w:shd w:val="clear" w:color="auto" w:fill="auto"/>
            <w:noWrap/>
            <w:vAlign w:val="bottom"/>
            <w:hideMark/>
          </w:tcPr>
          <w:p w14:paraId="00DCA1DA" w14:textId="28465533" w:rsidR="007430C5" w:rsidRPr="00120B5E" w:rsidRDefault="00DA4689" w:rsidP="002D353E">
            <w:pPr>
              <w:jc w:val="center"/>
              <w:rPr>
                <w:rFonts w:ascii="Times" w:hAnsi="Times" w:cs="Calibri"/>
                <w:color w:val="000000"/>
              </w:rPr>
            </w:pPr>
            <w:r>
              <w:rPr>
                <w:rFonts w:ascii="Times" w:hAnsi="Times"/>
                <w:color w:val="000000"/>
              </w:rPr>
              <w:t>2.00</w:t>
            </w:r>
          </w:p>
        </w:tc>
      </w:tr>
      <w:tr w:rsidR="007430C5" w:rsidRPr="00E93E6E" w14:paraId="529F8F51" w14:textId="77777777" w:rsidTr="0015164A">
        <w:trPr>
          <w:trHeight w:val="340"/>
        </w:trPr>
        <w:tc>
          <w:tcPr>
            <w:tcW w:w="4950" w:type="dxa"/>
            <w:shd w:val="clear" w:color="auto" w:fill="auto"/>
            <w:vAlign w:val="bottom"/>
            <w:hideMark/>
          </w:tcPr>
          <w:p w14:paraId="6642A06E" w14:textId="77777777" w:rsidR="007430C5" w:rsidRPr="00E93E6E" w:rsidRDefault="007430C5" w:rsidP="002D353E">
            <w:pPr>
              <w:rPr>
                <w:rFonts w:ascii="Times" w:hAnsi="Times" w:cs="Calibri"/>
                <w:color w:val="000000"/>
              </w:rPr>
            </w:pPr>
            <w:r>
              <w:rPr>
                <w:rFonts w:ascii="Times" w:hAnsi="Times" w:cs="Calibri"/>
                <w:color w:val="000000"/>
              </w:rPr>
              <w:t>Owned business that lost money or closed</w:t>
            </w:r>
          </w:p>
        </w:tc>
        <w:tc>
          <w:tcPr>
            <w:tcW w:w="1620" w:type="dxa"/>
            <w:shd w:val="clear" w:color="auto" w:fill="auto"/>
            <w:noWrap/>
            <w:vAlign w:val="bottom"/>
            <w:hideMark/>
          </w:tcPr>
          <w:p w14:paraId="251190BD" w14:textId="77777777" w:rsidR="007430C5" w:rsidRPr="00120B5E" w:rsidRDefault="007430C5" w:rsidP="002D353E">
            <w:pPr>
              <w:jc w:val="center"/>
              <w:rPr>
                <w:rFonts w:ascii="Times" w:hAnsi="Times" w:cs="Calibri"/>
                <w:color w:val="000000"/>
              </w:rPr>
            </w:pPr>
            <w:r w:rsidRPr="00120B5E">
              <w:rPr>
                <w:rFonts w:ascii="Times" w:hAnsi="Times"/>
                <w:color w:val="000000"/>
              </w:rPr>
              <w:t>1.84</w:t>
            </w:r>
          </w:p>
        </w:tc>
        <w:tc>
          <w:tcPr>
            <w:tcW w:w="990" w:type="dxa"/>
            <w:shd w:val="clear" w:color="auto" w:fill="auto"/>
            <w:noWrap/>
            <w:vAlign w:val="bottom"/>
            <w:hideMark/>
          </w:tcPr>
          <w:p w14:paraId="2DEA6CB1" w14:textId="6D84BF03" w:rsidR="007430C5" w:rsidRPr="00120B5E" w:rsidRDefault="00DA4689" w:rsidP="002D353E">
            <w:pPr>
              <w:jc w:val="center"/>
              <w:rPr>
                <w:rFonts w:ascii="Times" w:hAnsi="Times" w:cs="Calibri"/>
                <w:color w:val="000000"/>
              </w:rPr>
            </w:pPr>
            <w:r>
              <w:rPr>
                <w:rFonts w:ascii="Times" w:hAnsi="Times"/>
                <w:color w:val="000000"/>
              </w:rPr>
              <w:t>65.23</w:t>
            </w:r>
          </w:p>
        </w:tc>
        <w:tc>
          <w:tcPr>
            <w:tcW w:w="900" w:type="dxa"/>
            <w:shd w:val="clear" w:color="auto" w:fill="auto"/>
            <w:noWrap/>
            <w:vAlign w:val="bottom"/>
            <w:hideMark/>
          </w:tcPr>
          <w:p w14:paraId="15588776" w14:textId="70CD1782" w:rsidR="007430C5" w:rsidRPr="00120B5E" w:rsidRDefault="00DA4689" w:rsidP="002D353E">
            <w:pPr>
              <w:jc w:val="center"/>
              <w:rPr>
                <w:rFonts w:ascii="Times" w:hAnsi="Times" w:cs="Calibri"/>
                <w:color w:val="000000"/>
              </w:rPr>
            </w:pPr>
            <w:r>
              <w:rPr>
                <w:rFonts w:ascii="Times" w:hAnsi="Times"/>
                <w:color w:val="000000"/>
              </w:rPr>
              <w:t>63.64</w:t>
            </w:r>
          </w:p>
        </w:tc>
        <w:tc>
          <w:tcPr>
            <w:tcW w:w="1170" w:type="dxa"/>
            <w:shd w:val="clear" w:color="auto" w:fill="auto"/>
            <w:noWrap/>
            <w:vAlign w:val="bottom"/>
            <w:hideMark/>
          </w:tcPr>
          <w:p w14:paraId="00518673" w14:textId="3DF7B097" w:rsidR="007430C5" w:rsidRPr="00120B5E" w:rsidRDefault="007430C5" w:rsidP="002D353E">
            <w:pPr>
              <w:jc w:val="center"/>
              <w:rPr>
                <w:rFonts w:ascii="Times" w:hAnsi="Times" w:cs="Calibri"/>
                <w:color w:val="000000"/>
              </w:rPr>
            </w:pPr>
            <w:r w:rsidRPr="00120B5E">
              <w:rPr>
                <w:rFonts w:ascii="Times" w:hAnsi="Times"/>
                <w:color w:val="000000"/>
              </w:rPr>
              <w:t>0.</w:t>
            </w:r>
            <w:r w:rsidR="00DA4689">
              <w:rPr>
                <w:rFonts w:ascii="Times" w:hAnsi="Times"/>
                <w:color w:val="000000"/>
              </w:rPr>
              <w:t>16</w:t>
            </w:r>
          </w:p>
        </w:tc>
      </w:tr>
      <w:tr w:rsidR="007430C5" w:rsidRPr="00E93E6E" w14:paraId="7783FD94" w14:textId="77777777" w:rsidTr="0015164A">
        <w:trPr>
          <w:trHeight w:val="340"/>
        </w:trPr>
        <w:tc>
          <w:tcPr>
            <w:tcW w:w="4950" w:type="dxa"/>
            <w:shd w:val="clear" w:color="auto" w:fill="auto"/>
            <w:vAlign w:val="bottom"/>
          </w:tcPr>
          <w:p w14:paraId="4E49F057" w14:textId="77777777" w:rsidR="007430C5" w:rsidRPr="00E93E6E" w:rsidRDefault="007430C5" w:rsidP="002D353E">
            <w:pPr>
              <w:rPr>
                <w:rFonts w:ascii="Times" w:hAnsi="Times" w:cs="Calibri"/>
                <w:color w:val="000000"/>
              </w:rPr>
            </w:pPr>
            <w:r>
              <w:rPr>
                <w:rFonts w:ascii="Times" w:hAnsi="Times" w:cs="Calibri"/>
                <w:color w:val="000000"/>
              </w:rPr>
              <w:t>Went bankrupt</w:t>
            </w:r>
          </w:p>
        </w:tc>
        <w:tc>
          <w:tcPr>
            <w:tcW w:w="1620" w:type="dxa"/>
            <w:shd w:val="clear" w:color="auto" w:fill="auto"/>
            <w:noWrap/>
            <w:vAlign w:val="bottom"/>
          </w:tcPr>
          <w:p w14:paraId="059620A3" w14:textId="77777777" w:rsidR="007430C5" w:rsidRPr="00120B5E" w:rsidRDefault="007430C5" w:rsidP="002D353E">
            <w:pPr>
              <w:jc w:val="center"/>
              <w:rPr>
                <w:rFonts w:ascii="Times" w:hAnsi="Times" w:cs="Calibri"/>
                <w:color w:val="000000"/>
              </w:rPr>
            </w:pPr>
            <w:r w:rsidRPr="00120B5E">
              <w:rPr>
                <w:rFonts w:ascii="Times" w:hAnsi="Times"/>
                <w:color w:val="000000"/>
              </w:rPr>
              <w:t>1.45</w:t>
            </w:r>
          </w:p>
        </w:tc>
        <w:tc>
          <w:tcPr>
            <w:tcW w:w="990" w:type="dxa"/>
            <w:shd w:val="clear" w:color="auto" w:fill="auto"/>
            <w:noWrap/>
            <w:vAlign w:val="bottom"/>
          </w:tcPr>
          <w:p w14:paraId="6B6EB752" w14:textId="4B9D0156" w:rsidR="007430C5" w:rsidRPr="00120B5E" w:rsidRDefault="00CD0D3F" w:rsidP="002D353E">
            <w:pPr>
              <w:jc w:val="center"/>
              <w:rPr>
                <w:rFonts w:ascii="Times" w:hAnsi="Times" w:cs="Calibri"/>
                <w:color w:val="000000"/>
              </w:rPr>
            </w:pPr>
            <w:r>
              <w:rPr>
                <w:rFonts w:ascii="Times" w:hAnsi="Times"/>
                <w:color w:val="000000"/>
              </w:rPr>
              <w:t>65.32</w:t>
            </w:r>
          </w:p>
        </w:tc>
        <w:tc>
          <w:tcPr>
            <w:tcW w:w="900" w:type="dxa"/>
            <w:shd w:val="clear" w:color="auto" w:fill="auto"/>
            <w:noWrap/>
            <w:vAlign w:val="bottom"/>
          </w:tcPr>
          <w:p w14:paraId="117BC824" w14:textId="4441943E" w:rsidR="007430C5" w:rsidRPr="00120B5E" w:rsidRDefault="007430C5" w:rsidP="002D353E">
            <w:pPr>
              <w:jc w:val="center"/>
              <w:rPr>
                <w:rFonts w:ascii="Times" w:hAnsi="Times" w:cs="Calibri"/>
                <w:color w:val="000000"/>
              </w:rPr>
            </w:pPr>
            <w:r w:rsidRPr="00120B5E">
              <w:rPr>
                <w:rFonts w:ascii="Times" w:hAnsi="Times"/>
                <w:color w:val="000000"/>
              </w:rPr>
              <w:t>54.</w:t>
            </w:r>
            <w:r w:rsidR="00CD0D3F">
              <w:rPr>
                <w:rFonts w:ascii="Times" w:hAnsi="Times"/>
                <w:color w:val="000000"/>
              </w:rPr>
              <w:t>55</w:t>
            </w:r>
          </w:p>
        </w:tc>
        <w:tc>
          <w:tcPr>
            <w:tcW w:w="1170" w:type="dxa"/>
            <w:shd w:val="clear" w:color="auto" w:fill="auto"/>
            <w:noWrap/>
            <w:vAlign w:val="bottom"/>
          </w:tcPr>
          <w:p w14:paraId="54B9D096" w14:textId="204943BA" w:rsidR="007430C5" w:rsidRPr="00120B5E" w:rsidRDefault="00CD0D3F" w:rsidP="002D353E">
            <w:pPr>
              <w:jc w:val="center"/>
              <w:rPr>
                <w:rFonts w:ascii="Times" w:hAnsi="Times" w:cs="Calibri"/>
                <w:color w:val="000000"/>
              </w:rPr>
            </w:pPr>
            <w:r>
              <w:rPr>
                <w:rFonts w:ascii="Times" w:hAnsi="Times"/>
                <w:color w:val="000000"/>
              </w:rPr>
              <w:t>0.75</w:t>
            </w:r>
          </w:p>
        </w:tc>
      </w:tr>
      <w:tr w:rsidR="007430C5" w:rsidRPr="00E93E6E" w14:paraId="6A542FF7" w14:textId="77777777" w:rsidTr="0015164A">
        <w:trPr>
          <w:trHeight w:val="340"/>
        </w:trPr>
        <w:tc>
          <w:tcPr>
            <w:tcW w:w="4950" w:type="dxa"/>
            <w:shd w:val="clear" w:color="auto" w:fill="auto"/>
            <w:vAlign w:val="bottom"/>
          </w:tcPr>
          <w:p w14:paraId="1DA416F8" w14:textId="77777777" w:rsidR="007430C5" w:rsidRDefault="007430C5" w:rsidP="002D353E">
            <w:pPr>
              <w:rPr>
                <w:rFonts w:ascii="Times" w:hAnsi="Times" w:cs="Calibri"/>
                <w:color w:val="000000"/>
              </w:rPr>
            </w:pPr>
            <w:r>
              <w:rPr>
                <w:rFonts w:ascii="Times" w:hAnsi="Times" w:cs="Calibri"/>
                <w:color w:val="000000"/>
              </w:rPr>
              <w:t>Had possessions repossessed</w:t>
            </w:r>
          </w:p>
        </w:tc>
        <w:tc>
          <w:tcPr>
            <w:tcW w:w="1620" w:type="dxa"/>
            <w:shd w:val="clear" w:color="auto" w:fill="auto"/>
            <w:noWrap/>
            <w:vAlign w:val="bottom"/>
          </w:tcPr>
          <w:p w14:paraId="3B11F9D7" w14:textId="77777777" w:rsidR="007430C5" w:rsidRPr="00120B5E" w:rsidRDefault="007430C5" w:rsidP="002D353E">
            <w:pPr>
              <w:jc w:val="center"/>
              <w:rPr>
                <w:rFonts w:ascii="Times" w:hAnsi="Times" w:cs="Calibri"/>
                <w:color w:val="000000"/>
              </w:rPr>
            </w:pPr>
            <w:r w:rsidRPr="00120B5E">
              <w:rPr>
                <w:rFonts w:ascii="Times" w:hAnsi="Times"/>
                <w:color w:val="000000"/>
              </w:rPr>
              <w:t>1.99</w:t>
            </w:r>
          </w:p>
        </w:tc>
        <w:tc>
          <w:tcPr>
            <w:tcW w:w="990" w:type="dxa"/>
            <w:shd w:val="clear" w:color="auto" w:fill="auto"/>
            <w:noWrap/>
            <w:vAlign w:val="bottom"/>
          </w:tcPr>
          <w:p w14:paraId="3BAA8D77" w14:textId="13B1D383" w:rsidR="007430C5" w:rsidRPr="00120B5E" w:rsidRDefault="00CD0D3F" w:rsidP="002D353E">
            <w:pPr>
              <w:jc w:val="center"/>
              <w:rPr>
                <w:rFonts w:ascii="Times" w:hAnsi="Times" w:cs="Calibri"/>
                <w:color w:val="000000"/>
              </w:rPr>
            </w:pPr>
            <w:r>
              <w:rPr>
                <w:rFonts w:ascii="Times" w:hAnsi="Times"/>
                <w:color w:val="000000"/>
              </w:rPr>
              <w:t>66.22</w:t>
            </w:r>
          </w:p>
        </w:tc>
        <w:tc>
          <w:tcPr>
            <w:tcW w:w="900" w:type="dxa"/>
            <w:shd w:val="clear" w:color="auto" w:fill="auto"/>
            <w:noWrap/>
            <w:vAlign w:val="bottom"/>
          </w:tcPr>
          <w:p w14:paraId="1901D856" w14:textId="6745C3DC" w:rsidR="007430C5" w:rsidRPr="00120B5E" w:rsidRDefault="00CD0D3F" w:rsidP="002D353E">
            <w:pPr>
              <w:jc w:val="center"/>
              <w:rPr>
                <w:rFonts w:ascii="Times" w:hAnsi="Times" w:cs="Calibri"/>
                <w:color w:val="000000"/>
              </w:rPr>
            </w:pPr>
            <w:r>
              <w:rPr>
                <w:rFonts w:ascii="Times" w:hAnsi="Times"/>
                <w:color w:val="000000"/>
              </w:rPr>
              <w:t>15.00</w:t>
            </w:r>
          </w:p>
        </w:tc>
        <w:tc>
          <w:tcPr>
            <w:tcW w:w="1170" w:type="dxa"/>
            <w:shd w:val="clear" w:color="auto" w:fill="auto"/>
            <w:noWrap/>
            <w:vAlign w:val="bottom"/>
          </w:tcPr>
          <w:p w14:paraId="76D5275E" w14:textId="69684863" w:rsidR="007430C5" w:rsidRPr="00120B5E" w:rsidRDefault="00CD0D3F" w:rsidP="002D353E">
            <w:pPr>
              <w:jc w:val="center"/>
              <w:rPr>
                <w:rFonts w:ascii="Times" w:hAnsi="Times" w:cs="Calibri"/>
                <w:color w:val="000000"/>
              </w:rPr>
            </w:pPr>
            <w:r>
              <w:rPr>
                <w:rFonts w:ascii="Times" w:hAnsi="Times"/>
                <w:color w:val="000000"/>
              </w:rPr>
              <w:t>4.81</w:t>
            </w:r>
          </w:p>
        </w:tc>
      </w:tr>
      <w:tr w:rsidR="007430C5" w:rsidRPr="00E93E6E" w14:paraId="6C80A91B" w14:textId="77777777" w:rsidTr="0015164A">
        <w:trPr>
          <w:trHeight w:val="340"/>
        </w:trPr>
        <w:tc>
          <w:tcPr>
            <w:tcW w:w="4950" w:type="dxa"/>
            <w:shd w:val="clear" w:color="auto" w:fill="auto"/>
            <w:vAlign w:val="bottom"/>
          </w:tcPr>
          <w:p w14:paraId="3AC10972" w14:textId="77777777" w:rsidR="007430C5" w:rsidRDefault="007430C5" w:rsidP="002D353E">
            <w:pPr>
              <w:rPr>
                <w:rFonts w:ascii="Times" w:hAnsi="Times" w:cs="Calibri"/>
                <w:color w:val="000000"/>
              </w:rPr>
            </w:pPr>
            <w:r>
              <w:rPr>
                <w:rFonts w:ascii="Times" w:hAnsi="Times" w:cs="Calibri"/>
                <w:color w:val="000000"/>
              </w:rPr>
              <w:t>Pawned valuables to make ends meet</w:t>
            </w:r>
          </w:p>
        </w:tc>
        <w:tc>
          <w:tcPr>
            <w:tcW w:w="1620" w:type="dxa"/>
            <w:shd w:val="clear" w:color="auto" w:fill="auto"/>
            <w:noWrap/>
            <w:vAlign w:val="bottom"/>
          </w:tcPr>
          <w:p w14:paraId="1A9437C7" w14:textId="77777777" w:rsidR="007430C5" w:rsidRPr="00120B5E" w:rsidRDefault="007430C5" w:rsidP="002D353E">
            <w:pPr>
              <w:jc w:val="center"/>
              <w:rPr>
                <w:rFonts w:ascii="Times" w:hAnsi="Times" w:cs="Calibri"/>
                <w:color w:val="000000"/>
              </w:rPr>
            </w:pPr>
            <w:r w:rsidRPr="00120B5E">
              <w:rPr>
                <w:rFonts w:ascii="Times" w:hAnsi="Times"/>
                <w:color w:val="000000"/>
              </w:rPr>
              <w:t>12.6</w:t>
            </w:r>
            <w:r>
              <w:rPr>
                <w:rFonts w:ascii="Times" w:hAnsi="Times"/>
                <w:color w:val="000000"/>
              </w:rPr>
              <w:t>2</w:t>
            </w:r>
          </w:p>
        </w:tc>
        <w:tc>
          <w:tcPr>
            <w:tcW w:w="990" w:type="dxa"/>
            <w:shd w:val="clear" w:color="auto" w:fill="auto"/>
            <w:noWrap/>
            <w:vAlign w:val="bottom"/>
          </w:tcPr>
          <w:p w14:paraId="432C8D35" w14:textId="0ED2BF48" w:rsidR="007430C5" w:rsidRPr="00120B5E" w:rsidRDefault="00CD0D3F" w:rsidP="002D353E">
            <w:pPr>
              <w:jc w:val="center"/>
              <w:rPr>
                <w:rFonts w:ascii="Times" w:hAnsi="Times" w:cs="Calibri"/>
                <w:color w:val="000000"/>
              </w:rPr>
            </w:pPr>
            <w:r>
              <w:rPr>
                <w:rFonts w:ascii="Times" w:hAnsi="Times"/>
                <w:color w:val="000000"/>
              </w:rPr>
              <w:t>67.38</w:t>
            </w:r>
          </w:p>
        </w:tc>
        <w:tc>
          <w:tcPr>
            <w:tcW w:w="900" w:type="dxa"/>
            <w:shd w:val="clear" w:color="auto" w:fill="auto"/>
            <w:noWrap/>
            <w:vAlign w:val="bottom"/>
          </w:tcPr>
          <w:p w14:paraId="1F3201C6" w14:textId="51771B5D" w:rsidR="007430C5" w:rsidRPr="00120B5E" w:rsidRDefault="00CD0D3F" w:rsidP="002D353E">
            <w:pPr>
              <w:jc w:val="center"/>
              <w:rPr>
                <w:rFonts w:ascii="Times" w:hAnsi="Times" w:cs="Calibri"/>
                <w:color w:val="000000"/>
              </w:rPr>
            </w:pPr>
            <w:r>
              <w:rPr>
                <w:rFonts w:ascii="Times" w:hAnsi="Times"/>
                <w:color w:val="000000"/>
              </w:rPr>
              <w:t>48.72</w:t>
            </w:r>
          </w:p>
        </w:tc>
        <w:tc>
          <w:tcPr>
            <w:tcW w:w="1170" w:type="dxa"/>
            <w:shd w:val="clear" w:color="auto" w:fill="auto"/>
            <w:noWrap/>
            <w:vAlign w:val="bottom"/>
          </w:tcPr>
          <w:p w14:paraId="5C7AC266" w14:textId="32D17471" w:rsidR="007430C5" w:rsidRPr="00120B5E" w:rsidRDefault="007430C5" w:rsidP="002D353E">
            <w:pPr>
              <w:jc w:val="center"/>
              <w:rPr>
                <w:rFonts w:ascii="Times" w:hAnsi="Times" w:cs="Calibri"/>
                <w:color w:val="000000"/>
              </w:rPr>
            </w:pPr>
            <w:r w:rsidRPr="00120B5E">
              <w:rPr>
                <w:rFonts w:ascii="Times" w:hAnsi="Times"/>
                <w:color w:val="000000"/>
              </w:rPr>
              <w:t>4.</w:t>
            </w:r>
            <w:r w:rsidR="00CD0D3F">
              <w:rPr>
                <w:rFonts w:ascii="Times" w:hAnsi="Times"/>
                <w:color w:val="000000"/>
              </w:rPr>
              <w:t>01</w:t>
            </w:r>
          </w:p>
        </w:tc>
      </w:tr>
      <w:tr w:rsidR="007430C5" w:rsidRPr="00E93E6E" w14:paraId="27AC9B28" w14:textId="77777777" w:rsidTr="0015164A">
        <w:trPr>
          <w:trHeight w:val="340"/>
        </w:trPr>
        <w:tc>
          <w:tcPr>
            <w:tcW w:w="4950" w:type="dxa"/>
            <w:shd w:val="clear" w:color="auto" w:fill="auto"/>
            <w:vAlign w:val="bottom"/>
          </w:tcPr>
          <w:p w14:paraId="1EE459C9" w14:textId="77777777" w:rsidR="007430C5" w:rsidRDefault="007430C5" w:rsidP="002D353E">
            <w:pPr>
              <w:rPr>
                <w:rFonts w:ascii="Times" w:hAnsi="Times" w:cs="Calibri"/>
                <w:color w:val="000000"/>
              </w:rPr>
            </w:pPr>
            <w:r>
              <w:rPr>
                <w:rFonts w:ascii="Times" w:hAnsi="Times" w:cs="Calibri"/>
                <w:color w:val="000000"/>
              </w:rPr>
              <w:t>Been pressured to pay bills or creditors</w:t>
            </w:r>
          </w:p>
        </w:tc>
        <w:tc>
          <w:tcPr>
            <w:tcW w:w="1620" w:type="dxa"/>
            <w:shd w:val="clear" w:color="auto" w:fill="auto"/>
            <w:noWrap/>
            <w:vAlign w:val="bottom"/>
          </w:tcPr>
          <w:p w14:paraId="395539EE" w14:textId="77777777" w:rsidR="007430C5" w:rsidRPr="00120B5E" w:rsidRDefault="007430C5" w:rsidP="002D353E">
            <w:pPr>
              <w:jc w:val="center"/>
              <w:rPr>
                <w:rFonts w:ascii="Times" w:hAnsi="Times" w:cs="Calibri"/>
                <w:color w:val="000000"/>
              </w:rPr>
            </w:pPr>
            <w:r w:rsidRPr="00120B5E">
              <w:rPr>
                <w:rFonts w:ascii="Times" w:hAnsi="Times"/>
                <w:color w:val="000000"/>
              </w:rPr>
              <w:t>11.80</w:t>
            </w:r>
          </w:p>
        </w:tc>
        <w:tc>
          <w:tcPr>
            <w:tcW w:w="990" w:type="dxa"/>
            <w:shd w:val="clear" w:color="auto" w:fill="auto"/>
            <w:noWrap/>
            <w:vAlign w:val="bottom"/>
          </w:tcPr>
          <w:p w14:paraId="159C24FF" w14:textId="3CE408C1" w:rsidR="007430C5" w:rsidRPr="00120B5E" w:rsidRDefault="00666440" w:rsidP="002D353E">
            <w:pPr>
              <w:jc w:val="center"/>
              <w:rPr>
                <w:rFonts w:ascii="Times" w:hAnsi="Times" w:cs="Calibri"/>
                <w:color w:val="000000"/>
              </w:rPr>
            </w:pPr>
            <w:r>
              <w:rPr>
                <w:rFonts w:ascii="Times" w:hAnsi="Times"/>
                <w:color w:val="000000"/>
              </w:rPr>
              <w:t>65.94</w:t>
            </w:r>
          </w:p>
        </w:tc>
        <w:tc>
          <w:tcPr>
            <w:tcW w:w="900" w:type="dxa"/>
            <w:shd w:val="clear" w:color="auto" w:fill="auto"/>
            <w:noWrap/>
            <w:vAlign w:val="bottom"/>
          </w:tcPr>
          <w:p w14:paraId="224413B2" w14:textId="449C8BF5" w:rsidR="007430C5" w:rsidRPr="00120B5E" w:rsidRDefault="007430C5" w:rsidP="002D353E">
            <w:pPr>
              <w:jc w:val="center"/>
              <w:rPr>
                <w:rFonts w:ascii="Times" w:hAnsi="Times" w:cs="Calibri"/>
                <w:color w:val="000000"/>
              </w:rPr>
            </w:pPr>
            <w:r w:rsidRPr="00120B5E">
              <w:rPr>
                <w:rFonts w:ascii="Times" w:hAnsi="Times"/>
                <w:color w:val="000000"/>
              </w:rPr>
              <w:t>6</w:t>
            </w:r>
            <w:r w:rsidR="00666440">
              <w:rPr>
                <w:rFonts w:ascii="Times" w:hAnsi="Times"/>
                <w:color w:val="000000"/>
              </w:rPr>
              <w:t>0.00</w:t>
            </w:r>
          </w:p>
        </w:tc>
        <w:tc>
          <w:tcPr>
            <w:tcW w:w="1170" w:type="dxa"/>
            <w:shd w:val="clear" w:color="auto" w:fill="auto"/>
            <w:noWrap/>
            <w:vAlign w:val="bottom"/>
          </w:tcPr>
          <w:p w14:paraId="28B44AF7" w14:textId="7AF35838" w:rsidR="007430C5" w:rsidRPr="00120B5E" w:rsidRDefault="00666440" w:rsidP="002D353E">
            <w:pPr>
              <w:jc w:val="center"/>
              <w:rPr>
                <w:rFonts w:ascii="Times" w:hAnsi="Times" w:cs="Calibri"/>
                <w:color w:val="000000"/>
              </w:rPr>
            </w:pPr>
            <w:r>
              <w:rPr>
                <w:rFonts w:ascii="Times" w:hAnsi="Times"/>
                <w:color w:val="000000"/>
              </w:rPr>
              <w:t>1.30</w:t>
            </w:r>
          </w:p>
        </w:tc>
      </w:tr>
      <w:tr w:rsidR="007430C5" w:rsidRPr="00E93E6E" w14:paraId="795A6637" w14:textId="77777777" w:rsidTr="0015164A">
        <w:trPr>
          <w:trHeight w:val="340"/>
        </w:trPr>
        <w:tc>
          <w:tcPr>
            <w:tcW w:w="4950" w:type="dxa"/>
            <w:shd w:val="clear" w:color="auto" w:fill="auto"/>
            <w:vAlign w:val="bottom"/>
          </w:tcPr>
          <w:p w14:paraId="23C91491" w14:textId="77777777" w:rsidR="007430C5" w:rsidRDefault="007430C5" w:rsidP="002D353E">
            <w:pPr>
              <w:rPr>
                <w:rFonts w:ascii="Times" w:hAnsi="Times" w:cs="Calibri"/>
                <w:color w:val="000000"/>
              </w:rPr>
            </w:pPr>
            <w:r>
              <w:rPr>
                <w:rFonts w:ascii="Times" w:hAnsi="Times" w:cs="Calibri"/>
                <w:color w:val="000000"/>
              </w:rPr>
              <w:t>Been unable to pay utilities</w:t>
            </w:r>
          </w:p>
        </w:tc>
        <w:tc>
          <w:tcPr>
            <w:tcW w:w="1620" w:type="dxa"/>
            <w:shd w:val="clear" w:color="auto" w:fill="auto"/>
            <w:noWrap/>
            <w:vAlign w:val="bottom"/>
          </w:tcPr>
          <w:p w14:paraId="7426B9A4" w14:textId="77777777" w:rsidR="007430C5" w:rsidRPr="00120B5E" w:rsidRDefault="007430C5" w:rsidP="002D353E">
            <w:pPr>
              <w:jc w:val="center"/>
              <w:rPr>
                <w:rFonts w:ascii="Times" w:hAnsi="Times" w:cs="Calibri"/>
                <w:color w:val="000000"/>
              </w:rPr>
            </w:pPr>
            <w:r w:rsidRPr="00120B5E">
              <w:rPr>
                <w:rFonts w:ascii="Times" w:hAnsi="Times"/>
                <w:color w:val="000000"/>
              </w:rPr>
              <w:t>12.54</w:t>
            </w:r>
          </w:p>
        </w:tc>
        <w:tc>
          <w:tcPr>
            <w:tcW w:w="990" w:type="dxa"/>
            <w:shd w:val="clear" w:color="auto" w:fill="auto"/>
            <w:noWrap/>
            <w:vAlign w:val="bottom"/>
          </w:tcPr>
          <w:p w14:paraId="0CACC6E9" w14:textId="35CCCAAF" w:rsidR="007430C5" w:rsidRPr="00120B5E" w:rsidRDefault="00B77BDB" w:rsidP="002D353E">
            <w:pPr>
              <w:jc w:val="center"/>
              <w:rPr>
                <w:rFonts w:ascii="Times" w:hAnsi="Times" w:cs="Calibri"/>
                <w:color w:val="000000"/>
              </w:rPr>
            </w:pPr>
            <w:r>
              <w:rPr>
                <w:rFonts w:ascii="Times" w:hAnsi="Times"/>
                <w:color w:val="000000"/>
              </w:rPr>
              <w:t>67.24</w:t>
            </w:r>
          </w:p>
        </w:tc>
        <w:tc>
          <w:tcPr>
            <w:tcW w:w="900" w:type="dxa"/>
            <w:shd w:val="clear" w:color="auto" w:fill="auto"/>
            <w:noWrap/>
            <w:vAlign w:val="bottom"/>
          </w:tcPr>
          <w:p w14:paraId="5B5795B6" w14:textId="62576B3E" w:rsidR="007430C5" w:rsidRPr="00120B5E" w:rsidRDefault="007430C5" w:rsidP="002D353E">
            <w:pPr>
              <w:jc w:val="center"/>
              <w:rPr>
                <w:rFonts w:ascii="Times" w:hAnsi="Times" w:cs="Calibri"/>
                <w:color w:val="000000"/>
              </w:rPr>
            </w:pPr>
            <w:r w:rsidRPr="00120B5E">
              <w:rPr>
                <w:rFonts w:ascii="Times" w:hAnsi="Times"/>
                <w:color w:val="000000"/>
              </w:rPr>
              <w:t>5</w:t>
            </w:r>
            <w:r w:rsidR="00B77BDB">
              <w:rPr>
                <w:rFonts w:ascii="Times" w:hAnsi="Times"/>
                <w:color w:val="000000"/>
              </w:rPr>
              <w:t>1.18</w:t>
            </w:r>
          </w:p>
        </w:tc>
        <w:tc>
          <w:tcPr>
            <w:tcW w:w="1170" w:type="dxa"/>
            <w:shd w:val="clear" w:color="auto" w:fill="auto"/>
            <w:noWrap/>
            <w:vAlign w:val="bottom"/>
          </w:tcPr>
          <w:p w14:paraId="4A174261" w14:textId="34D3A364" w:rsidR="007430C5" w:rsidRPr="00120B5E" w:rsidRDefault="00B77BDB" w:rsidP="002D353E">
            <w:pPr>
              <w:jc w:val="center"/>
              <w:rPr>
                <w:rFonts w:ascii="Times" w:hAnsi="Times" w:cs="Calibri"/>
                <w:color w:val="000000"/>
              </w:rPr>
            </w:pPr>
            <w:r>
              <w:rPr>
                <w:rFonts w:ascii="Times" w:hAnsi="Times"/>
                <w:color w:val="000000"/>
              </w:rPr>
              <w:t>3.57</w:t>
            </w:r>
          </w:p>
        </w:tc>
      </w:tr>
      <w:tr w:rsidR="007430C5" w:rsidRPr="00E93E6E" w14:paraId="648DF20A" w14:textId="77777777" w:rsidTr="0015164A">
        <w:trPr>
          <w:trHeight w:val="340"/>
        </w:trPr>
        <w:tc>
          <w:tcPr>
            <w:tcW w:w="4950" w:type="dxa"/>
            <w:shd w:val="clear" w:color="auto" w:fill="auto"/>
            <w:vAlign w:val="bottom"/>
          </w:tcPr>
          <w:p w14:paraId="1C104A2A" w14:textId="77777777" w:rsidR="007430C5" w:rsidRDefault="007430C5" w:rsidP="002D353E">
            <w:pPr>
              <w:rPr>
                <w:rFonts w:ascii="Times" w:hAnsi="Times" w:cs="Calibri"/>
                <w:color w:val="000000"/>
              </w:rPr>
            </w:pPr>
            <w:r>
              <w:rPr>
                <w:rFonts w:ascii="Times" w:hAnsi="Times" w:cs="Calibri"/>
                <w:color w:val="000000"/>
              </w:rPr>
              <w:t>Lost health insurance</w:t>
            </w:r>
          </w:p>
        </w:tc>
        <w:tc>
          <w:tcPr>
            <w:tcW w:w="1620" w:type="dxa"/>
            <w:shd w:val="clear" w:color="auto" w:fill="auto"/>
            <w:noWrap/>
            <w:vAlign w:val="bottom"/>
          </w:tcPr>
          <w:p w14:paraId="37F9DC3D" w14:textId="77777777" w:rsidR="007430C5" w:rsidRPr="00120B5E" w:rsidRDefault="007430C5" w:rsidP="002D353E">
            <w:pPr>
              <w:jc w:val="center"/>
              <w:rPr>
                <w:rFonts w:ascii="Times" w:hAnsi="Times" w:cs="Calibri"/>
                <w:color w:val="000000"/>
              </w:rPr>
            </w:pPr>
            <w:r w:rsidRPr="00120B5E">
              <w:rPr>
                <w:rFonts w:ascii="Times" w:hAnsi="Times"/>
                <w:color w:val="000000"/>
              </w:rPr>
              <w:t>6.66</w:t>
            </w:r>
          </w:p>
        </w:tc>
        <w:tc>
          <w:tcPr>
            <w:tcW w:w="990" w:type="dxa"/>
            <w:shd w:val="clear" w:color="auto" w:fill="auto"/>
            <w:noWrap/>
            <w:vAlign w:val="bottom"/>
          </w:tcPr>
          <w:p w14:paraId="0782E5BB" w14:textId="02A7AB56" w:rsidR="007430C5" w:rsidRPr="00120B5E" w:rsidRDefault="00B77BDB" w:rsidP="002D353E">
            <w:pPr>
              <w:jc w:val="center"/>
              <w:rPr>
                <w:rFonts w:ascii="Times" w:hAnsi="Times" w:cs="Calibri"/>
                <w:color w:val="000000"/>
              </w:rPr>
            </w:pPr>
            <w:r>
              <w:rPr>
                <w:rFonts w:ascii="Times" w:hAnsi="Times"/>
                <w:color w:val="000000"/>
              </w:rPr>
              <w:t>66.03</w:t>
            </w:r>
          </w:p>
        </w:tc>
        <w:tc>
          <w:tcPr>
            <w:tcW w:w="900" w:type="dxa"/>
            <w:shd w:val="clear" w:color="auto" w:fill="auto"/>
            <w:noWrap/>
            <w:vAlign w:val="bottom"/>
          </w:tcPr>
          <w:p w14:paraId="43B3FB0B" w14:textId="70CAD8B2" w:rsidR="007430C5" w:rsidRPr="00120B5E" w:rsidRDefault="00B77BDB" w:rsidP="002D353E">
            <w:pPr>
              <w:jc w:val="center"/>
              <w:rPr>
                <w:rFonts w:ascii="Times" w:hAnsi="Times" w:cs="Calibri"/>
                <w:color w:val="000000"/>
              </w:rPr>
            </w:pPr>
            <w:r>
              <w:rPr>
                <w:rFonts w:ascii="Times" w:hAnsi="Times"/>
                <w:color w:val="000000"/>
              </w:rPr>
              <w:t>51.72</w:t>
            </w:r>
          </w:p>
        </w:tc>
        <w:tc>
          <w:tcPr>
            <w:tcW w:w="1170" w:type="dxa"/>
            <w:shd w:val="clear" w:color="auto" w:fill="auto"/>
            <w:noWrap/>
            <w:vAlign w:val="bottom"/>
          </w:tcPr>
          <w:p w14:paraId="6AB2B31B" w14:textId="3612683C" w:rsidR="007430C5" w:rsidRPr="00120B5E" w:rsidRDefault="00B77BDB" w:rsidP="002D353E">
            <w:pPr>
              <w:jc w:val="center"/>
              <w:rPr>
                <w:rFonts w:ascii="Times" w:hAnsi="Times" w:cs="Calibri"/>
                <w:color w:val="000000"/>
              </w:rPr>
            </w:pPr>
            <w:r>
              <w:rPr>
                <w:rFonts w:ascii="Times" w:hAnsi="Times"/>
                <w:color w:val="000000"/>
              </w:rPr>
              <w:t>2.22</w:t>
            </w:r>
          </w:p>
        </w:tc>
      </w:tr>
      <w:tr w:rsidR="007430C5" w:rsidRPr="00E93E6E" w14:paraId="260CEF73" w14:textId="77777777" w:rsidTr="0015164A">
        <w:trPr>
          <w:trHeight w:val="340"/>
        </w:trPr>
        <w:tc>
          <w:tcPr>
            <w:tcW w:w="4950" w:type="dxa"/>
            <w:shd w:val="clear" w:color="auto" w:fill="auto"/>
            <w:vAlign w:val="bottom"/>
          </w:tcPr>
          <w:p w14:paraId="348B64AB" w14:textId="77777777" w:rsidR="007430C5" w:rsidRDefault="007430C5" w:rsidP="002D353E">
            <w:pPr>
              <w:rPr>
                <w:rFonts w:ascii="Times" w:hAnsi="Times" w:cs="Calibri"/>
                <w:color w:val="000000"/>
              </w:rPr>
            </w:pPr>
            <w:r>
              <w:rPr>
                <w:rFonts w:ascii="Times" w:hAnsi="Times" w:cs="Calibri"/>
                <w:color w:val="000000"/>
              </w:rPr>
              <w:t>Had trouble affording medical expenses</w:t>
            </w:r>
          </w:p>
        </w:tc>
        <w:tc>
          <w:tcPr>
            <w:tcW w:w="1620" w:type="dxa"/>
            <w:shd w:val="clear" w:color="auto" w:fill="auto"/>
            <w:noWrap/>
            <w:vAlign w:val="bottom"/>
          </w:tcPr>
          <w:p w14:paraId="62A1B156" w14:textId="77777777" w:rsidR="007430C5" w:rsidRPr="00120B5E" w:rsidRDefault="007430C5" w:rsidP="002D353E">
            <w:pPr>
              <w:jc w:val="center"/>
              <w:rPr>
                <w:rFonts w:ascii="Times" w:hAnsi="Times" w:cs="Calibri"/>
                <w:color w:val="000000"/>
              </w:rPr>
            </w:pPr>
            <w:r w:rsidRPr="00120B5E">
              <w:rPr>
                <w:rFonts w:ascii="Times" w:hAnsi="Times"/>
                <w:color w:val="000000"/>
              </w:rPr>
              <w:t>14.31</w:t>
            </w:r>
          </w:p>
        </w:tc>
        <w:tc>
          <w:tcPr>
            <w:tcW w:w="990" w:type="dxa"/>
            <w:shd w:val="clear" w:color="auto" w:fill="auto"/>
            <w:noWrap/>
            <w:vAlign w:val="bottom"/>
          </w:tcPr>
          <w:p w14:paraId="701D1970" w14:textId="3759A16B" w:rsidR="007430C5" w:rsidRPr="00120B5E" w:rsidRDefault="00B77BDB" w:rsidP="002D353E">
            <w:pPr>
              <w:jc w:val="center"/>
              <w:rPr>
                <w:rFonts w:ascii="Times" w:hAnsi="Times" w:cs="Calibri"/>
                <w:color w:val="000000"/>
              </w:rPr>
            </w:pPr>
            <w:r>
              <w:rPr>
                <w:rFonts w:ascii="Times" w:hAnsi="Times"/>
                <w:color w:val="000000"/>
              </w:rPr>
              <w:t>65.33</w:t>
            </w:r>
          </w:p>
        </w:tc>
        <w:tc>
          <w:tcPr>
            <w:tcW w:w="900" w:type="dxa"/>
            <w:shd w:val="clear" w:color="auto" w:fill="auto"/>
            <w:noWrap/>
            <w:vAlign w:val="bottom"/>
          </w:tcPr>
          <w:p w14:paraId="2765DECA" w14:textId="4B8ACFDD" w:rsidR="007430C5" w:rsidRPr="00120B5E" w:rsidRDefault="00B77BDB" w:rsidP="002D353E">
            <w:pPr>
              <w:jc w:val="center"/>
              <w:rPr>
                <w:rFonts w:ascii="Times" w:hAnsi="Times" w:cs="Calibri"/>
                <w:color w:val="000000"/>
              </w:rPr>
            </w:pPr>
            <w:r>
              <w:rPr>
                <w:rFonts w:ascii="Times" w:hAnsi="Times"/>
                <w:color w:val="000000"/>
              </w:rPr>
              <w:t>64.47</w:t>
            </w:r>
          </w:p>
        </w:tc>
        <w:tc>
          <w:tcPr>
            <w:tcW w:w="1170" w:type="dxa"/>
            <w:shd w:val="clear" w:color="auto" w:fill="auto"/>
            <w:noWrap/>
            <w:vAlign w:val="bottom"/>
          </w:tcPr>
          <w:p w14:paraId="0A20C407" w14:textId="41F280E1" w:rsidR="007430C5" w:rsidRPr="00120B5E" w:rsidRDefault="00B77BDB" w:rsidP="002D353E">
            <w:pPr>
              <w:jc w:val="center"/>
              <w:rPr>
                <w:rFonts w:ascii="Times" w:hAnsi="Times" w:cs="Calibri"/>
                <w:color w:val="000000"/>
              </w:rPr>
            </w:pPr>
            <w:r>
              <w:rPr>
                <w:rFonts w:ascii="Times" w:hAnsi="Times"/>
                <w:color w:val="000000"/>
              </w:rPr>
              <w:t>0.20</w:t>
            </w:r>
          </w:p>
        </w:tc>
      </w:tr>
      <w:tr w:rsidR="007430C5" w:rsidRPr="00E93E6E" w14:paraId="58022350" w14:textId="77777777" w:rsidTr="0015164A">
        <w:trPr>
          <w:trHeight w:val="340"/>
        </w:trPr>
        <w:tc>
          <w:tcPr>
            <w:tcW w:w="4950" w:type="dxa"/>
            <w:shd w:val="clear" w:color="auto" w:fill="auto"/>
            <w:vAlign w:val="bottom"/>
          </w:tcPr>
          <w:p w14:paraId="594ADD60" w14:textId="77777777" w:rsidR="007430C5" w:rsidRDefault="007430C5" w:rsidP="002D353E">
            <w:pPr>
              <w:rPr>
                <w:rFonts w:ascii="Times" w:hAnsi="Times" w:cs="Calibri"/>
                <w:color w:val="000000"/>
              </w:rPr>
            </w:pPr>
            <w:r>
              <w:rPr>
                <w:rFonts w:ascii="Times" w:hAnsi="Times" w:cs="Calibri"/>
                <w:color w:val="000000"/>
              </w:rPr>
              <w:t>Had problem with alcohol or drugs</w:t>
            </w:r>
          </w:p>
        </w:tc>
        <w:tc>
          <w:tcPr>
            <w:tcW w:w="1620" w:type="dxa"/>
            <w:shd w:val="clear" w:color="auto" w:fill="auto"/>
            <w:noWrap/>
            <w:vAlign w:val="bottom"/>
          </w:tcPr>
          <w:p w14:paraId="281B9A79" w14:textId="77777777" w:rsidR="007430C5" w:rsidRPr="00120B5E" w:rsidRDefault="007430C5" w:rsidP="002D353E">
            <w:pPr>
              <w:jc w:val="center"/>
              <w:rPr>
                <w:rFonts w:ascii="Times" w:hAnsi="Times" w:cs="Calibri"/>
                <w:color w:val="000000"/>
              </w:rPr>
            </w:pPr>
            <w:r w:rsidRPr="00120B5E">
              <w:rPr>
                <w:rFonts w:ascii="Times" w:hAnsi="Times"/>
                <w:color w:val="000000"/>
              </w:rPr>
              <w:t>4.56</w:t>
            </w:r>
          </w:p>
        </w:tc>
        <w:tc>
          <w:tcPr>
            <w:tcW w:w="990" w:type="dxa"/>
            <w:shd w:val="clear" w:color="auto" w:fill="auto"/>
            <w:noWrap/>
            <w:vAlign w:val="bottom"/>
          </w:tcPr>
          <w:p w14:paraId="4601CB54" w14:textId="49DC41B9" w:rsidR="007430C5" w:rsidRPr="00120B5E" w:rsidRDefault="00B864EB" w:rsidP="002D353E">
            <w:pPr>
              <w:jc w:val="center"/>
              <w:rPr>
                <w:rFonts w:ascii="Times" w:hAnsi="Times" w:cs="Calibri"/>
                <w:color w:val="000000"/>
              </w:rPr>
            </w:pPr>
            <w:r>
              <w:rPr>
                <w:rFonts w:ascii="Times" w:hAnsi="Times"/>
                <w:color w:val="000000"/>
              </w:rPr>
              <w:t>66.01</w:t>
            </w:r>
          </w:p>
        </w:tc>
        <w:tc>
          <w:tcPr>
            <w:tcW w:w="900" w:type="dxa"/>
            <w:shd w:val="clear" w:color="auto" w:fill="auto"/>
            <w:noWrap/>
            <w:vAlign w:val="bottom"/>
          </w:tcPr>
          <w:p w14:paraId="4DE23845" w14:textId="08D7F23E" w:rsidR="007430C5" w:rsidRPr="00120B5E" w:rsidRDefault="00B864EB" w:rsidP="002D353E">
            <w:pPr>
              <w:jc w:val="center"/>
              <w:rPr>
                <w:rFonts w:ascii="Times" w:hAnsi="Times" w:cs="Calibri"/>
                <w:color w:val="000000"/>
              </w:rPr>
            </w:pPr>
            <w:r>
              <w:rPr>
                <w:rFonts w:ascii="Times" w:hAnsi="Times"/>
                <w:color w:val="000000"/>
              </w:rPr>
              <w:t>46.34</w:t>
            </w:r>
          </w:p>
        </w:tc>
        <w:tc>
          <w:tcPr>
            <w:tcW w:w="1170" w:type="dxa"/>
            <w:shd w:val="clear" w:color="auto" w:fill="auto"/>
            <w:noWrap/>
            <w:vAlign w:val="bottom"/>
          </w:tcPr>
          <w:p w14:paraId="7A959856" w14:textId="72A375E2" w:rsidR="007430C5" w:rsidRPr="00120B5E" w:rsidRDefault="007430C5" w:rsidP="002D353E">
            <w:pPr>
              <w:jc w:val="center"/>
              <w:rPr>
                <w:rFonts w:ascii="Times" w:hAnsi="Times" w:cs="Calibri"/>
                <w:color w:val="000000"/>
              </w:rPr>
            </w:pPr>
            <w:r w:rsidRPr="00120B5E">
              <w:rPr>
                <w:rFonts w:ascii="Times" w:hAnsi="Times"/>
                <w:color w:val="000000"/>
              </w:rPr>
              <w:t>2.</w:t>
            </w:r>
            <w:r w:rsidR="00B864EB">
              <w:rPr>
                <w:rFonts w:ascii="Times" w:hAnsi="Times"/>
                <w:color w:val="000000"/>
              </w:rPr>
              <w:t>59</w:t>
            </w:r>
          </w:p>
        </w:tc>
      </w:tr>
      <w:tr w:rsidR="007430C5" w:rsidRPr="00E93E6E" w14:paraId="7E57907C" w14:textId="77777777" w:rsidTr="004A3FE0">
        <w:trPr>
          <w:trHeight w:val="657"/>
        </w:trPr>
        <w:tc>
          <w:tcPr>
            <w:tcW w:w="4950" w:type="dxa"/>
            <w:shd w:val="clear" w:color="auto" w:fill="auto"/>
            <w:vAlign w:val="bottom"/>
          </w:tcPr>
          <w:p w14:paraId="65118881" w14:textId="77777777" w:rsidR="007430C5" w:rsidRDefault="007430C5" w:rsidP="002D353E">
            <w:pPr>
              <w:rPr>
                <w:rFonts w:ascii="Times" w:hAnsi="Times" w:cs="Calibri"/>
                <w:color w:val="000000"/>
              </w:rPr>
            </w:pPr>
            <w:r>
              <w:rPr>
                <w:rFonts w:ascii="Times" w:hAnsi="Times" w:cs="Calibri"/>
                <w:color w:val="000000"/>
              </w:rPr>
              <w:t>Death of a family member or close friend (not COVID-related)</w:t>
            </w:r>
          </w:p>
        </w:tc>
        <w:tc>
          <w:tcPr>
            <w:tcW w:w="1620" w:type="dxa"/>
            <w:shd w:val="clear" w:color="auto" w:fill="auto"/>
            <w:noWrap/>
            <w:vAlign w:val="bottom"/>
          </w:tcPr>
          <w:p w14:paraId="6CAEB1E6" w14:textId="77777777" w:rsidR="007430C5" w:rsidRPr="00120B5E" w:rsidRDefault="007430C5" w:rsidP="002D353E">
            <w:pPr>
              <w:jc w:val="center"/>
              <w:rPr>
                <w:rFonts w:ascii="Times" w:hAnsi="Times" w:cs="Calibri"/>
                <w:color w:val="000000"/>
              </w:rPr>
            </w:pPr>
            <w:r w:rsidRPr="00120B5E">
              <w:rPr>
                <w:rFonts w:ascii="Times" w:hAnsi="Times"/>
                <w:color w:val="000000"/>
              </w:rPr>
              <w:t>18.96</w:t>
            </w:r>
          </w:p>
        </w:tc>
        <w:tc>
          <w:tcPr>
            <w:tcW w:w="990" w:type="dxa"/>
            <w:shd w:val="clear" w:color="auto" w:fill="auto"/>
            <w:noWrap/>
            <w:vAlign w:val="bottom"/>
          </w:tcPr>
          <w:p w14:paraId="04EBBA1F" w14:textId="71F82FF1" w:rsidR="007430C5" w:rsidRPr="00120B5E" w:rsidRDefault="002048A6" w:rsidP="002D353E">
            <w:pPr>
              <w:jc w:val="center"/>
              <w:rPr>
                <w:rFonts w:ascii="Times" w:hAnsi="Times" w:cs="Calibri"/>
                <w:color w:val="000000"/>
              </w:rPr>
            </w:pPr>
            <w:r>
              <w:rPr>
                <w:rFonts w:ascii="Times" w:hAnsi="Times"/>
                <w:color w:val="000000"/>
              </w:rPr>
              <w:t>66.42</w:t>
            </w:r>
          </w:p>
        </w:tc>
        <w:tc>
          <w:tcPr>
            <w:tcW w:w="900" w:type="dxa"/>
            <w:shd w:val="clear" w:color="auto" w:fill="auto"/>
            <w:noWrap/>
            <w:vAlign w:val="bottom"/>
          </w:tcPr>
          <w:p w14:paraId="624FEA96" w14:textId="33A1B7C4" w:rsidR="007430C5" w:rsidRPr="00120B5E" w:rsidRDefault="002048A6" w:rsidP="002D353E">
            <w:pPr>
              <w:jc w:val="center"/>
              <w:rPr>
                <w:rFonts w:ascii="Times" w:hAnsi="Times" w:cs="Calibri"/>
                <w:color w:val="000000"/>
              </w:rPr>
            </w:pPr>
            <w:r>
              <w:rPr>
                <w:rFonts w:ascii="Times" w:hAnsi="Times"/>
                <w:color w:val="000000"/>
              </w:rPr>
              <w:t>60.10</w:t>
            </w:r>
          </w:p>
        </w:tc>
        <w:tc>
          <w:tcPr>
            <w:tcW w:w="1170" w:type="dxa"/>
            <w:shd w:val="clear" w:color="auto" w:fill="auto"/>
            <w:noWrap/>
            <w:vAlign w:val="bottom"/>
          </w:tcPr>
          <w:p w14:paraId="2EE76698" w14:textId="71F569D5" w:rsidR="007430C5" w:rsidRPr="00120B5E" w:rsidRDefault="002048A6" w:rsidP="002D353E">
            <w:pPr>
              <w:jc w:val="center"/>
              <w:rPr>
                <w:rFonts w:ascii="Times" w:hAnsi="Times" w:cs="Calibri"/>
                <w:color w:val="000000"/>
              </w:rPr>
            </w:pPr>
            <w:r>
              <w:rPr>
                <w:rFonts w:ascii="Times" w:hAnsi="Times"/>
                <w:color w:val="000000"/>
              </w:rPr>
              <w:t>1.66</w:t>
            </w:r>
          </w:p>
        </w:tc>
      </w:tr>
      <w:tr w:rsidR="007430C5" w:rsidRPr="00E93E6E" w14:paraId="40692B70" w14:textId="77777777" w:rsidTr="0015164A">
        <w:trPr>
          <w:trHeight w:val="340"/>
        </w:trPr>
        <w:tc>
          <w:tcPr>
            <w:tcW w:w="4950" w:type="dxa"/>
            <w:shd w:val="clear" w:color="auto" w:fill="auto"/>
            <w:vAlign w:val="bottom"/>
          </w:tcPr>
          <w:p w14:paraId="004ED8E4" w14:textId="77777777" w:rsidR="007430C5" w:rsidRDefault="007430C5" w:rsidP="002D353E">
            <w:pPr>
              <w:rPr>
                <w:rFonts w:ascii="Times" w:hAnsi="Times" w:cs="Calibri"/>
                <w:color w:val="000000"/>
              </w:rPr>
            </w:pPr>
            <w:r>
              <w:rPr>
                <w:rFonts w:ascii="Times" w:hAnsi="Times" w:cs="Calibri"/>
                <w:color w:val="000000"/>
              </w:rPr>
              <w:t>Had serious trouble with romantic partner</w:t>
            </w:r>
          </w:p>
        </w:tc>
        <w:tc>
          <w:tcPr>
            <w:tcW w:w="1620" w:type="dxa"/>
            <w:shd w:val="clear" w:color="auto" w:fill="auto"/>
            <w:noWrap/>
            <w:vAlign w:val="bottom"/>
          </w:tcPr>
          <w:p w14:paraId="6BE34F68" w14:textId="77777777" w:rsidR="007430C5" w:rsidRPr="00120B5E" w:rsidRDefault="007430C5" w:rsidP="002D353E">
            <w:pPr>
              <w:jc w:val="center"/>
              <w:rPr>
                <w:rFonts w:ascii="Times" w:hAnsi="Times" w:cs="Calibri"/>
                <w:color w:val="000000"/>
              </w:rPr>
            </w:pPr>
            <w:r w:rsidRPr="00120B5E">
              <w:rPr>
                <w:rFonts w:ascii="Times" w:hAnsi="Times"/>
                <w:color w:val="000000"/>
              </w:rPr>
              <w:t>7.30</w:t>
            </w:r>
          </w:p>
        </w:tc>
        <w:tc>
          <w:tcPr>
            <w:tcW w:w="990" w:type="dxa"/>
            <w:shd w:val="clear" w:color="auto" w:fill="auto"/>
            <w:noWrap/>
            <w:vAlign w:val="bottom"/>
          </w:tcPr>
          <w:p w14:paraId="0A6A4BE9" w14:textId="5F21BEEA" w:rsidR="007430C5" w:rsidRPr="00120B5E" w:rsidRDefault="002048A6" w:rsidP="002D353E">
            <w:pPr>
              <w:jc w:val="center"/>
              <w:rPr>
                <w:rFonts w:ascii="Times" w:hAnsi="Times" w:cs="Calibri"/>
                <w:color w:val="000000"/>
              </w:rPr>
            </w:pPr>
            <w:r>
              <w:rPr>
                <w:rFonts w:ascii="Times" w:hAnsi="Times"/>
                <w:color w:val="000000"/>
              </w:rPr>
              <w:t>66.42</w:t>
            </w:r>
          </w:p>
        </w:tc>
        <w:tc>
          <w:tcPr>
            <w:tcW w:w="900" w:type="dxa"/>
            <w:shd w:val="clear" w:color="auto" w:fill="auto"/>
            <w:noWrap/>
            <w:vAlign w:val="bottom"/>
          </w:tcPr>
          <w:p w14:paraId="2AEEE690" w14:textId="166B9FC8" w:rsidR="007430C5" w:rsidRPr="00120B5E" w:rsidRDefault="002048A6" w:rsidP="002D353E">
            <w:pPr>
              <w:jc w:val="center"/>
              <w:rPr>
                <w:rFonts w:ascii="Times" w:hAnsi="Times" w:cs="Calibri"/>
                <w:color w:val="000000"/>
              </w:rPr>
            </w:pPr>
            <w:r>
              <w:rPr>
                <w:rFonts w:ascii="Times" w:hAnsi="Times"/>
                <w:color w:val="000000"/>
              </w:rPr>
              <w:t>49.30</w:t>
            </w:r>
          </w:p>
        </w:tc>
        <w:tc>
          <w:tcPr>
            <w:tcW w:w="1170" w:type="dxa"/>
            <w:shd w:val="clear" w:color="auto" w:fill="auto"/>
            <w:noWrap/>
            <w:vAlign w:val="bottom"/>
          </w:tcPr>
          <w:p w14:paraId="2A0FEFA4" w14:textId="2C59E499" w:rsidR="007430C5" w:rsidRPr="00120B5E" w:rsidRDefault="002048A6" w:rsidP="002D353E">
            <w:pPr>
              <w:jc w:val="center"/>
              <w:rPr>
                <w:rFonts w:ascii="Times" w:hAnsi="Times" w:cs="Calibri"/>
                <w:color w:val="000000"/>
              </w:rPr>
            </w:pPr>
            <w:r>
              <w:rPr>
                <w:rFonts w:ascii="Times" w:hAnsi="Times"/>
                <w:color w:val="000000"/>
              </w:rPr>
              <w:t>2.93</w:t>
            </w:r>
          </w:p>
        </w:tc>
      </w:tr>
      <w:tr w:rsidR="007430C5" w:rsidRPr="00E93E6E" w14:paraId="17561773" w14:textId="77777777" w:rsidTr="0015164A">
        <w:trPr>
          <w:trHeight w:val="340"/>
        </w:trPr>
        <w:tc>
          <w:tcPr>
            <w:tcW w:w="4950" w:type="dxa"/>
            <w:shd w:val="clear" w:color="auto" w:fill="auto"/>
            <w:vAlign w:val="bottom"/>
          </w:tcPr>
          <w:p w14:paraId="1DB43EC2" w14:textId="77777777" w:rsidR="007430C5" w:rsidRDefault="007430C5" w:rsidP="002D353E">
            <w:pPr>
              <w:rPr>
                <w:rFonts w:ascii="Times" w:hAnsi="Times" w:cs="Calibri"/>
                <w:color w:val="000000"/>
              </w:rPr>
            </w:pPr>
            <w:r>
              <w:rPr>
                <w:rFonts w:ascii="Times" w:hAnsi="Times" w:cs="Calibri"/>
                <w:color w:val="000000"/>
              </w:rPr>
              <w:t>Arrested or accused of a crime</w:t>
            </w:r>
          </w:p>
        </w:tc>
        <w:tc>
          <w:tcPr>
            <w:tcW w:w="1620" w:type="dxa"/>
            <w:shd w:val="clear" w:color="auto" w:fill="auto"/>
            <w:noWrap/>
            <w:vAlign w:val="bottom"/>
          </w:tcPr>
          <w:p w14:paraId="26D84E80" w14:textId="77777777" w:rsidR="007430C5" w:rsidRPr="00120B5E" w:rsidRDefault="007430C5" w:rsidP="002D353E">
            <w:pPr>
              <w:jc w:val="center"/>
              <w:rPr>
                <w:rFonts w:ascii="Times" w:hAnsi="Times" w:cs="Calibri"/>
                <w:color w:val="000000"/>
              </w:rPr>
            </w:pPr>
            <w:r w:rsidRPr="00120B5E">
              <w:rPr>
                <w:rFonts w:ascii="Times" w:hAnsi="Times"/>
                <w:color w:val="000000"/>
              </w:rPr>
              <w:t>1.91</w:t>
            </w:r>
          </w:p>
        </w:tc>
        <w:tc>
          <w:tcPr>
            <w:tcW w:w="990" w:type="dxa"/>
            <w:shd w:val="clear" w:color="auto" w:fill="auto"/>
            <w:noWrap/>
            <w:vAlign w:val="bottom"/>
          </w:tcPr>
          <w:p w14:paraId="53485CEA" w14:textId="0465DF12" w:rsidR="007430C5" w:rsidRPr="00120B5E" w:rsidRDefault="00835647" w:rsidP="002D353E">
            <w:pPr>
              <w:jc w:val="center"/>
              <w:rPr>
                <w:rFonts w:ascii="Times" w:hAnsi="Times" w:cs="Calibri"/>
                <w:color w:val="000000"/>
              </w:rPr>
            </w:pPr>
            <w:r>
              <w:rPr>
                <w:rFonts w:ascii="Times" w:hAnsi="Times"/>
                <w:color w:val="000000"/>
              </w:rPr>
              <w:t>65.72</w:t>
            </w:r>
          </w:p>
        </w:tc>
        <w:tc>
          <w:tcPr>
            <w:tcW w:w="900" w:type="dxa"/>
            <w:shd w:val="clear" w:color="auto" w:fill="auto"/>
            <w:noWrap/>
            <w:vAlign w:val="bottom"/>
          </w:tcPr>
          <w:p w14:paraId="1A2163BD" w14:textId="5F0A81EC" w:rsidR="007430C5" w:rsidRPr="00120B5E" w:rsidRDefault="00835647" w:rsidP="002D353E">
            <w:pPr>
              <w:jc w:val="center"/>
              <w:rPr>
                <w:rFonts w:ascii="Times" w:hAnsi="Times" w:cs="Calibri"/>
                <w:color w:val="000000"/>
              </w:rPr>
            </w:pPr>
            <w:r>
              <w:rPr>
                <w:rFonts w:ascii="Times" w:hAnsi="Times"/>
                <w:color w:val="000000"/>
              </w:rPr>
              <w:t>35.29</w:t>
            </w:r>
          </w:p>
        </w:tc>
        <w:tc>
          <w:tcPr>
            <w:tcW w:w="1170" w:type="dxa"/>
            <w:shd w:val="clear" w:color="auto" w:fill="auto"/>
            <w:noWrap/>
            <w:vAlign w:val="bottom"/>
          </w:tcPr>
          <w:p w14:paraId="0DFBFE43" w14:textId="01E9DA7A" w:rsidR="007430C5" w:rsidRPr="00120B5E" w:rsidRDefault="00835647" w:rsidP="002D353E">
            <w:pPr>
              <w:jc w:val="center"/>
              <w:rPr>
                <w:rFonts w:ascii="Times" w:hAnsi="Times" w:cs="Calibri"/>
                <w:color w:val="000000"/>
              </w:rPr>
            </w:pPr>
            <w:r>
              <w:rPr>
                <w:rFonts w:ascii="Times" w:hAnsi="Times"/>
                <w:color w:val="000000"/>
              </w:rPr>
              <w:t>2.62</w:t>
            </w:r>
          </w:p>
        </w:tc>
      </w:tr>
      <w:tr w:rsidR="007430C5" w:rsidRPr="00E93E6E" w14:paraId="31B1B3E8" w14:textId="77777777" w:rsidTr="0015164A">
        <w:trPr>
          <w:trHeight w:val="340"/>
        </w:trPr>
        <w:tc>
          <w:tcPr>
            <w:tcW w:w="4950" w:type="dxa"/>
            <w:shd w:val="clear" w:color="auto" w:fill="auto"/>
            <w:vAlign w:val="bottom"/>
          </w:tcPr>
          <w:p w14:paraId="5CCE58B6" w14:textId="77777777" w:rsidR="007430C5" w:rsidRDefault="007430C5" w:rsidP="002D353E">
            <w:pPr>
              <w:rPr>
                <w:rFonts w:ascii="Times" w:hAnsi="Times" w:cs="Calibri"/>
                <w:color w:val="000000"/>
              </w:rPr>
            </w:pPr>
            <w:r>
              <w:rPr>
                <w:rFonts w:ascii="Times" w:hAnsi="Times" w:cs="Calibri"/>
                <w:color w:val="000000"/>
              </w:rPr>
              <w:t>Sued in a civil case</w:t>
            </w:r>
          </w:p>
        </w:tc>
        <w:tc>
          <w:tcPr>
            <w:tcW w:w="1620" w:type="dxa"/>
            <w:shd w:val="clear" w:color="auto" w:fill="auto"/>
            <w:noWrap/>
            <w:vAlign w:val="bottom"/>
          </w:tcPr>
          <w:p w14:paraId="732E3853" w14:textId="77777777" w:rsidR="007430C5" w:rsidRPr="00120B5E" w:rsidRDefault="007430C5" w:rsidP="002D353E">
            <w:pPr>
              <w:jc w:val="center"/>
              <w:rPr>
                <w:rFonts w:ascii="Times" w:hAnsi="Times" w:cs="Calibri"/>
                <w:color w:val="000000"/>
              </w:rPr>
            </w:pPr>
            <w:r w:rsidRPr="00120B5E">
              <w:rPr>
                <w:rFonts w:ascii="Times" w:hAnsi="Times"/>
                <w:color w:val="000000"/>
              </w:rPr>
              <w:t>1.96</w:t>
            </w:r>
          </w:p>
        </w:tc>
        <w:tc>
          <w:tcPr>
            <w:tcW w:w="990" w:type="dxa"/>
            <w:shd w:val="clear" w:color="auto" w:fill="auto"/>
            <w:noWrap/>
            <w:vAlign w:val="bottom"/>
          </w:tcPr>
          <w:p w14:paraId="4F33ABCE" w14:textId="59990656" w:rsidR="007430C5" w:rsidRPr="00120B5E" w:rsidRDefault="001B1A55" w:rsidP="002D353E">
            <w:pPr>
              <w:jc w:val="center"/>
              <w:rPr>
                <w:rFonts w:ascii="Times" w:hAnsi="Times" w:cs="Calibri"/>
                <w:color w:val="000000"/>
              </w:rPr>
            </w:pPr>
            <w:r>
              <w:rPr>
                <w:rFonts w:ascii="Times" w:hAnsi="Times"/>
                <w:color w:val="000000"/>
              </w:rPr>
              <w:t>65.10</w:t>
            </w:r>
          </w:p>
        </w:tc>
        <w:tc>
          <w:tcPr>
            <w:tcW w:w="900" w:type="dxa"/>
            <w:shd w:val="clear" w:color="auto" w:fill="auto"/>
            <w:noWrap/>
            <w:vAlign w:val="bottom"/>
          </w:tcPr>
          <w:p w14:paraId="0C52EE28" w14:textId="15D9CA76" w:rsidR="007430C5" w:rsidRPr="00120B5E" w:rsidRDefault="001B1A55" w:rsidP="002D353E">
            <w:pPr>
              <w:jc w:val="center"/>
              <w:rPr>
                <w:rFonts w:ascii="Times" w:hAnsi="Times" w:cs="Calibri"/>
                <w:color w:val="000000"/>
              </w:rPr>
            </w:pPr>
            <w:r>
              <w:rPr>
                <w:rFonts w:ascii="Times" w:hAnsi="Times"/>
                <w:color w:val="000000"/>
              </w:rPr>
              <w:t>7</w:t>
            </w:r>
            <w:r w:rsidR="007430C5" w:rsidRPr="00120B5E">
              <w:rPr>
                <w:rFonts w:ascii="Times" w:hAnsi="Times"/>
                <w:color w:val="000000"/>
              </w:rPr>
              <w:t>0.00</w:t>
            </w:r>
          </w:p>
        </w:tc>
        <w:tc>
          <w:tcPr>
            <w:tcW w:w="1170" w:type="dxa"/>
            <w:shd w:val="clear" w:color="auto" w:fill="auto"/>
            <w:noWrap/>
            <w:vAlign w:val="bottom"/>
          </w:tcPr>
          <w:p w14:paraId="648732B8" w14:textId="231B6FC0" w:rsidR="007430C5" w:rsidRPr="00120B5E" w:rsidRDefault="007430C5" w:rsidP="002D353E">
            <w:pPr>
              <w:jc w:val="center"/>
              <w:rPr>
                <w:rFonts w:ascii="Times" w:hAnsi="Times" w:cs="Calibri"/>
                <w:color w:val="000000"/>
              </w:rPr>
            </w:pPr>
            <w:r w:rsidRPr="00120B5E">
              <w:rPr>
                <w:rFonts w:ascii="Times" w:hAnsi="Times"/>
                <w:color w:val="000000"/>
              </w:rPr>
              <w:t>-0.4</w:t>
            </w:r>
            <w:r w:rsidR="001B1A55">
              <w:rPr>
                <w:rFonts w:ascii="Times" w:hAnsi="Times"/>
                <w:color w:val="000000"/>
              </w:rPr>
              <w:t>5</w:t>
            </w:r>
          </w:p>
        </w:tc>
      </w:tr>
      <w:tr w:rsidR="007430C5" w:rsidRPr="00E93E6E" w14:paraId="0F238B73" w14:textId="77777777" w:rsidTr="0015164A">
        <w:trPr>
          <w:trHeight w:val="340"/>
        </w:trPr>
        <w:tc>
          <w:tcPr>
            <w:tcW w:w="4950" w:type="dxa"/>
            <w:shd w:val="clear" w:color="auto" w:fill="auto"/>
            <w:vAlign w:val="bottom"/>
          </w:tcPr>
          <w:p w14:paraId="094F96D0" w14:textId="77777777" w:rsidR="007430C5" w:rsidRDefault="007430C5" w:rsidP="002D353E">
            <w:pPr>
              <w:rPr>
                <w:rFonts w:ascii="Times" w:hAnsi="Times" w:cs="Calibri"/>
                <w:color w:val="000000"/>
              </w:rPr>
            </w:pPr>
            <w:r>
              <w:rPr>
                <w:rFonts w:ascii="Times" w:hAnsi="Times" w:cs="Calibri"/>
                <w:color w:val="000000"/>
              </w:rPr>
              <w:t>Been discriminated against</w:t>
            </w:r>
          </w:p>
        </w:tc>
        <w:tc>
          <w:tcPr>
            <w:tcW w:w="1620" w:type="dxa"/>
            <w:shd w:val="clear" w:color="auto" w:fill="auto"/>
            <w:noWrap/>
            <w:vAlign w:val="bottom"/>
          </w:tcPr>
          <w:p w14:paraId="4D5960A2" w14:textId="77777777" w:rsidR="007430C5" w:rsidRPr="00120B5E" w:rsidRDefault="007430C5" w:rsidP="002D353E">
            <w:pPr>
              <w:jc w:val="center"/>
              <w:rPr>
                <w:rFonts w:ascii="Times" w:hAnsi="Times" w:cs="Calibri"/>
                <w:color w:val="000000"/>
              </w:rPr>
            </w:pPr>
            <w:r w:rsidRPr="00120B5E">
              <w:rPr>
                <w:rFonts w:ascii="Times" w:hAnsi="Times"/>
                <w:color w:val="000000"/>
              </w:rPr>
              <w:t>8.42</w:t>
            </w:r>
          </w:p>
        </w:tc>
        <w:tc>
          <w:tcPr>
            <w:tcW w:w="990" w:type="dxa"/>
            <w:shd w:val="clear" w:color="auto" w:fill="auto"/>
            <w:noWrap/>
            <w:vAlign w:val="bottom"/>
          </w:tcPr>
          <w:p w14:paraId="78DD1418" w14:textId="16D33B08" w:rsidR="007430C5" w:rsidRPr="00120B5E" w:rsidRDefault="001B1A55" w:rsidP="002D353E">
            <w:pPr>
              <w:jc w:val="center"/>
              <w:rPr>
                <w:rFonts w:ascii="Times" w:hAnsi="Times" w:cs="Calibri"/>
                <w:color w:val="000000"/>
              </w:rPr>
            </w:pPr>
            <w:r>
              <w:rPr>
                <w:rFonts w:ascii="Times" w:hAnsi="Times"/>
                <w:color w:val="000000"/>
              </w:rPr>
              <w:t>65.36</w:t>
            </w:r>
          </w:p>
        </w:tc>
        <w:tc>
          <w:tcPr>
            <w:tcW w:w="900" w:type="dxa"/>
            <w:shd w:val="clear" w:color="auto" w:fill="auto"/>
            <w:noWrap/>
            <w:vAlign w:val="bottom"/>
          </w:tcPr>
          <w:p w14:paraId="5458D67A" w14:textId="29CA01DB" w:rsidR="007430C5" w:rsidRPr="00120B5E" w:rsidRDefault="007430C5" w:rsidP="002D353E">
            <w:pPr>
              <w:jc w:val="center"/>
              <w:rPr>
                <w:rFonts w:ascii="Times" w:hAnsi="Times" w:cs="Calibri"/>
                <w:color w:val="000000"/>
              </w:rPr>
            </w:pPr>
            <w:r w:rsidRPr="00120B5E">
              <w:rPr>
                <w:rFonts w:ascii="Times" w:hAnsi="Times"/>
                <w:color w:val="000000"/>
              </w:rPr>
              <w:t>6</w:t>
            </w:r>
            <w:r w:rsidR="001B1A55">
              <w:rPr>
                <w:rFonts w:ascii="Times" w:hAnsi="Times"/>
                <w:color w:val="000000"/>
              </w:rPr>
              <w:t>3.42</w:t>
            </w:r>
          </w:p>
        </w:tc>
        <w:tc>
          <w:tcPr>
            <w:tcW w:w="1170" w:type="dxa"/>
            <w:shd w:val="clear" w:color="auto" w:fill="auto"/>
            <w:noWrap/>
            <w:vAlign w:val="bottom"/>
          </w:tcPr>
          <w:p w14:paraId="6F28E69A" w14:textId="01127151" w:rsidR="007430C5" w:rsidRPr="00120B5E" w:rsidRDefault="001B1A55" w:rsidP="002D353E">
            <w:pPr>
              <w:jc w:val="center"/>
              <w:rPr>
                <w:rFonts w:ascii="Times" w:hAnsi="Times" w:cs="Calibri"/>
                <w:color w:val="000000"/>
              </w:rPr>
            </w:pPr>
            <w:r>
              <w:rPr>
                <w:rFonts w:ascii="Times" w:hAnsi="Times"/>
                <w:color w:val="000000"/>
              </w:rPr>
              <w:t>0.35</w:t>
            </w:r>
          </w:p>
        </w:tc>
      </w:tr>
      <w:tr w:rsidR="007430C5" w:rsidRPr="00E93E6E" w14:paraId="723B4F27" w14:textId="77777777" w:rsidTr="0015164A">
        <w:trPr>
          <w:trHeight w:val="340"/>
        </w:trPr>
        <w:tc>
          <w:tcPr>
            <w:tcW w:w="4950" w:type="dxa"/>
            <w:shd w:val="clear" w:color="auto" w:fill="auto"/>
            <w:vAlign w:val="bottom"/>
          </w:tcPr>
          <w:p w14:paraId="61A964A9" w14:textId="77777777" w:rsidR="007430C5" w:rsidRDefault="007430C5" w:rsidP="002D353E">
            <w:pPr>
              <w:rPr>
                <w:rFonts w:ascii="Times" w:hAnsi="Times" w:cs="Calibri"/>
                <w:color w:val="000000"/>
              </w:rPr>
            </w:pPr>
            <w:r>
              <w:rPr>
                <w:rFonts w:ascii="Times" w:hAnsi="Times" w:cs="Calibri"/>
                <w:color w:val="000000"/>
              </w:rPr>
              <w:t>Had a home destroyed</w:t>
            </w:r>
          </w:p>
        </w:tc>
        <w:tc>
          <w:tcPr>
            <w:tcW w:w="1620" w:type="dxa"/>
            <w:shd w:val="clear" w:color="auto" w:fill="auto"/>
            <w:noWrap/>
            <w:vAlign w:val="bottom"/>
          </w:tcPr>
          <w:p w14:paraId="3A8795D7" w14:textId="77777777" w:rsidR="007430C5" w:rsidRPr="00120B5E" w:rsidRDefault="007430C5" w:rsidP="002D353E">
            <w:pPr>
              <w:jc w:val="center"/>
              <w:rPr>
                <w:rFonts w:ascii="Times" w:hAnsi="Times" w:cs="Calibri"/>
                <w:color w:val="000000"/>
              </w:rPr>
            </w:pPr>
            <w:r w:rsidRPr="00120B5E">
              <w:rPr>
                <w:rFonts w:ascii="Times" w:hAnsi="Times"/>
                <w:color w:val="000000"/>
              </w:rPr>
              <w:t>1.12</w:t>
            </w:r>
          </w:p>
        </w:tc>
        <w:tc>
          <w:tcPr>
            <w:tcW w:w="990" w:type="dxa"/>
            <w:shd w:val="clear" w:color="auto" w:fill="auto"/>
            <w:noWrap/>
            <w:vAlign w:val="bottom"/>
          </w:tcPr>
          <w:p w14:paraId="7E8C28E7" w14:textId="241C381E" w:rsidR="007430C5" w:rsidRPr="00120B5E" w:rsidRDefault="00684702" w:rsidP="002D353E">
            <w:pPr>
              <w:jc w:val="center"/>
              <w:rPr>
                <w:rFonts w:ascii="Times" w:hAnsi="Times" w:cs="Calibri"/>
                <w:color w:val="000000"/>
              </w:rPr>
            </w:pPr>
            <w:r>
              <w:rPr>
                <w:rFonts w:ascii="Times" w:hAnsi="Times"/>
                <w:color w:val="000000"/>
              </w:rPr>
              <w:t>65.18</w:t>
            </w:r>
          </w:p>
        </w:tc>
        <w:tc>
          <w:tcPr>
            <w:tcW w:w="900" w:type="dxa"/>
            <w:shd w:val="clear" w:color="auto" w:fill="auto"/>
            <w:noWrap/>
            <w:vAlign w:val="bottom"/>
          </w:tcPr>
          <w:p w14:paraId="620A10EA" w14:textId="17C5A54B" w:rsidR="007430C5" w:rsidRPr="00120B5E" w:rsidRDefault="00684702" w:rsidP="002D353E">
            <w:pPr>
              <w:jc w:val="center"/>
              <w:rPr>
                <w:rFonts w:ascii="Times" w:hAnsi="Times" w:cs="Calibri"/>
                <w:color w:val="000000"/>
              </w:rPr>
            </w:pPr>
            <w:r>
              <w:rPr>
                <w:rFonts w:ascii="Times" w:hAnsi="Times"/>
                <w:color w:val="000000"/>
              </w:rPr>
              <w:t>66.67</w:t>
            </w:r>
          </w:p>
        </w:tc>
        <w:tc>
          <w:tcPr>
            <w:tcW w:w="1170" w:type="dxa"/>
            <w:shd w:val="clear" w:color="auto" w:fill="auto"/>
            <w:noWrap/>
            <w:vAlign w:val="bottom"/>
          </w:tcPr>
          <w:p w14:paraId="3737C989" w14:textId="54065646" w:rsidR="007430C5" w:rsidRPr="00120B5E" w:rsidRDefault="00684702" w:rsidP="002D353E">
            <w:pPr>
              <w:jc w:val="center"/>
              <w:rPr>
                <w:rFonts w:ascii="Times" w:hAnsi="Times" w:cs="Calibri"/>
                <w:color w:val="000000"/>
              </w:rPr>
            </w:pPr>
            <w:r>
              <w:rPr>
                <w:rFonts w:ascii="Times" w:hAnsi="Times"/>
                <w:color w:val="000000"/>
              </w:rPr>
              <w:t>-</w:t>
            </w:r>
            <w:r w:rsidR="007430C5" w:rsidRPr="00120B5E">
              <w:rPr>
                <w:rFonts w:ascii="Times" w:hAnsi="Times"/>
                <w:color w:val="000000"/>
              </w:rPr>
              <w:t>0.1</w:t>
            </w:r>
            <w:r>
              <w:rPr>
                <w:rFonts w:ascii="Times" w:hAnsi="Times"/>
                <w:color w:val="000000"/>
              </w:rPr>
              <w:t>1</w:t>
            </w:r>
          </w:p>
        </w:tc>
      </w:tr>
      <w:tr w:rsidR="007430C5" w:rsidRPr="00E93E6E" w14:paraId="404CB481" w14:textId="77777777" w:rsidTr="0015164A">
        <w:trPr>
          <w:trHeight w:val="340"/>
        </w:trPr>
        <w:tc>
          <w:tcPr>
            <w:tcW w:w="4950" w:type="dxa"/>
            <w:shd w:val="clear" w:color="auto" w:fill="auto"/>
            <w:vAlign w:val="bottom"/>
          </w:tcPr>
          <w:p w14:paraId="685888D2" w14:textId="77777777" w:rsidR="007430C5" w:rsidRDefault="007430C5" w:rsidP="002D353E">
            <w:pPr>
              <w:rPr>
                <w:rFonts w:ascii="Times" w:hAnsi="Times" w:cs="Calibri"/>
                <w:color w:val="000000"/>
              </w:rPr>
            </w:pPr>
            <w:r>
              <w:rPr>
                <w:rFonts w:ascii="Times" w:hAnsi="Times" w:cs="Calibri"/>
                <w:color w:val="000000"/>
              </w:rPr>
              <w:t>Lived in a house in poor condition</w:t>
            </w:r>
          </w:p>
        </w:tc>
        <w:tc>
          <w:tcPr>
            <w:tcW w:w="1620" w:type="dxa"/>
            <w:shd w:val="clear" w:color="auto" w:fill="auto"/>
            <w:noWrap/>
            <w:vAlign w:val="bottom"/>
          </w:tcPr>
          <w:p w14:paraId="2785D1A8" w14:textId="77777777" w:rsidR="007430C5" w:rsidRPr="00120B5E" w:rsidRDefault="007430C5" w:rsidP="002D353E">
            <w:pPr>
              <w:jc w:val="center"/>
              <w:rPr>
                <w:rFonts w:ascii="Times" w:hAnsi="Times" w:cs="Calibri"/>
                <w:color w:val="000000"/>
              </w:rPr>
            </w:pPr>
            <w:r w:rsidRPr="00120B5E">
              <w:rPr>
                <w:rFonts w:ascii="Times" w:hAnsi="Times"/>
                <w:color w:val="000000"/>
              </w:rPr>
              <w:t>6.82</w:t>
            </w:r>
          </w:p>
        </w:tc>
        <w:tc>
          <w:tcPr>
            <w:tcW w:w="990" w:type="dxa"/>
            <w:shd w:val="clear" w:color="auto" w:fill="auto"/>
            <w:noWrap/>
            <w:vAlign w:val="bottom"/>
          </w:tcPr>
          <w:p w14:paraId="53C8ED0D" w14:textId="08B24151" w:rsidR="007430C5" w:rsidRPr="00120B5E" w:rsidRDefault="00850446" w:rsidP="002D353E">
            <w:pPr>
              <w:jc w:val="center"/>
              <w:rPr>
                <w:rFonts w:ascii="Times" w:hAnsi="Times" w:cs="Calibri"/>
                <w:color w:val="000000"/>
              </w:rPr>
            </w:pPr>
            <w:r>
              <w:rPr>
                <w:rFonts w:ascii="Times" w:hAnsi="Times"/>
                <w:color w:val="000000"/>
              </w:rPr>
              <w:t>66.31</w:t>
            </w:r>
          </w:p>
        </w:tc>
        <w:tc>
          <w:tcPr>
            <w:tcW w:w="900" w:type="dxa"/>
            <w:shd w:val="clear" w:color="auto" w:fill="auto"/>
            <w:noWrap/>
            <w:vAlign w:val="bottom"/>
          </w:tcPr>
          <w:p w14:paraId="5E3AEF73" w14:textId="75DA300E" w:rsidR="007430C5" w:rsidRPr="00120B5E" w:rsidRDefault="00850446" w:rsidP="002D353E">
            <w:pPr>
              <w:jc w:val="center"/>
              <w:rPr>
                <w:rFonts w:ascii="Times" w:hAnsi="Times" w:cs="Calibri"/>
                <w:color w:val="000000"/>
              </w:rPr>
            </w:pPr>
            <w:r>
              <w:rPr>
                <w:rFonts w:ascii="Times" w:hAnsi="Times"/>
                <w:color w:val="000000"/>
              </w:rPr>
              <w:t>50.00</w:t>
            </w:r>
          </w:p>
        </w:tc>
        <w:tc>
          <w:tcPr>
            <w:tcW w:w="1170" w:type="dxa"/>
            <w:shd w:val="clear" w:color="auto" w:fill="auto"/>
            <w:noWrap/>
            <w:vAlign w:val="bottom"/>
          </w:tcPr>
          <w:p w14:paraId="160105EB" w14:textId="73B1518C" w:rsidR="007430C5" w:rsidRPr="00120B5E" w:rsidRDefault="007430C5" w:rsidP="002D353E">
            <w:pPr>
              <w:jc w:val="center"/>
              <w:rPr>
                <w:rFonts w:ascii="Times" w:hAnsi="Times" w:cs="Calibri"/>
                <w:color w:val="000000"/>
              </w:rPr>
            </w:pPr>
            <w:r w:rsidRPr="00120B5E">
              <w:rPr>
                <w:rFonts w:ascii="Times" w:hAnsi="Times"/>
                <w:color w:val="000000"/>
              </w:rPr>
              <w:t>2.</w:t>
            </w:r>
            <w:r w:rsidR="00850446">
              <w:rPr>
                <w:rFonts w:ascii="Times" w:hAnsi="Times"/>
                <w:color w:val="000000"/>
              </w:rPr>
              <w:t>73</w:t>
            </w:r>
          </w:p>
        </w:tc>
      </w:tr>
      <w:tr w:rsidR="007430C5" w:rsidRPr="00E93E6E" w14:paraId="31BD214D" w14:textId="77777777" w:rsidTr="0015164A">
        <w:trPr>
          <w:trHeight w:val="340"/>
        </w:trPr>
        <w:tc>
          <w:tcPr>
            <w:tcW w:w="4950" w:type="dxa"/>
            <w:shd w:val="clear" w:color="auto" w:fill="auto"/>
            <w:vAlign w:val="bottom"/>
          </w:tcPr>
          <w:p w14:paraId="59B5922D" w14:textId="77777777" w:rsidR="007430C5" w:rsidRDefault="007430C5" w:rsidP="002D353E">
            <w:pPr>
              <w:rPr>
                <w:rFonts w:ascii="Times" w:hAnsi="Times" w:cs="Calibri"/>
                <w:color w:val="000000"/>
              </w:rPr>
            </w:pPr>
            <w:r>
              <w:rPr>
                <w:rFonts w:ascii="Times" w:hAnsi="Times" w:cs="Calibri"/>
                <w:color w:val="000000"/>
              </w:rPr>
              <w:t>Had to unexpectedly pay for major home repairs</w:t>
            </w:r>
          </w:p>
        </w:tc>
        <w:tc>
          <w:tcPr>
            <w:tcW w:w="1620" w:type="dxa"/>
            <w:shd w:val="clear" w:color="auto" w:fill="auto"/>
            <w:noWrap/>
            <w:vAlign w:val="bottom"/>
          </w:tcPr>
          <w:p w14:paraId="25B5B5F8" w14:textId="77777777" w:rsidR="007430C5" w:rsidRPr="00120B5E" w:rsidRDefault="007430C5" w:rsidP="002D353E">
            <w:pPr>
              <w:jc w:val="center"/>
              <w:rPr>
                <w:rFonts w:ascii="Times" w:hAnsi="Times" w:cs="Calibri"/>
                <w:color w:val="000000"/>
              </w:rPr>
            </w:pPr>
            <w:r w:rsidRPr="00120B5E">
              <w:rPr>
                <w:rFonts w:ascii="Times" w:hAnsi="Times"/>
                <w:color w:val="000000"/>
              </w:rPr>
              <w:t>11.64</w:t>
            </w:r>
          </w:p>
        </w:tc>
        <w:tc>
          <w:tcPr>
            <w:tcW w:w="990" w:type="dxa"/>
            <w:shd w:val="clear" w:color="auto" w:fill="auto"/>
            <w:noWrap/>
            <w:vAlign w:val="bottom"/>
          </w:tcPr>
          <w:p w14:paraId="4712BAF8" w14:textId="0BCA3A7C" w:rsidR="007430C5" w:rsidRPr="00120B5E" w:rsidRDefault="001A2E0D" w:rsidP="002D353E">
            <w:pPr>
              <w:jc w:val="center"/>
              <w:rPr>
                <w:rFonts w:ascii="Times" w:hAnsi="Times" w:cs="Calibri"/>
                <w:color w:val="000000"/>
              </w:rPr>
            </w:pPr>
            <w:r>
              <w:rPr>
                <w:rFonts w:ascii="Times" w:hAnsi="Times"/>
                <w:color w:val="000000"/>
              </w:rPr>
              <w:t>64.36</w:t>
            </w:r>
          </w:p>
        </w:tc>
        <w:tc>
          <w:tcPr>
            <w:tcW w:w="900" w:type="dxa"/>
            <w:shd w:val="clear" w:color="auto" w:fill="auto"/>
            <w:noWrap/>
            <w:vAlign w:val="bottom"/>
          </w:tcPr>
          <w:p w14:paraId="349B87B3" w14:textId="3DC18A8B" w:rsidR="007430C5" w:rsidRPr="00120B5E" w:rsidRDefault="007430C5" w:rsidP="002D353E">
            <w:pPr>
              <w:jc w:val="center"/>
              <w:rPr>
                <w:rFonts w:ascii="Times" w:hAnsi="Times" w:cs="Calibri"/>
                <w:color w:val="000000"/>
              </w:rPr>
            </w:pPr>
            <w:r w:rsidRPr="00120B5E">
              <w:rPr>
                <w:rFonts w:ascii="Times" w:hAnsi="Times"/>
                <w:color w:val="000000"/>
              </w:rPr>
              <w:t>7</w:t>
            </w:r>
            <w:r w:rsidR="001A2E0D">
              <w:rPr>
                <w:rFonts w:ascii="Times" w:hAnsi="Times"/>
                <w:color w:val="000000"/>
              </w:rPr>
              <w:t>1.43</w:t>
            </w:r>
          </w:p>
        </w:tc>
        <w:tc>
          <w:tcPr>
            <w:tcW w:w="1170" w:type="dxa"/>
            <w:shd w:val="clear" w:color="auto" w:fill="auto"/>
            <w:noWrap/>
            <w:vAlign w:val="bottom"/>
          </w:tcPr>
          <w:p w14:paraId="4DB19C11" w14:textId="4397BC9C" w:rsidR="007430C5" w:rsidRPr="00120B5E" w:rsidRDefault="007430C5" w:rsidP="002D353E">
            <w:pPr>
              <w:jc w:val="center"/>
              <w:rPr>
                <w:rFonts w:ascii="Times" w:hAnsi="Times" w:cs="Calibri"/>
                <w:color w:val="000000"/>
              </w:rPr>
            </w:pPr>
            <w:r w:rsidRPr="00120B5E">
              <w:rPr>
                <w:rFonts w:ascii="Times" w:hAnsi="Times"/>
                <w:color w:val="000000"/>
              </w:rPr>
              <w:t>-</w:t>
            </w:r>
            <w:r w:rsidR="001A2E0D">
              <w:rPr>
                <w:rFonts w:ascii="Times" w:hAnsi="Times"/>
                <w:color w:val="000000"/>
              </w:rPr>
              <w:t>1.52</w:t>
            </w:r>
          </w:p>
        </w:tc>
      </w:tr>
      <w:tr w:rsidR="007430C5" w:rsidRPr="00E93E6E" w14:paraId="468A2A25" w14:textId="77777777" w:rsidTr="0015164A">
        <w:trPr>
          <w:trHeight w:val="340"/>
        </w:trPr>
        <w:tc>
          <w:tcPr>
            <w:tcW w:w="4950" w:type="dxa"/>
            <w:shd w:val="clear" w:color="auto" w:fill="auto"/>
            <w:vAlign w:val="bottom"/>
          </w:tcPr>
          <w:p w14:paraId="3FB35ABE" w14:textId="77777777" w:rsidR="007430C5" w:rsidRDefault="007430C5" w:rsidP="002D353E">
            <w:pPr>
              <w:rPr>
                <w:rFonts w:ascii="Times" w:hAnsi="Times" w:cs="Calibri"/>
                <w:color w:val="000000"/>
              </w:rPr>
            </w:pPr>
            <w:r>
              <w:rPr>
                <w:rFonts w:ascii="Times" w:hAnsi="Times" w:cs="Calibri"/>
                <w:color w:val="000000"/>
              </w:rPr>
              <w:t>Had serious troubles with landlord</w:t>
            </w:r>
          </w:p>
        </w:tc>
        <w:tc>
          <w:tcPr>
            <w:tcW w:w="1620" w:type="dxa"/>
            <w:shd w:val="clear" w:color="auto" w:fill="auto"/>
            <w:noWrap/>
            <w:vAlign w:val="bottom"/>
          </w:tcPr>
          <w:p w14:paraId="5EAD07B5" w14:textId="77777777" w:rsidR="007430C5" w:rsidRPr="00120B5E" w:rsidRDefault="007430C5" w:rsidP="002D353E">
            <w:pPr>
              <w:jc w:val="center"/>
              <w:rPr>
                <w:rFonts w:ascii="Times" w:hAnsi="Times" w:cs="Calibri"/>
                <w:color w:val="000000"/>
              </w:rPr>
            </w:pPr>
            <w:r w:rsidRPr="00120B5E">
              <w:rPr>
                <w:rFonts w:ascii="Times" w:hAnsi="Times"/>
                <w:color w:val="000000"/>
              </w:rPr>
              <w:t>2.10</w:t>
            </w:r>
          </w:p>
        </w:tc>
        <w:tc>
          <w:tcPr>
            <w:tcW w:w="990" w:type="dxa"/>
            <w:shd w:val="clear" w:color="auto" w:fill="auto"/>
            <w:noWrap/>
            <w:vAlign w:val="bottom"/>
          </w:tcPr>
          <w:p w14:paraId="2F0D9F0B" w14:textId="73312565" w:rsidR="007430C5" w:rsidRPr="00120B5E" w:rsidRDefault="00F62AD1" w:rsidP="002D353E">
            <w:pPr>
              <w:jc w:val="center"/>
              <w:rPr>
                <w:rFonts w:ascii="Times" w:hAnsi="Times" w:cs="Calibri"/>
                <w:color w:val="000000"/>
              </w:rPr>
            </w:pPr>
            <w:r>
              <w:rPr>
                <w:rFonts w:ascii="Times" w:hAnsi="Times"/>
                <w:color w:val="000000"/>
              </w:rPr>
              <w:t>65.37</w:t>
            </w:r>
          </w:p>
        </w:tc>
        <w:tc>
          <w:tcPr>
            <w:tcW w:w="900" w:type="dxa"/>
            <w:shd w:val="clear" w:color="auto" w:fill="auto"/>
            <w:noWrap/>
            <w:vAlign w:val="bottom"/>
          </w:tcPr>
          <w:p w14:paraId="389B3F3D" w14:textId="50FD4DBB" w:rsidR="007430C5" w:rsidRPr="00120B5E" w:rsidRDefault="00F62AD1" w:rsidP="002D353E">
            <w:pPr>
              <w:jc w:val="center"/>
              <w:rPr>
                <w:rFonts w:ascii="Times" w:hAnsi="Times" w:cs="Calibri"/>
                <w:color w:val="000000"/>
              </w:rPr>
            </w:pPr>
            <w:r>
              <w:rPr>
                <w:rFonts w:ascii="Times" w:hAnsi="Times"/>
                <w:color w:val="000000"/>
              </w:rPr>
              <w:t>58.33</w:t>
            </w:r>
          </w:p>
        </w:tc>
        <w:tc>
          <w:tcPr>
            <w:tcW w:w="1170" w:type="dxa"/>
            <w:shd w:val="clear" w:color="auto" w:fill="auto"/>
            <w:noWrap/>
            <w:vAlign w:val="bottom"/>
          </w:tcPr>
          <w:p w14:paraId="36D5E39F" w14:textId="26E92319" w:rsidR="007430C5" w:rsidRPr="00120B5E" w:rsidRDefault="007430C5" w:rsidP="002D353E">
            <w:pPr>
              <w:jc w:val="center"/>
              <w:rPr>
                <w:rFonts w:ascii="Times" w:hAnsi="Times" w:cs="Calibri"/>
                <w:color w:val="000000"/>
              </w:rPr>
            </w:pPr>
            <w:r w:rsidRPr="00120B5E">
              <w:rPr>
                <w:rFonts w:ascii="Times" w:hAnsi="Times"/>
                <w:color w:val="000000"/>
              </w:rPr>
              <w:t>0.</w:t>
            </w:r>
            <w:r w:rsidR="00F62AD1">
              <w:rPr>
                <w:rFonts w:ascii="Times" w:hAnsi="Times"/>
                <w:color w:val="000000"/>
              </w:rPr>
              <w:t>71</w:t>
            </w:r>
          </w:p>
        </w:tc>
      </w:tr>
      <w:tr w:rsidR="007430C5" w:rsidRPr="00E93E6E" w14:paraId="1D122696" w14:textId="77777777" w:rsidTr="0015164A">
        <w:trPr>
          <w:trHeight w:val="340"/>
        </w:trPr>
        <w:tc>
          <w:tcPr>
            <w:tcW w:w="4950" w:type="dxa"/>
            <w:shd w:val="clear" w:color="auto" w:fill="auto"/>
            <w:vAlign w:val="bottom"/>
          </w:tcPr>
          <w:p w14:paraId="3D7FB00C" w14:textId="77777777" w:rsidR="007430C5" w:rsidRDefault="007430C5" w:rsidP="002D353E">
            <w:pPr>
              <w:rPr>
                <w:rFonts w:ascii="Times" w:hAnsi="Times" w:cs="Calibri"/>
                <w:color w:val="000000"/>
              </w:rPr>
            </w:pPr>
            <w:r>
              <w:rPr>
                <w:rFonts w:ascii="Times" w:hAnsi="Times" w:cs="Calibri"/>
                <w:color w:val="000000"/>
              </w:rPr>
              <w:lastRenderedPageBreak/>
              <w:t>Needed but unable to use public transportation</w:t>
            </w:r>
          </w:p>
        </w:tc>
        <w:tc>
          <w:tcPr>
            <w:tcW w:w="1620" w:type="dxa"/>
            <w:shd w:val="clear" w:color="auto" w:fill="auto"/>
            <w:noWrap/>
            <w:vAlign w:val="bottom"/>
          </w:tcPr>
          <w:p w14:paraId="669197B2" w14:textId="77777777" w:rsidR="007430C5" w:rsidRPr="00120B5E" w:rsidRDefault="007430C5" w:rsidP="002D353E">
            <w:pPr>
              <w:jc w:val="center"/>
              <w:rPr>
                <w:rFonts w:ascii="Times" w:hAnsi="Times" w:cs="Calibri"/>
                <w:color w:val="000000"/>
              </w:rPr>
            </w:pPr>
            <w:r w:rsidRPr="00120B5E">
              <w:rPr>
                <w:rFonts w:ascii="Times" w:hAnsi="Times"/>
                <w:color w:val="000000"/>
              </w:rPr>
              <w:t>3.46</w:t>
            </w:r>
          </w:p>
        </w:tc>
        <w:tc>
          <w:tcPr>
            <w:tcW w:w="990" w:type="dxa"/>
            <w:shd w:val="clear" w:color="auto" w:fill="auto"/>
            <w:noWrap/>
            <w:vAlign w:val="bottom"/>
          </w:tcPr>
          <w:p w14:paraId="7A75719C" w14:textId="70D2BE77" w:rsidR="007430C5" w:rsidRPr="00120B5E" w:rsidRDefault="00C234E9" w:rsidP="002D353E">
            <w:pPr>
              <w:jc w:val="center"/>
              <w:rPr>
                <w:rFonts w:ascii="Times" w:hAnsi="Times" w:cs="Calibri"/>
                <w:color w:val="000000"/>
              </w:rPr>
            </w:pPr>
            <w:r>
              <w:rPr>
                <w:rFonts w:ascii="Times" w:hAnsi="Times"/>
                <w:color w:val="000000"/>
              </w:rPr>
              <w:t>65.55</w:t>
            </w:r>
          </w:p>
        </w:tc>
        <w:tc>
          <w:tcPr>
            <w:tcW w:w="900" w:type="dxa"/>
            <w:shd w:val="clear" w:color="auto" w:fill="auto"/>
            <w:noWrap/>
            <w:vAlign w:val="bottom"/>
          </w:tcPr>
          <w:p w14:paraId="069467BC" w14:textId="6D4FF746" w:rsidR="007430C5" w:rsidRPr="00120B5E" w:rsidRDefault="007430C5" w:rsidP="002D353E">
            <w:pPr>
              <w:jc w:val="center"/>
              <w:rPr>
                <w:rFonts w:ascii="Times" w:hAnsi="Times" w:cs="Calibri"/>
                <w:color w:val="000000"/>
              </w:rPr>
            </w:pPr>
            <w:r w:rsidRPr="00120B5E">
              <w:rPr>
                <w:rFonts w:ascii="Times" w:hAnsi="Times"/>
                <w:color w:val="000000"/>
              </w:rPr>
              <w:t>5</w:t>
            </w:r>
            <w:r w:rsidR="00C234E9">
              <w:rPr>
                <w:rFonts w:ascii="Times" w:hAnsi="Times"/>
                <w:color w:val="000000"/>
              </w:rPr>
              <w:t>7.14</w:t>
            </w:r>
          </w:p>
        </w:tc>
        <w:tc>
          <w:tcPr>
            <w:tcW w:w="1170" w:type="dxa"/>
            <w:shd w:val="clear" w:color="auto" w:fill="auto"/>
            <w:noWrap/>
            <w:vAlign w:val="bottom"/>
          </w:tcPr>
          <w:p w14:paraId="065C46BB" w14:textId="04A31351" w:rsidR="007430C5" w:rsidRPr="00120B5E" w:rsidRDefault="00C234E9" w:rsidP="002D353E">
            <w:pPr>
              <w:jc w:val="center"/>
              <w:rPr>
                <w:rFonts w:ascii="Times" w:hAnsi="Times" w:cs="Calibri"/>
                <w:color w:val="000000"/>
              </w:rPr>
            </w:pPr>
            <w:r>
              <w:rPr>
                <w:rFonts w:ascii="Times" w:hAnsi="Times"/>
                <w:color w:val="000000"/>
              </w:rPr>
              <w:t>1.12</w:t>
            </w:r>
          </w:p>
        </w:tc>
      </w:tr>
      <w:tr w:rsidR="007430C5" w:rsidRPr="00E93E6E" w14:paraId="1E46EFCE" w14:textId="77777777" w:rsidTr="0015164A">
        <w:trPr>
          <w:trHeight w:val="340"/>
        </w:trPr>
        <w:tc>
          <w:tcPr>
            <w:tcW w:w="4950" w:type="dxa"/>
            <w:shd w:val="clear" w:color="auto" w:fill="auto"/>
            <w:vAlign w:val="bottom"/>
          </w:tcPr>
          <w:p w14:paraId="5C5F1A3D" w14:textId="77777777" w:rsidR="007430C5" w:rsidRDefault="007430C5" w:rsidP="002D353E">
            <w:pPr>
              <w:rPr>
                <w:rFonts w:ascii="Times" w:hAnsi="Times" w:cs="Calibri"/>
                <w:color w:val="000000"/>
              </w:rPr>
            </w:pPr>
            <w:r>
              <w:rPr>
                <w:rFonts w:ascii="Times" w:hAnsi="Times" w:cs="Calibri"/>
                <w:color w:val="000000"/>
              </w:rPr>
              <w:t>Needed, but not had, car for 1 month or more</w:t>
            </w:r>
          </w:p>
        </w:tc>
        <w:tc>
          <w:tcPr>
            <w:tcW w:w="1620" w:type="dxa"/>
            <w:shd w:val="clear" w:color="auto" w:fill="auto"/>
            <w:noWrap/>
            <w:vAlign w:val="bottom"/>
          </w:tcPr>
          <w:p w14:paraId="477E7685" w14:textId="77777777" w:rsidR="007430C5" w:rsidRPr="00120B5E" w:rsidRDefault="007430C5" w:rsidP="002D353E">
            <w:pPr>
              <w:jc w:val="center"/>
              <w:rPr>
                <w:rFonts w:ascii="Times" w:hAnsi="Times" w:cs="Calibri"/>
                <w:color w:val="000000"/>
              </w:rPr>
            </w:pPr>
            <w:r w:rsidRPr="00120B5E">
              <w:rPr>
                <w:rFonts w:ascii="Times" w:hAnsi="Times"/>
                <w:color w:val="000000"/>
              </w:rPr>
              <w:t>7.45</w:t>
            </w:r>
          </w:p>
        </w:tc>
        <w:tc>
          <w:tcPr>
            <w:tcW w:w="990" w:type="dxa"/>
            <w:shd w:val="clear" w:color="auto" w:fill="auto"/>
            <w:noWrap/>
            <w:vAlign w:val="bottom"/>
          </w:tcPr>
          <w:p w14:paraId="5995966B" w14:textId="334D9AD8" w:rsidR="007430C5" w:rsidRPr="00120B5E" w:rsidRDefault="00C234E9" w:rsidP="002D353E">
            <w:pPr>
              <w:jc w:val="center"/>
              <w:rPr>
                <w:rFonts w:ascii="Times" w:hAnsi="Times" w:cs="Calibri"/>
                <w:color w:val="000000"/>
              </w:rPr>
            </w:pPr>
            <w:r>
              <w:rPr>
                <w:rFonts w:ascii="Times" w:hAnsi="Times"/>
                <w:color w:val="000000"/>
              </w:rPr>
              <w:t>68.88</w:t>
            </w:r>
          </w:p>
        </w:tc>
        <w:tc>
          <w:tcPr>
            <w:tcW w:w="900" w:type="dxa"/>
            <w:shd w:val="clear" w:color="auto" w:fill="auto"/>
            <w:noWrap/>
            <w:vAlign w:val="bottom"/>
          </w:tcPr>
          <w:p w14:paraId="5AB8795C" w14:textId="4C395948" w:rsidR="007430C5" w:rsidRPr="00120B5E" w:rsidRDefault="00C234E9" w:rsidP="002D353E">
            <w:pPr>
              <w:jc w:val="center"/>
              <w:rPr>
                <w:rFonts w:ascii="Times" w:hAnsi="Times" w:cs="Calibri"/>
                <w:color w:val="000000"/>
              </w:rPr>
            </w:pPr>
            <w:r>
              <w:rPr>
                <w:rFonts w:ascii="Times" w:hAnsi="Times"/>
                <w:color w:val="000000"/>
              </w:rPr>
              <w:t>42.86</w:t>
            </w:r>
          </w:p>
        </w:tc>
        <w:tc>
          <w:tcPr>
            <w:tcW w:w="1170" w:type="dxa"/>
            <w:shd w:val="clear" w:color="auto" w:fill="auto"/>
            <w:noWrap/>
            <w:vAlign w:val="bottom"/>
          </w:tcPr>
          <w:p w14:paraId="7214AD3D" w14:textId="0ED25B19" w:rsidR="007430C5" w:rsidRPr="00120B5E" w:rsidRDefault="00C234E9" w:rsidP="002D353E">
            <w:pPr>
              <w:jc w:val="center"/>
              <w:rPr>
                <w:rFonts w:ascii="Times" w:hAnsi="Times" w:cs="Calibri"/>
                <w:color w:val="000000"/>
              </w:rPr>
            </w:pPr>
            <w:r>
              <w:rPr>
                <w:rFonts w:ascii="Times" w:hAnsi="Times"/>
                <w:color w:val="000000"/>
              </w:rPr>
              <w:t>4.10</w:t>
            </w:r>
          </w:p>
        </w:tc>
      </w:tr>
      <w:tr w:rsidR="007430C5" w:rsidRPr="00E93E6E" w14:paraId="170F0030" w14:textId="77777777" w:rsidTr="0015164A">
        <w:trPr>
          <w:trHeight w:val="340"/>
        </w:trPr>
        <w:tc>
          <w:tcPr>
            <w:tcW w:w="4950" w:type="dxa"/>
            <w:shd w:val="clear" w:color="auto" w:fill="auto"/>
            <w:vAlign w:val="bottom"/>
          </w:tcPr>
          <w:p w14:paraId="226A6204" w14:textId="77777777" w:rsidR="007430C5" w:rsidRDefault="007430C5" w:rsidP="002D353E">
            <w:pPr>
              <w:rPr>
                <w:rFonts w:ascii="Times" w:hAnsi="Times" w:cs="Calibri"/>
                <w:color w:val="000000"/>
              </w:rPr>
            </w:pPr>
            <w:r>
              <w:rPr>
                <w:rFonts w:ascii="Times" w:hAnsi="Times" w:cs="Calibri"/>
                <w:color w:val="000000"/>
              </w:rPr>
              <w:t>Had driver’s license suspended</w:t>
            </w:r>
          </w:p>
        </w:tc>
        <w:tc>
          <w:tcPr>
            <w:tcW w:w="1620" w:type="dxa"/>
            <w:shd w:val="clear" w:color="auto" w:fill="auto"/>
            <w:noWrap/>
            <w:vAlign w:val="bottom"/>
          </w:tcPr>
          <w:p w14:paraId="663F056C" w14:textId="77777777" w:rsidR="007430C5" w:rsidRPr="00120B5E" w:rsidRDefault="007430C5" w:rsidP="002D353E">
            <w:pPr>
              <w:jc w:val="center"/>
              <w:rPr>
                <w:rFonts w:ascii="Times" w:hAnsi="Times" w:cs="Calibri"/>
                <w:color w:val="000000"/>
              </w:rPr>
            </w:pPr>
            <w:r w:rsidRPr="00120B5E">
              <w:rPr>
                <w:rFonts w:ascii="Times" w:hAnsi="Times"/>
                <w:color w:val="000000"/>
              </w:rPr>
              <w:t>1.28</w:t>
            </w:r>
          </w:p>
        </w:tc>
        <w:tc>
          <w:tcPr>
            <w:tcW w:w="990" w:type="dxa"/>
            <w:shd w:val="clear" w:color="auto" w:fill="auto"/>
            <w:noWrap/>
            <w:vAlign w:val="bottom"/>
          </w:tcPr>
          <w:p w14:paraId="1ABFF580" w14:textId="61D34848" w:rsidR="007430C5" w:rsidRPr="00120B5E" w:rsidRDefault="008A65C8" w:rsidP="002D353E">
            <w:pPr>
              <w:jc w:val="center"/>
              <w:rPr>
                <w:rFonts w:ascii="Times" w:hAnsi="Times" w:cs="Calibri"/>
                <w:color w:val="000000"/>
              </w:rPr>
            </w:pPr>
            <w:r>
              <w:rPr>
                <w:rFonts w:ascii="Times" w:hAnsi="Times"/>
                <w:color w:val="000000"/>
              </w:rPr>
              <w:t>65.99</w:t>
            </w:r>
          </w:p>
        </w:tc>
        <w:tc>
          <w:tcPr>
            <w:tcW w:w="900" w:type="dxa"/>
            <w:shd w:val="clear" w:color="auto" w:fill="auto"/>
            <w:noWrap/>
            <w:vAlign w:val="bottom"/>
          </w:tcPr>
          <w:p w14:paraId="5139ED3D" w14:textId="7C0EB8E1" w:rsidR="007430C5" w:rsidRPr="00120B5E" w:rsidRDefault="008A65C8" w:rsidP="002D353E">
            <w:pPr>
              <w:jc w:val="center"/>
              <w:rPr>
                <w:rFonts w:ascii="Times" w:hAnsi="Times" w:cs="Calibri"/>
                <w:color w:val="000000"/>
              </w:rPr>
            </w:pPr>
            <w:r>
              <w:rPr>
                <w:rFonts w:ascii="Times" w:hAnsi="Times"/>
                <w:color w:val="000000"/>
              </w:rPr>
              <w:t>1</w:t>
            </w:r>
            <w:r w:rsidR="007430C5" w:rsidRPr="00120B5E">
              <w:rPr>
                <w:rFonts w:ascii="Times" w:hAnsi="Times"/>
                <w:color w:val="000000"/>
              </w:rPr>
              <w:t>3.33</w:t>
            </w:r>
          </w:p>
        </w:tc>
        <w:tc>
          <w:tcPr>
            <w:tcW w:w="1170" w:type="dxa"/>
            <w:shd w:val="clear" w:color="auto" w:fill="auto"/>
            <w:noWrap/>
            <w:vAlign w:val="bottom"/>
          </w:tcPr>
          <w:p w14:paraId="364F30C7" w14:textId="086826F2" w:rsidR="007430C5" w:rsidRPr="00120B5E" w:rsidRDefault="008A65C8" w:rsidP="002D353E">
            <w:pPr>
              <w:jc w:val="center"/>
              <w:rPr>
                <w:rFonts w:ascii="Times" w:hAnsi="Times" w:cs="Calibri"/>
                <w:color w:val="000000"/>
              </w:rPr>
            </w:pPr>
            <w:r>
              <w:rPr>
                <w:rFonts w:ascii="Times" w:hAnsi="Times"/>
                <w:color w:val="000000"/>
              </w:rPr>
              <w:t>4.28</w:t>
            </w:r>
          </w:p>
        </w:tc>
      </w:tr>
      <w:tr w:rsidR="007430C5" w:rsidRPr="00E93E6E" w14:paraId="13966DF5" w14:textId="77777777" w:rsidTr="0015164A">
        <w:trPr>
          <w:trHeight w:val="340"/>
        </w:trPr>
        <w:tc>
          <w:tcPr>
            <w:tcW w:w="4950" w:type="dxa"/>
            <w:shd w:val="clear" w:color="auto" w:fill="auto"/>
            <w:vAlign w:val="bottom"/>
          </w:tcPr>
          <w:p w14:paraId="3586E643" w14:textId="77777777" w:rsidR="007430C5" w:rsidRDefault="007430C5" w:rsidP="002D353E">
            <w:pPr>
              <w:rPr>
                <w:rFonts w:ascii="Times" w:hAnsi="Times" w:cs="Calibri"/>
                <w:color w:val="000000"/>
              </w:rPr>
            </w:pPr>
            <w:r>
              <w:rPr>
                <w:rFonts w:ascii="Times" w:hAnsi="Times" w:cs="Calibri"/>
                <w:color w:val="000000"/>
              </w:rPr>
              <w:t>Temporarily lived with others or in a shelter</w:t>
            </w:r>
          </w:p>
        </w:tc>
        <w:tc>
          <w:tcPr>
            <w:tcW w:w="1620" w:type="dxa"/>
            <w:shd w:val="clear" w:color="auto" w:fill="auto"/>
            <w:noWrap/>
            <w:vAlign w:val="bottom"/>
          </w:tcPr>
          <w:p w14:paraId="133C745B" w14:textId="77777777" w:rsidR="007430C5" w:rsidRPr="00120B5E" w:rsidRDefault="007430C5" w:rsidP="002D353E">
            <w:pPr>
              <w:jc w:val="center"/>
              <w:rPr>
                <w:rFonts w:ascii="Times" w:hAnsi="Times" w:cs="Calibri"/>
                <w:color w:val="000000"/>
              </w:rPr>
            </w:pPr>
            <w:r w:rsidRPr="00120B5E">
              <w:rPr>
                <w:rFonts w:ascii="Times" w:hAnsi="Times"/>
                <w:color w:val="000000"/>
              </w:rPr>
              <w:t>3.00</w:t>
            </w:r>
          </w:p>
        </w:tc>
        <w:tc>
          <w:tcPr>
            <w:tcW w:w="990" w:type="dxa"/>
            <w:shd w:val="clear" w:color="auto" w:fill="auto"/>
            <w:noWrap/>
            <w:vAlign w:val="bottom"/>
          </w:tcPr>
          <w:p w14:paraId="11487CA3" w14:textId="38278DD7" w:rsidR="007430C5" w:rsidRPr="00120B5E" w:rsidRDefault="00AB431B" w:rsidP="002D353E">
            <w:pPr>
              <w:jc w:val="center"/>
              <w:rPr>
                <w:rFonts w:ascii="Times" w:hAnsi="Times" w:cs="Calibri"/>
                <w:color w:val="000000"/>
              </w:rPr>
            </w:pPr>
            <w:r>
              <w:rPr>
                <w:rFonts w:ascii="Times" w:hAnsi="Times"/>
                <w:color w:val="000000"/>
              </w:rPr>
              <w:t>65.74</w:t>
            </w:r>
          </w:p>
        </w:tc>
        <w:tc>
          <w:tcPr>
            <w:tcW w:w="900" w:type="dxa"/>
            <w:shd w:val="clear" w:color="auto" w:fill="auto"/>
            <w:noWrap/>
            <w:vAlign w:val="bottom"/>
          </w:tcPr>
          <w:p w14:paraId="24E227D2" w14:textId="6C2F3FF0" w:rsidR="007430C5" w:rsidRPr="00120B5E" w:rsidRDefault="00AB431B" w:rsidP="002D353E">
            <w:pPr>
              <w:jc w:val="center"/>
              <w:rPr>
                <w:rFonts w:ascii="Times" w:hAnsi="Times" w:cs="Calibri"/>
                <w:color w:val="000000"/>
              </w:rPr>
            </w:pPr>
            <w:r>
              <w:rPr>
                <w:rFonts w:ascii="Times" w:hAnsi="Times"/>
                <w:color w:val="000000"/>
              </w:rPr>
              <w:t>46.43</w:t>
            </w:r>
          </w:p>
        </w:tc>
        <w:tc>
          <w:tcPr>
            <w:tcW w:w="1170" w:type="dxa"/>
            <w:shd w:val="clear" w:color="auto" w:fill="auto"/>
            <w:noWrap/>
            <w:vAlign w:val="bottom"/>
          </w:tcPr>
          <w:p w14:paraId="131E7C62" w14:textId="04663DF4" w:rsidR="007430C5" w:rsidRPr="00120B5E" w:rsidRDefault="007430C5" w:rsidP="002D353E">
            <w:pPr>
              <w:jc w:val="center"/>
              <w:rPr>
                <w:rFonts w:ascii="Times" w:hAnsi="Times" w:cs="Calibri"/>
                <w:color w:val="000000"/>
              </w:rPr>
            </w:pPr>
            <w:r w:rsidRPr="00120B5E">
              <w:rPr>
                <w:rFonts w:ascii="Times" w:hAnsi="Times"/>
                <w:color w:val="000000"/>
              </w:rPr>
              <w:t>2.</w:t>
            </w:r>
            <w:r w:rsidR="00AB431B">
              <w:rPr>
                <w:rFonts w:ascii="Times" w:hAnsi="Times"/>
                <w:color w:val="000000"/>
              </w:rPr>
              <w:t>12</w:t>
            </w:r>
          </w:p>
        </w:tc>
      </w:tr>
      <w:tr w:rsidR="007430C5" w:rsidRPr="00E93E6E" w14:paraId="3EF0DEE2" w14:textId="77777777" w:rsidTr="0015164A">
        <w:trPr>
          <w:trHeight w:val="340"/>
        </w:trPr>
        <w:tc>
          <w:tcPr>
            <w:tcW w:w="4950" w:type="dxa"/>
            <w:shd w:val="clear" w:color="auto" w:fill="auto"/>
            <w:vAlign w:val="bottom"/>
          </w:tcPr>
          <w:p w14:paraId="0D0505E1" w14:textId="77777777" w:rsidR="007430C5" w:rsidRDefault="007430C5" w:rsidP="002D353E">
            <w:pPr>
              <w:rPr>
                <w:rFonts w:ascii="Times" w:hAnsi="Times" w:cs="Calibri"/>
                <w:color w:val="000000"/>
              </w:rPr>
            </w:pPr>
            <w:r>
              <w:rPr>
                <w:rFonts w:ascii="Times" w:hAnsi="Times" w:cs="Calibri"/>
                <w:color w:val="000000"/>
              </w:rPr>
              <w:t>Lost home</w:t>
            </w:r>
          </w:p>
        </w:tc>
        <w:tc>
          <w:tcPr>
            <w:tcW w:w="1620" w:type="dxa"/>
            <w:shd w:val="clear" w:color="auto" w:fill="auto"/>
            <w:noWrap/>
            <w:vAlign w:val="bottom"/>
          </w:tcPr>
          <w:p w14:paraId="14BF5338" w14:textId="77777777" w:rsidR="007430C5" w:rsidRPr="00120B5E" w:rsidRDefault="007430C5" w:rsidP="002D353E">
            <w:pPr>
              <w:jc w:val="center"/>
              <w:rPr>
                <w:rFonts w:ascii="Times" w:hAnsi="Times" w:cs="Calibri"/>
                <w:color w:val="000000"/>
              </w:rPr>
            </w:pPr>
            <w:r w:rsidRPr="00120B5E">
              <w:rPr>
                <w:rFonts w:ascii="Times" w:hAnsi="Times"/>
                <w:color w:val="000000"/>
              </w:rPr>
              <w:t>1.41</w:t>
            </w:r>
          </w:p>
        </w:tc>
        <w:tc>
          <w:tcPr>
            <w:tcW w:w="990" w:type="dxa"/>
            <w:shd w:val="clear" w:color="auto" w:fill="auto"/>
            <w:noWrap/>
            <w:vAlign w:val="bottom"/>
          </w:tcPr>
          <w:p w14:paraId="0AE853F4" w14:textId="20E230DB" w:rsidR="007430C5" w:rsidRPr="00120B5E" w:rsidRDefault="00753A64" w:rsidP="002D353E">
            <w:pPr>
              <w:jc w:val="center"/>
              <w:rPr>
                <w:rFonts w:ascii="Times" w:hAnsi="Times" w:cs="Calibri"/>
                <w:color w:val="000000"/>
              </w:rPr>
            </w:pPr>
            <w:r>
              <w:rPr>
                <w:rFonts w:ascii="Times" w:hAnsi="Times"/>
                <w:color w:val="000000"/>
              </w:rPr>
              <w:t>65.69</w:t>
            </w:r>
          </w:p>
        </w:tc>
        <w:tc>
          <w:tcPr>
            <w:tcW w:w="900" w:type="dxa"/>
            <w:shd w:val="clear" w:color="auto" w:fill="auto"/>
            <w:noWrap/>
            <w:vAlign w:val="bottom"/>
          </w:tcPr>
          <w:p w14:paraId="0DE96B7F" w14:textId="54DA56E5" w:rsidR="007430C5" w:rsidRPr="00120B5E" w:rsidRDefault="00753A64" w:rsidP="002D353E">
            <w:pPr>
              <w:jc w:val="center"/>
              <w:rPr>
                <w:rFonts w:ascii="Times" w:hAnsi="Times" w:cs="Calibri"/>
                <w:color w:val="000000"/>
              </w:rPr>
            </w:pPr>
            <w:r>
              <w:rPr>
                <w:rFonts w:ascii="Times" w:hAnsi="Times"/>
                <w:color w:val="000000"/>
              </w:rPr>
              <w:t>33.33</w:t>
            </w:r>
          </w:p>
        </w:tc>
        <w:tc>
          <w:tcPr>
            <w:tcW w:w="1170" w:type="dxa"/>
            <w:shd w:val="clear" w:color="auto" w:fill="auto"/>
            <w:noWrap/>
            <w:vAlign w:val="bottom"/>
          </w:tcPr>
          <w:p w14:paraId="4ECD8EEC" w14:textId="38CEA5B7" w:rsidR="007430C5" w:rsidRPr="00120B5E" w:rsidRDefault="00753A64" w:rsidP="002D353E">
            <w:pPr>
              <w:jc w:val="center"/>
              <w:rPr>
                <w:rFonts w:ascii="Times" w:hAnsi="Times" w:cs="Calibri"/>
                <w:color w:val="000000"/>
              </w:rPr>
            </w:pPr>
            <w:r>
              <w:rPr>
                <w:rFonts w:ascii="Times" w:hAnsi="Times"/>
                <w:color w:val="000000"/>
              </w:rPr>
              <w:t>2.62</w:t>
            </w:r>
          </w:p>
        </w:tc>
      </w:tr>
      <w:tr w:rsidR="007430C5" w:rsidRPr="00E93E6E" w14:paraId="797CAF05" w14:textId="77777777" w:rsidTr="0015164A">
        <w:trPr>
          <w:trHeight w:val="340"/>
        </w:trPr>
        <w:tc>
          <w:tcPr>
            <w:tcW w:w="4950" w:type="dxa"/>
            <w:shd w:val="clear" w:color="auto" w:fill="auto"/>
            <w:vAlign w:val="bottom"/>
          </w:tcPr>
          <w:p w14:paraId="39A35433" w14:textId="77777777" w:rsidR="007430C5" w:rsidRDefault="007430C5" w:rsidP="002D353E">
            <w:pPr>
              <w:rPr>
                <w:rFonts w:ascii="Times" w:hAnsi="Times" w:cs="Calibri"/>
                <w:color w:val="000000"/>
              </w:rPr>
            </w:pPr>
            <w:r>
              <w:rPr>
                <w:rFonts w:ascii="Times" w:hAnsi="Times" w:cs="Calibri"/>
                <w:color w:val="000000"/>
              </w:rPr>
              <w:t>Evicted</w:t>
            </w:r>
          </w:p>
        </w:tc>
        <w:tc>
          <w:tcPr>
            <w:tcW w:w="1620" w:type="dxa"/>
            <w:shd w:val="clear" w:color="auto" w:fill="auto"/>
            <w:noWrap/>
            <w:vAlign w:val="bottom"/>
          </w:tcPr>
          <w:p w14:paraId="49E20909" w14:textId="77777777" w:rsidR="007430C5" w:rsidRPr="00120B5E" w:rsidRDefault="007430C5" w:rsidP="002D353E">
            <w:pPr>
              <w:jc w:val="center"/>
              <w:rPr>
                <w:rFonts w:ascii="Times" w:hAnsi="Times" w:cs="Calibri"/>
                <w:color w:val="000000"/>
              </w:rPr>
            </w:pPr>
            <w:r w:rsidRPr="00120B5E">
              <w:rPr>
                <w:rFonts w:ascii="Times" w:hAnsi="Times"/>
                <w:color w:val="000000"/>
              </w:rPr>
              <w:t>1.58</w:t>
            </w:r>
          </w:p>
        </w:tc>
        <w:tc>
          <w:tcPr>
            <w:tcW w:w="990" w:type="dxa"/>
            <w:shd w:val="clear" w:color="auto" w:fill="auto"/>
            <w:noWrap/>
            <w:vAlign w:val="bottom"/>
          </w:tcPr>
          <w:p w14:paraId="7F81764F" w14:textId="2B5FD2E4" w:rsidR="007430C5" w:rsidRPr="00120B5E" w:rsidRDefault="00A266C9" w:rsidP="002D353E">
            <w:pPr>
              <w:jc w:val="center"/>
              <w:rPr>
                <w:rFonts w:ascii="Times" w:hAnsi="Times" w:cs="Calibri"/>
                <w:color w:val="000000"/>
              </w:rPr>
            </w:pPr>
            <w:r>
              <w:rPr>
                <w:rFonts w:ascii="Times" w:hAnsi="Times"/>
                <w:color w:val="000000"/>
              </w:rPr>
              <w:t>65.65</w:t>
            </w:r>
          </w:p>
        </w:tc>
        <w:tc>
          <w:tcPr>
            <w:tcW w:w="900" w:type="dxa"/>
            <w:shd w:val="clear" w:color="auto" w:fill="auto"/>
            <w:noWrap/>
            <w:vAlign w:val="bottom"/>
          </w:tcPr>
          <w:p w14:paraId="24A49EF3" w14:textId="32A3E39D" w:rsidR="007430C5" w:rsidRPr="00120B5E" w:rsidRDefault="00A266C9" w:rsidP="002D353E">
            <w:pPr>
              <w:jc w:val="center"/>
              <w:rPr>
                <w:rFonts w:ascii="Times" w:hAnsi="Times" w:cs="Calibri"/>
                <w:color w:val="000000"/>
              </w:rPr>
            </w:pPr>
            <w:r>
              <w:rPr>
                <w:rFonts w:ascii="Times" w:hAnsi="Times"/>
                <w:color w:val="000000"/>
              </w:rPr>
              <w:t>30.77</w:t>
            </w:r>
          </w:p>
        </w:tc>
        <w:tc>
          <w:tcPr>
            <w:tcW w:w="1170" w:type="dxa"/>
            <w:shd w:val="clear" w:color="auto" w:fill="auto"/>
            <w:noWrap/>
            <w:vAlign w:val="bottom"/>
          </w:tcPr>
          <w:p w14:paraId="5A7299A1" w14:textId="61240BA9" w:rsidR="007430C5" w:rsidRPr="00120B5E" w:rsidRDefault="00A266C9" w:rsidP="002D353E">
            <w:pPr>
              <w:jc w:val="center"/>
              <w:rPr>
                <w:rFonts w:ascii="Times" w:hAnsi="Times" w:cs="Calibri"/>
                <w:color w:val="000000"/>
              </w:rPr>
            </w:pPr>
            <w:r>
              <w:rPr>
                <w:rFonts w:ascii="Times" w:hAnsi="Times"/>
                <w:color w:val="000000"/>
              </w:rPr>
              <w:t>2.63</w:t>
            </w:r>
          </w:p>
        </w:tc>
      </w:tr>
      <w:tr w:rsidR="007430C5" w:rsidRPr="00E93E6E" w14:paraId="09FFA028" w14:textId="77777777" w:rsidTr="0015164A">
        <w:trPr>
          <w:trHeight w:val="340"/>
        </w:trPr>
        <w:tc>
          <w:tcPr>
            <w:tcW w:w="4950" w:type="dxa"/>
            <w:shd w:val="clear" w:color="auto" w:fill="auto"/>
            <w:vAlign w:val="bottom"/>
          </w:tcPr>
          <w:p w14:paraId="3F53447C" w14:textId="77777777" w:rsidR="007430C5" w:rsidRDefault="007430C5" w:rsidP="002D353E">
            <w:pPr>
              <w:rPr>
                <w:rFonts w:ascii="Times" w:hAnsi="Times" w:cs="Calibri"/>
                <w:color w:val="000000"/>
              </w:rPr>
            </w:pPr>
            <w:r>
              <w:rPr>
                <w:rFonts w:ascii="Times" w:hAnsi="Times" w:cs="Calibri"/>
                <w:color w:val="000000"/>
              </w:rPr>
              <w:t>Had a substantial increase in rent</w:t>
            </w:r>
          </w:p>
        </w:tc>
        <w:tc>
          <w:tcPr>
            <w:tcW w:w="1620" w:type="dxa"/>
            <w:shd w:val="clear" w:color="auto" w:fill="auto"/>
            <w:noWrap/>
            <w:vAlign w:val="bottom"/>
          </w:tcPr>
          <w:p w14:paraId="787711A6" w14:textId="77777777" w:rsidR="007430C5" w:rsidRPr="00120B5E" w:rsidRDefault="007430C5" w:rsidP="002D353E">
            <w:pPr>
              <w:jc w:val="center"/>
              <w:rPr>
                <w:rFonts w:ascii="Times" w:hAnsi="Times" w:cs="Calibri"/>
                <w:color w:val="000000"/>
              </w:rPr>
            </w:pPr>
            <w:r w:rsidRPr="00120B5E">
              <w:rPr>
                <w:rFonts w:ascii="Times" w:hAnsi="Times"/>
                <w:color w:val="000000"/>
              </w:rPr>
              <w:t>3.73</w:t>
            </w:r>
          </w:p>
        </w:tc>
        <w:tc>
          <w:tcPr>
            <w:tcW w:w="990" w:type="dxa"/>
            <w:shd w:val="clear" w:color="auto" w:fill="auto"/>
            <w:noWrap/>
            <w:vAlign w:val="bottom"/>
          </w:tcPr>
          <w:p w14:paraId="0AED0DE3" w14:textId="13CDCB3D" w:rsidR="007430C5" w:rsidRPr="00120B5E" w:rsidRDefault="00A266C9" w:rsidP="002D353E">
            <w:pPr>
              <w:jc w:val="center"/>
              <w:rPr>
                <w:rFonts w:ascii="Times" w:hAnsi="Times" w:cs="Calibri"/>
                <w:color w:val="000000"/>
              </w:rPr>
            </w:pPr>
            <w:r>
              <w:rPr>
                <w:rFonts w:ascii="Times" w:hAnsi="Times"/>
                <w:color w:val="000000"/>
              </w:rPr>
              <w:t>65.38</w:t>
            </w:r>
          </w:p>
        </w:tc>
        <w:tc>
          <w:tcPr>
            <w:tcW w:w="900" w:type="dxa"/>
            <w:shd w:val="clear" w:color="auto" w:fill="auto"/>
            <w:noWrap/>
            <w:vAlign w:val="bottom"/>
          </w:tcPr>
          <w:p w14:paraId="433A6540" w14:textId="2CDCE220" w:rsidR="007430C5" w:rsidRPr="00120B5E" w:rsidRDefault="007430C5" w:rsidP="002D353E">
            <w:pPr>
              <w:jc w:val="center"/>
              <w:rPr>
                <w:rFonts w:ascii="Times" w:hAnsi="Times" w:cs="Calibri"/>
                <w:color w:val="000000"/>
              </w:rPr>
            </w:pPr>
            <w:r w:rsidRPr="00120B5E">
              <w:rPr>
                <w:rFonts w:ascii="Times" w:hAnsi="Times"/>
                <w:color w:val="000000"/>
              </w:rPr>
              <w:t>60.</w:t>
            </w:r>
            <w:r w:rsidR="00736514">
              <w:rPr>
                <w:rFonts w:ascii="Times" w:hAnsi="Times"/>
                <w:color w:val="000000"/>
              </w:rPr>
              <w:t>98</w:t>
            </w:r>
          </w:p>
        </w:tc>
        <w:tc>
          <w:tcPr>
            <w:tcW w:w="1170" w:type="dxa"/>
            <w:shd w:val="clear" w:color="auto" w:fill="auto"/>
            <w:noWrap/>
            <w:vAlign w:val="bottom"/>
          </w:tcPr>
          <w:p w14:paraId="324B3366" w14:textId="7ECF3288" w:rsidR="007430C5" w:rsidRPr="00120B5E" w:rsidRDefault="00736514" w:rsidP="002D353E">
            <w:pPr>
              <w:jc w:val="center"/>
              <w:rPr>
                <w:rFonts w:ascii="Times" w:hAnsi="Times" w:cs="Calibri"/>
                <w:color w:val="000000"/>
              </w:rPr>
            </w:pPr>
            <w:r>
              <w:rPr>
                <w:rFonts w:ascii="Times" w:hAnsi="Times"/>
                <w:color w:val="000000"/>
              </w:rPr>
              <w:t>0.58</w:t>
            </w:r>
          </w:p>
        </w:tc>
      </w:tr>
      <w:tr w:rsidR="007430C5" w:rsidRPr="00E93E6E" w14:paraId="1F441B88" w14:textId="77777777" w:rsidTr="0015164A">
        <w:trPr>
          <w:trHeight w:val="340"/>
        </w:trPr>
        <w:tc>
          <w:tcPr>
            <w:tcW w:w="4950" w:type="dxa"/>
            <w:shd w:val="clear" w:color="auto" w:fill="auto"/>
            <w:vAlign w:val="bottom"/>
          </w:tcPr>
          <w:p w14:paraId="2EAFD8AD" w14:textId="77777777" w:rsidR="007430C5" w:rsidRDefault="007430C5" w:rsidP="002D353E">
            <w:pPr>
              <w:rPr>
                <w:rFonts w:ascii="Times" w:hAnsi="Times" w:cs="Calibri"/>
                <w:color w:val="000000"/>
              </w:rPr>
            </w:pPr>
            <w:r>
              <w:rPr>
                <w:rFonts w:ascii="Times" w:hAnsi="Times" w:cs="Calibri"/>
                <w:color w:val="000000"/>
              </w:rPr>
              <w:t>Fallen behind in paying rent</w:t>
            </w:r>
          </w:p>
        </w:tc>
        <w:tc>
          <w:tcPr>
            <w:tcW w:w="1620" w:type="dxa"/>
            <w:shd w:val="clear" w:color="auto" w:fill="auto"/>
            <w:noWrap/>
            <w:vAlign w:val="bottom"/>
          </w:tcPr>
          <w:p w14:paraId="2B183CE4" w14:textId="77777777" w:rsidR="007430C5" w:rsidRPr="00120B5E" w:rsidRDefault="007430C5" w:rsidP="002D353E">
            <w:pPr>
              <w:jc w:val="center"/>
              <w:rPr>
                <w:rFonts w:ascii="Times" w:hAnsi="Times" w:cs="Calibri"/>
                <w:color w:val="000000"/>
              </w:rPr>
            </w:pPr>
            <w:r w:rsidRPr="00120B5E">
              <w:rPr>
                <w:rFonts w:ascii="Times" w:hAnsi="Times"/>
                <w:color w:val="000000"/>
              </w:rPr>
              <w:t>5.71</w:t>
            </w:r>
          </w:p>
        </w:tc>
        <w:tc>
          <w:tcPr>
            <w:tcW w:w="990" w:type="dxa"/>
            <w:shd w:val="clear" w:color="auto" w:fill="auto"/>
            <w:noWrap/>
            <w:vAlign w:val="bottom"/>
          </w:tcPr>
          <w:p w14:paraId="5BE4BAB6" w14:textId="4C22DF74" w:rsidR="007430C5" w:rsidRPr="00120B5E" w:rsidRDefault="009E2C80" w:rsidP="002D353E">
            <w:pPr>
              <w:jc w:val="center"/>
              <w:rPr>
                <w:rFonts w:ascii="Times" w:hAnsi="Times" w:cs="Calibri"/>
                <w:color w:val="000000"/>
              </w:rPr>
            </w:pPr>
            <w:r>
              <w:rPr>
                <w:rFonts w:ascii="Times" w:hAnsi="Times"/>
                <w:color w:val="000000"/>
              </w:rPr>
              <w:t>65.92</w:t>
            </w:r>
          </w:p>
        </w:tc>
        <w:tc>
          <w:tcPr>
            <w:tcW w:w="900" w:type="dxa"/>
            <w:shd w:val="clear" w:color="auto" w:fill="auto"/>
            <w:noWrap/>
            <w:vAlign w:val="bottom"/>
          </w:tcPr>
          <w:p w14:paraId="70DBC7AF" w14:textId="57E458EE" w:rsidR="007430C5" w:rsidRPr="00120B5E" w:rsidRDefault="009E2C80" w:rsidP="002D353E">
            <w:pPr>
              <w:jc w:val="center"/>
              <w:rPr>
                <w:rFonts w:ascii="Times" w:hAnsi="Times" w:cs="Calibri"/>
                <w:color w:val="000000"/>
              </w:rPr>
            </w:pPr>
            <w:r>
              <w:rPr>
                <w:rFonts w:ascii="Times" w:hAnsi="Times"/>
                <w:color w:val="000000"/>
              </w:rPr>
              <w:t>54.10</w:t>
            </w:r>
          </w:p>
        </w:tc>
        <w:tc>
          <w:tcPr>
            <w:tcW w:w="1170" w:type="dxa"/>
            <w:shd w:val="clear" w:color="auto" w:fill="auto"/>
            <w:noWrap/>
            <w:vAlign w:val="bottom"/>
          </w:tcPr>
          <w:p w14:paraId="3A88702C" w14:textId="0D8C717C" w:rsidR="007430C5" w:rsidRPr="00120B5E" w:rsidRDefault="009E2C80" w:rsidP="002D353E">
            <w:pPr>
              <w:jc w:val="center"/>
              <w:rPr>
                <w:rFonts w:ascii="Times" w:hAnsi="Times" w:cs="Calibri"/>
                <w:color w:val="000000"/>
              </w:rPr>
            </w:pPr>
            <w:r>
              <w:rPr>
                <w:rFonts w:ascii="Times" w:hAnsi="Times"/>
                <w:color w:val="000000"/>
              </w:rPr>
              <w:t>1.88</w:t>
            </w:r>
          </w:p>
        </w:tc>
      </w:tr>
      <w:tr w:rsidR="007430C5" w:rsidRPr="00E93E6E" w14:paraId="68C5B8E0" w14:textId="77777777" w:rsidTr="0015164A">
        <w:trPr>
          <w:trHeight w:val="340"/>
        </w:trPr>
        <w:tc>
          <w:tcPr>
            <w:tcW w:w="4950" w:type="dxa"/>
            <w:shd w:val="clear" w:color="auto" w:fill="auto"/>
            <w:vAlign w:val="bottom"/>
          </w:tcPr>
          <w:p w14:paraId="12E0F831" w14:textId="77777777" w:rsidR="007430C5" w:rsidRDefault="007430C5" w:rsidP="002D353E">
            <w:pPr>
              <w:rPr>
                <w:rFonts w:ascii="Times" w:hAnsi="Times" w:cs="Calibri"/>
                <w:color w:val="000000"/>
              </w:rPr>
            </w:pPr>
            <w:r>
              <w:rPr>
                <w:rFonts w:ascii="Times" w:hAnsi="Times" w:cs="Calibri"/>
                <w:color w:val="000000"/>
              </w:rPr>
              <w:t>Had a reduction in income</w:t>
            </w:r>
          </w:p>
        </w:tc>
        <w:tc>
          <w:tcPr>
            <w:tcW w:w="1620" w:type="dxa"/>
            <w:shd w:val="clear" w:color="auto" w:fill="auto"/>
            <w:noWrap/>
            <w:vAlign w:val="bottom"/>
          </w:tcPr>
          <w:p w14:paraId="5B9E23BA" w14:textId="77777777" w:rsidR="007430C5" w:rsidRPr="00120B5E" w:rsidRDefault="007430C5" w:rsidP="002D353E">
            <w:pPr>
              <w:jc w:val="center"/>
              <w:rPr>
                <w:rFonts w:ascii="Times" w:hAnsi="Times" w:cs="Calibri"/>
                <w:color w:val="000000"/>
              </w:rPr>
            </w:pPr>
            <w:r w:rsidRPr="00120B5E">
              <w:rPr>
                <w:rFonts w:ascii="Times" w:hAnsi="Times"/>
                <w:color w:val="000000"/>
              </w:rPr>
              <w:t>26.57</w:t>
            </w:r>
          </w:p>
        </w:tc>
        <w:tc>
          <w:tcPr>
            <w:tcW w:w="990" w:type="dxa"/>
            <w:shd w:val="clear" w:color="auto" w:fill="auto"/>
            <w:noWrap/>
            <w:vAlign w:val="bottom"/>
          </w:tcPr>
          <w:p w14:paraId="5CCD6BB0" w14:textId="46A48F14" w:rsidR="007430C5" w:rsidRPr="00120B5E" w:rsidRDefault="000D3385" w:rsidP="002D353E">
            <w:pPr>
              <w:jc w:val="center"/>
              <w:rPr>
                <w:rFonts w:ascii="Times" w:hAnsi="Times" w:cs="Calibri"/>
                <w:color w:val="000000"/>
              </w:rPr>
            </w:pPr>
            <w:r>
              <w:rPr>
                <w:rFonts w:ascii="Times" w:hAnsi="Times"/>
                <w:color w:val="000000"/>
              </w:rPr>
              <w:t>65.83</w:t>
            </w:r>
          </w:p>
        </w:tc>
        <w:tc>
          <w:tcPr>
            <w:tcW w:w="900" w:type="dxa"/>
            <w:shd w:val="clear" w:color="auto" w:fill="auto"/>
            <w:noWrap/>
            <w:vAlign w:val="bottom"/>
          </w:tcPr>
          <w:p w14:paraId="4FA925F7" w14:textId="61A5E98B" w:rsidR="007430C5" w:rsidRPr="00120B5E" w:rsidRDefault="000D3385" w:rsidP="002D353E">
            <w:pPr>
              <w:jc w:val="center"/>
              <w:rPr>
                <w:rFonts w:ascii="Times" w:hAnsi="Times" w:cs="Calibri"/>
                <w:color w:val="000000"/>
              </w:rPr>
            </w:pPr>
            <w:r>
              <w:rPr>
                <w:rFonts w:ascii="Times" w:hAnsi="Times"/>
                <w:color w:val="000000"/>
              </w:rPr>
              <w:t>63.67</w:t>
            </w:r>
          </w:p>
        </w:tc>
        <w:tc>
          <w:tcPr>
            <w:tcW w:w="1170" w:type="dxa"/>
            <w:shd w:val="clear" w:color="auto" w:fill="auto"/>
            <w:noWrap/>
            <w:vAlign w:val="bottom"/>
          </w:tcPr>
          <w:p w14:paraId="27224535" w14:textId="05BF0374" w:rsidR="007430C5" w:rsidRPr="00120B5E" w:rsidRDefault="007430C5" w:rsidP="002D353E">
            <w:pPr>
              <w:jc w:val="center"/>
              <w:rPr>
                <w:rFonts w:ascii="Times" w:hAnsi="Times" w:cs="Calibri"/>
                <w:color w:val="000000"/>
              </w:rPr>
            </w:pPr>
            <w:r w:rsidRPr="00120B5E">
              <w:rPr>
                <w:rFonts w:ascii="Times" w:hAnsi="Times"/>
                <w:color w:val="000000"/>
              </w:rPr>
              <w:t>0.</w:t>
            </w:r>
            <w:r w:rsidR="000D3385">
              <w:rPr>
                <w:rFonts w:ascii="Times" w:hAnsi="Times"/>
                <w:color w:val="000000"/>
              </w:rPr>
              <w:t>64</w:t>
            </w:r>
          </w:p>
        </w:tc>
      </w:tr>
      <w:tr w:rsidR="007430C5" w:rsidRPr="00E93E6E" w14:paraId="2A5B1DDE" w14:textId="77777777" w:rsidTr="0015164A">
        <w:trPr>
          <w:trHeight w:val="340"/>
        </w:trPr>
        <w:tc>
          <w:tcPr>
            <w:tcW w:w="4950" w:type="dxa"/>
            <w:shd w:val="clear" w:color="auto" w:fill="auto"/>
            <w:vAlign w:val="bottom"/>
          </w:tcPr>
          <w:p w14:paraId="0452532D" w14:textId="77777777" w:rsidR="007430C5" w:rsidRDefault="007430C5" w:rsidP="002D353E">
            <w:pPr>
              <w:rPr>
                <w:rFonts w:ascii="Times" w:hAnsi="Times" w:cs="Calibri"/>
                <w:color w:val="000000"/>
              </w:rPr>
            </w:pPr>
            <w:r>
              <w:rPr>
                <w:rFonts w:ascii="Times" w:hAnsi="Times" w:cs="Calibri"/>
                <w:color w:val="000000"/>
              </w:rPr>
              <w:t>Lost a job</w:t>
            </w:r>
          </w:p>
        </w:tc>
        <w:tc>
          <w:tcPr>
            <w:tcW w:w="1620" w:type="dxa"/>
            <w:shd w:val="clear" w:color="auto" w:fill="auto"/>
            <w:noWrap/>
            <w:vAlign w:val="bottom"/>
          </w:tcPr>
          <w:p w14:paraId="654DAB1B" w14:textId="77777777" w:rsidR="007430C5" w:rsidRPr="00120B5E" w:rsidRDefault="007430C5" w:rsidP="002D353E">
            <w:pPr>
              <w:jc w:val="center"/>
              <w:rPr>
                <w:rFonts w:ascii="Times" w:hAnsi="Times" w:cs="Calibri"/>
                <w:color w:val="000000"/>
              </w:rPr>
            </w:pPr>
            <w:r w:rsidRPr="00120B5E">
              <w:rPr>
                <w:rFonts w:ascii="Times" w:hAnsi="Times"/>
                <w:color w:val="000000"/>
              </w:rPr>
              <w:t>14.98</w:t>
            </w:r>
          </w:p>
        </w:tc>
        <w:tc>
          <w:tcPr>
            <w:tcW w:w="990" w:type="dxa"/>
            <w:shd w:val="clear" w:color="auto" w:fill="auto"/>
            <w:noWrap/>
            <w:vAlign w:val="bottom"/>
          </w:tcPr>
          <w:p w14:paraId="6FAA08C4" w14:textId="1C497623" w:rsidR="007430C5" w:rsidRPr="00120B5E" w:rsidRDefault="000D3385" w:rsidP="002D353E">
            <w:pPr>
              <w:jc w:val="center"/>
              <w:rPr>
                <w:rFonts w:ascii="Times" w:hAnsi="Times" w:cs="Calibri"/>
                <w:color w:val="000000"/>
              </w:rPr>
            </w:pPr>
            <w:r>
              <w:rPr>
                <w:rFonts w:ascii="Times" w:hAnsi="Times"/>
                <w:color w:val="000000"/>
              </w:rPr>
              <w:t>67.40</w:t>
            </w:r>
          </w:p>
        </w:tc>
        <w:tc>
          <w:tcPr>
            <w:tcW w:w="900" w:type="dxa"/>
            <w:shd w:val="clear" w:color="auto" w:fill="auto"/>
            <w:noWrap/>
            <w:vAlign w:val="bottom"/>
          </w:tcPr>
          <w:p w14:paraId="691F3EDD" w14:textId="04892D58" w:rsidR="007430C5" w:rsidRPr="00120B5E" w:rsidRDefault="000D3385" w:rsidP="002D353E">
            <w:pPr>
              <w:jc w:val="center"/>
              <w:rPr>
                <w:rFonts w:ascii="Times" w:hAnsi="Times" w:cs="Calibri"/>
                <w:color w:val="000000"/>
              </w:rPr>
            </w:pPr>
            <w:r>
              <w:rPr>
                <w:rFonts w:ascii="Times" w:hAnsi="Times"/>
                <w:color w:val="000000"/>
              </w:rPr>
              <w:t>51.77</w:t>
            </w:r>
          </w:p>
        </w:tc>
        <w:tc>
          <w:tcPr>
            <w:tcW w:w="1170" w:type="dxa"/>
            <w:shd w:val="clear" w:color="auto" w:fill="auto"/>
            <w:noWrap/>
            <w:vAlign w:val="bottom"/>
          </w:tcPr>
          <w:p w14:paraId="6EBB8145" w14:textId="43EBD746" w:rsidR="007430C5" w:rsidRPr="00120B5E" w:rsidRDefault="000D3385" w:rsidP="002D353E">
            <w:pPr>
              <w:jc w:val="center"/>
              <w:rPr>
                <w:rFonts w:ascii="Times" w:hAnsi="Times" w:cs="Calibri"/>
                <w:color w:val="000000"/>
              </w:rPr>
            </w:pPr>
            <w:r>
              <w:rPr>
                <w:rFonts w:ascii="Times" w:hAnsi="Times"/>
                <w:color w:val="000000"/>
              </w:rPr>
              <w:t>3.63</w:t>
            </w:r>
          </w:p>
        </w:tc>
      </w:tr>
      <w:tr w:rsidR="007430C5" w:rsidRPr="00E93E6E" w14:paraId="3A162EB1" w14:textId="77777777" w:rsidTr="0015164A">
        <w:trPr>
          <w:trHeight w:val="340"/>
        </w:trPr>
        <w:tc>
          <w:tcPr>
            <w:tcW w:w="4950" w:type="dxa"/>
            <w:shd w:val="clear" w:color="auto" w:fill="auto"/>
            <w:vAlign w:val="bottom"/>
          </w:tcPr>
          <w:p w14:paraId="04959369" w14:textId="77777777" w:rsidR="007430C5" w:rsidRDefault="007430C5" w:rsidP="002D353E">
            <w:pPr>
              <w:rPr>
                <w:rFonts w:ascii="Times" w:hAnsi="Times" w:cs="Calibri"/>
                <w:color w:val="000000"/>
              </w:rPr>
            </w:pPr>
            <w:r>
              <w:rPr>
                <w:rFonts w:ascii="Times" w:hAnsi="Times" w:cs="Calibri"/>
                <w:color w:val="000000"/>
              </w:rPr>
              <w:t>Divorced</w:t>
            </w:r>
          </w:p>
        </w:tc>
        <w:tc>
          <w:tcPr>
            <w:tcW w:w="1620" w:type="dxa"/>
            <w:shd w:val="clear" w:color="auto" w:fill="auto"/>
            <w:noWrap/>
            <w:vAlign w:val="bottom"/>
          </w:tcPr>
          <w:p w14:paraId="7944DABD" w14:textId="77777777" w:rsidR="007430C5" w:rsidRPr="00120B5E" w:rsidRDefault="007430C5" w:rsidP="002D353E">
            <w:pPr>
              <w:jc w:val="center"/>
              <w:rPr>
                <w:rFonts w:ascii="Times" w:hAnsi="Times" w:cs="Calibri"/>
                <w:color w:val="000000"/>
              </w:rPr>
            </w:pPr>
            <w:r w:rsidRPr="00120B5E">
              <w:rPr>
                <w:rFonts w:ascii="Times" w:hAnsi="Times"/>
                <w:color w:val="000000"/>
              </w:rPr>
              <w:t>1.20</w:t>
            </w:r>
          </w:p>
        </w:tc>
        <w:tc>
          <w:tcPr>
            <w:tcW w:w="990" w:type="dxa"/>
            <w:shd w:val="clear" w:color="auto" w:fill="auto"/>
            <w:noWrap/>
            <w:vAlign w:val="bottom"/>
          </w:tcPr>
          <w:p w14:paraId="61887C52" w14:textId="63C90A12" w:rsidR="007430C5" w:rsidRPr="00120B5E" w:rsidRDefault="00293111" w:rsidP="002D353E">
            <w:pPr>
              <w:jc w:val="center"/>
              <w:rPr>
                <w:rFonts w:ascii="Times" w:hAnsi="Times" w:cs="Calibri"/>
                <w:color w:val="000000"/>
              </w:rPr>
            </w:pPr>
            <w:r>
              <w:rPr>
                <w:rFonts w:ascii="Times" w:hAnsi="Times"/>
                <w:color w:val="000000"/>
              </w:rPr>
              <w:t>65.55</w:t>
            </w:r>
          </w:p>
        </w:tc>
        <w:tc>
          <w:tcPr>
            <w:tcW w:w="900" w:type="dxa"/>
            <w:shd w:val="clear" w:color="auto" w:fill="auto"/>
            <w:noWrap/>
            <w:vAlign w:val="bottom"/>
          </w:tcPr>
          <w:p w14:paraId="4C1632C6" w14:textId="6AA440B4" w:rsidR="007430C5" w:rsidRPr="00120B5E" w:rsidRDefault="00293111" w:rsidP="002D353E">
            <w:pPr>
              <w:jc w:val="center"/>
              <w:rPr>
                <w:rFonts w:ascii="Times" w:hAnsi="Times" w:cs="Calibri"/>
                <w:color w:val="000000"/>
              </w:rPr>
            </w:pPr>
            <w:r>
              <w:rPr>
                <w:rFonts w:ascii="Times" w:hAnsi="Times"/>
                <w:color w:val="000000"/>
              </w:rPr>
              <w:t>38.46</w:t>
            </w:r>
          </w:p>
        </w:tc>
        <w:tc>
          <w:tcPr>
            <w:tcW w:w="1170" w:type="dxa"/>
            <w:shd w:val="clear" w:color="auto" w:fill="auto"/>
            <w:noWrap/>
            <w:vAlign w:val="bottom"/>
          </w:tcPr>
          <w:p w14:paraId="0AA6BFBB" w14:textId="0ED81643" w:rsidR="007430C5" w:rsidRPr="00120B5E" w:rsidRDefault="00293111" w:rsidP="002D353E">
            <w:pPr>
              <w:jc w:val="center"/>
              <w:rPr>
                <w:rFonts w:ascii="Times" w:hAnsi="Times" w:cs="Calibri"/>
                <w:color w:val="000000"/>
              </w:rPr>
            </w:pPr>
            <w:r>
              <w:rPr>
                <w:rFonts w:ascii="Times" w:hAnsi="Times"/>
                <w:color w:val="000000"/>
              </w:rPr>
              <w:t>2.04</w:t>
            </w:r>
          </w:p>
        </w:tc>
      </w:tr>
      <w:tr w:rsidR="007430C5" w:rsidRPr="00E93E6E" w14:paraId="73748C49" w14:textId="77777777" w:rsidTr="0015164A">
        <w:trPr>
          <w:trHeight w:val="340"/>
        </w:trPr>
        <w:tc>
          <w:tcPr>
            <w:tcW w:w="4950" w:type="dxa"/>
            <w:shd w:val="clear" w:color="auto" w:fill="auto"/>
            <w:vAlign w:val="bottom"/>
          </w:tcPr>
          <w:p w14:paraId="000A1A44" w14:textId="77777777" w:rsidR="007430C5" w:rsidRDefault="007430C5" w:rsidP="002D353E">
            <w:pPr>
              <w:rPr>
                <w:rFonts w:ascii="Times" w:hAnsi="Times" w:cs="Calibri"/>
                <w:color w:val="000000"/>
              </w:rPr>
            </w:pPr>
            <w:r>
              <w:rPr>
                <w:rFonts w:ascii="Times" w:hAnsi="Times" w:cs="Calibri"/>
                <w:color w:val="000000"/>
              </w:rPr>
              <w:t>Been a victim of a crime</w:t>
            </w:r>
          </w:p>
        </w:tc>
        <w:tc>
          <w:tcPr>
            <w:tcW w:w="1620" w:type="dxa"/>
            <w:shd w:val="clear" w:color="auto" w:fill="auto"/>
            <w:noWrap/>
            <w:vAlign w:val="bottom"/>
          </w:tcPr>
          <w:p w14:paraId="1E9E4DA4" w14:textId="77777777" w:rsidR="007430C5" w:rsidRPr="00120B5E" w:rsidRDefault="007430C5" w:rsidP="002D353E">
            <w:pPr>
              <w:jc w:val="center"/>
              <w:rPr>
                <w:rFonts w:ascii="Times" w:hAnsi="Times" w:cs="Calibri"/>
                <w:color w:val="000000"/>
              </w:rPr>
            </w:pPr>
            <w:r w:rsidRPr="00120B5E">
              <w:rPr>
                <w:rFonts w:ascii="Times" w:hAnsi="Times"/>
                <w:color w:val="000000"/>
              </w:rPr>
              <w:t>3.93</w:t>
            </w:r>
          </w:p>
        </w:tc>
        <w:tc>
          <w:tcPr>
            <w:tcW w:w="990" w:type="dxa"/>
            <w:shd w:val="clear" w:color="auto" w:fill="auto"/>
            <w:noWrap/>
            <w:vAlign w:val="bottom"/>
          </w:tcPr>
          <w:p w14:paraId="3A154321" w14:textId="23836F1F" w:rsidR="007430C5" w:rsidRPr="00120B5E" w:rsidRDefault="00A50622" w:rsidP="002D353E">
            <w:pPr>
              <w:jc w:val="center"/>
              <w:rPr>
                <w:rFonts w:ascii="Times" w:hAnsi="Times" w:cs="Calibri"/>
                <w:color w:val="000000"/>
              </w:rPr>
            </w:pPr>
            <w:r>
              <w:rPr>
                <w:rFonts w:ascii="Times" w:hAnsi="Times"/>
                <w:color w:val="000000"/>
              </w:rPr>
              <w:t>65.31</w:t>
            </w:r>
          </w:p>
        </w:tc>
        <w:tc>
          <w:tcPr>
            <w:tcW w:w="900" w:type="dxa"/>
            <w:shd w:val="clear" w:color="auto" w:fill="auto"/>
            <w:noWrap/>
            <w:vAlign w:val="bottom"/>
          </w:tcPr>
          <w:p w14:paraId="5CBD1317" w14:textId="1121FEC0" w:rsidR="007430C5" w:rsidRPr="00120B5E" w:rsidRDefault="00A50622" w:rsidP="002D353E">
            <w:pPr>
              <w:jc w:val="center"/>
              <w:rPr>
                <w:rFonts w:ascii="Times" w:hAnsi="Times" w:cs="Calibri"/>
                <w:color w:val="000000"/>
              </w:rPr>
            </w:pPr>
            <w:r>
              <w:rPr>
                <w:rFonts w:ascii="Times" w:hAnsi="Times"/>
                <w:color w:val="000000"/>
              </w:rPr>
              <w:t>62.50</w:t>
            </w:r>
          </w:p>
        </w:tc>
        <w:tc>
          <w:tcPr>
            <w:tcW w:w="1170" w:type="dxa"/>
            <w:shd w:val="clear" w:color="auto" w:fill="auto"/>
            <w:noWrap/>
            <w:vAlign w:val="bottom"/>
          </w:tcPr>
          <w:p w14:paraId="5C924BD8" w14:textId="576AB03B" w:rsidR="007430C5" w:rsidRPr="00120B5E" w:rsidRDefault="007430C5" w:rsidP="002D353E">
            <w:pPr>
              <w:jc w:val="center"/>
              <w:rPr>
                <w:rFonts w:ascii="Times" w:hAnsi="Times" w:cs="Calibri"/>
                <w:color w:val="000000"/>
              </w:rPr>
            </w:pPr>
            <w:r w:rsidRPr="00120B5E">
              <w:rPr>
                <w:rFonts w:ascii="Times" w:hAnsi="Times"/>
                <w:color w:val="000000"/>
              </w:rPr>
              <w:t>0.</w:t>
            </w:r>
            <w:r w:rsidR="00A50622">
              <w:rPr>
                <w:rFonts w:ascii="Times" w:hAnsi="Times"/>
                <w:color w:val="000000"/>
              </w:rPr>
              <w:t>37</w:t>
            </w:r>
          </w:p>
        </w:tc>
      </w:tr>
      <w:tr w:rsidR="007430C5" w:rsidRPr="00E93E6E" w14:paraId="2F21B8F3" w14:textId="77777777" w:rsidTr="0015164A">
        <w:trPr>
          <w:trHeight w:val="340"/>
        </w:trPr>
        <w:tc>
          <w:tcPr>
            <w:tcW w:w="4950" w:type="dxa"/>
            <w:shd w:val="clear" w:color="auto" w:fill="auto"/>
            <w:vAlign w:val="bottom"/>
          </w:tcPr>
          <w:p w14:paraId="5936BF29" w14:textId="77777777" w:rsidR="007430C5" w:rsidRDefault="007430C5" w:rsidP="002D353E">
            <w:pPr>
              <w:rPr>
                <w:rFonts w:ascii="Times" w:hAnsi="Times" w:cs="Calibri"/>
                <w:color w:val="000000"/>
              </w:rPr>
            </w:pPr>
            <w:r>
              <w:rPr>
                <w:rFonts w:ascii="Times" w:hAnsi="Times" w:cs="Calibri"/>
                <w:color w:val="000000"/>
              </w:rPr>
              <w:t>Visited an emergency room</w:t>
            </w:r>
          </w:p>
        </w:tc>
        <w:tc>
          <w:tcPr>
            <w:tcW w:w="1620" w:type="dxa"/>
            <w:shd w:val="clear" w:color="auto" w:fill="auto"/>
            <w:noWrap/>
            <w:vAlign w:val="bottom"/>
          </w:tcPr>
          <w:p w14:paraId="24505E70" w14:textId="77777777" w:rsidR="007430C5" w:rsidRPr="00120B5E" w:rsidRDefault="007430C5" w:rsidP="002D353E">
            <w:pPr>
              <w:jc w:val="center"/>
              <w:rPr>
                <w:rFonts w:ascii="Times" w:hAnsi="Times" w:cs="Calibri"/>
                <w:color w:val="000000"/>
              </w:rPr>
            </w:pPr>
            <w:r w:rsidRPr="00120B5E">
              <w:rPr>
                <w:rFonts w:ascii="Times" w:hAnsi="Times"/>
                <w:color w:val="000000"/>
              </w:rPr>
              <w:t>19.30</w:t>
            </w:r>
          </w:p>
        </w:tc>
        <w:tc>
          <w:tcPr>
            <w:tcW w:w="990" w:type="dxa"/>
            <w:shd w:val="clear" w:color="auto" w:fill="auto"/>
            <w:noWrap/>
            <w:vAlign w:val="bottom"/>
          </w:tcPr>
          <w:p w14:paraId="3A43C0A9" w14:textId="0D0044BC" w:rsidR="007430C5" w:rsidRPr="00120B5E" w:rsidRDefault="00C95F74" w:rsidP="002D353E">
            <w:pPr>
              <w:jc w:val="center"/>
              <w:rPr>
                <w:rFonts w:ascii="Times" w:hAnsi="Times" w:cs="Calibri"/>
                <w:color w:val="000000"/>
              </w:rPr>
            </w:pPr>
            <w:r>
              <w:rPr>
                <w:rFonts w:ascii="Times" w:hAnsi="Times"/>
                <w:color w:val="000000"/>
              </w:rPr>
              <w:t>65.38</w:t>
            </w:r>
          </w:p>
        </w:tc>
        <w:tc>
          <w:tcPr>
            <w:tcW w:w="900" w:type="dxa"/>
            <w:shd w:val="clear" w:color="auto" w:fill="auto"/>
            <w:noWrap/>
            <w:vAlign w:val="bottom"/>
          </w:tcPr>
          <w:p w14:paraId="5442E24B" w14:textId="0E5A583A" w:rsidR="007430C5" w:rsidRPr="00120B5E" w:rsidRDefault="00C95F74" w:rsidP="002D353E">
            <w:pPr>
              <w:jc w:val="center"/>
              <w:rPr>
                <w:rFonts w:ascii="Times" w:hAnsi="Times" w:cs="Calibri"/>
                <w:color w:val="000000"/>
              </w:rPr>
            </w:pPr>
            <w:r>
              <w:rPr>
                <w:rFonts w:ascii="Times" w:hAnsi="Times"/>
                <w:color w:val="000000"/>
              </w:rPr>
              <w:t>64.47</w:t>
            </w:r>
          </w:p>
        </w:tc>
        <w:tc>
          <w:tcPr>
            <w:tcW w:w="1170" w:type="dxa"/>
            <w:shd w:val="clear" w:color="auto" w:fill="auto"/>
            <w:noWrap/>
            <w:vAlign w:val="bottom"/>
          </w:tcPr>
          <w:p w14:paraId="24F03B5A" w14:textId="28522BBA" w:rsidR="007430C5" w:rsidRPr="00120B5E" w:rsidRDefault="00C95F74" w:rsidP="002D353E">
            <w:pPr>
              <w:jc w:val="center"/>
              <w:rPr>
                <w:rFonts w:ascii="Times" w:hAnsi="Times" w:cs="Calibri"/>
                <w:color w:val="000000"/>
              </w:rPr>
            </w:pPr>
            <w:r>
              <w:rPr>
                <w:rFonts w:ascii="Times" w:hAnsi="Times"/>
                <w:color w:val="000000"/>
              </w:rPr>
              <w:t>0.24</w:t>
            </w:r>
          </w:p>
        </w:tc>
      </w:tr>
      <w:tr w:rsidR="007430C5" w:rsidRPr="00E93E6E" w14:paraId="3D2D88AD" w14:textId="77777777" w:rsidTr="0015164A">
        <w:trPr>
          <w:trHeight w:val="340"/>
        </w:trPr>
        <w:tc>
          <w:tcPr>
            <w:tcW w:w="4950" w:type="dxa"/>
            <w:shd w:val="clear" w:color="auto" w:fill="auto"/>
            <w:vAlign w:val="bottom"/>
          </w:tcPr>
          <w:p w14:paraId="3BC1002B" w14:textId="77777777" w:rsidR="007430C5" w:rsidRDefault="007430C5" w:rsidP="002D353E">
            <w:pPr>
              <w:rPr>
                <w:rFonts w:ascii="Times" w:hAnsi="Times" w:cs="Calibri"/>
                <w:color w:val="000000"/>
              </w:rPr>
            </w:pPr>
            <w:r>
              <w:rPr>
                <w:rFonts w:ascii="Times" w:hAnsi="Times" w:cs="Calibri"/>
                <w:color w:val="000000"/>
              </w:rPr>
              <w:t>Took a pay cut at work</w:t>
            </w:r>
          </w:p>
        </w:tc>
        <w:tc>
          <w:tcPr>
            <w:tcW w:w="1620" w:type="dxa"/>
            <w:shd w:val="clear" w:color="auto" w:fill="auto"/>
            <w:noWrap/>
            <w:vAlign w:val="bottom"/>
          </w:tcPr>
          <w:p w14:paraId="76304CCE" w14:textId="77777777" w:rsidR="007430C5" w:rsidRPr="00120B5E" w:rsidRDefault="007430C5" w:rsidP="002D353E">
            <w:pPr>
              <w:jc w:val="center"/>
              <w:rPr>
                <w:rFonts w:ascii="Times" w:hAnsi="Times" w:cs="Calibri"/>
                <w:color w:val="000000"/>
              </w:rPr>
            </w:pPr>
            <w:r w:rsidRPr="00120B5E">
              <w:rPr>
                <w:rFonts w:ascii="Times" w:hAnsi="Times"/>
                <w:color w:val="000000"/>
              </w:rPr>
              <w:t>6.66</w:t>
            </w:r>
          </w:p>
        </w:tc>
        <w:tc>
          <w:tcPr>
            <w:tcW w:w="990" w:type="dxa"/>
            <w:shd w:val="clear" w:color="auto" w:fill="auto"/>
            <w:noWrap/>
            <w:vAlign w:val="bottom"/>
          </w:tcPr>
          <w:p w14:paraId="35FF7D36" w14:textId="084AAFC9" w:rsidR="007430C5" w:rsidRPr="00120B5E" w:rsidRDefault="00CE343E" w:rsidP="002D353E">
            <w:pPr>
              <w:jc w:val="center"/>
              <w:rPr>
                <w:rFonts w:ascii="Times" w:hAnsi="Times" w:cs="Calibri"/>
                <w:color w:val="000000"/>
              </w:rPr>
            </w:pPr>
            <w:r>
              <w:rPr>
                <w:rFonts w:ascii="Times" w:hAnsi="Times"/>
                <w:color w:val="000000"/>
              </w:rPr>
              <w:t>65.73</w:t>
            </w:r>
          </w:p>
        </w:tc>
        <w:tc>
          <w:tcPr>
            <w:tcW w:w="900" w:type="dxa"/>
            <w:shd w:val="clear" w:color="auto" w:fill="auto"/>
            <w:noWrap/>
            <w:vAlign w:val="bottom"/>
          </w:tcPr>
          <w:p w14:paraId="25735C8E" w14:textId="21ED56A4" w:rsidR="007430C5" w:rsidRPr="00120B5E" w:rsidRDefault="00CE343E" w:rsidP="002D353E">
            <w:pPr>
              <w:jc w:val="center"/>
              <w:rPr>
                <w:rFonts w:ascii="Times" w:hAnsi="Times" w:cs="Calibri"/>
                <w:color w:val="000000"/>
              </w:rPr>
            </w:pPr>
            <w:r>
              <w:rPr>
                <w:rFonts w:ascii="Times" w:hAnsi="Times"/>
                <w:color w:val="000000"/>
              </w:rPr>
              <w:t>58.67</w:t>
            </w:r>
          </w:p>
        </w:tc>
        <w:tc>
          <w:tcPr>
            <w:tcW w:w="1170" w:type="dxa"/>
            <w:shd w:val="clear" w:color="auto" w:fill="auto"/>
            <w:noWrap/>
            <w:vAlign w:val="bottom"/>
          </w:tcPr>
          <w:p w14:paraId="55B2888E" w14:textId="027F51E4" w:rsidR="007430C5" w:rsidRPr="00120B5E" w:rsidRDefault="007430C5" w:rsidP="002D353E">
            <w:pPr>
              <w:jc w:val="center"/>
              <w:rPr>
                <w:rFonts w:ascii="Times" w:hAnsi="Times" w:cs="Calibri"/>
                <w:color w:val="000000"/>
              </w:rPr>
            </w:pPr>
            <w:r w:rsidRPr="00120B5E">
              <w:rPr>
                <w:rFonts w:ascii="Times" w:hAnsi="Times"/>
                <w:color w:val="000000"/>
              </w:rPr>
              <w:t>1.</w:t>
            </w:r>
            <w:r w:rsidR="00CE343E">
              <w:rPr>
                <w:rFonts w:ascii="Times" w:hAnsi="Times"/>
                <w:color w:val="000000"/>
              </w:rPr>
              <w:t>23</w:t>
            </w:r>
          </w:p>
        </w:tc>
      </w:tr>
      <w:tr w:rsidR="007430C5" w:rsidRPr="00E93E6E" w14:paraId="17BF8259" w14:textId="77777777" w:rsidTr="0015164A">
        <w:trPr>
          <w:trHeight w:val="340"/>
        </w:trPr>
        <w:tc>
          <w:tcPr>
            <w:tcW w:w="4950" w:type="dxa"/>
            <w:shd w:val="clear" w:color="auto" w:fill="auto"/>
            <w:vAlign w:val="bottom"/>
          </w:tcPr>
          <w:p w14:paraId="16E12D91" w14:textId="77777777" w:rsidR="007430C5" w:rsidRDefault="007430C5" w:rsidP="002D353E">
            <w:pPr>
              <w:rPr>
                <w:rFonts w:ascii="Times" w:hAnsi="Times" w:cs="Calibri"/>
                <w:color w:val="000000"/>
              </w:rPr>
            </w:pPr>
            <w:r>
              <w:rPr>
                <w:rFonts w:ascii="Times" w:hAnsi="Times" w:cs="Calibri"/>
                <w:color w:val="000000"/>
              </w:rPr>
              <w:t>Diagnosed with COVID-19</w:t>
            </w:r>
          </w:p>
        </w:tc>
        <w:tc>
          <w:tcPr>
            <w:tcW w:w="1620" w:type="dxa"/>
            <w:shd w:val="clear" w:color="auto" w:fill="auto"/>
            <w:noWrap/>
            <w:vAlign w:val="bottom"/>
          </w:tcPr>
          <w:p w14:paraId="579DC98C" w14:textId="77777777" w:rsidR="007430C5" w:rsidRPr="00120B5E" w:rsidRDefault="007430C5" w:rsidP="002D353E">
            <w:pPr>
              <w:jc w:val="center"/>
              <w:rPr>
                <w:rFonts w:ascii="Times" w:hAnsi="Times" w:cs="Calibri"/>
                <w:color w:val="000000"/>
              </w:rPr>
            </w:pPr>
            <w:r w:rsidRPr="00120B5E">
              <w:rPr>
                <w:rFonts w:ascii="Times" w:hAnsi="Times"/>
                <w:color w:val="000000"/>
              </w:rPr>
              <w:t>4.40</w:t>
            </w:r>
          </w:p>
        </w:tc>
        <w:tc>
          <w:tcPr>
            <w:tcW w:w="990" w:type="dxa"/>
            <w:shd w:val="clear" w:color="auto" w:fill="auto"/>
            <w:noWrap/>
            <w:vAlign w:val="bottom"/>
          </w:tcPr>
          <w:p w14:paraId="5B49F0B3" w14:textId="6223A254" w:rsidR="007430C5" w:rsidRPr="00120B5E" w:rsidRDefault="00D83AFC" w:rsidP="002D353E">
            <w:pPr>
              <w:jc w:val="center"/>
              <w:rPr>
                <w:rFonts w:ascii="Times" w:hAnsi="Times" w:cs="Calibri"/>
                <w:color w:val="000000"/>
              </w:rPr>
            </w:pPr>
            <w:r>
              <w:rPr>
                <w:rFonts w:ascii="Times" w:hAnsi="Times"/>
                <w:color w:val="000000"/>
              </w:rPr>
              <w:t>65.</w:t>
            </w:r>
            <w:r w:rsidR="00662631">
              <w:rPr>
                <w:rFonts w:ascii="Times" w:hAnsi="Times"/>
                <w:color w:val="000000"/>
              </w:rPr>
              <w:t>79</w:t>
            </w:r>
          </w:p>
        </w:tc>
        <w:tc>
          <w:tcPr>
            <w:tcW w:w="900" w:type="dxa"/>
            <w:shd w:val="clear" w:color="auto" w:fill="auto"/>
            <w:noWrap/>
            <w:vAlign w:val="bottom"/>
          </w:tcPr>
          <w:p w14:paraId="3EA3F1FF" w14:textId="4568E431" w:rsidR="007430C5" w:rsidRPr="00120B5E" w:rsidRDefault="00662631" w:rsidP="002D353E">
            <w:pPr>
              <w:jc w:val="center"/>
              <w:rPr>
                <w:rFonts w:ascii="Times" w:hAnsi="Times" w:cs="Calibri"/>
                <w:color w:val="000000"/>
              </w:rPr>
            </w:pPr>
            <w:r>
              <w:rPr>
                <w:rFonts w:ascii="Times" w:hAnsi="Times"/>
                <w:color w:val="000000"/>
              </w:rPr>
              <w:t>52.27</w:t>
            </w:r>
          </w:p>
        </w:tc>
        <w:tc>
          <w:tcPr>
            <w:tcW w:w="1170" w:type="dxa"/>
            <w:shd w:val="clear" w:color="auto" w:fill="auto"/>
            <w:noWrap/>
            <w:vAlign w:val="bottom"/>
          </w:tcPr>
          <w:p w14:paraId="32879DDA" w14:textId="1268C41E" w:rsidR="007430C5" w:rsidRPr="00120B5E" w:rsidRDefault="00662631" w:rsidP="002D353E">
            <w:pPr>
              <w:jc w:val="center"/>
              <w:rPr>
                <w:rFonts w:ascii="Times" w:hAnsi="Times" w:cs="Calibri"/>
                <w:color w:val="000000"/>
              </w:rPr>
            </w:pPr>
            <w:r>
              <w:rPr>
                <w:rFonts w:ascii="Times" w:hAnsi="Times"/>
                <w:color w:val="000000"/>
              </w:rPr>
              <w:t>1.84</w:t>
            </w:r>
          </w:p>
        </w:tc>
      </w:tr>
      <w:tr w:rsidR="007430C5" w:rsidRPr="00E93E6E" w14:paraId="16F9FEE7" w14:textId="77777777" w:rsidTr="0015164A">
        <w:trPr>
          <w:trHeight w:val="340"/>
        </w:trPr>
        <w:tc>
          <w:tcPr>
            <w:tcW w:w="4950" w:type="dxa"/>
            <w:shd w:val="clear" w:color="auto" w:fill="auto"/>
            <w:vAlign w:val="bottom"/>
          </w:tcPr>
          <w:p w14:paraId="28F8551E" w14:textId="77777777" w:rsidR="007430C5" w:rsidRDefault="007430C5" w:rsidP="002D353E">
            <w:pPr>
              <w:rPr>
                <w:rFonts w:ascii="Times" w:hAnsi="Times" w:cs="Calibri"/>
                <w:color w:val="000000"/>
              </w:rPr>
            </w:pPr>
            <w:r>
              <w:rPr>
                <w:rFonts w:ascii="Times" w:hAnsi="Times" w:cs="Calibri"/>
                <w:color w:val="000000"/>
              </w:rPr>
              <w:t>Family member diagnosed with COVID-19</w:t>
            </w:r>
          </w:p>
        </w:tc>
        <w:tc>
          <w:tcPr>
            <w:tcW w:w="1620" w:type="dxa"/>
            <w:shd w:val="clear" w:color="auto" w:fill="auto"/>
            <w:noWrap/>
            <w:vAlign w:val="bottom"/>
          </w:tcPr>
          <w:p w14:paraId="59E62FFF" w14:textId="77777777" w:rsidR="007430C5" w:rsidRPr="00120B5E" w:rsidRDefault="007430C5" w:rsidP="002D353E">
            <w:pPr>
              <w:jc w:val="center"/>
              <w:rPr>
                <w:rFonts w:ascii="Times" w:hAnsi="Times" w:cs="Calibri"/>
                <w:color w:val="000000"/>
              </w:rPr>
            </w:pPr>
            <w:r w:rsidRPr="00120B5E">
              <w:rPr>
                <w:rFonts w:ascii="Times" w:hAnsi="Times"/>
                <w:color w:val="000000"/>
              </w:rPr>
              <w:t>20.15</w:t>
            </w:r>
          </w:p>
        </w:tc>
        <w:tc>
          <w:tcPr>
            <w:tcW w:w="990" w:type="dxa"/>
            <w:shd w:val="clear" w:color="auto" w:fill="auto"/>
            <w:noWrap/>
            <w:vAlign w:val="bottom"/>
          </w:tcPr>
          <w:p w14:paraId="6ECC2A24" w14:textId="35FCA6A0" w:rsidR="007430C5" w:rsidRPr="00120B5E" w:rsidRDefault="00662631" w:rsidP="002D353E">
            <w:pPr>
              <w:jc w:val="center"/>
              <w:rPr>
                <w:rFonts w:ascii="Times" w:hAnsi="Times" w:cs="Calibri"/>
                <w:color w:val="000000"/>
              </w:rPr>
            </w:pPr>
            <w:r>
              <w:rPr>
                <w:rFonts w:ascii="Times" w:hAnsi="Times"/>
                <w:color w:val="000000"/>
              </w:rPr>
              <w:t>65.26</w:t>
            </w:r>
          </w:p>
        </w:tc>
        <w:tc>
          <w:tcPr>
            <w:tcW w:w="900" w:type="dxa"/>
            <w:shd w:val="clear" w:color="auto" w:fill="auto"/>
            <w:noWrap/>
            <w:vAlign w:val="bottom"/>
          </w:tcPr>
          <w:p w14:paraId="2979A57C" w14:textId="355E6A89" w:rsidR="007430C5" w:rsidRPr="00120B5E" w:rsidRDefault="00662631" w:rsidP="002D353E">
            <w:pPr>
              <w:jc w:val="center"/>
              <w:rPr>
                <w:rFonts w:ascii="Times" w:hAnsi="Times" w:cs="Calibri"/>
                <w:color w:val="000000"/>
              </w:rPr>
            </w:pPr>
            <w:r>
              <w:rPr>
                <w:rFonts w:ascii="Times" w:hAnsi="Times"/>
                <w:color w:val="000000"/>
              </w:rPr>
              <w:t>64.98</w:t>
            </w:r>
          </w:p>
        </w:tc>
        <w:tc>
          <w:tcPr>
            <w:tcW w:w="1170" w:type="dxa"/>
            <w:shd w:val="clear" w:color="auto" w:fill="auto"/>
            <w:noWrap/>
            <w:vAlign w:val="bottom"/>
          </w:tcPr>
          <w:p w14:paraId="3ACE4A02" w14:textId="2C25B6A1" w:rsidR="007430C5" w:rsidRPr="00120B5E" w:rsidRDefault="00662631" w:rsidP="002D353E">
            <w:pPr>
              <w:jc w:val="center"/>
              <w:rPr>
                <w:rFonts w:ascii="Times" w:hAnsi="Times" w:cs="Calibri"/>
                <w:color w:val="000000"/>
              </w:rPr>
            </w:pPr>
            <w:r>
              <w:rPr>
                <w:rFonts w:ascii="Times" w:hAnsi="Times"/>
                <w:color w:val="000000"/>
              </w:rPr>
              <w:t>0.08</w:t>
            </w:r>
          </w:p>
        </w:tc>
      </w:tr>
      <w:tr w:rsidR="007430C5" w:rsidRPr="00E93E6E" w14:paraId="0B13DA7C" w14:textId="77777777" w:rsidTr="0015164A">
        <w:trPr>
          <w:trHeight w:val="340"/>
        </w:trPr>
        <w:tc>
          <w:tcPr>
            <w:tcW w:w="4950" w:type="dxa"/>
            <w:shd w:val="clear" w:color="auto" w:fill="auto"/>
            <w:vAlign w:val="bottom"/>
          </w:tcPr>
          <w:p w14:paraId="0FB4A509" w14:textId="77777777" w:rsidR="007430C5" w:rsidRDefault="007430C5" w:rsidP="002D353E">
            <w:pPr>
              <w:rPr>
                <w:rFonts w:ascii="Times" w:hAnsi="Times" w:cs="Calibri"/>
                <w:color w:val="000000"/>
              </w:rPr>
            </w:pPr>
            <w:r>
              <w:rPr>
                <w:rFonts w:ascii="Times" w:hAnsi="Times" w:cs="Calibri"/>
                <w:color w:val="000000"/>
              </w:rPr>
              <w:t>Friend diagnosed with COVID-19</w:t>
            </w:r>
          </w:p>
        </w:tc>
        <w:tc>
          <w:tcPr>
            <w:tcW w:w="1620" w:type="dxa"/>
            <w:shd w:val="clear" w:color="auto" w:fill="auto"/>
            <w:noWrap/>
            <w:vAlign w:val="bottom"/>
          </w:tcPr>
          <w:p w14:paraId="202BF7D4" w14:textId="77777777" w:rsidR="007430C5" w:rsidRPr="00120B5E" w:rsidRDefault="007430C5" w:rsidP="002D353E">
            <w:pPr>
              <w:jc w:val="center"/>
              <w:rPr>
                <w:rFonts w:ascii="Times" w:hAnsi="Times" w:cs="Calibri"/>
                <w:color w:val="000000"/>
              </w:rPr>
            </w:pPr>
            <w:r w:rsidRPr="00120B5E">
              <w:rPr>
                <w:rFonts w:ascii="Times" w:hAnsi="Times"/>
                <w:color w:val="000000"/>
              </w:rPr>
              <w:t>30.14</w:t>
            </w:r>
          </w:p>
        </w:tc>
        <w:tc>
          <w:tcPr>
            <w:tcW w:w="990" w:type="dxa"/>
            <w:shd w:val="clear" w:color="auto" w:fill="auto"/>
            <w:noWrap/>
            <w:vAlign w:val="bottom"/>
          </w:tcPr>
          <w:p w14:paraId="51CF4446" w14:textId="1889955B" w:rsidR="007430C5" w:rsidRPr="00120B5E" w:rsidRDefault="002405C6" w:rsidP="002D353E">
            <w:pPr>
              <w:jc w:val="center"/>
              <w:rPr>
                <w:rFonts w:ascii="Times" w:hAnsi="Times" w:cs="Calibri"/>
                <w:color w:val="000000"/>
              </w:rPr>
            </w:pPr>
            <w:r>
              <w:rPr>
                <w:rFonts w:ascii="Times" w:hAnsi="Times"/>
                <w:color w:val="000000"/>
              </w:rPr>
              <w:t>61.38</w:t>
            </w:r>
          </w:p>
        </w:tc>
        <w:tc>
          <w:tcPr>
            <w:tcW w:w="900" w:type="dxa"/>
            <w:shd w:val="clear" w:color="auto" w:fill="auto"/>
            <w:noWrap/>
            <w:vAlign w:val="bottom"/>
          </w:tcPr>
          <w:p w14:paraId="177B1D7B" w14:textId="65C34C64" w:rsidR="007430C5" w:rsidRPr="00120B5E" w:rsidRDefault="007430C5" w:rsidP="002D353E">
            <w:pPr>
              <w:jc w:val="center"/>
              <w:rPr>
                <w:rFonts w:ascii="Times" w:hAnsi="Times" w:cs="Calibri"/>
                <w:color w:val="000000"/>
              </w:rPr>
            </w:pPr>
            <w:r w:rsidRPr="00120B5E">
              <w:rPr>
                <w:rFonts w:ascii="Times" w:hAnsi="Times"/>
                <w:color w:val="000000"/>
              </w:rPr>
              <w:t>7</w:t>
            </w:r>
            <w:r w:rsidR="002405C6">
              <w:rPr>
                <w:rFonts w:ascii="Times" w:hAnsi="Times"/>
                <w:color w:val="000000"/>
              </w:rPr>
              <w:t>3.35</w:t>
            </w:r>
          </w:p>
        </w:tc>
        <w:tc>
          <w:tcPr>
            <w:tcW w:w="1170" w:type="dxa"/>
            <w:shd w:val="clear" w:color="auto" w:fill="auto"/>
            <w:noWrap/>
            <w:vAlign w:val="bottom"/>
          </w:tcPr>
          <w:p w14:paraId="6926A84F" w14:textId="1519A695" w:rsidR="007430C5" w:rsidRPr="00120B5E" w:rsidRDefault="007430C5" w:rsidP="002D353E">
            <w:pPr>
              <w:jc w:val="center"/>
              <w:rPr>
                <w:rFonts w:ascii="Times" w:hAnsi="Times" w:cs="Calibri"/>
                <w:color w:val="000000"/>
              </w:rPr>
            </w:pPr>
            <w:r w:rsidRPr="00120B5E">
              <w:rPr>
                <w:rFonts w:ascii="Times" w:hAnsi="Times"/>
                <w:color w:val="000000"/>
              </w:rPr>
              <w:t>-</w:t>
            </w:r>
            <w:r w:rsidR="002405C6">
              <w:rPr>
                <w:rFonts w:ascii="Times" w:hAnsi="Times"/>
                <w:color w:val="000000"/>
              </w:rPr>
              <w:t>3.73</w:t>
            </w:r>
          </w:p>
        </w:tc>
      </w:tr>
      <w:tr w:rsidR="007430C5" w:rsidRPr="00E93E6E" w14:paraId="6A1A33B0" w14:textId="77777777" w:rsidTr="0015164A">
        <w:trPr>
          <w:trHeight w:val="340"/>
        </w:trPr>
        <w:tc>
          <w:tcPr>
            <w:tcW w:w="4950" w:type="dxa"/>
            <w:shd w:val="clear" w:color="auto" w:fill="auto"/>
            <w:vAlign w:val="bottom"/>
          </w:tcPr>
          <w:p w14:paraId="13B17D39" w14:textId="77777777" w:rsidR="007430C5" w:rsidRDefault="007430C5" w:rsidP="002D353E">
            <w:pPr>
              <w:rPr>
                <w:rFonts w:ascii="Times" w:hAnsi="Times" w:cs="Calibri"/>
                <w:color w:val="000000"/>
              </w:rPr>
            </w:pPr>
            <w:r>
              <w:rPr>
                <w:rFonts w:ascii="Times" w:hAnsi="Times" w:cs="Calibri"/>
                <w:color w:val="000000"/>
              </w:rPr>
              <w:t>Co-worker diagnosed with COVID-19</w:t>
            </w:r>
          </w:p>
        </w:tc>
        <w:tc>
          <w:tcPr>
            <w:tcW w:w="1620" w:type="dxa"/>
            <w:shd w:val="clear" w:color="auto" w:fill="auto"/>
            <w:noWrap/>
            <w:vAlign w:val="bottom"/>
          </w:tcPr>
          <w:p w14:paraId="1B1DB3B3" w14:textId="77777777" w:rsidR="007430C5" w:rsidRPr="00120B5E" w:rsidRDefault="007430C5" w:rsidP="002D353E">
            <w:pPr>
              <w:jc w:val="center"/>
              <w:rPr>
                <w:rFonts w:ascii="Times" w:hAnsi="Times" w:cs="Calibri"/>
                <w:color w:val="000000"/>
              </w:rPr>
            </w:pPr>
            <w:r w:rsidRPr="00120B5E">
              <w:rPr>
                <w:rFonts w:ascii="Times" w:hAnsi="Times"/>
                <w:color w:val="000000"/>
              </w:rPr>
              <w:t>30.14</w:t>
            </w:r>
          </w:p>
        </w:tc>
        <w:tc>
          <w:tcPr>
            <w:tcW w:w="990" w:type="dxa"/>
            <w:shd w:val="clear" w:color="auto" w:fill="auto"/>
            <w:noWrap/>
            <w:vAlign w:val="bottom"/>
          </w:tcPr>
          <w:p w14:paraId="5D839226" w14:textId="51A61CB6" w:rsidR="007430C5" w:rsidRPr="00120B5E" w:rsidRDefault="002405C6" w:rsidP="002D353E">
            <w:pPr>
              <w:jc w:val="center"/>
              <w:rPr>
                <w:rFonts w:ascii="Times" w:hAnsi="Times" w:cs="Calibri"/>
                <w:color w:val="000000"/>
              </w:rPr>
            </w:pPr>
            <w:r>
              <w:rPr>
                <w:rFonts w:ascii="Times" w:hAnsi="Times"/>
                <w:color w:val="000000"/>
              </w:rPr>
              <w:t>64.69</w:t>
            </w:r>
          </w:p>
        </w:tc>
        <w:tc>
          <w:tcPr>
            <w:tcW w:w="900" w:type="dxa"/>
            <w:shd w:val="clear" w:color="auto" w:fill="auto"/>
            <w:noWrap/>
            <w:vAlign w:val="bottom"/>
          </w:tcPr>
          <w:p w14:paraId="1B8A9785" w14:textId="5664780F" w:rsidR="007430C5" w:rsidRPr="00120B5E" w:rsidRDefault="002405C6" w:rsidP="002D353E">
            <w:pPr>
              <w:jc w:val="center"/>
              <w:rPr>
                <w:rFonts w:ascii="Times" w:hAnsi="Times" w:cs="Calibri"/>
                <w:color w:val="000000"/>
              </w:rPr>
            </w:pPr>
            <w:r>
              <w:rPr>
                <w:rFonts w:ascii="Times" w:hAnsi="Times"/>
                <w:color w:val="000000"/>
              </w:rPr>
              <w:t>68.35</w:t>
            </w:r>
          </w:p>
        </w:tc>
        <w:tc>
          <w:tcPr>
            <w:tcW w:w="1170" w:type="dxa"/>
            <w:shd w:val="clear" w:color="auto" w:fill="auto"/>
            <w:noWrap/>
            <w:vAlign w:val="bottom"/>
          </w:tcPr>
          <w:p w14:paraId="2EE38962" w14:textId="5459DDD0" w:rsidR="007430C5" w:rsidRPr="00120B5E" w:rsidRDefault="007430C5" w:rsidP="002D353E">
            <w:pPr>
              <w:jc w:val="center"/>
              <w:rPr>
                <w:rFonts w:ascii="Times" w:hAnsi="Times" w:cs="Calibri"/>
                <w:color w:val="000000"/>
              </w:rPr>
            </w:pPr>
            <w:r w:rsidRPr="00120B5E">
              <w:rPr>
                <w:rFonts w:ascii="Times" w:hAnsi="Times"/>
                <w:color w:val="000000"/>
              </w:rPr>
              <w:t>-</w:t>
            </w:r>
            <w:r w:rsidR="002405C6">
              <w:rPr>
                <w:rFonts w:ascii="Times" w:hAnsi="Times"/>
                <w:color w:val="000000"/>
              </w:rPr>
              <w:t>0.84</w:t>
            </w:r>
          </w:p>
        </w:tc>
      </w:tr>
      <w:tr w:rsidR="007430C5" w:rsidRPr="00E93E6E" w14:paraId="10E58A25" w14:textId="77777777" w:rsidTr="0015164A">
        <w:trPr>
          <w:trHeight w:val="340"/>
        </w:trPr>
        <w:tc>
          <w:tcPr>
            <w:tcW w:w="4950" w:type="dxa"/>
            <w:shd w:val="clear" w:color="auto" w:fill="auto"/>
            <w:vAlign w:val="bottom"/>
          </w:tcPr>
          <w:p w14:paraId="0A3DE4E5" w14:textId="77777777" w:rsidR="007430C5" w:rsidRDefault="007430C5" w:rsidP="002D353E">
            <w:pPr>
              <w:rPr>
                <w:rFonts w:ascii="Times" w:hAnsi="Times" w:cs="Calibri"/>
                <w:color w:val="000000"/>
              </w:rPr>
            </w:pPr>
            <w:r>
              <w:rPr>
                <w:rFonts w:ascii="Times" w:hAnsi="Times" w:cs="Calibri"/>
                <w:color w:val="000000"/>
              </w:rPr>
              <w:t>Family member died from COVID-19</w:t>
            </w:r>
          </w:p>
        </w:tc>
        <w:tc>
          <w:tcPr>
            <w:tcW w:w="1620" w:type="dxa"/>
            <w:shd w:val="clear" w:color="auto" w:fill="auto"/>
            <w:noWrap/>
            <w:vAlign w:val="bottom"/>
          </w:tcPr>
          <w:p w14:paraId="0382E5A2" w14:textId="77777777" w:rsidR="007430C5" w:rsidRPr="00120B5E" w:rsidRDefault="007430C5" w:rsidP="002D353E">
            <w:pPr>
              <w:jc w:val="center"/>
              <w:rPr>
                <w:rFonts w:ascii="Times" w:hAnsi="Times" w:cs="Calibri"/>
                <w:color w:val="000000"/>
              </w:rPr>
            </w:pPr>
            <w:r w:rsidRPr="00120B5E">
              <w:rPr>
                <w:rFonts w:ascii="Times" w:hAnsi="Times"/>
                <w:color w:val="000000"/>
              </w:rPr>
              <w:t>3.58</w:t>
            </w:r>
          </w:p>
        </w:tc>
        <w:tc>
          <w:tcPr>
            <w:tcW w:w="990" w:type="dxa"/>
            <w:shd w:val="clear" w:color="auto" w:fill="auto"/>
            <w:noWrap/>
            <w:vAlign w:val="bottom"/>
          </w:tcPr>
          <w:p w14:paraId="4FB0336B" w14:textId="325F3E98" w:rsidR="007430C5" w:rsidRPr="00120B5E" w:rsidRDefault="005F46FC" w:rsidP="002D353E">
            <w:pPr>
              <w:jc w:val="center"/>
              <w:rPr>
                <w:rFonts w:ascii="Times" w:hAnsi="Times" w:cs="Calibri"/>
                <w:color w:val="000000"/>
              </w:rPr>
            </w:pPr>
            <w:r>
              <w:rPr>
                <w:rFonts w:ascii="Times" w:hAnsi="Times"/>
                <w:color w:val="000000"/>
              </w:rPr>
              <w:t>65.87</w:t>
            </w:r>
          </w:p>
        </w:tc>
        <w:tc>
          <w:tcPr>
            <w:tcW w:w="900" w:type="dxa"/>
            <w:shd w:val="clear" w:color="auto" w:fill="auto"/>
            <w:noWrap/>
            <w:vAlign w:val="bottom"/>
          </w:tcPr>
          <w:p w14:paraId="35B17939" w14:textId="31869E7B" w:rsidR="007430C5" w:rsidRPr="00120B5E" w:rsidRDefault="005F46FC" w:rsidP="002D353E">
            <w:pPr>
              <w:jc w:val="center"/>
              <w:rPr>
                <w:rFonts w:ascii="Times" w:hAnsi="Times" w:cs="Calibri"/>
                <w:color w:val="000000"/>
              </w:rPr>
            </w:pPr>
            <w:r>
              <w:rPr>
                <w:rFonts w:ascii="Times" w:hAnsi="Times"/>
                <w:color w:val="000000"/>
              </w:rPr>
              <w:t>50.00</w:t>
            </w:r>
          </w:p>
        </w:tc>
        <w:tc>
          <w:tcPr>
            <w:tcW w:w="1170" w:type="dxa"/>
            <w:shd w:val="clear" w:color="auto" w:fill="auto"/>
            <w:noWrap/>
            <w:vAlign w:val="bottom"/>
          </w:tcPr>
          <w:p w14:paraId="74844204" w14:textId="03E6F5FA" w:rsidR="007430C5" w:rsidRPr="00120B5E" w:rsidRDefault="005F46FC" w:rsidP="002D353E">
            <w:pPr>
              <w:jc w:val="center"/>
              <w:rPr>
                <w:rFonts w:ascii="Times" w:hAnsi="Times" w:cs="Calibri"/>
                <w:color w:val="000000"/>
              </w:rPr>
            </w:pPr>
            <w:r>
              <w:rPr>
                <w:rFonts w:ascii="Times" w:hAnsi="Times"/>
                <w:color w:val="000000"/>
              </w:rPr>
              <w:t>2.12</w:t>
            </w:r>
          </w:p>
        </w:tc>
      </w:tr>
      <w:tr w:rsidR="007430C5" w:rsidRPr="00E93E6E" w14:paraId="6133A009" w14:textId="77777777" w:rsidTr="0015164A">
        <w:trPr>
          <w:trHeight w:val="340"/>
        </w:trPr>
        <w:tc>
          <w:tcPr>
            <w:tcW w:w="4950" w:type="dxa"/>
            <w:shd w:val="clear" w:color="auto" w:fill="auto"/>
            <w:vAlign w:val="bottom"/>
          </w:tcPr>
          <w:p w14:paraId="50F15620" w14:textId="77777777" w:rsidR="007430C5" w:rsidRDefault="007430C5" w:rsidP="002D353E">
            <w:pPr>
              <w:rPr>
                <w:rFonts w:ascii="Times" w:hAnsi="Times" w:cs="Calibri"/>
                <w:color w:val="000000"/>
              </w:rPr>
            </w:pPr>
            <w:r>
              <w:rPr>
                <w:rFonts w:ascii="Times" w:hAnsi="Times" w:cs="Calibri"/>
                <w:color w:val="000000"/>
              </w:rPr>
              <w:t>Friend died from COVID-19</w:t>
            </w:r>
          </w:p>
        </w:tc>
        <w:tc>
          <w:tcPr>
            <w:tcW w:w="1620" w:type="dxa"/>
            <w:shd w:val="clear" w:color="auto" w:fill="auto"/>
            <w:noWrap/>
            <w:vAlign w:val="bottom"/>
          </w:tcPr>
          <w:p w14:paraId="5581FBAA" w14:textId="77777777" w:rsidR="007430C5" w:rsidRPr="00120B5E" w:rsidRDefault="007430C5" w:rsidP="002D353E">
            <w:pPr>
              <w:jc w:val="center"/>
              <w:rPr>
                <w:rFonts w:ascii="Times" w:hAnsi="Times" w:cs="Calibri"/>
                <w:color w:val="000000"/>
              </w:rPr>
            </w:pPr>
            <w:r w:rsidRPr="00120B5E">
              <w:rPr>
                <w:rFonts w:ascii="Times" w:hAnsi="Times"/>
                <w:color w:val="000000"/>
              </w:rPr>
              <w:t>9.38</w:t>
            </w:r>
          </w:p>
        </w:tc>
        <w:tc>
          <w:tcPr>
            <w:tcW w:w="990" w:type="dxa"/>
            <w:shd w:val="clear" w:color="auto" w:fill="auto"/>
            <w:noWrap/>
            <w:vAlign w:val="bottom"/>
          </w:tcPr>
          <w:p w14:paraId="76A09421" w14:textId="4DA7D567" w:rsidR="007430C5" w:rsidRPr="00120B5E" w:rsidRDefault="00220544" w:rsidP="002D353E">
            <w:pPr>
              <w:jc w:val="center"/>
              <w:rPr>
                <w:rFonts w:ascii="Times" w:hAnsi="Times" w:cs="Calibri"/>
                <w:color w:val="000000"/>
              </w:rPr>
            </w:pPr>
            <w:r>
              <w:rPr>
                <w:rFonts w:ascii="Times" w:hAnsi="Times"/>
                <w:color w:val="000000"/>
              </w:rPr>
              <w:t>63.68</w:t>
            </w:r>
          </w:p>
        </w:tc>
        <w:tc>
          <w:tcPr>
            <w:tcW w:w="900" w:type="dxa"/>
            <w:shd w:val="clear" w:color="auto" w:fill="auto"/>
            <w:noWrap/>
            <w:vAlign w:val="bottom"/>
          </w:tcPr>
          <w:p w14:paraId="095F9AFF" w14:textId="3056BAD2" w:rsidR="007430C5" w:rsidRPr="00120B5E" w:rsidRDefault="007430C5" w:rsidP="002D353E">
            <w:pPr>
              <w:jc w:val="center"/>
              <w:rPr>
                <w:rFonts w:ascii="Times" w:hAnsi="Times" w:cs="Calibri"/>
                <w:color w:val="000000"/>
              </w:rPr>
            </w:pPr>
            <w:r w:rsidRPr="00120B5E">
              <w:rPr>
                <w:rFonts w:ascii="Times" w:hAnsi="Times"/>
                <w:color w:val="000000"/>
              </w:rPr>
              <w:t>7</w:t>
            </w:r>
            <w:r w:rsidR="00220544">
              <w:rPr>
                <w:rFonts w:ascii="Times" w:hAnsi="Times"/>
                <w:color w:val="000000"/>
              </w:rPr>
              <w:t>7.78</w:t>
            </w:r>
          </w:p>
        </w:tc>
        <w:tc>
          <w:tcPr>
            <w:tcW w:w="1170" w:type="dxa"/>
            <w:shd w:val="clear" w:color="auto" w:fill="auto"/>
            <w:noWrap/>
            <w:vAlign w:val="bottom"/>
          </w:tcPr>
          <w:p w14:paraId="33C9D66B" w14:textId="3BB6D9E1" w:rsidR="007430C5" w:rsidRPr="00120B5E" w:rsidRDefault="007430C5" w:rsidP="002D353E">
            <w:pPr>
              <w:jc w:val="center"/>
              <w:rPr>
                <w:rFonts w:ascii="Times" w:hAnsi="Times" w:cs="Calibri"/>
                <w:color w:val="000000"/>
              </w:rPr>
            </w:pPr>
            <w:r w:rsidRPr="00120B5E">
              <w:rPr>
                <w:rFonts w:ascii="Times" w:hAnsi="Times"/>
                <w:color w:val="000000"/>
              </w:rPr>
              <w:t>-</w:t>
            </w:r>
            <w:r w:rsidR="00220544">
              <w:rPr>
                <w:rFonts w:ascii="Times" w:hAnsi="Times"/>
                <w:color w:val="000000"/>
              </w:rPr>
              <w:t>2.91</w:t>
            </w:r>
          </w:p>
        </w:tc>
      </w:tr>
      <w:tr w:rsidR="007430C5" w:rsidRPr="00E93E6E" w14:paraId="4F4A985F" w14:textId="77777777" w:rsidTr="0015164A">
        <w:trPr>
          <w:trHeight w:val="340"/>
        </w:trPr>
        <w:tc>
          <w:tcPr>
            <w:tcW w:w="4950" w:type="dxa"/>
            <w:shd w:val="clear" w:color="auto" w:fill="auto"/>
            <w:vAlign w:val="bottom"/>
          </w:tcPr>
          <w:p w14:paraId="148F58F5" w14:textId="77777777" w:rsidR="007430C5" w:rsidRDefault="007430C5" w:rsidP="002D353E">
            <w:pPr>
              <w:rPr>
                <w:rFonts w:ascii="Times" w:hAnsi="Times" w:cs="Calibri"/>
                <w:color w:val="000000"/>
              </w:rPr>
            </w:pPr>
            <w:r>
              <w:rPr>
                <w:rFonts w:ascii="Times" w:hAnsi="Times" w:cs="Calibri"/>
                <w:color w:val="000000"/>
              </w:rPr>
              <w:t>Co-worker died from COVID-19</w:t>
            </w:r>
          </w:p>
        </w:tc>
        <w:tc>
          <w:tcPr>
            <w:tcW w:w="1620" w:type="dxa"/>
            <w:shd w:val="clear" w:color="auto" w:fill="auto"/>
            <w:noWrap/>
            <w:vAlign w:val="bottom"/>
          </w:tcPr>
          <w:p w14:paraId="5A5460C1" w14:textId="77777777" w:rsidR="007430C5" w:rsidRPr="00120B5E" w:rsidRDefault="007430C5" w:rsidP="002D353E">
            <w:pPr>
              <w:jc w:val="center"/>
              <w:rPr>
                <w:rFonts w:ascii="Times" w:hAnsi="Times" w:cs="Calibri"/>
                <w:color w:val="000000"/>
              </w:rPr>
            </w:pPr>
            <w:r w:rsidRPr="00120B5E">
              <w:rPr>
                <w:rFonts w:ascii="Times" w:hAnsi="Times"/>
                <w:color w:val="000000"/>
              </w:rPr>
              <w:t>1.99</w:t>
            </w:r>
          </w:p>
        </w:tc>
        <w:tc>
          <w:tcPr>
            <w:tcW w:w="990" w:type="dxa"/>
            <w:shd w:val="clear" w:color="auto" w:fill="auto"/>
            <w:noWrap/>
            <w:vAlign w:val="bottom"/>
          </w:tcPr>
          <w:p w14:paraId="7210BD54" w14:textId="752C427F" w:rsidR="007430C5" w:rsidRPr="00120B5E" w:rsidRDefault="00094602" w:rsidP="002D353E">
            <w:pPr>
              <w:jc w:val="center"/>
              <w:rPr>
                <w:rFonts w:ascii="Times" w:hAnsi="Times" w:cs="Calibri"/>
                <w:color w:val="000000"/>
              </w:rPr>
            </w:pPr>
            <w:r>
              <w:rPr>
                <w:rFonts w:ascii="Times" w:hAnsi="Times"/>
                <w:color w:val="000000"/>
              </w:rPr>
              <w:t>64.90</w:t>
            </w:r>
          </w:p>
        </w:tc>
        <w:tc>
          <w:tcPr>
            <w:tcW w:w="900" w:type="dxa"/>
            <w:shd w:val="clear" w:color="auto" w:fill="auto"/>
            <w:noWrap/>
            <w:vAlign w:val="bottom"/>
          </w:tcPr>
          <w:p w14:paraId="073C2AF7" w14:textId="6E7FD947" w:rsidR="007430C5" w:rsidRPr="00120B5E" w:rsidRDefault="00094602" w:rsidP="002D353E">
            <w:pPr>
              <w:jc w:val="center"/>
              <w:rPr>
                <w:rFonts w:ascii="Times" w:hAnsi="Times" w:cs="Calibri"/>
                <w:color w:val="000000"/>
              </w:rPr>
            </w:pPr>
            <w:r>
              <w:rPr>
                <w:rFonts w:ascii="Times" w:hAnsi="Times"/>
                <w:color w:val="000000"/>
              </w:rPr>
              <w:t>80.00</w:t>
            </w:r>
          </w:p>
        </w:tc>
        <w:tc>
          <w:tcPr>
            <w:tcW w:w="1170" w:type="dxa"/>
            <w:shd w:val="clear" w:color="auto" w:fill="auto"/>
            <w:noWrap/>
            <w:vAlign w:val="bottom"/>
          </w:tcPr>
          <w:p w14:paraId="2A490B7E" w14:textId="00750D1E" w:rsidR="007430C5" w:rsidRPr="00120B5E" w:rsidRDefault="007430C5" w:rsidP="002D353E">
            <w:pPr>
              <w:jc w:val="center"/>
              <w:rPr>
                <w:rFonts w:ascii="Times" w:hAnsi="Times" w:cs="Calibri"/>
                <w:color w:val="000000"/>
              </w:rPr>
            </w:pPr>
            <w:r w:rsidRPr="00120B5E">
              <w:rPr>
                <w:rFonts w:ascii="Times" w:hAnsi="Times"/>
                <w:color w:val="000000"/>
              </w:rPr>
              <w:t>-1.4</w:t>
            </w:r>
            <w:r w:rsidR="00094602">
              <w:rPr>
                <w:rFonts w:ascii="Times" w:hAnsi="Times"/>
                <w:color w:val="000000"/>
              </w:rPr>
              <w:t>0</w:t>
            </w:r>
          </w:p>
        </w:tc>
      </w:tr>
      <w:tr w:rsidR="007430C5" w:rsidRPr="00E93E6E" w14:paraId="7944CB10" w14:textId="77777777" w:rsidTr="0015164A">
        <w:trPr>
          <w:trHeight w:val="340"/>
        </w:trPr>
        <w:tc>
          <w:tcPr>
            <w:tcW w:w="4950" w:type="dxa"/>
            <w:shd w:val="clear" w:color="auto" w:fill="auto"/>
            <w:vAlign w:val="bottom"/>
          </w:tcPr>
          <w:p w14:paraId="7BC445CE" w14:textId="77777777" w:rsidR="007430C5" w:rsidRDefault="007430C5" w:rsidP="002D353E">
            <w:pPr>
              <w:rPr>
                <w:rFonts w:ascii="Times" w:hAnsi="Times" w:cs="Calibri"/>
                <w:color w:val="000000"/>
              </w:rPr>
            </w:pPr>
            <w:r>
              <w:rPr>
                <w:rFonts w:ascii="Times" w:hAnsi="Times" w:cs="Calibri"/>
                <w:color w:val="000000"/>
              </w:rPr>
              <w:t>Work hours reduced during the pandemic</w:t>
            </w:r>
          </w:p>
        </w:tc>
        <w:tc>
          <w:tcPr>
            <w:tcW w:w="1620" w:type="dxa"/>
            <w:shd w:val="clear" w:color="auto" w:fill="auto"/>
            <w:noWrap/>
            <w:vAlign w:val="bottom"/>
          </w:tcPr>
          <w:p w14:paraId="33B6F31D" w14:textId="77777777" w:rsidR="007430C5" w:rsidRPr="00120B5E" w:rsidRDefault="007430C5" w:rsidP="002D353E">
            <w:pPr>
              <w:jc w:val="center"/>
              <w:rPr>
                <w:rFonts w:ascii="Times" w:hAnsi="Times" w:cs="Calibri"/>
                <w:color w:val="000000"/>
              </w:rPr>
            </w:pPr>
            <w:r w:rsidRPr="00120B5E">
              <w:rPr>
                <w:rFonts w:ascii="Times" w:hAnsi="Times"/>
                <w:color w:val="000000"/>
              </w:rPr>
              <w:t>14.68</w:t>
            </w:r>
          </w:p>
        </w:tc>
        <w:tc>
          <w:tcPr>
            <w:tcW w:w="990" w:type="dxa"/>
            <w:shd w:val="clear" w:color="auto" w:fill="auto"/>
            <w:noWrap/>
            <w:vAlign w:val="bottom"/>
          </w:tcPr>
          <w:p w14:paraId="0C995C01" w14:textId="67F83018" w:rsidR="007430C5" w:rsidRPr="00120B5E" w:rsidRDefault="003B762C" w:rsidP="002D353E">
            <w:pPr>
              <w:jc w:val="center"/>
              <w:rPr>
                <w:rFonts w:ascii="Times" w:hAnsi="Times" w:cs="Calibri"/>
                <w:color w:val="000000"/>
              </w:rPr>
            </w:pPr>
            <w:r>
              <w:rPr>
                <w:rFonts w:ascii="Times" w:hAnsi="Times"/>
                <w:color w:val="000000"/>
              </w:rPr>
              <w:t>66.75</w:t>
            </w:r>
          </w:p>
        </w:tc>
        <w:tc>
          <w:tcPr>
            <w:tcW w:w="900" w:type="dxa"/>
            <w:shd w:val="clear" w:color="auto" w:fill="auto"/>
            <w:noWrap/>
            <w:vAlign w:val="bottom"/>
          </w:tcPr>
          <w:p w14:paraId="726B5C3D" w14:textId="7E2100E1" w:rsidR="007430C5" w:rsidRPr="00120B5E" w:rsidRDefault="003B762C" w:rsidP="002D353E">
            <w:pPr>
              <w:jc w:val="center"/>
              <w:rPr>
                <w:rFonts w:ascii="Times" w:hAnsi="Times" w:cs="Calibri"/>
                <w:color w:val="000000"/>
              </w:rPr>
            </w:pPr>
            <w:r>
              <w:rPr>
                <w:rFonts w:ascii="Times" w:hAnsi="Times"/>
                <w:color w:val="000000"/>
              </w:rPr>
              <w:t>56.77</w:t>
            </w:r>
          </w:p>
        </w:tc>
        <w:tc>
          <w:tcPr>
            <w:tcW w:w="1170" w:type="dxa"/>
            <w:shd w:val="clear" w:color="auto" w:fill="auto"/>
            <w:noWrap/>
            <w:vAlign w:val="bottom"/>
          </w:tcPr>
          <w:p w14:paraId="1BBE941D" w14:textId="1F25CFBE" w:rsidR="007430C5" w:rsidRPr="00120B5E" w:rsidRDefault="007430C5" w:rsidP="002D353E">
            <w:pPr>
              <w:jc w:val="center"/>
              <w:rPr>
                <w:rFonts w:ascii="Times" w:hAnsi="Times" w:cs="Calibri"/>
                <w:color w:val="000000"/>
              </w:rPr>
            </w:pPr>
            <w:r w:rsidRPr="00120B5E">
              <w:rPr>
                <w:rFonts w:ascii="Times" w:hAnsi="Times"/>
                <w:color w:val="000000"/>
              </w:rPr>
              <w:t>2.</w:t>
            </w:r>
            <w:r w:rsidR="003B762C">
              <w:rPr>
                <w:rFonts w:ascii="Times" w:hAnsi="Times"/>
                <w:color w:val="000000"/>
              </w:rPr>
              <w:t>40</w:t>
            </w:r>
          </w:p>
        </w:tc>
      </w:tr>
      <w:tr w:rsidR="007430C5" w:rsidRPr="00E93E6E" w14:paraId="26C33E59" w14:textId="77777777" w:rsidTr="0015164A">
        <w:trPr>
          <w:trHeight w:val="340"/>
        </w:trPr>
        <w:tc>
          <w:tcPr>
            <w:tcW w:w="4950" w:type="dxa"/>
            <w:shd w:val="clear" w:color="auto" w:fill="auto"/>
            <w:vAlign w:val="bottom"/>
          </w:tcPr>
          <w:p w14:paraId="5F2F1D4C" w14:textId="77777777" w:rsidR="007430C5" w:rsidRDefault="007430C5" w:rsidP="002D353E">
            <w:pPr>
              <w:rPr>
                <w:rFonts w:ascii="Times" w:hAnsi="Times" w:cs="Calibri"/>
                <w:color w:val="000000"/>
              </w:rPr>
            </w:pPr>
            <w:r>
              <w:rPr>
                <w:rFonts w:ascii="Times" w:hAnsi="Times" w:cs="Calibri"/>
                <w:color w:val="000000"/>
              </w:rPr>
              <w:t>Laid off during the pandemic</w:t>
            </w:r>
          </w:p>
        </w:tc>
        <w:tc>
          <w:tcPr>
            <w:tcW w:w="1620" w:type="dxa"/>
            <w:shd w:val="clear" w:color="auto" w:fill="auto"/>
            <w:noWrap/>
            <w:vAlign w:val="bottom"/>
          </w:tcPr>
          <w:p w14:paraId="2D83C972" w14:textId="77777777" w:rsidR="007430C5" w:rsidRPr="00120B5E" w:rsidRDefault="007430C5" w:rsidP="002D353E">
            <w:pPr>
              <w:jc w:val="center"/>
              <w:rPr>
                <w:rFonts w:ascii="Times" w:hAnsi="Times" w:cs="Calibri"/>
                <w:color w:val="000000"/>
              </w:rPr>
            </w:pPr>
            <w:r w:rsidRPr="00120B5E">
              <w:rPr>
                <w:rFonts w:ascii="Times" w:hAnsi="Times"/>
                <w:color w:val="000000"/>
              </w:rPr>
              <w:t>4.34</w:t>
            </w:r>
          </w:p>
        </w:tc>
        <w:tc>
          <w:tcPr>
            <w:tcW w:w="990" w:type="dxa"/>
            <w:shd w:val="clear" w:color="auto" w:fill="auto"/>
            <w:noWrap/>
            <w:vAlign w:val="bottom"/>
          </w:tcPr>
          <w:p w14:paraId="33D3F647" w14:textId="1782B604" w:rsidR="007430C5" w:rsidRPr="00120B5E" w:rsidRDefault="003B762C" w:rsidP="002D353E">
            <w:pPr>
              <w:jc w:val="center"/>
              <w:rPr>
                <w:rFonts w:ascii="Times" w:hAnsi="Times" w:cs="Calibri"/>
                <w:color w:val="000000"/>
              </w:rPr>
            </w:pPr>
            <w:r>
              <w:rPr>
                <w:rFonts w:ascii="Times" w:hAnsi="Times"/>
                <w:color w:val="000000"/>
              </w:rPr>
              <w:t>64.81</w:t>
            </w:r>
          </w:p>
        </w:tc>
        <w:tc>
          <w:tcPr>
            <w:tcW w:w="900" w:type="dxa"/>
            <w:shd w:val="clear" w:color="auto" w:fill="auto"/>
            <w:noWrap/>
            <w:vAlign w:val="bottom"/>
          </w:tcPr>
          <w:p w14:paraId="659BCFCB" w14:textId="1CF49B92" w:rsidR="007430C5" w:rsidRPr="00120B5E" w:rsidRDefault="007430C5" w:rsidP="002D353E">
            <w:pPr>
              <w:jc w:val="center"/>
              <w:rPr>
                <w:rFonts w:ascii="Times" w:hAnsi="Times" w:cs="Calibri"/>
                <w:color w:val="000000"/>
              </w:rPr>
            </w:pPr>
            <w:r w:rsidRPr="00120B5E">
              <w:rPr>
                <w:rFonts w:ascii="Times" w:hAnsi="Times"/>
                <w:color w:val="000000"/>
              </w:rPr>
              <w:t>7</w:t>
            </w:r>
            <w:r w:rsidR="003B762C">
              <w:rPr>
                <w:rFonts w:ascii="Times" w:hAnsi="Times"/>
                <w:color w:val="000000"/>
              </w:rPr>
              <w:t>2.92</w:t>
            </w:r>
          </w:p>
        </w:tc>
        <w:tc>
          <w:tcPr>
            <w:tcW w:w="1170" w:type="dxa"/>
            <w:shd w:val="clear" w:color="auto" w:fill="auto"/>
            <w:noWrap/>
            <w:vAlign w:val="bottom"/>
          </w:tcPr>
          <w:p w14:paraId="257F7BF5" w14:textId="3063590D" w:rsidR="007430C5" w:rsidRPr="00120B5E" w:rsidRDefault="007430C5" w:rsidP="002D353E">
            <w:pPr>
              <w:jc w:val="center"/>
              <w:rPr>
                <w:rFonts w:ascii="Times" w:hAnsi="Times" w:cs="Calibri"/>
                <w:color w:val="000000"/>
              </w:rPr>
            </w:pPr>
            <w:r w:rsidRPr="00120B5E">
              <w:rPr>
                <w:rFonts w:ascii="Times" w:hAnsi="Times"/>
                <w:color w:val="000000"/>
              </w:rPr>
              <w:t>-</w:t>
            </w:r>
            <w:r w:rsidR="003B762C">
              <w:rPr>
                <w:rFonts w:ascii="Times" w:hAnsi="Times"/>
                <w:color w:val="000000"/>
              </w:rPr>
              <w:t>1.15</w:t>
            </w:r>
          </w:p>
        </w:tc>
      </w:tr>
    </w:tbl>
    <w:p w14:paraId="2B3B95BB" w14:textId="77777777" w:rsidR="007430C5" w:rsidRPr="00E93E6E" w:rsidRDefault="007430C5" w:rsidP="007430C5">
      <w:pPr>
        <w:rPr>
          <w:rFonts w:ascii="Times" w:hAnsi="Times"/>
        </w:rPr>
      </w:pPr>
    </w:p>
    <w:p w14:paraId="27EBDFA8" w14:textId="104831DB" w:rsidR="007430C5" w:rsidRPr="00EB3621" w:rsidRDefault="007430C5" w:rsidP="00EB3621">
      <w:pPr>
        <w:rPr>
          <w:b/>
          <w:bCs/>
        </w:rPr>
      </w:pPr>
      <w:r w:rsidRPr="00EB3621">
        <w:rPr>
          <w:b/>
          <w:bCs/>
        </w:rPr>
        <w:t>VOTER Study</w:t>
      </w:r>
    </w:p>
    <w:tbl>
      <w:tblPr>
        <w:tblW w:w="9630" w:type="dxa"/>
        <w:tblBorders>
          <w:top w:val="double" w:sz="4" w:space="0" w:color="auto"/>
          <w:bottom w:val="single" w:sz="4" w:space="0" w:color="auto"/>
        </w:tblBorders>
        <w:tblLook w:val="04A0" w:firstRow="1" w:lastRow="0" w:firstColumn="1" w:lastColumn="0" w:noHBand="0" w:noVBand="1"/>
      </w:tblPr>
      <w:tblGrid>
        <w:gridCol w:w="4950"/>
        <w:gridCol w:w="1620"/>
        <w:gridCol w:w="990"/>
        <w:gridCol w:w="900"/>
        <w:gridCol w:w="1170"/>
      </w:tblGrid>
      <w:tr w:rsidR="007430C5" w:rsidRPr="00E93E6E" w14:paraId="6F744F67" w14:textId="77777777" w:rsidTr="0015164A">
        <w:trPr>
          <w:trHeight w:val="234"/>
        </w:trPr>
        <w:tc>
          <w:tcPr>
            <w:tcW w:w="4950" w:type="dxa"/>
            <w:tcBorders>
              <w:top w:val="double" w:sz="4" w:space="0" w:color="auto"/>
              <w:bottom w:val="nil"/>
            </w:tcBorders>
            <w:shd w:val="clear" w:color="auto" w:fill="auto"/>
            <w:noWrap/>
            <w:vAlign w:val="bottom"/>
          </w:tcPr>
          <w:p w14:paraId="1EEFF6C4" w14:textId="77777777" w:rsidR="007430C5" w:rsidRPr="00E93E6E" w:rsidRDefault="007430C5" w:rsidP="002D353E">
            <w:pPr>
              <w:rPr>
                <w:rFonts w:ascii="Times" w:hAnsi="Times" w:cs="Calibri"/>
                <w:b/>
                <w:bCs/>
                <w:color w:val="000000"/>
              </w:rPr>
            </w:pPr>
          </w:p>
        </w:tc>
        <w:tc>
          <w:tcPr>
            <w:tcW w:w="1620" w:type="dxa"/>
            <w:tcBorders>
              <w:top w:val="double" w:sz="4" w:space="0" w:color="auto"/>
              <w:bottom w:val="nil"/>
            </w:tcBorders>
            <w:shd w:val="clear" w:color="auto" w:fill="auto"/>
          </w:tcPr>
          <w:p w14:paraId="76DA82A9" w14:textId="77777777" w:rsidR="007430C5" w:rsidRPr="00E93E6E" w:rsidRDefault="007430C5" w:rsidP="002D353E">
            <w:pPr>
              <w:jc w:val="center"/>
              <w:rPr>
                <w:rFonts w:ascii="Times" w:hAnsi="Times" w:cs="Calibri"/>
                <w:b/>
                <w:bCs/>
                <w:color w:val="000000"/>
              </w:rPr>
            </w:pPr>
          </w:p>
        </w:tc>
        <w:tc>
          <w:tcPr>
            <w:tcW w:w="1890" w:type="dxa"/>
            <w:gridSpan w:val="2"/>
            <w:tcBorders>
              <w:top w:val="double" w:sz="4" w:space="0" w:color="auto"/>
              <w:bottom w:val="single" w:sz="4" w:space="0" w:color="auto"/>
            </w:tcBorders>
            <w:shd w:val="clear" w:color="auto" w:fill="auto"/>
            <w:vAlign w:val="bottom"/>
          </w:tcPr>
          <w:p w14:paraId="37D375D8" w14:textId="77777777" w:rsidR="007430C5" w:rsidRPr="00E93E6E" w:rsidRDefault="007430C5" w:rsidP="002D353E">
            <w:pPr>
              <w:jc w:val="center"/>
              <w:rPr>
                <w:rFonts w:ascii="Times" w:hAnsi="Times" w:cs="Calibri"/>
                <w:b/>
                <w:bCs/>
                <w:color w:val="000000"/>
              </w:rPr>
            </w:pPr>
            <w:r w:rsidRPr="00116595">
              <w:rPr>
                <w:rFonts w:ascii="Times" w:hAnsi="Times" w:cs="Calibri"/>
                <w:b/>
                <w:bCs/>
                <w:color w:val="000000"/>
              </w:rPr>
              <w:t>% Voting</w:t>
            </w:r>
          </w:p>
        </w:tc>
        <w:tc>
          <w:tcPr>
            <w:tcW w:w="1170" w:type="dxa"/>
            <w:tcBorders>
              <w:top w:val="double" w:sz="4" w:space="0" w:color="auto"/>
              <w:bottom w:val="nil"/>
            </w:tcBorders>
            <w:shd w:val="clear" w:color="auto" w:fill="auto"/>
            <w:noWrap/>
          </w:tcPr>
          <w:p w14:paraId="465CC166" w14:textId="77777777" w:rsidR="007430C5" w:rsidRPr="00E93E6E" w:rsidRDefault="007430C5" w:rsidP="002D353E">
            <w:pPr>
              <w:jc w:val="center"/>
              <w:rPr>
                <w:rFonts w:ascii="Times" w:hAnsi="Times" w:cs="Calibri"/>
                <w:b/>
                <w:bCs/>
                <w:color w:val="000000"/>
              </w:rPr>
            </w:pPr>
          </w:p>
        </w:tc>
      </w:tr>
      <w:tr w:rsidR="007430C5" w:rsidRPr="00E93E6E" w14:paraId="77C42C2D" w14:textId="77777777" w:rsidTr="0015164A">
        <w:trPr>
          <w:trHeight w:val="576"/>
        </w:trPr>
        <w:tc>
          <w:tcPr>
            <w:tcW w:w="4950" w:type="dxa"/>
            <w:tcBorders>
              <w:top w:val="nil"/>
              <w:bottom w:val="single" w:sz="4" w:space="0" w:color="auto"/>
            </w:tcBorders>
            <w:shd w:val="clear" w:color="auto" w:fill="auto"/>
            <w:noWrap/>
            <w:vAlign w:val="bottom"/>
            <w:hideMark/>
          </w:tcPr>
          <w:p w14:paraId="5C170B17" w14:textId="77777777" w:rsidR="007430C5" w:rsidRPr="00E93E6E" w:rsidRDefault="007430C5" w:rsidP="002D353E">
            <w:pPr>
              <w:rPr>
                <w:rFonts w:ascii="Times" w:hAnsi="Times" w:cs="Calibri"/>
                <w:b/>
                <w:bCs/>
                <w:color w:val="000000"/>
              </w:rPr>
            </w:pPr>
            <w:r w:rsidRPr="00E93E6E">
              <w:rPr>
                <w:rFonts w:ascii="Times" w:hAnsi="Times" w:cs="Calibri"/>
                <w:b/>
                <w:bCs/>
                <w:color w:val="000000"/>
              </w:rPr>
              <w:t>Crisis</w:t>
            </w:r>
          </w:p>
        </w:tc>
        <w:tc>
          <w:tcPr>
            <w:tcW w:w="1620" w:type="dxa"/>
            <w:tcBorders>
              <w:top w:val="nil"/>
              <w:bottom w:val="single" w:sz="4" w:space="0" w:color="auto"/>
            </w:tcBorders>
            <w:shd w:val="clear" w:color="auto" w:fill="auto"/>
            <w:vAlign w:val="bottom"/>
            <w:hideMark/>
          </w:tcPr>
          <w:p w14:paraId="7B11681D" w14:textId="77777777" w:rsidR="007430C5" w:rsidRDefault="007430C5" w:rsidP="002D353E">
            <w:pPr>
              <w:jc w:val="center"/>
              <w:rPr>
                <w:rFonts w:ascii="Times" w:hAnsi="Times" w:cs="Calibri"/>
                <w:b/>
                <w:bCs/>
                <w:color w:val="000000"/>
              </w:rPr>
            </w:pPr>
            <w:r>
              <w:rPr>
                <w:rFonts w:ascii="Times" w:hAnsi="Times" w:cs="Calibri"/>
                <w:b/>
                <w:bCs/>
                <w:color w:val="000000"/>
              </w:rPr>
              <w:t xml:space="preserve">% Reporting </w:t>
            </w:r>
          </w:p>
          <w:p w14:paraId="65D41CEA" w14:textId="77777777" w:rsidR="007430C5" w:rsidRPr="00E93E6E" w:rsidRDefault="007430C5" w:rsidP="002D353E">
            <w:pPr>
              <w:jc w:val="center"/>
              <w:rPr>
                <w:rFonts w:ascii="Times" w:hAnsi="Times" w:cs="Calibri"/>
                <w:b/>
                <w:bCs/>
                <w:color w:val="000000"/>
              </w:rPr>
            </w:pPr>
            <w:r>
              <w:rPr>
                <w:rFonts w:ascii="Times" w:hAnsi="Times" w:cs="Calibri"/>
                <w:b/>
                <w:bCs/>
                <w:color w:val="000000"/>
              </w:rPr>
              <w:t>Crisis</w:t>
            </w:r>
          </w:p>
        </w:tc>
        <w:tc>
          <w:tcPr>
            <w:tcW w:w="990" w:type="dxa"/>
            <w:tcBorders>
              <w:top w:val="single" w:sz="4" w:space="0" w:color="auto"/>
              <w:bottom w:val="single" w:sz="4" w:space="0" w:color="auto"/>
            </w:tcBorders>
            <w:shd w:val="clear" w:color="auto" w:fill="auto"/>
            <w:vAlign w:val="bottom"/>
            <w:hideMark/>
          </w:tcPr>
          <w:p w14:paraId="15662AEE" w14:textId="77777777" w:rsidR="007430C5" w:rsidRPr="00E93E6E" w:rsidRDefault="007430C5" w:rsidP="002D353E">
            <w:pPr>
              <w:jc w:val="center"/>
              <w:rPr>
                <w:rFonts w:ascii="Times" w:hAnsi="Times" w:cs="Calibri"/>
                <w:b/>
                <w:bCs/>
                <w:color w:val="000000"/>
              </w:rPr>
            </w:pPr>
            <w:r>
              <w:rPr>
                <w:rFonts w:ascii="Times" w:hAnsi="Times" w:cs="Calibri"/>
                <w:bCs/>
                <w:i/>
                <w:color w:val="000000"/>
              </w:rPr>
              <w:t xml:space="preserve">No </w:t>
            </w:r>
            <w:r w:rsidRPr="00116595">
              <w:rPr>
                <w:rFonts w:ascii="Times" w:hAnsi="Times" w:cs="Calibri"/>
                <w:bCs/>
                <w:i/>
                <w:color w:val="000000"/>
              </w:rPr>
              <w:t>Crisis</w:t>
            </w:r>
          </w:p>
        </w:tc>
        <w:tc>
          <w:tcPr>
            <w:tcW w:w="900" w:type="dxa"/>
            <w:tcBorders>
              <w:top w:val="single" w:sz="4" w:space="0" w:color="auto"/>
              <w:bottom w:val="single" w:sz="4" w:space="0" w:color="auto"/>
            </w:tcBorders>
            <w:shd w:val="clear" w:color="auto" w:fill="auto"/>
            <w:noWrap/>
            <w:vAlign w:val="bottom"/>
            <w:hideMark/>
          </w:tcPr>
          <w:p w14:paraId="0B89B1D9" w14:textId="77777777" w:rsidR="007430C5" w:rsidRPr="00E93E6E" w:rsidRDefault="007430C5" w:rsidP="002D353E">
            <w:pPr>
              <w:jc w:val="center"/>
              <w:rPr>
                <w:rFonts w:ascii="Times" w:hAnsi="Times" w:cs="Calibri"/>
                <w:b/>
                <w:bCs/>
                <w:color w:val="000000"/>
              </w:rPr>
            </w:pPr>
            <w:r w:rsidRPr="00116595">
              <w:rPr>
                <w:rFonts w:ascii="Times" w:hAnsi="Times" w:cs="Calibri"/>
                <w:bCs/>
                <w:i/>
                <w:color w:val="000000"/>
              </w:rPr>
              <w:t xml:space="preserve">Crisis </w:t>
            </w:r>
          </w:p>
        </w:tc>
        <w:tc>
          <w:tcPr>
            <w:tcW w:w="1170" w:type="dxa"/>
            <w:tcBorders>
              <w:top w:val="nil"/>
              <w:bottom w:val="single" w:sz="4" w:space="0" w:color="auto"/>
            </w:tcBorders>
            <w:shd w:val="clear" w:color="auto" w:fill="auto"/>
            <w:noWrap/>
            <w:vAlign w:val="bottom"/>
            <w:hideMark/>
          </w:tcPr>
          <w:p w14:paraId="3C788CF3" w14:textId="77777777" w:rsidR="007430C5" w:rsidRPr="00E93E6E" w:rsidRDefault="007430C5" w:rsidP="002D353E">
            <w:pPr>
              <w:jc w:val="center"/>
              <w:rPr>
                <w:rFonts w:ascii="Times" w:hAnsi="Times" w:cs="Calibri"/>
                <w:b/>
                <w:bCs/>
                <w:color w:val="000000"/>
              </w:rPr>
            </w:pPr>
            <w:r>
              <w:rPr>
                <w:rFonts w:ascii="Times" w:hAnsi="Times" w:cs="Calibri"/>
                <w:b/>
                <w:bCs/>
                <w:color w:val="000000"/>
              </w:rPr>
              <w:t>T-Statistic</w:t>
            </w:r>
          </w:p>
        </w:tc>
      </w:tr>
      <w:tr w:rsidR="007430C5" w:rsidRPr="00E93E6E" w14:paraId="3E563B6A" w14:textId="77777777" w:rsidTr="0015164A">
        <w:trPr>
          <w:trHeight w:val="270"/>
        </w:trPr>
        <w:tc>
          <w:tcPr>
            <w:tcW w:w="4950" w:type="dxa"/>
            <w:tcBorders>
              <w:top w:val="single" w:sz="4" w:space="0" w:color="auto"/>
            </w:tcBorders>
            <w:shd w:val="clear" w:color="auto" w:fill="auto"/>
            <w:vAlign w:val="bottom"/>
            <w:hideMark/>
          </w:tcPr>
          <w:p w14:paraId="3BDFBBC0" w14:textId="77777777" w:rsidR="007430C5" w:rsidRPr="00E93E6E" w:rsidRDefault="007430C5" w:rsidP="002D353E">
            <w:pPr>
              <w:rPr>
                <w:rFonts w:ascii="Times" w:hAnsi="Times" w:cs="Calibri"/>
                <w:color w:val="000000"/>
              </w:rPr>
            </w:pPr>
            <w:r w:rsidRPr="00E93E6E">
              <w:rPr>
                <w:rFonts w:ascii="Times" w:hAnsi="Times" w:cs="Calibri"/>
                <w:color w:val="000000"/>
              </w:rPr>
              <w:t xml:space="preserve">Experienced a </w:t>
            </w:r>
            <w:r>
              <w:rPr>
                <w:rFonts w:ascii="Times" w:hAnsi="Times" w:cs="Calibri"/>
                <w:color w:val="000000"/>
              </w:rPr>
              <w:t xml:space="preserve">drop </w:t>
            </w:r>
            <w:r w:rsidRPr="00E93E6E">
              <w:rPr>
                <w:rFonts w:ascii="Times" w:hAnsi="Times" w:cs="Calibri"/>
                <w:color w:val="000000"/>
              </w:rPr>
              <w:t>in household income</w:t>
            </w:r>
          </w:p>
        </w:tc>
        <w:tc>
          <w:tcPr>
            <w:tcW w:w="1620" w:type="dxa"/>
            <w:tcBorders>
              <w:top w:val="single" w:sz="4" w:space="0" w:color="auto"/>
            </w:tcBorders>
            <w:shd w:val="clear" w:color="auto" w:fill="auto"/>
            <w:noWrap/>
            <w:vAlign w:val="bottom"/>
            <w:hideMark/>
          </w:tcPr>
          <w:p w14:paraId="113282E7" w14:textId="77777777" w:rsidR="007430C5" w:rsidRPr="00247666" w:rsidRDefault="007430C5" w:rsidP="002D353E">
            <w:pPr>
              <w:jc w:val="center"/>
              <w:rPr>
                <w:rFonts w:ascii="Times" w:hAnsi="Times" w:cs="Calibri"/>
                <w:color w:val="000000"/>
              </w:rPr>
            </w:pPr>
            <w:r w:rsidRPr="00247666">
              <w:rPr>
                <w:rFonts w:ascii="Times" w:hAnsi="Times"/>
                <w:color w:val="000000"/>
              </w:rPr>
              <w:t>4.96</w:t>
            </w:r>
          </w:p>
        </w:tc>
        <w:tc>
          <w:tcPr>
            <w:tcW w:w="990" w:type="dxa"/>
            <w:tcBorders>
              <w:top w:val="single" w:sz="4" w:space="0" w:color="auto"/>
            </w:tcBorders>
            <w:shd w:val="clear" w:color="auto" w:fill="auto"/>
            <w:noWrap/>
            <w:vAlign w:val="bottom"/>
            <w:hideMark/>
          </w:tcPr>
          <w:p w14:paraId="59D49CB3" w14:textId="77777777" w:rsidR="007430C5" w:rsidRPr="00247666" w:rsidRDefault="007430C5" w:rsidP="002D353E">
            <w:pPr>
              <w:jc w:val="center"/>
              <w:rPr>
                <w:rFonts w:ascii="Times" w:hAnsi="Times" w:cs="Calibri"/>
                <w:color w:val="000000"/>
              </w:rPr>
            </w:pPr>
            <w:r w:rsidRPr="00247666">
              <w:rPr>
                <w:rFonts w:ascii="Times" w:hAnsi="Times"/>
                <w:color w:val="000000"/>
              </w:rPr>
              <w:t>60.39</w:t>
            </w:r>
          </w:p>
        </w:tc>
        <w:tc>
          <w:tcPr>
            <w:tcW w:w="900" w:type="dxa"/>
            <w:tcBorders>
              <w:top w:val="single" w:sz="4" w:space="0" w:color="auto"/>
            </w:tcBorders>
            <w:shd w:val="clear" w:color="auto" w:fill="auto"/>
            <w:noWrap/>
            <w:vAlign w:val="bottom"/>
            <w:hideMark/>
          </w:tcPr>
          <w:p w14:paraId="4C8C757D" w14:textId="77777777" w:rsidR="007430C5" w:rsidRPr="00247666" w:rsidRDefault="007430C5" w:rsidP="002D353E">
            <w:pPr>
              <w:jc w:val="center"/>
              <w:rPr>
                <w:rFonts w:ascii="Times" w:hAnsi="Times" w:cs="Calibri"/>
                <w:color w:val="000000"/>
              </w:rPr>
            </w:pPr>
            <w:r w:rsidRPr="00247666">
              <w:rPr>
                <w:rFonts w:ascii="Times" w:hAnsi="Times"/>
                <w:color w:val="000000"/>
              </w:rPr>
              <w:t>41.38</w:t>
            </w:r>
          </w:p>
        </w:tc>
        <w:tc>
          <w:tcPr>
            <w:tcW w:w="1170" w:type="dxa"/>
            <w:tcBorders>
              <w:top w:val="single" w:sz="4" w:space="0" w:color="auto"/>
            </w:tcBorders>
            <w:shd w:val="clear" w:color="auto" w:fill="auto"/>
            <w:noWrap/>
            <w:vAlign w:val="bottom"/>
            <w:hideMark/>
          </w:tcPr>
          <w:p w14:paraId="43841CEB" w14:textId="77777777" w:rsidR="007430C5" w:rsidRPr="00247666" w:rsidRDefault="007430C5" w:rsidP="002D353E">
            <w:pPr>
              <w:jc w:val="center"/>
              <w:rPr>
                <w:rFonts w:ascii="Times" w:hAnsi="Times" w:cs="Calibri"/>
                <w:color w:val="000000"/>
              </w:rPr>
            </w:pPr>
            <w:r w:rsidRPr="00247666">
              <w:rPr>
                <w:rFonts w:ascii="Times" w:hAnsi="Times"/>
                <w:color w:val="000000"/>
              </w:rPr>
              <w:t>7.03</w:t>
            </w:r>
          </w:p>
        </w:tc>
      </w:tr>
      <w:tr w:rsidR="007430C5" w:rsidRPr="00E93E6E" w14:paraId="1F16DED0" w14:textId="77777777" w:rsidTr="00D7268C">
        <w:trPr>
          <w:trHeight w:val="297"/>
        </w:trPr>
        <w:tc>
          <w:tcPr>
            <w:tcW w:w="4950" w:type="dxa"/>
            <w:shd w:val="clear" w:color="auto" w:fill="auto"/>
            <w:vAlign w:val="bottom"/>
            <w:hideMark/>
          </w:tcPr>
          <w:p w14:paraId="0D321565" w14:textId="77777777" w:rsidR="007430C5" w:rsidRPr="00E93E6E" w:rsidRDefault="007430C5" w:rsidP="002D353E">
            <w:pPr>
              <w:rPr>
                <w:rFonts w:ascii="Times" w:hAnsi="Times" w:cs="Calibri"/>
                <w:color w:val="000000"/>
              </w:rPr>
            </w:pPr>
            <w:r w:rsidRPr="00E93E6E">
              <w:rPr>
                <w:rFonts w:ascii="Times" w:hAnsi="Times" w:cs="Calibri"/>
                <w:color w:val="000000"/>
              </w:rPr>
              <w:t>Spouse or partner los</w:t>
            </w:r>
            <w:r>
              <w:rPr>
                <w:rFonts w:ascii="Times" w:hAnsi="Times" w:cs="Calibri"/>
                <w:color w:val="000000"/>
              </w:rPr>
              <w:t>t</w:t>
            </w:r>
            <w:r w:rsidRPr="00E93E6E">
              <w:rPr>
                <w:rFonts w:ascii="Times" w:hAnsi="Times" w:cs="Calibri"/>
                <w:color w:val="000000"/>
              </w:rPr>
              <w:t xml:space="preserve"> job</w:t>
            </w:r>
          </w:p>
        </w:tc>
        <w:tc>
          <w:tcPr>
            <w:tcW w:w="1620" w:type="dxa"/>
            <w:shd w:val="clear" w:color="auto" w:fill="auto"/>
            <w:noWrap/>
            <w:vAlign w:val="bottom"/>
            <w:hideMark/>
          </w:tcPr>
          <w:p w14:paraId="556B8CE5" w14:textId="77777777" w:rsidR="007430C5" w:rsidRPr="00247666" w:rsidRDefault="007430C5" w:rsidP="002D353E">
            <w:pPr>
              <w:jc w:val="center"/>
              <w:rPr>
                <w:rFonts w:ascii="Times" w:hAnsi="Times" w:cs="Calibri"/>
                <w:color w:val="000000"/>
              </w:rPr>
            </w:pPr>
            <w:r w:rsidRPr="00247666">
              <w:rPr>
                <w:rFonts w:ascii="Times" w:hAnsi="Times"/>
                <w:color w:val="000000"/>
              </w:rPr>
              <w:t>3.86</w:t>
            </w:r>
          </w:p>
        </w:tc>
        <w:tc>
          <w:tcPr>
            <w:tcW w:w="990" w:type="dxa"/>
            <w:shd w:val="clear" w:color="auto" w:fill="auto"/>
            <w:noWrap/>
            <w:vAlign w:val="bottom"/>
            <w:hideMark/>
          </w:tcPr>
          <w:p w14:paraId="1A0918CB" w14:textId="77777777" w:rsidR="007430C5" w:rsidRPr="00247666" w:rsidRDefault="007430C5" w:rsidP="002D353E">
            <w:pPr>
              <w:jc w:val="center"/>
              <w:rPr>
                <w:rFonts w:ascii="Times" w:hAnsi="Times" w:cs="Calibri"/>
                <w:color w:val="000000"/>
              </w:rPr>
            </w:pPr>
            <w:r w:rsidRPr="00247666">
              <w:rPr>
                <w:rFonts w:ascii="Times" w:hAnsi="Times"/>
                <w:color w:val="000000"/>
              </w:rPr>
              <w:t>60.44</w:t>
            </w:r>
          </w:p>
        </w:tc>
        <w:tc>
          <w:tcPr>
            <w:tcW w:w="900" w:type="dxa"/>
            <w:shd w:val="clear" w:color="auto" w:fill="auto"/>
            <w:noWrap/>
            <w:vAlign w:val="bottom"/>
            <w:hideMark/>
          </w:tcPr>
          <w:p w14:paraId="6A08D0ED" w14:textId="77777777" w:rsidR="007430C5" w:rsidRPr="00247666" w:rsidRDefault="007430C5" w:rsidP="002D353E">
            <w:pPr>
              <w:jc w:val="center"/>
              <w:rPr>
                <w:rFonts w:ascii="Times" w:hAnsi="Times" w:cs="Calibri"/>
                <w:color w:val="000000"/>
              </w:rPr>
            </w:pPr>
            <w:r w:rsidRPr="00247666">
              <w:rPr>
                <w:rFonts w:ascii="Times" w:hAnsi="Times"/>
                <w:color w:val="000000"/>
              </w:rPr>
              <w:t>36.03</w:t>
            </w:r>
          </w:p>
        </w:tc>
        <w:tc>
          <w:tcPr>
            <w:tcW w:w="1170" w:type="dxa"/>
            <w:shd w:val="clear" w:color="auto" w:fill="auto"/>
            <w:noWrap/>
            <w:vAlign w:val="bottom"/>
            <w:hideMark/>
          </w:tcPr>
          <w:p w14:paraId="6F44023D" w14:textId="77777777" w:rsidR="007430C5" w:rsidRPr="00247666" w:rsidRDefault="007430C5" w:rsidP="002D353E">
            <w:pPr>
              <w:jc w:val="center"/>
              <w:rPr>
                <w:rFonts w:ascii="Times" w:hAnsi="Times" w:cs="Calibri"/>
                <w:color w:val="000000"/>
              </w:rPr>
            </w:pPr>
            <w:r w:rsidRPr="00247666">
              <w:rPr>
                <w:rFonts w:ascii="Times" w:hAnsi="Times"/>
                <w:color w:val="000000"/>
              </w:rPr>
              <w:t>8.39</w:t>
            </w:r>
          </w:p>
        </w:tc>
      </w:tr>
      <w:tr w:rsidR="007430C5" w:rsidRPr="00E93E6E" w14:paraId="05375CED" w14:textId="77777777" w:rsidTr="00D7268C">
        <w:trPr>
          <w:trHeight w:val="270"/>
        </w:trPr>
        <w:tc>
          <w:tcPr>
            <w:tcW w:w="4950" w:type="dxa"/>
            <w:shd w:val="clear" w:color="auto" w:fill="auto"/>
            <w:vAlign w:val="bottom"/>
            <w:hideMark/>
          </w:tcPr>
          <w:p w14:paraId="4B6EA6C1" w14:textId="77777777" w:rsidR="007430C5" w:rsidRPr="00E93E6E" w:rsidRDefault="007430C5" w:rsidP="002D353E">
            <w:pPr>
              <w:rPr>
                <w:rFonts w:ascii="Times" w:hAnsi="Times" w:cs="Calibri"/>
                <w:color w:val="000000"/>
              </w:rPr>
            </w:pPr>
            <w:r w:rsidRPr="00E93E6E">
              <w:rPr>
                <w:rFonts w:ascii="Times" w:hAnsi="Times" w:cs="Calibri"/>
                <w:color w:val="000000"/>
              </w:rPr>
              <w:t>Difficulty making a credit card payment</w:t>
            </w:r>
          </w:p>
        </w:tc>
        <w:tc>
          <w:tcPr>
            <w:tcW w:w="1620" w:type="dxa"/>
            <w:shd w:val="clear" w:color="auto" w:fill="auto"/>
            <w:noWrap/>
            <w:vAlign w:val="bottom"/>
            <w:hideMark/>
          </w:tcPr>
          <w:p w14:paraId="6F00281B" w14:textId="77777777" w:rsidR="007430C5" w:rsidRPr="00247666" w:rsidRDefault="007430C5" w:rsidP="002D353E">
            <w:pPr>
              <w:jc w:val="center"/>
              <w:rPr>
                <w:rFonts w:ascii="Times" w:hAnsi="Times" w:cs="Calibri"/>
                <w:color w:val="000000"/>
              </w:rPr>
            </w:pPr>
            <w:r w:rsidRPr="00247666">
              <w:rPr>
                <w:rFonts w:ascii="Times" w:hAnsi="Times"/>
                <w:color w:val="000000"/>
              </w:rPr>
              <w:t>9.13</w:t>
            </w:r>
          </w:p>
        </w:tc>
        <w:tc>
          <w:tcPr>
            <w:tcW w:w="990" w:type="dxa"/>
            <w:shd w:val="clear" w:color="auto" w:fill="auto"/>
            <w:noWrap/>
            <w:vAlign w:val="bottom"/>
            <w:hideMark/>
          </w:tcPr>
          <w:p w14:paraId="740F8685" w14:textId="77777777" w:rsidR="007430C5" w:rsidRPr="00247666" w:rsidRDefault="007430C5" w:rsidP="002D353E">
            <w:pPr>
              <w:jc w:val="center"/>
              <w:rPr>
                <w:rFonts w:ascii="Times" w:hAnsi="Times" w:cs="Calibri"/>
                <w:color w:val="000000"/>
              </w:rPr>
            </w:pPr>
            <w:r w:rsidRPr="00247666">
              <w:rPr>
                <w:rFonts w:ascii="Times" w:hAnsi="Times"/>
                <w:color w:val="000000"/>
              </w:rPr>
              <w:t>61.11</w:t>
            </w:r>
          </w:p>
        </w:tc>
        <w:tc>
          <w:tcPr>
            <w:tcW w:w="900" w:type="dxa"/>
            <w:shd w:val="clear" w:color="auto" w:fill="auto"/>
            <w:noWrap/>
            <w:vAlign w:val="bottom"/>
            <w:hideMark/>
          </w:tcPr>
          <w:p w14:paraId="12A8A01E" w14:textId="77777777" w:rsidR="007430C5" w:rsidRPr="00247666" w:rsidRDefault="007430C5" w:rsidP="002D353E">
            <w:pPr>
              <w:jc w:val="center"/>
              <w:rPr>
                <w:rFonts w:ascii="Times" w:hAnsi="Times" w:cs="Calibri"/>
                <w:color w:val="000000"/>
              </w:rPr>
            </w:pPr>
            <w:r w:rsidRPr="00247666">
              <w:rPr>
                <w:rFonts w:ascii="Times" w:hAnsi="Times"/>
                <w:color w:val="000000"/>
              </w:rPr>
              <w:t>42.19</w:t>
            </w:r>
          </w:p>
        </w:tc>
        <w:tc>
          <w:tcPr>
            <w:tcW w:w="1170" w:type="dxa"/>
            <w:shd w:val="clear" w:color="auto" w:fill="auto"/>
            <w:noWrap/>
            <w:vAlign w:val="bottom"/>
            <w:hideMark/>
          </w:tcPr>
          <w:p w14:paraId="6A1365DA" w14:textId="77777777" w:rsidR="007430C5" w:rsidRPr="00247666" w:rsidRDefault="007430C5" w:rsidP="002D353E">
            <w:pPr>
              <w:jc w:val="center"/>
              <w:rPr>
                <w:rFonts w:ascii="Times" w:hAnsi="Times" w:cs="Calibri"/>
                <w:color w:val="000000"/>
              </w:rPr>
            </w:pPr>
            <w:r w:rsidRPr="00247666">
              <w:rPr>
                <w:rFonts w:ascii="Times" w:hAnsi="Times"/>
                <w:color w:val="000000"/>
              </w:rPr>
              <w:t>9.01</w:t>
            </w:r>
          </w:p>
        </w:tc>
      </w:tr>
      <w:tr w:rsidR="007430C5" w:rsidRPr="00E93E6E" w14:paraId="4FDD2F49" w14:textId="77777777" w:rsidTr="00D7268C">
        <w:trPr>
          <w:trHeight w:val="261"/>
        </w:trPr>
        <w:tc>
          <w:tcPr>
            <w:tcW w:w="4950" w:type="dxa"/>
            <w:shd w:val="clear" w:color="auto" w:fill="auto"/>
            <w:vAlign w:val="bottom"/>
            <w:hideMark/>
          </w:tcPr>
          <w:p w14:paraId="37F4A5D2" w14:textId="77777777" w:rsidR="007430C5" w:rsidRPr="00E93E6E" w:rsidRDefault="007430C5" w:rsidP="002D353E">
            <w:pPr>
              <w:rPr>
                <w:rFonts w:ascii="Times" w:hAnsi="Times" w:cs="Calibri"/>
                <w:color w:val="000000"/>
              </w:rPr>
            </w:pPr>
            <w:r w:rsidRPr="00E93E6E">
              <w:rPr>
                <w:rFonts w:ascii="Times" w:hAnsi="Times" w:cs="Calibri"/>
                <w:color w:val="000000"/>
              </w:rPr>
              <w:t>Lost your job</w:t>
            </w:r>
          </w:p>
        </w:tc>
        <w:tc>
          <w:tcPr>
            <w:tcW w:w="1620" w:type="dxa"/>
            <w:shd w:val="clear" w:color="auto" w:fill="auto"/>
            <w:noWrap/>
            <w:vAlign w:val="bottom"/>
            <w:hideMark/>
          </w:tcPr>
          <w:p w14:paraId="3F8A4C32" w14:textId="77777777" w:rsidR="007430C5" w:rsidRPr="00247666" w:rsidRDefault="007430C5" w:rsidP="002D353E">
            <w:pPr>
              <w:jc w:val="center"/>
              <w:rPr>
                <w:rFonts w:ascii="Times" w:hAnsi="Times" w:cs="Calibri"/>
                <w:color w:val="000000"/>
              </w:rPr>
            </w:pPr>
            <w:r w:rsidRPr="00247666">
              <w:rPr>
                <w:rFonts w:ascii="Times" w:hAnsi="Times"/>
                <w:color w:val="000000"/>
              </w:rPr>
              <w:t>5.07</w:t>
            </w:r>
          </w:p>
        </w:tc>
        <w:tc>
          <w:tcPr>
            <w:tcW w:w="990" w:type="dxa"/>
            <w:shd w:val="clear" w:color="auto" w:fill="auto"/>
            <w:noWrap/>
            <w:vAlign w:val="bottom"/>
            <w:hideMark/>
          </w:tcPr>
          <w:p w14:paraId="3799EB03" w14:textId="77777777" w:rsidR="007430C5" w:rsidRPr="00247666" w:rsidRDefault="007430C5" w:rsidP="002D353E">
            <w:pPr>
              <w:jc w:val="center"/>
              <w:rPr>
                <w:rFonts w:ascii="Times" w:hAnsi="Times" w:cs="Calibri"/>
                <w:color w:val="000000"/>
              </w:rPr>
            </w:pPr>
            <w:r w:rsidRPr="00247666">
              <w:rPr>
                <w:rFonts w:ascii="Times" w:hAnsi="Times"/>
                <w:color w:val="000000"/>
              </w:rPr>
              <w:t>60.49</w:t>
            </w:r>
          </w:p>
        </w:tc>
        <w:tc>
          <w:tcPr>
            <w:tcW w:w="900" w:type="dxa"/>
            <w:shd w:val="clear" w:color="auto" w:fill="auto"/>
            <w:noWrap/>
            <w:vAlign w:val="bottom"/>
            <w:hideMark/>
          </w:tcPr>
          <w:p w14:paraId="26D9AB8E" w14:textId="77777777" w:rsidR="007430C5" w:rsidRPr="00247666" w:rsidRDefault="007430C5" w:rsidP="002D353E">
            <w:pPr>
              <w:jc w:val="center"/>
              <w:rPr>
                <w:rFonts w:ascii="Times" w:hAnsi="Times" w:cs="Calibri"/>
                <w:color w:val="000000"/>
              </w:rPr>
            </w:pPr>
            <w:r w:rsidRPr="00247666">
              <w:rPr>
                <w:rFonts w:ascii="Times" w:hAnsi="Times"/>
                <w:color w:val="000000"/>
              </w:rPr>
              <w:t>38.66</w:t>
            </w:r>
          </w:p>
        </w:tc>
        <w:tc>
          <w:tcPr>
            <w:tcW w:w="1170" w:type="dxa"/>
            <w:shd w:val="clear" w:color="auto" w:fill="auto"/>
            <w:noWrap/>
            <w:vAlign w:val="bottom"/>
            <w:hideMark/>
          </w:tcPr>
          <w:p w14:paraId="07973BC8" w14:textId="77777777" w:rsidR="007430C5" w:rsidRPr="00247666" w:rsidRDefault="007430C5" w:rsidP="002D353E">
            <w:pPr>
              <w:jc w:val="center"/>
              <w:rPr>
                <w:rFonts w:ascii="Times" w:hAnsi="Times" w:cs="Calibri"/>
                <w:color w:val="000000"/>
              </w:rPr>
            </w:pPr>
            <w:r w:rsidRPr="00247666">
              <w:rPr>
                <w:rFonts w:ascii="Times" w:hAnsi="Times"/>
                <w:color w:val="000000"/>
              </w:rPr>
              <w:t>8.18</w:t>
            </w:r>
          </w:p>
        </w:tc>
      </w:tr>
      <w:tr w:rsidR="007430C5" w:rsidRPr="00E93E6E" w14:paraId="2A86D886" w14:textId="77777777" w:rsidTr="0015164A">
        <w:trPr>
          <w:trHeight w:val="342"/>
        </w:trPr>
        <w:tc>
          <w:tcPr>
            <w:tcW w:w="4950" w:type="dxa"/>
            <w:shd w:val="clear" w:color="auto" w:fill="auto"/>
            <w:vAlign w:val="bottom"/>
            <w:hideMark/>
          </w:tcPr>
          <w:p w14:paraId="736BF63B" w14:textId="77777777" w:rsidR="007430C5" w:rsidRPr="00E93E6E" w:rsidRDefault="007430C5" w:rsidP="002D353E">
            <w:pPr>
              <w:rPr>
                <w:rFonts w:ascii="Times" w:hAnsi="Times" w:cs="Calibri"/>
                <w:color w:val="000000"/>
              </w:rPr>
            </w:pPr>
            <w:r w:rsidRPr="00E93E6E">
              <w:rPr>
                <w:rFonts w:ascii="Times" w:hAnsi="Times" w:cs="Calibri"/>
                <w:color w:val="000000"/>
              </w:rPr>
              <w:t>Difficulty making a student loan</w:t>
            </w:r>
          </w:p>
        </w:tc>
        <w:tc>
          <w:tcPr>
            <w:tcW w:w="1620" w:type="dxa"/>
            <w:shd w:val="clear" w:color="auto" w:fill="auto"/>
            <w:noWrap/>
            <w:vAlign w:val="bottom"/>
            <w:hideMark/>
          </w:tcPr>
          <w:p w14:paraId="0FD23929" w14:textId="77777777" w:rsidR="007430C5" w:rsidRPr="00247666" w:rsidRDefault="007430C5" w:rsidP="002D353E">
            <w:pPr>
              <w:jc w:val="center"/>
              <w:rPr>
                <w:rFonts w:ascii="Times" w:hAnsi="Times" w:cs="Calibri"/>
                <w:color w:val="000000"/>
              </w:rPr>
            </w:pPr>
            <w:r w:rsidRPr="00247666">
              <w:rPr>
                <w:rFonts w:ascii="Times" w:hAnsi="Times"/>
                <w:color w:val="000000"/>
              </w:rPr>
              <w:t>3.94</w:t>
            </w:r>
          </w:p>
        </w:tc>
        <w:tc>
          <w:tcPr>
            <w:tcW w:w="990" w:type="dxa"/>
            <w:shd w:val="clear" w:color="auto" w:fill="auto"/>
            <w:noWrap/>
            <w:vAlign w:val="bottom"/>
            <w:hideMark/>
          </w:tcPr>
          <w:p w14:paraId="0EE799F6" w14:textId="77777777" w:rsidR="007430C5" w:rsidRPr="00247666" w:rsidRDefault="007430C5" w:rsidP="002D353E">
            <w:pPr>
              <w:jc w:val="center"/>
              <w:rPr>
                <w:rFonts w:ascii="Times" w:hAnsi="Times" w:cs="Calibri"/>
                <w:color w:val="000000"/>
              </w:rPr>
            </w:pPr>
            <w:r w:rsidRPr="00247666">
              <w:rPr>
                <w:rFonts w:ascii="Times" w:hAnsi="Times"/>
                <w:color w:val="000000"/>
              </w:rPr>
              <w:t>60.64</w:t>
            </w:r>
          </w:p>
        </w:tc>
        <w:tc>
          <w:tcPr>
            <w:tcW w:w="900" w:type="dxa"/>
            <w:shd w:val="clear" w:color="auto" w:fill="auto"/>
            <w:noWrap/>
            <w:vAlign w:val="bottom"/>
            <w:hideMark/>
          </w:tcPr>
          <w:p w14:paraId="660A3174" w14:textId="77777777" w:rsidR="007430C5" w:rsidRPr="00247666" w:rsidRDefault="007430C5" w:rsidP="002D353E">
            <w:pPr>
              <w:jc w:val="center"/>
              <w:rPr>
                <w:rFonts w:ascii="Times" w:hAnsi="Times" w:cs="Calibri"/>
                <w:color w:val="000000"/>
              </w:rPr>
            </w:pPr>
            <w:r w:rsidRPr="00247666">
              <w:rPr>
                <w:rFonts w:ascii="Times" w:hAnsi="Times"/>
                <w:color w:val="000000"/>
              </w:rPr>
              <w:t>36.39</w:t>
            </w:r>
          </w:p>
        </w:tc>
        <w:tc>
          <w:tcPr>
            <w:tcW w:w="1170" w:type="dxa"/>
            <w:shd w:val="clear" w:color="auto" w:fill="auto"/>
            <w:noWrap/>
            <w:vAlign w:val="bottom"/>
            <w:hideMark/>
          </w:tcPr>
          <w:p w14:paraId="30182D19" w14:textId="77777777" w:rsidR="007430C5" w:rsidRPr="00247666" w:rsidRDefault="007430C5" w:rsidP="002D353E">
            <w:pPr>
              <w:jc w:val="center"/>
              <w:rPr>
                <w:rFonts w:ascii="Times" w:hAnsi="Times" w:cs="Calibri"/>
                <w:color w:val="000000"/>
              </w:rPr>
            </w:pPr>
            <w:r w:rsidRPr="00247666">
              <w:rPr>
                <w:rFonts w:ascii="Times" w:hAnsi="Times"/>
                <w:color w:val="000000"/>
              </w:rPr>
              <w:t>9.00</w:t>
            </w:r>
          </w:p>
        </w:tc>
      </w:tr>
      <w:tr w:rsidR="007430C5" w:rsidRPr="00E93E6E" w14:paraId="28F85DD3" w14:textId="77777777" w:rsidTr="00D7268C">
        <w:trPr>
          <w:trHeight w:val="324"/>
        </w:trPr>
        <w:tc>
          <w:tcPr>
            <w:tcW w:w="4950" w:type="dxa"/>
            <w:shd w:val="clear" w:color="auto" w:fill="auto"/>
            <w:vAlign w:val="bottom"/>
            <w:hideMark/>
          </w:tcPr>
          <w:p w14:paraId="122D4840" w14:textId="77777777" w:rsidR="007430C5" w:rsidRPr="00E93E6E" w:rsidRDefault="007430C5" w:rsidP="002D353E">
            <w:pPr>
              <w:rPr>
                <w:rFonts w:ascii="Times" w:hAnsi="Times" w:cs="Calibri"/>
                <w:color w:val="000000"/>
              </w:rPr>
            </w:pPr>
            <w:r w:rsidRPr="00E93E6E">
              <w:rPr>
                <w:rFonts w:ascii="Times" w:hAnsi="Times" w:cs="Calibri"/>
                <w:color w:val="000000"/>
              </w:rPr>
              <w:t>Difficulty making a mortgage or rent payment</w:t>
            </w:r>
          </w:p>
        </w:tc>
        <w:tc>
          <w:tcPr>
            <w:tcW w:w="1620" w:type="dxa"/>
            <w:shd w:val="clear" w:color="auto" w:fill="auto"/>
            <w:noWrap/>
            <w:vAlign w:val="bottom"/>
            <w:hideMark/>
          </w:tcPr>
          <w:p w14:paraId="6E39823C" w14:textId="77777777" w:rsidR="007430C5" w:rsidRPr="00247666" w:rsidRDefault="007430C5" w:rsidP="002D353E">
            <w:pPr>
              <w:jc w:val="center"/>
              <w:rPr>
                <w:rFonts w:ascii="Times" w:hAnsi="Times" w:cs="Calibri"/>
                <w:color w:val="000000"/>
              </w:rPr>
            </w:pPr>
            <w:r w:rsidRPr="00247666">
              <w:rPr>
                <w:rFonts w:ascii="Times" w:hAnsi="Times"/>
                <w:color w:val="000000"/>
              </w:rPr>
              <w:t>13.06</w:t>
            </w:r>
          </w:p>
        </w:tc>
        <w:tc>
          <w:tcPr>
            <w:tcW w:w="990" w:type="dxa"/>
            <w:shd w:val="clear" w:color="auto" w:fill="auto"/>
            <w:noWrap/>
            <w:vAlign w:val="bottom"/>
            <w:hideMark/>
          </w:tcPr>
          <w:p w14:paraId="2F462079" w14:textId="77777777" w:rsidR="007430C5" w:rsidRPr="00247666" w:rsidRDefault="007430C5" w:rsidP="002D353E">
            <w:pPr>
              <w:jc w:val="center"/>
              <w:rPr>
                <w:rFonts w:ascii="Times" w:hAnsi="Times" w:cs="Calibri"/>
                <w:color w:val="000000"/>
              </w:rPr>
            </w:pPr>
            <w:r w:rsidRPr="00247666">
              <w:rPr>
                <w:rFonts w:ascii="Times" w:hAnsi="Times"/>
                <w:color w:val="000000"/>
              </w:rPr>
              <w:t>60.62</w:t>
            </w:r>
          </w:p>
        </w:tc>
        <w:tc>
          <w:tcPr>
            <w:tcW w:w="900" w:type="dxa"/>
            <w:shd w:val="clear" w:color="auto" w:fill="auto"/>
            <w:noWrap/>
            <w:vAlign w:val="bottom"/>
            <w:hideMark/>
          </w:tcPr>
          <w:p w14:paraId="3058925B" w14:textId="77777777" w:rsidR="007430C5" w:rsidRPr="00247666" w:rsidRDefault="007430C5" w:rsidP="002D353E">
            <w:pPr>
              <w:jc w:val="center"/>
              <w:rPr>
                <w:rFonts w:ascii="Times" w:hAnsi="Times" w:cs="Calibri"/>
                <w:color w:val="000000"/>
              </w:rPr>
            </w:pPr>
            <w:r w:rsidRPr="00247666">
              <w:rPr>
                <w:rFonts w:ascii="Times" w:hAnsi="Times"/>
                <w:color w:val="000000"/>
              </w:rPr>
              <w:t>50.00</w:t>
            </w:r>
          </w:p>
        </w:tc>
        <w:tc>
          <w:tcPr>
            <w:tcW w:w="1170" w:type="dxa"/>
            <w:shd w:val="clear" w:color="auto" w:fill="auto"/>
            <w:noWrap/>
            <w:vAlign w:val="bottom"/>
            <w:hideMark/>
          </w:tcPr>
          <w:p w14:paraId="50F38313" w14:textId="77777777" w:rsidR="007430C5" w:rsidRPr="00247666" w:rsidRDefault="007430C5" w:rsidP="002D353E">
            <w:pPr>
              <w:jc w:val="center"/>
              <w:rPr>
                <w:rFonts w:ascii="Times" w:hAnsi="Times" w:cs="Calibri"/>
                <w:color w:val="000000"/>
              </w:rPr>
            </w:pPr>
            <w:r w:rsidRPr="00247666">
              <w:rPr>
                <w:rFonts w:ascii="Times" w:hAnsi="Times"/>
                <w:color w:val="000000"/>
              </w:rPr>
              <w:t>5.59</w:t>
            </w:r>
          </w:p>
        </w:tc>
      </w:tr>
      <w:tr w:rsidR="007430C5" w:rsidRPr="00E93E6E" w14:paraId="796BC531" w14:textId="77777777" w:rsidTr="00D7268C">
        <w:trPr>
          <w:trHeight w:val="306"/>
        </w:trPr>
        <w:tc>
          <w:tcPr>
            <w:tcW w:w="4950" w:type="dxa"/>
            <w:shd w:val="clear" w:color="auto" w:fill="auto"/>
            <w:vAlign w:val="bottom"/>
            <w:hideMark/>
          </w:tcPr>
          <w:p w14:paraId="5B342D09" w14:textId="77777777" w:rsidR="007430C5" w:rsidRPr="00E93E6E" w:rsidRDefault="007430C5" w:rsidP="002D353E">
            <w:pPr>
              <w:rPr>
                <w:rFonts w:ascii="Times" w:hAnsi="Times" w:cs="Calibri"/>
                <w:color w:val="000000"/>
              </w:rPr>
            </w:pPr>
            <w:r w:rsidRPr="00E93E6E">
              <w:rPr>
                <w:rFonts w:ascii="Times" w:hAnsi="Times" w:cs="Calibri"/>
                <w:color w:val="000000"/>
              </w:rPr>
              <w:t>Difficulty making a car payment</w:t>
            </w:r>
          </w:p>
        </w:tc>
        <w:tc>
          <w:tcPr>
            <w:tcW w:w="1620" w:type="dxa"/>
            <w:shd w:val="clear" w:color="auto" w:fill="auto"/>
            <w:noWrap/>
            <w:vAlign w:val="bottom"/>
            <w:hideMark/>
          </w:tcPr>
          <w:p w14:paraId="7BB093BF" w14:textId="77777777" w:rsidR="007430C5" w:rsidRPr="00247666" w:rsidRDefault="007430C5" w:rsidP="002D353E">
            <w:pPr>
              <w:jc w:val="center"/>
              <w:rPr>
                <w:rFonts w:ascii="Times" w:hAnsi="Times" w:cs="Calibri"/>
                <w:color w:val="000000"/>
              </w:rPr>
            </w:pPr>
            <w:r w:rsidRPr="00247666">
              <w:rPr>
                <w:rFonts w:ascii="Times" w:hAnsi="Times"/>
                <w:color w:val="000000"/>
              </w:rPr>
              <w:t>23.59</w:t>
            </w:r>
          </w:p>
        </w:tc>
        <w:tc>
          <w:tcPr>
            <w:tcW w:w="990" w:type="dxa"/>
            <w:shd w:val="clear" w:color="auto" w:fill="auto"/>
            <w:noWrap/>
            <w:vAlign w:val="bottom"/>
            <w:hideMark/>
          </w:tcPr>
          <w:p w14:paraId="402112A7" w14:textId="77777777" w:rsidR="007430C5" w:rsidRPr="00247666" w:rsidRDefault="007430C5" w:rsidP="002D353E">
            <w:pPr>
              <w:jc w:val="center"/>
              <w:rPr>
                <w:rFonts w:ascii="Times" w:hAnsi="Times" w:cs="Calibri"/>
                <w:color w:val="000000"/>
              </w:rPr>
            </w:pPr>
            <w:r w:rsidRPr="00247666">
              <w:rPr>
                <w:rFonts w:ascii="Times" w:hAnsi="Times"/>
                <w:color w:val="000000"/>
              </w:rPr>
              <w:t>60.02</w:t>
            </w:r>
          </w:p>
        </w:tc>
        <w:tc>
          <w:tcPr>
            <w:tcW w:w="900" w:type="dxa"/>
            <w:shd w:val="clear" w:color="auto" w:fill="auto"/>
            <w:noWrap/>
            <w:vAlign w:val="bottom"/>
            <w:hideMark/>
          </w:tcPr>
          <w:p w14:paraId="4FD56BB5" w14:textId="77777777" w:rsidR="007430C5" w:rsidRPr="00247666" w:rsidRDefault="007430C5" w:rsidP="002D353E">
            <w:pPr>
              <w:jc w:val="center"/>
              <w:rPr>
                <w:rFonts w:ascii="Times" w:hAnsi="Times" w:cs="Calibri"/>
                <w:color w:val="000000"/>
              </w:rPr>
            </w:pPr>
            <w:r w:rsidRPr="00247666">
              <w:rPr>
                <w:rFonts w:ascii="Times" w:hAnsi="Times"/>
                <w:color w:val="000000"/>
              </w:rPr>
              <w:t>56.96</w:t>
            </w:r>
          </w:p>
        </w:tc>
        <w:tc>
          <w:tcPr>
            <w:tcW w:w="1170" w:type="dxa"/>
            <w:shd w:val="clear" w:color="auto" w:fill="auto"/>
            <w:noWrap/>
            <w:vAlign w:val="bottom"/>
            <w:hideMark/>
          </w:tcPr>
          <w:p w14:paraId="4991CCD4" w14:textId="77777777" w:rsidR="007430C5" w:rsidRPr="00247666" w:rsidRDefault="007430C5" w:rsidP="002D353E">
            <w:pPr>
              <w:jc w:val="center"/>
              <w:rPr>
                <w:rFonts w:ascii="Times" w:hAnsi="Times" w:cs="Calibri"/>
                <w:color w:val="000000"/>
              </w:rPr>
            </w:pPr>
            <w:r w:rsidRPr="00247666">
              <w:rPr>
                <w:rFonts w:ascii="Times" w:hAnsi="Times"/>
                <w:color w:val="000000"/>
              </w:rPr>
              <w:t>2.10</w:t>
            </w:r>
          </w:p>
        </w:tc>
      </w:tr>
    </w:tbl>
    <w:p w14:paraId="3678E362" w14:textId="77777777" w:rsidR="007430C5" w:rsidRDefault="007430C5" w:rsidP="007430C5">
      <w:pPr>
        <w:rPr>
          <w:rFonts w:ascii="Times" w:eastAsiaTheme="majorEastAsia" w:hAnsi="Times" w:cstheme="majorBidi"/>
          <w:color w:val="2F5496" w:themeColor="accent1" w:themeShade="BF"/>
          <w:sz w:val="32"/>
          <w:szCs w:val="32"/>
        </w:rPr>
      </w:pPr>
    </w:p>
    <w:p w14:paraId="56B806BC" w14:textId="77777777" w:rsidR="007430C5" w:rsidRDefault="007430C5" w:rsidP="007430C5">
      <w:pPr>
        <w:rPr>
          <w:rFonts w:ascii="Times" w:eastAsiaTheme="majorEastAsia" w:hAnsi="Times" w:cstheme="majorBidi"/>
          <w:color w:val="2F5496" w:themeColor="accent1" w:themeShade="BF"/>
          <w:sz w:val="32"/>
          <w:szCs w:val="32"/>
        </w:rPr>
      </w:pPr>
      <w:r>
        <w:rPr>
          <w:rFonts w:ascii="Times" w:eastAsiaTheme="majorEastAsia" w:hAnsi="Times" w:cstheme="majorBidi"/>
          <w:color w:val="2F5496" w:themeColor="accent1" w:themeShade="BF"/>
          <w:sz w:val="32"/>
          <w:szCs w:val="32"/>
        </w:rPr>
        <w:br w:type="page"/>
      </w:r>
    </w:p>
    <w:p w14:paraId="4EAB58E5" w14:textId="492D52E9" w:rsidR="00A612F7" w:rsidRPr="00E93E6E" w:rsidRDefault="00A612F7" w:rsidP="00A612F7">
      <w:pPr>
        <w:pStyle w:val="Heading1"/>
        <w:rPr>
          <w:rFonts w:ascii="Times" w:hAnsi="Times"/>
        </w:rPr>
      </w:pPr>
      <w:bookmarkStart w:id="4" w:name="_Toc155349400"/>
      <w:r w:rsidRPr="00E93E6E">
        <w:rPr>
          <w:rFonts w:ascii="Times" w:hAnsi="Times"/>
        </w:rPr>
        <w:lastRenderedPageBreak/>
        <w:t xml:space="preserve">Appendix </w:t>
      </w:r>
      <w:r>
        <w:rPr>
          <w:rFonts w:ascii="Times" w:hAnsi="Times"/>
        </w:rPr>
        <w:t>E</w:t>
      </w:r>
      <w:r w:rsidRPr="00E93E6E">
        <w:rPr>
          <w:rFonts w:ascii="Times" w:hAnsi="Times"/>
        </w:rPr>
        <w:t>:</w:t>
      </w:r>
      <w:r w:rsidRPr="00E93E6E">
        <w:rPr>
          <w:rFonts w:ascii="Times" w:hAnsi="Times"/>
          <w:lang w:val="en-GB"/>
        </w:rPr>
        <w:t xml:space="preserve"> </w:t>
      </w:r>
      <w:r>
        <w:rPr>
          <w:rFonts w:ascii="Times" w:hAnsi="Times"/>
          <w:lang w:val="en-GB"/>
        </w:rPr>
        <w:t>Full Multivariate Results</w:t>
      </w:r>
      <w:bookmarkEnd w:id="4"/>
    </w:p>
    <w:p w14:paraId="051C3EC3" w14:textId="372DAAED" w:rsidR="008E47D8" w:rsidRDefault="008E47D8" w:rsidP="008F1E5A">
      <w:pPr>
        <w:rPr>
          <w:b/>
        </w:rPr>
      </w:pPr>
    </w:p>
    <w:p w14:paraId="67C9B5F5" w14:textId="7333499C" w:rsidR="00B9525F" w:rsidRPr="008E47D8" w:rsidRDefault="00B9525F" w:rsidP="00B9525F">
      <w:pPr>
        <w:rPr>
          <w:sz w:val="20"/>
          <w:szCs w:val="20"/>
        </w:rPr>
      </w:pPr>
    </w:p>
    <w:tbl>
      <w:tblPr>
        <w:tblStyle w:val="TableGrid"/>
        <w:tblW w:w="8920" w:type="dxa"/>
        <w:tblLayout w:type="fixed"/>
        <w:tblLook w:val="04A0" w:firstRow="1" w:lastRow="0" w:firstColumn="1" w:lastColumn="0" w:noHBand="0" w:noVBand="1"/>
      </w:tblPr>
      <w:tblGrid>
        <w:gridCol w:w="1616"/>
        <w:gridCol w:w="1526"/>
        <w:gridCol w:w="1526"/>
        <w:gridCol w:w="1526"/>
        <w:gridCol w:w="1526"/>
        <w:gridCol w:w="1200"/>
      </w:tblGrid>
      <w:tr w:rsidR="00275E4B" w:rsidRPr="008215F5" w14:paraId="4D05E400" w14:textId="77777777" w:rsidTr="00EA111F">
        <w:tc>
          <w:tcPr>
            <w:tcW w:w="1616" w:type="dxa"/>
          </w:tcPr>
          <w:p w14:paraId="5ED72520" w14:textId="77777777" w:rsidR="00275E4B" w:rsidRPr="008215F5" w:rsidRDefault="00275E4B" w:rsidP="00EA111F">
            <w:pPr>
              <w:rPr>
                <w:color w:val="000000" w:themeColor="text1"/>
              </w:rPr>
            </w:pPr>
          </w:p>
        </w:tc>
        <w:tc>
          <w:tcPr>
            <w:tcW w:w="1526" w:type="dxa"/>
          </w:tcPr>
          <w:p w14:paraId="7EB8206D" w14:textId="3B6CDEF0" w:rsidR="00275E4B" w:rsidRPr="00055852" w:rsidRDefault="00275E4B" w:rsidP="00EA111F">
            <w:pPr>
              <w:jc w:val="center"/>
              <w:rPr>
                <w:b/>
                <w:bCs/>
                <w:color w:val="000000" w:themeColor="text1"/>
              </w:rPr>
            </w:pPr>
            <w:r w:rsidRPr="00055852">
              <w:rPr>
                <w:b/>
                <w:bCs/>
                <w:color w:val="000000" w:themeColor="text1"/>
              </w:rPr>
              <w:t>CES 2018</w:t>
            </w:r>
          </w:p>
          <w:p w14:paraId="78C0F3B3" w14:textId="77777777" w:rsidR="00275E4B" w:rsidRPr="00055852" w:rsidRDefault="00275E4B" w:rsidP="00EA111F">
            <w:pPr>
              <w:jc w:val="center"/>
              <w:rPr>
                <w:b/>
                <w:color w:val="000000" w:themeColor="text1"/>
              </w:rPr>
            </w:pPr>
            <w:r w:rsidRPr="00055852">
              <w:rPr>
                <w:b/>
                <w:bCs/>
                <w:color w:val="000000" w:themeColor="text1"/>
              </w:rPr>
              <w:t>Module</w:t>
            </w:r>
          </w:p>
        </w:tc>
        <w:tc>
          <w:tcPr>
            <w:tcW w:w="1526" w:type="dxa"/>
          </w:tcPr>
          <w:p w14:paraId="1D520ED8" w14:textId="5AB16B69" w:rsidR="00275E4B" w:rsidRPr="00055852" w:rsidRDefault="00275E4B" w:rsidP="00EA111F">
            <w:pPr>
              <w:jc w:val="center"/>
              <w:rPr>
                <w:b/>
                <w:bCs/>
                <w:color w:val="000000" w:themeColor="text1"/>
              </w:rPr>
            </w:pPr>
            <w:r w:rsidRPr="00055852">
              <w:rPr>
                <w:b/>
                <w:bCs/>
                <w:color w:val="000000" w:themeColor="text1"/>
              </w:rPr>
              <w:t>CES 2018</w:t>
            </w:r>
          </w:p>
          <w:p w14:paraId="70102ED6" w14:textId="77777777" w:rsidR="00275E4B" w:rsidRPr="00055852" w:rsidRDefault="00275E4B" w:rsidP="00EA111F">
            <w:pPr>
              <w:jc w:val="center"/>
              <w:rPr>
                <w:b/>
                <w:bCs/>
                <w:color w:val="000000" w:themeColor="text1"/>
              </w:rPr>
            </w:pPr>
            <w:r w:rsidRPr="00055852">
              <w:rPr>
                <w:b/>
                <w:bCs/>
                <w:color w:val="000000" w:themeColor="text1"/>
              </w:rPr>
              <w:t>Common</w:t>
            </w:r>
          </w:p>
        </w:tc>
        <w:tc>
          <w:tcPr>
            <w:tcW w:w="1526" w:type="dxa"/>
          </w:tcPr>
          <w:p w14:paraId="37E1B4B0" w14:textId="63728D42" w:rsidR="00275E4B" w:rsidRPr="00055852" w:rsidRDefault="00275E4B" w:rsidP="00EA111F">
            <w:pPr>
              <w:jc w:val="center"/>
              <w:rPr>
                <w:b/>
                <w:bCs/>
                <w:color w:val="000000" w:themeColor="text1"/>
              </w:rPr>
            </w:pPr>
            <w:r w:rsidRPr="00055852">
              <w:rPr>
                <w:b/>
                <w:bCs/>
                <w:color w:val="000000" w:themeColor="text1"/>
              </w:rPr>
              <w:t>CES 2020</w:t>
            </w:r>
          </w:p>
          <w:p w14:paraId="68DDA1F8" w14:textId="77777777" w:rsidR="00275E4B" w:rsidRPr="00055852" w:rsidRDefault="00275E4B" w:rsidP="00EA111F">
            <w:pPr>
              <w:jc w:val="center"/>
              <w:rPr>
                <w:b/>
                <w:color w:val="000000" w:themeColor="text1"/>
              </w:rPr>
            </w:pPr>
            <w:r w:rsidRPr="00055852">
              <w:rPr>
                <w:b/>
                <w:bCs/>
                <w:color w:val="000000" w:themeColor="text1"/>
              </w:rPr>
              <w:t>Module</w:t>
            </w:r>
          </w:p>
        </w:tc>
        <w:tc>
          <w:tcPr>
            <w:tcW w:w="1526" w:type="dxa"/>
          </w:tcPr>
          <w:p w14:paraId="199BA5BA" w14:textId="3CA20F51" w:rsidR="00275E4B" w:rsidRPr="00055852" w:rsidRDefault="00275E4B" w:rsidP="00EA111F">
            <w:pPr>
              <w:jc w:val="center"/>
              <w:rPr>
                <w:b/>
                <w:bCs/>
                <w:color w:val="000000" w:themeColor="text1"/>
              </w:rPr>
            </w:pPr>
            <w:r w:rsidRPr="00055852">
              <w:rPr>
                <w:b/>
                <w:bCs/>
                <w:color w:val="000000" w:themeColor="text1"/>
              </w:rPr>
              <w:t>CES 2020</w:t>
            </w:r>
          </w:p>
          <w:p w14:paraId="03318300" w14:textId="77777777" w:rsidR="00275E4B" w:rsidRPr="00055852" w:rsidRDefault="00275E4B" w:rsidP="00EA111F">
            <w:pPr>
              <w:jc w:val="center"/>
              <w:rPr>
                <w:b/>
                <w:bCs/>
                <w:color w:val="000000" w:themeColor="text1"/>
              </w:rPr>
            </w:pPr>
            <w:r w:rsidRPr="00055852">
              <w:rPr>
                <w:b/>
                <w:bCs/>
                <w:color w:val="000000" w:themeColor="text1"/>
              </w:rPr>
              <w:t>Common</w:t>
            </w:r>
          </w:p>
        </w:tc>
        <w:tc>
          <w:tcPr>
            <w:tcW w:w="1200" w:type="dxa"/>
          </w:tcPr>
          <w:p w14:paraId="1D7B53D8" w14:textId="77777777" w:rsidR="00275E4B" w:rsidRDefault="00275E4B" w:rsidP="00EA111F">
            <w:pPr>
              <w:jc w:val="center"/>
              <w:rPr>
                <w:b/>
                <w:bCs/>
                <w:color w:val="000000" w:themeColor="text1"/>
              </w:rPr>
            </w:pPr>
            <w:r w:rsidRPr="008215F5">
              <w:rPr>
                <w:b/>
                <w:bCs/>
                <w:color w:val="000000" w:themeColor="text1"/>
              </w:rPr>
              <w:t>VOTER</w:t>
            </w:r>
          </w:p>
          <w:p w14:paraId="1F4C4BD5" w14:textId="77777777" w:rsidR="00275E4B" w:rsidRPr="008215F5" w:rsidRDefault="00275E4B" w:rsidP="00EA111F">
            <w:pPr>
              <w:jc w:val="center"/>
              <w:rPr>
                <w:b/>
                <w:bCs/>
                <w:color w:val="000000" w:themeColor="text1"/>
              </w:rPr>
            </w:pPr>
            <w:r>
              <w:rPr>
                <w:b/>
                <w:bCs/>
                <w:color w:val="000000" w:themeColor="text1"/>
              </w:rPr>
              <w:t>Survey</w:t>
            </w:r>
          </w:p>
        </w:tc>
      </w:tr>
      <w:tr w:rsidR="00275E4B" w:rsidRPr="008215F5" w14:paraId="0E88E6D2" w14:textId="77777777" w:rsidTr="000C6CD7">
        <w:tc>
          <w:tcPr>
            <w:tcW w:w="1616" w:type="dxa"/>
            <w:shd w:val="clear" w:color="auto" w:fill="D9D9D9" w:themeFill="background1" w:themeFillShade="D9"/>
          </w:tcPr>
          <w:p w14:paraId="442D57DC" w14:textId="769C619B" w:rsidR="00275E4B" w:rsidRPr="006F3298" w:rsidRDefault="003C7FD6" w:rsidP="00EA111F">
            <w:pPr>
              <w:rPr>
                <w:color w:val="000000" w:themeColor="text1"/>
              </w:rPr>
            </w:pPr>
            <w:r>
              <w:rPr>
                <w:color w:val="000000" w:themeColor="text1"/>
              </w:rPr>
              <w:t>Non-COVID Crises</w:t>
            </w:r>
          </w:p>
        </w:tc>
        <w:tc>
          <w:tcPr>
            <w:tcW w:w="1526" w:type="dxa"/>
            <w:shd w:val="clear" w:color="auto" w:fill="D9D9D9" w:themeFill="background1" w:themeFillShade="D9"/>
          </w:tcPr>
          <w:p w14:paraId="1A905995" w14:textId="77777777" w:rsidR="00275E4B" w:rsidRPr="00055852" w:rsidRDefault="00275E4B" w:rsidP="00EA111F">
            <w:pPr>
              <w:jc w:val="center"/>
              <w:rPr>
                <w:color w:val="000000" w:themeColor="text1"/>
              </w:rPr>
            </w:pPr>
            <w:r w:rsidRPr="00055852">
              <w:rPr>
                <w:color w:val="000000" w:themeColor="text1"/>
              </w:rPr>
              <w:t>-0.109</w:t>
            </w:r>
          </w:p>
          <w:p w14:paraId="2EC9679F" w14:textId="77777777" w:rsidR="00275E4B" w:rsidRPr="00055852" w:rsidRDefault="00275E4B" w:rsidP="00EA111F">
            <w:pPr>
              <w:jc w:val="center"/>
              <w:rPr>
                <w:color w:val="000000" w:themeColor="text1"/>
              </w:rPr>
            </w:pPr>
            <w:r w:rsidRPr="00055852">
              <w:rPr>
                <w:color w:val="000000" w:themeColor="text1"/>
              </w:rPr>
              <w:t>(.104)</w:t>
            </w:r>
          </w:p>
        </w:tc>
        <w:tc>
          <w:tcPr>
            <w:tcW w:w="1526" w:type="dxa"/>
            <w:shd w:val="clear" w:color="auto" w:fill="D9D9D9" w:themeFill="background1" w:themeFillShade="D9"/>
          </w:tcPr>
          <w:p w14:paraId="7F9904F7" w14:textId="77777777" w:rsidR="00275E4B" w:rsidRPr="00055852" w:rsidRDefault="00275E4B" w:rsidP="00EA111F">
            <w:pPr>
              <w:jc w:val="center"/>
              <w:rPr>
                <w:color w:val="000000" w:themeColor="text1"/>
              </w:rPr>
            </w:pPr>
            <w:r w:rsidRPr="00055852">
              <w:rPr>
                <w:color w:val="000000" w:themeColor="text1"/>
              </w:rPr>
              <w:t>-0.104**</w:t>
            </w:r>
          </w:p>
          <w:p w14:paraId="2C607F81" w14:textId="77777777" w:rsidR="00275E4B" w:rsidRPr="00055852" w:rsidRDefault="00275E4B" w:rsidP="00EA111F">
            <w:pPr>
              <w:jc w:val="center"/>
              <w:rPr>
                <w:color w:val="000000" w:themeColor="text1"/>
              </w:rPr>
            </w:pPr>
            <w:r w:rsidRPr="00055852">
              <w:rPr>
                <w:color w:val="000000" w:themeColor="text1"/>
              </w:rPr>
              <w:t>(.028)</w:t>
            </w:r>
          </w:p>
        </w:tc>
        <w:tc>
          <w:tcPr>
            <w:tcW w:w="1526" w:type="dxa"/>
            <w:shd w:val="clear" w:color="auto" w:fill="D9D9D9" w:themeFill="background1" w:themeFillShade="D9"/>
          </w:tcPr>
          <w:p w14:paraId="0D083070" w14:textId="77777777" w:rsidR="00275E4B" w:rsidRPr="00055852" w:rsidRDefault="00275E4B" w:rsidP="00EA111F">
            <w:pPr>
              <w:jc w:val="center"/>
              <w:rPr>
                <w:color w:val="000000" w:themeColor="text1"/>
              </w:rPr>
            </w:pPr>
            <w:r w:rsidRPr="00055852">
              <w:rPr>
                <w:color w:val="000000" w:themeColor="text1"/>
              </w:rPr>
              <w:t>-0.091*</w:t>
            </w:r>
            <w:r w:rsidRPr="00055852">
              <w:rPr>
                <w:color w:val="000000" w:themeColor="text1"/>
              </w:rPr>
              <w:br/>
              <w:t>(.040)</w:t>
            </w:r>
          </w:p>
        </w:tc>
        <w:tc>
          <w:tcPr>
            <w:tcW w:w="1526" w:type="dxa"/>
            <w:shd w:val="clear" w:color="auto" w:fill="D9D9D9" w:themeFill="background1" w:themeFillShade="D9"/>
          </w:tcPr>
          <w:p w14:paraId="0E36F17D" w14:textId="471B4E0B" w:rsidR="00275E4B" w:rsidRPr="00055852" w:rsidRDefault="00275E4B" w:rsidP="00EA111F">
            <w:pPr>
              <w:jc w:val="center"/>
              <w:rPr>
                <w:color w:val="000000" w:themeColor="text1"/>
              </w:rPr>
            </w:pPr>
            <w:r w:rsidRPr="00055852">
              <w:rPr>
                <w:color w:val="000000" w:themeColor="text1"/>
              </w:rPr>
              <w:t>-0.1</w:t>
            </w:r>
            <w:r w:rsidR="00ED22AF">
              <w:rPr>
                <w:color w:val="000000" w:themeColor="text1"/>
              </w:rPr>
              <w:t>09</w:t>
            </w:r>
            <w:r w:rsidRPr="00055852">
              <w:rPr>
                <w:color w:val="000000" w:themeColor="text1"/>
              </w:rPr>
              <w:t>**</w:t>
            </w:r>
            <w:r w:rsidRPr="00055852">
              <w:rPr>
                <w:color w:val="000000" w:themeColor="text1"/>
              </w:rPr>
              <w:br/>
              <w:t>(.021)</w:t>
            </w:r>
          </w:p>
        </w:tc>
        <w:tc>
          <w:tcPr>
            <w:tcW w:w="1200" w:type="dxa"/>
            <w:shd w:val="clear" w:color="auto" w:fill="D9D9D9" w:themeFill="background1" w:themeFillShade="D9"/>
          </w:tcPr>
          <w:p w14:paraId="6CDAEFBF" w14:textId="77777777" w:rsidR="00275E4B" w:rsidRPr="008215F5" w:rsidRDefault="00275E4B" w:rsidP="00EA111F">
            <w:pPr>
              <w:jc w:val="center"/>
              <w:rPr>
                <w:color w:val="000000" w:themeColor="text1"/>
              </w:rPr>
            </w:pPr>
            <w:r w:rsidRPr="008215F5">
              <w:rPr>
                <w:color w:val="000000" w:themeColor="text1"/>
              </w:rPr>
              <w:t>-</w:t>
            </w:r>
            <w:r>
              <w:rPr>
                <w:color w:val="000000" w:themeColor="text1"/>
              </w:rPr>
              <w:t>0</w:t>
            </w:r>
            <w:r w:rsidRPr="008215F5">
              <w:rPr>
                <w:color w:val="000000" w:themeColor="text1"/>
              </w:rPr>
              <w:t>.1</w:t>
            </w:r>
            <w:r>
              <w:rPr>
                <w:color w:val="000000" w:themeColor="text1"/>
              </w:rPr>
              <w:t>07</w:t>
            </w:r>
          </w:p>
          <w:p w14:paraId="262C5A17" w14:textId="77777777" w:rsidR="00275E4B" w:rsidRPr="008215F5" w:rsidRDefault="00275E4B" w:rsidP="00EA111F">
            <w:pPr>
              <w:jc w:val="center"/>
              <w:rPr>
                <w:color w:val="000000" w:themeColor="text1"/>
              </w:rPr>
            </w:pPr>
            <w:r w:rsidRPr="008215F5">
              <w:rPr>
                <w:color w:val="000000" w:themeColor="text1"/>
              </w:rPr>
              <w:t>(.0</w:t>
            </w:r>
            <w:r>
              <w:rPr>
                <w:color w:val="000000" w:themeColor="text1"/>
              </w:rPr>
              <w:t>68</w:t>
            </w:r>
            <w:r w:rsidRPr="008215F5">
              <w:rPr>
                <w:color w:val="000000" w:themeColor="text1"/>
              </w:rPr>
              <w:t>)</w:t>
            </w:r>
          </w:p>
        </w:tc>
      </w:tr>
      <w:tr w:rsidR="00275E4B" w:rsidRPr="008215F5" w14:paraId="099ECC57" w14:textId="77777777" w:rsidTr="000C6CD7">
        <w:tc>
          <w:tcPr>
            <w:tcW w:w="1616" w:type="dxa"/>
            <w:shd w:val="clear" w:color="auto" w:fill="D9D9D9" w:themeFill="background1" w:themeFillShade="D9"/>
          </w:tcPr>
          <w:p w14:paraId="350BBE30" w14:textId="77777777" w:rsidR="00275E4B" w:rsidRPr="006F3298" w:rsidRDefault="00275E4B" w:rsidP="00EA111F">
            <w:pPr>
              <w:rPr>
                <w:color w:val="000000" w:themeColor="text1"/>
              </w:rPr>
            </w:pPr>
            <w:r w:rsidRPr="006F3298">
              <w:rPr>
                <w:color w:val="000000" w:themeColor="text1"/>
              </w:rPr>
              <w:t>COVID</w:t>
            </w:r>
          </w:p>
          <w:p w14:paraId="1E8BFE3F" w14:textId="77777777" w:rsidR="00275E4B" w:rsidRPr="006F3298" w:rsidRDefault="00275E4B" w:rsidP="00EA111F">
            <w:pPr>
              <w:rPr>
                <w:color w:val="000000" w:themeColor="text1"/>
              </w:rPr>
            </w:pPr>
            <w:r w:rsidRPr="006F3298">
              <w:rPr>
                <w:color w:val="000000" w:themeColor="text1"/>
              </w:rPr>
              <w:t>Crises</w:t>
            </w:r>
          </w:p>
        </w:tc>
        <w:tc>
          <w:tcPr>
            <w:tcW w:w="1526" w:type="dxa"/>
            <w:shd w:val="clear" w:color="auto" w:fill="D9D9D9" w:themeFill="background1" w:themeFillShade="D9"/>
            <w:vAlign w:val="center"/>
          </w:tcPr>
          <w:p w14:paraId="7BA5834F" w14:textId="77777777" w:rsidR="00275E4B" w:rsidRPr="00055852" w:rsidRDefault="00275E4B" w:rsidP="00EA111F">
            <w:pPr>
              <w:jc w:val="center"/>
              <w:rPr>
                <w:color w:val="000000" w:themeColor="text1"/>
              </w:rPr>
            </w:pPr>
            <w:r w:rsidRPr="00055852">
              <w:rPr>
                <w:color w:val="000000" w:themeColor="text1"/>
              </w:rPr>
              <w:t>-</w:t>
            </w:r>
          </w:p>
        </w:tc>
        <w:tc>
          <w:tcPr>
            <w:tcW w:w="1526" w:type="dxa"/>
            <w:shd w:val="clear" w:color="auto" w:fill="D9D9D9" w:themeFill="background1" w:themeFillShade="D9"/>
            <w:vAlign w:val="center"/>
          </w:tcPr>
          <w:p w14:paraId="17AB7865" w14:textId="77777777" w:rsidR="00275E4B" w:rsidRPr="00055852" w:rsidRDefault="00275E4B" w:rsidP="00EA111F">
            <w:pPr>
              <w:jc w:val="center"/>
              <w:rPr>
                <w:color w:val="000000" w:themeColor="text1"/>
              </w:rPr>
            </w:pPr>
            <w:r w:rsidRPr="00055852">
              <w:rPr>
                <w:color w:val="000000" w:themeColor="text1"/>
              </w:rPr>
              <w:t>-</w:t>
            </w:r>
          </w:p>
        </w:tc>
        <w:tc>
          <w:tcPr>
            <w:tcW w:w="1526" w:type="dxa"/>
            <w:shd w:val="clear" w:color="auto" w:fill="D9D9D9" w:themeFill="background1" w:themeFillShade="D9"/>
          </w:tcPr>
          <w:p w14:paraId="28367690" w14:textId="77777777" w:rsidR="00275E4B" w:rsidRPr="00055852" w:rsidRDefault="00275E4B" w:rsidP="00EA111F">
            <w:pPr>
              <w:jc w:val="center"/>
              <w:rPr>
                <w:color w:val="000000" w:themeColor="text1"/>
              </w:rPr>
            </w:pPr>
            <w:r w:rsidRPr="00055852">
              <w:rPr>
                <w:color w:val="000000" w:themeColor="text1"/>
              </w:rPr>
              <w:t>0.200+</w:t>
            </w:r>
          </w:p>
          <w:p w14:paraId="4C6F2ACF" w14:textId="77777777" w:rsidR="00275E4B" w:rsidRPr="00055852" w:rsidRDefault="00275E4B" w:rsidP="00EA111F">
            <w:pPr>
              <w:jc w:val="center"/>
              <w:rPr>
                <w:color w:val="000000" w:themeColor="text1"/>
              </w:rPr>
            </w:pPr>
            <w:r w:rsidRPr="00055852">
              <w:rPr>
                <w:color w:val="000000" w:themeColor="text1"/>
              </w:rPr>
              <w:t>(.112)</w:t>
            </w:r>
          </w:p>
        </w:tc>
        <w:tc>
          <w:tcPr>
            <w:tcW w:w="1526" w:type="dxa"/>
            <w:shd w:val="clear" w:color="auto" w:fill="D9D9D9" w:themeFill="background1" w:themeFillShade="D9"/>
          </w:tcPr>
          <w:p w14:paraId="5FCA1F63" w14:textId="48AD2F74" w:rsidR="00275E4B" w:rsidRPr="00055852" w:rsidRDefault="00275E4B" w:rsidP="00EA111F">
            <w:pPr>
              <w:jc w:val="center"/>
              <w:rPr>
                <w:color w:val="000000" w:themeColor="text1"/>
              </w:rPr>
            </w:pPr>
            <w:r w:rsidRPr="00055852">
              <w:rPr>
                <w:color w:val="000000" w:themeColor="text1"/>
              </w:rPr>
              <w:t>0.0</w:t>
            </w:r>
            <w:r w:rsidR="00ED22AF">
              <w:rPr>
                <w:color w:val="000000" w:themeColor="text1"/>
              </w:rPr>
              <w:t>61</w:t>
            </w:r>
            <w:r>
              <w:rPr>
                <w:color w:val="000000" w:themeColor="text1"/>
              </w:rPr>
              <w:t>**</w:t>
            </w:r>
          </w:p>
          <w:p w14:paraId="68231126" w14:textId="77777777" w:rsidR="00275E4B" w:rsidRPr="00055852" w:rsidRDefault="00275E4B" w:rsidP="00EA111F">
            <w:pPr>
              <w:jc w:val="center"/>
              <w:rPr>
                <w:color w:val="000000" w:themeColor="text1"/>
              </w:rPr>
            </w:pPr>
            <w:r w:rsidRPr="00055852">
              <w:rPr>
                <w:color w:val="000000" w:themeColor="text1"/>
              </w:rPr>
              <w:t>(.016)</w:t>
            </w:r>
          </w:p>
        </w:tc>
        <w:tc>
          <w:tcPr>
            <w:tcW w:w="1200" w:type="dxa"/>
            <w:shd w:val="clear" w:color="auto" w:fill="D9D9D9" w:themeFill="background1" w:themeFillShade="D9"/>
            <w:vAlign w:val="center"/>
          </w:tcPr>
          <w:p w14:paraId="2455C622" w14:textId="77777777" w:rsidR="00275E4B" w:rsidRPr="008215F5" w:rsidRDefault="00275E4B" w:rsidP="00EA111F">
            <w:pPr>
              <w:jc w:val="center"/>
              <w:rPr>
                <w:color w:val="000000" w:themeColor="text1"/>
              </w:rPr>
            </w:pPr>
            <w:r>
              <w:rPr>
                <w:color w:val="000000" w:themeColor="text1"/>
              </w:rPr>
              <w:t>-</w:t>
            </w:r>
          </w:p>
        </w:tc>
      </w:tr>
      <w:tr w:rsidR="00275E4B" w:rsidRPr="008215F5" w14:paraId="69C1D513" w14:textId="77777777" w:rsidTr="00EA111F">
        <w:tc>
          <w:tcPr>
            <w:tcW w:w="1616" w:type="dxa"/>
          </w:tcPr>
          <w:p w14:paraId="52AF85B5" w14:textId="0A775FBA" w:rsidR="00275E4B" w:rsidRPr="00275E4B" w:rsidRDefault="00275E4B" w:rsidP="00275E4B">
            <w:pPr>
              <w:rPr>
                <w:color w:val="000000" w:themeColor="text1"/>
              </w:rPr>
            </w:pPr>
            <w:r w:rsidRPr="00275E4B">
              <w:t>Past voting</w:t>
            </w:r>
          </w:p>
        </w:tc>
        <w:tc>
          <w:tcPr>
            <w:tcW w:w="1526" w:type="dxa"/>
            <w:vAlign w:val="center"/>
          </w:tcPr>
          <w:p w14:paraId="44852913" w14:textId="39266CBA" w:rsidR="00275E4B" w:rsidRPr="00275E4B" w:rsidRDefault="00275E4B" w:rsidP="00275E4B">
            <w:pPr>
              <w:jc w:val="center"/>
              <w:rPr>
                <w:color w:val="000000" w:themeColor="text1"/>
              </w:rPr>
            </w:pPr>
            <w:r w:rsidRPr="00275E4B">
              <w:rPr>
                <w:color w:val="000000" w:themeColor="text1"/>
              </w:rPr>
              <w:t>4.15</w:t>
            </w:r>
            <w:r w:rsidR="00FA25C9">
              <w:rPr>
                <w:color w:val="000000" w:themeColor="text1"/>
              </w:rPr>
              <w:t>1</w:t>
            </w:r>
            <w:r w:rsidRPr="00275E4B">
              <w:rPr>
                <w:color w:val="000000" w:themeColor="text1"/>
              </w:rPr>
              <w:t>**</w:t>
            </w:r>
          </w:p>
          <w:p w14:paraId="32A94D84" w14:textId="1225E48E" w:rsidR="00275E4B" w:rsidRPr="00275E4B" w:rsidRDefault="00275E4B" w:rsidP="00275E4B">
            <w:pPr>
              <w:jc w:val="center"/>
              <w:rPr>
                <w:color w:val="000000" w:themeColor="text1"/>
              </w:rPr>
            </w:pPr>
            <w:r w:rsidRPr="00275E4B">
              <w:rPr>
                <w:color w:val="000000" w:themeColor="text1"/>
              </w:rPr>
              <w:t>(.26</w:t>
            </w:r>
            <w:r w:rsidR="00FA25C9">
              <w:rPr>
                <w:color w:val="000000" w:themeColor="text1"/>
              </w:rPr>
              <w:t>3</w:t>
            </w:r>
            <w:r w:rsidRPr="00275E4B">
              <w:rPr>
                <w:color w:val="000000" w:themeColor="text1"/>
              </w:rPr>
              <w:t>)</w:t>
            </w:r>
          </w:p>
        </w:tc>
        <w:tc>
          <w:tcPr>
            <w:tcW w:w="1526" w:type="dxa"/>
            <w:vAlign w:val="center"/>
          </w:tcPr>
          <w:p w14:paraId="3A3EF6D5" w14:textId="77777777" w:rsidR="00275E4B" w:rsidRDefault="00765D96" w:rsidP="00275E4B">
            <w:pPr>
              <w:jc w:val="center"/>
              <w:rPr>
                <w:color w:val="000000" w:themeColor="text1"/>
              </w:rPr>
            </w:pPr>
            <w:r>
              <w:rPr>
                <w:color w:val="000000" w:themeColor="text1"/>
              </w:rPr>
              <w:t>4.296**</w:t>
            </w:r>
          </w:p>
          <w:p w14:paraId="240F95D9" w14:textId="30688B40" w:rsidR="00765D96" w:rsidRPr="00275E4B" w:rsidRDefault="00765D96" w:rsidP="00275E4B">
            <w:pPr>
              <w:jc w:val="center"/>
              <w:rPr>
                <w:color w:val="000000" w:themeColor="text1"/>
              </w:rPr>
            </w:pPr>
            <w:r>
              <w:rPr>
                <w:color w:val="000000" w:themeColor="text1"/>
              </w:rPr>
              <w:t>(.042)</w:t>
            </w:r>
          </w:p>
        </w:tc>
        <w:tc>
          <w:tcPr>
            <w:tcW w:w="1526" w:type="dxa"/>
          </w:tcPr>
          <w:p w14:paraId="6B33BD25" w14:textId="15E21C9B" w:rsidR="00275E4B" w:rsidRDefault="000755DA" w:rsidP="00275E4B">
            <w:pPr>
              <w:jc w:val="center"/>
              <w:rPr>
                <w:color w:val="000000" w:themeColor="text1"/>
              </w:rPr>
            </w:pPr>
            <w:r>
              <w:rPr>
                <w:color w:val="000000" w:themeColor="text1"/>
              </w:rPr>
              <w:t>3.47</w:t>
            </w:r>
            <w:r w:rsidR="00946601">
              <w:rPr>
                <w:color w:val="000000" w:themeColor="text1"/>
              </w:rPr>
              <w:t>5</w:t>
            </w:r>
            <w:r>
              <w:rPr>
                <w:color w:val="000000" w:themeColor="text1"/>
              </w:rPr>
              <w:t>**</w:t>
            </w:r>
          </w:p>
          <w:p w14:paraId="04F477F5" w14:textId="63B602B1" w:rsidR="000755DA" w:rsidRPr="00275E4B" w:rsidRDefault="000755DA" w:rsidP="00275E4B">
            <w:pPr>
              <w:jc w:val="center"/>
              <w:rPr>
                <w:color w:val="000000" w:themeColor="text1"/>
              </w:rPr>
            </w:pPr>
            <w:r>
              <w:rPr>
                <w:color w:val="000000" w:themeColor="text1"/>
              </w:rPr>
              <w:t>(.273)</w:t>
            </w:r>
          </w:p>
        </w:tc>
        <w:tc>
          <w:tcPr>
            <w:tcW w:w="1526" w:type="dxa"/>
          </w:tcPr>
          <w:p w14:paraId="7F377809" w14:textId="77777777" w:rsidR="00275E4B" w:rsidRDefault="00ED22AF" w:rsidP="00275E4B">
            <w:pPr>
              <w:jc w:val="center"/>
              <w:rPr>
                <w:color w:val="000000" w:themeColor="text1"/>
              </w:rPr>
            </w:pPr>
            <w:r>
              <w:rPr>
                <w:color w:val="000000" w:themeColor="text1"/>
              </w:rPr>
              <w:t>3.850**</w:t>
            </w:r>
          </w:p>
          <w:p w14:paraId="31AAA87A" w14:textId="3031EF62" w:rsidR="00ED22AF" w:rsidRPr="00275E4B" w:rsidRDefault="00ED22AF" w:rsidP="00275E4B">
            <w:pPr>
              <w:jc w:val="center"/>
              <w:rPr>
                <w:color w:val="000000" w:themeColor="text1"/>
              </w:rPr>
            </w:pPr>
            <w:r>
              <w:rPr>
                <w:color w:val="000000" w:themeColor="text1"/>
              </w:rPr>
              <w:t>(.046)</w:t>
            </w:r>
          </w:p>
        </w:tc>
        <w:tc>
          <w:tcPr>
            <w:tcW w:w="1200" w:type="dxa"/>
            <w:vAlign w:val="center"/>
          </w:tcPr>
          <w:p w14:paraId="070C87FD" w14:textId="77777777" w:rsidR="00275E4B" w:rsidRDefault="006C28A9" w:rsidP="00275E4B">
            <w:pPr>
              <w:jc w:val="center"/>
              <w:rPr>
                <w:color w:val="000000" w:themeColor="text1"/>
              </w:rPr>
            </w:pPr>
            <w:r>
              <w:rPr>
                <w:color w:val="000000" w:themeColor="text1"/>
              </w:rPr>
              <w:t>2.431**</w:t>
            </w:r>
          </w:p>
          <w:p w14:paraId="7B0E2C2E" w14:textId="595DEA63" w:rsidR="006C28A9" w:rsidRPr="00275E4B" w:rsidRDefault="006C28A9" w:rsidP="00275E4B">
            <w:pPr>
              <w:jc w:val="center"/>
              <w:rPr>
                <w:color w:val="000000" w:themeColor="text1"/>
              </w:rPr>
            </w:pPr>
            <w:r>
              <w:rPr>
                <w:color w:val="000000" w:themeColor="text1"/>
              </w:rPr>
              <w:t>(.161)</w:t>
            </w:r>
          </w:p>
        </w:tc>
      </w:tr>
      <w:tr w:rsidR="00275E4B" w:rsidRPr="008215F5" w14:paraId="696DAFCD" w14:textId="77777777" w:rsidTr="00EA111F">
        <w:tc>
          <w:tcPr>
            <w:tcW w:w="1616" w:type="dxa"/>
          </w:tcPr>
          <w:p w14:paraId="2C11CBBF" w14:textId="381EA02C" w:rsidR="00275E4B" w:rsidRPr="00275E4B" w:rsidRDefault="00275E4B" w:rsidP="00275E4B">
            <w:pPr>
              <w:rPr>
                <w:i/>
                <w:iCs/>
                <w:color w:val="000000" w:themeColor="text1"/>
              </w:rPr>
            </w:pPr>
            <w:r w:rsidRPr="00275E4B">
              <w:t>Female</w:t>
            </w:r>
          </w:p>
        </w:tc>
        <w:tc>
          <w:tcPr>
            <w:tcW w:w="1526" w:type="dxa"/>
          </w:tcPr>
          <w:p w14:paraId="2E9EAABC" w14:textId="52BDCBEA" w:rsidR="00275E4B" w:rsidRPr="00275E4B" w:rsidRDefault="00275E4B" w:rsidP="00275E4B">
            <w:pPr>
              <w:jc w:val="center"/>
              <w:rPr>
                <w:color w:val="000000" w:themeColor="text1"/>
              </w:rPr>
            </w:pPr>
            <w:r w:rsidRPr="00275E4B">
              <w:rPr>
                <w:color w:val="000000" w:themeColor="text1"/>
              </w:rPr>
              <w:t>-0.20</w:t>
            </w:r>
            <w:r w:rsidR="00FA25C9">
              <w:rPr>
                <w:color w:val="000000" w:themeColor="text1"/>
              </w:rPr>
              <w:t>2</w:t>
            </w:r>
          </w:p>
          <w:p w14:paraId="41C22352" w14:textId="1D519E66" w:rsidR="00275E4B" w:rsidRPr="00275E4B" w:rsidRDefault="00275E4B" w:rsidP="00275E4B">
            <w:pPr>
              <w:jc w:val="center"/>
              <w:rPr>
                <w:color w:val="000000" w:themeColor="text1"/>
              </w:rPr>
            </w:pPr>
            <w:r w:rsidRPr="00275E4B">
              <w:rPr>
                <w:color w:val="000000" w:themeColor="text1"/>
              </w:rPr>
              <w:t>(.2</w:t>
            </w:r>
            <w:r w:rsidR="00FA25C9">
              <w:rPr>
                <w:color w:val="000000" w:themeColor="text1"/>
              </w:rPr>
              <w:t>59</w:t>
            </w:r>
            <w:r w:rsidRPr="00275E4B">
              <w:rPr>
                <w:color w:val="000000" w:themeColor="text1"/>
              </w:rPr>
              <w:t>)</w:t>
            </w:r>
          </w:p>
        </w:tc>
        <w:tc>
          <w:tcPr>
            <w:tcW w:w="1526" w:type="dxa"/>
          </w:tcPr>
          <w:p w14:paraId="3A49639A" w14:textId="77777777" w:rsidR="00275E4B" w:rsidRDefault="00765D96" w:rsidP="00275E4B">
            <w:pPr>
              <w:jc w:val="center"/>
              <w:rPr>
                <w:color w:val="000000" w:themeColor="text1"/>
              </w:rPr>
            </w:pPr>
            <w:r>
              <w:rPr>
                <w:color w:val="000000" w:themeColor="text1"/>
              </w:rPr>
              <w:t>-0.116**</w:t>
            </w:r>
          </w:p>
          <w:p w14:paraId="4FD1DED3" w14:textId="679D113F" w:rsidR="00765D96" w:rsidRPr="00275E4B" w:rsidRDefault="00765D96" w:rsidP="00275E4B">
            <w:pPr>
              <w:jc w:val="center"/>
              <w:rPr>
                <w:color w:val="000000" w:themeColor="text1"/>
              </w:rPr>
            </w:pPr>
            <w:r>
              <w:rPr>
                <w:color w:val="000000" w:themeColor="text1"/>
              </w:rPr>
              <w:t>(.040)</w:t>
            </w:r>
          </w:p>
        </w:tc>
        <w:tc>
          <w:tcPr>
            <w:tcW w:w="1526" w:type="dxa"/>
          </w:tcPr>
          <w:p w14:paraId="5C86CDB6" w14:textId="77777777" w:rsidR="00275E4B" w:rsidRDefault="000755DA" w:rsidP="00275E4B">
            <w:pPr>
              <w:jc w:val="center"/>
              <w:rPr>
                <w:color w:val="000000" w:themeColor="text1"/>
              </w:rPr>
            </w:pPr>
            <w:r>
              <w:rPr>
                <w:color w:val="000000" w:themeColor="text1"/>
              </w:rPr>
              <w:t>0.023</w:t>
            </w:r>
          </w:p>
          <w:p w14:paraId="415E1CEB" w14:textId="6138CA5A" w:rsidR="000755DA" w:rsidRPr="00275E4B" w:rsidRDefault="000755DA" w:rsidP="00275E4B">
            <w:pPr>
              <w:jc w:val="center"/>
              <w:rPr>
                <w:color w:val="000000" w:themeColor="text1"/>
              </w:rPr>
            </w:pPr>
            <w:r>
              <w:rPr>
                <w:color w:val="000000" w:themeColor="text1"/>
              </w:rPr>
              <w:t>(.251)</w:t>
            </w:r>
          </w:p>
        </w:tc>
        <w:tc>
          <w:tcPr>
            <w:tcW w:w="1526" w:type="dxa"/>
          </w:tcPr>
          <w:p w14:paraId="72F68332" w14:textId="77777777" w:rsidR="00275E4B" w:rsidRDefault="00ED22AF" w:rsidP="00275E4B">
            <w:pPr>
              <w:jc w:val="center"/>
              <w:rPr>
                <w:color w:val="000000" w:themeColor="text1"/>
              </w:rPr>
            </w:pPr>
            <w:r>
              <w:rPr>
                <w:color w:val="000000" w:themeColor="text1"/>
              </w:rPr>
              <w:t>0.123**</w:t>
            </w:r>
          </w:p>
          <w:p w14:paraId="52883C29" w14:textId="0456977C" w:rsidR="00ED22AF" w:rsidRPr="00275E4B" w:rsidRDefault="00ED22AF" w:rsidP="00275E4B">
            <w:pPr>
              <w:jc w:val="center"/>
              <w:rPr>
                <w:color w:val="000000" w:themeColor="text1"/>
              </w:rPr>
            </w:pPr>
            <w:r>
              <w:rPr>
                <w:color w:val="000000" w:themeColor="text1"/>
              </w:rPr>
              <w:t>(.039)</w:t>
            </w:r>
          </w:p>
        </w:tc>
        <w:tc>
          <w:tcPr>
            <w:tcW w:w="1200" w:type="dxa"/>
          </w:tcPr>
          <w:p w14:paraId="10C93A5D" w14:textId="77777777" w:rsidR="00275E4B" w:rsidRDefault="006C28A9" w:rsidP="00275E4B">
            <w:pPr>
              <w:jc w:val="center"/>
              <w:rPr>
                <w:color w:val="000000" w:themeColor="text1"/>
              </w:rPr>
            </w:pPr>
            <w:r>
              <w:rPr>
                <w:color w:val="000000" w:themeColor="text1"/>
              </w:rPr>
              <w:t>-0.220</w:t>
            </w:r>
          </w:p>
          <w:p w14:paraId="4F78D419" w14:textId="56046315" w:rsidR="006C28A9" w:rsidRPr="00275E4B" w:rsidRDefault="006C28A9" w:rsidP="00275E4B">
            <w:pPr>
              <w:jc w:val="center"/>
              <w:rPr>
                <w:color w:val="000000" w:themeColor="text1"/>
              </w:rPr>
            </w:pPr>
            <w:r>
              <w:rPr>
                <w:color w:val="000000" w:themeColor="text1"/>
              </w:rPr>
              <w:t>(.152)</w:t>
            </w:r>
          </w:p>
        </w:tc>
      </w:tr>
      <w:tr w:rsidR="00275E4B" w:rsidRPr="008215F5" w14:paraId="10556F55" w14:textId="77777777" w:rsidTr="00EA111F">
        <w:tc>
          <w:tcPr>
            <w:tcW w:w="1616" w:type="dxa"/>
          </w:tcPr>
          <w:p w14:paraId="17E20872" w14:textId="389CCF45" w:rsidR="00275E4B" w:rsidRPr="00275E4B" w:rsidRDefault="00275E4B" w:rsidP="00275E4B">
            <w:r w:rsidRPr="00275E4B">
              <w:t>Black</w:t>
            </w:r>
          </w:p>
        </w:tc>
        <w:tc>
          <w:tcPr>
            <w:tcW w:w="1526" w:type="dxa"/>
          </w:tcPr>
          <w:p w14:paraId="7434590A" w14:textId="5F367543" w:rsidR="00275E4B" w:rsidRDefault="00275E4B" w:rsidP="00275E4B">
            <w:pPr>
              <w:jc w:val="center"/>
              <w:rPr>
                <w:color w:val="000000" w:themeColor="text1"/>
              </w:rPr>
            </w:pPr>
            <w:r w:rsidRPr="00275E4B">
              <w:rPr>
                <w:color w:val="000000" w:themeColor="text1"/>
              </w:rPr>
              <w:t>-</w:t>
            </w:r>
            <w:r>
              <w:rPr>
                <w:color w:val="000000" w:themeColor="text1"/>
              </w:rPr>
              <w:t>0.91</w:t>
            </w:r>
            <w:r w:rsidR="00FA25C9">
              <w:rPr>
                <w:color w:val="000000" w:themeColor="text1"/>
              </w:rPr>
              <w:t>1</w:t>
            </w:r>
            <w:r>
              <w:rPr>
                <w:color w:val="000000" w:themeColor="text1"/>
              </w:rPr>
              <w:t>+</w:t>
            </w:r>
          </w:p>
          <w:p w14:paraId="556AA965" w14:textId="473D6CBF" w:rsidR="00275E4B" w:rsidRPr="00275E4B" w:rsidRDefault="00275E4B" w:rsidP="00275E4B">
            <w:pPr>
              <w:jc w:val="center"/>
              <w:rPr>
                <w:color w:val="000000" w:themeColor="text1"/>
              </w:rPr>
            </w:pPr>
            <w:r>
              <w:rPr>
                <w:color w:val="000000" w:themeColor="text1"/>
              </w:rPr>
              <w:t>(.52</w:t>
            </w:r>
            <w:r w:rsidR="00FA25C9">
              <w:rPr>
                <w:color w:val="000000" w:themeColor="text1"/>
              </w:rPr>
              <w:t>0</w:t>
            </w:r>
            <w:r>
              <w:rPr>
                <w:color w:val="000000" w:themeColor="text1"/>
              </w:rPr>
              <w:t>)</w:t>
            </w:r>
          </w:p>
        </w:tc>
        <w:tc>
          <w:tcPr>
            <w:tcW w:w="1526" w:type="dxa"/>
          </w:tcPr>
          <w:p w14:paraId="6425D005" w14:textId="77777777" w:rsidR="00275E4B" w:rsidRDefault="00765D96" w:rsidP="00275E4B">
            <w:pPr>
              <w:jc w:val="center"/>
              <w:rPr>
                <w:color w:val="000000" w:themeColor="text1"/>
              </w:rPr>
            </w:pPr>
            <w:r>
              <w:rPr>
                <w:color w:val="000000" w:themeColor="text1"/>
              </w:rPr>
              <w:t>-0.166*</w:t>
            </w:r>
          </w:p>
          <w:p w14:paraId="77F1796E" w14:textId="4E21964E" w:rsidR="00765D96" w:rsidRPr="00275E4B" w:rsidRDefault="00765D96" w:rsidP="00275E4B">
            <w:pPr>
              <w:jc w:val="center"/>
              <w:rPr>
                <w:color w:val="000000" w:themeColor="text1"/>
              </w:rPr>
            </w:pPr>
            <w:r>
              <w:rPr>
                <w:color w:val="000000" w:themeColor="text1"/>
              </w:rPr>
              <w:t>(.078)</w:t>
            </w:r>
          </w:p>
        </w:tc>
        <w:tc>
          <w:tcPr>
            <w:tcW w:w="1526" w:type="dxa"/>
          </w:tcPr>
          <w:p w14:paraId="64E4F784" w14:textId="77777777" w:rsidR="00275E4B" w:rsidRDefault="000755DA" w:rsidP="00275E4B">
            <w:pPr>
              <w:jc w:val="center"/>
              <w:rPr>
                <w:color w:val="000000" w:themeColor="text1"/>
              </w:rPr>
            </w:pPr>
            <w:r>
              <w:rPr>
                <w:color w:val="000000" w:themeColor="text1"/>
              </w:rPr>
              <w:t>-0.617</w:t>
            </w:r>
          </w:p>
          <w:p w14:paraId="05CC66D4" w14:textId="039BB9A9" w:rsidR="000755DA" w:rsidRPr="00275E4B" w:rsidRDefault="000755DA" w:rsidP="00275E4B">
            <w:pPr>
              <w:jc w:val="center"/>
              <w:rPr>
                <w:color w:val="000000" w:themeColor="text1"/>
              </w:rPr>
            </w:pPr>
            <w:r>
              <w:rPr>
                <w:color w:val="000000" w:themeColor="text1"/>
              </w:rPr>
              <w:t>(.428)</w:t>
            </w:r>
          </w:p>
        </w:tc>
        <w:tc>
          <w:tcPr>
            <w:tcW w:w="1526" w:type="dxa"/>
          </w:tcPr>
          <w:p w14:paraId="6059C6CD" w14:textId="77777777" w:rsidR="00275E4B" w:rsidRDefault="00ED22AF" w:rsidP="00275E4B">
            <w:pPr>
              <w:jc w:val="center"/>
              <w:rPr>
                <w:color w:val="000000" w:themeColor="text1"/>
              </w:rPr>
            </w:pPr>
            <w:r>
              <w:rPr>
                <w:color w:val="000000" w:themeColor="text1"/>
              </w:rPr>
              <w:t>-0.238**</w:t>
            </w:r>
          </w:p>
          <w:p w14:paraId="0D917BDB" w14:textId="0B264E0E" w:rsidR="00ED22AF" w:rsidRPr="00275E4B" w:rsidRDefault="00ED22AF" w:rsidP="00275E4B">
            <w:pPr>
              <w:jc w:val="center"/>
              <w:rPr>
                <w:color w:val="000000" w:themeColor="text1"/>
              </w:rPr>
            </w:pPr>
            <w:r>
              <w:rPr>
                <w:color w:val="000000" w:themeColor="text1"/>
              </w:rPr>
              <w:t>(.065)</w:t>
            </w:r>
          </w:p>
        </w:tc>
        <w:tc>
          <w:tcPr>
            <w:tcW w:w="1200" w:type="dxa"/>
          </w:tcPr>
          <w:p w14:paraId="4883ED4A" w14:textId="77777777" w:rsidR="00275E4B" w:rsidRDefault="006C28A9" w:rsidP="00275E4B">
            <w:pPr>
              <w:jc w:val="center"/>
              <w:rPr>
                <w:color w:val="000000" w:themeColor="text1"/>
              </w:rPr>
            </w:pPr>
            <w:r>
              <w:rPr>
                <w:color w:val="000000" w:themeColor="text1"/>
              </w:rPr>
              <w:t>-0.447</w:t>
            </w:r>
          </w:p>
          <w:p w14:paraId="214933D0" w14:textId="73698923" w:rsidR="006C28A9" w:rsidRPr="00275E4B" w:rsidRDefault="006C28A9" w:rsidP="00275E4B">
            <w:pPr>
              <w:jc w:val="center"/>
              <w:rPr>
                <w:color w:val="000000" w:themeColor="text1"/>
              </w:rPr>
            </w:pPr>
            <w:r>
              <w:rPr>
                <w:color w:val="000000" w:themeColor="text1"/>
              </w:rPr>
              <w:t>(.277)</w:t>
            </w:r>
          </w:p>
        </w:tc>
      </w:tr>
      <w:tr w:rsidR="00275E4B" w:rsidRPr="008215F5" w14:paraId="1201D67F" w14:textId="77777777" w:rsidTr="00EA111F">
        <w:tc>
          <w:tcPr>
            <w:tcW w:w="1616" w:type="dxa"/>
          </w:tcPr>
          <w:p w14:paraId="3E51AFA5" w14:textId="6B8E88F8" w:rsidR="00275E4B" w:rsidRPr="00275E4B" w:rsidRDefault="00275E4B" w:rsidP="00275E4B">
            <w:r w:rsidRPr="00275E4B">
              <w:t>Hispanic</w:t>
            </w:r>
          </w:p>
        </w:tc>
        <w:tc>
          <w:tcPr>
            <w:tcW w:w="1526" w:type="dxa"/>
          </w:tcPr>
          <w:p w14:paraId="500AB765" w14:textId="1A81BA53" w:rsidR="00275E4B" w:rsidRDefault="00275E4B" w:rsidP="00275E4B">
            <w:pPr>
              <w:jc w:val="center"/>
              <w:rPr>
                <w:color w:val="000000" w:themeColor="text1"/>
              </w:rPr>
            </w:pPr>
            <w:r>
              <w:rPr>
                <w:color w:val="000000" w:themeColor="text1"/>
              </w:rPr>
              <w:t>-0.59</w:t>
            </w:r>
            <w:r w:rsidR="00FA25C9">
              <w:rPr>
                <w:color w:val="000000" w:themeColor="text1"/>
              </w:rPr>
              <w:t>0</w:t>
            </w:r>
          </w:p>
          <w:p w14:paraId="5ECC2282" w14:textId="275E6399" w:rsidR="00275E4B" w:rsidRPr="00275E4B" w:rsidRDefault="00275E4B" w:rsidP="00275E4B">
            <w:pPr>
              <w:jc w:val="center"/>
              <w:rPr>
                <w:color w:val="000000" w:themeColor="text1"/>
              </w:rPr>
            </w:pPr>
            <w:r>
              <w:rPr>
                <w:color w:val="000000" w:themeColor="text1"/>
              </w:rPr>
              <w:t>(.4</w:t>
            </w:r>
            <w:r w:rsidR="00FA25C9">
              <w:rPr>
                <w:color w:val="000000" w:themeColor="text1"/>
              </w:rPr>
              <w:t>18</w:t>
            </w:r>
            <w:r>
              <w:rPr>
                <w:color w:val="000000" w:themeColor="text1"/>
              </w:rPr>
              <w:t>)</w:t>
            </w:r>
          </w:p>
        </w:tc>
        <w:tc>
          <w:tcPr>
            <w:tcW w:w="1526" w:type="dxa"/>
          </w:tcPr>
          <w:p w14:paraId="451FA496" w14:textId="68C0CD49" w:rsidR="00275E4B" w:rsidRDefault="00765D96" w:rsidP="00275E4B">
            <w:pPr>
              <w:jc w:val="center"/>
              <w:rPr>
                <w:color w:val="000000" w:themeColor="text1"/>
              </w:rPr>
            </w:pPr>
            <w:r>
              <w:rPr>
                <w:color w:val="000000" w:themeColor="text1"/>
              </w:rPr>
              <w:t>-0.170*</w:t>
            </w:r>
          </w:p>
          <w:p w14:paraId="5854BFB3" w14:textId="1A116FA9" w:rsidR="00765D96" w:rsidRPr="00275E4B" w:rsidRDefault="00765D96" w:rsidP="00275E4B">
            <w:pPr>
              <w:jc w:val="center"/>
              <w:rPr>
                <w:color w:val="000000" w:themeColor="text1"/>
              </w:rPr>
            </w:pPr>
            <w:r>
              <w:rPr>
                <w:color w:val="000000" w:themeColor="text1"/>
              </w:rPr>
              <w:t>(.072)</w:t>
            </w:r>
          </w:p>
        </w:tc>
        <w:tc>
          <w:tcPr>
            <w:tcW w:w="1526" w:type="dxa"/>
          </w:tcPr>
          <w:p w14:paraId="32E9D1CC" w14:textId="77777777" w:rsidR="00275E4B" w:rsidRDefault="000755DA" w:rsidP="00275E4B">
            <w:pPr>
              <w:jc w:val="center"/>
              <w:rPr>
                <w:color w:val="000000" w:themeColor="text1"/>
              </w:rPr>
            </w:pPr>
            <w:r>
              <w:rPr>
                <w:color w:val="000000" w:themeColor="text1"/>
              </w:rPr>
              <w:t>-0.157</w:t>
            </w:r>
          </w:p>
          <w:p w14:paraId="464B1423" w14:textId="5FC3F405" w:rsidR="000755DA" w:rsidRPr="00275E4B" w:rsidRDefault="000755DA" w:rsidP="00275E4B">
            <w:pPr>
              <w:jc w:val="center"/>
              <w:rPr>
                <w:color w:val="000000" w:themeColor="text1"/>
              </w:rPr>
            </w:pPr>
            <w:r>
              <w:rPr>
                <w:color w:val="000000" w:themeColor="text1"/>
              </w:rPr>
              <w:t>(.370)</w:t>
            </w:r>
          </w:p>
        </w:tc>
        <w:tc>
          <w:tcPr>
            <w:tcW w:w="1526" w:type="dxa"/>
          </w:tcPr>
          <w:p w14:paraId="20F59C73" w14:textId="77777777" w:rsidR="00275E4B" w:rsidRDefault="00ED22AF" w:rsidP="00275E4B">
            <w:pPr>
              <w:jc w:val="center"/>
              <w:rPr>
                <w:color w:val="000000" w:themeColor="text1"/>
              </w:rPr>
            </w:pPr>
            <w:r>
              <w:rPr>
                <w:color w:val="000000" w:themeColor="text1"/>
              </w:rPr>
              <w:t>-0.287**</w:t>
            </w:r>
          </w:p>
          <w:p w14:paraId="495061F3" w14:textId="64367B25" w:rsidR="00ED22AF" w:rsidRPr="00275E4B" w:rsidRDefault="00ED22AF" w:rsidP="00275E4B">
            <w:pPr>
              <w:jc w:val="center"/>
              <w:rPr>
                <w:color w:val="000000" w:themeColor="text1"/>
              </w:rPr>
            </w:pPr>
            <w:r>
              <w:rPr>
                <w:color w:val="000000" w:themeColor="text1"/>
              </w:rPr>
              <w:t>(.067)</w:t>
            </w:r>
          </w:p>
        </w:tc>
        <w:tc>
          <w:tcPr>
            <w:tcW w:w="1200" w:type="dxa"/>
          </w:tcPr>
          <w:p w14:paraId="3FB1C33B" w14:textId="77777777" w:rsidR="00275E4B" w:rsidRDefault="006C28A9" w:rsidP="00275E4B">
            <w:pPr>
              <w:jc w:val="center"/>
              <w:rPr>
                <w:color w:val="000000" w:themeColor="text1"/>
              </w:rPr>
            </w:pPr>
            <w:r>
              <w:rPr>
                <w:color w:val="000000" w:themeColor="text1"/>
              </w:rPr>
              <w:t>-0.363</w:t>
            </w:r>
          </w:p>
          <w:p w14:paraId="2BCA7BF3" w14:textId="207CF7B0" w:rsidR="006C28A9" w:rsidRPr="00275E4B" w:rsidRDefault="006C28A9" w:rsidP="00275E4B">
            <w:pPr>
              <w:jc w:val="center"/>
              <w:rPr>
                <w:color w:val="000000" w:themeColor="text1"/>
              </w:rPr>
            </w:pPr>
            <w:r>
              <w:rPr>
                <w:color w:val="000000" w:themeColor="text1"/>
              </w:rPr>
              <w:t>(.300)</w:t>
            </w:r>
          </w:p>
        </w:tc>
      </w:tr>
      <w:tr w:rsidR="00275E4B" w:rsidRPr="008215F5" w14:paraId="650C2216" w14:textId="77777777" w:rsidTr="00EA111F">
        <w:tc>
          <w:tcPr>
            <w:tcW w:w="1616" w:type="dxa"/>
          </w:tcPr>
          <w:p w14:paraId="69E1C051" w14:textId="1D848E5F" w:rsidR="00275E4B" w:rsidRPr="00275E4B" w:rsidRDefault="00275E4B" w:rsidP="00275E4B">
            <w:proofErr w:type="gramStart"/>
            <w:r w:rsidRPr="00275E4B">
              <w:t>Other</w:t>
            </w:r>
            <w:proofErr w:type="gramEnd"/>
            <w:r w:rsidRPr="00275E4B">
              <w:t xml:space="preserve"> race</w:t>
            </w:r>
          </w:p>
        </w:tc>
        <w:tc>
          <w:tcPr>
            <w:tcW w:w="1526" w:type="dxa"/>
          </w:tcPr>
          <w:p w14:paraId="72F9BD69" w14:textId="6B1FAE02" w:rsidR="00275E4B" w:rsidRDefault="00275E4B" w:rsidP="00275E4B">
            <w:pPr>
              <w:jc w:val="center"/>
              <w:rPr>
                <w:color w:val="000000" w:themeColor="text1"/>
              </w:rPr>
            </w:pPr>
            <w:r>
              <w:rPr>
                <w:color w:val="000000" w:themeColor="text1"/>
              </w:rPr>
              <w:t>-.94</w:t>
            </w:r>
            <w:r w:rsidR="00FA25C9">
              <w:rPr>
                <w:color w:val="000000" w:themeColor="text1"/>
              </w:rPr>
              <w:t>0</w:t>
            </w:r>
            <w:r>
              <w:rPr>
                <w:color w:val="000000" w:themeColor="text1"/>
              </w:rPr>
              <w:t>*</w:t>
            </w:r>
          </w:p>
          <w:p w14:paraId="149BCD14" w14:textId="6B4E972C" w:rsidR="00275E4B" w:rsidRPr="00275E4B" w:rsidRDefault="00275E4B" w:rsidP="00275E4B">
            <w:pPr>
              <w:jc w:val="center"/>
              <w:rPr>
                <w:color w:val="000000" w:themeColor="text1"/>
              </w:rPr>
            </w:pPr>
            <w:r>
              <w:rPr>
                <w:color w:val="000000" w:themeColor="text1"/>
              </w:rPr>
              <w:t>(.4</w:t>
            </w:r>
            <w:r w:rsidR="00FA25C9">
              <w:rPr>
                <w:color w:val="000000" w:themeColor="text1"/>
              </w:rPr>
              <w:t>29</w:t>
            </w:r>
            <w:r>
              <w:rPr>
                <w:color w:val="000000" w:themeColor="text1"/>
              </w:rPr>
              <w:t>)</w:t>
            </w:r>
          </w:p>
        </w:tc>
        <w:tc>
          <w:tcPr>
            <w:tcW w:w="1526" w:type="dxa"/>
          </w:tcPr>
          <w:p w14:paraId="4EE89A05" w14:textId="77777777" w:rsidR="00275E4B" w:rsidRDefault="00765D96" w:rsidP="00275E4B">
            <w:pPr>
              <w:jc w:val="center"/>
              <w:rPr>
                <w:color w:val="000000" w:themeColor="text1"/>
              </w:rPr>
            </w:pPr>
            <w:r>
              <w:rPr>
                <w:color w:val="000000" w:themeColor="text1"/>
              </w:rPr>
              <w:t>-0.149+</w:t>
            </w:r>
          </w:p>
          <w:p w14:paraId="38173017" w14:textId="264C35C2" w:rsidR="00765D96" w:rsidRPr="00275E4B" w:rsidRDefault="00765D96" w:rsidP="00275E4B">
            <w:pPr>
              <w:jc w:val="center"/>
              <w:rPr>
                <w:color w:val="000000" w:themeColor="text1"/>
              </w:rPr>
            </w:pPr>
            <w:r>
              <w:rPr>
                <w:color w:val="000000" w:themeColor="text1"/>
              </w:rPr>
              <w:t>(.080)</w:t>
            </w:r>
          </w:p>
        </w:tc>
        <w:tc>
          <w:tcPr>
            <w:tcW w:w="1526" w:type="dxa"/>
          </w:tcPr>
          <w:p w14:paraId="3A285D8F" w14:textId="77777777" w:rsidR="00275E4B" w:rsidRDefault="00946601" w:rsidP="00275E4B">
            <w:pPr>
              <w:jc w:val="center"/>
              <w:rPr>
                <w:color w:val="000000" w:themeColor="text1"/>
              </w:rPr>
            </w:pPr>
            <w:r>
              <w:rPr>
                <w:color w:val="000000" w:themeColor="text1"/>
              </w:rPr>
              <w:t>-0.132</w:t>
            </w:r>
          </w:p>
          <w:p w14:paraId="6C9CA231" w14:textId="70B25048" w:rsidR="00946601" w:rsidRPr="00275E4B" w:rsidRDefault="00946601" w:rsidP="00275E4B">
            <w:pPr>
              <w:jc w:val="center"/>
              <w:rPr>
                <w:color w:val="000000" w:themeColor="text1"/>
              </w:rPr>
            </w:pPr>
            <w:r>
              <w:rPr>
                <w:color w:val="000000" w:themeColor="text1"/>
              </w:rPr>
              <w:t>(.452)</w:t>
            </w:r>
          </w:p>
        </w:tc>
        <w:tc>
          <w:tcPr>
            <w:tcW w:w="1526" w:type="dxa"/>
          </w:tcPr>
          <w:p w14:paraId="2EEACC85" w14:textId="77777777" w:rsidR="00275E4B" w:rsidRDefault="00ED22AF" w:rsidP="00275E4B">
            <w:pPr>
              <w:jc w:val="center"/>
              <w:rPr>
                <w:color w:val="000000" w:themeColor="text1"/>
              </w:rPr>
            </w:pPr>
            <w:r>
              <w:rPr>
                <w:color w:val="000000" w:themeColor="text1"/>
              </w:rPr>
              <w:t>-0.381**</w:t>
            </w:r>
          </w:p>
          <w:p w14:paraId="500728B6" w14:textId="63B13FED" w:rsidR="00ED22AF" w:rsidRPr="00275E4B" w:rsidRDefault="00ED22AF" w:rsidP="00275E4B">
            <w:pPr>
              <w:jc w:val="center"/>
              <w:rPr>
                <w:color w:val="000000" w:themeColor="text1"/>
              </w:rPr>
            </w:pPr>
            <w:r>
              <w:rPr>
                <w:color w:val="000000" w:themeColor="text1"/>
              </w:rPr>
              <w:t>(.077)</w:t>
            </w:r>
          </w:p>
        </w:tc>
        <w:tc>
          <w:tcPr>
            <w:tcW w:w="1200" w:type="dxa"/>
          </w:tcPr>
          <w:p w14:paraId="62B24F79" w14:textId="77777777" w:rsidR="00275E4B" w:rsidRDefault="006C28A9" w:rsidP="00275E4B">
            <w:pPr>
              <w:jc w:val="center"/>
              <w:rPr>
                <w:color w:val="000000" w:themeColor="text1"/>
              </w:rPr>
            </w:pPr>
            <w:r>
              <w:rPr>
                <w:color w:val="000000" w:themeColor="text1"/>
              </w:rPr>
              <w:t>-0.146</w:t>
            </w:r>
          </w:p>
          <w:p w14:paraId="3DB1B226" w14:textId="6FA86625" w:rsidR="006C28A9" w:rsidRPr="00275E4B" w:rsidRDefault="006C28A9" w:rsidP="00275E4B">
            <w:pPr>
              <w:jc w:val="center"/>
              <w:rPr>
                <w:color w:val="000000" w:themeColor="text1"/>
              </w:rPr>
            </w:pPr>
            <w:r>
              <w:rPr>
                <w:color w:val="000000" w:themeColor="text1"/>
              </w:rPr>
              <w:t>(.294)</w:t>
            </w:r>
          </w:p>
        </w:tc>
      </w:tr>
      <w:tr w:rsidR="00275E4B" w:rsidRPr="008215F5" w14:paraId="729317FE" w14:textId="77777777" w:rsidTr="00EA111F">
        <w:tc>
          <w:tcPr>
            <w:tcW w:w="1616" w:type="dxa"/>
          </w:tcPr>
          <w:p w14:paraId="0E906EEE" w14:textId="100C65EF" w:rsidR="00275E4B" w:rsidRPr="00275E4B" w:rsidRDefault="00275E4B" w:rsidP="00275E4B">
            <w:r w:rsidRPr="00275E4B">
              <w:t>Age</w:t>
            </w:r>
          </w:p>
        </w:tc>
        <w:tc>
          <w:tcPr>
            <w:tcW w:w="1526" w:type="dxa"/>
          </w:tcPr>
          <w:p w14:paraId="7B802BB9" w14:textId="77777777" w:rsidR="00275E4B" w:rsidRDefault="00275E4B" w:rsidP="00275E4B">
            <w:pPr>
              <w:jc w:val="center"/>
              <w:rPr>
                <w:color w:val="000000" w:themeColor="text1"/>
              </w:rPr>
            </w:pPr>
            <w:r>
              <w:rPr>
                <w:color w:val="000000" w:themeColor="text1"/>
              </w:rPr>
              <w:t>0.003</w:t>
            </w:r>
          </w:p>
          <w:p w14:paraId="55FC68EA" w14:textId="410A64F3" w:rsidR="00F84008" w:rsidRPr="00275E4B" w:rsidRDefault="00F84008" w:rsidP="00275E4B">
            <w:pPr>
              <w:jc w:val="center"/>
              <w:rPr>
                <w:color w:val="000000" w:themeColor="text1"/>
              </w:rPr>
            </w:pPr>
            <w:r>
              <w:rPr>
                <w:color w:val="000000" w:themeColor="text1"/>
              </w:rPr>
              <w:t>(.01</w:t>
            </w:r>
            <w:r w:rsidR="00FA25C9">
              <w:rPr>
                <w:color w:val="000000" w:themeColor="text1"/>
              </w:rPr>
              <w:t>0</w:t>
            </w:r>
            <w:r>
              <w:rPr>
                <w:color w:val="000000" w:themeColor="text1"/>
              </w:rPr>
              <w:t>)</w:t>
            </w:r>
          </w:p>
        </w:tc>
        <w:tc>
          <w:tcPr>
            <w:tcW w:w="1526" w:type="dxa"/>
          </w:tcPr>
          <w:p w14:paraId="668EE0FF" w14:textId="77777777" w:rsidR="00275E4B" w:rsidRDefault="00765D96" w:rsidP="00275E4B">
            <w:pPr>
              <w:jc w:val="center"/>
              <w:rPr>
                <w:color w:val="000000" w:themeColor="text1"/>
              </w:rPr>
            </w:pPr>
            <w:r>
              <w:rPr>
                <w:color w:val="000000" w:themeColor="text1"/>
              </w:rPr>
              <w:t>0.</w:t>
            </w:r>
            <w:r w:rsidR="00AD0186">
              <w:rPr>
                <w:color w:val="000000" w:themeColor="text1"/>
              </w:rPr>
              <w:t>017**</w:t>
            </w:r>
          </w:p>
          <w:p w14:paraId="4F51CBA6" w14:textId="54F09C29" w:rsidR="00AD0186" w:rsidRPr="00275E4B" w:rsidRDefault="00AD0186" w:rsidP="00275E4B">
            <w:pPr>
              <w:jc w:val="center"/>
              <w:rPr>
                <w:color w:val="000000" w:themeColor="text1"/>
              </w:rPr>
            </w:pPr>
            <w:r>
              <w:rPr>
                <w:color w:val="000000" w:themeColor="text1"/>
              </w:rPr>
              <w:t>(.001)</w:t>
            </w:r>
          </w:p>
        </w:tc>
        <w:tc>
          <w:tcPr>
            <w:tcW w:w="1526" w:type="dxa"/>
          </w:tcPr>
          <w:p w14:paraId="3AB3C6CB" w14:textId="77777777" w:rsidR="00275E4B" w:rsidRDefault="00946601" w:rsidP="00275E4B">
            <w:pPr>
              <w:jc w:val="center"/>
              <w:rPr>
                <w:color w:val="000000" w:themeColor="text1"/>
              </w:rPr>
            </w:pPr>
            <w:r>
              <w:rPr>
                <w:color w:val="000000" w:themeColor="text1"/>
              </w:rPr>
              <w:t>0.008</w:t>
            </w:r>
          </w:p>
          <w:p w14:paraId="0FFE75B3" w14:textId="3C6B3F6D" w:rsidR="00946601" w:rsidRPr="00275E4B" w:rsidRDefault="00946601" w:rsidP="00275E4B">
            <w:pPr>
              <w:jc w:val="center"/>
              <w:rPr>
                <w:color w:val="000000" w:themeColor="text1"/>
              </w:rPr>
            </w:pPr>
            <w:r>
              <w:rPr>
                <w:color w:val="000000" w:themeColor="text1"/>
              </w:rPr>
              <w:t>(.008)</w:t>
            </w:r>
          </w:p>
        </w:tc>
        <w:tc>
          <w:tcPr>
            <w:tcW w:w="1526" w:type="dxa"/>
          </w:tcPr>
          <w:p w14:paraId="21D8C545" w14:textId="77777777" w:rsidR="00275E4B" w:rsidRDefault="00ED22AF" w:rsidP="00275E4B">
            <w:pPr>
              <w:jc w:val="center"/>
              <w:rPr>
                <w:color w:val="000000" w:themeColor="text1"/>
              </w:rPr>
            </w:pPr>
            <w:r>
              <w:rPr>
                <w:color w:val="000000" w:themeColor="text1"/>
              </w:rPr>
              <w:t>0.011**</w:t>
            </w:r>
          </w:p>
          <w:p w14:paraId="2FF61810" w14:textId="0B436850" w:rsidR="00ED22AF" w:rsidRPr="00275E4B" w:rsidRDefault="00ED22AF" w:rsidP="00275E4B">
            <w:pPr>
              <w:jc w:val="center"/>
              <w:rPr>
                <w:color w:val="000000" w:themeColor="text1"/>
              </w:rPr>
            </w:pPr>
            <w:r>
              <w:rPr>
                <w:color w:val="000000" w:themeColor="text1"/>
              </w:rPr>
              <w:t>(.001)</w:t>
            </w:r>
          </w:p>
        </w:tc>
        <w:tc>
          <w:tcPr>
            <w:tcW w:w="1200" w:type="dxa"/>
          </w:tcPr>
          <w:p w14:paraId="2C073614" w14:textId="77777777" w:rsidR="00275E4B" w:rsidRDefault="00765D96" w:rsidP="00275E4B">
            <w:pPr>
              <w:jc w:val="center"/>
              <w:rPr>
                <w:color w:val="000000" w:themeColor="text1"/>
              </w:rPr>
            </w:pPr>
            <w:r>
              <w:rPr>
                <w:color w:val="000000" w:themeColor="text1"/>
              </w:rPr>
              <w:t>0.019**</w:t>
            </w:r>
          </w:p>
          <w:p w14:paraId="0F05F4F5" w14:textId="2F2C6A9C" w:rsidR="00765D96" w:rsidRPr="00275E4B" w:rsidRDefault="00765D96" w:rsidP="00275E4B">
            <w:pPr>
              <w:jc w:val="center"/>
              <w:rPr>
                <w:color w:val="000000" w:themeColor="text1"/>
              </w:rPr>
            </w:pPr>
            <w:r>
              <w:rPr>
                <w:color w:val="000000" w:themeColor="text1"/>
              </w:rPr>
              <w:t>(.006)</w:t>
            </w:r>
          </w:p>
        </w:tc>
      </w:tr>
      <w:tr w:rsidR="00275E4B" w:rsidRPr="008215F5" w14:paraId="7A0C45BC" w14:textId="77777777" w:rsidTr="00EA111F">
        <w:tc>
          <w:tcPr>
            <w:tcW w:w="1616" w:type="dxa"/>
          </w:tcPr>
          <w:p w14:paraId="0FAF4835" w14:textId="43DC2958" w:rsidR="00275E4B" w:rsidRPr="00275E4B" w:rsidRDefault="00275E4B" w:rsidP="00275E4B">
            <w:r w:rsidRPr="00275E4B">
              <w:t>Education</w:t>
            </w:r>
          </w:p>
        </w:tc>
        <w:tc>
          <w:tcPr>
            <w:tcW w:w="1526" w:type="dxa"/>
          </w:tcPr>
          <w:p w14:paraId="1E9BDE2D" w14:textId="7191DEE6" w:rsidR="00F84008" w:rsidRDefault="00F84008" w:rsidP="00F84008">
            <w:pPr>
              <w:jc w:val="center"/>
              <w:rPr>
                <w:color w:val="000000" w:themeColor="text1"/>
              </w:rPr>
            </w:pPr>
            <w:r>
              <w:rPr>
                <w:color w:val="000000" w:themeColor="text1"/>
              </w:rPr>
              <w:t>0.1</w:t>
            </w:r>
            <w:r w:rsidR="00FA25C9">
              <w:rPr>
                <w:color w:val="000000" w:themeColor="text1"/>
              </w:rPr>
              <w:t>39</w:t>
            </w:r>
          </w:p>
          <w:p w14:paraId="5271D5CC" w14:textId="0A64AD3D" w:rsidR="00F84008" w:rsidRPr="00275E4B" w:rsidRDefault="00F84008" w:rsidP="00F84008">
            <w:pPr>
              <w:jc w:val="center"/>
              <w:rPr>
                <w:color w:val="000000" w:themeColor="text1"/>
              </w:rPr>
            </w:pPr>
            <w:r>
              <w:rPr>
                <w:color w:val="000000" w:themeColor="text1"/>
              </w:rPr>
              <w:t>(.0</w:t>
            </w:r>
            <w:r w:rsidR="00FA25C9">
              <w:rPr>
                <w:color w:val="000000" w:themeColor="text1"/>
              </w:rPr>
              <w:t>85</w:t>
            </w:r>
            <w:r>
              <w:rPr>
                <w:color w:val="000000" w:themeColor="text1"/>
              </w:rPr>
              <w:t>)</w:t>
            </w:r>
          </w:p>
        </w:tc>
        <w:tc>
          <w:tcPr>
            <w:tcW w:w="1526" w:type="dxa"/>
          </w:tcPr>
          <w:p w14:paraId="00346CCC" w14:textId="77777777" w:rsidR="00275E4B" w:rsidRDefault="00AD0186" w:rsidP="00275E4B">
            <w:pPr>
              <w:jc w:val="center"/>
              <w:rPr>
                <w:color w:val="000000" w:themeColor="text1"/>
              </w:rPr>
            </w:pPr>
            <w:r>
              <w:rPr>
                <w:color w:val="000000" w:themeColor="text1"/>
              </w:rPr>
              <w:t>0.140**</w:t>
            </w:r>
          </w:p>
          <w:p w14:paraId="7423C3F4" w14:textId="59F96448" w:rsidR="00AD0186" w:rsidRPr="00275E4B" w:rsidRDefault="00AD0186" w:rsidP="00275E4B">
            <w:pPr>
              <w:jc w:val="center"/>
              <w:rPr>
                <w:color w:val="000000" w:themeColor="text1"/>
              </w:rPr>
            </w:pPr>
            <w:r>
              <w:rPr>
                <w:color w:val="000000" w:themeColor="text1"/>
              </w:rPr>
              <w:t>(.015)</w:t>
            </w:r>
          </w:p>
        </w:tc>
        <w:tc>
          <w:tcPr>
            <w:tcW w:w="1526" w:type="dxa"/>
          </w:tcPr>
          <w:p w14:paraId="37616ADB" w14:textId="77777777" w:rsidR="00275E4B" w:rsidRDefault="00946601" w:rsidP="00275E4B">
            <w:pPr>
              <w:jc w:val="center"/>
              <w:rPr>
                <w:color w:val="000000" w:themeColor="text1"/>
              </w:rPr>
            </w:pPr>
            <w:r>
              <w:rPr>
                <w:color w:val="000000" w:themeColor="text1"/>
              </w:rPr>
              <w:t>0.171</w:t>
            </w:r>
          </w:p>
          <w:p w14:paraId="1B216779" w14:textId="4E3FFF77" w:rsidR="00946601" w:rsidRPr="00275E4B" w:rsidRDefault="00946601" w:rsidP="00275E4B">
            <w:pPr>
              <w:jc w:val="center"/>
              <w:rPr>
                <w:color w:val="000000" w:themeColor="text1"/>
              </w:rPr>
            </w:pPr>
            <w:r>
              <w:rPr>
                <w:color w:val="000000" w:themeColor="text1"/>
              </w:rPr>
              <w:t>(.107)</w:t>
            </w:r>
          </w:p>
        </w:tc>
        <w:tc>
          <w:tcPr>
            <w:tcW w:w="1526" w:type="dxa"/>
          </w:tcPr>
          <w:p w14:paraId="7EA32765" w14:textId="77777777" w:rsidR="00275E4B" w:rsidRDefault="00ED22AF" w:rsidP="00275E4B">
            <w:pPr>
              <w:jc w:val="center"/>
              <w:rPr>
                <w:color w:val="000000" w:themeColor="text1"/>
              </w:rPr>
            </w:pPr>
            <w:r>
              <w:rPr>
                <w:color w:val="000000" w:themeColor="text1"/>
              </w:rPr>
              <w:t>0.125**</w:t>
            </w:r>
          </w:p>
          <w:p w14:paraId="6B8B3BEF" w14:textId="128C8CA7" w:rsidR="00ED22AF" w:rsidRPr="00275E4B" w:rsidRDefault="00ED22AF" w:rsidP="00275E4B">
            <w:pPr>
              <w:jc w:val="center"/>
              <w:rPr>
                <w:color w:val="000000" w:themeColor="text1"/>
              </w:rPr>
            </w:pPr>
            <w:r>
              <w:rPr>
                <w:color w:val="000000" w:themeColor="text1"/>
              </w:rPr>
              <w:t>(.014)</w:t>
            </w:r>
          </w:p>
        </w:tc>
        <w:tc>
          <w:tcPr>
            <w:tcW w:w="1200" w:type="dxa"/>
          </w:tcPr>
          <w:p w14:paraId="481D0714" w14:textId="77777777" w:rsidR="00275E4B" w:rsidRDefault="00765D96" w:rsidP="00275E4B">
            <w:pPr>
              <w:jc w:val="center"/>
              <w:rPr>
                <w:color w:val="000000" w:themeColor="text1"/>
              </w:rPr>
            </w:pPr>
            <w:r>
              <w:rPr>
                <w:color w:val="000000" w:themeColor="text1"/>
              </w:rPr>
              <w:t>0.147**</w:t>
            </w:r>
          </w:p>
          <w:p w14:paraId="57873BC1" w14:textId="06EDBBC2" w:rsidR="00765D96" w:rsidRPr="00275E4B" w:rsidRDefault="00765D96" w:rsidP="00275E4B">
            <w:pPr>
              <w:jc w:val="center"/>
              <w:rPr>
                <w:color w:val="000000" w:themeColor="text1"/>
              </w:rPr>
            </w:pPr>
            <w:r>
              <w:rPr>
                <w:color w:val="000000" w:themeColor="text1"/>
              </w:rPr>
              <w:t>(.056)</w:t>
            </w:r>
          </w:p>
        </w:tc>
      </w:tr>
      <w:tr w:rsidR="00275E4B" w:rsidRPr="008215F5" w14:paraId="552DD0FF" w14:textId="77777777" w:rsidTr="00EA111F">
        <w:tc>
          <w:tcPr>
            <w:tcW w:w="1616" w:type="dxa"/>
          </w:tcPr>
          <w:p w14:paraId="45EE33A3" w14:textId="59B7A079" w:rsidR="00275E4B" w:rsidRPr="00275E4B" w:rsidRDefault="00275E4B" w:rsidP="00275E4B">
            <w:r w:rsidRPr="00275E4B">
              <w:t>Income</w:t>
            </w:r>
          </w:p>
        </w:tc>
        <w:tc>
          <w:tcPr>
            <w:tcW w:w="1526" w:type="dxa"/>
          </w:tcPr>
          <w:p w14:paraId="133C0BFC" w14:textId="5356ACE3" w:rsidR="00275E4B" w:rsidRDefault="00F84008" w:rsidP="00275E4B">
            <w:pPr>
              <w:jc w:val="center"/>
              <w:rPr>
                <w:color w:val="000000" w:themeColor="text1"/>
              </w:rPr>
            </w:pPr>
            <w:r>
              <w:rPr>
                <w:color w:val="000000" w:themeColor="text1"/>
              </w:rPr>
              <w:t>0.</w:t>
            </w:r>
            <w:r w:rsidR="00FA25C9">
              <w:rPr>
                <w:color w:val="000000" w:themeColor="text1"/>
              </w:rPr>
              <w:t>0</w:t>
            </w:r>
            <w:r>
              <w:rPr>
                <w:color w:val="000000" w:themeColor="text1"/>
              </w:rPr>
              <w:t>11</w:t>
            </w:r>
          </w:p>
          <w:p w14:paraId="5E3FDA0A" w14:textId="3F33755A" w:rsidR="00F84008" w:rsidRPr="00275E4B" w:rsidRDefault="00F84008" w:rsidP="00275E4B">
            <w:pPr>
              <w:jc w:val="center"/>
              <w:rPr>
                <w:color w:val="000000" w:themeColor="text1"/>
              </w:rPr>
            </w:pPr>
            <w:r>
              <w:rPr>
                <w:color w:val="000000" w:themeColor="text1"/>
              </w:rPr>
              <w:t>(.05</w:t>
            </w:r>
            <w:r w:rsidR="00FA25C9">
              <w:rPr>
                <w:color w:val="000000" w:themeColor="text1"/>
              </w:rPr>
              <w:t>2</w:t>
            </w:r>
            <w:r>
              <w:rPr>
                <w:color w:val="000000" w:themeColor="text1"/>
              </w:rPr>
              <w:t>)</w:t>
            </w:r>
          </w:p>
        </w:tc>
        <w:tc>
          <w:tcPr>
            <w:tcW w:w="1526" w:type="dxa"/>
          </w:tcPr>
          <w:p w14:paraId="4E90FBE2" w14:textId="77777777" w:rsidR="00275E4B" w:rsidRDefault="00AD0186" w:rsidP="00275E4B">
            <w:pPr>
              <w:jc w:val="center"/>
              <w:rPr>
                <w:color w:val="000000" w:themeColor="text1"/>
              </w:rPr>
            </w:pPr>
            <w:r>
              <w:rPr>
                <w:color w:val="000000" w:themeColor="text1"/>
              </w:rPr>
              <w:t>0.049**</w:t>
            </w:r>
          </w:p>
          <w:p w14:paraId="529CAC11" w14:textId="7D4A5AF7" w:rsidR="00AD0186" w:rsidRPr="00275E4B" w:rsidRDefault="00AD0186" w:rsidP="00275E4B">
            <w:pPr>
              <w:jc w:val="center"/>
              <w:rPr>
                <w:color w:val="000000" w:themeColor="text1"/>
              </w:rPr>
            </w:pPr>
            <w:r>
              <w:rPr>
                <w:color w:val="000000" w:themeColor="text1"/>
              </w:rPr>
              <w:t>(.007)</w:t>
            </w:r>
          </w:p>
        </w:tc>
        <w:tc>
          <w:tcPr>
            <w:tcW w:w="1526" w:type="dxa"/>
          </w:tcPr>
          <w:p w14:paraId="37BEBD21" w14:textId="77777777" w:rsidR="00275E4B" w:rsidRDefault="00946601" w:rsidP="00275E4B">
            <w:pPr>
              <w:jc w:val="center"/>
              <w:rPr>
                <w:color w:val="000000" w:themeColor="text1"/>
              </w:rPr>
            </w:pPr>
            <w:r>
              <w:rPr>
                <w:color w:val="000000" w:themeColor="text1"/>
              </w:rPr>
              <w:t>-0.068</w:t>
            </w:r>
          </w:p>
          <w:p w14:paraId="5F81DA5F" w14:textId="4CEB0D13" w:rsidR="00946601" w:rsidRPr="00275E4B" w:rsidRDefault="00946601" w:rsidP="00275E4B">
            <w:pPr>
              <w:jc w:val="center"/>
              <w:rPr>
                <w:color w:val="000000" w:themeColor="text1"/>
              </w:rPr>
            </w:pPr>
            <w:r>
              <w:rPr>
                <w:color w:val="000000" w:themeColor="text1"/>
              </w:rPr>
              <w:t>(.049)</w:t>
            </w:r>
          </w:p>
        </w:tc>
        <w:tc>
          <w:tcPr>
            <w:tcW w:w="1526" w:type="dxa"/>
          </w:tcPr>
          <w:p w14:paraId="60362663" w14:textId="77777777" w:rsidR="00275E4B" w:rsidRDefault="00ED22AF" w:rsidP="00275E4B">
            <w:pPr>
              <w:jc w:val="center"/>
              <w:rPr>
                <w:color w:val="000000" w:themeColor="text1"/>
              </w:rPr>
            </w:pPr>
            <w:r>
              <w:rPr>
                <w:color w:val="000000" w:themeColor="text1"/>
              </w:rPr>
              <w:t>0.045**</w:t>
            </w:r>
          </w:p>
          <w:p w14:paraId="13A35252" w14:textId="6733FD15" w:rsidR="00ED22AF" w:rsidRPr="00275E4B" w:rsidRDefault="00ED22AF" w:rsidP="00275E4B">
            <w:pPr>
              <w:jc w:val="center"/>
              <w:rPr>
                <w:color w:val="000000" w:themeColor="text1"/>
              </w:rPr>
            </w:pPr>
            <w:r>
              <w:rPr>
                <w:color w:val="000000" w:themeColor="text1"/>
              </w:rPr>
              <w:t>(.007)</w:t>
            </w:r>
          </w:p>
        </w:tc>
        <w:tc>
          <w:tcPr>
            <w:tcW w:w="1200" w:type="dxa"/>
          </w:tcPr>
          <w:p w14:paraId="7A77902E" w14:textId="77777777" w:rsidR="00275E4B" w:rsidRDefault="00765D96" w:rsidP="00275E4B">
            <w:pPr>
              <w:jc w:val="center"/>
              <w:rPr>
                <w:color w:val="000000" w:themeColor="text1"/>
              </w:rPr>
            </w:pPr>
            <w:r>
              <w:rPr>
                <w:color w:val="000000" w:themeColor="text1"/>
              </w:rPr>
              <w:t>0.002</w:t>
            </w:r>
          </w:p>
          <w:p w14:paraId="7B99C52A" w14:textId="4694B52B" w:rsidR="00765D96" w:rsidRPr="00275E4B" w:rsidRDefault="00765D96" w:rsidP="00275E4B">
            <w:pPr>
              <w:jc w:val="center"/>
              <w:rPr>
                <w:color w:val="000000" w:themeColor="text1"/>
              </w:rPr>
            </w:pPr>
            <w:r>
              <w:rPr>
                <w:color w:val="000000" w:themeColor="text1"/>
              </w:rPr>
              <w:t>(.026)</w:t>
            </w:r>
          </w:p>
        </w:tc>
      </w:tr>
      <w:tr w:rsidR="00275E4B" w:rsidRPr="008215F5" w14:paraId="4E1BE71F" w14:textId="77777777" w:rsidTr="00EA111F">
        <w:tc>
          <w:tcPr>
            <w:tcW w:w="1616" w:type="dxa"/>
          </w:tcPr>
          <w:p w14:paraId="317324FD" w14:textId="1F7E5F9D" w:rsidR="00275E4B" w:rsidRPr="00275E4B" w:rsidRDefault="00275E4B" w:rsidP="00275E4B">
            <w:r w:rsidRPr="00275E4B">
              <w:t>Married</w:t>
            </w:r>
          </w:p>
        </w:tc>
        <w:tc>
          <w:tcPr>
            <w:tcW w:w="1526" w:type="dxa"/>
          </w:tcPr>
          <w:p w14:paraId="1AC27887" w14:textId="6DA20852" w:rsidR="00275E4B" w:rsidRDefault="00F84008" w:rsidP="00275E4B">
            <w:pPr>
              <w:jc w:val="center"/>
              <w:rPr>
                <w:color w:val="000000" w:themeColor="text1"/>
              </w:rPr>
            </w:pPr>
            <w:r>
              <w:rPr>
                <w:color w:val="000000" w:themeColor="text1"/>
              </w:rPr>
              <w:t>-0.1</w:t>
            </w:r>
            <w:r w:rsidR="00FA25C9">
              <w:rPr>
                <w:color w:val="000000" w:themeColor="text1"/>
              </w:rPr>
              <w:t>18</w:t>
            </w:r>
          </w:p>
          <w:p w14:paraId="295EBB6E" w14:textId="7C261E95" w:rsidR="00F84008" w:rsidRPr="00275E4B" w:rsidRDefault="00F84008" w:rsidP="00275E4B">
            <w:pPr>
              <w:jc w:val="center"/>
              <w:rPr>
                <w:color w:val="000000" w:themeColor="text1"/>
              </w:rPr>
            </w:pPr>
            <w:r>
              <w:rPr>
                <w:color w:val="000000" w:themeColor="text1"/>
              </w:rPr>
              <w:t>(.27</w:t>
            </w:r>
            <w:r w:rsidR="00FA25C9">
              <w:rPr>
                <w:color w:val="000000" w:themeColor="text1"/>
              </w:rPr>
              <w:t>1</w:t>
            </w:r>
            <w:r>
              <w:rPr>
                <w:color w:val="000000" w:themeColor="text1"/>
              </w:rPr>
              <w:t>)</w:t>
            </w:r>
          </w:p>
        </w:tc>
        <w:tc>
          <w:tcPr>
            <w:tcW w:w="1526" w:type="dxa"/>
          </w:tcPr>
          <w:p w14:paraId="31831D83" w14:textId="77777777" w:rsidR="00275E4B" w:rsidRDefault="00AD0186" w:rsidP="00275E4B">
            <w:pPr>
              <w:jc w:val="center"/>
              <w:rPr>
                <w:color w:val="000000" w:themeColor="text1"/>
              </w:rPr>
            </w:pPr>
            <w:r>
              <w:rPr>
                <w:color w:val="000000" w:themeColor="text1"/>
              </w:rPr>
              <w:t>0.055</w:t>
            </w:r>
          </w:p>
          <w:p w14:paraId="3249234F" w14:textId="2F09AE45" w:rsidR="00AD0186" w:rsidRPr="00275E4B" w:rsidRDefault="00AD0186" w:rsidP="00275E4B">
            <w:pPr>
              <w:jc w:val="center"/>
              <w:rPr>
                <w:color w:val="000000" w:themeColor="text1"/>
              </w:rPr>
            </w:pPr>
            <w:r>
              <w:rPr>
                <w:color w:val="000000" w:themeColor="text1"/>
              </w:rPr>
              <w:t>(.047)</w:t>
            </w:r>
          </w:p>
        </w:tc>
        <w:tc>
          <w:tcPr>
            <w:tcW w:w="1526" w:type="dxa"/>
          </w:tcPr>
          <w:p w14:paraId="5DE41CB8" w14:textId="77777777" w:rsidR="00275E4B" w:rsidRDefault="00946601" w:rsidP="00275E4B">
            <w:pPr>
              <w:jc w:val="center"/>
              <w:rPr>
                <w:color w:val="000000" w:themeColor="text1"/>
              </w:rPr>
            </w:pPr>
            <w:r>
              <w:rPr>
                <w:color w:val="000000" w:themeColor="text1"/>
              </w:rPr>
              <w:t>-0.222</w:t>
            </w:r>
          </w:p>
          <w:p w14:paraId="3ADC57F4" w14:textId="73FEED4A" w:rsidR="00946601" w:rsidRPr="00275E4B" w:rsidRDefault="00946601" w:rsidP="00275E4B">
            <w:pPr>
              <w:jc w:val="center"/>
              <w:rPr>
                <w:color w:val="000000" w:themeColor="text1"/>
              </w:rPr>
            </w:pPr>
            <w:r>
              <w:rPr>
                <w:color w:val="000000" w:themeColor="text1"/>
              </w:rPr>
              <w:t>(.296)</w:t>
            </w:r>
          </w:p>
        </w:tc>
        <w:tc>
          <w:tcPr>
            <w:tcW w:w="1526" w:type="dxa"/>
          </w:tcPr>
          <w:p w14:paraId="0C12C4EE" w14:textId="77777777" w:rsidR="00275E4B" w:rsidRDefault="00ED22AF" w:rsidP="00275E4B">
            <w:pPr>
              <w:jc w:val="center"/>
              <w:rPr>
                <w:color w:val="000000" w:themeColor="text1"/>
              </w:rPr>
            </w:pPr>
            <w:r>
              <w:rPr>
                <w:color w:val="000000" w:themeColor="text1"/>
              </w:rPr>
              <w:t>-0.016</w:t>
            </w:r>
          </w:p>
          <w:p w14:paraId="322705B5" w14:textId="68070220" w:rsidR="00ED22AF" w:rsidRPr="00275E4B" w:rsidRDefault="00ED22AF" w:rsidP="00275E4B">
            <w:pPr>
              <w:jc w:val="center"/>
              <w:rPr>
                <w:color w:val="000000" w:themeColor="text1"/>
              </w:rPr>
            </w:pPr>
            <w:r>
              <w:rPr>
                <w:color w:val="000000" w:themeColor="text1"/>
              </w:rPr>
              <w:t>(.048)</w:t>
            </w:r>
          </w:p>
        </w:tc>
        <w:tc>
          <w:tcPr>
            <w:tcW w:w="1200" w:type="dxa"/>
          </w:tcPr>
          <w:p w14:paraId="1E0ECE02" w14:textId="77777777" w:rsidR="00275E4B" w:rsidRDefault="00765D96" w:rsidP="00275E4B">
            <w:pPr>
              <w:jc w:val="center"/>
              <w:rPr>
                <w:color w:val="000000" w:themeColor="text1"/>
              </w:rPr>
            </w:pPr>
            <w:r>
              <w:rPr>
                <w:color w:val="000000" w:themeColor="text1"/>
              </w:rPr>
              <w:t>0.200</w:t>
            </w:r>
          </w:p>
          <w:p w14:paraId="1E12B0F8" w14:textId="1C8D7204" w:rsidR="00765D96" w:rsidRPr="00275E4B" w:rsidRDefault="00765D96" w:rsidP="00275E4B">
            <w:pPr>
              <w:jc w:val="center"/>
              <w:rPr>
                <w:color w:val="000000" w:themeColor="text1"/>
              </w:rPr>
            </w:pPr>
            <w:r>
              <w:rPr>
                <w:color w:val="000000" w:themeColor="text1"/>
              </w:rPr>
              <w:t>(.158)</w:t>
            </w:r>
          </w:p>
        </w:tc>
      </w:tr>
      <w:tr w:rsidR="00275E4B" w:rsidRPr="008215F5" w14:paraId="3446902A" w14:textId="77777777" w:rsidTr="00EA111F">
        <w:tc>
          <w:tcPr>
            <w:tcW w:w="1616" w:type="dxa"/>
          </w:tcPr>
          <w:p w14:paraId="1C7A5662" w14:textId="12156717" w:rsidR="00275E4B" w:rsidRPr="00275E4B" w:rsidRDefault="00275E4B" w:rsidP="00275E4B">
            <w:r w:rsidRPr="00275E4B">
              <w:t>Religious attendance</w:t>
            </w:r>
          </w:p>
        </w:tc>
        <w:tc>
          <w:tcPr>
            <w:tcW w:w="1526" w:type="dxa"/>
          </w:tcPr>
          <w:p w14:paraId="26452618" w14:textId="5D703070" w:rsidR="00275E4B" w:rsidRDefault="00F84008" w:rsidP="00275E4B">
            <w:pPr>
              <w:jc w:val="center"/>
              <w:rPr>
                <w:color w:val="000000" w:themeColor="text1"/>
              </w:rPr>
            </w:pPr>
            <w:r>
              <w:rPr>
                <w:color w:val="000000" w:themeColor="text1"/>
              </w:rPr>
              <w:t>-0.05</w:t>
            </w:r>
            <w:r w:rsidR="00FA25C9">
              <w:rPr>
                <w:color w:val="000000" w:themeColor="text1"/>
              </w:rPr>
              <w:t>2</w:t>
            </w:r>
          </w:p>
          <w:p w14:paraId="1C50A307" w14:textId="21ECD663" w:rsidR="00F84008" w:rsidRPr="00275E4B" w:rsidRDefault="00F84008" w:rsidP="00275E4B">
            <w:pPr>
              <w:jc w:val="center"/>
              <w:rPr>
                <w:color w:val="000000" w:themeColor="text1"/>
              </w:rPr>
            </w:pPr>
            <w:r>
              <w:rPr>
                <w:color w:val="000000" w:themeColor="text1"/>
              </w:rPr>
              <w:t>(.0</w:t>
            </w:r>
            <w:r w:rsidR="00FA25C9">
              <w:rPr>
                <w:color w:val="000000" w:themeColor="text1"/>
              </w:rPr>
              <w:t>79</w:t>
            </w:r>
            <w:r>
              <w:rPr>
                <w:color w:val="000000" w:themeColor="text1"/>
              </w:rPr>
              <w:t>)</w:t>
            </w:r>
          </w:p>
        </w:tc>
        <w:tc>
          <w:tcPr>
            <w:tcW w:w="1526" w:type="dxa"/>
          </w:tcPr>
          <w:p w14:paraId="2AF2417F" w14:textId="77777777" w:rsidR="00275E4B" w:rsidRDefault="00AD0186" w:rsidP="00275E4B">
            <w:pPr>
              <w:jc w:val="center"/>
              <w:rPr>
                <w:color w:val="000000" w:themeColor="text1"/>
              </w:rPr>
            </w:pPr>
            <w:r>
              <w:rPr>
                <w:color w:val="000000" w:themeColor="text1"/>
              </w:rPr>
              <w:t>0.015</w:t>
            </w:r>
          </w:p>
          <w:p w14:paraId="5C8B0A93" w14:textId="40AE558B" w:rsidR="00AD0186" w:rsidRPr="00275E4B" w:rsidRDefault="00AD0186" w:rsidP="00275E4B">
            <w:pPr>
              <w:jc w:val="center"/>
              <w:rPr>
                <w:color w:val="000000" w:themeColor="text1"/>
              </w:rPr>
            </w:pPr>
            <w:r>
              <w:rPr>
                <w:color w:val="000000" w:themeColor="text1"/>
              </w:rPr>
              <w:t>(.012)</w:t>
            </w:r>
          </w:p>
        </w:tc>
        <w:tc>
          <w:tcPr>
            <w:tcW w:w="1526" w:type="dxa"/>
          </w:tcPr>
          <w:p w14:paraId="427E0982" w14:textId="77777777" w:rsidR="00275E4B" w:rsidRDefault="00946601" w:rsidP="00275E4B">
            <w:pPr>
              <w:jc w:val="center"/>
              <w:rPr>
                <w:color w:val="000000" w:themeColor="text1"/>
              </w:rPr>
            </w:pPr>
            <w:r>
              <w:rPr>
                <w:color w:val="000000" w:themeColor="text1"/>
              </w:rPr>
              <w:t>0.005</w:t>
            </w:r>
          </w:p>
          <w:p w14:paraId="5D218ABC" w14:textId="50D35A2B" w:rsidR="00946601" w:rsidRPr="00275E4B" w:rsidRDefault="00946601" w:rsidP="00275E4B">
            <w:pPr>
              <w:jc w:val="center"/>
              <w:rPr>
                <w:color w:val="000000" w:themeColor="text1"/>
              </w:rPr>
            </w:pPr>
            <w:r>
              <w:rPr>
                <w:color w:val="000000" w:themeColor="text1"/>
              </w:rPr>
              <w:t>(.073)</w:t>
            </w:r>
          </w:p>
        </w:tc>
        <w:tc>
          <w:tcPr>
            <w:tcW w:w="1526" w:type="dxa"/>
          </w:tcPr>
          <w:p w14:paraId="07F0F77C" w14:textId="77777777" w:rsidR="00275E4B" w:rsidRDefault="00ED22AF" w:rsidP="00275E4B">
            <w:pPr>
              <w:jc w:val="center"/>
              <w:rPr>
                <w:color w:val="000000" w:themeColor="text1"/>
              </w:rPr>
            </w:pPr>
            <w:r>
              <w:rPr>
                <w:color w:val="000000" w:themeColor="text1"/>
              </w:rPr>
              <w:t>-0.019</w:t>
            </w:r>
          </w:p>
          <w:p w14:paraId="6AD42643" w14:textId="59EA549B" w:rsidR="00ED22AF" w:rsidRPr="00275E4B" w:rsidRDefault="00ED22AF" w:rsidP="00275E4B">
            <w:pPr>
              <w:jc w:val="center"/>
              <w:rPr>
                <w:color w:val="000000" w:themeColor="text1"/>
              </w:rPr>
            </w:pPr>
            <w:r>
              <w:rPr>
                <w:color w:val="000000" w:themeColor="text1"/>
              </w:rPr>
              <w:t>(.012)</w:t>
            </w:r>
          </w:p>
        </w:tc>
        <w:tc>
          <w:tcPr>
            <w:tcW w:w="1200" w:type="dxa"/>
          </w:tcPr>
          <w:p w14:paraId="6D76CBF9" w14:textId="77777777" w:rsidR="00275E4B" w:rsidRDefault="00765D96" w:rsidP="00275E4B">
            <w:pPr>
              <w:jc w:val="center"/>
              <w:rPr>
                <w:color w:val="000000" w:themeColor="text1"/>
              </w:rPr>
            </w:pPr>
            <w:r>
              <w:rPr>
                <w:color w:val="000000" w:themeColor="text1"/>
              </w:rPr>
              <w:t>0.028</w:t>
            </w:r>
          </w:p>
          <w:p w14:paraId="67CCBB9E" w14:textId="64A88833" w:rsidR="00765D96" w:rsidRPr="00275E4B" w:rsidRDefault="00765D96" w:rsidP="00275E4B">
            <w:pPr>
              <w:jc w:val="center"/>
              <w:rPr>
                <w:color w:val="000000" w:themeColor="text1"/>
              </w:rPr>
            </w:pPr>
            <w:r>
              <w:rPr>
                <w:color w:val="000000" w:themeColor="text1"/>
              </w:rPr>
              <w:t>(.048)</w:t>
            </w:r>
          </w:p>
        </w:tc>
      </w:tr>
      <w:tr w:rsidR="00275E4B" w:rsidRPr="008215F5" w14:paraId="34368E85" w14:textId="77777777" w:rsidTr="00EA111F">
        <w:tc>
          <w:tcPr>
            <w:tcW w:w="1616" w:type="dxa"/>
          </w:tcPr>
          <w:p w14:paraId="2DE22ED6" w14:textId="2C064727" w:rsidR="00275E4B" w:rsidRPr="00275E4B" w:rsidRDefault="00275E4B" w:rsidP="00275E4B">
            <w:r w:rsidRPr="00275E4B">
              <w:t>Children under 18</w:t>
            </w:r>
          </w:p>
        </w:tc>
        <w:tc>
          <w:tcPr>
            <w:tcW w:w="1526" w:type="dxa"/>
          </w:tcPr>
          <w:p w14:paraId="2B2E7D54" w14:textId="77777777" w:rsidR="00275E4B" w:rsidRDefault="00F84008" w:rsidP="00275E4B">
            <w:pPr>
              <w:jc w:val="center"/>
              <w:rPr>
                <w:color w:val="000000" w:themeColor="text1"/>
              </w:rPr>
            </w:pPr>
            <w:r>
              <w:rPr>
                <w:color w:val="000000" w:themeColor="text1"/>
              </w:rPr>
              <w:t>-0.001</w:t>
            </w:r>
          </w:p>
          <w:p w14:paraId="592BA4F4" w14:textId="5709F910" w:rsidR="00F84008" w:rsidRPr="00275E4B" w:rsidRDefault="00F84008" w:rsidP="00275E4B">
            <w:pPr>
              <w:jc w:val="center"/>
              <w:rPr>
                <w:color w:val="000000" w:themeColor="text1"/>
              </w:rPr>
            </w:pPr>
            <w:r>
              <w:rPr>
                <w:color w:val="000000" w:themeColor="text1"/>
              </w:rPr>
              <w:t>(.2</w:t>
            </w:r>
            <w:r w:rsidR="00FA25C9">
              <w:rPr>
                <w:color w:val="000000" w:themeColor="text1"/>
              </w:rPr>
              <w:t>85</w:t>
            </w:r>
            <w:r>
              <w:rPr>
                <w:color w:val="000000" w:themeColor="text1"/>
              </w:rPr>
              <w:t>)</w:t>
            </w:r>
          </w:p>
        </w:tc>
        <w:tc>
          <w:tcPr>
            <w:tcW w:w="1526" w:type="dxa"/>
          </w:tcPr>
          <w:p w14:paraId="11CB12DB" w14:textId="77777777" w:rsidR="00275E4B" w:rsidRDefault="00AD0186" w:rsidP="00275E4B">
            <w:pPr>
              <w:jc w:val="center"/>
              <w:rPr>
                <w:color w:val="000000" w:themeColor="text1"/>
              </w:rPr>
            </w:pPr>
            <w:r>
              <w:rPr>
                <w:color w:val="000000" w:themeColor="text1"/>
              </w:rPr>
              <w:t>-0.411**</w:t>
            </w:r>
          </w:p>
          <w:p w14:paraId="7A63FCFA" w14:textId="40796352" w:rsidR="00AD0186" w:rsidRPr="00275E4B" w:rsidRDefault="00AD0186" w:rsidP="00275E4B">
            <w:pPr>
              <w:jc w:val="center"/>
              <w:rPr>
                <w:color w:val="000000" w:themeColor="text1"/>
              </w:rPr>
            </w:pPr>
            <w:r>
              <w:rPr>
                <w:color w:val="000000" w:themeColor="text1"/>
              </w:rPr>
              <w:t>(.051)</w:t>
            </w:r>
          </w:p>
        </w:tc>
        <w:tc>
          <w:tcPr>
            <w:tcW w:w="1526" w:type="dxa"/>
          </w:tcPr>
          <w:p w14:paraId="668B7A84" w14:textId="77777777" w:rsidR="00275E4B" w:rsidRDefault="00946601" w:rsidP="00275E4B">
            <w:pPr>
              <w:jc w:val="center"/>
              <w:rPr>
                <w:color w:val="000000" w:themeColor="text1"/>
              </w:rPr>
            </w:pPr>
            <w:r>
              <w:rPr>
                <w:color w:val="000000" w:themeColor="text1"/>
              </w:rPr>
              <w:t>0.178</w:t>
            </w:r>
          </w:p>
          <w:p w14:paraId="68ED08F1" w14:textId="577DB526" w:rsidR="00946601" w:rsidRPr="00275E4B" w:rsidRDefault="00946601" w:rsidP="00275E4B">
            <w:pPr>
              <w:jc w:val="center"/>
              <w:rPr>
                <w:color w:val="000000" w:themeColor="text1"/>
              </w:rPr>
            </w:pPr>
            <w:r>
              <w:rPr>
                <w:color w:val="000000" w:themeColor="text1"/>
              </w:rPr>
              <w:t>(0.263)</w:t>
            </w:r>
          </w:p>
        </w:tc>
        <w:tc>
          <w:tcPr>
            <w:tcW w:w="1526" w:type="dxa"/>
          </w:tcPr>
          <w:p w14:paraId="44A2D306" w14:textId="77777777" w:rsidR="00275E4B" w:rsidRDefault="00ED22AF" w:rsidP="00275E4B">
            <w:pPr>
              <w:jc w:val="center"/>
              <w:rPr>
                <w:color w:val="000000" w:themeColor="text1"/>
              </w:rPr>
            </w:pPr>
            <w:r>
              <w:rPr>
                <w:color w:val="000000" w:themeColor="text1"/>
              </w:rPr>
              <w:t>-0.230**</w:t>
            </w:r>
          </w:p>
          <w:p w14:paraId="687CE4C8" w14:textId="3882577A" w:rsidR="00ED22AF" w:rsidRPr="00275E4B" w:rsidRDefault="00ED22AF" w:rsidP="00275E4B">
            <w:pPr>
              <w:jc w:val="center"/>
              <w:rPr>
                <w:color w:val="000000" w:themeColor="text1"/>
              </w:rPr>
            </w:pPr>
            <w:r>
              <w:rPr>
                <w:color w:val="000000" w:themeColor="text1"/>
              </w:rPr>
              <w:t>(.048)</w:t>
            </w:r>
          </w:p>
        </w:tc>
        <w:tc>
          <w:tcPr>
            <w:tcW w:w="1200" w:type="dxa"/>
          </w:tcPr>
          <w:p w14:paraId="475D8EC0" w14:textId="77777777" w:rsidR="00275E4B" w:rsidRDefault="00765D96" w:rsidP="00275E4B">
            <w:pPr>
              <w:jc w:val="center"/>
              <w:rPr>
                <w:color w:val="000000" w:themeColor="text1"/>
              </w:rPr>
            </w:pPr>
            <w:r>
              <w:rPr>
                <w:color w:val="000000" w:themeColor="text1"/>
              </w:rPr>
              <w:t>0.232</w:t>
            </w:r>
          </w:p>
          <w:p w14:paraId="1A61C7B1" w14:textId="50B10A4B" w:rsidR="00765D96" w:rsidRPr="00275E4B" w:rsidRDefault="00765D96" w:rsidP="00275E4B">
            <w:pPr>
              <w:jc w:val="center"/>
              <w:rPr>
                <w:color w:val="000000" w:themeColor="text1"/>
              </w:rPr>
            </w:pPr>
            <w:r>
              <w:rPr>
                <w:color w:val="000000" w:themeColor="text1"/>
              </w:rPr>
              <w:t>(.210)</w:t>
            </w:r>
          </w:p>
        </w:tc>
      </w:tr>
      <w:tr w:rsidR="00275E4B" w:rsidRPr="008215F5" w14:paraId="4A067162" w14:textId="77777777" w:rsidTr="00EA111F">
        <w:tc>
          <w:tcPr>
            <w:tcW w:w="1616" w:type="dxa"/>
          </w:tcPr>
          <w:p w14:paraId="65B7DF4B" w14:textId="74389A1C" w:rsidR="00275E4B" w:rsidRPr="00275E4B" w:rsidRDefault="00275E4B" w:rsidP="00275E4B">
            <w:r w:rsidRPr="00275E4B">
              <w:t>Constant</w:t>
            </w:r>
          </w:p>
        </w:tc>
        <w:tc>
          <w:tcPr>
            <w:tcW w:w="1526" w:type="dxa"/>
          </w:tcPr>
          <w:p w14:paraId="12169346" w14:textId="39FBBF39" w:rsidR="00275E4B" w:rsidRDefault="00F84008" w:rsidP="00275E4B">
            <w:pPr>
              <w:jc w:val="center"/>
              <w:rPr>
                <w:color w:val="000000" w:themeColor="text1"/>
              </w:rPr>
            </w:pPr>
            <w:r>
              <w:rPr>
                <w:color w:val="000000" w:themeColor="text1"/>
              </w:rPr>
              <w:t>-2.0</w:t>
            </w:r>
            <w:r w:rsidR="00FA25C9">
              <w:rPr>
                <w:color w:val="000000" w:themeColor="text1"/>
              </w:rPr>
              <w:t>75</w:t>
            </w:r>
            <w:r>
              <w:rPr>
                <w:color w:val="000000" w:themeColor="text1"/>
              </w:rPr>
              <w:t>**</w:t>
            </w:r>
          </w:p>
          <w:p w14:paraId="59FE27A5" w14:textId="09E3CE5E" w:rsidR="00F84008" w:rsidRPr="00275E4B" w:rsidRDefault="00F84008" w:rsidP="00275E4B">
            <w:pPr>
              <w:jc w:val="center"/>
              <w:rPr>
                <w:color w:val="000000" w:themeColor="text1"/>
              </w:rPr>
            </w:pPr>
            <w:r>
              <w:rPr>
                <w:color w:val="000000" w:themeColor="text1"/>
              </w:rPr>
              <w:t>(.67</w:t>
            </w:r>
            <w:r w:rsidR="00FA25C9">
              <w:rPr>
                <w:color w:val="000000" w:themeColor="text1"/>
              </w:rPr>
              <w:t>3</w:t>
            </w:r>
            <w:r>
              <w:rPr>
                <w:color w:val="000000" w:themeColor="text1"/>
              </w:rPr>
              <w:t>)</w:t>
            </w:r>
          </w:p>
        </w:tc>
        <w:tc>
          <w:tcPr>
            <w:tcW w:w="1526" w:type="dxa"/>
          </w:tcPr>
          <w:p w14:paraId="3EFEE2C0" w14:textId="77777777" w:rsidR="00275E4B" w:rsidRDefault="00AD0186" w:rsidP="00275E4B">
            <w:pPr>
              <w:jc w:val="center"/>
              <w:rPr>
                <w:color w:val="000000" w:themeColor="text1"/>
              </w:rPr>
            </w:pPr>
            <w:r>
              <w:rPr>
                <w:color w:val="000000" w:themeColor="text1"/>
              </w:rPr>
              <w:t>-3.617**</w:t>
            </w:r>
          </w:p>
          <w:p w14:paraId="0643D843" w14:textId="57333035" w:rsidR="00AD0186" w:rsidRPr="00275E4B" w:rsidRDefault="00AD0186" w:rsidP="00275E4B">
            <w:pPr>
              <w:jc w:val="center"/>
              <w:rPr>
                <w:color w:val="000000" w:themeColor="text1"/>
              </w:rPr>
            </w:pPr>
            <w:r>
              <w:rPr>
                <w:color w:val="000000" w:themeColor="text1"/>
              </w:rPr>
              <w:t>(.101)</w:t>
            </w:r>
          </w:p>
        </w:tc>
        <w:tc>
          <w:tcPr>
            <w:tcW w:w="1526" w:type="dxa"/>
          </w:tcPr>
          <w:p w14:paraId="42828960" w14:textId="77777777" w:rsidR="00275E4B" w:rsidRDefault="00946601" w:rsidP="00275E4B">
            <w:pPr>
              <w:jc w:val="center"/>
              <w:rPr>
                <w:color w:val="000000" w:themeColor="text1"/>
              </w:rPr>
            </w:pPr>
            <w:r>
              <w:rPr>
                <w:color w:val="000000" w:themeColor="text1"/>
              </w:rPr>
              <w:t>-1.434*</w:t>
            </w:r>
          </w:p>
          <w:p w14:paraId="73CC245B" w14:textId="34B97002" w:rsidR="00946601" w:rsidRPr="00275E4B" w:rsidRDefault="00946601" w:rsidP="00275E4B">
            <w:pPr>
              <w:jc w:val="center"/>
              <w:rPr>
                <w:color w:val="000000" w:themeColor="text1"/>
              </w:rPr>
            </w:pPr>
            <w:r>
              <w:rPr>
                <w:color w:val="000000" w:themeColor="text1"/>
              </w:rPr>
              <w:t>(.639)</w:t>
            </w:r>
          </w:p>
        </w:tc>
        <w:tc>
          <w:tcPr>
            <w:tcW w:w="1526" w:type="dxa"/>
          </w:tcPr>
          <w:p w14:paraId="3F6B29D9" w14:textId="77777777" w:rsidR="00275E4B" w:rsidRDefault="00ED22AF" w:rsidP="00275E4B">
            <w:pPr>
              <w:jc w:val="center"/>
              <w:rPr>
                <w:color w:val="000000" w:themeColor="text1"/>
              </w:rPr>
            </w:pPr>
            <w:r>
              <w:rPr>
                <w:color w:val="000000" w:themeColor="text1"/>
              </w:rPr>
              <w:t>-2.354**</w:t>
            </w:r>
          </w:p>
          <w:p w14:paraId="799BA2BA" w14:textId="2FC4027E" w:rsidR="00ED22AF" w:rsidRPr="00275E4B" w:rsidRDefault="00ED22AF" w:rsidP="00275E4B">
            <w:pPr>
              <w:jc w:val="center"/>
              <w:rPr>
                <w:color w:val="000000" w:themeColor="text1"/>
              </w:rPr>
            </w:pPr>
            <w:r>
              <w:rPr>
                <w:color w:val="000000" w:themeColor="text1"/>
              </w:rPr>
              <w:t>(.096)</w:t>
            </w:r>
          </w:p>
        </w:tc>
        <w:tc>
          <w:tcPr>
            <w:tcW w:w="1200" w:type="dxa"/>
          </w:tcPr>
          <w:p w14:paraId="7FACCC87" w14:textId="77777777" w:rsidR="00275E4B" w:rsidRDefault="00765D96" w:rsidP="00275E4B">
            <w:pPr>
              <w:jc w:val="center"/>
              <w:rPr>
                <w:color w:val="000000" w:themeColor="text1"/>
              </w:rPr>
            </w:pPr>
            <w:r>
              <w:rPr>
                <w:color w:val="000000" w:themeColor="text1"/>
              </w:rPr>
              <w:t>-2.438**</w:t>
            </w:r>
          </w:p>
          <w:p w14:paraId="62BEBA85" w14:textId="3351D379" w:rsidR="00765D96" w:rsidRPr="00275E4B" w:rsidRDefault="00765D96" w:rsidP="00275E4B">
            <w:pPr>
              <w:jc w:val="center"/>
              <w:rPr>
                <w:color w:val="000000" w:themeColor="text1"/>
              </w:rPr>
            </w:pPr>
            <w:r>
              <w:rPr>
                <w:color w:val="000000" w:themeColor="text1"/>
              </w:rPr>
              <w:t>(.449)</w:t>
            </w:r>
          </w:p>
        </w:tc>
      </w:tr>
      <w:tr w:rsidR="00275E4B" w:rsidRPr="008215F5" w14:paraId="2C2EE65B" w14:textId="77777777" w:rsidTr="00EA111F">
        <w:tc>
          <w:tcPr>
            <w:tcW w:w="1616" w:type="dxa"/>
          </w:tcPr>
          <w:p w14:paraId="7CCB04BE" w14:textId="752A188C" w:rsidR="00275E4B" w:rsidRPr="00275E4B" w:rsidRDefault="00275E4B" w:rsidP="00275E4B">
            <w:pPr>
              <w:rPr>
                <w:i/>
                <w:iCs/>
              </w:rPr>
            </w:pPr>
            <w:r w:rsidRPr="00275E4B">
              <w:rPr>
                <w:i/>
                <w:iCs/>
              </w:rPr>
              <w:t>Observations</w:t>
            </w:r>
          </w:p>
        </w:tc>
        <w:tc>
          <w:tcPr>
            <w:tcW w:w="1526" w:type="dxa"/>
          </w:tcPr>
          <w:p w14:paraId="1381E297" w14:textId="1FDAAAD2" w:rsidR="00275E4B" w:rsidRPr="00275E4B" w:rsidRDefault="00275E4B" w:rsidP="00275E4B">
            <w:pPr>
              <w:jc w:val="center"/>
              <w:rPr>
                <w:iCs/>
                <w:color w:val="000000" w:themeColor="text1"/>
              </w:rPr>
            </w:pPr>
            <w:r w:rsidRPr="00055852">
              <w:rPr>
                <w:i/>
                <w:color w:val="000000" w:themeColor="text1"/>
              </w:rPr>
              <w:t>88</w:t>
            </w:r>
            <w:r w:rsidR="0047314F">
              <w:rPr>
                <w:i/>
                <w:color w:val="000000" w:themeColor="text1"/>
              </w:rPr>
              <w:t>3</w:t>
            </w:r>
          </w:p>
        </w:tc>
        <w:tc>
          <w:tcPr>
            <w:tcW w:w="1526" w:type="dxa"/>
          </w:tcPr>
          <w:p w14:paraId="78DE6E2E" w14:textId="62C686EE" w:rsidR="00275E4B" w:rsidRPr="00055852" w:rsidRDefault="00275E4B" w:rsidP="00275E4B">
            <w:pPr>
              <w:jc w:val="center"/>
              <w:rPr>
                <w:i/>
                <w:color w:val="000000" w:themeColor="text1"/>
              </w:rPr>
            </w:pPr>
            <w:r w:rsidRPr="00055852">
              <w:rPr>
                <w:i/>
                <w:color w:val="000000" w:themeColor="text1"/>
              </w:rPr>
              <w:t>52,940</w:t>
            </w:r>
          </w:p>
        </w:tc>
        <w:tc>
          <w:tcPr>
            <w:tcW w:w="1526" w:type="dxa"/>
          </w:tcPr>
          <w:p w14:paraId="0835C4D0" w14:textId="5216BADF" w:rsidR="00275E4B" w:rsidRPr="00055852" w:rsidRDefault="00275E4B" w:rsidP="00275E4B">
            <w:pPr>
              <w:jc w:val="center"/>
              <w:rPr>
                <w:i/>
                <w:iCs/>
                <w:color w:val="000000" w:themeColor="text1"/>
              </w:rPr>
            </w:pPr>
            <w:r w:rsidRPr="00055852">
              <w:rPr>
                <w:i/>
                <w:iCs/>
                <w:color w:val="000000" w:themeColor="text1"/>
              </w:rPr>
              <w:t>88</w:t>
            </w:r>
            <w:r w:rsidR="0047314F">
              <w:rPr>
                <w:i/>
                <w:iCs/>
                <w:color w:val="000000" w:themeColor="text1"/>
              </w:rPr>
              <w:t>8</w:t>
            </w:r>
          </w:p>
        </w:tc>
        <w:tc>
          <w:tcPr>
            <w:tcW w:w="1526" w:type="dxa"/>
          </w:tcPr>
          <w:p w14:paraId="11CC1AD5" w14:textId="4DC303B9" w:rsidR="00275E4B" w:rsidRPr="00055852" w:rsidRDefault="00275E4B" w:rsidP="00275E4B">
            <w:pPr>
              <w:jc w:val="center"/>
              <w:rPr>
                <w:i/>
                <w:iCs/>
                <w:color w:val="000000" w:themeColor="text1"/>
              </w:rPr>
            </w:pPr>
            <w:r w:rsidRPr="00055852">
              <w:rPr>
                <w:i/>
                <w:iCs/>
                <w:color w:val="000000" w:themeColor="text1"/>
              </w:rPr>
              <w:t>53,</w:t>
            </w:r>
            <w:r w:rsidR="00ED22AF">
              <w:rPr>
                <w:i/>
                <w:iCs/>
                <w:color w:val="000000" w:themeColor="text1"/>
              </w:rPr>
              <w:t>8</w:t>
            </w:r>
            <w:r w:rsidR="00A8318B">
              <w:rPr>
                <w:i/>
                <w:iCs/>
                <w:color w:val="000000" w:themeColor="text1"/>
              </w:rPr>
              <w:t>30</w:t>
            </w:r>
          </w:p>
        </w:tc>
        <w:tc>
          <w:tcPr>
            <w:tcW w:w="1200" w:type="dxa"/>
          </w:tcPr>
          <w:p w14:paraId="5E2E2ADA" w14:textId="3C8FC988" w:rsidR="00275E4B" w:rsidRPr="008215F5" w:rsidRDefault="00275E4B" w:rsidP="00275E4B">
            <w:pPr>
              <w:jc w:val="center"/>
              <w:rPr>
                <w:i/>
                <w:color w:val="000000" w:themeColor="text1"/>
              </w:rPr>
            </w:pPr>
            <w:r w:rsidRPr="008215F5">
              <w:rPr>
                <w:i/>
                <w:color w:val="000000" w:themeColor="text1"/>
              </w:rPr>
              <w:t>3,135</w:t>
            </w:r>
          </w:p>
        </w:tc>
      </w:tr>
    </w:tbl>
    <w:p w14:paraId="2FFE3AD1" w14:textId="77777777" w:rsidR="00275E4B" w:rsidRPr="008215F5" w:rsidRDefault="00275E4B" w:rsidP="00275E4B">
      <w:pPr>
        <w:rPr>
          <w:color w:val="000000" w:themeColor="text1"/>
        </w:rPr>
      </w:pPr>
      <w:r w:rsidRPr="00C375B3">
        <w:rPr>
          <w:color w:val="000000" w:themeColor="text1"/>
        </w:rPr>
        <w:t>+p&lt;.10</w:t>
      </w:r>
      <w:r w:rsidRPr="008215F5">
        <w:rPr>
          <w:color w:val="000000" w:themeColor="text1"/>
        </w:rPr>
        <w:t xml:space="preserve"> *p&lt;.05 **p&lt;.01</w:t>
      </w:r>
    </w:p>
    <w:p w14:paraId="405655E4" w14:textId="77777777" w:rsidR="00B9525F" w:rsidRDefault="00B9525F" w:rsidP="00B9525F">
      <w:pPr>
        <w:spacing w:line="480" w:lineRule="auto"/>
      </w:pPr>
    </w:p>
    <w:p w14:paraId="2B1B3C47" w14:textId="586F0EA0" w:rsidR="00F95735" w:rsidRDefault="00F95735">
      <w:pPr>
        <w:rPr>
          <w:rFonts w:ascii="Times" w:eastAsiaTheme="majorEastAsia" w:hAnsi="Times" w:cstheme="majorBidi"/>
          <w:color w:val="2F5496" w:themeColor="accent1" w:themeShade="BF"/>
          <w:sz w:val="32"/>
          <w:szCs w:val="32"/>
        </w:rPr>
      </w:pPr>
      <w:r>
        <w:rPr>
          <w:rFonts w:ascii="Times" w:eastAsiaTheme="majorEastAsia" w:hAnsi="Times" w:cstheme="majorBidi"/>
          <w:color w:val="2F5496" w:themeColor="accent1" w:themeShade="BF"/>
          <w:sz w:val="32"/>
          <w:szCs w:val="32"/>
        </w:rPr>
        <w:br w:type="page"/>
      </w:r>
    </w:p>
    <w:p w14:paraId="4DA5F7D1" w14:textId="7F2C7EE4" w:rsidR="00F95735" w:rsidRDefault="00F95735" w:rsidP="00FB336D">
      <w:pPr>
        <w:pStyle w:val="Heading1"/>
        <w:rPr>
          <w:rFonts w:ascii="Times" w:hAnsi="Times"/>
          <w:lang w:val="en-GB"/>
        </w:rPr>
      </w:pPr>
      <w:bookmarkStart w:id="5" w:name="_Toc155349401"/>
      <w:r w:rsidRPr="00E93E6E">
        <w:rPr>
          <w:rFonts w:ascii="Times" w:hAnsi="Times"/>
        </w:rPr>
        <w:lastRenderedPageBreak/>
        <w:t xml:space="preserve">Appendix </w:t>
      </w:r>
      <w:r>
        <w:rPr>
          <w:rFonts w:ascii="Times" w:hAnsi="Times"/>
        </w:rPr>
        <w:t>F</w:t>
      </w:r>
      <w:r w:rsidRPr="00E93E6E">
        <w:rPr>
          <w:rFonts w:ascii="Times" w:hAnsi="Times"/>
        </w:rPr>
        <w:t>:</w:t>
      </w:r>
      <w:r>
        <w:rPr>
          <w:rFonts w:ascii="Times" w:hAnsi="Times"/>
          <w:lang w:val="en-GB"/>
        </w:rPr>
        <w:t xml:space="preserve"> The Demographics of </w:t>
      </w:r>
      <w:r w:rsidR="005B7F8D">
        <w:rPr>
          <w:rFonts w:ascii="Times" w:hAnsi="Times"/>
          <w:lang w:val="en-GB"/>
        </w:rPr>
        <w:t>Personal Crises</w:t>
      </w:r>
      <w:bookmarkEnd w:id="5"/>
    </w:p>
    <w:p w14:paraId="690CEE7B" w14:textId="3025D60D" w:rsidR="005B7F8D" w:rsidRDefault="005B7F8D" w:rsidP="005B7F8D">
      <w:pPr>
        <w:rPr>
          <w:lang w:val="en-GB"/>
        </w:rPr>
      </w:pPr>
    </w:p>
    <w:p w14:paraId="55F6FF3B" w14:textId="012694AA" w:rsidR="00F95735" w:rsidRPr="005B7F8D" w:rsidRDefault="005B7F8D" w:rsidP="006C332C">
      <w:pPr>
        <w:jc w:val="center"/>
        <w:rPr>
          <w:b/>
          <w:bCs/>
          <w:lang w:val="en-GB"/>
        </w:rPr>
      </w:pPr>
      <w:r w:rsidRPr="005B7F8D">
        <w:rPr>
          <w:b/>
          <w:bCs/>
          <w:lang w:val="en-GB"/>
        </w:rPr>
        <w:t>The Distribution of Non-COVID Cris</w:t>
      </w:r>
      <w:r w:rsidR="006C332C">
        <w:rPr>
          <w:b/>
          <w:bCs/>
          <w:lang w:val="en-GB"/>
        </w:rPr>
        <w:t>e</w:t>
      </w:r>
      <w:r w:rsidRPr="005B7F8D">
        <w:rPr>
          <w:b/>
          <w:bCs/>
          <w:lang w:val="en-GB"/>
        </w:rPr>
        <w:t xml:space="preserve">s </w:t>
      </w:r>
      <w:r>
        <w:rPr>
          <w:b/>
          <w:bCs/>
          <w:lang w:val="en-GB"/>
        </w:rPr>
        <w:t>Ac</w:t>
      </w:r>
      <w:r w:rsidRPr="005B7F8D">
        <w:rPr>
          <w:b/>
          <w:bCs/>
          <w:lang w:val="en-GB"/>
        </w:rPr>
        <w:t>ross Demographic Groups</w:t>
      </w:r>
    </w:p>
    <w:tbl>
      <w:tblPr>
        <w:tblStyle w:val="TableGrid"/>
        <w:tblW w:w="9507" w:type="dxa"/>
        <w:tblLook w:val="04A0" w:firstRow="1" w:lastRow="0" w:firstColumn="1" w:lastColumn="0" w:noHBand="0" w:noVBand="1"/>
      </w:tblPr>
      <w:tblGrid>
        <w:gridCol w:w="2136"/>
        <w:gridCol w:w="1459"/>
        <w:gridCol w:w="1440"/>
        <w:gridCol w:w="1530"/>
        <w:gridCol w:w="1530"/>
        <w:gridCol w:w="1412"/>
      </w:tblGrid>
      <w:tr w:rsidR="001050FC" w14:paraId="5D42C384" w14:textId="77777777" w:rsidTr="001050FC">
        <w:tc>
          <w:tcPr>
            <w:tcW w:w="2136" w:type="dxa"/>
          </w:tcPr>
          <w:p w14:paraId="4B45A523" w14:textId="77777777" w:rsidR="001050FC" w:rsidRDefault="001050FC" w:rsidP="006C595E">
            <w:pPr>
              <w:autoSpaceDE w:val="0"/>
              <w:autoSpaceDN w:val="0"/>
              <w:adjustRightInd w:val="0"/>
              <w:rPr>
                <w:rFonts w:ascii="Times" w:hAnsi="Times"/>
              </w:rPr>
            </w:pPr>
          </w:p>
        </w:tc>
        <w:tc>
          <w:tcPr>
            <w:tcW w:w="1459" w:type="dxa"/>
            <w:vAlign w:val="bottom"/>
          </w:tcPr>
          <w:p w14:paraId="49DD13D2" w14:textId="3032774F" w:rsidR="001050FC" w:rsidRPr="007654A9" w:rsidRDefault="001050FC" w:rsidP="006C595E">
            <w:pPr>
              <w:autoSpaceDE w:val="0"/>
              <w:autoSpaceDN w:val="0"/>
              <w:adjustRightInd w:val="0"/>
              <w:jc w:val="center"/>
              <w:rPr>
                <w:rFonts w:ascii="Times" w:hAnsi="Times"/>
                <w:b/>
              </w:rPr>
            </w:pPr>
            <w:r w:rsidRPr="007654A9">
              <w:rPr>
                <w:rFonts w:ascii="Times" w:hAnsi="Times"/>
                <w:b/>
              </w:rPr>
              <w:t>CES</w:t>
            </w:r>
            <w:r>
              <w:rPr>
                <w:rFonts w:ascii="Times" w:hAnsi="Times"/>
                <w:b/>
              </w:rPr>
              <w:t xml:space="preserve"> 2018 </w:t>
            </w:r>
            <w:r w:rsidRPr="007654A9">
              <w:rPr>
                <w:rFonts w:ascii="Times" w:hAnsi="Times"/>
                <w:b/>
              </w:rPr>
              <w:t xml:space="preserve">Common </w:t>
            </w:r>
          </w:p>
        </w:tc>
        <w:tc>
          <w:tcPr>
            <w:tcW w:w="1440" w:type="dxa"/>
            <w:vAlign w:val="bottom"/>
          </w:tcPr>
          <w:p w14:paraId="414E2C8A" w14:textId="1B17E639" w:rsidR="001050FC" w:rsidRPr="007654A9" w:rsidRDefault="001050FC" w:rsidP="006C595E">
            <w:pPr>
              <w:autoSpaceDE w:val="0"/>
              <w:autoSpaceDN w:val="0"/>
              <w:adjustRightInd w:val="0"/>
              <w:jc w:val="center"/>
              <w:rPr>
                <w:rFonts w:ascii="Times" w:hAnsi="Times"/>
                <w:b/>
              </w:rPr>
            </w:pPr>
            <w:r>
              <w:rPr>
                <w:rFonts w:ascii="Times" w:hAnsi="Times"/>
                <w:b/>
              </w:rPr>
              <w:t>CES 2018 Module</w:t>
            </w:r>
          </w:p>
        </w:tc>
        <w:tc>
          <w:tcPr>
            <w:tcW w:w="1530" w:type="dxa"/>
            <w:vAlign w:val="bottom"/>
          </w:tcPr>
          <w:p w14:paraId="6F0F8E62" w14:textId="7EE7C7FC" w:rsidR="001050FC" w:rsidRPr="007654A9" w:rsidRDefault="001050FC" w:rsidP="006C595E">
            <w:pPr>
              <w:autoSpaceDE w:val="0"/>
              <w:autoSpaceDN w:val="0"/>
              <w:adjustRightInd w:val="0"/>
              <w:jc w:val="center"/>
              <w:rPr>
                <w:rFonts w:ascii="Times" w:hAnsi="Times"/>
                <w:b/>
              </w:rPr>
            </w:pPr>
            <w:r>
              <w:rPr>
                <w:rFonts w:ascii="Times" w:hAnsi="Times"/>
                <w:b/>
              </w:rPr>
              <w:t>CES 2020 Common</w:t>
            </w:r>
          </w:p>
        </w:tc>
        <w:tc>
          <w:tcPr>
            <w:tcW w:w="1530" w:type="dxa"/>
            <w:vAlign w:val="bottom"/>
          </w:tcPr>
          <w:p w14:paraId="42D64727" w14:textId="1CEFFFFE" w:rsidR="001050FC" w:rsidRPr="007654A9" w:rsidRDefault="001050FC" w:rsidP="006C595E">
            <w:pPr>
              <w:autoSpaceDE w:val="0"/>
              <w:autoSpaceDN w:val="0"/>
              <w:adjustRightInd w:val="0"/>
              <w:jc w:val="center"/>
              <w:rPr>
                <w:rFonts w:ascii="Times" w:hAnsi="Times"/>
                <w:b/>
              </w:rPr>
            </w:pPr>
            <w:r>
              <w:rPr>
                <w:rFonts w:ascii="Times" w:hAnsi="Times"/>
                <w:b/>
              </w:rPr>
              <w:t>CES 2020 Module</w:t>
            </w:r>
          </w:p>
        </w:tc>
        <w:tc>
          <w:tcPr>
            <w:tcW w:w="1412" w:type="dxa"/>
            <w:vAlign w:val="bottom"/>
          </w:tcPr>
          <w:p w14:paraId="31747F42" w14:textId="6943CDDA" w:rsidR="001050FC" w:rsidRPr="007654A9" w:rsidRDefault="001050FC" w:rsidP="006C595E">
            <w:pPr>
              <w:autoSpaceDE w:val="0"/>
              <w:autoSpaceDN w:val="0"/>
              <w:adjustRightInd w:val="0"/>
              <w:jc w:val="center"/>
              <w:rPr>
                <w:rFonts w:ascii="Times" w:hAnsi="Times"/>
                <w:b/>
              </w:rPr>
            </w:pPr>
            <w:r w:rsidRPr="007654A9">
              <w:rPr>
                <w:rFonts w:ascii="Times" w:hAnsi="Times"/>
                <w:b/>
              </w:rPr>
              <w:t>VOTER Study</w:t>
            </w:r>
          </w:p>
        </w:tc>
      </w:tr>
      <w:tr w:rsidR="001050FC" w14:paraId="605C009E" w14:textId="77777777" w:rsidTr="001050FC">
        <w:tc>
          <w:tcPr>
            <w:tcW w:w="2136" w:type="dxa"/>
            <w:shd w:val="clear" w:color="auto" w:fill="D9D9D9" w:themeFill="background1" w:themeFillShade="D9"/>
          </w:tcPr>
          <w:p w14:paraId="65539629" w14:textId="77777777" w:rsidR="001050FC" w:rsidRPr="007654A9" w:rsidRDefault="001050FC" w:rsidP="006C595E">
            <w:pPr>
              <w:autoSpaceDE w:val="0"/>
              <w:autoSpaceDN w:val="0"/>
              <w:adjustRightInd w:val="0"/>
              <w:rPr>
                <w:rFonts w:ascii="Times" w:hAnsi="Times"/>
                <w:i/>
              </w:rPr>
            </w:pPr>
            <w:r w:rsidRPr="007654A9">
              <w:rPr>
                <w:rFonts w:ascii="Times" w:hAnsi="Times"/>
                <w:i/>
              </w:rPr>
              <w:t>Gender</w:t>
            </w:r>
          </w:p>
        </w:tc>
        <w:tc>
          <w:tcPr>
            <w:tcW w:w="1459" w:type="dxa"/>
            <w:shd w:val="clear" w:color="auto" w:fill="D9D9D9" w:themeFill="background1" w:themeFillShade="D9"/>
          </w:tcPr>
          <w:p w14:paraId="52B4A2B9" w14:textId="77777777" w:rsidR="001050FC" w:rsidRDefault="001050FC" w:rsidP="006C595E">
            <w:pPr>
              <w:autoSpaceDE w:val="0"/>
              <w:autoSpaceDN w:val="0"/>
              <w:adjustRightInd w:val="0"/>
              <w:rPr>
                <w:rFonts w:ascii="Times" w:hAnsi="Times"/>
              </w:rPr>
            </w:pPr>
          </w:p>
        </w:tc>
        <w:tc>
          <w:tcPr>
            <w:tcW w:w="1440" w:type="dxa"/>
            <w:shd w:val="clear" w:color="auto" w:fill="D9D9D9" w:themeFill="background1" w:themeFillShade="D9"/>
          </w:tcPr>
          <w:p w14:paraId="76D36866" w14:textId="77777777" w:rsidR="001050FC" w:rsidRDefault="001050FC" w:rsidP="006C595E">
            <w:pPr>
              <w:autoSpaceDE w:val="0"/>
              <w:autoSpaceDN w:val="0"/>
              <w:adjustRightInd w:val="0"/>
              <w:jc w:val="center"/>
              <w:rPr>
                <w:rFonts w:ascii="Times" w:hAnsi="Times"/>
              </w:rPr>
            </w:pPr>
          </w:p>
        </w:tc>
        <w:tc>
          <w:tcPr>
            <w:tcW w:w="1530" w:type="dxa"/>
            <w:shd w:val="clear" w:color="auto" w:fill="D9D9D9" w:themeFill="background1" w:themeFillShade="D9"/>
          </w:tcPr>
          <w:p w14:paraId="2758FF0D" w14:textId="77777777" w:rsidR="001050FC" w:rsidRDefault="001050FC" w:rsidP="009B7811">
            <w:pPr>
              <w:autoSpaceDE w:val="0"/>
              <w:autoSpaceDN w:val="0"/>
              <w:adjustRightInd w:val="0"/>
              <w:jc w:val="center"/>
              <w:rPr>
                <w:rFonts w:ascii="Times" w:hAnsi="Times"/>
              </w:rPr>
            </w:pPr>
          </w:p>
        </w:tc>
        <w:tc>
          <w:tcPr>
            <w:tcW w:w="1530" w:type="dxa"/>
            <w:shd w:val="clear" w:color="auto" w:fill="D9D9D9" w:themeFill="background1" w:themeFillShade="D9"/>
          </w:tcPr>
          <w:p w14:paraId="1C3D6214" w14:textId="77777777" w:rsidR="001050FC" w:rsidRDefault="001050FC" w:rsidP="009B7811">
            <w:pPr>
              <w:autoSpaceDE w:val="0"/>
              <w:autoSpaceDN w:val="0"/>
              <w:adjustRightInd w:val="0"/>
              <w:jc w:val="center"/>
              <w:rPr>
                <w:rFonts w:ascii="Times" w:hAnsi="Times"/>
              </w:rPr>
            </w:pPr>
          </w:p>
        </w:tc>
        <w:tc>
          <w:tcPr>
            <w:tcW w:w="1412" w:type="dxa"/>
            <w:shd w:val="clear" w:color="auto" w:fill="D9D9D9" w:themeFill="background1" w:themeFillShade="D9"/>
          </w:tcPr>
          <w:p w14:paraId="79E85043" w14:textId="68D2986C" w:rsidR="001050FC" w:rsidRDefault="001050FC" w:rsidP="006C595E">
            <w:pPr>
              <w:autoSpaceDE w:val="0"/>
              <w:autoSpaceDN w:val="0"/>
              <w:adjustRightInd w:val="0"/>
              <w:rPr>
                <w:rFonts w:ascii="Times" w:hAnsi="Times"/>
              </w:rPr>
            </w:pPr>
          </w:p>
        </w:tc>
      </w:tr>
      <w:tr w:rsidR="001050FC" w14:paraId="416098C6" w14:textId="77777777" w:rsidTr="001050FC">
        <w:tc>
          <w:tcPr>
            <w:tcW w:w="2136" w:type="dxa"/>
            <w:shd w:val="clear" w:color="auto" w:fill="D9D9D9" w:themeFill="background1" w:themeFillShade="D9"/>
          </w:tcPr>
          <w:p w14:paraId="449084FD" w14:textId="77777777" w:rsidR="001050FC" w:rsidRDefault="001050FC" w:rsidP="001050FC">
            <w:pPr>
              <w:autoSpaceDE w:val="0"/>
              <w:autoSpaceDN w:val="0"/>
              <w:adjustRightInd w:val="0"/>
              <w:rPr>
                <w:rFonts w:ascii="Times" w:hAnsi="Times"/>
              </w:rPr>
            </w:pPr>
            <w:r>
              <w:rPr>
                <w:rFonts w:ascii="Times" w:hAnsi="Times"/>
              </w:rPr>
              <w:t xml:space="preserve">     Women</w:t>
            </w:r>
          </w:p>
        </w:tc>
        <w:tc>
          <w:tcPr>
            <w:tcW w:w="1459" w:type="dxa"/>
            <w:shd w:val="clear" w:color="auto" w:fill="D9D9D9" w:themeFill="background1" w:themeFillShade="D9"/>
          </w:tcPr>
          <w:p w14:paraId="774AC4B5" w14:textId="09579C30" w:rsidR="001050FC" w:rsidRDefault="001050FC" w:rsidP="001050FC">
            <w:pPr>
              <w:autoSpaceDE w:val="0"/>
              <w:autoSpaceDN w:val="0"/>
              <w:adjustRightInd w:val="0"/>
              <w:jc w:val="center"/>
              <w:rPr>
                <w:rFonts w:ascii="Times" w:hAnsi="Times"/>
              </w:rPr>
            </w:pPr>
            <w:r>
              <w:rPr>
                <w:rFonts w:ascii="Times" w:hAnsi="Times"/>
              </w:rPr>
              <w:t>0.5</w:t>
            </w:r>
            <w:r w:rsidR="002C15CD">
              <w:rPr>
                <w:rFonts w:ascii="Times" w:hAnsi="Times"/>
              </w:rPr>
              <w:t>9</w:t>
            </w:r>
          </w:p>
        </w:tc>
        <w:tc>
          <w:tcPr>
            <w:tcW w:w="1440" w:type="dxa"/>
            <w:shd w:val="clear" w:color="auto" w:fill="D9D9D9" w:themeFill="background1" w:themeFillShade="D9"/>
          </w:tcPr>
          <w:p w14:paraId="0A695C0D" w14:textId="288C1A98" w:rsidR="001050FC" w:rsidRDefault="001050FC" w:rsidP="001050FC">
            <w:pPr>
              <w:autoSpaceDE w:val="0"/>
              <w:autoSpaceDN w:val="0"/>
              <w:adjustRightInd w:val="0"/>
              <w:jc w:val="center"/>
              <w:rPr>
                <w:rFonts w:ascii="Times" w:hAnsi="Times"/>
              </w:rPr>
            </w:pPr>
            <w:r>
              <w:rPr>
                <w:rFonts w:ascii="Times" w:hAnsi="Times"/>
              </w:rPr>
              <w:t>1.2</w:t>
            </w:r>
            <w:r w:rsidR="006C595E">
              <w:rPr>
                <w:rFonts w:ascii="Times" w:hAnsi="Times"/>
              </w:rPr>
              <w:t>2</w:t>
            </w:r>
          </w:p>
        </w:tc>
        <w:tc>
          <w:tcPr>
            <w:tcW w:w="1530" w:type="dxa"/>
            <w:shd w:val="clear" w:color="auto" w:fill="D9D9D9" w:themeFill="background1" w:themeFillShade="D9"/>
          </w:tcPr>
          <w:p w14:paraId="06FD21CA" w14:textId="3157D119" w:rsidR="001050FC" w:rsidRDefault="00550AA2" w:rsidP="001050FC">
            <w:pPr>
              <w:autoSpaceDE w:val="0"/>
              <w:autoSpaceDN w:val="0"/>
              <w:adjustRightInd w:val="0"/>
              <w:jc w:val="center"/>
              <w:rPr>
                <w:rFonts w:ascii="Times" w:hAnsi="Times"/>
              </w:rPr>
            </w:pPr>
            <w:r>
              <w:rPr>
                <w:rFonts w:ascii="Times" w:hAnsi="Times"/>
              </w:rPr>
              <w:t>0.77</w:t>
            </w:r>
          </w:p>
        </w:tc>
        <w:tc>
          <w:tcPr>
            <w:tcW w:w="1530" w:type="dxa"/>
            <w:shd w:val="clear" w:color="auto" w:fill="D9D9D9" w:themeFill="background1" w:themeFillShade="D9"/>
          </w:tcPr>
          <w:p w14:paraId="3805E54D" w14:textId="151C49E7" w:rsidR="001050FC" w:rsidRDefault="00754E02" w:rsidP="001050FC">
            <w:pPr>
              <w:autoSpaceDE w:val="0"/>
              <w:autoSpaceDN w:val="0"/>
              <w:adjustRightInd w:val="0"/>
              <w:jc w:val="center"/>
              <w:rPr>
                <w:rFonts w:ascii="Times" w:hAnsi="Times"/>
              </w:rPr>
            </w:pPr>
            <w:r>
              <w:rPr>
                <w:rFonts w:ascii="Times" w:hAnsi="Times"/>
              </w:rPr>
              <w:t>2.50</w:t>
            </w:r>
          </w:p>
        </w:tc>
        <w:tc>
          <w:tcPr>
            <w:tcW w:w="1412" w:type="dxa"/>
            <w:shd w:val="clear" w:color="auto" w:fill="D9D9D9" w:themeFill="background1" w:themeFillShade="D9"/>
          </w:tcPr>
          <w:p w14:paraId="553A872C" w14:textId="79852262" w:rsidR="001050FC" w:rsidRDefault="001050FC" w:rsidP="001050FC">
            <w:pPr>
              <w:autoSpaceDE w:val="0"/>
              <w:autoSpaceDN w:val="0"/>
              <w:adjustRightInd w:val="0"/>
              <w:jc w:val="center"/>
              <w:rPr>
                <w:rFonts w:ascii="Times" w:hAnsi="Times"/>
              </w:rPr>
            </w:pPr>
            <w:r>
              <w:rPr>
                <w:rFonts w:ascii="Times" w:hAnsi="Times"/>
              </w:rPr>
              <w:t>0.67</w:t>
            </w:r>
          </w:p>
        </w:tc>
      </w:tr>
      <w:tr w:rsidR="001050FC" w14:paraId="0FB67C09" w14:textId="77777777" w:rsidTr="001050FC">
        <w:tc>
          <w:tcPr>
            <w:tcW w:w="2136" w:type="dxa"/>
            <w:shd w:val="clear" w:color="auto" w:fill="D9D9D9" w:themeFill="background1" w:themeFillShade="D9"/>
          </w:tcPr>
          <w:p w14:paraId="31D1AC16" w14:textId="77777777" w:rsidR="001050FC" w:rsidRDefault="001050FC" w:rsidP="001050FC">
            <w:pPr>
              <w:autoSpaceDE w:val="0"/>
              <w:autoSpaceDN w:val="0"/>
              <w:adjustRightInd w:val="0"/>
              <w:rPr>
                <w:rFonts w:ascii="Times" w:hAnsi="Times"/>
              </w:rPr>
            </w:pPr>
            <w:r>
              <w:rPr>
                <w:rFonts w:ascii="Times" w:hAnsi="Times"/>
              </w:rPr>
              <w:t xml:space="preserve">     Men</w:t>
            </w:r>
          </w:p>
        </w:tc>
        <w:tc>
          <w:tcPr>
            <w:tcW w:w="1459" w:type="dxa"/>
            <w:shd w:val="clear" w:color="auto" w:fill="D9D9D9" w:themeFill="background1" w:themeFillShade="D9"/>
          </w:tcPr>
          <w:p w14:paraId="53C39EC2" w14:textId="4A13E9FA" w:rsidR="001050FC" w:rsidRDefault="001050FC" w:rsidP="001050FC">
            <w:pPr>
              <w:autoSpaceDE w:val="0"/>
              <w:autoSpaceDN w:val="0"/>
              <w:adjustRightInd w:val="0"/>
              <w:jc w:val="center"/>
              <w:rPr>
                <w:rFonts w:ascii="Times" w:hAnsi="Times"/>
              </w:rPr>
            </w:pPr>
            <w:r>
              <w:rPr>
                <w:rFonts w:ascii="Times" w:hAnsi="Times"/>
              </w:rPr>
              <w:t>0.</w:t>
            </w:r>
            <w:r w:rsidR="002C15CD">
              <w:rPr>
                <w:rFonts w:ascii="Times" w:hAnsi="Times"/>
              </w:rPr>
              <w:t>50</w:t>
            </w:r>
          </w:p>
        </w:tc>
        <w:tc>
          <w:tcPr>
            <w:tcW w:w="1440" w:type="dxa"/>
            <w:shd w:val="clear" w:color="auto" w:fill="D9D9D9" w:themeFill="background1" w:themeFillShade="D9"/>
          </w:tcPr>
          <w:p w14:paraId="12AE5F5B" w14:textId="6EAF74D8" w:rsidR="001050FC" w:rsidRDefault="001050FC" w:rsidP="001050FC">
            <w:pPr>
              <w:autoSpaceDE w:val="0"/>
              <w:autoSpaceDN w:val="0"/>
              <w:adjustRightInd w:val="0"/>
              <w:jc w:val="center"/>
              <w:rPr>
                <w:rFonts w:ascii="Times" w:hAnsi="Times"/>
              </w:rPr>
            </w:pPr>
            <w:r>
              <w:rPr>
                <w:rFonts w:ascii="Times" w:hAnsi="Times"/>
              </w:rPr>
              <w:t>0.</w:t>
            </w:r>
            <w:r w:rsidR="006C595E">
              <w:rPr>
                <w:rFonts w:ascii="Times" w:hAnsi="Times"/>
              </w:rPr>
              <w:t>11</w:t>
            </w:r>
          </w:p>
        </w:tc>
        <w:tc>
          <w:tcPr>
            <w:tcW w:w="1530" w:type="dxa"/>
            <w:shd w:val="clear" w:color="auto" w:fill="D9D9D9" w:themeFill="background1" w:themeFillShade="D9"/>
          </w:tcPr>
          <w:p w14:paraId="468CE898" w14:textId="299E037C" w:rsidR="001050FC" w:rsidRDefault="00550AA2" w:rsidP="001050FC">
            <w:pPr>
              <w:autoSpaceDE w:val="0"/>
              <w:autoSpaceDN w:val="0"/>
              <w:adjustRightInd w:val="0"/>
              <w:jc w:val="center"/>
              <w:rPr>
                <w:rFonts w:ascii="Times" w:hAnsi="Times"/>
              </w:rPr>
            </w:pPr>
            <w:r>
              <w:rPr>
                <w:rFonts w:ascii="Times" w:hAnsi="Times"/>
              </w:rPr>
              <w:t>0.73</w:t>
            </w:r>
          </w:p>
        </w:tc>
        <w:tc>
          <w:tcPr>
            <w:tcW w:w="1530" w:type="dxa"/>
            <w:shd w:val="clear" w:color="auto" w:fill="D9D9D9" w:themeFill="background1" w:themeFillShade="D9"/>
          </w:tcPr>
          <w:p w14:paraId="26C3F473" w14:textId="278DDD9F" w:rsidR="001050FC" w:rsidRDefault="00754E02" w:rsidP="001050FC">
            <w:pPr>
              <w:autoSpaceDE w:val="0"/>
              <w:autoSpaceDN w:val="0"/>
              <w:adjustRightInd w:val="0"/>
              <w:jc w:val="center"/>
              <w:rPr>
                <w:rFonts w:ascii="Times" w:hAnsi="Times"/>
              </w:rPr>
            </w:pPr>
            <w:r>
              <w:rPr>
                <w:rFonts w:ascii="Times" w:hAnsi="Times"/>
              </w:rPr>
              <w:t>2.36</w:t>
            </w:r>
          </w:p>
        </w:tc>
        <w:tc>
          <w:tcPr>
            <w:tcW w:w="1412" w:type="dxa"/>
            <w:shd w:val="clear" w:color="auto" w:fill="D9D9D9" w:themeFill="background1" w:themeFillShade="D9"/>
          </w:tcPr>
          <w:p w14:paraId="4685A277" w14:textId="1F12D566" w:rsidR="001050FC" w:rsidRDefault="001050FC" w:rsidP="001050FC">
            <w:pPr>
              <w:autoSpaceDE w:val="0"/>
              <w:autoSpaceDN w:val="0"/>
              <w:adjustRightInd w:val="0"/>
              <w:jc w:val="center"/>
              <w:rPr>
                <w:rFonts w:ascii="Times" w:hAnsi="Times"/>
              </w:rPr>
            </w:pPr>
            <w:r>
              <w:rPr>
                <w:rFonts w:ascii="Times" w:hAnsi="Times"/>
              </w:rPr>
              <w:t>0.52</w:t>
            </w:r>
          </w:p>
        </w:tc>
      </w:tr>
      <w:tr w:rsidR="001050FC" w14:paraId="5E8E7156" w14:textId="77777777" w:rsidTr="001050FC">
        <w:tc>
          <w:tcPr>
            <w:tcW w:w="2136" w:type="dxa"/>
          </w:tcPr>
          <w:p w14:paraId="66C11FB6" w14:textId="77777777" w:rsidR="001050FC" w:rsidRPr="007654A9" w:rsidRDefault="001050FC" w:rsidP="001050FC">
            <w:pPr>
              <w:autoSpaceDE w:val="0"/>
              <w:autoSpaceDN w:val="0"/>
              <w:adjustRightInd w:val="0"/>
              <w:rPr>
                <w:rFonts w:ascii="Times" w:hAnsi="Times"/>
                <w:i/>
              </w:rPr>
            </w:pPr>
            <w:r w:rsidRPr="007654A9">
              <w:rPr>
                <w:rFonts w:ascii="Times" w:hAnsi="Times"/>
                <w:i/>
              </w:rPr>
              <w:t>Age</w:t>
            </w:r>
          </w:p>
        </w:tc>
        <w:tc>
          <w:tcPr>
            <w:tcW w:w="1459" w:type="dxa"/>
          </w:tcPr>
          <w:p w14:paraId="19EA7D09" w14:textId="77777777" w:rsidR="001050FC" w:rsidRDefault="001050FC" w:rsidP="001050FC">
            <w:pPr>
              <w:autoSpaceDE w:val="0"/>
              <w:autoSpaceDN w:val="0"/>
              <w:adjustRightInd w:val="0"/>
              <w:jc w:val="center"/>
              <w:rPr>
                <w:rFonts w:ascii="Times" w:hAnsi="Times"/>
              </w:rPr>
            </w:pPr>
          </w:p>
        </w:tc>
        <w:tc>
          <w:tcPr>
            <w:tcW w:w="1440" w:type="dxa"/>
          </w:tcPr>
          <w:p w14:paraId="53CB75AB" w14:textId="77777777" w:rsidR="001050FC" w:rsidRDefault="001050FC" w:rsidP="001050FC">
            <w:pPr>
              <w:autoSpaceDE w:val="0"/>
              <w:autoSpaceDN w:val="0"/>
              <w:adjustRightInd w:val="0"/>
              <w:jc w:val="center"/>
              <w:rPr>
                <w:rFonts w:ascii="Times" w:hAnsi="Times"/>
              </w:rPr>
            </w:pPr>
          </w:p>
        </w:tc>
        <w:tc>
          <w:tcPr>
            <w:tcW w:w="1530" w:type="dxa"/>
          </w:tcPr>
          <w:p w14:paraId="3F6E1230" w14:textId="77777777" w:rsidR="001050FC" w:rsidRDefault="001050FC" w:rsidP="001050FC">
            <w:pPr>
              <w:autoSpaceDE w:val="0"/>
              <w:autoSpaceDN w:val="0"/>
              <w:adjustRightInd w:val="0"/>
              <w:jc w:val="center"/>
              <w:rPr>
                <w:rFonts w:ascii="Times" w:hAnsi="Times"/>
              </w:rPr>
            </w:pPr>
          </w:p>
        </w:tc>
        <w:tc>
          <w:tcPr>
            <w:tcW w:w="1530" w:type="dxa"/>
          </w:tcPr>
          <w:p w14:paraId="7CBC98F2" w14:textId="77777777" w:rsidR="001050FC" w:rsidRDefault="001050FC" w:rsidP="001050FC">
            <w:pPr>
              <w:autoSpaceDE w:val="0"/>
              <w:autoSpaceDN w:val="0"/>
              <w:adjustRightInd w:val="0"/>
              <w:jc w:val="center"/>
              <w:rPr>
                <w:rFonts w:ascii="Times" w:hAnsi="Times"/>
              </w:rPr>
            </w:pPr>
          </w:p>
        </w:tc>
        <w:tc>
          <w:tcPr>
            <w:tcW w:w="1412" w:type="dxa"/>
          </w:tcPr>
          <w:p w14:paraId="6A447020" w14:textId="572AB4A2" w:rsidR="001050FC" w:rsidRDefault="001050FC" w:rsidP="001050FC">
            <w:pPr>
              <w:autoSpaceDE w:val="0"/>
              <w:autoSpaceDN w:val="0"/>
              <w:adjustRightInd w:val="0"/>
              <w:jc w:val="center"/>
              <w:rPr>
                <w:rFonts w:ascii="Times" w:hAnsi="Times"/>
              </w:rPr>
            </w:pPr>
          </w:p>
        </w:tc>
      </w:tr>
      <w:tr w:rsidR="001050FC" w14:paraId="654430A3" w14:textId="77777777" w:rsidTr="001050FC">
        <w:tc>
          <w:tcPr>
            <w:tcW w:w="2136" w:type="dxa"/>
          </w:tcPr>
          <w:p w14:paraId="199ED7CC" w14:textId="77777777" w:rsidR="001050FC" w:rsidRDefault="001050FC" w:rsidP="001050FC">
            <w:pPr>
              <w:autoSpaceDE w:val="0"/>
              <w:autoSpaceDN w:val="0"/>
              <w:adjustRightInd w:val="0"/>
              <w:rPr>
                <w:rFonts w:ascii="Times" w:hAnsi="Times"/>
              </w:rPr>
            </w:pPr>
            <w:r>
              <w:rPr>
                <w:rFonts w:ascii="Times" w:hAnsi="Times"/>
              </w:rPr>
              <w:t xml:space="preserve">     18-35</w:t>
            </w:r>
          </w:p>
        </w:tc>
        <w:tc>
          <w:tcPr>
            <w:tcW w:w="1459" w:type="dxa"/>
          </w:tcPr>
          <w:p w14:paraId="7DC961A1" w14:textId="2602DC71" w:rsidR="001050FC" w:rsidRDefault="001050FC" w:rsidP="001050FC">
            <w:pPr>
              <w:autoSpaceDE w:val="0"/>
              <w:autoSpaceDN w:val="0"/>
              <w:adjustRightInd w:val="0"/>
              <w:jc w:val="center"/>
              <w:rPr>
                <w:rFonts w:ascii="Times" w:hAnsi="Times"/>
              </w:rPr>
            </w:pPr>
            <w:r>
              <w:rPr>
                <w:rFonts w:ascii="Times" w:hAnsi="Times"/>
              </w:rPr>
              <w:t>0.6</w:t>
            </w:r>
            <w:r w:rsidR="002C15CD">
              <w:rPr>
                <w:rFonts w:ascii="Times" w:hAnsi="Times"/>
              </w:rPr>
              <w:t>4</w:t>
            </w:r>
          </w:p>
        </w:tc>
        <w:tc>
          <w:tcPr>
            <w:tcW w:w="1440" w:type="dxa"/>
          </w:tcPr>
          <w:p w14:paraId="31B36A5B" w14:textId="76A6160E" w:rsidR="001050FC" w:rsidRDefault="001050FC" w:rsidP="001050FC">
            <w:pPr>
              <w:autoSpaceDE w:val="0"/>
              <w:autoSpaceDN w:val="0"/>
              <w:adjustRightInd w:val="0"/>
              <w:jc w:val="center"/>
              <w:rPr>
                <w:rFonts w:ascii="Times" w:hAnsi="Times"/>
              </w:rPr>
            </w:pPr>
            <w:r>
              <w:rPr>
                <w:rFonts w:ascii="Times" w:hAnsi="Times"/>
              </w:rPr>
              <w:t>1.</w:t>
            </w:r>
            <w:r w:rsidR="006C595E">
              <w:rPr>
                <w:rFonts w:ascii="Times" w:hAnsi="Times"/>
              </w:rPr>
              <w:t>35</w:t>
            </w:r>
          </w:p>
        </w:tc>
        <w:tc>
          <w:tcPr>
            <w:tcW w:w="1530" w:type="dxa"/>
          </w:tcPr>
          <w:p w14:paraId="4B03EB1E" w14:textId="7062F69C" w:rsidR="001050FC" w:rsidRDefault="008E0748" w:rsidP="001050FC">
            <w:pPr>
              <w:autoSpaceDE w:val="0"/>
              <w:autoSpaceDN w:val="0"/>
              <w:adjustRightInd w:val="0"/>
              <w:jc w:val="center"/>
              <w:rPr>
                <w:rFonts w:ascii="Times" w:hAnsi="Times"/>
              </w:rPr>
            </w:pPr>
            <w:r>
              <w:rPr>
                <w:rFonts w:ascii="Times" w:hAnsi="Times"/>
              </w:rPr>
              <w:t>0.98</w:t>
            </w:r>
          </w:p>
        </w:tc>
        <w:tc>
          <w:tcPr>
            <w:tcW w:w="1530" w:type="dxa"/>
          </w:tcPr>
          <w:p w14:paraId="705FB15E" w14:textId="665F59AF" w:rsidR="001050FC" w:rsidRDefault="00813796" w:rsidP="001050FC">
            <w:pPr>
              <w:autoSpaceDE w:val="0"/>
              <w:autoSpaceDN w:val="0"/>
              <w:adjustRightInd w:val="0"/>
              <w:jc w:val="center"/>
              <w:rPr>
                <w:rFonts w:ascii="Times" w:hAnsi="Times"/>
              </w:rPr>
            </w:pPr>
            <w:r>
              <w:rPr>
                <w:rFonts w:ascii="Times" w:hAnsi="Times"/>
              </w:rPr>
              <w:t>3.11</w:t>
            </w:r>
          </w:p>
        </w:tc>
        <w:tc>
          <w:tcPr>
            <w:tcW w:w="1412" w:type="dxa"/>
          </w:tcPr>
          <w:p w14:paraId="22244A54" w14:textId="3F19DD1A" w:rsidR="001050FC" w:rsidRDefault="001050FC" w:rsidP="001050FC">
            <w:pPr>
              <w:autoSpaceDE w:val="0"/>
              <w:autoSpaceDN w:val="0"/>
              <w:adjustRightInd w:val="0"/>
              <w:jc w:val="center"/>
              <w:rPr>
                <w:rFonts w:ascii="Times" w:hAnsi="Times"/>
              </w:rPr>
            </w:pPr>
            <w:r>
              <w:rPr>
                <w:rFonts w:ascii="Times" w:hAnsi="Times"/>
              </w:rPr>
              <w:t>0.54</w:t>
            </w:r>
          </w:p>
        </w:tc>
      </w:tr>
      <w:tr w:rsidR="001050FC" w14:paraId="0CE70C7A" w14:textId="77777777" w:rsidTr="001050FC">
        <w:tc>
          <w:tcPr>
            <w:tcW w:w="2136" w:type="dxa"/>
          </w:tcPr>
          <w:p w14:paraId="040AB8EE" w14:textId="77777777" w:rsidR="001050FC" w:rsidRDefault="001050FC" w:rsidP="001050FC">
            <w:pPr>
              <w:autoSpaceDE w:val="0"/>
              <w:autoSpaceDN w:val="0"/>
              <w:adjustRightInd w:val="0"/>
              <w:rPr>
                <w:rFonts w:ascii="Times" w:hAnsi="Times"/>
              </w:rPr>
            </w:pPr>
            <w:r>
              <w:rPr>
                <w:rFonts w:ascii="Times" w:hAnsi="Times"/>
              </w:rPr>
              <w:t xml:space="preserve">     36-55</w:t>
            </w:r>
          </w:p>
        </w:tc>
        <w:tc>
          <w:tcPr>
            <w:tcW w:w="1459" w:type="dxa"/>
          </w:tcPr>
          <w:p w14:paraId="2A654287" w14:textId="76E8BCB1" w:rsidR="001050FC" w:rsidRDefault="001050FC" w:rsidP="001050FC">
            <w:pPr>
              <w:autoSpaceDE w:val="0"/>
              <w:autoSpaceDN w:val="0"/>
              <w:adjustRightInd w:val="0"/>
              <w:jc w:val="center"/>
              <w:rPr>
                <w:rFonts w:ascii="Times" w:hAnsi="Times"/>
              </w:rPr>
            </w:pPr>
            <w:r>
              <w:rPr>
                <w:rFonts w:ascii="Times" w:hAnsi="Times"/>
              </w:rPr>
              <w:t>0.5</w:t>
            </w:r>
            <w:r w:rsidR="002C15CD">
              <w:rPr>
                <w:rFonts w:ascii="Times" w:hAnsi="Times"/>
              </w:rPr>
              <w:t>8</w:t>
            </w:r>
          </w:p>
        </w:tc>
        <w:tc>
          <w:tcPr>
            <w:tcW w:w="1440" w:type="dxa"/>
          </w:tcPr>
          <w:p w14:paraId="09B5F423" w14:textId="2607A25F" w:rsidR="001050FC" w:rsidRDefault="001050FC" w:rsidP="001050FC">
            <w:pPr>
              <w:autoSpaceDE w:val="0"/>
              <w:autoSpaceDN w:val="0"/>
              <w:adjustRightInd w:val="0"/>
              <w:jc w:val="center"/>
              <w:rPr>
                <w:rFonts w:ascii="Times" w:hAnsi="Times"/>
              </w:rPr>
            </w:pPr>
            <w:r>
              <w:rPr>
                <w:rFonts w:ascii="Times" w:hAnsi="Times"/>
              </w:rPr>
              <w:t>1.</w:t>
            </w:r>
            <w:r w:rsidR="006C595E">
              <w:rPr>
                <w:rFonts w:ascii="Times" w:hAnsi="Times"/>
              </w:rPr>
              <w:t>17</w:t>
            </w:r>
          </w:p>
        </w:tc>
        <w:tc>
          <w:tcPr>
            <w:tcW w:w="1530" w:type="dxa"/>
          </w:tcPr>
          <w:p w14:paraId="246393F2" w14:textId="69590FC5" w:rsidR="001050FC" w:rsidRDefault="008E0748" w:rsidP="001050FC">
            <w:pPr>
              <w:autoSpaceDE w:val="0"/>
              <w:autoSpaceDN w:val="0"/>
              <w:adjustRightInd w:val="0"/>
              <w:jc w:val="center"/>
              <w:rPr>
                <w:rFonts w:ascii="Times" w:hAnsi="Times"/>
              </w:rPr>
            </w:pPr>
            <w:r>
              <w:rPr>
                <w:rFonts w:ascii="Times" w:hAnsi="Times"/>
              </w:rPr>
              <w:t>0.83</w:t>
            </w:r>
          </w:p>
        </w:tc>
        <w:tc>
          <w:tcPr>
            <w:tcW w:w="1530" w:type="dxa"/>
          </w:tcPr>
          <w:p w14:paraId="1B2F6B5B" w14:textId="321F1663" w:rsidR="001050FC" w:rsidRDefault="00813796" w:rsidP="001050FC">
            <w:pPr>
              <w:autoSpaceDE w:val="0"/>
              <w:autoSpaceDN w:val="0"/>
              <w:adjustRightInd w:val="0"/>
              <w:jc w:val="center"/>
              <w:rPr>
                <w:rFonts w:ascii="Times" w:hAnsi="Times"/>
              </w:rPr>
            </w:pPr>
            <w:r>
              <w:rPr>
                <w:rFonts w:ascii="Times" w:hAnsi="Times"/>
              </w:rPr>
              <w:t>2.95</w:t>
            </w:r>
          </w:p>
        </w:tc>
        <w:tc>
          <w:tcPr>
            <w:tcW w:w="1412" w:type="dxa"/>
          </w:tcPr>
          <w:p w14:paraId="05363DA1" w14:textId="70E5225F" w:rsidR="001050FC" w:rsidRDefault="001050FC" w:rsidP="001050FC">
            <w:pPr>
              <w:autoSpaceDE w:val="0"/>
              <w:autoSpaceDN w:val="0"/>
              <w:adjustRightInd w:val="0"/>
              <w:jc w:val="center"/>
              <w:rPr>
                <w:rFonts w:ascii="Times" w:hAnsi="Times"/>
              </w:rPr>
            </w:pPr>
            <w:r>
              <w:rPr>
                <w:rFonts w:ascii="Times" w:hAnsi="Times"/>
              </w:rPr>
              <w:t>0.79</w:t>
            </w:r>
          </w:p>
        </w:tc>
      </w:tr>
      <w:tr w:rsidR="001050FC" w14:paraId="6D1FF9BF" w14:textId="77777777" w:rsidTr="001050FC">
        <w:tc>
          <w:tcPr>
            <w:tcW w:w="2136" w:type="dxa"/>
          </w:tcPr>
          <w:p w14:paraId="16D666A2" w14:textId="77777777" w:rsidR="001050FC" w:rsidRDefault="001050FC" w:rsidP="001050FC">
            <w:pPr>
              <w:autoSpaceDE w:val="0"/>
              <w:autoSpaceDN w:val="0"/>
              <w:adjustRightInd w:val="0"/>
              <w:rPr>
                <w:rFonts w:ascii="Times" w:hAnsi="Times"/>
              </w:rPr>
            </w:pPr>
            <w:r>
              <w:rPr>
                <w:rFonts w:ascii="Times" w:hAnsi="Times"/>
              </w:rPr>
              <w:t xml:space="preserve">     56 or older</w:t>
            </w:r>
          </w:p>
        </w:tc>
        <w:tc>
          <w:tcPr>
            <w:tcW w:w="1459" w:type="dxa"/>
          </w:tcPr>
          <w:p w14:paraId="3A2C252D" w14:textId="467D97ED" w:rsidR="001050FC" w:rsidRDefault="001050FC" w:rsidP="001050FC">
            <w:pPr>
              <w:autoSpaceDE w:val="0"/>
              <w:autoSpaceDN w:val="0"/>
              <w:adjustRightInd w:val="0"/>
              <w:jc w:val="center"/>
              <w:rPr>
                <w:rFonts w:ascii="Times" w:hAnsi="Times"/>
              </w:rPr>
            </w:pPr>
            <w:r>
              <w:rPr>
                <w:rFonts w:ascii="Times" w:hAnsi="Times"/>
              </w:rPr>
              <w:t>0.4</w:t>
            </w:r>
            <w:r w:rsidR="002C15CD">
              <w:rPr>
                <w:rFonts w:ascii="Times" w:hAnsi="Times"/>
              </w:rPr>
              <w:t>4</w:t>
            </w:r>
          </w:p>
        </w:tc>
        <w:tc>
          <w:tcPr>
            <w:tcW w:w="1440" w:type="dxa"/>
          </w:tcPr>
          <w:p w14:paraId="4A9AFE66" w14:textId="54A56BB0" w:rsidR="001050FC" w:rsidRDefault="001050FC" w:rsidP="001050FC">
            <w:pPr>
              <w:autoSpaceDE w:val="0"/>
              <w:autoSpaceDN w:val="0"/>
              <w:adjustRightInd w:val="0"/>
              <w:jc w:val="center"/>
              <w:rPr>
                <w:rFonts w:ascii="Times" w:hAnsi="Times"/>
              </w:rPr>
            </w:pPr>
            <w:r>
              <w:rPr>
                <w:rFonts w:ascii="Times" w:hAnsi="Times"/>
              </w:rPr>
              <w:t>0.9</w:t>
            </w:r>
            <w:r w:rsidR="006C595E">
              <w:rPr>
                <w:rFonts w:ascii="Times" w:hAnsi="Times"/>
              </w:rPr>
              <w:t>9</w:t>
            </w:r>
          </w:p>
        </w:tc>
        <w:tc>
          <w:tcPr>
            <w:tcW w:w="1530" w:type="dxa"/>
          </w:tcPr>
          <w:p w14:paraId="371E5ABC" w14:textId="5D4C512B" w:rsidR="001050FC" w:rsidRDefault="008E0748" w:rsidP="001050FC">
            <w:pPr>
              <w:autoSpaceDE w:val="0"/>
              <w:autoSpaceDN w:val="0"/>
              <w:adjustRightInd w:val="0"/>
              <w:jc w:val="center"/>
              <w:rPr>
                <w:rFonts w:ascii="Times" w:hAnsi="Times"/>
              </w:rPr>
            </w:pPr>
            <w:r>
              <w:rPr>
                <w:rFonts w:ascii="Times" w:hAnsi="Times"/>
              </w:rPr>
              <w:t>0.52</w:t>
            </w:r>
          </w:p>
        </w:tc>
        <w:tc>
          <w:tcPr>
            <w:tcW w:w="1530" w:type="dxa"/>
          </w:tcPr>
          <w:p w14:paraId="228BA34F" w14:textId="166BCAFA" w:rsidR="001050FC" w:rsidRDefault="00813796" w:rsidP="001050FC">
            <w:pPr>
              <w:autoSpaceDE w:val="0"/>
              <w:autoSpaceDN w:val="0"/>
              <w:adjustRightInd w:val="0"/>
              <w:jc w:val="center"/>
              <w:rPr>
                <w:rFonts w:ascii="Times" w:hAnsi="Times"/>
              </w:rPr>
            </w:pPr>
            <w:r>
              <w:rPr>
                <w:rFonts w:ascii="Times" w:hAnsi="Times"/>
              </w:rPr>
              <w:t>1.54</w:t>
            </w:r>
          </w:p>
        </w:tc>
        <w:tc>
          <w:tcPr>
            <w:tcW w:w="1412" w:type="dxa"/>
          </w:tcPr>
          <w:p w14:paraId="6204CC56" w14:textId="2B66D743" w:rsidR="001050FC" w:rsidRDefault="001050FC" w:rsidP="001050FC">
            <w:pPr>
              <w:autoSpaceDE w:val="0"/>
              <w:autoSpaceDN w:val="0"/>
              <w:adjustRightInd w:val="0"/>
              <w:jc w:val="center"/>
              <w:rPr>
                <w:rFonts w:ascii="Times" w:hAnsi="Times"/>
              </w:rPr>
            </w:pPr>
            <w:r>
              <w:rPr>
                <w:rFonts w:ascii="Times" w:hAnsi="Times"/>
              </w:rPr>
              <w:t>0.70</w:t>
            </w:r>
          </w:p>
        </w:tc>
      </w:tr>
      <w:tr w:rsidR="001050FC" w14:paraId="772A56C8" w14:textId="77777777" w:rsidTr="001050FC">
        <w:tc>
          <w:tcPr>
            <w:tcW w:w="2136" w:type="dxa"/>
            <w:shd w:val="clear" w:color="auto" w:fill="D9D9D9" w:themeFill="background1" w:themeFillShade="D9"/>
          </w:tcPr>
          <w:p w14:paraId="7EBD13E9" w14:textId="77777777" w:rsidR="001050FC" w:rsidRPr="007654A9" w:rsidRDefault="001050FC" w:rsidP="001050FC">
            <w:pPr>
              <w:autoSpaceDE w:val="0"/>
              <w:autoSpaceDN w:val="0"/>
              <w:adjustRightInd w:val="0"/>
              <w:rPr>
                <w:rFonts w:ascii="Times" w:hAnsi="Times"/>
                <w:i/>
              </w:rPr>
            </w:pPr>
            <w:r w:rsidRPr="007654A9">
              <w:rPr>
                <w:rFonts w:ascii="Times" w:hAnsi="Times"/>
                <w:i/>
              </w:rPr>
              <w:t>Race/Ethnicity</w:t>
            </w:r>
          </w:p>
        </w:tc>
        <w:tc>
          <w:tcPr>
            <w:tcW w:w="1459" w:type="dxa"/>
            <w:shd w:val="clear" w:color="auto" w:fill="D9D9D9" w:themeFill="background1" w:themeFillShade="D9"/>
          </w:tcPr>
          <w:p w14:paraId="36B1D7D8" w14:textId="77777777" w:rsidR="001050FC" w:rsidRDefault="001050FC" w:rsidP="001050FC">
            <w:pPr>
              <w:autoSpaceDE w:val="0"/>
              <w:autoSpaceDN w:val="0"/>
              <w:adjustRightInd w:val="0"/>
              <w:jc w:val="center"/>
              <w:rPr>
                <w:rFonts w:ascii="Times" w:hAnsi="Times"/>
              </w:rPr>
            </w:pPr>
          </w:p>
        </w:tc>
        <w:tc>
          <w:tcPr>
            <w:tcW w:w="1440" w:type="dxa"/>
            <w:shd w:val="clear" w:color="auto" w:fill="D9D9D9" w:themeFill="background1" w:themeFillShade="D9"/>
          </w:tcPr>
          <w:p w14:paraId="5FB2393B" w14:textId="77777777" w:rsidR="001050FC" w:rsidRDefault="001050FC" w:rsidP="001050FC">
            <w:pPr>
              <w:autoSpaceDE w:val="0"/>
              <w:autoSpaceDN w:val="0"/>
              <w:adjustRightInd w:val="0"/>
              <w:jc w:val="center"/>
              <w:rPr>
                <w:rFonts w:ascii="Times" w:hAnsi="Times"/>
              </w:rPr>
            </w:pPr>
          </w:p>
        </w:tc>
        <w:tc>
          <w:tcPr>
            <w:tcW w:w="1530" w:type="dxa"/>
            <w:shd w:val="clear" w:color="auto" w:fill="D9D9D9" w:themeFill="background1" w:themeFillShade="D9"/>
          </w:tcPr>
          <w:p w14:paraId="534A7C60" w14:textId="77777777" w:rsidR="001050FC" w:rsidRDefault="001050FC" w:rsidP="001050FC">
            <w:pPr>
              <w:autoSpaceDE w:val="0"/>
              <w:autoSpaceDN w:val="0"/>
              <w:adjustRightInd w:val="0"/>
              <w:jc w:val="center"/>
              <w:rPr>
                <w:rFonts w:ascii="Times" w:hAnsi="Times"/>
              </w:rPr>
            </w:pPr>
          </w:p>
        </w:tc>
        <w:tc>
          <w:tcPr>
            <w:tcW w:w="1530" w:type="dxa"/>
            <w:shd w:val="clear" w:color="auto" w:fill="D9D9D9" w:themeFill="background1" w:themeFillShade="D9"/>
          </w:tcPr>
          <w:p w14:paraId="6B9256F3" w14:textId="77777777" w:rsidR="001050FC" w:rsidRDefault="001050FC" w:rsidP="001050FC">
            <w:pPr>
              <w:autoSpaceDE w:val="0"/>
              <w:autoSpaceDN w:val="0"/>
              <w:adjustRightInd w:val="0"/>
              <w:jc w:val="center"/>
              <w:rPr>
                <w:rFonts w:ascii="Times" w:hAnsi="Times"/>
              </w:rPr>
            </w:pPr>
          </w:p>
        </w:tc>
        <w:tc>
          <w:tcPr>
            <w:tcW w:w="1412" w:type="dxa"/>
            <w:shd w:val="clear" w:color="auto" w:fill="D9D9D9" w:themeFill="background1" w:themeFillShade="D9"/>
          </w:tcPr>
          <w:p w14:paraId="681E8D94" w14:textId="3CE530DD" w:rsidR="001050FC" w:rsidRDefault="001050FC" w:rsidP="001050FC">
            <w:pPr>
              <w:autoSpaceDE w:val="0"/>
              <w:autoSpaceDN w:val="0"/>
              <w:adjustRightInd w:val="0"/>
              <w:jc w:val="center"/>
              <w:rPr>
                <w:rFonts w:ascii="Times" w:hAnsi="Times"/>
              </w:rPr>
            </w:pPr>
          </w:p>
        </w:tc>
      </w:tr>
      <w:tr w:rsidR="001050FC" w14:paraId="277B9263" w14:textId="77777777" w:rsidTr="001050FC">
        <w:tc>
          <w:tcPr>
            <w:tcW w:w="2136" w:type="dxa"/>
            <w:shd w:val="clear" w:color="auto" w:fill="D9D9D9" w:themeFill="background1" w:themeFillShade="D9"/>
          </w:tcPr>
          <w:p w14:paraId="2E5025B4" w14:textId="77777777" w:rsidR="001050FC" w:rsidRDefault="001050FC" w:rsidP="001050FC">
            <w:pPr>
              <w:autoSpaceDE w:val="0"/>
              <w:autoSpaceDN w:val="0"/>
              <w:adjustRightInd w:val="0"/>
              <w:rPr>
                <w:rFonts w:ascii="Times" w:hAnsi="Times"/>
              </w:rPr>
            </w:pPr>
            <w:r>
              <w:rPr>
                <w:rFonts w:ascii="Times" w:hAnsi="Times"/>
              </w:rPr>
              <w:t xml:space="preserve">     White</w:t>
            </w:r>
          </w:p>
        </w:tc>
        <w:tc>
          <w:tcPr>
            <w:tcW w:w="1459" w:type="dxa"/>
            <w:shd w:val="clear" w:color="auto" w:fill="D9D9D9" w:themeFill="background1" w:themeFillShade="D9"/>
          </w:tcPr>
          <w:p w14:paraId="53C3255C" w14:textId="62A74C5E" w:rsidR="001050FC" w:rsidRDefault="001050FC" w:rsidP="001050FC">
            <w:pPr>
              <w:autoSpaceDE w:val="0"/>
              <w:autoSpaceDN w:val="0"/>
              <w:adjustRightInd w:val="0"/>
              <w:jc w:val="center"/>
              <w:rPr>
                <w:rFonts w:ascii="Times" w:hAnsi="Times"/>
              </w:rPr>
            </w:pPr>
            <w:r>
              <w:rPr>
                <w:rFonts w:ascii="Times" w:hAnsi="Times"/>
              </w:rPr>
              <w:t>0.5</w:t>
            </w:r>
            <w:r w:rsidR="002C15CD">
              <w:rPr>
                <w:rFonts w:ascii="Times" w:hAnsi="Times"/>
              </w:rPr>
              <w:t>1</w:t>
            </w:r>
          </w:p>
        </w:tc>
        <w:tc>
          <w:tcPr>
            <w:tcW w:w="1440" w:type="dxa"/>
            <w:shd w:val="clear" w:color="auto" w:fill="D9D9D9" w:themeFill="background1" w:themeFillShade="D9"/>
          </w:tcPr>
          <w:p w14:paraId="007D1264" w14:textId="77777777" w:rsidR="001050FC" w:rsidRDefault="001050FC" w:rsidP="001050FC">
            <w:pPr>
              <w:autoSpaceDE w:val="0"/>
              <w:autoSpaceDN w:val="0"/>
              <w:adjustRightInd w:val="0"/>
              <w:jc w:val="center"/>
              <w:rPr>
                <w:rFonts w:ascii="Times" w:hAnsi="Times"/>
              </w:rPr>
            </w:pPr>
            <w:r>
              <w:rPr>
                <w:rFonts w:ascii="Times" w:hAnsi="Times"/>
              </w:rPr>
              <w:t>1.06</w:t>
            </w:r>
          </w:p>
        </w:tc>
        <w:tc>
          <w:tcPr>
            <w:tcW w:w="1530" w:type="dxa"/>
            <w:shd w:val="clear" w:color="auto" w:fill="D9D9D9" w:themeFill="background1" w:themeFillShade="D9"/>
          </w:tcPr>
          <w:p w14:paraId="5937433E" w14:textId="6B20EBE7" w:rsidR="001050FC" w:rsidRDefault="004E6728" w:rsidP="001050FC">
            <w:pPr>
              <w:autoSpaceDE w:val="0"/>
              <w:autoSpaceDN w:val="0"/>
              <w:adjustRightInd w:val="0"/>
              <w:jc w:val="center"/>
              <w:rPr>
                <w:rFonts w:ascii="Times" w:hAnsi="Times"/>
              </w:rPr>
            </w:pPr>
            <w:r>
              <w:rPr>
                <w:rFonts w:ascii="Times" w:hAnsi="Times"/>
              </w:rPr>
              <w:t>0.69</w:t>
            </w:r>
          </w:p>
        </w:tc>
        <w:tc>
          <w:tcPr>
            <w:tcW w:w="1530" w:type="dxa"/>
            <w:shd w:val="clear" w:color="auto" w:fill="D9D9D9" w:themeFill="background1" w:themeFillShade="D9"/>
          </w:tcPr>
          <w:p w14:paraId="381B9537" w14:textId="18CCC470" w:rsidR="001050FC" w:rsidRDefault="00907B0B" w:rsidP="001050FC">
            <w:pPr>
              <w:autoSpaceDE w:val="0"/>
              <w:autoSpaceDN w:val="0"/>
              <w:adjustRightInd w:val="0"/>
              <w:jc w:val="center"/>
              <w:rPr>
                <w:rFonts w:ascii="Times" w:hAnsi="Times"/>
              </w:rPr>
            </w:pPr>
            <w:r>
              <w:rPr>
                <w:rFonts w:ascii="Times" w:hAnsi="Times"/>
              </w:rPr>
              <w:t>2.15</w:t>
            </w:r>
          </w:p>
        </w:tc>
        <w:tc>
          <w:tcPr>
            <w:tcW w:w="1412" w:type="dxa"/>
            <w:shd w:val="clear" w:color="auto" w:fill="D9D9D9" w:themeFill="background1" w:themeFillShade="D9"/>
          </w:tcPr>
          <w:p w14:paraId="15382F4E" w14:textId="2261C084" w:rsidR="001050FC" w:rsidRDefault="001050FC" w:rsidP="001050FC">
            <w:pPr>
              <w:autoSpaceDE w:val="0"/>
              <w:autoSpaceDN w:val="0"/>
              <w:adjustRightInd w:val="0"/>
              <w:jc w:val="center"/>
              <w:rPr>
                <w:rFonts w:ascii="Times" w:hAnsi="Times"/>
              </w:rPr>
            </w:pPr>
            <w:r>
              <w:rPr>
                <w:rFonts w:ascii="Times" w:hAnsi="Times"/>
              </w:rPr>
              <w:t>0.59</w:t>
            </w:r>
          </w:p>
        </w:tc>
      </w:tr>
      <w:tr w:rsidR="001050FC" w14:paraId="3D8A1A10" w14:textId="77777777" w:rsidTr="001050FC">
        <w:tc>
          <w:tcPr>
            <w:tcW w:w="2136" w:type="dxa"/>
            <w:shd w:val="clear" w:color="auto" w:fill="D9D9D9" w:themeFill="background1" w:themeFillShade="D9"/>
          </w:tcPr>
          <w:p w14:paraId="4AABABA4" w14:textId="77777777" w:rsidR="001050FC" w:rsidRDefault="001050FC" w:rsidP="001050FC">
            <w:pPr>
              <w:autoSpaceDE w:val="0"/>
              <w:autoSpaceDN w:val="0"/>
              <w:adjustRightInd w:val="0"/>
              <w:rPr>
                <w:rFonts w:ascii="Times" w:hAnsi="Times"/>
              </w:rPr>
            </w:pPr>
            <w:r>
              <w:rPr>
                <w:rFonts w:ascii="Times" w:hAnsi="Times"/>
              </w:rPr>
              <w:t xml:space="preserve">     Black</w:t>
            </w:r>
          </w:p>
        </w:tc>
        <w:tc>
          <w:tcPr>
            <w:tcW w:w="1459" w:type="dxa"/>
            <w:shd w:val="clear" w:color="auto" w:fill="D9D9D9" w:themeFill="background1" w:themeFillShade="D9"/>
          </w:tcPr>
          <w:p w14:paraId="36E49DF4" w14:textId="2313F63E" w:rsidR="001050FC" w:rsidRDefault="001050FC" w:rsidP="001050FC">
            <w:pPr>
              <w:autoSpaceDE w:val="0"/>
              <w:autoSpaceDN w:val="0"/>
              <w:adjustRightInd w:val="0"/>
              <w:jc w:val="center"/>
              <w:rPr>
                <w:rFonts w:ascii="Times" w:hAnsi="Times"/>
              </w:rPr>
            </w:pPr>
            <w:r>
              <w:rPr>
                <w:rFonts w:ascii="Times" w:hAnsi="Times"/>
              </w:rPr>
              <w:t>0.6</w:t>
            </w:r>
            <w:r w:rsidR="002C15CD">
              <w:rPr>
                <w:rFonts w:ascii="Times" w:hAnsi="Times"/>
              </w:rPr>
              <w:t>9</w:t>
            </w:r>
          </w:p>
        </w:tc>
        <w:tc>
          <w:tcPr>
            <w:tcW w:w="1440" w:type="dxa"/>
            <w:shd w:val="clear" w:color="auto" w:fill="D9D9D9" w:themeFill="background1" w:themeFillShade="D9"/>
          </w:tcPr>
          <w:p w14:paraId="7B8C5847" w14:textId="360DF879" w:rsidR="001050FC" w:rsidRDefault="001050FC" w:rsidP="001050FC">
            <w:pPr>
              <w:autoSpaceDE w:val="0"/>
              <w:autoSpaceDN w:val="0"/>
              <w:adjustRightInd w:val="0"/>
              <w:jc w:val="center"/>
              <w:rPr>
                <w:rFonts w:ascii="Times" w:hAnsi="Times"/>
              </w:rPr>
            </w:pPr>
            <w:r>
              <w:rPr>
                <w:rFonts w:ascii="Times" w:hAnsi="Times"/>
              </w:rPr>
              <w:t>1.3</w:t>
            </w:r>
            <w:r w:rsidR="006C595E">
              <w:rPr>
                <w:rFonts w:ascii="Times" w:hAnsi="Times"/>
              </w:rPr>
              <w:t>3</w:t>
            </w:r>
          </w:p>
        </w:tc>
        <w:tc>
          <w:tcPr>
            <w:tcW w:w="1530" w:type="dxa"/>
            <w:shd w:val="clear" w:color="auto" w:fill="D9D9D9" w:themeFill="background1" w:themeFillShade="D9"/>
          </w:tcPr>
          <w:p w14:paraId="5223964D" w14:textId="75EB49F2" w:rsidR="001050FC" w:rsidRDefault="004E6728" w:rsidP="001050FC">
            <w:pPr>
              <w:autoSpaceDE w:val="0"/>
              <w:autoSpaceDN w:val="0"/>
              <w:adjustRightInd w:val="0"/>
              <w:jc w:val="center"/>
              <w:rPr>
                <w:rFonts w:ascii="Times" w:hAnsi="Times"/>
              </w:rPr>
            </w:pPr>
            <w:r>
              <w:rPr>
                <w:rFonts w:ascii="Times" w:hAnsi="Times"/>
              </w:rPr>
              <w:t>0.89</w:t>
            </w:r>
          </w:p>
        </w:tc>
        <w:tc>
          <w:tcPr>
            <w:tcW w:w="1530" w:type="dxa"/>
            <w:shd w:val="clear" w:color="auto" w:fill="D9D9D9" w:themeFill="background1" w:themeFillShade="D9"/>
          </w:tcPr>
          <w:p w14:paraId="3A49E137" w14:textId="1E0A7F63" w:rsidR="001050FC" w:rsidRDefault="00907B0B" w:rsidP="001050FC">
            <w:pPr>
              <w:autoSpaceDE w:val="0"/>
              <w:autoSpaceDN w:val="0"/>
              <w:adjustRightInd w:val="0"/>
              <w:jc w:val="center"/>
              <w:rPr>
                <w:rFonts w:ascii="Times" w:hAnsi="Times"/>
              </w:rPr>
            </w:pPr>
            <w:r>
              <w:rPr>
                <w:rFonts w:ascii="Times" w:hAnsi="Times"/>
              </w:rPr>
              <w:t>3.39</w:t>
            </w:r>
          </w:p>
        </w:tc>
        <w:tc>
          <w:tcPr>
            <w:tcW w:w="1412" w:type="dxa"/>
            <w:shd w:val="clear" w:color="auto" w:fill="D9D9D9" w:themeFill="background1" w:themeFillShade="D9"/>
          </w:tcPr>
          <w:p w14:paraId="3F51BB45" w14:textId="31BFDBBB" w:rsidR="001050FC" w:rsidRDefault="001050FC" w:rsidP="001050FC">
            <w:pPr>
              <w:autoSpaceDE w:val="0"/>
              <w:autoSpaceDN w:val="0"/>
              <w:adjustRightInd w:val="0"/>
              <w:jc w:val="center"/>
              <w:rPr>
                <w:rFonts w:ascii="Times" w:hAnsi="Times"/>
              </w:rPr>
            </w:pPr>
            <w:r>
              <w:rPr>
                <w:rFonts w:ascii="Times" w:hAnsi="Times"/>
              </w:rPr>
              <w:t>0.84</w:t>
            </w:r>
          </w:p>
        </w:tc>
      </w:tr>
      <w:tr w:rsidR="001050FC" w14:paraId="49F78ACE" w14:textId="77777777" w:rsidTr="001050FC">
        <w:tc>
          <w:tcPr>
            <w:tcW w:w="2136" w:type="dxa"/>
            <w:shd w:val="clear" w:color="auto" w:fill="D9D9D9" w:themeFill="background1" w:themeFillShade="D9"/>
          </w:tcPr>
          <w:p w14:paraId="7616A30A" w14:textId="77777777" w:rsidR="001050FC" w:rsidRDefault="001050FC" w:rsidP="001050FC">
            <w:pPr>
              <w:autoSpaceDE w:val="0"/>
              <w:autoSpaceDN w:val="0"/>
              <w:adjustRightInd w:val="0"/>
              <w:rPr>
                <w:rFonts w:ascii="Times" w:hAnsi="Times"/>
              </w:rPr>
            </w:pPr>
            <w:r>
              <w:rPr>
                <w:rFonts w:ascii="Times" w:hAnsi="Times"/>
              </w:rPr>
              <w:t xml:space="preserve">     Hispanic</w:t>
            </w:r>
          </w:p>
        </w:tc>
        <w:tc>
          <w:tcPr>
            <w:tcW w:w="1459" w:type="dxa"/>
            <w:shd w:val="clear" w:color="auto" w:fill="D9D9D9" w:themeFill="background1" w:themeFillShade="D9"/>
          </w:tcPr>
          <w:p w14:paraId="5D799E8F" w14:textId="1CD5CAF1" w:rsidR="001050FC" w:rsidRDefault="001050FC" w:rsidP="001050FC">
            <w:pPr>
              <w:autoSpaceDE w:val="0"/>
              <w:autoSpaceDN w:val="0"/>
              <w:adjustRightInd w:val="0"/>
              <w:jc w:val="center"/>
              <w:rPr>
                <w:rFonts w:ascii="Times" w:hAnsi="Times"/>
              </w:rPr>
            </w:pPr>
            <w:r>
              <w:rPr>
                <w:rFonts w:ascii="Times" w:hAnsi="Times"/>
              </w:rPr>
              <w:t>0.</w:t>
            </w:r>
            <w:r w:rsidR="002C15CD">
              <w:rPr>
                <w:rFonts w:ascii="Times" w:hAnsi="Times"/>
              </w:rPr>
              <w:t>61</w:t>
            </w:r>
          </w:p>
        </w:tc>
        <w:tc>
          <w:tcPr>
            <w:tcW w:w="1440" w:type="dxa"/>
            <w:shd w:val="clear" w:color="auto" w:fill="D9D9D9" w:themeFill="background1" w:themeFillShade="D9"/>
          </w:tcPr>
          <w:p w14:paraId="1DC4AB65" w14:textId="003D17B7" w:rsidR="001050FC" w:rsidRDefault="001050FC" w:rsidP="001050FC">
            <w:pPr>
              <w:autoSpaceDE w:val="0"/>
              <w:autoSpaceDN w:val="0"/>
              <w:adjustRightInd w:val="0"/>
              <w:jc w:val="center"/>
              <w:rPr>
                <w:rFonts w:ascii="Times" w:hAnsi="Times"/>
              </w:rPr>
            </w:pPr>
            <w:r>
              <w:rPr>
                <w:rFonts w:ascii="Times" w:hAnsi="Times"/>
              </w:rPr>
              <w:t>1.</w:t>
            </w:r>
            <w:r w:rsidR="006C595E">
              <w:rPr>
                <w:rFonts w:ascii="Times" w:hAnsi="Times"/>
              </w:rPr>
              <w:t>71</w:t>
            </w:r>
          </w:p>
        </w:tc>
        <w:tc>
          <w:tcPr>
            <w:tcW w:w="1530" w:type="dxa"/>
            <w:shd w:val="clear" w:color="auto" w:fill="D9D9D9" w:themeFill="background1" w:themeFillShade="D9"/>
          </w:tcPr>
          <w:p w14:paraId="1CEFF432" w14:textId="7BE480B6" w:rsidR="001050FC" w:rsidRDefault="004E6728" w:rsidP="001050FC">
            <w:pPr>
              <w:autoSpaceDE w:val="0"/>
              <w:autoSpaceDN w:val="0"/>
              <w:adjustRightInd w:val="0"/>
              <w:jc w:val="center"/>
              <w:rPr>
                <w:rFonts w:ascii="Times" w:hAnsi="Times"/>
              </w:rPr>
            </w:pPr>
            <w:r>
              <w:rPr>
                <w:rFonts w:ascii="Times" w:hAnsi="Times"/>
              </w:rPr>
              <w:t>0.89</w:t>
            </w:r>
          </w:p>
        </w:tc>
        <w:tc>
          <w:tcPr>
            <w:tcW w:w="1530" w:type="dxa"/>
            <w:shd w:val="clear" w:color="auto" w:fill="D9D9D9" w:themeFill="background1" w:themeFillShade="D9"/>
          </w:tcPr>
          <w:p w14:paraId="3C77E5FA" w14:textId="4FCB6635" w:rsidR="001050FC" w:rsidRDefault="00907B0B" w:rsidP="001050FC">
            <w:pPr>
              <w:autoSpaceDE w:val="0"/>
              <w:autoSpaceDN w:val="0"/>
              <w:adjustRightInd w:val="0"/>
              <w:jc w:val="center"/>
              <w:rPr>
                <w:rFonts w:ascii="Times" w:hAnsi="Times"/>
              </w:rPr>
            </w:pPr>
            <w:r>
              <w:rPr>
                <w:rFonts w:ascii="Times" w:hAnsi="Times"/>
              </w:rPr>
              <w:t>3.38</w:t>
            </w:r>
          </w:p>
        </w:tc>
        <w:tc>
          <w:tcPr>
            <w:tcW w:w="1412" w:type="dxa"/>
            <w:shd w:val="clear" w:color="auto" w:fill="D9D9D9" w:themeFill="background1" w:themeFillShade="D9"/>
          </w:tcPr>
          <w:p w14:paraId="5EBE6A0E" w14:textId="1F0B862C" w:rsidR="001050FC" w:rsidRDefault="001050FC" w:rsidP="001050FC">
            <w:pPr>
              <w:autoSpaceDE w:val="0"/>
              <w:autoSpaceDN w:val="0"/>
              <w:adjustRightInd w:val="0"/>
              <w:jc w:val="center"/>
              <w:rPr>
                <w:rFonts w:ascii="Times" w:hAnsi="Times"/>
              </w:rPr>
            </w:pPr>
            <w:r>
              <w:rPr>
                <w:rFonts w:ascii="Times" w:hAnsi="Times"/>
              </w:rPr>
              <w:t>0.98</w:t>
            </w:r>
          </w:p>
        </w:tc>
      </w:tr>
      <w:tr w:rsidR="001050FC" w:rsidRPr="007654A9" w14:paraId="51B8E522" w14:textId="77777777" w:rsidTr="001050FC">
        <w:tc>
          <w:tcPr>
            <w:tcW w:w="2136" w:type="dxa"/>
            <w:shd w:val="clear" w:color="auto" w:fill="D9D9D9" w:themeFill="background1" w:themeFillShade="D9"/>
          </w:tcPr>
          <w:p w14:paraId="3894D402" w14:textId="77777777" w:rsidR="001050FC" w:rsidRPr="007654A9" w:rsidRDefault="001050FC" w:rsidP="001050FC">
            <w:pPr>
              <w:autoSpaceDE w:val="0"/>
              <w:autoSpaceDN w:val="0"/>
              <w:adjustRightInd w:val="0"/>
              <w:rPr>
                <w:rFonts w:ascii="Times" w:hAnsi="Times"/>
              </w:rPr>
            </w:pPr>
            <w:r>
              <w:rPr>
                <w:rFonts w:ascii="Times" w:hAnsi="Times"/>
              </w:rPr>
              <w:t xml:space="preserve">     </w:t>
            </w:r>
            <w:r w:rsidRPr="007654A9">
              <w:rPr>
                <w:rFonts w:ascii="Times" w:hAnsi="Times"/>
              </w:rPr>
              <w:t>Other</w:t>
            </w:r>
          </w:p>
        </w:tc>
        <w:tc>
          <w:tcPr>
            <w:tcW w:w="1459" w:type="dxa"/>
            <w:shd w:val="clear" w:color="auto" w:fill="D9D9D9" w:themeFill="background1" w:themeFillShade="D9"/>
          </w:tcPr>
          <w:p w14:paraId="40961C08" w14:textId="6A436B6C" w:rsidR="001050FC" w:rsidRPr="00590F77" w:rsidRDefault="001050FC" w:rsidP="001050FC">
            <w:pPr>
              <w:autoSpaceDE w:val="0"/>
              <w:autoSpaceDN w:val="0"/>
              <w:adjustRightInd w:val="0"/>
              <w:jc w:val="center"/>
              <w:rPr>
                <w:rFonts w:ascii="Times" w:hAnsi="Times"/>
              </w:rPr>
            </w:pPr>
            <w:r>
              <w:rPr>
                <w:rFonts w:ascii="Times" w:hAnsi="Times"/>
              </w:rPr>
              <w:t>0.5</w:t>
            </w:r>
            <w:r w:rsidR="002C15CD">
              <w:rPr>
                <w:rFonts w:ascii="Times" w:hAnsi="Times"/>
              </w:rPr>
              <w:t>3</w:t>
            </w:r>
          </w:p>
        </w:tc>
        <w:tc>
          <w:tcPr>
            <w:tcW w:w="1440" w:type="dxa"/>
            <w:shd w:val="clear" w:color="auto" w:fill="D9D9D9" w:themeFill="background1" w:themeFillShade="D9"/>
          </w:tcPr>
          <w:p w14:paraId="59BE2770" w14:textId="667FCD26" w:rsidR="001050FC" w:rsidRPr="00590F77" w:rsidRDefault="001050FC" w:rsidP="001050FC">
            <w:pPr>
              <w:autoSpaceDE w:val="0"/>
              <w:autoSpaceDN w:val="0"/>
              <w:adjustRightInd w:val="0"/>
              <w:jc w:val="center"/>
              <w:rPr>
                <w:rFonts w:ascii="Times" w:hAnsi="Times"/>
              </w:rPr>
            </w:pPr>
            <w:r w:rsidRPr="00590F77">
              <w:rPr>
                <w:rFonts w:ascii="Times" w:hAnsi="Times"/>
              </w:rPr>
              <w:t>1.</w:t>
            </w:r>
            <w:r w:rsidR="0020341C">
              <w:rPr>
                <w:rFonts w:ascii="Times" w:hAnsi="Times"/>
              </w:rPr>
              <w:t>11</w:t>
            </w:r>
          </w:p>
        </w:tc>
        <w:tc>
          <w:tcPr>
            <w:tcW w:w="1530" w:type="dxa"/>
            <w:shd w:val="clear" w:color="auto" w:fill="D9D9D9" w:themeFill="background1" w:themeFillShade="D9"/>
          </w:tcPr>
          <w:p w14:paraId="6EFBC6EE" w14:textId="30D42F83" w:rsidR="001050FC" w:rsidRPr="00590F77" w:rsidRDefault="004E6728" w:rsidP="001050FC">
            <w:pPr>
              <w:autoSpaceDE w:val="0"/>
              <w:autoSpaceDN w:val="0"/>
              <w:adjustRightInd w:val="0"/>
              <w:jc w:val="center"/>
              <w:rPr>
                <w:rFonts w:ascii="Times" w:hAnsi="Times"/>
              </w:rPr>
            </w:pPr>
            <w:r>
              <w:rPr>
                <w:rFonts w:ascii="Times" w:hAnsi="Times"/>
              </w:rPr>
              <w:t>0.87</w:t>
            </w:r>
          </w:p>
        </w:tc>
        <w:tc>
          <w:tcPr>
            <w:tcW w:w="1530" w:type="dxa"/>
            <w:shd w:val="clear" w:color="auto" w:fill="D9D9D9" w:themeFill="background1" w:themeFillShade="D9"/>
          </w:tcPr>
          <w:p w14:paraId="4C0B9118" w14:textId="0237EB27" w:rsidR="001050FC" w:rsidRPr="00590F77" w:rsidRDefault="00907B0B" w:rsidP="001050FC">
            <w:pPr>
              <w:autoSpaceDE w:val="0"/>
              <w:autoSpaceDN w:val="0"/>
              <w:adjustRightInd w:val="0"/>
              <w:jc w:val="center"/>
              <w:rPr>
                <w:rFonts w:ascii="Times" w:hAnsi="Times"/>
              </w:rPr>
            </w:pPr>
            <w:r>
              <w:rPr>
                <w:rFonts w:ascii="Times" w:hAnsi="Times"/>
              </w:rPr>
              <w:t>3.39</w:t>
            </w:r>
          </w:p>
        </w:tc>
        <w:tc>
          <w:tcPr>
            <w:tcW w:w="1412" w:type="dxa"/>
            <w:shd w:val="clear" w:color="auto" w:fill="D9D9D9" w:themeFill="background1" w:themeFillShade="D9"/>
          </w:tcPr>
          <w:p w14:paraId="72CA30A3" w14:textId="2A2E9630" w:rsidR="001050FC" w:rsidRPr="00590F77" w:rsidRDefault="001050FC" w:rsidP="001050FC">
            <w:pPr>
              <w:autoSpaceDE w:val="0"/>
              <w:autoSpaceDN w:val="0"/>
              <w:adjustRightInd w:val="0"/>
              <w:jc w:val="center"/>
              <w:rPr>
                <w:rFonts w:ascii="Times" w:hAnsi="Times"/>
              </w:rPr>
            </w:pPr>
            <w:r>
              <w:rPr>
                <w:rFonts w:ascii="Times" w:hAnsi="Times"/>
              </w:rPr>
              <w:t>0.78</w:t>
            </w:r>
          </w:p>
        </w:tc>
      </w:tr>
      <w:tr w:rsidR="001050FC" w:rsidRPr="007654A9" w14:paraId="1C666F93" w14:textId="77777777" w:rsidTr="001050FC">
        <w:tc>
          <w:tcPr>
            <w:tcW w:w="2136" w:type="dxa"/>
          </w:tcPr>
          <w:p w14:paraId="3D3B365F" w14:textId="77777777" w:rsidR="001050FC" w:rsidRPr="007654A9" w:rsidRDefault="001050FC" w:rsidP="001050FC">
            <w:pPr>
              <w:autoSpaceDE w:val="0"/>
              <w:autoSpaceDN w:val="0"/>
              <w:adjustRightInd w:val="0"/>
              <w:rPr>
                <w:rFonts w:ascii="Times" w:hAnsi="Times"/>
                <w:i/>
              </w:rPr>
            </w:pPr>
            <w:r w:rsidRPr="007654A9">
              <w:rPr>
                <w:rFonts w:ascii="Times" w:hAnsi="Times"/>
                <w:i/>
              </w:rPr>
              <w:t>Education</w:t>
            </w:r>
          </w:p>
        </w:tc>
        <w:tc>
          <w:tcPr>
            <w:tcW w:w="1459" w:type="dxa"/>
          </w:tcPr>
          <w:p w14:paraId="23A1BF5E" w14:textId="77777777" w:rsidR="001050FC" w:rsidRPr="007654A9" w:rsidRDefault="001050FC" w:rsidP="001050FC">
            <w:pPr>
              <w:autoSpaceDE w:val="0"/>
              <w:autoSpaceDN w:val="0"/>
              <w:adjustRightInd w:val="0"/>
              <w:jc w:val="center"/>
              <w:rPr>
                <w:rFonts w:ascii="Times" w:hAnsi="Times"/>
                <w:i/>
              </w:rPr>
            </w:pPr>
          </w:p>
        </w:tc>
        <w:tc>
          <w:tcPr>
            <w:tcW w:w="1440" w:type="dxa"/>
          </w:tcPr>
          <w:p w14:paraId="0F373F5C" w14:textId="77777777" w:rsidR="001050FC" w:rsidRPr="007654A9" w:rsidRDefault="001050FC" w:rsidP="001050FC">
            <w:pPr>
              <w:autoSpaceDE w:val="0"/>
              <w:autoSpaceDN w:val="0"/>
              <w:adjustRightInd w:val="0"/>
              <w:jc w:val="center"/>
              <w:rPr>
                <w:rFonts w:ascii="Times" w:hAnsi="Times"/>
                <w:i/>
              </w:rPr>
            </w:pPr>
          </w:p>
        </w:tc>
        <w:tc>
          <w:tcPr>
            <w:tcW w:w="1530" w:type="dxa"/>
          </w:tcPr>
          <w:p w14:paraId="55866777" w14:textId="77777777" w:rsidR="001050FC" w:rsidRPr="007654A9" w:rsidRDefault="001050FC" w:rsidP="001050FC">
            <w:pPr>
              <w:autoSpaceDE w:val="0"/>
              <w:autoSpaceDN w:val="0"/>
              <w:adjustRightInd w:val="0"/>
              <w:jc w:val="center"/>
              <w:rPr>
                <w:rFonts w:ascii="Times" w:hAnsi="Times"/>
                <w:i/>
              </w:rPr>
            </w:pPr>
          </w:p>
        </w:tc>
        <w:tc>
          <w:tcPr>
            <w:tcW w:w="1530" w:type="dxa"/>
          </w:tcPr>
          <w:p w14:paraId="203C1F2B" w14:textId="77777777" w:rsidR="001050FC" w:rsidRPr="007654A9" w:rsidRDefault="001050FC" w:rsidP="001050FC">
            <w:pPr>
              <w:autoSpaceDE w:val="0"/>
              <w:autoSpaceDN w:val="0"/>
              <w:adjustRightInd w:val="0"/>
              <w:jc w:val="center"/>
              <w:rPr>
                <w:rFonts w:ascii="Times" w:hAnsi="Times"/>
                <w:i/>
              </w:rPr>
            </w:pPr>
          </w:p>
        </w:tc>
        <w:tc>
          <w:tcPr>
            <w:tcW w:w="1412" w:type="dxa"/>
          </w:tcPr>
          <w:p w14:paraId="3D846D6B" w14:textId="5598B9E4" w:rsidR="001050FC" w:rsidRPr="007654A9" w:rsidRDefault="001050FC" w:rsidP="001050FC">
            <w:pPr>
              <w:autoSpaceDE w:val="0"/>
              <w:autoSpaceDN w:val="0"/>
              <w:adjustRightInd w:val="0"/>
              <w:jc w:val="center"/>
              <w:rPr>
                <w:rFonts w:ascii="Times" w:hAnsi="Times"/>
                <w:i/>
              </w:rPr>
            </w:pPr>
          </w:p>
        </w:tc>
      </w:tr>
      <w:tr w:rsidR="001050FC" w14:paraId="4F9A0FCB" w14:textId="77777777" w:rsidTr="001050FC">
        <w:tc>
          <w:tcPr>
            <w:tcW w:w="2136" w:type="dxa"/>
          </w:tcPr>
          <w:p w14:paraId="20D31BBE" w14:textId="77777777" w:rsidR="001050FC" w:rsidRDefault="001050FC" w:rsidP="001050FC">
            <w:pPr>
              <w:autoSpaceDE w:val="0"/>
              <w:autoSpaceDN w:val="0"/>
              <w:adjustRightInd w:val="0"/>
              <w:rPr>
                <w:rFonts w:ascii="Times" w:hAnsi="Times"/>
              </w:rPr>
            </w:pPr>
            <w:r>
              <w:rPr>
                <w:rFonts w:ascii="Times" w:hAnsi="Times"/>
              </w:rPr>
              <w:t xml:space="preserve">     No HS Degree</w:t>
            </w:r>
          </w:p>
        </w:tc>
        <w:tc>
          <w:tcPr>
            <w:tcW w:w="1459" w:type="dxa"/>
          </w:tcPr>
          <w:p w14:paraId="5DDC0A7C" w14:textId="20A4CAFA" w:rsidR="001050FC" w:rsidRDefault="001050FC" w:rsidP="001050FC">
            <w:pPr>
              <w:autoSpaceDE w:val="0"/>
              <w:autoSpaceDN w:val="0"/>
              <w:adjustRightInd w:val="0"/>
              <w:jc w:val="center"/>
              <w:rPr>
                <w:rFonts w:ascii="Times" w:hAnsi="Times"/>
              </w:rPr>
            </w:pPr>
            <w:r>
              <w:rPr>
                <w:rFonts w:ascii="Times" w:hAnsi="Times"/>
              </w:rPr>
              <w:t>0.</w:t>
            </w:r>
            <w:r w:rsidR="002C15CD">
              <w:rPr>
                <w:rFonts w:ascii="Times" w:hAnsi="Times"/>
              </w:rPr>
              <w:t>69</w:t>
            </w:r>
          </w:p>
        </w:tc>
        <w:tc>
          <w:tcPr>
            <w:tcW w:w="1440" w:type="dxa"/>
          </w:tcPr>
          <w:p w14:paraId="5D8B154E" w14:textId="58C15C7B" w:rsidR="001050FC" w:rsidRDefault="001050FC" w:rsidP="001050FC">
            <w:pPr>
              <w:autoSpaceDE w:val="0"/>
              <w:autoSpaceDN w:val="0"/>
              <w:adjustRightInd w:val="0"/>
              <w:jc w:val="center"/>
              <w:rPr>
                <w:rFonts w:ascii="Times" w:hAnsi="Times"/>
              </w:rPr>
            </w:pPr>
            <w:r>
              <w:rPr>
                <w:rFonts w:ascii="Times" w:hAnsi="Times"/>
              </w:rPr>
              <w:t>1.</w:t>
            </w:r>
            <w:r w:rsidR="0020341C">
              <w:rPr>
                <w:rFonts w:ascii="Times" w:hAnsi="Times"/>
              </w:rPr>
              <w:t>90</w:t>
            </w:r>
          </w:p>
        </w:tc>
        <w:tc>
          <w:tcPr>
            <w:tcW w:w="1530" w:type="dxa"/>
          </w:tcPr>
          <w:p w14:paraId="3BBD3E82" w14:textId="56154406" w:rsidR="001050FC" w:rsidRDefault="00C16E99" w:rsidP="001050FC">
            <w:pPr>
              <w:autoSpaceDE w:val="0"/>
              <w:autoSpaceDN w:val="0"/>
              <w:adjustRightInd w:val="0"/>
              <w:jc w:val="center"/>
              <w:rPr>
                <w:rFonts w:ascii="Times" w:hAnsi="Times"/>
              </w:rPr>
            </w:pPr>
            <w:r>
              <w:rPr>
                <w:rFonts w:ascii="Times" w:hAnsi="Times"/>
              </w:rPr>
              <w:t>0.88</w:t>
            </w:r>
          </w:p>
        </w:tc>
        <w:tc>
          <w:tcPr>
            <w:tcW w:w="1530" w:type="dxa"/>
          </w:tcPr>
          <w:p w14:paraId="6613CDA7" w14:textId="1E1A2935" w:rsidR="001050FC" w:rsidRDefault="001050FC" w:rsidP="001050FC">
            <w:pPr>
              <w:autoSpaceDE w:val="0"/>
              <w:autoSpaceDN w:val="0"/>
              <w:adjustRightInd w:val="0"/>
              <w:jc w:val="center"/>
              <w:rPr>
                <w:rFonts w:ascii="Times" w:hAnsi="Times"/>
              </w:rPr>
            </w:pPr>
            <w:r>
              <w:rPr>
                <w:rFonts w:ascii="Times" w:hAnsi="Times"/>
              </w:rPr>
              <w:t>2.</w:t>
            </w:r>
            <w:r w:rsidR="00874F46">
              <w:rPr>
                <w:rFonts w:ascii="Times" w:hAnsi="Times"/>
              </w:rPr>
              <w:t>07</w:t>
            </w:r>
          </w:p>
        </w:tc>
        <w:tc>
          <w:tcPr>
            <w:tcW w:w="1412" w:type="dxa"/>
          </w:tcPr>
          <w:p w14:paraId="20C56400" w14:textId="72D840B6" w:rsidR="001050FC" w:rsidRDefault="001050FC" w:rsidP="001050FC">
            <w:pPr>
              <w:autoSpaceDE w:val="0"/>
              <w:autoSpaceDN w:val="0"/>
              <w:adjustRightInd w:val="0"/>
              <w:jc w:val="center"/>
              <w:rPr>
                <w:rFonts w:ascii="Times" w:hAnsi="Times"/>
              </w:rPr>
            </w:pPr>
            <w:r>
              <w:rPr>
                <w:rFonts w:ascii="Times" w:hAnsi="Times"/>
              </w:rPr>
              <w:t>0.79</w:t>
            </w:r>
          </w:p>
        </w:tc>
      </w:tr>
      <w:tr w:rsidR="001050FC" w14:paraId="3CAD6AE1" w14:textId="77777777" w:rsidTr="001050FC">
        <w:tc>
          <w:tcPr>
            <w:tcW w:w="2136" w:type="dxa"/>
          </w:tcPr>
          <w:p w14:paraId="645CB6A3" w14:textId="77777777" w:rsidR="001050FC" w:rsidRDefault="001050FC" w:rsidP="001050FC">
            <w:pPr>
              <w:autoSpaceDE w:val="0"/>
              <w:autoSpaceDN w:val="0"/>
              <w:adjustRightInd w:val="0"/>
              <w:rPr>
                <w:rFonts w:ascii="Times" w:hAnsi="Times"/>
              </w:rPr>
            </w:pPr>
            <w:r>
              <w:rPr>
                <w:rFonts w:ascii="Times" w:hAnsi="Times"/>
              </w:rPr>
              <w:t xml:space="preserve">     HS Degree</w:t>
            </w:r>
          </w:p>
        </w:tc>
        <w:tc>
          <w:tcPr>
            <w:tcW w:w="1459" w:type="dxa"/>
          </w:tcPr>
          <w:p w14:paraId="53D76787" w14:textId="77777777" w:rsidR="001050FC" w:rsidRDefault="001050FC" w:rsidP="001050FC">
            <w:pPr>
              <w:autoSpaceDE w:val="0"/>
              <w:autoSpaceDN w:val="0"/>
              <w:adjustRightInd w:val="0"/>
              <w:jc w:val="center"/>
              <w:rPr>
                <w:rFonts w:ascii="Times" w:hAnsi="Times"/>
              </w:rPr>
            </w:pPr>
            <w:r>
              <w:rPr>
                <w:rFonts w:ascii="Times" w:hAnsi="Times"/>
              </w:rPr>
              <w:t>0.58</w:t>
            </w:r>
          </w:p>
        </w:tc>
        <w:tc>
          <w:tcPr>
            <w:tcW w:w="1440" w:type="dxa"/>
          </w:tcPr>
          <w:p w14:paraId="09AB777E" w14:textId="36EFDACA" w:rsidR="001050FC" w:rsidRDefault="001050FC" w:rsidP="001050FC">
            <w:pPr>
              <w:autoSpaceDE w:val="0"/>
              <w:autoSpaceDN w:val="0"/>
              <w:adjustRightInd w:val="0"/>
              <w:jc w:val="center"/>
              <w:rPr>
                <w:rFonts w:ascii="Times" w:hAnsi="Times"/>
              </w:rPr>
            </w:pPr>
            <w:r>
              <w:rPr>
                <w:rFonts w:ascii="Times" w:hAnsi="Times"/>
              </w:rPr>
              <w:t>1.</w:t>
            </w:r>
            <w:r w:rsidR="0020341C">
              <w:rPr>
                <w:rFonts w:ascii="Times" w:hAnsi="Times"/>
              </w:rPr>
              <w:t>20</w:t>
            </w:r>
          </w:p>
        </w:tc>
        <w:tc>
          <w:tcPr>
            <w:tcW w:w="1530" w:type="dxa"/>
          </w:tcPr>
          <w:p w14:paraId="1213E143" w14:textId="4021FE88" w:rsidR="001050FC" w:rsidRDefault="00C16E99" w:rsidP="001050FC">
            <w:pPr>
              <w:autoSpaceDE w:val="0"/>
              <w:autoSpaceDN w:val="0"/>
              <w:adjustRightInd w:val="0"/>
              <w:jc w:val="center"/>
              <w:rPr>
                <w:rFonts w:ascii="Times" w:hAnsi="Times"/>
              </w:rPr>
            </w:pPr>
            <w:r>
              <w:rPr>
                <w:rFonts w:ascii="Times" w:hAnsi="Times"/>
              </w:rPr>
              <w:t>0.74</w:t>
            </w:r>
          </w:p>
        </w:tc>
        <w:tc>
          <w:tcPr>
            <w:tcW w:w="1530" w:type="dxa"/>
          </w:tcPr>
          <w:p w14:paraId="1FB57B91" w14:textId="47431E69" w:rsidR="001050FC" w:rsidRDefault="00874F46" w:rsidP="001050FC">
            <w:pPr>
              <w:autoSpaceDE w:val="0"/>
              <w:autoSpaceDN w:val="0"/>
              <w:adjustRightInd w:val="0"/>
              <w:jc w:val="center"/>
              <w:rPr>
                <w:rFonts w:ascii="Times" w:hAnsi="Times"/>
              </w:rPr>
            </w:pPr>
            <w:r>
              <w:rPr>
                <w:rFonts w:ascii="Times" w:hAnsi="Times"/>
              </w:rPr>
              <w:t>2.29</w:t>
            </w:r>
          </w:p>
        </w:tc>
        <w:tc>
          <w:tcPr>
            <w:tcW w:w="1412" w:type="dxa"/>
          </w:tcPr>
          <w:p w14:paraId="1052344F" w14:textId="05CFAD79" w:rsidR="001050FC" w:rsidRDefault="001050FC" w:rsidP="001050FC">
            <w:pPr>
              <w:autoSpaceDE w:val="0"/>
              <w:autoSpaceDN w:val="0"/>
              <w:adjustRightInd w:val="0"/>
              <w:jc w:val="center"/>
              <w:rPr>
                <w:rFonts w:ascii="Times" w:hAnsi="Times"/>
              </w:rPr>
            </w:pPr>
            <w:r>
              <w:rPr>
                <w:rFonts w:ascii="Times" w:hAnsi="Times"/>
              </w:rPr>
              <w:t>0.62</w:t>
            </w:r>
          </w:p>
        </w:tc>
      </w:tr>
      <w:tr w:rsidR="001050FC" w14:paraId="3DF8617B" w14:textId="77777777" w:rsidTr="001050FC">
        <w:tc>
          <w:tcPr>
            <w:tcW w:w="2136" w:type="dxa"/>
          </w:tcPr>
          <w:p w14:paraId="63EA0BB5" w14:textId="77777777" w:rsidR="001050FC" w:rsidRDefault="001050FC" w:rsidP="001050FC">
            <w:pPr>
              <w:autoSpaceDE w:val="0"/>
              <w:autoSpaceDN w:val="0"/>
              <w:adjustRightInd w:val="0"/>
              <w:rPr>
                <w:rFonts w:ascii="Times" w:hAnsi="Times"/>
              </w:rPr>
            </w:pPr>
            <w:r>
              <w:rPr>
                <w:rFonts w:ascii="Times" w:hAnsi="Times"/>
              </w:rPr>
              <w:t xml:space="preserve">     Some College</w:t>
            </w:r>
          </w:p>
        </w:tc>
        <w:tc>
          <w:tcPr>
            <w:tcW w:w="1459" w:type="dxa"/>
          </w:tcPr>
          <w:p w14:paraId="24D01405" w14:textId="73E619AB" w:rsidR="001050FC" w:rsidRDefault="001050FC" w:rsidP="001050FC">
            <w:pPr>
              <w:autoSpaceDE w:val="0"/>
              <w:autoSpaceDN w:val="0"/>
              <w:adjustRightInd w:val="0"/>
              <w:jc w:val="center"/>
              <w:rPr>
                <w:rFonts w:ascii="Times" w:hAnsi="Times"/>
              </w:rPr>
            </w:pPr>
            <w:r>
              <w:rPr>
                <w:rFonts w:ascii="Times" w:hAnsi="Times"/>
              </w:rPr>
              <w:t>0.5</w:t>
            </w:r>
            <w:r w:rsidR="002C15CD">
              <w:rPr>
                <w:rFonts w:ascii="Times" w:hAnsi="Times"/>
              </w:rPr>
              <w:t>9</w:t>
            </w:r>
          </w:p>
        </w:tc>
        <w:tc>
          <w:tcPr>
            <w:tcW w:w="1440" w:type="dxa"/>
          </w:tcPr>
          <w:p w14:paraId="5D9CC18E" w14:textId="3532CBF2" w:rsidR="001050FC" w:rsidRDefault="001050FC" w:rsidP="001050FC">
            <w:pPr>
              <w:autoSpaceDE w:val="0"/>
              <w:autoSpaceDN w:val="0"/>
              <w:adjustRightInd w:val="0"/>
              <w:jc w:val="center"/>
              <w:rPr>
                <w:rFonts w:ascii="Times" w:hAnsi="Times"/>
              </w:rPr>
            </w:pPr>
            <w:r>
              <w:rPr>
                <w:rFonts w:ascii="Times" w:hAnsi="Times"/>
              </w:rPr>
              <w:t>1.</w:t>
            </w:r>
            <w:r w:rsidR="0020341C">
              <w:rPr>
                <w:rFonts w:ascii="Times" w:hAnsi="Times"/>
              </w:rPr>
              <w:t>17</w:t>
            </w:r>
          </w:p>
        </w:tc>
        <w:tc>
          <w:tcPr>
            <w:tcW w:w="1530" w:type="dxa"/>
          </w:tcPr>
          <w:p w14:paraId="61BA5833" w14:textId="762A1EC9" w:rsidR="001050FC" w:rsidRDefault="00C16E99" w:rsidP="001050FC">
            <w:pPr>
              <w:autoSpaceDE w:val="0"/>
              <w:autoSpaceDN w:val="0"/>
              <w:adjustRightInd w:val="0"/>
              <w:jc w:val="center"/>
              <w:rPr>
                <w:rFonts w:ascii="Times" w:hAnsi="Times"/>
              </w:rPr>
            </w:pPr>
            <w:r>
              <w:rPr>
                <w:rFonts w:ascii="Times" w:hAnsi="Times"/>
              </w:rPr>
              <w:t>0.84</w:t>
            </w:r>
          </w:p>
        </w:tc>
        <w:tc>
          <w:tcPr>
            <w:tcW w:w="1530" w:type="dxa"/>
          </w:tcPr>
          <w:p w14:paraId="44D680C8" w14:textId="0856033D" w:rsidR="001050FC" w:rsidRDefault="00874F46" w:rsidP="001050FC">
            <w:pPr>
              <w:autoSpaceDE w:val="0"/>
              <w:autoSpaceDN w:val="0"/>
              <w:adjustRightInd w:val="0"/>
              <w:jc w:val="center"/>
              <w:rPr>
                <w:rFonts w:ascii="Times" w:hAnsi="Times"/>
              </w:rPr>
            </w:pPr>
            <w:r>
              <w:rPr>
                <w:rFonts w:ascii="Times" w:hAnsi="Times"/>
              </w:rPr>
              <w:t>2.60</w:t>
            </w:r>
          </w:p>
        </w:tc>
        <w:tc>
          <w:tcPr>
            <w:tcW w:w="1412" w:type="dxa"/>
          </w:tcPr>
          <w:p w14:paraId="741753D7" w14:textId="008E14CA" w:rsidR="001050FC" w:rsidRDefault="001050FC" w:rsidP="001050FC">
            <w:pPr>
              <w:autoSpaceDE w:val="0"/>
              <w:autoSpaceDN w:val="0"/>
              <w:adjustRightInd w:val="0"/>
              <w:jc w:val="center"/>
              <w:rPr>
                <w:rFonts w:ascii="Times" w:hAnsi="Times"/>
              </w:rPr>
            </w:pPr>
            <w:r>
              <w:rPr>
                <w:rFonts w:ascii="Times" w:hAnsi="Times"/>
              </w:rPr>
              <w:t>0.72</w:t>
            </w:r>
          </w:p>
        </w:tc>
      </w:tr>
      <w:tr w:rsidR="001050FC" w14:paraId="5956EEAA" w14:textId="77777777" w:rsidTr="001050FC">
        <w:tc>
          <w:tcPr>
            <w:tcW w:w="2136" w:type="dxa"/>
          </w:tcPr>
          <w:p w14:paraId="7CC0879E" w14:textId="77777777" w:rsidR="001050FC" w:rsidRDefault="001050FC" w:rsidP="001050FC">
            <w:pPr>
              <w:autoSpaceDE w:val="0"/>
              <w:autoSpaceDN w:val="0"/>
              <w:adjustRightInd w:val="0"/>
              <w:rPr>
                <w:rFonts w:ascii="Times" w:hAnsi="Times"/>
              </w:rPr>
            </w:pPr>
            <w:r>
              <w:rPr>
                <w:rFonts w:ascii="Times" w:hAnsi="Times"/>
              </w:rPr>
              <w:t xml:space="preserve">     College Degree</w:t>
            </w:r>
          </w:p>
        </w:tc>
        <w:tc>
          <w:tcPr>
            <w:tcW w:w="1459" w:type="dxa"/>
          </w:tcPr>
          <w:p w14:paraId="011FB3BC" w14:textId="39D5105A" w:rsidR="001050FC" w:rsidRDefault="001050FC" w:rsidP="001050FC">
            <w:pPr>
              <w:autoSpaceDE w:val="0"/>
              <w:autoSpaceDN w:val="0"/>
              <w:adjustRightInd w:val="0"/>
              <w:jc w:val="center"/>
              <w:rPr>
                <w:rFonts w:ascii="Times" w:hAnsi="Times"/>
              </w:rPr>
            </w:pPr>
            <w:r>
              <w:rPr>
                <w:rFonts w:ascii="Times" w:hAnsi="Times"/>
              </w:rPr>
              <w:t>0.4</w:t>
            </w:r>
            <w:r w:rsidR="002C15CD">
              <w:rPr>
                <w:rFonts w:ascii="Times" w:hAnsi="Times"/>
              </w:rPr>
              <w:t>6</w:t>
            </w:r>
          </w:p>
        </w:tc>
        <w:tc>
          <w:tcPr>
            <w:tcW w:w="1440" w:type="dxa"/>
          </w:tcPr>
          <w:p w14:paraId="383EE62D" w14:textId="7DE4E2BE" w:rsidR="001050FC" w:rsidRDefault="001050FC" w:rsidP="001050FC">
            <w:pPr>
              <w:autoSpaceDE w:val="0"/>
              <w:autoSpaceDN w:val="0"/>
              <w:adjustRightInd w:val="0"/>
              <w:jc w:val="center"/>
              <w:rPr>
                <w:rFonts w:ascii="Times" w:hAnsi="Times"/>
              </w:rPr>
            </w:pPr>
            <w:r>
              <w:rPr>
                <w:rFonts w:ascii="Times" w:hAnsi="Times"/>
              </w:rPr>
              <w:t>0.9</w:t>
            </w:r>
            <w:r w:rsidR="0020341C">
              <w:rPr>
                <w:rFonts w:ascii="Times" w:hAnsi="Times"/>
              </w:rPr>
              <w:t>4</w:t>
            </w:r>
          </w:p>
        </w:tc>
        <w:tc>
          <w:tcPr>
            <w:tcW w:w="1530" w:type="dxa"/>
          </w:tcPr>
          <w:p w14:paraId="60110CA3" w14:textId="22AD1264" w:rsidR="001050FC" w:rsidRDefault="00C16E99" w:rsidP="001050FC">
            <w:pPr>
              <w:autoSpaceDE w:val="0"/>
              <w:autoSpaceDN w:val="0"/>
              <w:adjustRightInd w:val="0"/>
              <w:jc w:val="center"/>
              <w:rPr>
                <w:rFonts w:ascii="Times" w:hAnsi="Times"/>
              </w:rPr>
            </w:pPr>
            <w:r>
              <w:rPr>
                <w:rFonts w:ascii="Times" w:hAnsi="Times"/>
              </w:rPr>
              <w:t>0.68</w:t>
            </w:r>
          </w:p>
        </w:tc>
        <w:tc>
          <w:tcPr>
            <w:tcW w:w="1530" w:type="dxa"/>
          </w:tcPr>
          <w:p w14:paraId="091EA8AD" w14:textId="57ECBC87" w:rsidR="001050FC" w:rsidRDefault="00874F46" w:rsidP="001050FC">
            <w:pPr>
              <w:autoSpaceDE w:val="0"/>
              <w:autoSpaceDN w:val="0"/>
              <w:adjustRightInd w:val="0"/>
              <w:jc w:val="center"/>
              <w:rPr>
                <w:rFonts w:ascii="Times" w:hAnsi="Times"/>
              </w:rPr>
            </w:pPr>
            <w:r>
              <w:rPr>
                <w:rFonts w:ascii="Times" w:hAnsi="Times"/>
              </w:rPr>
              <w:t>2.53</w:t>
            </w:r>
          </w:p>
        </w:tc>
        <w:tc>
          <w:tcPr>
            <w:tcW w:w="1412" w:type="dxa"/>
          </w:tcPr>
          <w:p w14:paraId="7839B80E" w14:textId="1D0DBD07" w:rsidR="001050FC" w:rsidRDefault="001050FC" w:rsidP="001050FC">
            <w:pPr>
              <w:autoSpaceDE w:val="0"/>
              <w:autoSpaceDN w:val="0"/>
              <w:adjustRightInd w:val="0"/>
              <w:jc w:val="center"/>
              <w:rPr>
                <w:rFonts w:ascii="Times" w:hAnsi="Times"/>
              </w:rPr>
            </w:pPr>
            <w:r>
              <w:rPr>
                <w:rFonts w:ascii="Times" w:hAnsi="Times"/>
              </w:rPr>
              <w:t>0.64</w:t>
            </w:r>
          </w:p>
        </w:tc>
      </w:tr>
      <w:tr w:rsidR="001050FC" w14:paraId="4BA4D8E8" w14:textId="77777777" w:rsidTr="001050FC">
        <w:tc>
          <w:tcPr>
            <w:tcW w:w="2136" w:type="dxa"/>
            <w:shd w:val="clear" w:color="auto" w:fill="D9D9D9" w:themeFill="background1" w:themeFillShade="D9"/>
          </w:tcPr>
          <w:p w14:paraId="770EDA14" w14:textId="77777777" w:rsidR="001050FC" w:rsidRPr="007654A9" w:rsidRDefault="001050FC" w:rsidP="001050FC">
            <w:pPr>
              <w:autoSpaceDE w:val="0"/>
              <w:autoSpaceDN w:val="0"/>
              <w:adjustRightInd w:val="0"/>
              <w:rPr>
                <w:rFonts w:ascii="Times" w:hAnsi="Times"/>
                <w:i/>
              </w:rPr>
            </w:pPr>
            <w:r w:rsidRPr="007654A9">
              <w:rPr>
                <w:rFonts w:ascii="Times" w:hAnsi="Times"/>
                <w:i/>
              </w:rPr>
              <w:t>Income</w:t>
            </w:r>
            <w:r>
              <w:rPr>
                <w:rFonts w:ascii="Times" w:hAnsi="Times"/>
                <w:i/>
              </w:rPr>
              <w:t xml:space="preserve"> Quintile</w:t>
            </w:r>
          </w:p>
        </w:tc>
        <w:tc>
          <w:tcPr>
            <w:tcW w:w="1459" w:type="dxa"/>
            <w:shd w:val="clear" w:color="auto" w:fill="D9D9D9" w:themeFill="background1" w:themeFillShade="D9"/>
          </w:tcPr>
          <w:p w14:paraId="0FD127CE" w14:textId="77777777" w:rsidR="001050FC" w:rsidRDefault="001050FC" w:rsidP="001050FC">
            <w:pPr>
              <w:autoSpaceDE w:val="0"/>
              <w:autoSpaceDN w:val="0"/>
              <w:adjustRightInd w:val="0"/>
              <w:jc w:val="center"/>
              <w:rPr>
                <w:rFonts w:ascii="Times" w:hAnsi="Times"/>
              </w:rPr>
            </w:pPr>
          </w:p>
        </w:tc>
        <w:tc>
          <w:tcPr>
            <w:tcW w:w="1440" w:type="dxa"/>
            <w:shd w:val="clear" w:color="auto" w:fill="D9D9D9" w:themeFill="background1" w:themeFillShade="D9"/>
          </w:tcPr>
          <w:p w14:paraId="65F0CB19" w14:textId="77777777" w:rsidR="001050FC" w:rsidRDefault="001050FC" w:rsidP="001050FC">
            <w:pPr>
              <w:autoSpaceDE w:val="0"/>
              <w:autoSpaceDN w:val="0"/>
              <w:adjustRightInd w:val="0"/>
              <w:jc w:val="center"/>
              <w:rPr>
                <w:rFonts w:ascii="Times" w:hAnsi="Times"/>
              </w:rPr>
            </w:pPr>
          </w:p>
        </w:tc>
        <w:tc>
          <w:tcPr>
            <w:tcW w:w="1530" w:type="dxa"/>
            <w:shd w:val="clear" w:color="auto" w:fill="D9D9D9" w:themeFill="background1" w:themeFillShade="D9"/>
          </w:tcPr>
          <w:p w14:paraId="61AC5FF0" w14:textId="77777777" w:rsidR="001050FC" w:rsidRDefault="001050FC" w:rsidP="001050FC">
            <w:pPr>
              <w:autoSpaceDE w:val="0"/>
              <w:autoSpaceDN w:val="0"/>
              <w:adjustRightInd w:val="0"/>
              <w:jc w:val="center"/>
              <w:rPr>
                <w:rFonts w:ascii="Times" w:hAnsi="Times"/>
              </w:rPr>
            </w:pPr>
          </w:p>
        </w:tc>
        <w:tc>
          <w:tcPr>
            <w:tcW w:w="1530" w:type="dxa"/>
            <w:shd w:val="clear" w:color="auto" w:fill="D9D9D9" w:themeFill="background1" w:themeFillShade="D9"/>
          </w:tcPr>
          <w:p w14:paraId="2CE95C92" w14:textId="77777777" w:rsidR="001050FC" w:rsidRDefault="001050FC" w:rsidP="001050FC">
            <w:pPr>
              <w:autoSpaceDE w:val="0"/>
              <w:autoSpaceDN w:val="0"/>
              <w:adjustRightInd w:val="0"/>
              <w:jc w:val="center"/>
              <w:rPr>
                <w:rFonts w:ascii="Times" w:hAnsi="Times"/>
              </w:rPr>
            </w:pPr>
          </w:p>
        </w:tc>
        <w:tc>
          <w:tcPr>
            <w:tcW w:w="1412" w:type="dxa"/>
            <w:shd w:val="clear" w:color="auto" w:fill="D9D9D9" w:themeFill="background1" w:themeFillShade="D9"/>
          </w:tcPr>
          <w:p w14:paraId="0F91137A" w14:textId="70299EA2" w:rsidR="001050FC" w:rsidRDefault="001050FC" w:rsidP="001050FC">
            <w:pPr>
              <w:autoSpaceDE w:val="0"/>
              <w:autoSpaceDN w:val="0"/>
              <w:adjustRightInd w:val="0"/>
              <w:jc w:val="center"/>
              <w:rPr>
                <w:rFonts w:ascii="Times" w:hAnsi="Times"/>
              </w:rPr>
            </w:pPr>
          </w:p>
        </w:tc>
      </w:tr>
      <w:tr w:rsidR="001050FC" w14:paraId="3CA4FC2F" w14:textId="77777777" w:rsidTr="001050FC">
        <w:tc>
          <w:tcPr>
            <w:tcW w:w="2136" w:type="dxa"/>
            <w:shd w:val="clear" w:color="auto" w:fill="D9D9D9" w:themeFill="background1" w:themeFillShade="D9"/>
          </w:tcPr>
          <w:p w14:paraId="0E220EDB" w14:textId="77777777" w:rsidR="001050FC" w:rsidRDefault="001050FC" w:rsidP="001050FC">
            <w:pPr>
              <w:autoSpaceDE w:val="0"/>
              <w:autoSpaceDN w:val="0"/>
              <w:adjustRightInd w:val="0"/>
              <w:rPr>
                <w:rFonts w:ascii="Times" w:hAnsi="Times"/>
              </w:rPr>
            </w:pPr>
            <w:r>
              <w:rPr>
                <w:rFonts w:ascii="Times" w:hAnsi="Times"/>
              </w:rPr>
              <w:t xml:space="preserve">    First</w:t>
            </w:r>
          </w:p>
        </w:tc>
        <w:tc>
          <w:tcPr>
            <w:tcW w:w="1459" w:type="dxa"/>
            <w:shd w:val="clear" w:color="auto" w:fill="D9D9D9" w:themeFill="background1" w:themeFillShade="D9"/>
          </w:tcPr>
          <w:p w14:paraId="4BA0A17A" w14:textId="7DC77305" w:rsidR="001050FC" w:rsidRDefault="001050FC" w:rsidP="001050FC">
            <w:pPr>
              <w:autoSpaceDE w:val="0"/>
              <w:autoSpaceDN w:val="0"/>
              <w:adjustRightInd w:val="0"/>
              <w:jc w:val="center"/>
              <w:rPr>
                <w:rFonts w:ascii="Times" w:hAnsi="Times"/>
              </w:rPr>
            </w:pPr>
            <w:r>
              <w:rPr>
                <w:rFonts w:ascii="Times" w:hAnsi="Times"/>
              </w:rPr>
              <w:t>0.7</w:t>
            </w:r>
            <w:r w:rsidR="002C15CD">
              <w:rPr>
                <w:rFonts w:ascii="Times" w:hAnsi="Times"/>
              </w:rPr>
              <w:t>7</w:t>
            </w:r>
          </w:p>
        </w:tc>
        <w:tc>
          <w:tcPr>
            <w:tcW w:w="1440" w:type="dxa"/>
            <w:shd w:val="clear" w:color="auto" w:fill="D9D9D9" w:themeFill="background1" w:themeFillShade="D9"/>
          </w:tcPr>
          <w:p w14:paraId="6C5FAED1" w14:textId="203C58D5" w:rsidR="001050FC" w:rsidRDefault="001050FC" w:rsidP="001050FC">
            <w:pPr>
              <w:autoSpaceDE w:val="0"/>
              <w:autoSpaceDN w:val="0"/>
              <w:adjustRightInd w:val="0"/>
              <w:jc w:val="center"/>
              <w:rPr>
                <w:rFonts w:ascii="Times" w:hAnsi="Times"/>
              </w:rPr>
            </w:pPr>
            <w:r>
              <w:rPr>
                <w:rFonts w:ascii="Times" w:hAnsi="Times"/>
              </w:rPr>
              <w:t>1.</w:t>
            </w:r>
            <w:r w:rsidR="0020341C">
              <w:rPr>
                <w:rFonts w:ascii="Times" w:hAnsi="Times"/>
              </w:rPr>
              <w:t>60</w:t>
            </w:r>
          </w:p>
        </w:tc>
        <w:tc>
          <w:tcPr>
            <w:tcW w:w="1530" w:type="dxa"/>
            <w:shd w:val="clear" w:color="auto" w:fill="D9D9D9" w:themeFill="background1" w:themeFillShade="D9"/>
          </w:tcPr>
          <w:p w14:paraId="2DC27E8A" w14:textId="2448D3C5" w:rsidR="001050FC" w:rsidRDefault="00EC1701" w:rsidP="001050FC">
            <w:pPr>
              <w:autoSpaceDE w:val="0"/>
              <w:autoSpaceDN w:val="0"/>
              <w:adjustRightInd w:val="0"/>
              <w:jc w:val="center"/>
              <w:rPr>
                <w:rFonts w:ascii="Times" w:hAnsi="Times"/>
              </w:rPr>
            </w:pPr>
            <w:r>
              <w:rPr>
                <w:rFonts w:ascii="Times" w:hAnsi="Times"/>
              </w:rPr>
              <w:t>0.98</w:t>
            </w:r>
          </w:p>
        </w:tc>
        <w:tc>
          <w:tcPr>
            <w:tcW w:w="1530" w:type="dxa"/>
            <w:shd w:val="clear" w:color="auto" w:fill="D9D9D9" w:themeFill="background1" w:themeFillShade="D9"/>
          </w:tcPr>
          <w:p w14:paraId="197D3C4B" w14:textId="5EFBDFC0" w:rsidR="001050FC" w:rsidRDefault="00C426D7" w:rsidP="001050FC">
            <w:pPr>
              <w:autoSpaceDE w:val="0"/>
              <w:autoSpaceDN w:val="0"/>
              <w:adjustRightInd w:val="0"/>
              <w:jc w:val="center"/>
              <w:rPr>
                <w:rFonts w:ascii="Times" w:hAnsi="Times"/>
              </w:rPr>
            </w:pPr>
            <w:r>
              <w:rPr>
                <w:rFonts w:ascii="Times" w:hAnsi="Times"/>
              </w:rPr>
              <w:t>3.49</w:t>
            </w:r>
          </w:p>
        </w:tc>
        <w:tc>
          <w:tcPr>
            <w:tcW w:w="1412" w:type="dxa"/>
            <w:shd w:val="clear" w:color="auto" w:fill="D9D9D9" w:themeFill="background1" w:themeFillShade="D9"/>
          </w:tcPr>
          <w:p w14:paraId="747EB9A6" w14:textId="2B0F7413" w:rsidR="001050FC" w:rsidRDefault="001050FC" w:rsidP="001050FC">
            <w:pPr>
              <w:autoSpaceDE w:val="0"/>
              <w:autoSpaceDN w:val="0"/>
              <w:adjustRightInd w:val="0"/>
              <w:jc w:val="center"/>
              <w:rPr>
                <w:rFonts w:ascii="Times" w:hAnsi="Times"/>
              </w:rPr>
            </w:pPr>
            <w:r>
              <w:rPr>
                <w:rFonts w:ascii="Times" w:hAnsi="Times"/>
              </w:rPr>
              <w:t>1.05</w:t>
            </w:r>
          </w:p>
        </w:tc>
      </w:tr>
      <w:tr w:rsidR="001050FC" w14:paraId="38835F16" w14:textId="77777777" w:rsidTr="001050FC">
        <w:tc>
          <w:tcPr>
            <w:tcW w:w="2136" w:type="dxa"/>
            <w:shd w:val="clear" w:color="auto" w:fill="D9D9D9" w:themeFill="background1" w:themeFillShade="D9"/>
          </w:tcPr>
          <w:p w14:paraId="206B59B0" w14:textId="77777777" w:rsidR="001050FC" w:rsidRDefault="001050FC" w:rsidP="001050FC">
            <w:pPr>
              <w:autoSpaceDE w:val="0"/>
              <w:autoSpaceDN w:val="0"/>
              <w:adjustRightInd w:val="0"/>
              <w:rPr>
                <w:rFonts w:ascii="Times" w:hAnsi="Times"/>
              </w:rPr>
            </w:pPr>
            <w:r>
              <w:rPr>
                <w:rFonts w:ascii="Times" w:hAnsi="Times"/>
              </w:rPr>
              <w:t xml:space="preserve">    Second</w:t>
            </w:r>
          </w:p>
        </w:tc>
        <w:tc>
          <w:tcPr>
            <w:tcW w:w="1459" w:type="dxa"/>
            <w:shd w:val="clear" w:color="auto" w:fill="D9D9D9" w:themeFill="background1" w:themeFillShade="D9"/>
          </w:tcPr>
          <w:p w14:paraId="515C7AC5" w14:textId="49236FF2" w:rsidR="001050FC" w:rsidRDefault="001050FC" w:rsidP="001050FC">
            <w:pPr>
              <w:autoSpaceDE w:val="0"/>
              <w:autoSpaceDN w:val="0"/>
              <w:adjustRightInd w:val="0"/>
              <w:jc w:val="center"/>
              <w:rPr>
                <w:rFonts w:ascii="Times" w:hAnsi="Times"/>
              </w:rPr>
            </w:pPr>
            <w:r>
              <w:rPr>
                <w:rFonts w:ascii="Times" w:hAnsi="Times"/>
              </w:rPr>
              <w:t>0.5</w:t>
            </w:r>
            <w:r w:rsidR="002C15CD">
              <w:rPr>
                <w:rFonts w:ascii="Times" w:hAnsi="Times"/>
              </w:rPr>
              <w:t>6</w:t>
            </w:r>
          </w:p>
        </w:tc>
        <w:tc>
          <w:tcPr>
            <w:tcW w:w="1440" w:type="dxa"/>
            <w:shd w:val="clear" w:color="auto" w:fill="D9D9D9" w:themeFill="background1" w:themeFillShade="D9"/>
          </w:tcPr>
          <w:p w14:paraId="63DEBC7E" w14:textId="7DC4FC3C" w:rsidR="001050FC" w:rsidRDefault="001050FC" w:rsidP="001050FC">
            <w:pPr>
              <w:autoSpaceDE w:val="0"/>
              <w:autoSpaceDN w:val="0"/>
              <w:adjustRightInd w:val="0"/>
              <w:jc w:val="center"/>
              <w:rPr>
                <w:rFonts w:ascii="Times" w:hAnsi="Times"/>
              </w:rPr>
            </w:pPr>
            <w:r>
              <w:rPr>
                <w:rFonts w:ascii="Times" w:hAnsi="Times"/>
              </w:rPr>
              <w:t>1.</w:t>
            </w:r>
            <w:r w:rsidR="0020341C">
              <w:rPr>
                <w:rFonts w:ascii="Times" w:hAnsi="Times"/>
              </w:rPr>
              <w:t>26</w:t>
            </w:r>
          </w:p>
        </w:tc>
        <w:tc>
          <w:tcPr>
            <w:tcW w:w="1530" w:type="dxa"/>
            <w:shd w:val="clear" w:color="auto" w:fill="D9D9D9" w:themeFill="background1" w:themeFillShade="D9"/>
          </w:tcPr>
          <w:p w14:paraId="72F2214F" w14:textId="70A8834B" w:rsidR="001050FC" w:rsidRDefault="00EC1701" w:rsidP="001050FC">
            <w:pPr>
              <w:autoSpaceDE w:val="0"/>
              <w:autoSpaceDN w:val="0"/>
              <w:adjustRightInd w:val="0"/>
              <w:jc w:val="center"/>
              <w:rPr>
                <w:rFonts w:ascii="Times" w:hAnsi="Times"/>
              </w:rPr>
            </w:pPr>
            <w:r>
              <w:rPr>
                <w:rFonts w:ascii="Times" w:hAnsi="Times"/>
              </w:rPr>
              <w:t>0.80</w:t>
            </w:r>
          </w:p>
        </w:tc>
        <w:tc>
          <w:tcPr>
            <w:tcW w:w="1530" w:type="dxa"/>
            <w:shd w:val="clear" w:color="auto" w:fill="D9D9D9" w:themeFill="background1" w:themeFillShade="D9"/>
          </w:tcPr>
          <w:p w14:paraId="4DF4D759" w14:textId="1B0D6513" w:rsidR="001050FC" w:rsidRDefault="00C426D7" w:rsidP="001050FC">
            <w:pPr>
              <w:autoSpaceDE w:val="0"/>
              <w:autoSpaceDN w:val="0"/>
              <w:adjustRightInd w:val="0"/>
              <w:jc w:val="center"/>
              <w:rPr>
                <w:rFonts w:ascii="Times" w:hAnsi="Times"/>
              </w:rPr>
            </w:pPr>
            <w:r>
              <w:rPr>
                <w:rFonts w:ascii="Times" w:hAnsi="Times"/>
              </w:rPr>
              <w:t>3.11</w:t>
            </w:r>
          </w:p>
        </w:tc>
        <w:tc>
          <w:tcPr>
            <w:tcW w:w="1412" w:type="dxa"/>
            <w:shd w:val="clear" w:color="auto" w:fill="D9D9D9" w:themeFill="background1" w:themeFillShade="D9"/>
          </w:tcPr>
          <w:p w14:paraId="44F650B7" w14:textId="06CA3750" w:rsidR="001050FC" w:rsidRDefault="001050FC" w:rsidP="001050FC">
            <w:pPr>
              <w:autoSpaceDE w:val="0"/>
              <w:autoSpaceDN w:val="0"/>
              <w:adjustRightInd w:val="0"/>
              <w:jc w:val="center"/>
              <w:rPr>
                <w:rFonts w:ascii="Times" w:hAnsi="Times"/>
              </w:rPr>
            </w:pPr>
            <w:r>
              <w:rPr>
                <w:rFonts w:ascii="Times" w:hAnsi="Times"/>
              </w:rPr>
              <w:t>0.83</w:t>
            </w:r>
          </w:p>
        </w:tc>
      </w:tr>
      <w:tr w:rsidR="001050FC" w14:paraId="1D839823" w14:textId="77777777" w:rsidTr="001050FC">
        <w:tc>
          <w:tcPr>
            <w:tcW w:w="2136" w:type="dxa"/>
            <w:shd w:val="clear" w:color="auto" w:fill="D9D9D9" w:themeFill="background1" w:themeFillShade="D9"/>
          </w:tcPr>
          <w:p w14:paraId="22E3AA55" w14:textId="77777777" w:rsidR="001050FC" w:rsidRDefault="001050FC" w:rsidP="001050FC">
            <w:pPr>
              <w:autoSpaceDE w:val="0"/>
              <w:autoSpaceDN w:val="0"/>
              <w:adjustRightInd w:val="0"/>
              <w:rPr>
                <w:rFonts w:ascii="Times" w:hAnsi="Times"/>
              </w:rPr>
            </w:pPr>
            <w:r>
              <w:rPr>
                <w:rFonts w:ascii="Times" w:hAnsi="Times"/>
              </w:rPr>
              <w:t xml:space="preserve">    Third</w:t>
            </w:r>
          </w:p>
        </w:tc>
        <w:tc>
          <w:tcPr>
            <w:tcW w:w="1459" w:type="dxa"/>
            <w:shd w:val="clear" w:color="auto" w:fill="D9D9D9" w:themeFill="background1" w:themeFillShade="D9"/>
          </w:tcPr>
          <w:p w14:paraId="130A4278" w14:textId="2A992A5E" w:rsidR="001050FC" w:rsidRDefault="001050FC" w:rsidP="001050FC">
            <w:pPr>
              <w:autoSpaceDE w:val="0"/>
              <w:autoSpaceDN w:val="0"/>
              <w:adjustRightInd w:val="0"/>
              <w:jc w:val="center"/>
              <w:rPr>
                <w:rFonts w:ascii="Times" w:hAnsi="Times"/>
              </w:rPr>
            </w:pPr>
            <w:r>
              <w:rPr>
                <w:rFonts w:ascii="Times" w:hAnsi="Times"/>
              </w:rPr>
              <w:t>0.4</w:t>
            </w:r>
            <w:r w:rsidR="002C15CD">
              <w:rPr>
                <w:rFonts w:ascii="Times" w:hAnsi="Times"/>
              </w:rPr>
              <w:t>9</w:t>
            </w:r>
          </w:p>
        </w:tc>
        <w:tc>
          <w:tcPr>
            <w:tcW w:w="1440" w:type="dxa"/>
            <w:shd w:val="clear" w:color="auto" w:fill="D9D9D9" w:themeFill="background1" w:themeFillShade="D9"/>
          </w:tcPr>
          <w:p w14:paraId="0BA4A2EE" w14:textId="3D1E5A78" w:rsidR="001050FC" w:rsidRDefault="001050FC" w:rsidP="001050FC">
            <w:pPr>
              <w:autoSpaceDE w:val="0"/>
              <w:autoSpaceDN w:val="0"/>
              <w:adjustRightInd w:val="0"/>
              <w:jc w:val="center"/>
              <w:rPr>
                <w:rFonts w:ascii="Times" w:hAnsi="Times"/>
              </w:rPr>
            </w:pPr>
            <w:r>
              <w:rPr>
                <w:rFonts w:ascii="Times" w:hAnsi="Times"/>
              </w:rPr>
              <w:t>1.</w:t>
            </w:r>
            <w:r w:rsidR="0020341C">
              <w:rPr>
                <w:rFonts w:ascii="Times" w:hAnsi="Times"/>
              </w:rPr>
              <w:t>14</w:t>
            </w:r>
          </w:p>
        </w:tc>
        <w:tc>
          <w:tcPr>
            <w:tcW w:w="1530" w:type="dxa"/>
            <w:shd w:val="clear" w:color="auto" w:fill="D9D9D9" w:themeFill="background1" w:themeFillShade="D9"/>
          </w:tcPr>
          <w:p w14:paraId="460B33D1" w14:textId="177CC4C1" w:rsidR="001050FC" w:rsidRDefault="00EC1701" w:rsidP="001050FC">
            <w:pPr>
              <w:autoSpaceDE w:val="0"/>
              <w:autoSpaceDN w:val="0"/>
              <w:adjustRightInd w:val="0"/>
              <w:jc w:val="center"/>
              <w:rPr>
                <w:rFonts w:ascii="Times" w:hAnsi="Times"/>
              </w:rPr>
            </w:pPr>
            <w:r>
              <w:rPr>
                <w:rFonts w:ascii="Times" w:hAnsi="Times"/>
              </w:rPr>
              <w:t>0.69</w:t>
            </w:r>
          </w:p>
        </w:tc>
        <w:tc>
          <w:tcPr>
            <w:tcW w:w="1530" w:type="dxa"/>
            <w:shd w:val="clear" w:color="auto" w:fill="D9D9D9" w:themeFill="background1" w:themeFillShade="D9"/>
          </w:tcPr>
          <w:p w14:paraId="36CFAAF9" w14:textId="17106422" w:rsidR="001050FC" w:rsidRDefault="00C426D7" w:rsidP="001050FC">
            <w:pPr>
              <w:autoSpaceDE w:val="0"/>
              <w:autoSpaceDN w:val="0"/>
              <w:adjustRightInd w:val="0"/>
              <w:jc w:val="center"/>
              <w:rPr>
                <w:rFonts w:ascii="Times" w:hAnsi="Times"/>
              </w:rPr>
            </w:pPr>
            <w:r>
              <w:rPr>
                <w:rFonts w:ascii="Times" w:hAnsi="Times"/>
              </w:rPr>
              <w:t>2.28</w:t>
            </w:r>
          </w:p>
        </w:tc>
        <w:tc>
          <w:tcPr>
            <w:tcW w:w="1412" w:type="dxa"/>
            <w:shd w:val="clear" w:color="auto" w:fill="D9D9D9" w:themeFill="background1" w:themeFillShade="D9"/>
          </w:tcPr>
          <w:p w14:paraId="57DEE853" w14:textId="46547666" w:rsidR="001050FC" w:rsidRDefault="001050FC" w:rsidP="001050FC">
            <w:pPr>
              <w:autoSpaceDE w:val="0"/>
              <w:autoSpaceDN w:val="0"/>
              <w:adjustRightInd w:val="0"/>
              <w:jc w:val="center"/>
              <w:rPr>
                <w:rFonts w:ascii="Times" w:hAnsi="Times"/>
              </w:rPr>
            </w:pPr>
            <w:r>
              <w:rPr>
                <w:rFonts w:ascii="Times" w:hAnsi="Times"/>
              </w:rPr>
              <w:t>0.74</w:t>
            </w:r>
          </w:p>
        </w:tc>
      </w:tr>
      <w:tr w:rsidR="001050FC" w14:paraId="061456D5" w14:textId="77777777" w:rsidTr="001050FC">
        <w:tc>
          <w:tcPr>
            <w:tcW w:w="2136" w:type="dxa"/>
            <w:shd w:val="clear" w:color="auto" w:fill="D9D9D9" w:themeFill="background1" w:themeFillShade="D9"/>
          </w:tcPr>
          <w:p w14:paraId="5C704457" w14:textId="77777777" w:rsidR="001050FC" w:rsidRDefault="001050FC" w:rsidP="001050FC">
            <w:pPr>
              <w:autoSpaceDE w:val="0"/>
              <w:autoSpaceDN w:val="0"/>
              <w:adjustRightInd w:val="0"/>
              <w:rPr>
                <w:rFonts w:ascii="Times" w:hAnsi="Times"/>
              </w:rPr>
            </w:pPr>
            <w:r>
              <w:rPr>
                <w:rFonts w:ascii="Times" w:hAnsi="Times"/>
              </w:rPr>
              <w:t xml:space="preserve">    Fourth</w:t>
            </w:r>
          </w:p>
        </w:tc>
        <w:tc>
          <w:tcPr>
            <w:tcW w:w="1459" w:type="dxa"/>
            <w:shd w:val="clear" w:color="auto" w:fill="D9D9D9" w:themeFill="background1" w:themeFillShade="D9"/>
          </w:tcPr>
          <w:p w14:paraId="59FA9E56" w14:textId="4E2CDA6E" w:rsidR="001050FC" w:rsidRDefault="001050FC" w:rsidP="001050FC">
            <w:pPr>
              <w:autoSpaceDE w:val="0"/>
              <w:autoSpaceDN w:val="0"/>
              <w:adjustRightInd w:val="0"/>
              <w:jc w:val="center"/>
              <w:rPr>
                <w:rFonts w:ascii="Times" w:hAnsi="Times"/>
              </w:rPr>
            </w:pPr>
            <w:r>
              <w:rPr>
                <w:rFonts w:ascii="Times" w:hAnsi="Times"/>
              </w:rPr>
              <w:t>0.4</w:t>
            </w:r>
            <w:r w:rsidR="002C15CD">
              <w:rPr>
                <w:rFonts w:ascii="Times" w:hAnsi="Times"/>
              </w:rPr>
              <w:t>4</w:t>
            </w:r>
          </w:p>
        </w:tc>
        <w:tc>
          <w:tcPr>
            <w:tcW w:w="1440" w:type="dxa"/>
            <w:shd w:val="clear" w:color="auto" w:fill="D9D9D9" w:themeFill="background1" w:themeFillShade="D9"/>
          </w:tcPr>
          <w:p w14:paraId="7E99362F" w14:textId="19E0AB68" w:rsidR="001050FC" w:rsidRDefault="001050FC" w:rsidP="001050FC">
            <w:pPr>
              <w:autoSpaceDE w:val="0"/>
              <w:autoSpaceDN w:val="0"/>
              <w:adjustRightInd w:val="0"/>
              <w:jc w:val="center"/>
              <w:rPr>
                <w:rFonts w:ascii="Times" w:hAnsi="Times"/>
              </w:rPr>
            </w:pPr>
            <w:r>
              <w:rPr>
                <w:rFonts w:ascii="Times" w:hAnsi="Times"/>
              </w:rPr>
              <w:t>0.</w:t>
            </w:r>
            <w:r w:rsidR="0020341C">
              <w:rPr>
                <w:rFonts w:ascii="Times" w:hAnsi="Times"/>
              </w:rPr>
              <w:t>95</w:t>
            </w:r>
          </w:p>
        </w:tc>
        <w:tc>
          <w:tcPr>
            <w:tcW w:w="1530" w:type="dxa"/>
            <w:shd w:val="clear" w:color="auto" w:fill="D9D9D9" w:themeFill="background1" w:themeFillShade="D9"/>
          </w:tcPr>
          <w:p w14:paraId="56C0AD52" w14:textId="0414502C" w:rsidR="001050FC" w:rsidRDefault="00EC1701" w:rsidP="001050FC">
            <w:pPr>
              <w:autoSpaceDE w:val="0"/>
              <w:autoSpaceDN w:val="0"/>
              <w:adjustRightInd w:val="0"/>
              <w:jc w:val="center"/>
              <w:rPr>
                <w:rFonts w:ascii="Times" w:hAnsi="Times"/>
              </w:rPr>
            </w:pPr>
            <w:r>
              <w:rPr>
                <w:rFonts w:ascii="Times" w:hAnsi="Times"/>
              </w:rPr>
              <w:t>0.61</w:t>
            </w:r>
          </w:p>
        </w:tc>
        <w:tc>
          <w:tcPr>
            <w:tcW w:w="1530" w:type="dxa"/>
            <w:shd w:val="clear" w:color="auto" w:fill="D9D9D9" w:themeFill="background1" w:themeFillShade="D9"/>
          </w:tcPr>
          <w:p w14:paraId="38C6138F" w14:textId="095F3E80" w:rsidR="001050FC" w:rsidRDefault="00C426D7" w:rsidP="001050FC">
            <w:pPr>
              <w:autoSpaceDE w:val="0"/>
              <w:autoSpaceDN w:val="0"/>
              <w:adjustRightInd w:val="0"/>
              <w:jc w:val="center"/>
              <w:rPr>
                <w:rFonts w:ascii="Times" w:hAnsi="Times"/>
              </w:rPr>
            </w:pPr>
            <w:r>
              <w:rPr>
                <w:rFonts w:ascii="Times" w:hAnsi="Times"/>
              </w:rPr>
              <w:t>1.65</w:t>
            </w:r>
          </w:p>
        </w:tc>
        <w:tc>
          <w:tcPr>
            <w:tcW w:w="1412" w:type="dxa"/>
            <w:shd w:val="clear" w:color="auto" w:fill="D9D9D9" w:themeFill="background1" w:themeFillShade="D9"/>
          </w:tcPr>
          <w:p w14:paraId="21E91697" w14:textId="3EEAC27A" w:rsidR="001050FC" w:rsidRDefault="001050FC" w:rsidP="001050FC">
            <w:pPr>
              <w:autoSpaceDE w:val="0"/>
              <w:autoSpaceDN w:val="0"/>
              <w:adjustRightInd w:val="0"/>
              <w:jc w:val="center"/>
              <w:rPr>
                <w:rFonts w:ascii="Times" w:hAnsi="Times"/>
              </w:rPr>
            </w:pPr>
            <w:r>
              <w:rPr>
                <w:rFonts w:ascii="Times" w:hAnsi="Times"/>
              </w:rPr>
              <w:t>0.57</w:t>
            </w:r>
          </w:p>
        </w:tc>
      </w:tr>
      <w:tr w:rsidR="001050FC" w14:paraId="6C761ACE" w14:textId="77777777" w:rsidTr="00C96B40">
        <w:tc>
          <w:tcPr>
            <w:tcW w:w="2136" w:type="dxa"/>
            <w:tcBorders>
              <w:bottom w:val="single" w:sz="4" w:space="0" w:color="auto"/>
            </w:tcBorders>
            <w:shd w:val="clear" w:color="auto" w:fill="D9D9D9" w:themeFill="background1" w:themeFillShade="D9"/>
          </w:tcPr>
          <w:p w14:paraId="5553D0CA" w14:textId="77777777" w:rsidR="001050FC" w:rsidRDefault="001050FC" w:rsidP="001050FC">
            <w:pPr>
              <w:autoSpaceDE w:val="0"/>
              <w:autoSpaceDN w:val="0"/>
              <w:adjustRightInd w:val="0"/>
              <w:rPr>
                <w:rFonts w:ascii="Times" w:hAnsi="Times"/>
              </w:rPr>
            </w:pPr>
            <w:r>
              <w:rPr>
                <w:rFonts w:ascii="Times" w:hAnsi="Times"/>
              </w:rPr>
              <w:t xml:space="preserve">    Fifth</w:t>
            </w:r>
          </w:p>
        </w:tc>
        <w:tc>
          <w:tcPr>
            <w:tcW w:w="1459" w:type="dxa"/>
            <w:tcBorders>
              <w:bottom w:val="single" w:sz="4" w:space="0" w:color="auto"/>
            </w:tcBorders>
            <w:shd w:val="clear" w:color="auto" w:fill="D9D9D9" w:themeFill="background1" w:themeFillShade="D9"/>
          </w:tcPr>
          <w:p w14:paraId="0B7DC40E" w14:textId="77777777" w:rsidR="001050FC" w:rsidRDefault="001050FC" w:rsidP="001050FC">
            <w:pPr>
              <w:autoSpaceDE w:val="0"/>
              <w:autoSpaceDN w:val="0"/>
              <w:adjustRightInd w:val="0"/>
              <w:jc w:val="center"/>
              <w:rPr>
                <w:rFonts w:ascii="Times" w:hAnsi="Times"/>
              </w:rPr>
            </w:pPr>
            <w:r>
              <w:rPr>
                <w:rFonts w:ascii="Times" w:hAnsi="Times"/>
              </w:rPr>
              <w:t>0.36</w:t>
            </w:r>
          </w:p>
        </w:tc>
        <w:tc>
          <w:tcPr>
            <w:tcW w:w="1440" w:type="dxa"/>
            <w:tcBorders>
              <w:bottom w:val="single" w:sz="4" w:space="0" w:color="auto"/>
            </w:tcBorders>
            <w:shd w:val="clear" w:color="auto" w:fill="D9D9D9" w:themeFill="background1" w:themeFillShade="D9"/>
          </w:tcPr>
          <w:p w14:paraId="72D70B6C" w14:textId="3EF3A2CA" w:rsidR="001050FC" w:rsidRDefault="001050FC" w:rsidP="001050FC">
            <w:pPr>
              <w:autoSpaceDE w:val="0"/>
              <w:autoSpaceDN w:val="0"/>
              <w:adjustRightInd w:val="0"/>
              <w:jc w:val="center"/>
              <w:rPr>
                <w:rFonts w:ascii="Times" w:hAnsi="Times"/>
              </w:rPr>
            </w:pPr>
            <w:r>
              <w:rPr>
                <w:rFonts w:ascii="Times" w:hAnsi="Times"/>
              </w:rPr>
              <w:t>0.</w:t>
            </w:r>
            <w:r w:rsidR="0020341C">
              <w:rPr>
                <w:rFonts w:ascii="Times" w:hAnsi="Times"/>
              </w:rPr>
              <w:t>62</w:t>
            </w:r>
          </w:p>
        </w:tc>
        <w:tc>
          <w:tcPr>
            <w:tcW w:w="1530" w:type="dxa"/>
            <w:tcBorders>
              <w:bottom w:val="single" w:sz="4" w:space="0" w:color="auto"/>
            </w:tcBorders>
            <w:shd w:val="clear" w:color="auto" w:fill="D9D9D9" w:themeFill="background1" w:themeFillShade="D9"/>
          </w:tcPr>
          <w:p w14:paraId="3EDE333C" w14:textId="187B77AD" w:rsidR="001050FC" w:rsidRDefault="00EC1701" w:rsidP="001050FC">
            <w:pPr>
              <w:autoSpaceDE w:val="0"/>
              <w:autoSpaceDN w:val="0"/>
              <w:adjustRightInd w:val="0"/>
              <w:jc w:val="center"/>
              <w:rPr>
                <w:rFonts w:ascii="Times" w:hAnsi="Times"/>
              </w:rPr>
            </w:pPr>
            <w:r>
              <w:rPr>
                <w:rFonts w:ascii="Times" w:hAnsi="Times"/>
              </w:rPr>
              <w:t>0.55</w:t>
            </w:r>
          </w:p>
        </w:tc>
        <w:tc>
          <w:tcPr>
            <w:tcW w:w="1530" w:type="dxa"/>
            <w:tcBorders>
              <w:bottom w:val="single" w:sz="4" w:space="0" w:color="auto"/>
            </w:tcBorders>
            <w:shd w:val="clear" w:color="auto" w:fill="D9D9D9" w:themeFill="background1" w:themeFillShade="D9"/>
          </w:tcPr>
          <w:p w14:paraId="6D604828" w14:textId="4ADC0A94" w:rsidR="001050FC" w:rsidRDefault="00C426D7" w:rsidP="001050FC">
            <w:pPr>
              <w:autoSpaceDE w:val="0"/>
              <w:autoSpaceDN w:val="0"/>
              <w:adjustRightInd w:val="0"/>
              <w:jc w:val="center"/>
              <w:rPr>
                <w:rFonts w:ascii="Times" w:hAnsi="Times"/>
              </w:rPr>
            </w:pPr>
            <w:r>
              <w:rPr>
                <w:rFonts w:ascii="Times" w:hAnsi="Times"/>
              </w:rPr>
              <w:t>1.12</w:t>
            </w:r>
          </w:p>
        </w:tc>
        <w:tc>
          <w:tcPr>
            <w:tcW w:w="1412" w:type="dxa"/>
            <w:tcBorders>
              <w:bottom w:val="single" w:sz="4" w:space="0" w:color="auto"/>
            </w:tcBorders>
            <w:shd w:val="clear" w:color="auto" w:fill="D9D9D9" w:themeFill="background1" w:themeFillShade="D9"/>
          </w:tcPr>
          <w:p w14:paraId="21BD0BB0" w14:textId="080F18AF" w:rsidR="001050FC" w:rsidRDefault="001050FC" w:rsidP="001050FC">
            <w:pPr>
              <w:autoSpaceDE w:val="0"/>
              <w:autoSpaceDN w:val="0"/>
              <w:adjustRightInd w:val="0"/>
              <w:jc w:val="center"/>
              <w:rPr>
                <w:rFonts w:ascii="Times" w:hAnsi="Times"/>
              </w:rPr>
            </w:pPr>
            <w:r>
              <w:rPr>
                <w:rFonts w:ascii="Times" w:hAnsi="Times"/>
              </w:rPr>
              <w:t>0.44</w:t>
            </w:r>
          </w:p>
        </w:tc>
      </w:tr>
      <w:tr w:rsidR="005B7F8D" w14:paraId="01E10F11" w14:textId="77777777" w:rsidTr="00C96B40">
        <w:tc>
          <w:tcPr>
            <w:tcW w:w="9507" w:type="dxa"/>
            <w:gridSpan w:val="6"/>
            <w:tcBorders>
              <w:left w:val="nil"/>
              <w:bottom w:val="nil"/>
              <w:right w:val="nil"/>
            </w:tcBorders>
            <w:shd w:val="clear" w:color="auto" w:fill="auto"/>
          </w:tcPr>
          <w:p w14:paraId="11338E26" w14:textId="678A3A95" w:rsidR="005B7F8D" w:rsidRPr="005B7F8D" w:rsidRDefault="005B7F8D" w:rsidP="005B7F8D">
            <w:pPr>
              <w:rPr>
                <w:rFonts w:eastAsiaTheme="majorEastAsia"/>
              </w:rPr>
            </w:pPr>
            <w:r w:rsidRPr="00F95735">
              <w:rPr>
                <w:rFonts w:eastAsiaTheme="majorEastAsia"/>
                <w:i/>
              </w:rPr>
              <w:t>Note</w:t>
            </w:r>
            <w:r w:rsidRPr="00F95735">
              <w:rPr>
                <w:rFonts w:eastAsiaTheme="majorEastAsia"/>
              </w:rPr>
              <w:t xml:space="preserve">: </w:t>
            </w:r>
            <w:r>
              <w:rPr>
                <w:rFonts w:eastAsiaTheme="majorEastAsia"/>
              </w:rPr>
              <w:t xml:space="preserve">Cell entries are the weighted average number of </w:t>
            </w:r>
            <w:r w:rsidR="00B64E89">
              <w:rPr>
                <w:rFonts w:eastAsiaTheme="majorEastAsia"/>
              </w:rPr>
              <w:t xml:space="preserve">non-COVID crises </w:t>
            </w:r>
            <w:r>
              <w:rPr>
                <w:rFonts w:eastAsiaTheme="majorEastAsia"/>
              </w:rPr>
              <w:t>reported by respondents in each group.</w:t>
            </w:r>
          </w:p>
        </w:tc>
      </w:tr>
    </w:tbl>
    <w:p w14:paraId="47B16D99" w14:textId="7CC65A20" w:rsidR="00F95735" w:rsidRDefault="00F95735" w:rsidP="00F95735">
      <w:pPr>
        <w:rPr>
          <w:rFonts w:eastAsiaTheme="majorEastAsia"/>
        </w:rPr>
      </w:pPr>
    </w:p>
    <w:p w14:paraId="607C6BC5" w14:textId="28A7B26E" w:rsidR="00F95735" w:rsidRDefault="00F95735">
      <w:pPr>
        <w:rPr>
          <w:rFonts w:eastAsiaTheme="majorEastAsia"/>
        </w:rPr>
      </w:pPr>
    </w:p>
    <w:p w14:paraId="60BE7DA6" w14:textId="77777777" w:rsidR="007075BB" w:rsidRDefault="007075BB">
      <w:pPr>
        <w:rPr>
          <w:b/>
          <w:bCs/>
          <w:lang w:val="en-GB"/>
        </w:rPr>
      </w:pPr>
      <w:r>
        <w:rPr>
          <w:b/>
          <w:bCs/>
          <w:lang w:val="en-GB"/>
        </w:rPr>
        <w:br w:type="page"/>
      </w:r>
    </w:p>
    <w:p w14:paraId="2A957CD5" w14:textId="368328BC" w:rsidR="005B7F8D" w:rsidRDefault="005B7F8D" w:rsidP="005B7F8D">
      <w:pPr>
        <w:rPr>
          <w:b/>
          <w:bCs/>
          <w:lang w:val="en-GB"/>
        </w:rPr>
      </w:pPr>
      <w:r w:rsidRPr="005B7F8D">
        <w:rPr>
          <w:b/>
          <w:bCs/>
          <w:lang w:val="en-GB"/>
        </w:rPr>
        <w:lastRenderedPageBreak/>
        <w:t xml:space="preserve">The Distribution of COVID Crisis </w:t>
      </w:r>
      <w:r>
        <w:rPr>
          <w:b/>
          <w:bCs/>
          <w:lang w:val="en-GB"/>
        </w:rPr>
        <w:t>Ac</w:t>
      </w:r>
      <w:r w:rsidRPr="005B7F8D">
        <w:rPr>
          <w:b/>
          <w:bCs/>
          <w:lang w:val="en-GB"/>
        </w:rPr>
        <w:t>ross Demographic Groups</w:t>
      </w:r>
    </w:p>
    <w:tbl>
      <w:tblPr>
        <w:tblStyle w:val="TableGrid"/>
        <w:tblW w:w="5035" w:type="dxa"/>
        <w:tblLook w:val="04A0" w:firstRow="1" w:lastRow="0" w:firstColumn="1" w:lastColumn="0" w:noHBand="0" w:noVBand="1"/>
      </w:tblPr>
      <w:tblGrid>
        <w:gridCol w:w="2136"/>
        <w:gridCol w:w="1459"/>
        <w:gridCol w:w="1440"/>
      </w:tblGrid>
      <w:tr w:rsidR="005B7F8D" w14:paraId="3C629974" w14:textId="77777777" w:rsidTr="005B7F8D">
        <w:tc>
          <w:tcPr>
            <w:tcW w:w="2136" w:type="dxa"/>
          </w:tcPr>
          <w:p w14:paraId="6C9245F8" w14:textId="77777777" w:rsidR="005B7F8D" w:rsidRDefault="005B7F8D" w:rsidP="005B7F8D">
            <w:pPr>
              <w:autoSpaceDE w:val="0"/>
              <w:autoSpaceDN w:val="0"/>
              <w:adjustRightInd w:val="0"/>
              <w:jc w:val="both"/>
              <w:rPr>
                <w:rFonts w:ascii="Times" w:hAnsi="Times"/>
              </w:rPr>
            </w:pPr>
          </w:p>
        </w:tc>
        <w:tc>
          <w:tcPr>
            <w:tcW w:w="1459" w:type="dxa"/>
            <w:vAlign w:val="bottom"/>
          </w:tcPr>
          <w:p w14:paraId="42932EB5" w14:textId="4522CCCE" w:rsidR="005B7F8D" w:rsidRPr="007654A9" w:rsidRDefault="005B7F8D" w:rsidP="00675757">
            <w:pPr>
              <w:autoSpaceDE w:val="0"/>
              <w:autoSpaceDN w:val="0"/>
              <w:adjustRightInd w:val="0"/>
              <w:jc w:val="center"/>
              <w:rPr>
                <w:rFonts w:ascii="Times" w:hAnsi="Times"/>
                <w:b/>
              </w:rPr>
            </w:pPr>
            <w:r w:rsidRPr="007654A9">
              <w:rPr>
                <w:rFonts w:ascii="Times" w:hAnsi="Times"/>
                <w:b/>
              </w:rPr>
              <w:t>CES</w:t>
            </w:r>
            <w:r>
              <w:rPr>
                <w:rFonts w:ascii="Times" w:hAnsi="Times"/>
                <w:b/>
              </w:rPr>
              <w:t xml:space="preserve"> 2020 </w:t>
            </w:r>
            <w:r w:rsidRPr="007654A9">
              <w:rPr>
                <w:rFonts w:ascii="Times" w:hAnsi="Times"/>
                <w:b/>
              </w:rPr>
              <w:t xml:space="preserve">Common </w:t>
            </w:r>
          </w:p>
        </w:tc>
        <w:tc>
          <w:tcPr>
            <w:tcW w:w="1440" w:type="dxa"/>
            <w:vAlign w:val="bottom"/>
          </w:tcPr>
          <w:p w14:paraId="2373BA16" w14:textId="6317CA2F" w:rsidR="005B7F8D" w:rsidRPr="007654A9" w:rsidRDefault="005B7F8D" w:rsidP="00675757">
            <w:pPr>
              <w:autoSpaceDE w:val="0"/>
              <w:autoSpaceDN w:val="0"/>
              <w:adjustRightInd w:val="0"/>
              <w:jc w:val="center"/>
              <w:rPr>
                <w:rFonts w:ascii="Times" w:hAnsi="Times"/>
                <w:b/>
              </w:rPr>
            </w:pPr>
            <w:r>
              <w:rPr>
                <w:rFonts w:ascii="Times" w:hAnsi="Times"/>
                <w:b/>
              </w:rPr>
              <w:t>CES 2020 Module</w:t>
            </w:r>
          </w:p>
        </w:tc>
      </w:tr>
      <w:tr w:rsidR="005B7F8D" w14:paraId="6B1D74BC" w14:textId="77777777" w:rsidTr="005B7F8D">
        <w:tc>
          <w:tcPr>
            <w:tcW w:w="2136" w:type="dxa"/>
            <w:shd w:val="clear" w:color="auto" w:fill="D9D9D9" w:themeFill="background1" w:themeFillShade="D9"/>
          </w:tcPr>
          <w:p w14:paraId="2DA5BBA0" w14:textId="77777777" w:rsidR="005B7F8D" w:rsidRPr="007654A9" w:rsidRDefault="005B7F8D" w:rsidP="00675757">
            <w:pPr>
              <w:autoSpaceDE w:val="0"/>
              <w:autoSpaceDN w:val="0"/>
              <w:adjustRightInd w:val="0"/>
              <w:rPr>
                <w:rFonts w:ascii="Times" w:hAnsi="Times"/>
                <w:i/>
              </w:rPr>
            </w:pPr>
            <w:r w:rsidRPr="007654A9">
              <w:rPr>
                <w:rFonts w:ascii="Times" w:hAnsi="Times"/>
                <w:i/>
              </w:rPr>
              <w:t>Gender</w:t>
            </w:r>
          </w:p>
        </w:tc>
        <w:tc>
          <w:tcPr>
            <w:tcW w:w="1459" w:type="dxa"/>
            <w:shd w:val="clear" w:color="auto" w:fill="D9D9D9" w:themeFill="background1" w:themeFillShade="D9"/>
          </w:tcPr>
          <w:p w14:paraId="4A1BC3B7" w14:textId="77777777" w:rsidR="005B7F8D" w:rsidRDefault="005B7F8D" w:rsidP="00675757">
            <w:pPr>
              <w:autoSpaceDE w:val="0"/>
              <w:autoSpaceDN w:val="0"/>
              <w:adjustRightInd w:val="0"/>
              <w:rPr>
                <w:rFonts w:ascii="Times" w:hAnsi="Times"/>
              </w:rPr>
            </w:pPr>
          </w:p>
        </w:tc>
        <w:tc>
          <w:tcPr>
            <w:tcW w:w="1440" w:type="dxa"/>
            <w:shd w:val="clear" w:color="auto" w:fill="D9D9D9" w:themeFill="background1" w:themeFillShade="D9"/>
          </w:tcPr>
          <w:p w14:paraId="26300E1C" w14:textId="77777777" w:rsidR="005B7F8D" w:rsidRDefault="005B7F8D" w:rsidP="00675757">
            <w:pPr>
              <w:autoSpaceDE w:val="0"/>
              <w:autoSpaceDN w:val="0"/>
              <w:adjustRightInd w:val="0"/>
              <w:jc w:val="center"/>
              <w:rPr>
                <w:rFonts w:ascii="Times" w:hAnsi="Times"/>
              </w:rPr>
            </w:pPr>
          </w:p>
        </w:tc>
      </w:tr>
      <w:tr w:rsidR="005B7F8D" w14:paraId="4F17AE2F" w14:textId="77777777" w:rsidTr="005B7F8D">
        <w:tc>
          <w:tcPr>
            <w:tcW w:w="2136" w:type="dxa"/>
            <w:shd w:val="clear" w:color="auto" w:fill="D9D9D9" w:themeFill="background1" w:themeFillShade="D9"/>
          </w:tcPr>
          <w:p w14:paraId="641443E9" w14:textId="77777777" w:rsidR="005B7F8D" w:rsidRDefault="005B7F8D" w:rsidP="00675757">
            <w:pPr>
              <w:autoSpaceDE w:val="0"/>
              <w:autoSpaceDN w:val="0"/>
              <w:adjustRightInd w:val="0"/>
              <w:rPr>
                <w:rFonts w:ascii="Times" w:hAnsi="Times"/>
              </w:rPr>
            </w:pPr>
            <w:r>
              <w:rPr>
                <w:rFonts w:ascii="Times" w:hAnsi="Times"/>
              </w:rPr>
              <w:t xml:space="preserve">     Women</w:t>
            </w:r>
          </w:p>
        </w:tc>
        <w:tc>
          <w:tcPr>
            <w:tcW w:w="1459" w:type="dxa"/>
            <w:shd w:val="clear" w:color="auto" w:fill="D9D9D9" w:themeFill="background1" w:themeFillShade="D9"/>
          </w:tcPr>
          <w:p w14:paraId="787E25F8" w14:textId="5648781E" w:rsidR="005B7F8D" w:rsidRDefault="00550AA2" w:rsidP="00675757">
            <w:pPr>
              <w:autoSpaceDE w:val="0"/>
              <w:autoSpaceDN w:val="0"/>
              <w:adjustRightInd w:val="0"/>
              <w:jc w:val="center"/>
              <w:rPr>
                <w:rFonts w:ascii="Times" w:hAnsi="Times"/>
              </w:rPr>
            </w:pPr>
            <w:r>
              <w:rPr>
                <w:rFonts w:ascii="Times" w:hAnsi="Times"/>
              </w:rPr>
              <w:t>1.04</w:t>
            </w:r>
          </w:p>
        </w:tc>
        <w:tc>
          <w:tcPr>
            <w:tcW w:w="1440" w:type="dxa"/>
            <w:shd w:val="clear" w:color="auto" w:fill="D9D9D9" w:themeFill="background1" w:themeFillShade="D9"/>
          </w:tcPr>
          <w:p w14:paraId="1A83A39E" w14:textId="64C6116B" w:rsidR="005B7F8D" w:rsidRDefault="008B576D" w:rsidP="00675757">
            <w:pPr>
              <w:autoSpaceDE w:val="0"/>
              <w:autoSpaceDN w:val="0"/>
              <w:adjustRightInd w:val="0"/>
              <w:jc w:val="center"/>
              <w:rPr>
                <w:rFonts w:ascii="Times" w:hAnsi="Times"/>
              </w:rPr>
            </w:pPr>
            <w:r>
              <w:rPr>
                <w:rFonts w:ascii="Times" w:hAnsi="Times"/>
              </w:rPr>
              <w:t>1.0</w:t>
            </w:r>
            <w:r w:rsidR="00550AA2">
              <w:rPr>
                <w:rFonts w:ascii="Times" w:hAnsi="Times"/>
              </w:rPr>
              <w:t>5</w:t>
            </w:r>
          </w:p>
        </w:tc>
      </w:tr>
      <w:tr w:rsidR="005B7F8D" w14:paraId="6DF8F460" w14:textId="77777777" w:rsidTr="005B7F8D">
        <w:tc>
          <w:tcPr>
            <w:tcW w:w="2136" w:type="dxa"/>
            <w:shd w:val="clear" w:color="auto" w:fill="D9D9D9" w:themeFill="background1" w:themeFillShade="D9"/>
          </w:tcPr>
          <w:p w14:paraId="5A821B96" w14:textId="77777777" w:rsidR="005B7F8D" w:rsidRDefault="005B7F8D" w:rsidP="00675757">
            <w:pPr>
              <w:autoSpaceDE w:val="0"/>
              <w:autoSpaceDN w:val="0"/>
              <w:adjustRightInd w:val="0"/>
              <w:rPr>
                <w:rFonts w:ascii="Times" w:hAnsi="Times"/>
              </w:rPr>
            </w:pPr>
            <w:r>
              <w:rPr>
                <w:rFonts w:ascii="Times" w:hAnsi="Times"/>
              </w:rPr>
              <w:t xml:space="preserve">     Men</w:t>
            </w:r>
          </w:p>
        </w:tc>
        <w:tc>
          <w:tcPr>
            <w:tcW w:w="1459" w:type="dxa"/>
            <w:shd w:val="clear" w:color="auto" w:fill="D9D9D9" w:themeFill="background1" w:themeFillShade="D9"/>
          </w:tcPr>
          <w:p w14:paraId="4C693384" w14:textId="552C06A2" w:rsidR="005B7F8D" w:rsidRDefault="00550AA2" w:rsidP="00675757">
            <w:pPr>
              <w:autoSpaceDE w:val="0"/>
              <w:autoSpaceDN w:val="0"/>
              <w:adjustRightInd w:val="0"/>
              <w:jc w:val="center"/>
              <w:rPr>
                <w:rFonts w:ascii="Times" w:hAnsi="Times"/>
              </w:rPr>
            </w:pPr>
            <w:r>
              <w:rPr>
                <w:rFonts w:ascii="Times" w:hAnsi="Times"/>
              </w:rPr>
              <w:t>1.04</w:t>
            </w:r>
          </w:p>
        </w:tc>
        <w:tc>
          <w:tcPr>
            <w:tcW w:w="1440" w:type="dxa"/>
            <w:shd w:val="clear" w:color="auto" w:fill="D9D9D9" w:themeFill="background1" w:themeFillShade="D9"/>
          </w:tcPr>
          <w:p w14:paraId="7AEA299D" w14:textId="186D9FC6" w:rsidR="005B7F8D" w:rsidRDefault="008B576D" w:rsidP="00675757">
            <w:pPr>
              <w:autoSpaceDE w:val="0"/>
              <w:autoSpaceDN w:val="0"/>
              <w:adjustRightInd w:val="0"/>
              <w:jc w:val="center"/>
              <w:rPr>
                <w:rFonts w:ascii="Times" w:hAnsi="Times"/>
              </w:rPr>
            </w:pPr>
            <w:r>
              <w:rPr>
                <w:rFonts w:ascii="Times" w:hAnsi="Times"/>
              </w:rPr>
              <w:t>0.99</w:t>
            </w:r>
          </w:p>
        </w:tc>
      </w:tr>
      <w:tr w:rsidR="005B7F8D" w14:paraId="1A5355F8" w14:textId="77777777" w:rsidTr="005B7F8D">
        <w:tc>
          <w:tcPr>
            <w:tcW w:w="2136" w:type="dxa"/>
          </w:tcPr>
          <w:p w14:paraId="02C3FD31" w14:textId="77777777" w:rsidR="005B7F8D" w:rsidRPr="007654A9" w:rsidRDefault="005B7F8D" w:rsidP="00675757">
            <w:pPr>
              <w:autoSpaceDE w:val="0"/>
              <w:autoSpaceDN w:val="0"/>
              <w:adjustRightInd w:val="0"/>
              <w:rPr>
                <w:rFonts w:ascii="Times" w:hAnsi="Times"/>
                <w:i/>
              </w:rPr>
            </w:pPr>
            <w:r w:rsidRPr="007654A9">
              <w:rPr>
                <w:rFonts w:ascii="Times" w:hAnsi="Times"/>
                <w:i/>
              </w:rPr>
              <w:t>Age</w:t>
            </w:r>
          </w:p>
        </w:tc>
        <w:tc>
          <w:tcPr>
            <w:tcW w:w="1459" w:type="dxa"/>
          </w:tcPr>
          <w:p w14:paraId="33D4ED16" w14:textId="77777777" w:rsidR="005B7F8D" w:rsidRDefault="005B7F8D" w:rsidP="00675757">
            <w:pPr>
              <w:autoSpaceDE w:val="0"/>
              <w:autoSpaceDN w:val="0"/>
              <w:adjustRightInd w:val="0"/>
              <w:jc w:val="center"/>
              <w:rPr>
                <w:rFonts w:ascii="Times" w:hAnsi="Times"/>
              </w:rPr>
            </w:pPr>
          </w:p>
        </w:tc>
        <w:tc>
          <w:tcPr>
            <w:tcW w:w="1440" w:type="dxa"/>
          </w:tcPr>
          <w:p w14:paraId="0A9825E3" w14:textId="77777777" w:rsidR="005B7F8D" w:rsidRDefault="005B7F8D" w:rsidP="00675757">
            <w:pPr>
              <w:autoSpaceDE w:val="0"/>
              <w:autoSpaceDN w:val="0"/>
              <w:adjustRightInd w:val="0"/>
              <w:jc w:val="center"/>
              <w:rPr>
                <w:rFonts w:ascii="Times" w:hAnsi="Times"/>
              </w:rPr>
            </w:pPr>
          </w:p>
        </w:tc>
      </w:tr>
      <w:tr w:rsidR="005B7F8D" w14:paraId="33E8B298" w14:textId="77777777" w:rsidTr="005B7F8D">
        <w:tc>
          <w:tcPr>
            <w:tcW w:w="2136" w:type="dxa"/>
          </w:tcPr>
          <w:p w14:paraId="0A15CAA3" w14:textId="77777777" w:rsidR="005B7F8D" w:rsidRDefault="005B7F8D" w:rsidP="00675757">
            <w:pPr>
              <w:autoSpaceDE w:val="0"/>
              <w:autoSpaceDN w:val="0"/>
              <w:adjustRightInd w:val="0"/>
              <w:rPr>
                <w:rFonts w:ascii="Times" w:hAnsi="Times"/>
              </w:rPr>
            </w:pPr>
            <w:r>
              <w:rPr>
                <w:rFonts w:ascii="Times" w:hAnsi="Times"/>
              </w:rPr>
              <w:t xml:space="preserve">     18-35</w:t>
            </w:r>
          </w:p>
        </w:tc>
        <w:tc>
          <w:tcPr>
            <w:tcW w:w="1459" w:type="dxa"/>
          </w:tcPr>
          <w:p w14:paraId="010B83E5" w14:textId="06DBED7C" w:rsidR="005B7F8D" w:rsidRDefault="003156FB" w:rsidP="00675757">
            <w:pPr>
              <w:autoSpaceDE w:val="0"/>
              <w:autoSpaceDN w:val="0"/>
              <w:adjustRightInd w:val="0"/>
              <w:jc w:val="center"/>
              <w:rPr>
                <w:rFonts w:ascii="Times" w:hAnsi="Times"/>
              </w:rPr>
            </w:pPr>
            <w:r>
              <w:rPr>
                <w:rFonts w:ascii="Times" w:hAnsi="Times"/>
              </w:rPr>
              <w:t>1.17</w:t>
            </w:r>
          </w:p>
        </w:tc>
        <w:tc>
          <w:tcPr>
            <w:tcW w:w="1440" w:type="dxa"/>
          </w:tcPr>
          <w:p w14:paraId="31CF8FE8" w14:textId="4166B040" w:rsidR="005B7F8D" w:rsidRDefault="005B7F8D" w:rsidP="00675757">
            <w:pPr>
              <w:autoSpaceDE w:val="0"/>
              <w:autoSpaceDN w:val="0"/>
              <w:adjustRightInd w:val="0"/>
              <w:jc w:val="center"/>
              <w:rPr>
                <w:rFonts w:ascii="Times" w:hAnsi="Times"/>
              </w:rPr>
            </w:pPr>
            <w:r>
              <w:rPr>
                <w:rFonts w:ascii="Times" w:hAnsi="Times"/>
              </w:rPr>
              <w:t>1.</w:t>
            </w:r>
            <w:r w:rsidR="00D67A96">
              <w:rPr>
                <w:rFonts w:ascii="Times" w:hAnsi="Times"/>
              </w:rPr>
              <w:t>14</w:t>
            </w:r>
          </w:p>
        </w:tc>
      </w:tr>
      <w:tr w:rsidR="005B7F8D" w14:paraId="7F5A5BC4" w14:textId="77777777" w:rsidTr="005B7F8D">
        <w:tc>
          <w:tcPr>
            <w:tcW w:w="2136" w:type="dxa"/>
          </w:tcPr>
          <w:p w14:paraId="01182D77" w14:textId="77777777" w:rsidR="005B7F8D" w:rsidRDefault="005B7F8D" w:rsidP="00675757">
            <w:pPr>
              <w:autoSpaceDE w:val="0"/>
              <w:autoSpaceDN w:val="0"/>
              <w:adjustRightInd w:val="0"/>
              <w:rPr>
                <w:rFonts w:ascii="Times" w:hAnsi="Times"/>
              </w:rPr>
            </w:pPr>
            <w:r>
              <w:rPr>
                <w:rFonts w:ascii="Times" w:hAnsi="Times"/>
              </w:rPr>
              <w:t xml:space="preserve">     36-55</w:t>
            </w:r>
          </w:p>
        </w:tc>
        <w:tc>
          <w:tcPr>
            <w:tcW w:w="1459" w:type="dxa"/>
          </w:tcPr>
          <w:p w14:paraId="1794E335" w14:textId="442FEB2B" w:rsidR="005B7F8D" w:rsidRDefault="003156FB" w:rsidP="00675757">
            <w:pPr>
              <w:autoSpaceDE w:val="0"/>
              <w:autoSpaceDN w:val="0"/>
              <w:adjustRightInd w:val="0"/>
              <w:jc w:val="center"/>
              <w:rPr>
                <w:rFonts w:ascii="Times" w:hAnsi="Times"/>
              </w:rPr>
            </w:pPr>
            <w:r>
              <w:rPr>
                <w:rFonts w:ascii="Times" w:hAnsi="Times"/>
              </w:rPr>
              <w:t>1.14</w:t>
            </w:r>
          </w:p>
        </w:tc>
        <w:tc>
          <w:tcPr>
            <w:tcW w:w="1440" w:type="dxa"/>
          </w:tcPr>
          <w:p w14:paraId="45DD2BD7" w14:textId="33EE2D58" w:rsidR="005B7F8D" w:rsidRDefault="005B7F8D" w:rsidP="00675757">
            <w:pPr>
              <w:autoSpaceDE w:val="0"/>
              <w:autoSpaceDN w:val="0"/>
              <w:adjustRightInd w:val="0"/>
              <w:jc w:val="center"/>
              <w:rPr>
                <w:rFonts w:ascii="Times" w:hAnsi="Times"/>
              </w:rPr>
            </w:pPr>
            <w:r>
              <w:rPr>
                <w:rFonts w:ascii="Times" w:hAnsi="Times"/>
              </w:rPr>
              <w:t>1.</w:t>
            </w:r>
            <w:r w:rsidR="00D67A96">
              <w:rPr>
                <w:rFonts w:ascii="Times" w:hAnsi="Times"/>
              </w:rPr>
              <w:t>15</w:t>
            </w:r>
          </w:p>
        </w:tc>
      </w:tr>
      <w:tr w:rsidR="005B7F8D" w14:paraId="77EC0360" w14:textId="77777777" w:rsidTr="005B7F8D">
        <w:tc>
          <w:tcPr>
            <w:tcW w:w="2136" w:type="dxa"/>
          </w:tcPr>
          <w:p w14:paraId="487F7167" w14:textId="77777777" w:rsidR="005B7F8D" w:rsidRDefault="005B7F8D" w:rsidP="00675757">
            <w:pPr>
              <w:autoSpaceDE w:val="0"/>
              <w:autoSpaceDN w:val="0"/>
              <w:adjustRightInd w:val="0"/>
              <w:rPr>
                <w:rFonts w:ascii="Times" w:hAnsi="Times"/>
              </w:rPr>
            </w:pPr>
            <w:r>
              <w:rPr>
                <w:rFonts w:ascii="Times" w:hAnsi="Times"/>
              </w:rPr>
              <w:t xml:space="preserve">     56 or older</w:t>
            </w:r>
          </w:p>
        </w:tc>
        <w:tc>
          <w:tcPr>
            <w:tcW w:w="1459" w:type="dxa"/>
          </w:tcPr>
          <w:p w14:paraId="5C2E585B" w14:textId="6698A847" w:rsidR="005B7F8D" w:rsidRDefault="005B7F8D" w:rsidP="00675757">
            <w:pPr>
              <w:autoSpaceDE w:val="0"/>
              <w:autoSpaceDN w:val="0"/>
              <w:adjustRightInd w:val="0"/>
              <w:jc w:val="center"/>
              <w:rPr>
                <w:rFonts w:ascii="Times" w:hAnsi="Times"/>
              </w:rPr>
            </w:pPr>
            <w:r>
              <w:rPr>
                <w:rFonts w:ascii="Times" w:hAnsi="Times"/>
              </w:rPr>
              <w:t>0</w:t>
            </w:r>
            <w:r w:rsidR="003156FB">
              <w:rPr>
                <w:rFonts w:ascii="Times" w:hAnsi="Times"/>
              </w:rPr>
              <w:t>.86</w:t>
            </w:r>
          </w:p>
        </w:tc>
        <w:tc>
          <w:tcPr>
            <w:tcW w:w="1440" w:type="dxa"/>
          </w:tcPr>
          <w:p w14:paraId="79007006" w14:textId="2C382688" w:rsidR="005B7F8D" w:rsidRDefault="005B7F8D" w:rsidP="00675757">
            <w:pPr>
              <w:autoSpaceDE w:val="0"/>
              <w:autoSpaceDN w:val="0"/>
              <w:adjustRightInd w:val="0"/>
              <w:jc w:val="center"/>
              <w:rPr>
                <w:rFonts w:ascii="Times" w:hAnsi="Times"/>
              </w:rPr>
            </w:pPr>
            <w:r>
              <w:rPr>
                <w:rFonts w:ascii="Times" w:hAnsi="Times"/>
              </w:rPr>
              <w:t>0.</w:t>
            </w:r>
            <w:r w:rsidR="00D67A96">
              <w:rPr>
                <w:rFonts w:ascii="Times" w:hAnsi="Times"/>
              </w:rPr>
              <w:t>82</w:t>
            </w:r>
          </w:p>
        </w:tc>
      </w:tr>
      <w:tr w:rsidR="005B7F8D" w14:paraId="78834125" w14:textId="77777777" w:rsidTr="005B7F8D">
        <w:tc>
          <w:tcPr>
            <w:tcW w:w="2136" w:type="dxa"/>
            <w:shd w:val="clear" w:color="auto" w:fill="D9D9D9" w:themeFill="background1" w:themeFillShade="D9"/>
          </w:tcPr>
          <w:p w14:paraId="344A6938" w14:textId="77777777" w:rsidR="005B7F8D" w:rsidRPr="007654A9" w:rsidRDefault="005B7F8D" w:rsidP="00675757">
            <w:pPr>
              <w:autoSpaceDE w:val="0"/>
              <w:autoSpaceDN w:val="0"/>
              <w:adjustRightInd w:val="0"/>
              <w:rPr>
                <w:rFonts w:ascii="Times" w:hAnsi="Times"/>
                <w:i/>
              </w:rPr>
            </w:pPr>
            <w:r w:rsidRPr="007654A9">
              <w:rPr>
                <w:rFonts w:ascii="Times" w:hAnsi="Times"/>
                <w:i/>
              </w:rPr>
              <w:t>Race/Ethnicity</w:t>
            </w:r>
          </w:p>
        </w:tc>
        <w:tc>
          <w:tcPr>
            <w:tcW w:w="1459" w:type="dxa"/>
            <w:shd w:val="clear" w:color="auto" w:fill="D9D9D9" w:themeFill="background1" w:themeFillShade="D9"/>
          </w:tcPr>
          <w:p w14:paraId="25B36030" w14:textId="77777777" w:rsidR="005B7F8D" w:rsidRDefault="005B7F8D" w:rsidP="00675757">
            <w:pPr>
              <w:autoSpaceDE w:val="0"/>
              <w:autoSpaceDN w:val="0"/>
              <w:adjustRightInd w:val="0"/>
              <w:jc w:val="center"/>
              <w:rPr>
                <w:rFonts w:ascii="Times" w:hAnsi="Times"/>
              </w:rPr>
            </w:pPr>
          </w:p>
        </w:tc>
        <w:tc>
          <w:tcPr>
            <w:tcW w:w="1440" w:type="dxa"/>
            <w:shd w:val="clear" w:color="auto" w:fill="D9D9D9" w:themeFill="background1" w:themeFillShade="D9"/>
          </w:tcPr>
          <w:p w14:paraId="6D7DD8EB" w14:textId="77777777" w:rsidR="005B7F8D" w:rsidRDefault="005B7F8D" w:rsidP="00675757">
            <w:pPr>
              <w:autoSpaceDE w:val="0"/>
              <w:autoSpaceDN w:val="0"/>
              <w:adjustRightInd w:val="0"/>
              <w:jc w:val="center"/>
              <w:rPr>
                <w:rFonts w:ascii="Times" w:hAnsi="Times"/>
              </w:rPr>
            </w:pPr>
          </w:p>
        </w:tc>
      </w:tr>
      <w:tr w:rsidR="005B7F8D" w14:paraId="3518666B" w14:textId="77777777" w:rsidTr="005B7F8D">
        <w:tc>
          <w:tcPr>
            <w:tcW w:w="2136" w:type="dxa"/>
            <w:shd w:val="clear" w:color="auto" w:fill="D9D9D9" w:themeFill="background1" w:themeFillShade="D9"/>
          </w:tcPr>
          <w:p w14:paraId="5E6731EF" w14:textId="77777777" w:rsidR="005B7F8D" w:rsidRDefault="005B7F8D" w:rsidP="00675757">
            <w:pPr>
              <w:autoSpaceDE w:val="0"/>
              <w:autoSpaceDN w:val="0"/>
              <w:adjustRightInd w:val="0"/>
              <w:rPr>
                <w:rFonts w:ascii="Times" w:hAnsi="Times"/>
              </w:rPr>
            </w:pPr>
            <w:r>
              <w:rPr>
                <w:rFonts w:ascii="Times" w:hAnsi="Times"/>
              </w:rPr>
              <w:t xml:space="preserve">     White</w:t>
            </w:r>
          </w:p>
        </w:tc>
        <w:tc>
          <w:tcPr>
            <w:tcW w:w="1459" w:type="dxa"/>
            <w:shd w:val="clear" w:color="auto" w:fill="D9D9D9" w:themeFill="background1" w:themeFillShade="D9"/>
          </w:tcPr>
          <w:p w14:paraId="37F383A7" w14:textId="052E7F3C" w:rsidR="005B7F8D" w:rsidRDefault="00C9667D" w:rsidP="00675757">
            <w:pPr>
              <w:autoSpaceDE w:val="0"/>
              <w:autoSpaceDN w:val="0"/>
              <w:adjustRightInd w:val="0"/>
              <w:jc w:val="center"/>
              <w:rPr>
                <w:rFonts w:ascii="Times" w:hAnsi="Times"/>
              </w:rPr>
            </w:pPr>
            <w:r>
              <w:rPr>
                <w:rFonts w:ascii="Times" w:hAnsi="Times"/>
              </w:rPr>
              <w:t>1.00</w:t>
            </w:r>
          </w:p>
        </w:tc>
        <w:tc>
          <w:tcPr>
            <w:tcW w:w="1440" w:type="dxa"/>
            <w:shd w:val="clear" w:color="auto" w:fill="D9D9D9" w:themeFill="background1" w:themeFillShade="D9"/>
          </w:tcPr>
          <w:p w14:paraId="140E71BE" w14:textId="661C0001" w:rsidR="005B7F8D" w:rsidRDefault="00C05147" w:rsidP="00675757">
            <w:pPr>
              <w:autoSpaceDE w:val="0"/>
              <w:autoSpaceDN w:val="0"/>
              <w:adjustRightInd w:val="0"/>
              <w:jc w:val="center"/>
              <w:rPr>
                <w:rFonts w:ascii="Times" w:hAnsi="Times"/>
              </w:rPr>
            </w:pPr>
            <w:r>
              <w:rPr>
                <w:rFonts w:ascii="Times" w:hAnsi="Times"/>
              </w:rPr>
              <w:t>0.95</w:t>
            </w:r>
          </w:p>
        </w:tc>
      </w:tr>
      <w:tr w:rsidR="005B7F8D" w14:paraId="6344BDA4" w14:textId="77777777" w:rsidTr="005B7F8D">
        <w:tc>
          <w:tcPr>
            <w:tcW w:w="2136" w:type="dxa"/>
            <w:shd w:val="clear" w:color="auto" w:fill="D9D9D9" w:themeFill="background1" w:themeFillShade="D9"/>
          </w:tcPr>
          <w:p w14:paraId="041DF090" w14:textId="77777777" w:rsidR="005B7F8D" w:rsidRDefault="005B7F8D" w:rsidP="00675757">
            <w:pPr>
              <w:autoSpaceDE w:val="0"/>
              <w:autoSpaceDN w:val="0"/>
              <w:adjustRightInd w:val="0"/>
              <w:rPr>
                <w:rFonts w:ascii="Times" w:hAnsi="Times"/>
              </w:rPr>
            </w:pPr>
            <w:r>
              <w:rPr>
                <w:rFonts w:ascii="Times" w:hAnsi="Times"/>
              </w:rPr>
              <w:t xml:space="preserve">     Black</w:t>
            </w:r>
          </w:p>
        </w:tc>
        <w:tc>
          <w:tcPr>
            <w:tcW w:w="1459" w:type="dxa"/>
            <w:shd w:val="clear" w:color="auto" w:fill="D9D9D9" w:themeFill="background1" w:themeFillShade="D9"/>
          </w:tcPr>
          <w:p w14:paraId="0BA2880D" w14:textId="6F82C15C" w:rsidR="005B7F8D" w:rsidRDefault="00C9667D" w:rsidP="00675757">
            <w:pPr>
              <w:autoSpaceDE w:val="0"/>
              <w:autoSpaceDN w:val="0"/>
              <w:adjustRightInd w:val="0"/>
              <w:jc w:val="center"/>
              <w:rPr>
                <w:rFonts w:ascii="Times" w:hAnsi="Times"/>
              </w:rPr>
            </w:pPr>
            <w:r>
              <w:rPr>
                <w:rFonts w:ascii="Times" w:hAnsi="Times"/>
              </w:rPr>
              <w:t>1.13</w:t>
            </w:r>
          </w:p>
        </w:tc>
        <w:tc>
          <w:tcPr>
            <w:tcW w:w="1440" w:type="dxa"/>
            <w:shd w:val="clear" w:color="auto" w:fill="D9D9D9" w:themeFill="background1" w:themeFillShade="D9"/>
          </w:tcPr>
          <w:p w14:paraId="754A15FD" w14:textId="00748E25" w:rsidR="005B7F8D" w:rsidRDefault="005B7F8D" w:rsidP="00675757">
            <w:pPr>
              <w:autoSpaceDE w:val="0"/>
              <w:autoSpaceDN w:val="0"/>
              <w:adjustRightInd w:val="0"/>
              <w:jc w:val="center"/>
              <w:rPr>
                <w:rFonts w:ascii="Times" w:hAnsi="Times"/>
              </w:rPr>
            </w:pPr>
            <w:r>
              <w:rPr>
                <w:rFonts w:ascii="Times" w:hAnsi="Times"/>
              </w:rPr>
              <w:t>1</w:t>
            </w:r>
            <w:r w:rsidR="00C05147">
              <w:rPr>
                <w:rFonts w:ascii="Times" w:hAnsi="Times"/>
              </w:rPr>
              <w:t>.24</w:t>
            </w:r>
          </w:p>
        </w:tc>
      </w:tr>
      <w:tr w:rsidR="005B7F8D" w14:paraId="15BE35AC" w14:textId="77777777" w:rsidTr="005B7F8D">
        <w:tc>
          <w:tcPr>
            <w:tcW w:w="2136" w:type="dxa"/>
            <w:shd w:val="clear" w:color="auto" w:fill="D9D9D9" w:themeFill="background1" w:themeFillShade="D9"/>
          </w:tcPr>
          <w:p w14:paraId="5F2C1CB6" w14:textId="77777777" w:rsidR="005B7F8D" w:rsidRDefault="005B7F8D" w:rsidP="00675757">
            <w:pPr>
              <w:autoSpaceDE w:val="0"/>
              <w:autoSpaceDN w:val="0"/>
              <w:adjustRightInd w:val="0"/>
              <w:rPr>
                <w:rFonts w:ascii="Times" w:hAnsi="Times"/>
              </w:rPr>
            </w:pPr>
            <w:r>
              <w:rPr>
                <w:rFonts w:ascii="Times" w:hAnsi="Times"/>
              </w:rPr>
              <w:t xml:space="preserve">     Hispanic</w:t>
            </w:r>
          </w:p>
        </w:tc>
        <w:tc>
          <w:tcPr>
            <w:tcW w:w="1459" w:type="dxa"/>
            <w:shd w:val="clear" w:color="auto" w:fill="D9D9D9" w:themeFill="background1" w:themeFillShade="D9"/>
          </w:tcPr>
          <w:p w14:paraId="3A564DAE" w14:textId="6AF8FF7B" w:rsidR="005B7F8D" w:rsidRDefault="00C9667D" w:rsidP="00675757">
            <w:pPr>
              <w:autoSpaceDE w:val="0"/>
              <w:autoSpaceDN w:val="0"/>
              <w:adjustRightInd w:val="0"/>
              <w:jc w:val="center"/>
              <w:rPr>
                <w:rFonts w:ascii="Times" w:hAnsi="Times"/>
              </w:rPr>
            </w:pPr>
            <w:r>
              <w:rPr>
                <w:rFonts w:ascii="Times" w:hAnsi="Times"/>
              </w:rPr>
              <w:t>1.27</w:t>
            </w:r>
          </w:p>
        </w:tc>
        <w:tc>
          <w:tcPr>
            <w:tcW w:w="1440" w:type="dxa"/>
            <w:shd w:val="clear" w:color="auto" w:fill="D9D9D9" w:themeFill="background1" w:themeFillShade="D9"/>
          </w:tcPr>
          <w:p w14:paraId="1BEEE4B4" w14:textId="67559E6C" w:rsidR="005B7F8D" w:rsidRDefault="005B7F8D" w:rsidP="00675757">
            <w:pPr>
              <w:autoSpaceDE w:val="0"/>
              <w:autoSpaceDN w:val="0"/>
              <w:adjustRightInd w:val="0"/>
              <w:jc w:val="center"/>
              <w:rPr>
                <w:rFonts w:ascii="Times" w:hAnsi="Times"/>
              </w:rPr>
            </w:pPr>
            <w:r>
              <w:rPr>
                <w:rFonts w:ascii="Times" w:hAnsi="Times"/>
              </w:rPr>
              <w:t>1.</w:t>
            </w:r>
            <w:r w:rsidR="00C05147">
              <w:rPr>
                <w:rFonts w:ascii="Times" w:hAnsi="Times"/>
              </w:rPr>
              <w:t>14</w:t>
            </w:r>
          </w:p>
        </w:tc>
      </w:tr>
      <w:tr w:rsidR="005B7F8D" w:rsidRPr="007654A9" w14:paraId="43CC3ECC" w14:textId="77777777" w:rsidTr="005B7F8D">
        <w:tc>
          <w:tcPr>
            <w:tcW w:w="2136" w:type="dxa"/>
            <w:shd w:val="clear" w:color="auto" w:fill="D9D9D9" w:themeFill="background1" w:themeFillShade="D9"/>
          </w:tcPr>
          <w:p w14:paraId="3D1DC6BA" w14:textId="77777777" w:rsidR="005B7F8D" w:rsidRPr="007654A9" w:rsidRDefault="005B7F8D" w:rsidP="00675757">
            <w:pPr>
              <w:autoSpaceDE w:val="0"/>
              <w:autoSpaceDN w:val="0"/>
              <w:adjustRightInd w:val="0"/>
              <w:rPr>
                <w:rFonts w:ascii="Times" w:hAnsi="Times"/>
              </w:rPr>
            </w:pPr>
            <w:r>
              <w:rPr>
                <w:rFonts w:ascii="Times" w:hAnsi="Times"/>
              </w:rPr>
              <w:t xml:space="preserve">     </w:t>
            </w:r>
            <w:r w:rsidRPr="007654A9">
              <w:rPr>
                <w:rFonts w:ascii="Times" w:hAnsi="Times"/>
              </w:rPr>
              <w:t>Other</w:t>
            </w:r>
          </w:p>
        </w:tc>
        <w:tc>
          <w:tcPr>
            <w:tcW w:w="1459" w:type="dxa"/>
            <w:shd w:val="clear" w:color="auto" w:fill="D9D9D9" w:themeFill="background1" w:themeFillShade="D9"/>
          </w:tcPr>
          <w:p w14:paraId="3A5DA3BD" w14:textId="3D807F9B" w:rsidR="005B7F8D" w:rsidRPr="00590F77" w:rsidRDefault="005B7F8D" w:rsidP="00675757">
            <w:pPr>
              <w:autoSpaceDE w:val="0"/>
              <w:autoSpaceDN w:val="0"/>
              <w:adjustRightInd w:val="0"/>
              <w:jc w:val="center"/>
              <w:rPr>
                <w:rFonts w:ascii="Times" w:hAnsi="Times"/>
              </w:rPr>
            </w:pPr>
            <w:r>
              <w:rPr>
                <w:rFonts w:ascii="Times" w:hAnsi="Times"/>
              </w:rPr>
              <w:t>0.</w:t>
            </w:r>
            <w:r w:rsidR="00C9667D">
              <w:rPr>
                <w:rFonts w:ascii="Times" w:hAnsi="Times"/>
              </w:rPr>
              <w:t>96</w:t>
            </w:r>
          </w:p>
        </w:tc>
        <w:tc>
          <w:tcPr>
            <w:tcW w:w="1440" w:type="dxa"/>
            <w:shd w:val="clear" w:color="auto" w:fill="D9D9D9" w:themeFill="background1" w:themeFillShade="D9"/>
          </w:tcPr>
          <w:p w14:paraId="355F5F28" w14:textId="1949D361" w:rsidR="005B7F8D" w:rsidRPr="00590F77" w:rsidRDefault="005B7F8D" w:rsidP="00675757">
            <w:pPr>
              <w:autoSpaceDE w:val="0"/>
              <w:autoSpaceDN w:val="0"/>
              <w:adjustRightInd w:val="0"/>
              <w:jc w:val="center"/>
              <w:rPr>
                <w:rFonts w:ascii="Times" w:hAnsi="Times"/>
              </w:rPr>
            </w:pPr>
            <w:r w:rsidRPr="00590F77">
              <w:rPr>
                <w:rFonts w:ascii="Times" w:hAnsi="Times"/>
              </w:rPr>
              <w:t>1.</w:t>
            </w:r>
            <w:r w:rsidR="00C05147">
              <w:rPr>
                <w:rFonts w:ascii="Times" w:hAnsi="Times"/>
              </w:rPr>
              <w:t>13</w:t>
            </w:r>
          </w:p>
        </w:tc>
      </w:tr>
      <w:tr w:rsidR="005B7F8D" w:rsidRPr="007654A9" w14:paraId="793BC872" w14:textId="77777777" w:rsidTr="005B7F8D">
        <w:tc>
          <w:tcPr>
            <w:tcW w:w="2136" w:type="dxa"/>
          </w:tcPr>
          <w:p w14:paraId="0D91E9EF" w14:textId="77777777" w:rsidR="005B7F8D" w:rsidRPr="007654A9" w:rsidRDefault="005B7F8D" w:rsidP="00675757">
            <w:pPr>
              <w:autoSpaceDE w:val="0"/>
              <w:autoSpaceDN w:val="0"/>
              <w:adjustRightInd w:val="0"/>
              <w:rPr>
                <w:rFonts w:ascii="Times" w:hAnsi="Times"/>
                <w:i/>
              </w:rPr>
            </w:pPr>
            <w:r w:rsidRPr="007654A9">
              <w:rPr>
                <w:rFonts w:ascii="Times" w:hAnsi="Times"/>
                <w:i/>
              </w:rPr>
              <w:t>Education</w:t>
            </w:r>
          </w:p>
        </w:tc>
        <w:tc>
          <w:tcPr>
            <w:tcW w:w="1459" w:type="dxa"/>
          </w:tcPr>
          <w:p w14:paraId="31C836CA" w14:textId="77777777" w:rsidR="005B7F8D" w:rsidRPr="007654A9" w:rsidRDefault="005B7F8D" w:rsidP="00675757">
            <w:pPr>
              <w:autoSpaceDE w:val="0"/>
              <w:autoSpaceDN w:val="0"/>
              <w:adjustRightInd w:val="0"/>
              <w:jc w:val="center"/>
              <w:rPr>
                <w:rFonts w:ascii="Times" w:hAnsi="Times"/>
                <w:i/>
              </w:rPr>
            </w:pPr>
          </w:p>
        </w:tc>
        <w:tc>
          <w:tcPr>
            <w:tcW w:w="1440" w:type="dxa"/>
          </w:tcPr>
          <w:p w14:paraId="68EAA95D" w14:textId="77777777" w:rsidR="005B7F8D" w:rsidRPr="007654A9" w:rsidRDefault="005B7F8D" w:rsidP="00675757">
            <w:pPr>
              <w:autoSpaceDE w:val="0"/>
              <w:autoSpaceDN w:val="0"/>
              <w:adjustRightInd w:val="0"/>
              <w:jc w:val="center"/>
              <w:rPr>
                <w:rFonts w:ascii="Times" w:hAnsi="Times"/>
                <w:i/>
              </w:rPr>
            </w:pPr>
          </w:p>
        </w:tc>
      </w:tr>
      <w:tr w:rsidR="005B7F8D" w14:paraId="550ECE35" w14:textId="77777777" w:rsidTr="005B7F8D">
        <w:tc>
          <w:tcPr>
            <w:tcW w:w="2136" w:type="dxa"/>
          </w:tcPr>
          <w:p w14:paraId="0585BCB9" w14:textId="77777777" w:rsidR="005B7F8D" w:rsidRDefault="005B7F8D" w:rsidP="00675757">
            <w:pPr>
              <w:autoSpaceDE w:val="0"/>
              <w:autoSpaceDN w:val="0"/>
              <w:adjustRightInd w:val="0"/>
              <w:rPr>
                <w:rFonts w:ascii="Times" w:hAnsi="Times"/>
              </w:rPr>
            </w:pPr>
            <w:r>
              <w:rPr>
                <w:rFonts w:ascii="Times" w:hAnsi="Times"/>
              </w:rPr>
              <w:t xml:space="preserve">     No HS Degree</w:t>
            </w:r>
          </w:p>
        </w:tc>
        <w:tc>
          <w:tcPr>
            <w:tcW w:w="1459" w:type="dxa"/>
          </w:tcPr>
          <w:p w14:paraId="76A5A9B2" w14:textId="072A5EE6" w:rsidR="005B7F8D" w:rsidRDefault="005B7F8D" w:rsidP="00675757">
            <w:pPr>
              <w:autoSpaceDE w:val="0"/>
              <w:autoSpaceDN w:val="0"/>
              <w:adjustRightInd w:val="0"/>
              <w:jc w:val="center"/>
              <w:rPr>
                <w:rFonts w:ascii="Times" w:hAnsi="Times"/>
              </w:rPr>
            </w:pPr>
            <w:r>
              <w:rPr>
                <w:rFonts w:ascii="Times" w:hAnsi="Times"/>
              </w:rPr>
              <w:t>0.</w:t>
            </w:r>
            <w:r w:rsidR="003329A0">
              <w:rPr>
                <w:rFonts w:ascii="Times" w:hAnsi="Times"/>
              </w:rPr>
              <w:t>73</w:t>
            </w:r>
          </w:p>
        </w:tc>
        <w:tc>
          <w:tcPr>
            <w:tcW w:w="1440" w:type="dxa"/>
          </w:tcPr>
          <w:p w14:paraId="4C6BFD1C" w14:textId="12F9F95E" w:rsidR="005B7F8D" w:rsidRDefault="00231175" w:rsidP="00675757">
            <w:pPr>
              <w:autoSpaceDE w:val="0"/>
              <w:autoSpaceDN w:val="0"/>
              <w:adjustRightInd w:val="0"/>
              <w:jc w:val="center"/>
              <w:rPr>
                <w:rFonts w:ascii="Times" w:hAnsi="Times"/>
              </w:rPr>
            </w:pPr>
            <w:r>
              <w:rPr>
                <w:rFonts w:ascii="Times" w:hAnsi="Times"/>
              </w:rPr>
              <w:t>0.43</w:t>
            </w:r>
          </w:p>
        </w:tc>
      </w:tr>
      <w:tr w:rsidR="005B7F8D" w14:paraId="53FBC4F8" w14:textId="77777777" w:rsidTr="005B7F8D">
        <w:tc>
          <w:tcPr>
            <w:tcW w:w="2136" w:type="dxa"/>
          </w:tcPr>
          <w:p w14:paraId="3409B10E" w14:textId="77777777" w:rsidR="005B7F8D" w:rsidRDefault="005B7F8D" w:rsidP="00675757">
            <w:pPr>
              <w:autoSpaceDE w:val="0"/>
              <w:autoSpaceDN w:val="0"/>
              <w:adjustRightInd w:val="0"/>
              <w:rPr>
                <w:rFonts w:ascii="Times" w:hAnsi="Times"/>
              </w:rPr>
            </w:pPr>
            <w:r>
              <w:rPr>
                <w:rFonts w:ascii="Times" w:hAnsi="Times"/>
              </w:rPr>
              <w:t xml:space="preserve">     HS Degree</w:t>
            </w:r>
          </w:p>
        </w:tc>
        <w:tc>
          <w:tcPr>
            <w:tcW w:w="1459" w:type="dxa"/>
          </w:tcPr>
          <w:p w14:paraId="72DA2BD7" w14:textId="38AA589C" w:rsidR="005B7F8D" w:rsidRDefault="005B7F8D" w:rsidP="00675757">
            <w:pPr>
              <w:autoSpaceDE w:val="0"/>
              <w:autoSpaceDN w:val="0"/>
              <w:adjustRightInd w:val="0"/>
              <w:jc w:val="center"/>
              <w:rPr>
                <w:rFonts w:ascii="Times" w:hAnsi="Times"/>
              </w:rPr>
            </w:pPr>
            <w:r>
              <w:rPr>
                <w:rFonts w:ascii="Times" w:hAnsi="Times"/>
              </w:rPr>
              <w:t>0.</w:t>
            </w:r>
            <w:r w:rsidR="003329A0">
              <w:rPr>
                <w:rFonts w:ascii="Times" w:hAnsi="Times"/>
              </w:rPr>
              <w:t>85</w:t>
            </w:r>
          </w:p>
        </w:tc>
        <w:tc>
          <w:tcPr>
            <w:tcW w:w="1440" w:type="dxa"/>
          </w:tcPr>
          <w:p w14:paraId="36D0DB6E" w14:textId="10307B86" w:rsidR="005B7F8D" w:rsidRDefault="00231175" w:rsidP="00675757">
            <w:pPr>
              <w:autoSpaceDE w:val="0"/>
              <w:autoSpaceDN w:val="0"/>
              <w:adjustRightInd w:val="0"/>
              <w:jc w:val="center"/>
              <w:rPr>
                <w:rFonts w:ascii="Times" w:hAnsi="Times"/>
              </w:rPr>
            </w:pPr>
            <w:r>
              <w:rPr>
                <w:rFonts w:ascii="Times" w:hAnsi="Times"/>
              </w:rPr>
              <w:t>0.77</w:t>
            </w:r>
          </w:p>
        </w:tc>
      </w:tr>
      <w:tr w:rsidR="005B7F8D" w14:paraId="241B9DBA" w14:textId="77777777" w:rsidTr="005B7F8D">
        <w:tc>
          <w:tcPr>
            <w:tcW w:w="2136" w:type="dxa"/>
          </w:tcPr>
          <w:p w14:paraId="7CC03B9A" w14:textId="77777777" w:rsidR="005B7F8D" w:rsidRDefault="005B7F8D" w:rsidP="00675757">
            <w:pPr>
              <w:autoSpaceDE w:val="0"/>
              <w:autoSpaceDN w:val="0"/>
              <w:adjustRightInd w:val="0"/>
              <w:rPr>
                <w:rFonts w:ascii="Times" w:hAnsi="Times"/>
              </w:rPr>
            </w:pPr>
            <w:r>
              <w:rPr>
                <w:rFonts w:ascii="Times" w:hAnsi="Times"/>
              </w:rPr>
              <w:t xml:space="preserve">     Some College</w:t>
            </w:r>
          </w:p>
        </w:tc>
        <w:tc>
          <w:tcPr>
            <w:tcW w:w="1459" w:type="dxa"/>
          </w:tcPr>
          <w:p w14:paraId="75BB7728" w14:textId="55E2EF26" w:rsidR="005B7F8D" w:rsidRDefault="003329A0" w:rsidP="00675757">
            <w:pPr>
              <w:autoSpaceDE w:val="0"/>
              <w:autoSpaceDN w:val="0"/>
              <w:adjustRightInd w:val="0"/>
              <w:jc w:val="center"/>
              <w:rPr>
                <w:rFonts w:ascii="Times" w:hAnsi="Times"/>
              </w:rPr>
            </w:pPr>
            <w:r>
              <w:rPr>
                <w:rFonts w:ascii="Times" w:hAnsi="Times"/>
              </w:rPr>
              <w:t>1.11</w:t>
            </w:r>
          </w:p>
        </w:tc>
        <w:tc>
          <w:tcPr>
            <w:tcW w:w="1440" w:type="dxa"/>
          </w:tcPr>
          <w:p w14:paraId="33D72F3F" w14:textId="77FF67B6" w:rsidR="005B7F8D" w:rsidRDefault="005B7F8D" w:rsidP="00675757">
            <w:pPr>
              <w:autoSpaceDE w:val="0"/>
              <w:autoSpaceDN w:val="0"/>
              <w:adjustRightInd w:val="0"/>
              <w:jc w:val="center"/>
              <w:rPr>
                <w:rFonts w:ascii="Times" w:hAnsi="Times"/>
              </w:rPr>
            </w:pPr>
            <w:r>
              <w:rPr>
                <w:rFonts w:ascii="Times" w:hAnsi="Times"/>
              </w:rPr>
              <w:t>1.</w:t>
            </w:r>
            <w:r w:rsidR="00231175">
              <w:rPr>
                <w:rFonts w:ascii="Times" w:hAnsi="Times"/>
              </w:rPr>
              <w:t>11</w:t>
            </w:r>
          </w:p>
        </w:tc>
      </w:tr>
      <w:tr w:rsidR="005B7F8D" w14:paraId="6E061FFB" w14:textId="77777777" w:rsidTr="005B7F8D">
        <w:tc>
          <w:tcPr>
            <w:tcW w:w="2136" w:type="dxa"/>
          </w:tcPr>
          <w:p w14:paraId="527EB885" w14:textId="77777777" w:rsidR="005B7F8D" w:rsidRDefault="005B7F8D" w:rsidP="00675757">
            <w:pPr>
              <w:autoSpaceDE w:val="0"/>
              <w:autoSpaceDN w:val="0"/>
              <w:adjustRightInd w:val="0"/>
              <w:rPr>
                <w:rFonts w:ascii="Times" w:hAnsi="Times"/>
              </w:rPr>
            </w:pPr>
            <w:r>
              <w:rPr>
                <w:rFonts w:ascii="Times" w:hAnsi="Times"/>
              </w:rPr>
              <w:t xml:space="preserve">     College Degree</w:t>
            </w:r>
          </w:p>
        </w:tc>
        <w:tc>
          <w:tcPr>
            <w:tcW w:w="1459" w:type="dxa"/>
          </w:tcPr>
          <w:p w14:paraId="627998E3" w14:textId="686CC0D9" w:rsidR="005B7F8D" w:rsidRDefault="003329A0" w:rsidP="00675757">
            <w:pPr>
              <w:autoSpaceDE w:val="0"/>
              <w:autoSpaceDN w:val="0"/>
              <w:adjustRightInd w:val="0"/>
              <w:jc w:val="center"/>
              <w:rPr>
                <w:rFonts w:ascii="Times" w:hAnsi="Times"/>
              </w:rPr>
            </w:pPr>
            <w:r>
              <w:rPr>
                <w:rFonts w:ascii="Times" w:hAnsi="Times"/>
              </w:rPr>
              <w:t>1.20</w:t>
            </w:r>
          </w:p>
        </w:tc>
        <w:tc>
          <w:tcPr>
            <w:tcW w:w="1440" w:type="dxa"/>
          </w:tcPr>
          <w:p w14:paraId="6DEB1CBF" w14:textId="158D625D" w:rsidR="005B7F8D" w:rsidRDefault="00231175" w:rsidP="00675757">
            <w:pPr>
              <w:autoSpaceDE w:val="0"/>
              <w:autoSpaceDN w:val="0"/>
              <w:adjustRightInd w:val="0"/>
              <w:jc w:val="center"/>
              <w:rPr>
                <w:rFonts w:ascii="Times" w:hAnsi="Times"/>
              </w:rPr>
            </w:pPr>
            <w:r>
              <w:rPr>
                <w:rFonts w:ascii="Times" w:hAnsi="Times"/>
              </w:rPr>
              <w:t>1.26</w:t>
            </w:r>
          </w:p>
        </w:tc>
      </w:tr>
      <w:tr w:rsidR="005B7F8D" w14:paraId="53C6DF0F" w14:textId="77777777" w:rsidTr="005B7F8D">
        <w:tc>
          <w:tcPr>
            <w:tcW w:w="2136" w:type="dxa"/>
            <w:shd w:val="clear" w:color="auto" w:fill="D9D9D9" w:themeFill="background1" w:themeFillShade="D9"/>
          </w:tcPr>
          <w:p w14:paraId="7C05C70F" w14:textId="77777777" w:rsidR="005B7F8D" w:rsidRPr="007654A9" w:rsidRDefault="005B7F8D" w:rsidP="00675757">
            <w:pPr>
              <w:autoSpaceDE w:val="0"/>
              <w:autoSpaceDN w:val="0"/>
              <w:adjustRightInd w:val="0"/>
              <w:rPr>
                <w:rFonts w:ascii="Times" w:hAnsi="Times"/>
                <w:i/>
              </w:rPr>
            </w:pPr>
            <w:r w:rsidRPr="007654A9">
              <w:rPr>
                <w:rFonts w:ascii="Times" w:hAnsi="Times"/>
                <w:i/>
              </w:rPr>
              <w:t>Income</w:t>
            </w:r>
            <w:r>
              <w:rPr>
                <w:rFonts w:ascii="Times" w:hAnsi="Times"/>
                <w:i/>
              </w:rPr>
              <w:t xml:space="preserve"> Quintile</w:t>
            </w:r>
          </w:p>
        </w:tc>
        <w:tc>
          <w:tcPr>
            <w:tcW w:w="1459" w:type="dxa"/>
            <w:shd w:val="clear" w:color="auto" w:fill="D9D9D9" w:themeFill="background1" w:themeFillShade="D9"/>
          </w:tcPr>
          <w:p w14:paraId="04B2736D" w14:textId="77777777" w:rsidR="005B7F8D" w:rsidRDefault="005B7F8D" w:rsidP="00675757">
            <w:pPr>
              <w:autoSpaceDE w:val="0"/>
              <w:autoSpaceDN w:val="0"/>
              <w:adjustRightInd w:val="0"/>
              <w:jc w:val="center"/>
              <w:rPr>
                <w:rFonts w:ascii="Times" w:hAnsi="Times"/>
              </w:rPr>
            </w:pPr>
          </w:p>
        </w:tc>
        <w:tc>
          <w:tcPr>
            <w:tcW w:w="1440" w:type="dxa"/>
            <w:shd w:val="clear" w:color="auto" w:fill="D9D9D9" w:themeFill="background1" w:themeFillShade="D9"/>
          </w:tcPr>
          <w:p w14:paraId="4D02E281" w14:textId="77777777" w:rsidR="005B7F8D" w:rsidRDefault="005B7F8D" w:rsidP="00675757">
            <w:pPr>
              <w:autoSpaceDE w:val="0"/>
              <w:autoSpaceDN w:val="0"/>
              <w:adjustRightInd w:val="0"/>
              <w:jc w:val="center"/>
              <w:rPr>
                <w:rFonts w:ascii="Times" w:hAnsi="Times"/>
              </w:rPr>
            </w:pPr>
          </w:p>
        </w:tc>
      </w:tr>
      <w:tr w:rsidR="005B7F8D" w14:paraId="744ECF75" w14:textId="77777777" w:rsidTr="005B7F8D">
        <w:tc>
          <w:tcPr>
            <w:tcW w:w="2136" w:type="dxa"/>
            <w:shd w:val="clear" w:color="auto" w:fill="D9D9D9" w:themeFill="background1" w:themeFillShade="D9"/>
          </w:tcPr>
          <w:p w14:paraId="0F682DC0" w14:textId="77777777" w:rsidR="005B7F8D" w:rsidRDefault="005B7F8D" w:rsidP="00675757">
            <w:pPr>
              <w:autoSpaceDE w:val="0"/>
              <w:autoSpaceDN w:val="0"/>
              <w:adjustRightInd w:val="0"/>
              <w:rPr>
                <w:rFonts w:ascii="Times" w:hAnsi="Times"/>
              </w:rPr>
            </w:pPr>
            <w:r>
              <w:rPr>
                <w:rFonts w:ascii="Times" w:hAnsi="Times"/>
              </w:rPr>
              <w:t xml:space="preserve">    First</w:t>
            </w:r>
          </w:p>
        </w:tc>
        <w:tc>
          <w:tcPr>
            <w:tcW w:w="1459" w:type="dxa"/>
            <w:shd w:val="clear" w:color="auto" w:fill="D9D9D9" w:themeFill="background1" w:themeFillShade="D9"/>
          </w:tcPr>
          <w:p w14:paraId="2AAFD66C" w14:textId="326E4030" w:rsidR="005B7F8D" w:rsidRDefault="005B7F8D" w:rsidP="00675757">
            <w:pPr>
              <w:autoSpaceDE w:val="0"/>
              <w:autoSpaceDN w:val="0"/>
              <w:adjustRightInd w:val="0"/>
              <w:jc w:val="center"/>
              <w:rPr>
                <w:rFonts w:ascii="Times" w:hAnsi="Times"/>
              </w:rPr>
            </w:pPr>
            <w:r>
              <w:rPr>
                <w:rFonts w:ascii="Times" w:hAnsi="Times"/>
              </w:rPr>
              <w:t>0.</w:t>
            </w:r>
            <w:r w:rsidR="004F24D5">
              <w:rPr>
                <w:rFonts w:ascii="Times" w:hAnsi="Times"/>
              </w:rPr>
              <w:t>84</w:t>
            </w:r>
          </w:p>
        </w:tc>
        <w:tc>
          <w:tcPr>
            <w:tcW w:w="1440" w:type="dxa"/>
            <w:shd w:val="clear" w:color="auto" w:fill="D9D9D9" w:themeFill="background1" w:themeFillShade="D9"/>
          </w:tcPr>
          <w:p w14:paraId="36C1C580" w14:textId="6FC391D1" w:rsidR="005B7F8D" w:rsidRDefault="00C42905" w:rsidP="00675757">
            <w:pPr>
              <w:autoSpaceDE w:val="0"/>
              <w:autoSpaceDN w:val="0"/>
              <w:adjustRightInd w:val="0"/>
              <w:jc w:val="center"/>
              <w:rPr>
                <w:rFonts w:ascii="Times" w:hAnsi="Times"/>
              </w:rPr>
            </w:pPr>
            <w:r>
              <w:rPr>
                <w:rFonts w:ascii="Times" w:hAnsi="Times"/>
              </w:rPr>
              <w:t>0.78</w:t>
            </w:r>
          </w:p>
        </w:tc>
      </w:tr>
      <w:tr w:rsidR="005B7F8D" w14:paraId="4149B3F2" w14:textId="77777777" w:rsidTr="005B7F8D">
        <w:tc>
          <w:tcPr>
            <w:tcW w:w="2136" w:type="dxa"/>
            <w:shd w:val="clear" w:color="auto" w:fill="D9D9D9" w:themeFill="background1" w:themeFillShade="D9"/>
          </w:tcPr>
          <w:p w14:paraId="0E79B8B6" w14:textId="77777777" w:rsidR="005B7F8D" w:rsidRDefault="005B7F8D" w:rsidP="00675757">
            <w:pPr>
              <w:autoSpaceDE w:val="0"/>
              <w:autoSpaceDN w:val="0"/>
              <w:adjustRightInd w:val="0"/>
              <w:rPr>
                <w:rFonts w:ascii="Times" w:hAnsi="Times"/>
              </w:rPr>
            </w:pPr>
            <w:r>
              <w:rPr>
                <w:rFonts w:ascii="Times" w:hAnsi="Times"/>
              </w:rPr>
              <w:t xml:space="preserve">    Second</w:t>
            </w:r>
          </w:p>
        </w:tc>
        <w:tc>
          <w:tcPr>
            <w:tcW w:w="1459" w:type="dxa"/>
            <w:shd w:val="clear" w:color="auto" w:fill="D9D9D9" w:themeFill="background1" w:themeFillShade="D9"/>
          </w:tcPr>
          <w:p w14:paraId="6EAFE5AC" w14:textId="253327BA" w:rsidR="005B7F8D" w:rsidRDefault="004F24D5" w:rsidP="00675757">
            <w:pPr>
              <w:autoSpaceDE w:val="0"/>
              <w:autoSpaceDN w:val="0"/>
              <w:adjustRightInd w:val="0"/>
              <w:jc w:val="center"/>
              <w:rPr>
                <w:rFonts w:ascii="Times" w:hAnsi="Times"/>
              </w:rPr>
            </w:pPr>
            <w:r>
              <w:rPr>
                <w:rFonts w:ascii="Times" w:hAnsi="Times"/>
              </w:rPr>
              <w:t>1.02</w:t>
            </w:r>
          </w:p>
        </w:tc>
        <w:tc>
          <w:tcPr>
            <w:tcW w:w="1440" w:type="dxa"/>
            <w:shd w:val="clear" w:color="auto" w:fill="D9D9D9" w:themeFill="background1" w:themeFillShade="D9"/>
          </w:tcPr>
          <w:p w14:paraId="6D0AE33B" w14:textId="1C68690A" w:rsidR="005B7F8D" w:rsidRDefault="00C42905" w:rsidP="00675757">
            <w:pPr>
              <w:autoSpaceDE w:val="0"/>
              <w:autoSpaceDN w:val="0"/>
              <w:adjustRightInd w:val="0"/>
              <w:jc w:val="center"/>
              <w:rPr>
                <w:rFonts w:ascii="Times" w:hAnsi="Times"/>
              </w:rPr>
            </w:pPr>
            <w:r>
              <w:rPr>
                <w:rFonts w:ascii="Times" w:hAnsi="Times"/>
              </w:rPr>
              <w:t>1.00</w:t>
            </w:r>
          </w:p>
        </w:tc>
      </w:tr>
      <w:tr w:rsidR="005B7F8D" w14:paraId="2BEAD712" w14:textId="77777777" w:rsidTr="005B7F8D">
        <w:tc>
          <w:tcPr>
            <w:tcW w:w="2136" w:type="dxa"/>
            <w:shd w:val="clear" w:color="auto" w:fill="D9D9D9" w:themeFill="background1" w:themeFillShade="D9"/>
          </w:tcPr>
          <w:p w14:paraId="4389286D" w14:textId="77777777" w:rsidR="005B7F8D" w:rsidRDefault="005B7F8D" w:rsidP="00675757">
            <w:pPr>
              <w:autoSpaceDE w:val="0"/>
              <w:autoSpaceDN w:val="0"/>
              <w:adjustRightInd w:val="0"/>
              <w:rPr>
                <w:rFonts w:ascii="Times" w:hAnsi="Times"/>
              </w:rPr>
            </w:pPr>
            <w:r>
              <w:rPr>
                <w:rFonts w:ascii="Times" w:hAnsi="Times"/>
              </w:rPr>
              <w:t xml:space="preserve">    Third</w:t>
            </w:r>
          </w:p>
        </w:tc>
        <w:tc>
          <w:tcPr>
            <w:tcW w:w="1459" w:type="dxa"/>
            <w:shd w:val="clear" w:color="auto" w:fill="D9D9D9" w:themeFill="background1" w:themeFillShade="D9"/>
          </w:tcPr>
          <w:p w14:paraId="7FE0AB72" w14:textId="72ECFC15" w:rsidR="005B7F8D" w:rsidRDefault="004F24D5" w:rsidP="00675757">
            <w:pPr>
              <w:autoSpaceDE w:val="0"/>
              <w:autoSpaceDN w:val="0"/>
              <w:adjustRightInd w:val="0"/>
              <w:jc w:val="center"/>
              <w:rPr>
                <w:rFonts w:ascii="Times" w:hAnsi="Times"/>
              </w:rPr>
            </w:pPr>
            <w:r>
              <w:rPr>
                <w:rFonts w:ascii="Times" w:hAnsi="Times"/>
              </w:rPr>
              <w:t>1.12</w:t>
            </w:r>
          </w:p>
        </w:tc>
        <w:tc>
          <w:tcPr>
            <w:tcW w:w="1440" w:type="dxa"/>
            <w:shd w:val="clear" w:color="auto" w:fill="D9D9D9" w:themeFill="background1" w:themeFillShade="D9"/>
          </w:tcPr>
          <w:p w14:paraId="691E2A0D" w14:textId="6F702652" w:rsidR="005B7F8D" w:rsidRDefault="005B7F8D" w:rsidP="00675757">
            <w:pPr>
              <w:autoSpaceDE w:val="0"/>
              <w:autoSpaceDN w:val="0"/>
              <w:adjustRightInd w:val="0"/>
              <w:jc w:val="center"/>
              <w:rPr>
                <w:rFonts w:ascii="Times" w:hAnsi="Times"/>
              </w:rPr>
            </w:pPr>
            <w:r>
              <w:rPr>
                <w:rFonts w:ascii="Times" w:hAnsi="Times"/>
              </w:rPr>
              <w:t>1.</w:t>
            </w:r>
            <w:r w:rsidR="00C42905">
              <w:rPr>
                <w:rFonts w:ascii="Times" w:hAnsi="Times"/>
              </w:rPr>
              <w:t>11</w:t>
            </w:r>
          </w:p>
        </w:tc>
      </w:tr>
      <w:tr w:rsidR="005B7F8D" w14:paraId="4E3DEF67" w14:textId="77777777" w:rsidTr="005B7F8D">
        <w:tc>
          <w:tcPr>
            <w:tcW w:w="2136" w:type="dxa"/>
            <w:shd w:val="clear" w:color="auto" w:fill="D9D9D9" w:themeFill="background1" w:themeFillShade="D9"/>
          </w:tcPr>
          <w:p w14:paraId="6B498835" w14:textId="77777777" w:rsidR="005B7F8D" w:rsidRDefault="005B7F8D" w:rsidP="00675757">
            <w:pPr>
              <w:autoSpaceDE w:val="0"/>
              <w:autoSpaceDN w:val="0"/>
              <w:adjustRightInd w:val="0"/>
              <w:rPr>
                <w:rFonts w:ascii="Times" w:hAnsi="Times"/>
              </w:rPr>
            </w:pPr>
            <w:r>
              <w:rPr>
                <w:rFonts w:ascii="Times" w:hAnsi="Times"/>
              </w:rPr>
              <w:t xml:space="preserve">    Fourth</w:t>
            </w:r>
          </w:p>
        </w:tc>
        <w:tc>
          <w:tcPr>
            <w:tcW w:w="1459" w:type="dxa"/>
            <w:shd w:val="clear" w:color="auto" w:fill="D9D9D9" w:themeFill="background1" w:themeFillShade="D9"/>
          </w:tcPr>
          <w:p w14:paraId="7EFB3BB5" w14:textId="096D05AB" w:rsidR="005B7F8D" w:rsidRDefault="004F24D5" w:rsidP="00675757">
            <w:pPr>
              <w:autoSpaceDE w:val="0"/>
              <w:autoSpaceDN w:val="0"/>
              <w:adjustRightInd w:val="0"/>
              <w:jc w:val="center"/>
              <w:rPr>
                <w:rFonts w:ascii="Times" w:hAnsi="Times"/>
              </w:rPr>
            </w:pPr>
            <w:r>
              <w:rPr>
                <w:rFonts w:ascii="Times" w:hAnsi="Times"/>
              </w:rPr>
              <w:t>1.18</w:t>
            </w:r>
          </w:p>
        </w:tc>
        <w:tc>
          <w:tcPr>
            <w:tcW w:w="1440" w:type="dxa"/>
            <w:shd w:val="clear" w:color="auto" w:fill="D9D9D9" w:themeFill="background1" w:themeFillShade="D9"/>
          </w:tcPr>
          <w:p w14:paraId="072E82AC" w14:textId="41BE2A05" w:rsidR="005B7F8D" w:rsidRDefault="00C42905" w:rsidP="00675757">
            <w:pPr>
              <w:autoSpaceDE w:val="0"/>
              <w:autoSpaceDN w:val="0"/>
              <w:adjustRightInd w:val="0"/>
              <w:jc w:val="center"/>
              <w:rPr>
                <w:rFonts w:ascii="Times" w:hAnsi="Times"/>
              </w:rPr>
            </w:pPr>
            <w:r>
              <w:rPr>
                <w:rFonts w:ascii="Times" w:hAnsi="Times"/>
              </w:rPr>
              <w:t>1.08</w:t>
            </w:r>
          </w:p>
        </w:tc>
      </w:tr>
      <w:tr w:rsidR="005B7F8D" w14:paraId="427E9CBC" w14:textId="77777777" w:rsidTr="00C96B40">
        <w:tc>
          <w:tcPr>
            <w:tcW w:w="2136" w:type="dxa"/>
            <w:tcBorders>
              <w:bottom w:val="single" w:sz="4" w:space="0" w:color="auto"/>
            </w:tcBorders>
            <w:shd w:val="clear" w:color="auto" w:fill="D9D9D9" w:themeFill="background1" w:themeFillShade="D9"/>
          </w:tcPr>
          <w:p w14:paraId="39163489" w14:textId="77777777" w:rsidR="005B7F8D" w:rsidRDefault="005B7F8D" w:rsidP="00675757">
            <w:pPr>
              <w:autoSpaceDE w:val="0"/>
              <w:autoSpaceDN w:val="0"/>
              <w:adjustRightInd w:val="0"/>
              <w:rPr>
                <w:rFonts w:ascii="Times" w:hAnsi="Times"/>
              </w:rPr>
            </w:pPr>
            <w:r>
              <w:rPr>
                <w:rFonts w:ascii="Times" w:hAnsi="Times"/>
              </w:rPr>
              <w:t xml:space="preserve">    Fifth</w:t>
            </w:r>
          </w:p>
        </w:tc>
        <w:tc>
          <w:tcPr>
            <w:tcW w:w="1459" w:type="dxa"/>
            <w:tcBorders>
              <w:bottom w:val="single" w:sz="4" w:space="0" w:color="auto"/>
            </w:tcBorders>
            <w:shd w:val="clear" w:color="auto" w:fill="D9D9D9" w:themeFill="background1" w:themeFillShade="D9"/>
          </w:tcPr>
          <w:p w14:paraId="23EA37C0" w14:textId="787D74F6" w:rsidR="005B7F8D" w:rsidRDefault="004F24D5" w:rsidP="00675757">
            <w:pPr>
              <w:autoSpaceDE w:val="0"/>
              <w:autoSpaceDN w:val="0"/>
              <w:adjustRightInd w:val="0"/>
              <w:jc w:val="center"/>
              <w:rPr>
                <w:rFonts w:ascii="Times" w:hAnsi="Times"/>
              </w:rPr>
            </w:pPr>
            <w:r>
              <w:rPr>
                <w:rFonts w:ascii="Times" w:hAnsi="Times"/>
              </w:rPr>
              <w:t>1.27</w:t>
            </w:r>
          </w:p>
        </w:tc>
        <w:tc>
          <w:tcPr>
            <w:tcW w:w="1440" w:type="dxa"/>
            <w:tcBorders>
              <w:bottom w:val="single" w:sz="4" w:space="0" w:color="auto"/>
            </w:tcBorders>
            <w:shd w:val="clear" w:color="auto" w:fill="D9D9D9" w:themeFill="background1" w:themeFillShade="D9"/>
          </w:tcPr>
          <w:p w14:paraId="6B697B44" w14:textId="25B02A44" w:rsidR="005B7F8D" w:rsidRDefault="00C42905" w:rsidP="00675757">
            <w:pPr>
              <w:autoSpaceDE w:val="0"/>
              <w:autoSpaceDN w:val="0"/>
              <w:adjustRightInd w:val="0"/>
              <w:jc w:val="center"/>
              <w:rPr>
                <w:rFonts w:ascii="Times" w:hAnsi="Times"/>
              </w:rPr>
            </w:pPr>
            <w:r>
              <w:rPr>
                <w:rFonts w:ascii="Times" w:hAnsi="Times"/>
              </w:rPr>
              <w:t>1.27</w:t>
            </w:r>
          </w:p>
        </w:tc>
      </w:tr>
      <w:tr w:rsidR="005B7F8D" w14:paraId="678FE35F" w14:textId="77777777" w:rsidTr="00C96B40">
        <w:tc>
          <w:tcPr>
            <w:tcW w:w="5035" w:type="dxa"/>
            <w:gridSpan w:val="3"/>
            <w:tcBorders>
              <w:left w:val="nil"/>
              <w:bottom w:val="nil"/>
              <w:right w:val="nil"/>
            </w:tcBorders>
            <w:shd w:val="clear" w:color="auto" w:fill="auto"/>
          </w:tcPr>
          <w:p w14:paraId="15F4B351" w14:textId="7742B737" w:rsidR="005B7F8D" w:rsidRPr="005B7F8D" w:rsidRDefault="005B7F8D" w:rsidP="005B7F8D">
            <w:pPr>
              <w:rPr>
                <w:rFonts w:eastAsiaTheme="majorEastAsia"/>
              </w:rPr>
            </w:pPr>
            <w:r w:rsidRPr="00F95735">
              <w:rPr>
                <w:rFonts w:eastAsiaTheme="majorEastAsia"/>
                <w:i/>
              </w:rPr>
              <w:t>Note</w:t>
            </w:r>
            <w:r w:rsidRPr="00F95735">
              <w:rPr>
                <w:rFonts w:eastAsiaTheme="majorEastAsia"/>
              </w:rPr>
              <w:t xml:space="preserve">: </w:t>
            </w:r>
            <w:r>
              <w:rPr>
                <w:rFonts w:eastAsiaTheme="majorEastAsia"/>
              </w:rPr>
              <w:t>Cell entries are the weighted average number of COVID crises reported by respondents in each group.</w:t>
            </w:r>
          </w:p>
        </w:tc>
      </w:tr>
    </w:tbl>
    <w:p w14:paraId="6AC6F976" w14:textId="6E5D05DF" w:rsidR="005B7F8D" w:rsidRDefault="005B7F8D" w:rsidP="005B7F8D">
      <w:pPr>
        <w:rPr>
          <w:b/>
          <w:bCs/>
          <w:lang w:val="en-GB"/>
        </w:rPr>
      </w:pPr>
    </w:p>
    <w:p w14:paraId="01B72C55" w14:textId="6B2C7724" w:rsidR="005B7F8D" w:rsidRDefault="005B7F8D" w:rsidP="005B7F8D">
      <w:pPr>
        <w:rPr>
          <w:b/>
          <w:bCs/>
          <w:lang w:val="en-GB"/>
        </w:rPr>
      </w:pPr>
    </w:p>
    <w:p w14:paraId="23E39E1D" w14:textId="6E3576A7" w:rsidR="005B7F8D" w:rsidRDefault="005B7F8D" w:rsidP="005B7F8D">
      <w:pPr>
        <w:rPr>
          <w:b/>
          <w:bCs/>
          <w:lang w:val="en-GB"/>
        </w:rPr>
      </w:pPr>
    </w:p>
    <w:p w14:paraId="1415E6BF" w14:textId="2741ED74" w:rsidR="005B7F8D" w:rsidRDefault="005B7F8D" w:rsidP="005B7F8D">
      <w:pPr>
        <w:rPr>
          <w:b/>
          <w:bCs/>
          <w:lang w:val="en-GB"/>
        </w:rPr>
      </w:pPr>
    </w:p>
    <w:p w14:paraId="273F3A3B" w14:textId="77777777" w:rsidR="005B7F8D" w:rsidRPr="005B7F8D" w:rsidRDefault="005B7F8D" w:rsidP="005B7F8D">
      <w:pPr>
        <w:rPr>
          <w:b/>
          <w:bCs/>
          <w:lang w:val="en-GB"/>
        </w:rPr>
      </w:pPr>
    </w:p>
    <w:p w14:paraId="4474E6D9" w14:textId="77777777" w:rsidR="005B7F8D" w:rsidRDefault="005B7F8D">
      <w:pPr>
        <w:rPr>
          <w:rFonts w:eastAsiaTheme="majorEastAsia"/>
        </w:rPr>
      </w:pPr>
    </w:p>
    <w:p w14:paraId="3C55DE68" w14:textId="77777777" w:rsidR="005B7F8D" w:rsidRDefault="005B7F8D">
      <w:pPr>
        <w:rPr>
          <w:rFonts w:ascii="Times" w:eastAsiaTheme="majorEastAsia" w:hAnsi="Times" w:cstheme="majorBidi"/>
          <w:color w:val="2F5496" w:themeColor="accent1" w:themeShade="BF"/>
          <w:sz w:val="32"/>
          <w:szCs w:val="32"/>
        </w:rPr>
      </w:pPr>
      <w:r>
        <w:rPr>
          <w:rFonts w:ascii="Times" w:hAnsi="Times"/>
        </w:rPr>
        <w:br w:type="page"/>
      </w:r>
    </w:p>
    <w:p w14:paraId="3D63F143" w14:textId="5A595852" w:rsidR="00F95735" w:rsidRPr="004B3798" w:rsidRDefault="00F95735" w:rsidP="00F95735">
      <w:pPr>
        <w:pStyle w:val="Heading1"/>
        <w:rPr>
          <w:rFonts w:ascii="Times" w:hAnsi="Times"/>
        </w:rPr>
      </w:pPr>
      <w:bookmarkStart w:id="6" w:name="_Toc155349402"/>
      <w:r w:rsidRPr="00E93E6E">
        <w:rPr>
          <w:rFonts w:ascii="Times" w:hAnsi="Times"/>
        </w:rPr>
        <w:lastRenderedPageBreak/>
        <w:t xml:space="preserve">Appendix </w:t>
      </w:r>
      <w:r>
        <w:rPr>
          <w:rFonts w:ascii="Times" w:hAnsi="Times"/>
        </w:rPr>
        <w:t>G</w:t>
      </w:r>
      <w:r w:rsidRPr="00E93E6E">
        <w:rPr>
          <w:rFonts w:ascii="Times" w:hAnsi="Times"/>
        </w:rPr>
        <w:t>:</w:t>
      </w:r>
      <w:r>
        <w:rPr>
          <w:rFonts w:ascii="Times" w:hAnsi="Times"/>
          <w:lang w:val="en-GB"/>
        </w:rPr>
        <w:t xml:space="preserve"> </w:t>
      </w:r>
      <w:r w:rsidR="001F3B6F">
        <w:rPr>
          <w:rFonts w:ascii="Times" w:hAnsi="Times"/>
          <w:lang w:val="en-GB"/>
        </w:rPr>
        <w:t xml:space="preserve">The </w:t>
      </w:r>
      <w:r w:rsidR="004B3798" w:rsidRPr="00E93E6E">
        <w:rPr>
          <w:rFonts w:ascii="Times" w:hAnsi="Times"/>
        </w:rPr>
        <w:t xml:space="preserve">Heterogeneous Effects of </w:t>
      </w:r>
      <w:r w:rsidR="001F3B6F">
        <w:rPr>
          <w:rFonts w:ascii="Times" w:hAnsi="Times"/>
        </w:rPr>
        <w:t>Personal Crises</w:t>
      </w:r>
      <w:bookmarkEnd w:id="6"/>
    </w:p>
    <w:p w14:paraId="3560EC6B" w14:textId="72589940" w:rsidR="00F95735" w:rsidRDefault="00F95735" w:rsidP="00F95735">
      <w:pPr>
        <w:rPr>
          <w:rFonts w:eastAsiaTheme="majorEastAsia"/>
        </w:rPr>
      </w:pPr>
    </w:p>
    <w:p w14:paraId="6F17B2E0" w14:textId="53178B3B" w:rsidR="001F3B6F" w:rsidRDefault="00FA6970" w:rsidP="001F3B6F">
      <w:pPr>
        <w:rPr>
          <w:rFonts w:ascii="Times" w:hAnsi="Times"/>
        </w:rPr>
      </w:pPr>
      <w:r w:rsidRPr="00E93E6E">
        <w:rPr>
          <w:rFonts w:ascii="Times" w:hAnsi="Times"/>
        </w:rPr>
        <w:t xml:space="preserve">This section reports the results of analyses exploring possible heterogeneous effects of </w:t>
      </w:r>
      <w:r w:rsidR="001F3B6F">
        <w:rPr>
          <w:rFonts w:ascii="Times" w:hAnsi="Times"/>
        </w:rPr>
        <w:t>personal crises</w:t>
      </w:r>
      <w:r w:rsidRPr="00E93E6E">
        <w:rPr>
          <w:rFonts w:ascii="Times" w:hAnsi="Times"/>
        </w:rPr>
        <w:t xml:space="preserve"> on voter turnout. We re</w:t>
      </w:r>
      <w:r w:rsidR="001F3B6F">
        <w:rPr>
          <w:rFonts w:ascii="Times" w:hAnsi="Times"/>
        </w:rPr>
        <w:t>-estimate</w:t>
      </w:r>
      <w:r w:rsidRPr="00E93E6E">
        <w:rPr>
          <w:rFonts w:ascii="Times" w:hAnsi="Times"/>
        </w:rPr>
        <w:t xml:space="preserve"> the main logistic regression</w:t>
      </w:r>
      <w:r w:rsidR="001F3B6F">
        <w:rPr>
          <w:rFonts w:ascii="Times" w:hAnsi="Times"/>
        </w:rPr>
        <w:t xml:space="preserve"> models</w:t>
      </w:r>
      <w:r w:rsidRPr="00E93E6E">
        <w:rPr>
          <w:rFonts w:ascii="Times" w:hAnsi="Times"/>
        </w:rPr>
        <w:t xml:space="preserve"> with all control</w:t>
      </w:r>
      <w:r w:rsidR="001F3B6F">
        <w:rPr>
          <w:rFonts w:ascii="Times" w:hAnsi="Times"/>
        </w:rPr>
        <w:t xml:space="preserve"> variables</w:t>
      </w:r>
      <w:r w:rsidRPr="00E93E6E">
        <w:rPr>
          <w:rFonts w:ascii="Times" w:hAnsi="Times"/>
        </w:rPr>
        <w:t xml:space="preserve"> </w:t>
      </w:r>
      <w:r w:rsidR="001F3B6F">
        <w:rPr>
          <w:rFonts w:ascii="Times" w:hAnsi="Times"/>
        </w:rPr>
        <w:t>from</w:t>
      </w:r>
      <w:r w:rsidRPr="00E93E6E">
        <w:rPr>
          <w:rFonts w:ascii="Times" w:hAnsi="Times"/>
        </w:rPr>
        <w:t xml:space="preserve"> Table 3</w:t>
      </w:r>
      <w:r w:rsidR="001F3B6F">
        <w:rPr>
          <w:rFonts w:ascii="Times" w:hAnsi="Times"/>
        </w:rPr>
        <w:t xml:space="preserve"> of the main text but</w:t>
      </w:r>
      <w:r w:rsidRPr="00E93E6E">
        <w:rPr>
          <w:rFonts w:ascii="Times" w:hAnsi="Times"/>
        </w:rPr>
        <w:t xml:space="preserve"> ad</w:t>
      </w:r>
      <w:r w:rsidR="001F3B6F">
        <w:rPr>
          <w:rFonts w:ascii="Times" w:hAnsi="Times"/>
        </w:rPr>
        <w:t>d</w:t>
      </w:r>
      <w:r w:rsidRPr="00E93E6E">
        <w:rPr>
          <w:rFonts w:ascii="Times" w:hAnsi="Times"/>
        </w:rPr>
        <w:t xml:space="preserve"> </w:t>
      </w:r>
      <w:r w:rsidR="001F3B6F">
        <w:rPr>
          <w:rFonts w:ascii="Times" w:hAnsi="Times"/>
        </w:rPr>
        <w:t xml:space="preserve">an </w:t>
      </w:r>
      <w:r w:rsidRPr="00E93E6E">
        <w:rPr>
          <w:rFonts w:ascii="Times" w:hAnsi="Times"/>
        </w:rPr>
        <w:t>interaction</w:t>
      </w:r>
      <w:r w:rsidR="001F3B6F">
        <w:rPr>
          <w:rFonts w:ascii="Times" w:hAnsi="Times"/>
        </w:rPr>
        <w:t xml:space="preserve"> term</w:t>
      </w:r>
      <w:r w:rsidRPr="00E93E6E">
        <w:rPr>
          <w:rFonts w:ascii="Times" w:hAnsi="Times"/>
        </w:rPr>
        <w:t xml:space="preserve"> </w:t>
      </w:r>
      <w:r w:rsidR="001F3B6F">
        <w:rPr>
          <w:rFonts w:ascii="Times" w:hAnsi="Times"/>
        </w:rPr>
        <w:t>between personal crises</w:t>
      </w:r>
      <w:r w:rsidRPr="00E93E6E">
        <w:rPr>
          <w:rFonts w:ascii="Times" w:hAnsi="Times"/>
        </w:rPr>
        <w:t xml:space="preserve"> </w:t>
      </w:r>
      <w:r w:rsidR="001F3B6F">
        <w:rPr>
          <w:rFonts w:ascii="Times" w:hAnsi="Times"/>
        </w:rPr>
        <w:t>and</w:t>
      </w:r>
      <w:r w:rsidRPr="00E93E6E">
        <w:rPr>
          <w:rFonts w:ascii="Times" w:hAnsi="Times"/>
        </w:rPr>
        <w:t xml:space="preserve"> </w:t>
      </w:r>
      <w:r w:rsidR="001F3B6F">
        <w:rPr>
          <w:rFonts w:ascii="Times" w:hAnsi="Times"/>
        </w:rPr>
        <w:t xml:space="preserve">each </w:t>
      </w:r>
      <w:r w:rsidRPr="00E93E6E">
        <w:rPr>
          <w:rFonts w:ascii="Times" w:hAnsi="Times"/>
        </w:rPr>
        <w:t xml:space="preserve">covariate in </w:t>
      </w:r>
      <w:r w:rsidR="001F3B6F">
        <w:rPr>
          <w:rFonts w:ascii="Times" w:hAnsi="Times"/>
        </w:rPr>
        <w:t>the</w:t>
      </w:r>
      <w:r w:rsidRPr="00E93E6E">
        <w:rPr>
          <w:rFonts w:ascii="Times" w:hAnsi="Times"/>
        </w:rPr>
        <w:t xml:space="preserve"> regression</w:t>
      </w:r>
      <w:r w:rsidR="001F3B6F">
        <w:rPr>
          <w:rFonts w:ascii="Times" w:hAnsi="Times"/>
        </w:rPr>
        <w:t xml:space="preserve"> model</w:t>
      </w:r>
      <w:r w:rsidRPr="00E93E6E">
        <w:rPr>
          <w:rFonts w:ascii="Times" w:hAnsi="Times"/>
        </w:rPr>
        <w:t>.</w:t>
      </w:r>
      <w:r w:rsidR="001F3B6F">
        <w:rPr>
          <w:rFonts w:ascii="Times" w:hAnsi="Times"/>
        </w:rPr>
        <w:t xml:space="preserve"> Separate regression models are estimated for each interaction in each study. As in the main text, we distinguish between non-COVID and COVID crises in the 2020 CES models, including interaction terms for each of these variables in the same regression model.</w:t>
      </w:r>
    </w:p>
    <w:p w14:paraId="794F4C70" w14:textId="72346928" w:rsidR="001F3B6F" w:rsidRDefault="001F3B6F" w:rsidP="00FA6970">
      <w:pPr>
        <w:rPr>
          <w:rFonts w:ascii="Times" w:hAnsi="Times"/>
        </w:rPr>
      </w:pPr>
    </w:p>
    <w:p w14:paraId="4848C6E9" w14:textId="35C07AD9" w:rsidR="001F3B6F" w:rsidRDefault="001F3B6F" w:rsidP="00FA6970">
      <w:pPr>
        <w:rPr>
          <w:rFonts w:ascii="Times" w:hAnsi="Times"/>
        </w:rPr>
      </w:pPr>
      <w:r>
        <w:rPr>
          <w:rFonts w:ascii="Times" w:hAnsi="Times"/>
        </w:rPr>
        <w:t>The interaction terms allow us to</w:t>
      </w:r>
      <w:r w:rsidRPr="00E93E6E">
        <w:rPr>
          <w:rFonts w:ascii="Times" w:hAnsi="Times"/>
        </w:rPr>
        <w:t xml:space="preserve"> test for heterogeneous effects</w:t>
      </w:r>
      <w:r>
        <w:rPr>
          <w:rFonts w:ascii="Times" w:hAnsi="Times"/>
        </w:rPr>
        <w:t xml:space="preserve"> of personal crises</w:t>
      </w:r>
      <w:r w:rsidRPr="00E93E6E">
        <w:rPr>
          <w:rFonts w:ascii="Times" w:hAnsi="Times"/>
        </w:rPr>
        <w:t xml:space="preserve"> across values of past v</w:t>
      </w:r>
      <w:r>
        <w:rPr>
          <w:rFonts w:ascii="Times" w:hAnsi="Times"/>
        </w:rPr>
        <w:t>oting</w:t>
      </w:r>
      <w:r w:rsidRPr="00E93E6E">
        <w:rPr>
          <w:rFonts w:ascii="Times" w:hAnsi="Times"/>
        </w:rPr>
        <w:t>, gender, race (</w:t>
      </w:r>
      <w:r>
        <w:rPr>
          <w:rFonts w:ascii="Times" w:hAnsi="Times"/>
        </w:rPr>
        <w:t xml:space="preserve">measured using </w:t>
      </w:r>
      <w:r w:rsidRPr="00E93E6E">
        <w:rPr>
          <w:rFonts w:ascii="Times" w:hAnsi="Times"/>
        </w:rPr>
        <w:t>White</w:t>
      </w:r>
      <w:r>
        <w:rPr>
          <w:rFonts w:ascii="Times" w:hAnsi="Times"/>
        </w:rPr>
        <w:t>,</w:t>
      </w:r>
      <w:r w:rsidRPr="00E93E6E">
        <w:rPr>
          <w:rFonts w:ascii="Times" w:hAnsi="Times"/>
        </w:rPr>
        <w:t xml:space="preserve"> Black, and Hispanic dumm</w:t>
      </w:r>
      <w:r>
        <w:rPr>
          <w:rFonts w:ascii="Times" w:hAnsi="Times"/>
        </w:rPr>
        <w:t>y variables</w:t>
      </w:r>
      <w:r w:rsidRPr="00E93E6E">
        <w:rPr>
          <w:rFonts w:ascii="Times" w:hAnsi="Times"/>
        </w:rPr>
        <w:t>),</w:t>
      </w:r>
      <w:r>
        <w:rPr>
          <w:rFonts w:ascii="Times" w:hAnsi="Times"/>
        </w:rPr>
        <w:t xml:space="preserve"> </w:t>
      </w:r>
      <w:r w:rsidRPr="00E93E6E">
        <w:rPr>
          <w:rFonts w:ascii="Times" w:hAnsi="Times"/>
        </w:rPr>
        <w:t>children under 18 (dichotomous), age, income, and education</w:t>
      </w:r>
      <w:r>
        <w:rPr>
          <w:rFonts w:ascii="Times" w:hAnsi="Times"/>
        </w:rPr>
        <w:t xml:space="preserve"> for all surveys</w:t>
      </w:r>
      <w:r w:rsidRPr="00E93E6E">
        <w:rPr>
          <w:rFonts w:ascii="Times" w:hAnsi="Times"/>
        </w:rPr>
        <w:t>.</w:t>
      </w:r>
      <w:r>
        <w:rPr>
          <w:rFonts w:ascii="Times" w:hAnsi="Times"/>
        </w:rPr>
        <w:t xml:space="preserve"> For the VOTER panel,</w:t>
      </w:r>
      <w:r w:rsidRPr="00E93E6E">
        <w:rPr>
          <w:rFonts w:ascii="Times" w:hAnsi="Times"/>
        </w:rPr>
        <w:t xml:space="preserve"> </w:t>
      </w:r>
      <w:r>
        <w:rPr>
          <w:rFonts w:ascii="Times" w:hAnsi="Times"/>
        </w:rPr>
        <w:t xml:space="preserve">we also include a model testing for heterogeneous effects with prior political interest. </w:t>
      </w:r>
      <w:r w:rsidR="00804AF6">
        <w:rPr>
          <w:rFonts w:eastAsiaTheme="majorEastAsia"/>
        </w:rPr>
        <w:t>Political interest is measured with a question that asks respondents how often they would say they “follow what’s going on in government and public affairs.” The response options are “Most of the time,” “Some of the time,” “Only now and then,” “Hardly at all,” and “Don’t know.” We code this as an ordinal variable ranging from 1 to 4, with “Hardly at all” and “Don’t know” both coded as 1 and “Most of the time” coded as 4. We use the respondent’s response to this question in the 2017 wave of the survey, before the twelve-month lookback window for the financial difficulties question.</w:t>
      </w:r>
    </w:p>
    <w:p w14:paraId="4A2A9677" w14:textId="77777777" w:rsidR="001F3B6F" w:rsidRDefault="001F3B6F" w:rsidP="00FA6970">
      <w:pPr>
        <w:rPr>
          <w:rFonts w:ascii="Times" w:hAnsi="Times"/>
        </w:rPr>
      </w:pPr>
    </w:p>
    <w:p w14:paraId="24730D9E" w14:textId="2B03C1B2" w:rsidR="00FA6970" w:rsidRPr="00E93E6E" w:rsidRDefault="00FA6970" w:rsidP="00FA6970">
      <w:pPr>
        <w:rPr>
          <w:rFonts w:ascii="Times" w:hAnsi="Times"/>
        </w:rPr>
      </w:pPr>
      <w:r w:rsidRPr="00E93E6E">
        <w:rPr>
          <w:rFonts w:ascii="Times" w:hAnsi="Times"/>
        </w:rPr>
        <w:t>The table below displays the coefficient, standard error, and p-value for each interaction term</w:t>
      </w:r>
      <w:r w:rsidR="001F3B6F">
        <w:rPr>
          <w:rFonts w:ascii="Times" w:hAnsi="Times"/>
        </w:rPr>
        <w:t>.</w:t>
      </w:r>
    </w:p>
    <w:p w14:paraId="5E469BF2" w14:textId="55D96E2D" w:rsidR="00232941" w:rsidRDefault="00232941" w:rsidP="00FA6970">
      <w:pPr>
        <w:rPr>
          <w:rFonts w:ascii="Times" w:hAnsi="Times"/>
        </w:rPr>
      </w:pPr>
    </w:p>
    <w:p w14:paraId="11649755" w14:textId="1EF1E863" w:rsidR="00232941" w:rsidRDefault="00232941" w:rsidP="00FA6970">
      <w:pPr>
        <w:rPr>
          <w:rFonts w:ascii="Times" w:hAnsi="Times"/>
        </w:rPr>
      </w:pPr>
    </w:p>
    <w:p w14:paraId="416CE1ED" w14:textId="09242847" w:rsidR="00232941" w:rsidRDefault="00232941" w:rsidP="00FA6970">
      <w:pPr>
        <w:rPr>
          <w:rFonts w:ascii="Times" w:hAnsi="Times"/>
        </w:rPr>
      </w:pPr>
    </w:p>
    <w:p w14:paraId="4B29E3D7" w14:textId="211683DA" w:rsidR="00232941" w:rsidRDefault="00232941" w:rsidP="00FA6970">
      <w:pPr>
        <w:rPr>
          <w:rFonts w:ascii="Times" w:hAnsi="Times"/>
        </w:rPr>
      </w:pPr>
    </w:p>
    <w:p w14:paraId="77CD0661" w14:textId="0F7A9C52" w:rsidR="00232941" w:rsidRDefault="00232941" w:rsidP="00FA6970">
      <w:pPr>
        <w:rPr>
          <w:rFonts w:ascii="Times" w:hAnsi="Times"/>
        </w:rPr>
      </w:pPr>
    </w:p>
    <w:p w14:paraId="6DCBAA9C" w14:textId="395D250C" w:rsidR="00232941" w:rsidRDefault="00232941" w:rsidP="00FA6970">
      <w:pPr>
        <w:rPr>
          <w:rFonts w:ascii="Times" w:hAnsi="Times"/>
        </w:rPr>
      </w:pPr>
    </w:p>
    <w:p w14:paraId="4563194C" w14:textId="05CE4D95" w:rsidR="00232941" w:rsidRDefault="00232941" w:rsidP="00FA6970">
      <w:pPr>
        <w:rPr>
          <w:rFonts w:ascii="Times" w:hAnsi="Times"/>
        </w:rPr>
      </w:pPr>
    </w:p>
    <w:p w14:paraId="532AFE8E" w14:textId="77777777" w:rsidR="003D72D3" w:rsidRDefault="003D72D3">
      <w:pPr>
        <w:rPr>
          <w:rFonts w:ascii="Times" w:hAnsi="Times"/>
        </w:rPr>
        <w:sectPr w:rsidR="003D72D3" w:rsidSect="00212089">
          <w:footerReference w:type="even" r:id="rId13"/>
          <w:footerReference w:type="default" r:id="rId14"/>
          <w:pgSz w:w="12240" w:h="15840"/>
          <w:pgMar w:top="1440" w:right="1440" w:bottom="1440" w:left="1440" w:header="720" w:footer="720" w:gutter="0"/>
          <w:cols w:space="720"/>
          <w:titlePg/>
          <w:docGrid w:linePitch="360"/>
        </w:sectPr>
      </w:pPr>
    </w:p>
    <w:p w14:paraId="5682FFDB" w14:textId="60FEC4C8" w:rsidR="003D72D3" w:rsidRDefault="003D72D3">
      <w:pPr>
        <w:rPr>
          <w:rFonts w:ascii="Times" w:hAnsi="Times"/>
        </w:rPr>
      </w:pPr>
    </w:p>
    <w:tbl>
      <w:tblPr>
        <w:tblStyle w:val="TableGrid"/>
        <w:tblW w:w="12446" w:type="dxa"/>
        <w:tblLook w:val="04A0" w:firstRow="1" w:lastRow="0" w:firstColumn="1" w:lastColumn="0" w:noHBand="0" w:noVBand="1"/>
      </w:tblPr>
      <w:tblGrid>
        <w:gridCol w:w="1552"/>
        <w:gridCol w:w="1546"/>
        <w:gridCol w:w="1608"/>
        <w:gridCol w:w="1546"/>
        <w:gridCol w:w="1549"/>
        <w:gridCol w:w="1549"/>
        <w:gridCol w:w="1548"/>
        <w:gridCol w:w="1548"/>
      </w:tblGrid>
      <w:tr w:rsidR="003D72D3" w14:paraId="725EB09E" w14:textId="77777777" w:rsidTr="00695FFB">
        <w:tc>
          <w:tcPr>
            <w:tcW w:w="1552" w:type="dxa"/>
            <w:vAlign w:val="bottom"/>
          </w:tcPr>
          <w:p w14:paraId="3D283C2C" w14:textId="1AB0E571" w:rsidR="003D72D3" w:rsidRDefault="003D72D3" w:rsidP="00695FFB">
            <w:pPr>
              <w:jc w:val="center"/>
              <w:rPr>
                <w:rFonts w:eastAsiaTheme="majorEastAsia"/>
              </w:rPr>
            </w:pPr>
            <w:r w:rsidRPr="00E93E6E">
              <w:rPr>
                <w:rFonts w:ascii="Times" w:hAnsi="Times"/>
                <w:b/>
              </w:rPr>
              <w:t>Covariate</w:t>
            </w:r>
          </w:p>
        </w:tc>
        <w:tc>
          <w:tcPr>
            <w:tcW w:w="1546" w:type="dxa"/>
            <w:vAlign w:val="bottom"/>
          </w:tcPr>
          <w:p w14:paraId="4B994803" w14:textId="2A305BE9" w:rsidR="003D72D3" w:rsidRPr="00232941" w:rsidRDefault="003D72D3" w:rsidP="00695FFB">
            <w:pPr>
              <w:jc w:val="center"/>
              <w:rPr>
                <w:rFonts w:eastAsiaTheme="majorEastAsia"/>
                <w:b/>
                <w:bCs/>
              </w:rPr>
            </w:pPr>
            <w:r w:rsidRPr="00232941">
              <w:rPr>
                <w:rFonts w:eastAsiaTheme="majorEastAsia"/>
                <w:b/>
                <w:bCs/>
              </w:rPr>
              <w:t>CES 2018 Module</w:t>
            </w:r>
          </w:p>
        </w:tc>
        <w:tc>
          <w:tcPr>
            <w:tcW w:w="1608" w:type="dxa"/>
            <w:vAlign w:val="bottom"/>
          </w:tcPr>
          <w:p w14:paraId="526C87BC" w14:textId="1C42C074" w:rsidR="003D72D3" w:rsidRPr="00232941" w:rsidRDefault="003D72D3" w:rsidP="00695FFB">
            <w:pPr>
              <w:jc w:val="center"/>
              <w:rPr>
                <w:rFonts w:eastAsiaTheme="majorEastAsia"/>
                <w:b/>
                <w:bCs/>
              </w:rPr>
            </w:pPr>
            <w:r w:rsidRPr="00232941">
              <w:rPr>
                <w:rFonts w:eastAsiaTheme="majorEastAsia"/>
                <w:b/>
                <w:bCs/>
              </w:rPr>
              <w:t>CES 2018 Common</w:t>
            </w:r>
          </w:p>
        </w:tc>
        <w:tc>
          <w:tcPr>
            <w:tcW w:w="1546" w:type="dxa"/>
            <w:vAlign w:val="bottom"/>
          </w:tcPr>
          <w:p w14:paraId="28A01FAC" w14:textId="47DDEE91" w:rsidR="003D72D3" w:rsidRPr="00232941" w:rsidRDefault="003D72D3" w:rsidP="00695FFB">
            <w:pPr>
              <w:jc w:val="center"/>
              <w:rPr>
                <w:rFonts w:eastAsiaTheme="majorEastAsia"/>
                <w:b/>
                <w:bCs/>
              </w:rPr>
            </w:pPr>
            <w:r w:rsidRPr="00232941">
              <w:rPr>
                <w:rFonts w:eastAsiaTheme="majorEastAsia"/>
                <w:b/>
                <w:bCs/>
              </w:rPr>
              <w:t>CES 20</w:t>
            </w:r>
            <w:r>
              <w:rPr>
                <w:rFonts w:eastAsiaTheme="majorEastAsia"/>
                <w:b/>
                <w:bCs/>
              </w:rPr>
              <w:t>20</w:t>
            </w:r>
            <w:r w:rsidRPr="00232941">
              <w:rPr>
                <w:rFonts w:eastAsiaTheme="majorEastAsia"/>
                <w:b/>
                <w:bCs/>
              </w:rPr>
              <w:t xml:space="preserve"> Module</w:t>
            </w:r>
            <w:r>
              <w:rPr>
                <w:rFonts w:eastAsiaTheme="majorEastAsia"/>
                <w:b/>
                <w:bCs/>
              </w:rPr>
              <w:t xml:space="preserve"> - COVID</w:t>
            </w:r>
          </w:p>
        </w:tc>
        <w:tc>
          <w:tcPr>
            <w:tcW w:w="1549" w:type="dxa"/>
            <w:vAlign w:val="bottom"/>
          </w:tcPr>
          <w:p w14:paraId="5FDF1A23" w14:textId="2F486CCA" w:rsidR="003D72D3" w:rsidRDefault="003D72D3" w:rsidP="00695FFB">
            <w:pPr>
              <w:jc w:val="center"/>
              <w:rPr>
                <w:rFonts w:eastAsiaTheme="majorEastAsia"/>
                <w:b/>
                <w:bCs/>
              </w:rPr>
            </w:pPr>
            <w:r w:rsidRPr="00232941">
              <w:rPr>
                <w:rFonts w:eastAsiaTheme="majorEastAsia"/>
                <w:b/>
                <w:bCs/>
              </w:rPr>
              <w:t>CES 20</w:t>
            </w:r>
            <w:r>
              <w:rPr>
                <w:rFonts w:eastAsiaTheme="majorEastAsia"/>
                <w:b/>
                <w:bCs/>
              </w:rPr>
              <w:t>20</w:t>
            </w:r>
            <w:r w:rsidRPr="00232941">
              <w:rPr>
                <w:rFonts w:eastAsiaTheme="majorEastAsia"/>
                <w:b/>
                <w:bCs/>
              </w:rPr>
              <w:t xml:space="preserve"> Module</w:t>
            </w:r>
            <w:r>
              <w:rPr>
                <w:rFonts w:eastAsiaTheme="majorEastAsia"/>
                <w:b/>
                <w:bCs/>
              </w:rPr>
              <w:t xml:space="preserve"> </w:t>
            </w:r>
            <w:r w:rsidR="00695FFB">
              <w:rPr>
                <w:rFonts w:eastAsiaTheme="majorEastAsia"/>
                <w:b/>
                <w:bCs/>
              </w:rPr>
              <w:t>-</w:t>
            </w:r>
          </w:p>
          <w:p w14:paraId="2D39BA7E" w14:textId="49B6947A" w:rsidR="005B0A3A" w:rsidRPr="00232941" w:rsidRDefault="005B0A3A" w:rsidP="00695FFB">
            <w:pPr>
              <w:jc w:val="center"/>
              <w:rPr>
                <w:rFonts w:eastAsiaTheme="majorEastAsia"/>
                <w:b/>
                <w:bCs/>
              </w:rPr>
            </w:pPr>
            <w:r>
              <w:rPr>
                <w:rFonts w:eastAsiaTheme="majorEastAsia"/>
                <w:b/>
                <w:bCs/>
              </w:rPr>
              <w:t>non-COVID</w:t>
            </w:r>
          </w:p>
        </w:tc>
        <w:tc>
          <w:tcPr>
            <w:tcW w:w="1549" w:type="dxa"/>
            <w:vAlign w:val="bottom"/>
          </w:tcPr>
          <w:p w14:paraId="21EBE44D" w14:textId="7230A984" w:rsidR="003D72D3" w:rsidRPr="00232941" w:rsidRDefault="003D72D3" w:rsidP="00695FFB">
            <w:pPr>
              <w:jc w:val="center"/>
              <w:rPr>
                <w:rFonts w:eastAsiaTheme="majorEastAsia"/>
                <w:b/>
                <w:bCs/>
              </w:rPr>
            </w:pPr>
            <w:r w:rsidRPr="00232941">
              <w:rPr>
                <w:rFonts w:eastAsiaTheme="majorEastAsia"/>
                <w:b/>
                <w:bCs/>
              </w:rPr>
              <w:t>CES 20</w:t>
            </w:r>
            <w:r>
              <w:rPr>
                <w:rFonts w:eastAsiaTheme="majorEastAsia"/>
                <w:b/>
                <w:bCs/>
              </w:rPr>
              <w:t>20</w:t>
            </w:r>
            <w:r w:rsidRPr="00232941">
              <w:rPr>
                <w:rFonts w:eastAsiaTheme="majorEastAsia"/>
                <w:b/>
                <w:bCs/>
              </w:rPr>
              <w:t xml:space="preserve"> Common</w:t>
            </w:r>
            <w:r w:rsidR="00442F6F">
              <w:rPr>
                <w:rFonts w:eastAsiaTheme="majorEastAsia"/>
                <w:b/>
                <w:bCs/>
              </w:rPr>
              <w:t xml:space="preserve"> - COVID</w:t>
            </w:r>
          </w:p>
        </w:tc>
        <w:tc>
          <w:tcPr>
            <w:tcW w:w="1548" w:type="dxa"/>
            <w:vAlign w:val="bottom"/>
          </w:tcPr>
          <w:p w14:paraId="64E9A8D2" w14:textId="0C9EE39F" w:rsidR="003D72D3" w:rsidRPr="00232941" w:rsidRDefault="00442F6F" w:rsidP="00695FFB">
            <w:pPr>
              <w:jc w:val="center"/>
              <w:rPr>
                <w:rFonts w:eastAsiaTheme="majorEastAsia"/>
                <w:b/>
                <w:bCs/>
              </w:rPr>
            </w:pPr>
            <w:r w:rsidRPr="00232941">
              <w:rPr>
                <w:rFonts w:eastAsiaTheme="majorEastAsia"/>
                <w:b/>
                <w:bCs/>
              </w:rPr>
              <w:t>CES 20</w:t>
            </w:r>
            <w:r>
              <w:rPr>
                <w:rFonts w:eastAsiaTheme="majorEastAsia"/>
                <w:b/>
                <w:bCs/>
              </w:rPr>
              <w:t>20</w:t>
            </w:r>
            <w:r w:rsidRPr="00232941">
              <w:rPr>
                <w:rFonts w:eastAsiaTheme="majorEastAsia"/>
                <w:b/>
                <w:bCs/>
              </w:rPr>
              <w:t xml:space="preserve"> Common</w:t>
            </w:r>
            <w:r>
              <w:rPr>
                <w:rFonts w:eastAsiaTheme="majorEastAsia"/>
                <w:b/>
                <w:bCs/>
              </w:rPr>
              <w:t xml:space="preserve"> </w:t>
            </w:r>
            <w:r w:rsidR="00695FFB">
              <w:rPr>
                <w:rFonts w:eastAsiaTheme="majorEastAsia"/>
                <w:b/>
                <w:bCs/>
              </w:rPr>
              <w:t>-</w:t>
            </w:r>
            <w:r>
              <w:rPr>
                <w:rFonts w:eastAsiaTheme="majorEastAsia"/>
                <w:b/>
                <w:bCs/>
              </w:rPr>
              <w:t xml:space="preserve"> </w:t>
            </w:r>
            <w:r w:rsidR="005B0A3A">
              <w:rPr>
                <w:rFonts w:eastAsiaTheme="majorEastAsia"/>
                <w:b/>
                <w:bCs/>
              </w:rPr>
              <w:t>non-COVID</w:t>
            </w:r>
          </w:p>
        </w:tc>
        <w:tc>
          <w:tcPr>
            <w:tcW w:w="1548" w:type="dxa"/>
            <w:vAlign w:val="bottom"/>
          </w:tcPr>
          <w:p w14:paraId="71A21724" w14:textId="2DEB1424" w:rsidR="003D72D3" w:rsidRPr="00232941" w:rsidRDefault="003D72D3" w:rsidP="00695FFB">
            <w:pPr>
              <w:jc w:val="center"/>
              <w:rPr>
                <w:rFonts w:eastAsiaTheme="majorEastAsia"/>
                <w:b/>
                <w:bCs/>
              </w:rPr>
            </w:pPr>
            <w:r w:rsidRPr="00232941">
              <w:rPr>
                <w:rFonts w:eastAsiaTheme="majorEastAsia"/>
                <w:b/>
                <w:bCs/>
              </w:rPr>
              <w:t>VOTER</w:t>
            </w:r>
            <w:r w:rsidR="00695FFB">
              <w:rPr>
                <w:rFonts w:eastAsiaTheme="majorEastAsia"/>
                <w:b/>
                <w:bCs/>
              </w:rPr>
              <w:t xml:space="preserve"> Survey</w:t>
            </w:r>
          </w:p>
        </w:tc>
      </w:tr>
      <w:tr w:rsidR="003D72D3" w14:paraId="3CFBAAC8" w14:textId="77777777" w:rsidTr="003D72D3">
        <w:tc>
          <w:tcPr>
            <w:tcW w:w="1552" w:type="dxa"/>
          </w:tcPr>
          <w:p w14:paraId="35AA9702" w14:textId="77777777" w:rsidR="003D72D3" w:rsidRDefault="003D72D3" w:rsidP="00D42FCC">
            <w:pPr>
              <w:rPr>
                <w:rFonts w:eastAsiaTheme="majorEastAsia"/>
              </w:rPr>
            </w:pPr>
            <w:r w:rsidRPr="00E93E6E">
              <w:rPr>
                <w:rFonts w:ascii="Times" w:hAnsi="Times"/>
              </w:rPr>
              <w:t>Past voting</w:t>
            </w:r>
          </w:p>
        </w:tc>
        <w:tc>
          <w:tcPr>
            <w:tcW w:w="1546" w:type="dxa"/>
          </w:tcPr>
          <w:p w14:paraId="6C6FFA12" w14:textId="77777777" w:rsidR="003D72D3" w:rsidRPr="00E93E6E" w:rsidRDefault="003D72D3" w:rsidP="00D42FCC">
            <w:pPr>
              <w:jc w:val="center"/>
              <w:rPr>
                <w:rFonts w:ascii="Times" w:hAnsi="Times"/>
              </w:rPr>
            </w:pPr>
            <w:r w:rsidRPr="00E93E6E">
              <w:rPr>
                <w:rFonts w:ascii="Times" w:hAnsi="Times"/>
              </w:rPr>
              <w:t>-.2</w:t>
            </w:r>
            <w:r>
              <w:rPr>
                <w:rFonts w:ascii="Times" w:hAnsi="Times"/>
              </w:rPr>
              <w:t>4</w:t>
            </w:r>
            <w:r w:rsidRPr="00E93E6E">
              <w:rPr>
                <w:rFonts w:ascii="Times" w:hAnsi="Times"/>
              </w:rPr>
              <w:t xml:space="preserve"> </w:t>
            </w:r>
          </w:p>
          <w:p w14:paraId="1ED97648" w14:textId="77777777" w:rsidR="003D72D3" w:rsidRDefault="003D72D3" w:rsidP="00D42FCC">
            <w:pPr>
              <w:rPr>
                <w:rFonts w:eastAsiaTheme="majorEastAsia"/>
              </w:rPr>
            </w:pPr>
            <w:r w:rsidRPr="00E93E6E">
              <w:rPr>
                <w:rFonts w:ascii="Times" w:hAnsi="Times"/>
              </w:rPr>
              <w:t>(.1</w:t>
            </w:r>
            <w:r>
              <w:rPr>
                <w:rFonts w:ascii="Times" w:hAnsi="Times"/>
              </w:rPr>
              <w:t>9</w:t>
            </w:r>
            <w:r w:rsidRPr="00E93E6E">
              <w:rPr>
                <w:rFonts w:ascii="Times" w:hAnsi="Times"/>
              </w:rPr>
              <w:t>) p=.</w:t>
            </w:r>
            <w:r>
              <w:rPr>
                <w:rFonts w:ascii="Times" w:hAnsi="Times"/>
              </w:rPr>
              <w:t>22</w:t>
            </w:r>
          </w:p>
        </w:tc>
        <w:tc>
          <w:tcPr>
            <w:tcW w:w="1608" w:type="dxa"/>
          </w:tcPr>
          <w:p w14:paraId="179B77CF" w14:textId="77777777" w:rsidR="003D72D3" w:rsidRPr="00E93E6E" w:rsidRDefault="003D72D3" w:rsidP="00D42FCC">
            <w:pPr>
              <w:jc w:val="center"/>
              <w:rPr>
                <w:rFonts w:ascii="Times" w:hAnsi="Times"/>
              </w:rPr>
            </w:pPr>
            <w:r w:rsidRPr="00E93E6E">
              <w:rPr>
                <w:rFonts w:ascii="Times" w:hAnsi="Times"/>
              </w:rPr>
              <w:t>-.</w:t>
            </w:r>
            <w:r>
              <w:rPr>
                <w:rFonts w:ascii="Times" w:hAnsi="Times"/>
              </w:rPr>
              <w:t>31**</w:t>
            </w:r>
            <w:r w:rsidRPr="00E93E6E">
              <w:rPr>
                <w:rFonts w:ascii="Times" w:hAnsi="Times"/>
              </w:rPr>
              <w:t xml:space="preserve"> </w:t>
            </w:r>
          </w:p>
          <w:p w14:paraId="424FF6E6" w14:textId="77777777" w:rsidR="003D72D3" w:rsidRDefault="003D72D3" w:rsidP="00D42FCC">
            <w:pPr>
              <w:rPr>
                <w:rFonts w:eastAsiaTheme="majorEastAsia"/>
              </w:rPr>
            </w:pPr>
            <w:r w:rsidRPr="00E93E6E">
              <w:rPr>
                <w:rFonts w:ascii="Times" w:hAnsi="Times"/>
              </w:rPr>
              <w:t>(.0</w:t>
            </w:r>
            <w:r>
              <w:rPr>
                <w:rFonts w:ascii="Times" w:hAnsi="Times"/>
              </w:rPr>
              <w:t>5</w:t>
            </w:r>
            <w:r w:rsidRPr="00E93E6E">
              <w:rPr>
                <w:rFonts w:ascii="Times" w:hAnsi="Times"/>
              </w:rPr>
              <w:t>) p</w:t>
            </w:r>
            <w:r>
              <w:rPr>
                <w:rFonts w:ascii="Times" w:hAnsi="Times"/>
              </w:rPr>
              <w:t>&lt;.001</w:t>
            </w:r>
          </w:p>
        </w:tc>
        <w:tc>
          <w:tcPr>
            <w:tcW w:w="1546" w:type="dxa"/>
          </w:tcPr>
          <w:p w14:paraId="1589464A" w14:textId="77777777" w:rsidR="003D72D3" w:rsidRDefault="005739D2" w:rsidP="00D42FCC">
            <w:pPr>
              <w:jc w:val="center"/>
              <w:rPr>
                <w:rFonts w:eastAsiaTheme="majorEastAsia"/>
              </w:rPr>
            </w:pPr>
            <w:r>
              <w:rPr>
                <w:rFonts w:eastAsiaTheme="majorEastAsia"/>
              </w:rPr>
              <w:t>.003</w:t>
            </w:r>
          </w:p>
          <w:p w14:paraId="22686202" w14:textId="4268494C" w:rsidR="005739D2" w:rsidRDefault="005739D2" w:rsidP="00D42FCC">
            <w:pPr>
              <w:jc w:val="center"/>
              <w:rPr>
                <w:rFonts w:eastAsiaTheme="majorEastAsia"/>
              </w:rPr>
            </w:pPr>
            <w:r>
              <w:rPr>
                <w:rFonts w:eastAsiaTheme="majorEastAsia"/>
              </w:rPr>
              <w:t>(.24) p=.99</w:t>
            </w:r>
          </w:p>
        </w:tc>
        <w:tc>
          <w:tcPr>
            <w:tcW w:w="1549" w:type="dxa"/>
          </w:tcPr>
          <w:p w14:paraId="35450186" w14:textId="77777777" w:rsidR="003D72D3" w:rsidRDefault="005739D2" w:rsidP="00D42FCC">
            <w:pPr>
              <w:jc w:val="center"/>
              <w:rPr>
                <w:rFonts w:eastAsiaTheme="majorEastAsia"/>
              </w:rPr>
            </w:pPr>
            <w:r>
              <w:rPr>
                <w:rFonts w:eastAsiaTheme="majorEastAsia"/>
              </w:rPr>
              <w:t>-.08+</w:t>
            </w:r>
          </w:p>
          <w:p w14:paraId="11E733A6" w14:textId="64BF0A51" w:rsidR="005739D2" w:rsidRDefault="005739D2" w:rsidP="00D42FCC">
            <w:pPr>
              <w:jc w:val="center"/>
              <w:rPr>
                <w:rFonts w:eastAsiaTheme="majorEastAsia"/>
              </w:rPr>
            </w:pPr>
            <w:r>
              <w:rPr>
                <w:rFonts w:eastAsiaTheme="majorEastAsia"/>
              </w:rPr>
              <w:t>(.04) p=.06</w:t>
            </w:r>
          </w:p>
        </w:tc>
        <w:tc>
          <w:tcPr>
            <w:tcW w:w="1549" w:type="dxa"/>
          </w:tcPr>
          <w:p w14:paraId="51C64725" w14:textId="77777777" w:rsidR="003D72D3" w:rsidRDefault="00274B19" w:rsidP="00D42FCC">
            <w:pPr>
              <w:jc w:val="center"/>
              <w:rPr>
                <w:rFonts w:eastAsiaTheme="majorEastAsia"/>
              </w:rPr>
            </w:pPr>
            <w:r>
              <w:rPr>
                <w:rFonts w:eastAsiaTheme="majorEastAsia"/>
              </w:rPr>
              <w:t>.12**</w:t>
            </w:r>
          </w:p>
          <w:p w14:paraId="19849EB3" w14:textId="477EABD2" w:rsidR="00274B19" w:rsidRDefault="00274B19" w:rsidP="00D42FCC">
            <w:pPr>
              <w:jc w:val="center"/>
              <w:rPr>
                <w:rFonts w:eastAsiaTheme="majorEastAsia"/>
              </w:rPr>
            </w:pPr>
            <w:r>
              <w:rPr>
                <w:rFonts w:eastAsiaTheme="majorEastAsia"/>
              </w:rPr>
              <w:t>(.04) p&lt;.001</w:t>
            </w:r>
          </w:p>
        </w:tc>
        <w:tc>
          <w:tcPr>
            <w:tcW w:w="1548" w:type="dxa"/>
          </w:tcPr>
          <w:p w14:paraId="5D862DF4" w14:textId="77777777" w:rsidR="003D72D3" w:rsidRDefault="00274B19" w:rsidP="00D42FCC">
            <w:pPr>
              <w:jc w:val="center"/>
              <w:rPr>
                <w:rFonts w:ascii="Times" w:hAnsi="Times"/>
              </w:rPr>
            </w:pPr>
            <w:r>
              <w:rPr>
                <w:rFonts w:ascii="Times" w:hAnsi="Times"/>
              </w:rPr>
              <w:t>-.27**</w:t>
            </w:r>
          </w:p>
          <w:p w14:paraId="27B9BD47" w14:textId="303F58B3" w:rsidR="00274B19" w:rsidRPr="00E93E6E" w:rsidRDefault="00274B19" w:rsidP="00D42FCC">
            <w:pPr>
              <w:jc w:val="center"/>
              <w:rPr>
                <w:rFonts w:ascii="Times" w:hAnsi="Times"/>
              </w:rPr>
            </w:pPr>
            <w:r>
              <w:rPr>
                <w:rFonts w:ascii="Times" w:hAnsi="Times"/>
              </w:rPr>
              <w:t>(.04) p&lt;.001</w:t>
            </w:r>
          </w:p>
        </w:tc>
        <w:tc>
          <w:tcPr>
            <w:tcW w:w="1548" w:type="dxa"/>
          </w:tcPr>
          <w:p w14:paraId="0FC906CE" w14:textId="72FE7ACB" w:rsidR="003D72D3" w:rsidRPr="00E93E6E" w:rsidRDefault="003D72D3" w:rsidP="00D42FCC">
            <w:pPr>
              <w:jc w:val="center"/>
              <w:rPr>
                <w:rFonts w:ascii="Times" w:hAnsi="Times"/>
              </w:rPr>
            </w:pPr>
            <w:r w:rsidRPr="00E93E6E">
              <w:rPr>
                <w:rFonts w:ascii="Times" w:hAnsi="Times"/>
              </w:rPr>
              <w:t xml:space="preserve">-.20+ </w:t>
            </w:r>
          </w:p>
          <w:p w14:paraId="2E16D525" w14:textId="77777777" w:rsidR="003D72D3" w:rsidRDefault="003D72D3" w:rsidP="00D42FCC">
            <w:pPr>
              <w:rPr>
                <w:rFonts w:eastAsiaTheme="majorEastAsia"/>
              </w:rPr>
            </w:pPr>
            <w:r w:rsidRPr="00E93E6E">
              <w:rPr>
                <w:rFonts w:ascii="Times" w:hAnsi="Times"/>
              </w:rPr>
              <w:t>(.12) p=.095</w:t>
            </w:r>
          </w:p>
        </w:tc>
      </w:tr>
      <w:tr w:rsidR="003D72D3" w14:paraId="3CE28EEE" w14:textId="77777777" w:rsidTr="003D72D3">
        <w:tc>
          <w:tcPr>
            <w:tcW w:w="1552" w:type="dxa"/>
          </w:tcPr>
          <w:p w14:paraId="1DD3994B" w14:textId="77777777" w:rsidR="003D72D3" w:rsidRDefault="003D72D3" w:rsidP="00D42FCC">
            <w:pPr>
              <w:rPr>
                <w:rFonts w:eastAsiaTheme="majorEastAsia"/>
              </w:rPr>
            </w:pPr>
            <w:r w:rsidRPr="00E93E6E">
              <w:rPr>
                <w:rFonts w:ascii="Times" w:hAnsi="Times"/>
              </w:rPr>
              <w:t>Female</w:t>
            </w:r>
          </w:p>
        </w:tc>
        <w:tc>
          <w:tcPr>
            <w:tcW w:w="1546" w:type="dxa"/>
          </w:tcPr>
          <w:p w14:paraId="59AC9588" w14:textId="77777777" w:rsidR="003D72D3" w:rsidRPr="00E93E6E" w:rsidRDefault="003D72D3" w:rsidP="00D42FCC">
            <w:pPr>
              <w:jc w:val="center"/>
              <w:rPr>
                <w:rFonts w:ascii="Times" w:hAnsi="Times"/>
              </w:rPr>
            </w:pPr>
            <w:r w:rsidRPr="00E93E6E">
              <w:rPr>
                <w:rFonts w:ascii="Times" w:hAnsi="Times"/>
              </w:rPr>
              <w:t>.</w:t>
            </w:r>
            <w:r>
              <w:rPr>
                <w:rFonts w:ascii="Times" w:hAnsi="Times"/>
              </w:rPr>
              <w:t>28</w:t>
            </w:r>
            <w:r w:rsidRPr="00E93E6E">
              <w:rPr>
                <w:rFonts w:ascii="Times" w:hAnsi="Times"/>
              </w:rPr>
              <w:t xml:space="preserve"> </w:t>
            </w:r>
          </w:p>
          <w:p w14:paraId="4CF16097" w14:textId="77777777" w:rsidR="003D72D3" w:rsidRDefault="003D72D3" w:rsidP="00D42FCC">
            <w:pPr>
              <w:rPr>
                <w:rFonts w:eastAsiaTheme="majorEastAsia"/>
              </w:rPr>
            </w:pPr>
            <w:r w:rsidRPr="00E93E6E">
              <w:rPr>
                <w:rFonts w:ascii="Times" w:hAnsi="Times"/>
              </w:rPr>
              <w:t>(.</w:t>
            </w:r>
            <w:r>
              <w:rPr>
                <w:rFonts w:ascii="Times" w:hAnsi="Times"/>
              </w:rPr>
              <w:t>22</w:t>
            </w:r>
            <w:r w:rsidRPr="00E93E6E">
              <w:rPr>
                <w:rFonts w:ascii="Times" w:hAnsi="Times"/>
              </w:rPr>
              <w:t>) p=.</w:t>
            </w:r>
            <w:r>
              <w:rPr>
                <w:rFonts w:ascii="Times" w:hAnsi="Times"/>
              </w:rPr>
              <w:t>22</w:t>
            </w:r>
          </w:p>
        </w:tc>
        <w:tc>
          <w:tcPr>
            <w:tcW w:w="1608" w:type="dxa"/>
          </w:tcPr>
          <w:p w14:paraId="6313670E" w14:textId="77777777" w:rsidR="003D72D3" w:rsidRPr="00E93E6E" w:rsidRDefault="003D72D3" w:rsidP="00D42FCC">
            <w:pPr>
              <w:jc w:val="center"/>
              <w:rPr>
                <w:rFonts w:ascii="Times" w:hAnsi="Times"/>
              </w:rPr>
            </w:pPr>
            <w:r w:rsidRPr="00E93E6E">
              <w:rPr>
                <w:rFonts w:ascii="Times" w:hAnsi="Times"/>
              </w:rPr>
              <w:t>-.</w:t>
            </w:r>
            <w:r>
              <w:rPr>
                <w:rFonts w:ascii="Times" w:hAnsi="Times"/>
              </w:rPr>
              <w:t>11+</w:t>
            </w:r>
            <w:r w:rsidRPr="00E93E6E">
              <w:rPr>
                <w:rFonts w:ascii="Times" w:hAnsi="Times"/>
              </w:rPr>
              <w:t xml:space="preserve"> </w:t>
            </w:r>
          </w:p>
          <w:p w14:paraId="7A657AFE" w14:textId="77777777" w:rsidR="003D72D3" w:rsidRDefault="003D72D3" w:rsidP="00D42FCC">
            <w:pPr>
              <w:rPr>
                <w:rFonts w:eastAsiaTheme="majorEastAsia"/>
              </w:rPr>
            </w:pPr>
            <w:r w:rsidRPr="00E93E6E">
              <w:rPr>
                <w:rFonts w:ascii="Times" w:hAnsi="Times"/>
              </w:rPr>
              <w:t>(.0</w:t>
            </w:r>
            <w:r>
              <w:rPr>
                <w:rFonts w:ascii="Times" w:hAnsi="Times"/>
              </w:rPr>
              <w:t>6</w:t>
            </w:r>
            <w:r w:rsidRPr="00E93E6E">
              <w:rPr>
                <w:rFonts w:ascii="Times" w:hAnsi="Times"/>
              </w:rPr>
              <w:t>) p=.0</w:t>
            </w:r>
            <w:r>
              <w:rPr>
                <w:rFonts w:ascii="Times" w:hAnsi="Times"/>
              </w:rPr>
              <w:t>6</w:t>
            </w:r>
          </w:p>
        </w:tc>
        <w:tc>
          <w:tcPr>
            <w:tcW w:w="1546" w:type="dxa"/>
          </w:tcPr>
          <w:p w14:paraId="752C8B53" w14:textId="77777777" w:rsidR="003D72D3" w:rsidRDefault="005739D2" w:rsidP="00D42FCC">
            <w:pPr>
              <w:jc w:val="center"/>
              <w:rPr>
                <w:rFonts w:eastAsiaTheme="majorEastAsia"/>
              </w:rPr>
            </w:pPr>
            <w:r>
              <w:rPr>
                <w:rFonts w:eastAsiaTheme="majorEastAsia"/>
              </w:rPr>
              <w:t>-.008</w:t>
            </w:r>
          </w:p>
          <w:p w14:paraId="222C6C98" w14:textId="67F3D446" w:rsidR="005739D2" w:rsidRDefault="005739D2" w:rsidP="00D42FCC">
            <w:pPr>
              <w:jc w:val="center"/>
              <w:rPr>
                <w:rFonts w:eastAsiaTheme="majorEastAsia"/>
              </w:rPr>
            </w:pPr>
            <w:r>
              <w:rPr>
                <w:rFonts w:eastAsiaTheme="majorEastAsia"/>
              </w:rPr>
              <w:t>(.21) p=.97</w:t>
            </w:r>
          </w:p>
        </w:tc>
        <w:tc>
          <w:tcPr>
            <w:tcW w:w="1549" w:type="dxa"/>
          </w:tcPr>
          <w:p w14:paraId="51EF816B" w14:textId="77777777" w:rsidR="003D72D3" w:rsidRDefault="005739D2" w:rsidP="00D42FCC">
            <w:pPr>
              <w:jc w:val="center"/>
              <w:rPr>
                <w:rFonts w:eastAsiaTheme="majorEastAsia"/>
              </w:rPr>
            </w:pPr>
            <w:r>
              <w:rPr>
                <w:rFonts w:eastAsiaTheme="majorEastAsia"/>
              </w:rPr>
              <w:t>-.02</w:t>
            </w:r>
          </w:p>
          <w:p w14:paraId="5B43B4A0" w14:textId="028A4F95" w:rsidR="005739D2" w:rsidRDefault="005739D2" w:rsidP="00D42FCC">
            <w:pPr>
              <w:jc w:val="center"/>
              <w:rPr>
                <w:rFonts w:eastAsiaTheme="majorEastAsia"/>
              </w:rPr>
            </w:pPr>
            <w:r>
              <w:rPr>
                <w:rFonts w:eastAsiaTheme="majorEastAsia"/>
              </w:rPr>
              <w:t>(.08) p=.79</w:t>
            </w:r>
          </w:p>
        </w:tc>
        <w:tc>
          <w:tcPr>
            <w:tcW w:w="1549" w:type="dxa"/>
          </w:tcPr>
          <w:p w14:paraId="1F93BC69" w14:textId="77777777" w:rsidR="003D72D3" w:rsidRDefault="00274B19" w:rsidP="00D42FCC">
            <w:pPr>
              <w:jc w:val="center"/>
              <w:rPr>
                <w:rFonts w:eastAsiaTheme="majorEastAsia"/>
              </w:rPr>
            </w:pPr>
            <w:r>
              <w:rPr>
                <w:rFonts w:eastAsiaTheme="majorEastAsia"/>
              </w:rPr>
              <w:t>.08*</w:t>
            </w:r>
          </w:p>
          <w:p w14:paraId="718F87A4" w14:textId="1DCCB753" w:rsidR="00274B19" w:rsidRDefault="00274B19" w:rsidP="00D42FCC">
            <w:pPr>
              <w:jc w:val="center"/>
              <w:rPr>
                <w:rFonts w:eastAsiaTheme="majorEastAsia"/>
              </w:rPr>
            </w:pPr>
            <w:r>
              <w:rPr>
                <w:rFonts w:eastAsiaTheme="majorEastAsia"/>
              </w:rPr>
              <w:t>(.03) p=.01</w:t>
            </w:r>
          </w:p>
        </w:tc>
        <w:tc>
          <w:tcPr>
            <w:tcW w:w="1548" w:type="dxa"/>
          </w:tcPr>
          <w:p w14:paraId="153DA419" w14:textId="77777777" w:rsidR="003D72D3" w:rsidRDefault="00274B19" w:rsidP="00D42FCC">
            <w:pPr>
              <w:jc w:val="center"/>
              <w:rPr>
                <w:rFonts w:ascii="Times" w:hAnsi="Times"/>
              </w:rPr>
            </w:pPr>
            <w:r>
              <w:rPr>
                <w:rFonts w:ascii="Times" w:hAnsi="Times"/>
              </w:rPr>
              <w:t>.03</w:t>
            </w:r>
          </w:p>
          <w:p w14:paraId="3EC01E64" w14:textId="6EAB6AFC" w:rsidR="00274B19" w:rsidRPr="00E93E6E" w:rsidRDefault="00274B19" w:rsidP="00D42FCC">
            <w:pPr>
              <w:jc w:val="center"/>
              <w:rPr>
                <w:rFonts w:ascii="Times" w:hAnsi="Times"/>
              </w:rPr>
            </w:pPr>
            <w:r>
              <w:rPr>
                <w:rFonts w:ascii="Times" w:hAnsi="Times"/>
              </w:rPr>
              <w:t>(.04) p=.52</w:t>
            </w:r>
          </w:p>
        </w:tc>
        <w:tc>
          <w:tcPr>
            <w:tcW w:w="1548" w:type="dxa"/>
          </w:tcPr>
          <w:p w14:paraId="2A539724" w14:textId="1B9F0644" w:rsidR="003D72D3" w:rsidRPr="00E93E6E" w:rsidRDefault="003D72D3" w:rsidP="00D42FCC">
            <w:pPr>
              <w:jc w:val="center"/>
              <w:rPr>
                <w:rFonts w:ascii="Times" w:hAnsi="Times"/>
              </w:rPr>
            </w:pPr>
            <w:r w:rsidRPr="00E93E6E">
              <w:rPr>
                <w:rFonts w:ascii="Times" w:hAnsi="Times"/>
              </w:rPr>
              <w:t xml:space="preserve">-.02 </w:t>
            </w:r>
          </w:p>
          <w:p w14:paraId="63D9FD98" w14:textId="77777777" w:rsidR="003D72D3" w:rsidRDefault="003D72D3" w:rsidP="00D42FCC">
            <w:pPr>
              <w:rPr>
                <w:rFonts w:eastAsiaTheme="majorEastAsia"/>
              </w:rPr>
            </w:pPr>
            <w:r w:rsidRPr="00E93E6E">
              <w:rPr>
                <w:rFonts w:ascii="Times" w:hAnsi="Times"/>
              </w:rPr>
              <w:t>(.14) p=.90</w:t>
            </w:r>
          </w:p>
        </w:tc>
      </w:tr>
      <w:tr w:rsidR="003D72D3" w14:paraId="506B757D" w14:textId="77777777" w:rsidTr="003D72D3">
        <w:tc>
          <w:tcPr>
            <w:tcW w:w="1552" w:type="dxa"/>
          </w:tcPr>
          <w:p w14:paraId="5A920AB7" w14:textId="77777777" w:rsidR="003D72D3" w:rsidRDefault="003D72D3" w:rsidP="00D42FCC">
            <w:pPr>
              <w:rPr>
                <w:rFonts w:eastAsiaTheme="majorEastAsia"/>
              </w:rPr>
            </w:pPr>
            <w:r w:rsidRPr="00E93E6E">
              <w:rPr>
                <w:rFonts w:ascii="Times" w:hAnsi="Times"/>
              </w:rPr>
              <w:t>White</w:t>
            </w:r>
          </w:p>
        </w:tc>
        <w:tc>
          <w:tcPr>
            <w:tcW w:w="1546" w:type="dxa"/>
          </w:tcPr>
          <w:p w14:paraId="2FB1E88C" w14:textId="77777777" w:rsidR="003D72D3" w:rsidRPr="00E93E6E" w:rsidRDefault="003D72D3" w:rsidP="00D42FCC">
            <w:pPr>
              <w:jc w:val="center"/>
              <w:rPr>
                <w:rFonts w:ascii="Times" w:hAnsi="Times"/>
              </w:rPr>
            </w:pPr>
            <w:r w:rsidRPr="00E93E6E">
              <w:rPr>
                <w:rFonts w:ascii="Times" w:hAnsi="Times"/>
              </w:rPr>
              <w:t>.0</w:t>
            </w:r>
            <w:r>
              <w:rPr>
                <w:rFonts w:ascii="Times" w:hAnsi="Times"/>
              </w:rPr>
              <w:t>8</w:t>
            </w:r>
            <w:r w:rsidRPr="00E93E6E">
              <w:rPr>
                <w:rFonts w:ascii="Times" w:hAnsi="Times"/>
              </w:rPr>
              <w:t xml:space="preserve"> </w:t>
            </w:r>
          </w:p>
          <w:p w14:paraId="57330312" w14:textId="77777777" w:rsidR="003D72D3" w:rsidRDefault="003D72D3" w:rsidP="00D42FCC">
            <w:pPr>
              <w:rPr>
                <w:rFonts w:eastAsiaTheme="majorEastAsia"/>
              </w:rPr>
            </w:pPr>
            <w:r w:rsidRPr="00E93E6E">
              <w:rPr>
                <w:rFonts w:ascii="Times" w:hAnsi="Times"/>
              </w:rPr>
              <w:t>(.</w:t>
            </w:r>
            <w:r>
              <w:rPr>
                <w:rFonts w:ascii="Times" w:hAnsi="Times"/>
              </w:rPr>
              <w:t>21</w:t>
            </w:r>
            <w:r w:rsidRPr="00E93E6E">
              <w:rPr>
                <w:rFonts w:ascii="Times" w:hAnsi="Times"/>
              </w:rPr>
              <w:t>) p=.</w:t>
            </w:r>
            <w:r>
              <w:rPr>
                <w:rFonts w:ascii="Times" w:hAnsi="Times"/>
              </w:rPr>
              <w:t>70</w:t>
            </w:r>
          </w:p>
        </w:tc>
        <w:tc>
          <w:tcPr>
            <w:tcW w:w="1608" w:type="dxa"/>
          </w:tcPr>
          <w:p w14:paraId="5B09BCED" w14:textId="77777777" w:rsidR="003D72D3" w:rsidRPr="00E93E6E" w:rsidRDefault="003D72D3" w:rsidP="00D42FCC">
            <w:pPr>
              <w:jc w:val="center"/>
              <w:rPr>
                <w:rFonts w:ascii="Times" w:hAnsi="Times"/>
              </w:rPr>
            </w:pPr>
            <w:r w:rsidRPr="00E93E6E">
              <w:rPr>
                <w:rFonts w:ascii="Times" w:hAnsi="Times"/>
              </w:rPr>
              <w:t>-.1</w:t>
            </w:r>
            <w:r>
              <w:rPr>
                <w:rFonts w:ascii="Times" w:hAnsi="Times"/>
              </w:rPr>
              <w:t>7</w:t>
            </w:r>
            <w:r w:rsidRPr="00E93E6E">
              <w:rPr>
                <w:rFonts w:ascii="Times" w:hAnsi="Times"/>
              </w:rPr>
              <w:t xml:space="preserve">* </w:t>
            </w:r>
          </w:p>
          <w:p w14:paraId="1FA1C5D0" w14:textId="77777777" w:rsidR="003D72D3" w:rsidRDefault="003D72D3" w:rsidP="00D42FCC">
            <w:pPr>
              <w:rPr>
                <w:rFonts w:eastAsiaTheme="majorEastAsia"/>
              </w:rPr>
            </w:pPr>
            <w:r w:rsidRPr="00E93E6E">
              <w:rPr>
                <w:rFonts w:ascii="Times" w:hAnsi="Times"/>
              </w:rPr>
              <w:t>(.0</w:t>
            </w:r>
            <w:r>
              <w:rPr>
                <w:rFonts w:ascii="Times" w:hAnsi="Times"/>
              </w:rPr>
              <w:t>7</w:t>
            </w:r>
            <w:r w:rsidRPr="00E93E6E">
              <w:rPr>
                <w:rFonts w:ascii="Times" w:hAnsi="Times"/>
              </w:rPr>
              <w:t>) p=.0</w:t>
            </w:r>
            <w:r>
              <w:rPr>
                <w:rFonts w:ascii="Times" w:hAnsi="Times"/>
              </w:rPr>
              <w:t>1</w:t>
            </w:r>
          </w:p>
        </w:tc>
        <w:tc>
          <w:tcPr>
            <w:tcW w:w="1546" w:type="dxa"/>
          </w:tcPr>
          <w:p w14:paraId="1EB1F0F8" w14:textId="77777777" w:rsidR="003D72D3" w:rsidRDefault="005739D2" w:rsidP="00D42FCC">
            <w:pPr>
              <w:jc w:val="center"/>
              <w:rPr>
                <w:rFonts w:eastAsiaTheme="majorEastAsia"/>
              </w:rPr>
            </w:pPr>
            <w:r>
              <w:rPr>
                <w:rFonts w:eastAsiaTheme="majorEastAsia"/>
              </w:rPr>
              <w:t>.09</w:t>
            </w:r>
          </w:p>
          <w:p w14:paraId="3E9B09A3" w14:textId="192BCFDF" w:rsidR="005739D2" w:rsidRDefault="005739D2" w:rsidP="00D42FCC">
            <w:pPr>
              <w:jc w:val="center"/>
              <w:rPr>
                <w:rFonts w:eastAsiaTheme="majorEastAsia"/>
              </w:rPr>
            </w:pPr>
            <w:r>
              <w:rPr>
                <w:rFonts w:eastAsiaTheme="majorEastAsia"/>
              </w:rPr>
              <w:t>(.24) p=.71</w:t>
            </w:r>
          </w:p>
        </w:tc>
        <w:tc>
          <w:tcPr>
            <w:tcW w:w="1549" w:type="dxa"/>
          </w:tcPr>
          <w:p w14:paraId="51162341" w14:textId="77777777" w:rsidR="003D72D3" w:rsidRDefault="005739D2" w:rsidP="00D42FCC">
            <w:pPr>
              <w:jc w:val="center"/>
              <w:rPr>
                <w:rFonts w:eastAsiaTheme="majorEastAsia"/>
              </w:rPr>
            </w:pPr>
            <w:r>
              <w:rPr>
                <w:rFonts w:eastAsiaTheme="majorEastAsia"/>
              </w:rPr>
              <w:t>-.07</w:t>
            </w:r>
          </w:p>
          <w:p w14:paraId="5F020FA0" w14:textId="1C90FF5E" w:rsidR="005739D2" w:rsidRDefault="005739D2" w:rsidP="00D42FCC">
            <w:pPr>
              <w:jc w:val="center"/>
              <w:rPr>
                <w:rFonts w:eastAsiaTheme="majorEastAsia"/>
              </w:rPr>
            </w:pPr>
            <w:r>
              <w:rPr>
                <w:rFonts w:eastAsiaTheme="majorEastAsia"/>
              </w:rPr>
              <w:t>(.07) p=.32</w:t>
            </w:r>
          </w:p>
        </w:tc>
        <w:tc>
          <w:tcPr>
            <w:tcW w:w="1549" w:type="dxa"/>
          </w:tcPr>
          <w:p w14:paraId="54A38D97" w14:textId="77777777" w:rsidR="003D72D3" w:rsidRDefault="00274B19" w:rsidP="00D42FCC">
            <w:pPr>
              <w:jc w:val="center"/>
              <w:rPr>
                <w:rFonts w:eastAsiaTheme="majorEastAsia"/>
              </w:rPr>
            </w:pPr>
            <w:r>
              <w:rPr>
                <w:rFonts w:eastAsiaTheme="majorEastAsia"/>
              </w:rPr>
              <w:t>.10**</w:t>
            </w:r>
          </w:p>
          <w:p w14:paraId="566890E7" w14:textId="610392B7" w:rsidR="00274B19" w:rsidRDefault="00274B19" w:rsidP="00D42FCC">
            <w:pPr>
              <w:jc w:val="center"/>
              <w:rPr>
                <w:rFonts w:eastAsiaTheme="majorEastAsia"/>
              </w:rPr>
            </w:pPr>
            <w:r>
              <w:rPr>
                <w:rFonts w:eastAsiaTheme="majorEastAsia"/>
              </w:rPr>
              <w:t>(.03) p=.003</w:t>
            </w:r>
          </w:p>
        </w:tc>
        <w:tc>
          <w:tcPr>
            <w:tcW w:w="1548" w:type="dxa"/>
          </w:tcPr>
          <w:p w14:paraId="24984604" w14:textId="77777777" w:rsidR="003D72D3" w:rsidRDefault="00274B19" w:rsidP="00D42FCC">
            <w:pPr>
              <w:jc w:val="center"/>
              <w:rPr>
                <w:rFonts w:ascii="Times" w:hAnsi="Times"/>
              </w:rPr>
            </w:pPr>
            <w:r>
              <w:rPr>
                <w:rFonts w:ascii="Times" w:hAnsi="Times"/>
              </w:rPr>
              <w:t>-.04</w:t>
            </w:r>
          </w:p>
          <w:p w14:paraId="1536352C" w14:textId="7399835B" w:rsidR="00274B19" w:rsidRPr="00E93E6E" w:rsidRDefault="00274B19" w:rsidP="00D42FCC">
            <w:pPr>
              <w:jc w:val="center"/>
              <w:rPr>
                <w:rFonts w:ascii="Times" w:hAnsi="Times"/>
              </w:rPr>
            </w:pPr>
            <w:r>
              <w:rPr>
                <w:rFonts w:ascii="Times" w:hAnsi="Times"/>
              </w:rPr>
              <w:t>(.04) p=.36</w:t>
            </w:r>
          </w:p>
        </w:tc>
        <w:tc>
          <w:tcPr>
            <w:tcW w:w="1548" w:type="dxa"/>
          </w:tcPr>
          <w:p w14:paraId="048BC164" w14:textId="6B5ACB4D" w:rsidR="003D72D3" w:rsidRPr="00E93E6E" w:rsidRDefault="003D72D3" w:rsidP="00D42FCC">
            <w:pPr>
              <w:jc w:val="center"/>
              <w:rPr>
                <w:rFonts w:ascii="Times" w:hAnsi="Times"/>
              </w:rPr>
            </w:pPr>
            <w:r w:rsidRPr="00E93E6E">
              <w:rPr>
                <w:rFonts w:ascii="Times" w:hAnsi="Times"/>
              </w:rPr>
              <w:t xml:space="preserve">-.05 </w:t>
            </w:r>
          </w:p>
          <w:p w14:paraId="0086DA25" w14:textId="77777777" w:rsidR="003D72D3" w:rsidRDefault="003D72D3" w:rsidP="00D42FCC">
            <w:pPr>
              <w:rPr>
                <w:rFonts w:eastAsiaTheme="majorEastAsia"/>
              </w:rPr>
            </w:pPr>
            <w:r w:rsidRPr="00E93E6E">
              <w:rPr>
                <w:rFonts w:ascii="Times" w:hAnsi="Times"/>
              </w:rPr>
              <w:t>(.15) p=.77</w:t>
            </w:r>
          </w:p>
        </w:tc>
      </w:tr>
      <w:tr w:rsidR="003D72D3" w14:paraId="5C9979F8" w14:textId="77777777" w:rsidTr="003D72D3">
        <w:tc>
          <w:tcPr>
            <w:tcW w:w="1552" w:type="dxa"/>
          </w:tcPr>
          <w:p w14:paraId="45871128" w14:textId="77777777" w:rsidR="003D72D3" w:rsidRDefault="003D72D3" w:rsidP="00D42FCC">
            <w:pPr>
              <w:rPr>
                <w:rFonts w:eastAsiaTheme="majorEastAsia"/>
              </w:rPr>
            </w:pPr>
            <w:r w:rsidRPr="00E93E6E">
              <w:rPr>
                <w:rFonts w:ascii="Times" w:hAnsi="Times"/>
              </w:rPr>
              <w:t>Black</w:t>
            </w:r>
          </w:p>
        </w:tc>
        <w:tc>
          <w:tcPr>
            <w:tcW w:w="1546" w:type="dxa"/>
          </w:tcPr>
          <w:p w14:paraId="69A9FB2E" w14:textId="77777777" w:rsidR="003D72D3" w:rsidRPr="00E93E6E" w:rsidRDefault="003D72D3" w:rsidP="00D42FCC">
            <w:pPr>
              <w:jc w:val="center"/>
              <w:rPr>
                <w:rFonts w:ascii="Times" w:hAnsi="Times"/>
              </w:rPr>
            </w:pPr>
            <w:r w:rsidRPr="00E93E6E">
              <w:rPr>
                <w:rFonts w:ascii="Times" w:hAnsi="Times"/>
              </w:rPr>
              <w:t>.</w:t>
            </w:r>
            <w:r>
              <w:rPr>
                <w:rFonts w:ascii="Times" w:hAnsi="Times"/>
              </w:rPr>
              <w:t>0</w:t>
            </w:r>
            <w:r w:rsidRPr="00E93E6E">
              <w:rPr>
                <w:rFonts w:ascii="Times" w:hAnsi="Times"/>
              </w:rPr>
              <w:t xml:space="preserve">3 </w:t>
            </w:r>
          </w:p>
          <w:p w14:paraId="3915F0C6" w14:textId="77777777" w:rsidR="003D72D3" w:rsidRDefault="003D72D3" w:rsidP="00D42FCC">
            <w:pPr>
              <w:rPr>
                <w:rFonts w:eastAsiaTheme="majorEastAsia"/>
              </w:rPr>
            </w:pPr>
            <w:r w:rsidRPr="00E93E6E">
              <w:rPr>
                <w:rFonts w:ascii="Times" w:hAnsi="Times"/>
              </w:rPr>
              <w:t>(.2</w:t>
            </w:r>
            <w:r>
              <w:rPr>
                <w:rFonts w:ascii="Times" w:hAnsi="Times"/>
              </w:rPr>
              <w:t>5</w:t>
            </w:r>
            <w:r w:rsidRPr="00E93E6E">
              <w:rPr>
                <w:rFonts w:ascii="Times" w:hAnsi="Times"/>
              </w:rPr>
              <w:t>) p=.</w:t>
            </w:r>
            <w:r>
              <w:rPr>
                <w:rFonts w:ascii="Times" w:hAnsi="Times"/>
              </w:rPr>
              <w:t>89</w:t>
            </w:r>
          </w:p>
        </w:tc>
        <w:tc>
          <w:tcPr>
            <w:tcW w:w="1608" w:type="dxa"/>
          </w:tcPr>
          <w:p w14:paraId="19C2A656" w14:textId="77777777" w:rsidR="003D72D3" w:rsidRPr="00E93E6E" w:rsidRDefault="003D72D3" w:rsidP="00D42FCC">
            <w:pPr>
              <w:jc w:val="center"/>
              <w:rPr>
                <w:rFonts w:ascii="Times" w:hAnsi="Times"/>
              </w:rPr>
            </w:pPr>
            <w:r w:rsidRPr="00E93E6E">
              <w:rPr>
                <w:rFonts w:ascii="Times" w:hAnsi="Times"/>
              </w:rPr>
              <w:t>.0</w:t>
            </w:r>
            <w:r>
              <w:rPr>
                <w:rFonts w:ascii="Times" w:hAnsi="Times"/>
              </w:rPr>
              <w:t>2</w:t>
            </w:r>
            <w:r w:rsidRPr="00E93E6E">
              <w:rPr>
                <w:rFonts w:ascii="Times" w:hAnsi="Times"/>
              </w:rPr>
              <w:t xml:space="preserve"> </w:t>
            </w:r>
          </w:p>
          <w:p w14:paraId="5B73F2E1" w14:textId="77777777" w:rsidR="003D72D3" w:rsidRDefault="003D72D3" w:rsidP="00D42FCC">
            <w:pPr>
              <w:rPr>
                <w:rFonts w:eastAsiaTheme="majorEastAsia"/>
              </w:rPr>
            </w:pPr>
            <w:r w:rsidRPr="00E93E6E">
              <w:rPr>
                <w:rFonts w:ascii="Times" w:hAnsi="Times"/>
              </w:rPr>
              <w:t>(.</w:t>
            </w:r>
            <w:r>
              <w:rPr>
                <w:rFonts w:ascii="Times" w:hAnsi="Times"/>
              </w:rPr>
              <w:t>10</w:t>
            </w:r>
            <w:r w:rsidRPr="00E93E6E">
              <w:rPr>
                <w:rFonts w:ascii="Times" w:hAnsi="Times"/>
              </w:rPr>
              <w:t>) p=.</w:t>
            </w:r>
            <w:r>
              <w:rPr>
                <w:rFonts w:ascii="Times" w:hAnsi="Times"/>
              </w:rPr>
              <w:t>84</w:t>
            </w:r>
          </w:p>
        </w:tc>
        <w:tc>
          <w:tcPr>
            <w:tcW w:w="1546" w:type="dxa"/>
          </w:tcPr>
          <w:p w14:paraId="528D3841" w14:textId="77777777" w:rsidR="003D72D3" w:rsidRDefault="005739D2" w:rsidP="00D42FCC">
            <w:pPr>
              <w:jc w:val="center"/>
              <w:rPr>
                <w:rFonts w:eastAsiaTheme="majorEastAsia"/>
              </w:rPr>
            </w:pPr>
            <w:r>
              <w:rPr>
                <w:rFonts w:eastAsiaTheme="majorEastAsia"/>
              </w:rPr>
              <w:t>.49</w:t>
            </w:r>
          </w:p>
          <w:p w14:paraId="5AF326AD" w14:textId="4001950E" w:rsidR="005739D2" w:rsidRDefault="005739D2" w:rsidP="00D42FCC">
            <w:pPr>
              <w:jc w:val="center"/>
              <w:rPr>
                <w:rFonts w:eastAsiaTheme="majorEastAsia"/>
              </w:rPr>
            </w:pPr>
            <w:r>
              <w:rPr>
                <w:rFonts w:eastAsiaTheme="majorEastAsia"/>
              </w:rPr>
              <w:t>(.34) p=.14</w:t>
            </w:r>
          </w:p>
        </w:tc>
        <w:tc>
          <w:tcPr>
            <w:tcW w:w="1549" w:type="dxa"/>
          </w:tcPr>
          <w:p w14:paraId="1ECE300B" w14:textId="77777777" w:rsidR="003D72D3" w:rsidRDefault="005739D2" w:rsidP="00D42FCC">
            <w:pPr>
              <w:jc w:val="center"/>
              <w:rPr>
                <w:rFonts w:eastAsiaTheme="majorEastAsia"/>
              </w:rPr>
            </w:pPr>
            <w:r>
              <w:rPr>
                <w:rFonts w:eastAsiaTheme="majorEastAsia"/>
              </w:rPr>
              <w:t>-.06</w:t>
            </w:r>
          </w:p>
          <w:p w14:paraId="3F8F2CA4" w14:textId="7E3FFA9A" w:rsidR="005739D2" w:rsidRDefault="005739D2" w:rsidP="00D42FCC">
            <w:pPr>
              <w:jc w:val="center"/>
              <w:rPr>
                <w:rFonts w:eastAsiaTheme="majorEastAsia"/>
              </w:rPr>
            </w:pPr>
            <w:r>
              <w:rPr>
                <w:rFonts w:eastAsiaTheme="majorEastAsia"/>
              </w:rPr>
              <w:t>(.09) p=.49</w:t>
            </w:r>
          </w:p>
        </w:tc>
        <w:tc>
          <w:tcPr>
            <w:tcW w:w="1549" w:type="dxa"/>
          </w:tcPr>
          <w:p w14:paraId="24A72A4C" w14:textId="77777777" w:rsidR="003D72D3" w:rsidRDefault="00274B19" w:rsidP="00D42FCC">
            <w:pPr>
              <w:jc w:val="center"/>
              <w:rPr>
                <w:rFonts w:eastAsiaTheme="majorEastAsia"/>
              </w:rPr>
            </w:pPr>
            <w:r>
              <w:rPr>
                <w:rFonts w:eastAsiaTheme="majorEastAsia"/>
              </w:rPr>
              <w:t>-.02</w:t>
            </w:r>
          </w:p>
          <w:p w14:paraId="02B711A9" w14:textId="27751760" w:rsidR="00274B19" w:rsidRDefault="00274B19" w:rsidP="00D42FCC">
            <w:pPr>
              <w:jc w:val="center"/>
              <w:rPr>
                <w:rFonts w:eastAsiaTheme="majorEastAsia"/>
              </w:rPr>
            </w:pPr>
            <w:r>
              <w:rPr>
                <w:rFonts w:eastAsiaTheme="majorEastAsia"/>
              </w:rPr>
              <w:t>(.05) p=.67</w:t>
            </w:r>
          </w:p>
        </w:tc>
        <w:tc>
          <w:tcPr>
            <w:tcW w:w="1548" w:type="dxa"/>
          </w:tcPr>
          <w:p w14:paraId="2F5B736D" w14:textId="77777777" w:rsidR="003D72D3" w:rsidRDefault="000D182A" w:rsidP="00D42FCC">
            <w:pPr>
              <w:jc w:val="center"/>
              <w:rPr>
                <w:rFonts w:ascii="Times" w:hAnsi="Times"/>
              </w:rPr>
            </w:pPr>
            <w:r>
              <w:rPr>
                <w:rFonts w:ascii="Times" w:hAnsi="Times"/>
              </w:rPr>
              <w:t>-.01</w:t>
            </w:r>
          </w:p>
          <w:p w14:paraId="079CC967" w14:textId="40DAE025" w:rsidR="000D182A" w:rsidRPr="00E93E6E" w:rsidRDefault="000D182A" w:rsidP="00D42FCC">
            <w:pPr>
              <w:jc w:val="center"/>
              <w:rPr>
                <w:rFonts w:ascii="Times" w:hAnsi="Times"/>
              </w:rPr>
            </w:pPr>
            <w:r>
              <w:rPr>
                <w:rFonts w:ascii="Times" w:hAnsi="Times"/>
              </w:rPr>
              <w:t>(.06) p=.85</w:t>
            </w:r>
          </w:p>
        </w:tc>
        <w:tc>
          <w:tcPr>
            <w:tcW w:w="1548" w:type="dxa"/>
          </w:tcPr>
          <w:p w14:paraId="442D38AA" w14:textId="5BA2978C" w:rsidR="003D72D3" w:rsidRPr="00E93E6E" w:rsidRDefault="003D72D3" w:rsidP="00D42FCC">
            <w:pPr>
              <w:jc w:val="center"/>
              <w:rPr>
                <w:rFonts w:ascii="Times" w:hAnsi="Times"/>
              </w:rPr>
            </w:pPr>
            <w:r w:rsidRPr="00E93E6E">
              <w:rPr>
                <w:rFonts w:ascii="Times" w:hAnsi="Times"/>
              </w:rPr>
              <w:t xml:space="preserve">-.22 </w:t>
            </w:r>
          </w:p>
          <w:p w14:paraId="15E3BB69" w14:textId="77777777" w:rsidR="003D72D3" w:rsidRDefault="003D72D3" w:rsidP="00D42FCC">
            <w:pPr>
              <w:rPr>
                <w:rFonts w:eastAsiaTheme="majorEastAsia"/>
              </w:rPr>
            </w:pPr>
            <w:r w:rsidRPr="00E93E6E">
              <w:rPr>
                <w:rFonts w:ascii="Times" w:hAnsi="Times"/>
              </w:rPr>
              <w:t>(.18) p=.23</w:t>
            </w:r>
          </w:p>
        </w:tc>
      </w:tr>
      <w:tr w:rsidR="003D72D3" w14:paraId="7B695501" w14:textId="77777777" w:rsidTr="003D72D3">
        <w:tc>
          <w:tcPr>
            <w:tcW w:w="1552" w:type="dxa"/>
          </w:tcPr>
          <w:p w14:paraId="06E8FC3C" w14:textId="77777777" w:rsidR="003D72D3" w:rsidRDefault="003D72D3" w:rsidP="00D42FCC">
            <w:pPr>
              <w:rPr>
                <w:rFonts w:eastAsiaTheme="majorEastAsia"/>
              </w:rPr>
            </w:pPr>
            <w:r w:rsidRPr="00E93E6E">
              <w:rPr>
                <w:rFonts w:ascii="Times" w:hAnsi="Times"/>
              </w:rPr>
              <w:t>Hispanic</w:t>
            </w:r>
          </w:p>
        </w:tc>
        <w:tc>
          <w:tcPr>
            <w:tcW w:w="1546" w:type="dxa"/>
          </w:tcPr>
          <w:p w14:paraId="332134CF" w14:textId="77777777" w:rsidR="003D72D3" w:rsidRPr="00E93E6E" w:rsidRDefault="003D72D3" w:rsidP="00D42FCC">
            <w:pPr>
              <w:jc w:val="center"/>
              <w:rPr>
                <w:rFonts w:ascii="Times" w:hAnsi="Times"/>
              </w:rPr>
            </w:pPr>
            <w:r w:rsidRPr="00E93E6E">
              <w:rPr>
                <w:rFonts w:ascii="Times" w:hAnsi="Times"/>
              </w:rPr>
              <w:t>-.</w:t>
            </w:r>
            <w:r>
              <w:rPr>
                <w:rFonts w:ascii="Times" w:hAnsi="Times"/>
              </w:rPr>
              <w:t>70*</w:t>
            </w:r>
            <w:r w:rsidRPr="00E93E6E">
              <w:rPr>
                <w:rFonts w:ascii="Times" w:hAnsi="Times"/>
              </w:rPr>
              <w:t xml:space="preserve"> </w:t>
            </w:r>
          </w:p>
          <w:p w14:paraId="1BF3A6B8" w14:textId="77777777" w:rsidR="003D72D3" w:rsidRDefault="003D72D3" w:rsidP="00D42FCC">
            <w:pPr>
              <w:rPr>
                <w:rFonts w:eastAsiaTheme="majorEastAsia"/>
              </w:rPr>
            </w:pPr>
            <w:r w:rsidRPr="00E93E6E">
              <w:rPr>
                <w:rFonts w:ascii="Times" w:hAnsi="Times"/>
              </w:rPr>
              <w:t>(.</w:t>
            </w:r>
            <w:r>
              <w:rPr>
                <w:rFonts w:ascii="Times" w:hAnsi="Times"/>
              </w:rPr>
              <w:t>34</w:t>
            </w:r>
            <w:r w:rsidRPr="00E93E6E">
              <w:rPr>
                <w:rFonts w:ascii="Times" w:hAnsi="Times"/>
              </w:rPr>
              <w:t>) p=.0</w:t>
            </w:r>
            <w:r>
              <w:rPr>
                <w:rFonts w:ascii="Times" w:hAnsi="Times"/>
              </w:rPr>
              <w:t>4</w:t>
            </w:r>
          </w:p>
        </w:tc>
        <w:tc>
          <w:tcPr>
            <w:tcW w:w="1608" w:type="dxa"/>
          </w:tcPr>
          <w:p w14:paraId="6D4F9930" w14:textId="77777777" w:rsidR="003D72D3" w:rsidRPr="00E93E6E" w:rsidRDefault="003D72D3" w:rsidP="00D42FCC">
            <w:pPr>
              <w:jc w:val="center"/>
              <w:rPr>
                <w:rFonts w:ascii="Times" w:hAnsi="Times"/>
              </w:rPr>
            </w:pPr>
            <w:r w:rsidRPr="00E93E6E">
              <w:rPr>
                <w:rFonts w:ascii="Times" w:hAnsi="Times"/>
              </w:rPr>
              <w:t>.</w:t>
            </w:r>
            <w:r>
              <w:rPr>
                <w:rFonts w:ascii="Times" w:hAnsi="Times"/>
              </w:rPr>
              <w:t>21</w:t>
            </w:r>
            <w:r w:rsidRPr="00E93E6E">
              <w:rPr>
                <w:rFonts w:ascii="Times" w:hAnsi="Times"/>
              </w:rPr>
              <w:t xml:space="preserve">* </w:t>
            </w:r>
          </w:p>
          <w:p w14:paraId="21B4B70F" w14:textId="77777777" w:rsidR="003D72D3" w:rsidRDefault="003D72D3" w:rsidP="00D42FCC">
            <w:pPr>
              <w:rPr>
                <w:rFonts w:eastAsiaTheme="majorEastAsia"/>
              </w:rPr>
            </w:pPr>
            <w:r w:rsidRPr="00E93E6E">
              <w:rPr>
                <w:rFonts w:ascii="Times" w:hAnsi="Times"/>
              </w:rPr>
              <w:t>(.0</w:t>
            </w:r>
            <w:r>
              <w:rPr>
                <w:rFonts w:ascii="Times" w:hAnsi="Times"/>
              </w:rPr>
              <w:t>9</w:t>
            </w:r>
            <w:r w:rsidRPr="00E93E6E">
              <w:rPr>
                <w:rFonts w:ascii="Times" w:hAnsi="Times"/>
              </w:rPr>
              <w:t>) p=.0</w:t>
            </w:r>
            <w:r>
              <w:rPr>
                <w:rFonts w:ascii="Times" w:hAnsi="Times"/>
              </w:rPr>
              <w:t>2</w:t>
            </w:r>
          </w:p>
        </w:tc>
        <w:tc>
          <w:tcPr>
            <w:tcW w:w="1546" w:type="dxa"/>
          </w:tcPr>
          <w:p w14:paraId="55B9E66B" w14:textId="77777777" w:rsidR="003D72D3" w:rsidRDefault="005739D2" w:rsidP="00D42FCC">
            <w:pPr>
              <w:jc w:val="center"/>
              <w:rPr>
                <w:rFonts w:eastAsiaTheme="majorEastAsia"/>
              </w:rPr>
            </w:pPr>
            <w:r>
              <w:rPr>
                <w:rFonts w:eastAsiaTheme="majorEastAsia"/>
              </w:rPr>
              <w:t>-.60*</w:t>
            </w:r>
          </w:p>
          <w:p w14:paraId="12946E41" w14:textId="78CCB9AC" w:rsidR="00453AE8" w:rsidRDefault="00453AE8" w:rsidP="00D42FCC">
            <w:pPr>
              <w:jc w:val="center"/>
              <w:rPr>
                <w:rFonts w:eastAsiaTheme="majorEastAsia"/>
              </w:rPr>
            </w:pPr>
            <w:r>
              <w:rPr>
                <w:rFonts w:eastAsiaTheme="majorEastAsia"/>
              </w:rPr>
              <w:t>(.30) p=.05</w:t>
            </w:r>
          </w:p>
        </w:tc>
        <w:tc>
          <w:tcPr>
            <w:tcW w:w="1549" w:type="dxa"/>
          </w:tcPr>
          <w:p w14:paraId="23D96E82" w14:textId="77777777" w:rsidR="003D72D3" w:rsidRDefault="00453AE8" w:rsidP="00D42FCC">
            <w:pPr>
              <w:jc w:val="center"/>
              <w:rPr>
                <w:rFonts w:eastAsiaTheme="majorEastAsia"/>
              </w:rPr>
            </w:pPr>
            <w:r>
              <w:rPr>
                <w:rFonts w:eastAsiaTheme="majorEastAsia"/>
              </w:rPr>
              <w:t>.26**</w:t>
            </w:r>
          </w:p>
          <w:p w14:paraId="754779DA" w14:textId="5E2BDE3A" w:rsidR="00453AE8" w:rsidRDefault="00453AE8" w:rsidP="00D42FCC">
            <w:pPr>
              <w:jc w:val="center"/>
              <w:rPr>
                <w:rFonts w:eastAsiaTheme="majorEastAsia"/>
              </w:rPr>
            </w:pPr>
            <w:r>
              <w:rPr>
                <w:rFonts w:eastAsiaTheme="majorEastAsia"/>
              </w:rPr>
              <w:t>(.10) p=.006</w:t>
            </w:r>
          </w:p>
        </w:tc>
        <w:tc>
          <w:tcPr>
            <w:tcW w:w="1549" w:type="dxa"/>
          </w:tcPr>
          <w:p w14:paraId="5AC28A6C" w14:textId="77777777" w:rsidR="003D72D3" w:rsidRDefault="000D182A" w:rsidP="00D42FCC">
            <w:pPr>
              <w:jc w:val="center"/>
              <w:rPr>
                <w:rFonts w:eastAsiaTheme="majorEastAsia"/>
              </w:rPr>
            </w:pPr>
            <w:r>
              <w:rPr>
                <w:rFonts w:eastAsiaTheme="majorEastAsia"/>
              </w:rPr>
              <w:t>-.14**</w:t>
            </w:r>
          </w:p>
          <w:p w14:paraId="07F3CA0B" w14:textId="42198C68" w:rsidR="000D182A" w:rsidRDefault="000D182A" w:rsidP="00D42FCC">
            <w:pPr>
              <w:jc w:val="center"/>
              <w:rPr>
                <w:rFonts w:eastAsiaTheme="majorEastAsia"/>
              </w:rPr>
            </w:pPr>
            <w:r>
              <w:rPr>
                <w:rFonts w:eastAsiaTheme="majorEastAsia"/>
              </w:rPr>
              <w:t>(.04) p=.002</w:t>
            </w:r>
          </w:p>
        </w:tc>
        <w:tc>
          <w:tcPr>
            <w:tcW w:w="1548" w:type="dxa"/>
          </w:tcPr>
          <w:p w14:paraId="3BD04098" w14:textId="77777777" w:rsidR="003D72D3" w:rsidRDefault="000D182A" w:rsidP="00D42FCC">
            <w:pPr>
              <w:jc w:val="center"/>
              <w:rPr>
                <w:rFonts w:ascii="Times" w:hAnsi="Times"/>
              </w:rPr>
            </w:pPr>
            <w:r>
              <w:rPr>
                <w:rFonts w:ascii="Times" w:hAnsi="Times"/>
              </w:rPr>
              <w:t>.02</w:t>
            </w:r>
          </w:p>
          <w:p w14:paraId="537687EA" w14:textId="396E0529" w:rsidR="000D182A" w:rsidRPr="00E93E6E" w:rsidRDefault="000D182A" w:rsidP="00D42FCC">
            <w:pPr>
              <w:jc w:val="center"/>
              <w:rPr>
                <w:rFonts w:ascii="Times" w:hAnsi="Times"/>
              </w:rPr>
            </w:pPr>
            <w:r>
              <w:rPr>
                <w:rFonts w:ascii="Times" w:hAnsi="Times"/>
              </w:rPr>
              <w:t>(.06) p=.72</w:t>
            </w:r>
          </w:p>
        </w:tc>
        <w:tc>
          <w:tcPr>
            <w:tcW w:w="1548" w:type="dxa"/>
          </w:tcPr>
          <w:p w14:paraId="2E9AC5AA" w14:textId="24E72B58" w:rsidR="003D72D3" w:rsidRPr="00E93E6E" w:rsidRDefault="003D72D3" w:rsidP="00D42FCC">
            <w:pPr>
              <w:jc w:val="center"/>
              <w:rPr>
                <w:rFonts w:ascii="Times" w:hAnsi="Times"/>
              </w:rPr>
            </w:pPr>
            <w:r w:rsidRPr="00E93E6E">
              <w:rPr>
                <w:rFonts w:ascii="Times" w:hAnsi="Times"/>
              </w:rPr>
              <w:t xml:space="preserve">.11 </w:t>
            </w:r>
          </w:p>
          <w:p w14:paraId="029DD10B" w14:textId="77777777" w:rsidR="003D72D3" w:rsidRDefault="003D72D3" w:rsidP="00D42FCC">
            <w:pPr>
              <w:rPr>
                <w:rFonts w:eastAsiaTheme="majorEastAsia"/>
              </w:rPr>
            </w:pPr>
            <w:r w:rsidRPr="00E93E6E">
              <w:rPr>
                <w:rFonts w:ascii="Times" w:hAnsi="Times"/>
              </w:rPr>
              <w:t>(.23) p=.65</w:t>
            </w:r>
          </w:p>
        </w:tc>
      </w:tr>
      <w:tr w:rsidR="003D72D3" w14:paraId="23B0E0EC" w14:textId="77777777" w:rsidTr="003D72D3">
        <w:tc>
          <w:tcPr>
            <w:tcW w:w="1552" w:type="dxa"/>
          </w:tcPr>
          <w:p w14:paraId="12EF088C" w14:textId="77777777" w:rsidR="003D72D3" w:rsidRDefault="003D72D3" w:rsidP="00D42FCC">
            <w:pPr>
              <w:rPr>
                <w:rFonts w:eastAsiaTheme="majorEastAsia"/>
              </w:rPr>
            </w:pPr>
            <w:r w:rsidRPr="00E93E6E">
              <w:rPr>
                <w:rFonts w:ascii="Times" w:hAnsi="Times"/>
              </w:rPr>
              <w:t>Children &lt;18</w:t>
            </w:r>
          </w:p>
        </w:tc>
        <w:tc>
          <w:tcPr>
            <w:tcW w:w="1546" w:type="dxa"/>
          </w:tcPr>
          <w:p w14:paraId="77278CBE" w14:textId="77777777" w:rsidR="003D72D3" w:rsidRPr="00E93E6E" w:rsidRDefault="003D72D3" w:rsidP="00D42FCC">
            <w:pPr>
              <w:jc w:val="center"/>
              <w:rPr>
                <w:rFonts w:ascii="Times" w:hAnsi="Times"/>
              </w:rPr>
            </w:pPr>
            <w:r w:rsidRPr="00E93E6E">
              <w:rPr>
                <w:rFonts w:ascii="Times" w:hAnsi="Times"/>
              </w:rPr>
              <w:t>.</w:t>
            </w:r>
            <w:r>
              <w:rPr>
                <w:rFonts w:ascii="Times" w:hAnsi="Times"/>
              </w:rPr>
              <w:t>08</w:t>
            </w:r>
          </w:p>
          <w:p w14:paraId="434F4378" w14:textId="77777777" w:rsidR="003D72D3" w:rsidRDefault="003D72D3" w:rsidP="00D42FCC">
            <w:pPr>
              <w:rPr>
                <w:rFonts w:eastAsiaTheme="majorEastAsia"/>
              </w:rPr>
            </w:pPr>
            <w:r w:rsidRPr="00E93E6E">
              <w:rPr>
                <w:rFonts w:ascii="Times" w:hAnsi="Times"/>
              </w:rPr>
              <w:t>(.</w:t>
            </w:r>
            <w:r>
              <w:rPr>
                <w:rFonts w:ascii="Times" w:hAnsi="Times"/>
              </w:rPr>
              <w:t>20</w:t>
            </w:r>
            <w:r w:rsidRPr="00E93E6E">
              <w:rPr>
                <w:rFonts w:ascii="Times" w:hAnsi="Times"/>
              </w:rPr>
              <w:t>) p=.</w:t>
            </w:r>
            <w:r>
              <w:rPr>
                <w:rFonts w:ascii="Times" w:hAnsi="Times"/>
              </w:rPr>
              <w:t>67</w:t>
            </w:r>
          </w:p>
        </w:tc>
        <w:tc>
          <w:tcPr>
            <w:tcW w:w="1608" w:type="dxa"/>
          </w:tcPr>
          <w:p w14:paraId="52DC228B" w14:textId="77777777" w:rsidR="003D72D3" w:rsidRPr="00E93E6E" w:rsidRDefault="003D72D3" w:rsidP="00D42FCC">
            <w:pPr>
              <w:jc w:val="center"/>
              <w:rPr>
                <w:rFonts w:ascii="Times" w:hAnsi="Times"/>
              </w:rPr>
            </w:pPr>
            <w:r w:rsidRPr="00E93E6E">
              <w:rPr>
                <w:rFonts w:ascii="Times" w:hAnsi="Times"/>
              </w:rPr>
              <w:t>.0</w:t>
            </w:r>
            <w:r>
              <w:rPr>
                <w:rFonts w:ascii="Times" w:hAnsi="Times"/>
              </w:rPr>
              <w:t>9</w:t>
            </w:r>
            <w:r w:rsidRPr="00E93E6E">
              <w:rPr>
                <w:rFonts w:ascii="Times" w:hAnsi="Times"/>
              </w:rPr>
              <w:t xml:space="preserve"> </w:t>
            </w:r>
          </w:p>
          <w:p w14:paraId="62260111" w14:textId="77777777" w:rsidR="003D72D3" w:rsidRDefault="003D72D3" w:rsidP="00D42FCC">
            <w:pPr>
              <w:rPr>
                <w:rFonts w:eastAsiaTheme="majorEastAsia"/>
              </w:rPr>
            </w:pPr>
            <w:r w:rsidRPr="00E93E6E">
              <w:rPr>
                <w:rFonts w:ascii="Times" w:hAnsi="Times"/>
              </w:rPr>
              <w:t>(.0</w:t>
            </w:r>
            <w:r>
              <w:rPr>
                <w:rFonts w:ascii="Times" w:hAnsi="Times"/>
              </w:rPr>
              <w:t>6</w:t>
            </w:r>
            <w:r w:rsidRPr="00E93E6E">
              <w:rPr>
                <w:rFonts w:ascii="Times" w:hAnsi="Times"/>
              </w:rPr>
              <w:t>) p=.</w:t>
            </w:r>
            <w:r>
              <w:rPr>
                <w:rFonts w:ascii="Times" w:hAnsi="Times"/>
              </w:rPr>
              <w:t>13</w:t>
            </w:r>
          </w:p>
        </w:tc>
        <w:tc>
          <w:tcPr>
            <w:tcW w:w="1546" w:type="dxa"/>
          </w:tcPr>
          <w:p w14:paraId="7CA7FC3D" w14:textId="77777777" w:rsidR="003D72D3" w:rsidRDefault="00453AE8" w:rsidP="00D42FCC">
            <w:pPr>
              <w:jc w:val="center"/>
              <w:rPr>
                <w:rFonts w:eastAsiaTheme="majorEastAsia"/>
              </w:rPr>
            </w:pPr>
            <w:r>
              <w:rPr>
                <w:rFonts w:eastAsiaTheme="majorEastAsia"/>
              </w:rPr>
              <w:t>.03</w:t>
            </w:r>
          </w:p>
          <w:p w14:paraId="17547701" w14:textId="313A373F" w:rsidR="00453AE8" w:rsidRDefault="00453AE8" w:rsidP="00D42FCC">
            <w:pPr>
              <w:jc w:val="center"/>
              <w:rPr>
                <w:rFonts w:eastAsiaTheme="majorEastAsia"/>
              </w:rPr>
            </w:pPr>
            <w:r>
              <w:rPr>
                <w:rFonts w:eastAsiaTheme="majorEastAsia"/>
              </w:rPr>
              <w:t>(.20) p=.90</w:t>
            </w:r>
          </w:p>
        </w:tc>
        <w:tc>
          <w:tcPr>
            <w:tcW w:w="1549" w:type="dxa"/>
          </w:tcPr>
          <w:p w14:paraId="20B41D49" w14:textId="77777777" w:rsidR="003D72D3" w:rsidRDefault="00453AE8" w:rsidP="00D42FCC">
            <w:pPr>
              <w:jc w:val="center"/>
              <w:rPr>
                <w:rFonts w:eastAsiaTheme="majorEastAsia"/>
              </w:rPr>
            </w:pPr>
            <w:r>
              <w:rPr>
                <w:rFonts w:eastAsiaTheme="majorEastAsia"/>
              </w:rPr>
              <w:t>-.05</w:t>
            </w:r>
          </w:p>
          <w:p w14:paraId="5E4F6B6D" w14:textId="56C88975" w:rsidR="00453AE8" w:rsidRDefault="00453AE8" w:rsidP="00D42FCC">
            <w:pPr>
              <w:jc w:val="center"/>
              <w:rPr>
                <w:rFonts w:eastAsiaTheme="majorEastAsia"/>
              </w:rPr>
            </w:pPr>
            <w:r>
              <w:rPr>
                <w:rFonts w:eastAsiaTheme="majorEastAsia"/>
              </w:rPr>
              <w:t>(.08) p=.56</w:t>
            </w:r>
          </w:p>
        </w:tc>
        <w:tc>
          <w:tcPr>
            <w:tcW w:w="1549" w:type="dxa"/>
          </w:tcPr>
          <w:p w14:paraId="13D164E3" w14:textId="77777777" w:rsidR="003D72D3" w:rsidRDefault="000D182A" w:rsidP="00D42FCC">
            <w:pPr>
              <w:jc w:val="center"/>
              <w:rPr>
                <w:rFonts w:eastAsiaTheme="majorEastAsia"/>
              </w:rPr>
            </w:pPr>
            <w:r>
              <w:rPr>
                <w:rFonts w:eastAsiaTheme="majorEastAsia"/>
              </w:rPr>
              <w:t>-.06+</w:t>
            </w:r>
          </w:p>
          <w:p w14:paraId="518A1C1E" w14:textId="32721E55" w:rsidR="000D182A" w:rsidRDefault="000D182A" w:rsidP="00D42FCC">
            <w:pPr>
              <w:jc w:val="center"/>
              <w:rPr>
                <w:rFonts w:eastAsiaTheme="majorEastAsia"/>
              </w:rPr>
            </w:pPr>
            <w:r>
              <w:rPr>
                <w:rFonts w:eastAsiaTheme="majorEastAsia"/>
              </w:rPr>
              <w:t>(.03) p=.08</w:t>
            </w:r>
          </w:p>
        </w:tc>
        <w:tc>
          <w:tcPr>
            <w:tcW w:w="1548" w:type="dxa"/>
          </w:tcPr>
          <w:p w14:paraId="4645F7C3" w14:textId="6F5D3481" w:rsidR="003D72D3" w:rsidRDefault="000D182A" w:rsidP="00D42FCC">
            <w:pPr>
              <w:jc w:val="center"/>
              <w:rPr>
                <w:rFonts w:ascii="Times" w:hAnsi="Times"/>
              </w:rPr>
            </w:pPr>
            <w:r>
              <w:rPr>
                <w:rFonts w:ascii="Times" w:hAnsi="Times"/>
              </w:rPr>
              <w:t>-.11**</w:t>
            </w:r>
          </w:p>
          <w:p w14:paraId="5B515466" w14:textId="3DE2A04F" w:rsidR="000D182A" w:rsidRPr="00E93E6E" w:rsidRDefault="000D182A" w:rsidP="00D42FCC">
            <w:pPr>
              <w:jc w:val="center"/>
              <w:rPr>
                <w:rFonts w:ascii="Times" w:hAnsi="Times"/>
              </w:rPr>
            </w:pPr>
            <w:r>
              <w:rPr>
                <w:rFonts w:ascii="Times" w:hAnsi="Times"/>
              </w:rPr>
              <w:t>(.04) p=</w:t>
            </w:r>
            <w:r w:rsidR="003B0352">
              <w:rPr>
                <w:rFonts w:ascii="Times" w:hAnsi="Times"/>
              </w:rPr>
              <w:t>.006</w:t>
            </w:r>
          </w:p>
        </w:tc>
        <w:tc>
          <w:tcPr>
            <w:tcW w:w="1548" w:type="dxa"/>
          </w:tcPr>
          <w:p w14:paraId="3A657AB3" w14:textId="0548F7A6" w:rsidR="003D72D3" w:rsidRPr="00E93E6E" w:rsidRDefault="003D72D3" w:rsidP="00D42FCC">
            <w:pPr>
              <w:jc w:val="center"/>
              <w:rPr>
                <w:rFonts w:ascii="Times" w:hAnsi="Times"/>
              </w:rPr>
            </w:pPr>
            <w:r w:rsidRPr="00E93E6E">
              <w:rPr>
                <w:rFonts w:ascii="Times" w:hAnsi="Times"/>
              </w:rPr>
              <w:t xml:space="preserve">.11 </w:t>
            </w:r>
          </w:p>
          <w:p w14:paraId="6220E9A9" w14:textId="77777777" w:rsidR="003D72D3" w:rsidRDefault="003D72D3" w:rsidP="00D42FCC">
            <w:pPr>
              <w:rPr>
                <w:rFonts w:eastAsiaTheme="majorEastAsia"/>
              </w:rPr>
            </w:pPr>
            <w:r w:rsidRPr="00E93E6E">
              <w:rPr>
                <w:rFonts w:ascii="Times" w:hAnsi="Times"/>
              </w:rPr>
              <w:t>(.16) p=.50</w:t>
            </w:r>
          </w:p>
        </w:tc>
      </w:tr>
      <w:tr w:rsidR="003D72D3" w14:paraId="5D59C4FA" w14:textId="77777777" w:rsidTr="003D72D3">
        <w:tc>
          <w:tcPr>
            <w:tcW w:w="1552" w:type="dxa"/>
          </w:tcPr>
          <w:p w14:paraId="53B1801F" w14:textId="77777777" w:rsidR="003D72D3" w:rsidRDefault="003D72D3" w:rsidP="00D42FCC">
            <w:pPr>
              <w:rPr>
                <w:rFonts w:eastAsiaTheme="majorEastAsia"/>
              </w:rPr>
            </w:pPr>
            <w:r w:rsidRPr="00E93E6E">
              <w:rPr>
                <w:rFonts w:ascii="Times" w:hAnsi="Times"/>
              </w:rPr>
              <w:t>Age</w:t>
            </w:r>
          </w:p>
        </w:tc>
        <w:tc>
          <w:tcPr>
            <w:tcW w:w="1546" w:type="dxa"/>
          </w:tcPr>
          <w:p w14:paraId="5B8CFC8D" w14:textId="77777777" w:rsidR="003D72D3" w:rsidRPr="00E93E6E" w:rsidRDefault="003D72D3" w:rsidP="00D42FCC">
            <w:pPr>
              <w:jc w:val="center"/>
              <w:rPr>
                <w:rFonts w:ascii="Times" w:hAnsi="Times"/>
              </w:rPr>
            </w:pPr>
            <w:r w:rsidRPr="00E93E6E">
              <w:rPr>
                <w:rFonts w:ascii="Times" w:hAnsi="Times"/>
              </w:rPr>
              <w:t>-.00</w:t>
            </w:r>
            <w:r>
              <w:rPr>
                <w:rFonts w:ascii="Times" w:hAnsi="Times"/>
              </w:rPr>
              <w:t>7</w:t>
            </w:r>
            <w:r w:rsidRPr="00E93E6E">
              <w:rPr>
                <w:rFonts w:ascii="Times" w:hAnsi="Times"/>
              </w:rPr>
              <w:t xml:space="preserve"> </w:t>
            </w:r>
          </w:p>
          <w:p w14:paraId="4AC19E84" w14:textId="77777777" w:rsidR="003D72D3" w:rsidRDefault="003D72D3" w:rsidP="00D42FCC">
            <w:pPr>
              <w:rPr>
                <w:rFonts w:eastAsiaTheme="majorEastAsia"/>
              </w:rPr>
            </w:pPr>
            <w:r w:rsidRPr="00E93E6E">
              <w:rPr>
                <w:rFonts w:ascii="Times" w:hAnsi="Times"/>
              </w:rPr>
              <w:t>(.00</w:t>
            </w:r>
            <w:r>
              <w:rPr>
                <w:rFonts w:ascii="Times" w:hAnsi="Times"/>
              </w:rPr>
              <w:t>5</w:t>
            </w:r>
            <w:r w:rsidRPr="00E93E6E">
              <w:rPr>
                <w:rFonts w:ascii="Times" w:hAnsi="Times"/>
              </w:rPr>
              <w:t>) p=.</w:t>
            </w:r>
            <w:r>
              <w:rPr>
                <w:rFonts w:ascii="Times" w:hAnsi="Times"/>
              </w:rPr>
              <w:t>18</w:t>
            </w:r>
          </w:p>
        </w:tc>
        <w:tc>
          <w:tcPr>
            <w:tcW w:w="1608" w:type="dxa"/>
          </w:tcPr>
          <w:p w14:paraId="00EAFA02" w14:textId="77777777" w:rsidR="003D72D3" w:rsidRPr="00E93E6E" w:rsidRDefault="003D72D3" w:rsidP="00D42FCC">
            <w:pPr>
              <w:jc w:val="center"/>
              <w:rPr>
                <w:rFonts w:ascii="Times" w:hAnsi="Times"/>
              </w:rPr>
            </w:pPr>
            <w:r w:rsidRPr="00E93E6E">
              <w:rPr>
                <w:rFonts w:ascii="Times" w:hAnsi="Times"/>
              </w:rPr>
              <w:t>.00</w:t>
            </w:r>
            <w:r>
              <w:rPr>
                <w:rFonts w:ascii="Times" w:hAnsi="Times"/>
              </w:rPr>
              <w:t>1</w:t>
            </w:r>
            <w:r w:rsidRPr="00E93E6E">
              <w:rPr>
                <w:rFonts w:ascii="Times" w:hAnsi="Times"/>
              </w:rPr>
              <w:t xml:space="preserve"> </w:t>
            </w:r>
          </w:p>
          <w:p w14:paraId="5185E037" w14:textId="77777777" w:rsidR="003D72D3" w:rsidRDefault="003D72D3" w:rsidP="00D42FCC">
            <w:pPr>
              <w:rPr>
                <w:rFonts w:eastAsiaTheme="majorEastAsia"/>
              </w:rPr>
            </w:pPr>
            <w:r w:rsidRPr="00E93E6E">
              <w:rPr>
                <w:rFonts w:ascii="Times" w:hAnsi="Times"/>
              </w:rPr>
              <w:t>(.001) p=.</w:t>
            </w:r>
            <w:r>
              <w:rPr>
                <w:rFonts w:ascii="Times" w:hAnsi="Times"/>
              </w:rPr>
              <w:t>47</w:t>
            </w:r>
          </w:p>
        </w:tc>
        <w:tc>
          <w:tcPr>
            <w:tcW w:w="1546" w:type="dxa"/>
          </w:tcPr>
          <w:p w14:paraId="16BBE1C2" w14:textId="77777777" w:rsidR="003D72D3" w:rsidRDefault="00453AE8" w:rsidP="00D42FCC">
            <w:pPr>
              <w:jc w:val="center"/>
              <w:rPr>
                <w:rFonts w:eastAsiaTheme="majorEastAsia"/>
              </w:rPr>
            </w:pPr>
            <w:r>
              <w:rPr>
                <w:rFonts w:eastAsiaTheme="majorEastAsia"/>
              </w:rPr>
              <w:t>.01</w:t>
            </w:r>
          </w:p>
          <w:p w14:paraId="0A5260B9" w14:textId="290FAB4D" w:rsidR="00453AE8" w:rsidRDefault="00453AE8" w:rsidP="00D42FCC">
            <w:pPr>
              <w:jc w:val="center"/>
              <w:rPr>
                <w:rFonts w:eastAsiaTheme="majorEastAsia"/>
              </w:rPr>
            </w:pPr>
            <w:r>
              <w:rPr>
                <w:rFonts w:eastAsiaTheme="majorEastAsia"/>
              </w:rPr>
              <w:t>(.01) p=.15</w:t>
            </w:r>
          </w:p>
        </w:tc>
        <w:tc>
          <w:tcPr>
            <w:tcW w:w="1549" w:type="dxa"/>
          </w:tcPr>
          <w:p w14:paraId="123DD13E" w14:textId="77777777" w:rsidR="003D72D3" w:rsidRDefault="00453AE8" w:rsidP="00D42FCC">
            <w:pPr>
              <w:jc w:val="center"/>
              <w:rPr>
                <w:rFonts w:eastAsiaTheme="majorEastAsia"/>
              </w:rPr>
            </w:pPr>
            <w:r>
              <w:rPr>
                <w:rFonts w:eastAsiaTheme="majorEastAsia"/>
              </w:rPr>
              <w:t>.0002</w:t>
            </w:r>
          </w:p>
          <w:p w14:paraId="5044AB3E" w14:textId="5A84B1C5" w:rsidR="00453AE8" w:rsidRDefault="00453AE8" w:rsidP="00D42FCC">
            <w:pPr>
              <w:jc w:val="center"/>
              <w:rPr>
                <w:rFonts w:eastAsiaTheme="majorEastAsia"/>
              </w:rPr>
            </w:pPr>
            <w:r>
              <w:rPr>
                <w:rFonts w:eastAsiaTheme="majorEastAsia"/>
              </w:rPr>
              <w:t>(.004) p=.96</w:t>
            </w:r>
          </w:p>
        </w:tc>
        <w:tc>
          <w:tcPr>
            <w:tcW w:w="1549" w:type="dxa"/>
          </w:tcPr>
          <w:p w14:paraId="65E19AEF" w14:textId="77777777" w:rsidR="003D72D3" w:rsidRDefault="003B0352" w:rsidP="00D42FCC">
            <w:pPr>
              <w:jc w:val="center"/>
              <w:rPr>
                <w:rFonts w:eastAsiaTheme="majorEastAsia"/>
              </w:rPr>
            </w:pPr>
            <w:r>
              <w:rPr>
                <w:rFonts w:eastAsiaTheme="majorEastAsia"/>
              </w:rPr>
              <w:t>.0004</w:t>
            </w:r>
          </w:p>
          <w:p w14:paraId="063A726E" w14:textId="6850758B" w:rsidR="003B0352" w:rsidRDefault="003B0352" w:rsidP="00D42FCC">
            <w:pPr>
              <w:jc w:val="center"/>
              <w:rPr>
                <w:rFonts w:eastAsiaTheme="majorEastAsia"/>
              </w:rPr>
            </w:pPr>
            <w:r>
              <w:rPr>
                <w:rFonts w:eastAsiaTheme="majorEastAsia"/>
              </w:rPr>
              <w:t>(.001) p=.67</w:t>
            </w:r>
          </w:p>
        </w:tc>
        <w:tc>
          <w:tcPr>
            <w:tcW w:w="1548" w:type="dxa"/>
          </w:tcPr>
          <w:p w14:paraId="7EEB88B4" w14:textId="77777777" w:rsidR="003B0352" w:rsidRDefault="003B0352" w:rsidP="003B0352">
            <w:pPr>
              <w:jc w:val="center"/>
              <w:rPr>
                <w:rFonts w:ascii="Times" w:hAnsi="Times"/>
              </w:rPr>
            </w:pPr>
            <w:r>
              <w:rPr>
                <w:rFonts w:ascii="Times" w:hAnsi="Times"/>
              </w:rPr>
              <w:t>.003*</w:t>
            </w:r>
          </w:p>
          <w:p w14:paraId="0DAE15B5" w14:textId="12ABBE1F" w:rsidR="003B0352" w:rsidRPr="00E93E6E" w:rsidRDefault="003B0352" w:rsidP="003B0352">
            <w:pPr>
              <w:jc w:val="center"/>
              <w:rPr>
                <w:rFonts w:ascii="Times" w:hAnsi="Times"/>
              </w:rPr>
            </w:pPr>
            <w:r>
              <w:rPr>
                <w:rFonts w:ascii="Times" w:hAnsi="Times"/>
              </w:rPr>
              <w:t>(.001) p=.04</w:t>
            </w:r>
          </w:p>
        </w:tc>
        <w:tc>
          <w:tcPr>
            <w:tcW w:w="1548" w:type="dxa"/>
          </w:tcPr>
          <w:p w14:paraId="0B448DAD" w14:textId="5A1FB6A1" w:rsidR="003D72D3" w:rsidRPr="00E93E6E" w:rsidRDefault="003D72D3" w:rsidP="00D42FCC">
            <w:pPr>
              <w:jc w:val="center"/>
              <w:rPr>
                <w:rFonts w:ascii="Times" w:hAnsi="Times"/>
              </w:rPr>
            </w:pPr>
            <w:r w:rsidRPr="00E93E6E">
              <w:rPr>
                <w:rFonts w:ascii="Times" w:hAnsi="Times"/>
              </w:rPr>
              <w:t xml:space="preserve">.01 </w:t>
            </w:r>
          </w:p>
          <w:p w14:paraId="5FFBE3A9" w14:textId="77777777" w:rsidR="003D72D3" w:rsidRDefault="003D72D3" w:rsidP="00D42FCC">
            <w:pPr>
              <w:rPr>
                <w:rFonts w:eastAsiaTheme="majorEastAsia"/>
              </w:rPr>
            </w:pPr>
            <w:r w:rsidRPr="00E93E6E">
              <w:rPr>
                <w:rFonts w:ascii="Times" w:hAnsi="Times"/>
              </w:rPr>
              <w:t>(.01) p=.10</w:t>
            </w:r>
          </w:p>
        </w:tc>
      </w:tr>
      <w:tr w:rsidR="003D72D3" w14:paraId="6EA46994" w14:textId="77777777" w:rsidTr="003D72D3">
        <w:tc>
          <w:tcPr>
            <w:tcW w:w="1552" w:type="dxa"/>
          </w:tcPr>
          <w:p w14:paraId="57E68AF4" w14:textId="77777777" w:rsidR="003D72D3" w:rsidRDefault="003D72D3" w:rsidP="00D42FCC">
            <w:pPr>
              <w:rPr>
                <w:rFonts w:eastAsiaTheme="majorEastAsia"/>
              </w:rPr>
            </w:pPr>
            <w:r w:rsidRPr="00E93E6E">
              <w:rPr>
                <w:rFonts w:ascii="Times" w:hAnsi="Times"/>
              </w:rPr>
              <w:t>Education</w:t>
            </w:r>
          </w:p>
        </w:tc>
        <w:tc>
          <w:tcPr>
            <w:tcW w:w="1546" w:type="dxa"/>
          </w:tcPr>
          <w:p w14:paraId="426D8E34" w14:textId="77777777" w:rsidR="003D72D3" w:rsidRPr="00E93E6E" w:rsidRDefault="003D72D3" w:rsidP="00D42FCC">
            <w:pPr>
              <w:jc w:val="center"/>
              <w:rPr>
                <w:rFonts w:ascii="Times" w:hAnsi="Times"/>
              </w:rPr>
            </w:pPr>
            <w:r w:rsidRPr="00E93E6E">
              <w:rPr>
                <w:rFonts w:ascii="Times" w:hAnsi="Times"/>
              </w:rPr>
              <w:t>.1</w:t>
            </w:r>
            <w:r>
              <w:rPr>
                <w:rFonts w:ascii="Times" w:hAnsi="Times"/>
              </w:rPr>
              <w:t>4</w:t>
            </w:r>
            <w:r w:rsidRPr="00E93E6E">
              <w:rPr>
                <w:rFonts w:ascii="Times" w:hAnsi="Times"/>
              </w:rPr>
              <w:t xml:space="preserve">* </w:t>
            </w:r>
          </w:p>
          <w:p w14:paraId="7FF53961" w14:textId="77777777" w:rsidR="003D72D3" w:rsidRDefault="003D72D3" w:rsidP="00D42FCC">
            <w:pPr>
              <w:rPr>
                <w:rFonts w:eastAsiaTheme="majorEastAsia"/>
              </w:rPr>
            </w:pPr>
            <w:r w:rsidRPr="00E93E6E">
              <w:rPr>
                <w:rFonts w:ascii="Times" w:hAnsi="Times"/>
              </w:rPr>
              <w:t>(.0</w:t>
            </w:r>
            <w:r>
              <w:rPr>
                <w:rFonts w:ascii="Times" w:hAnsi="Times"/>
              </w:rPr>
              <w:t>7</w:t>
            </w:r>
            <w:r w:rsidRPr="00E93E6E">
              <w:rPr>
                <w:rFonts w:ascii="Times" w:hAnsi="Times"/>
              </w:rPr>
              <w:t>) p=.0</w:t>
            </w:r>
            <w:r>
              <w:rPr>
                <w:rFonts w:ascii="Times" w:hAnsi="Times"/>
              </w:rPr>
              <w:t>3</w:t>
            </w:r>
          </w:p>
        </w:tc>
        <w:tc>
          <w:tcPr>
            <w:tcW w:w="1608" w:type="dxa"/>
          </w:tcPr>
          <w:p w14:paraId="7DA72BEE" w14:textId="77777777" w:rsidR="003D72D3" w:rsidRPr="00E93E6E" w:rsidRDefault="003D72D3" w:rsidP="00D42FCC">
            <w:pPr>
              <w:jc w:val="center"/>
              <w:rPr>
                <w:rFonts w:ascii="Times" w:hAnsi="Times"/>
              </w:rPr>
            </w:pPr>
            <w:r w:rsidRPr="00E93E6E">
              <w:rPr>
                <w:rFonts w:ascii="Times" w:hAnsi="Times"/>
              </w:rPr>
              <w:t>.02</w:t>
            </w:r>
          </w:p>
          <w:p w14:paraId="114D46AB" w14:textId="77777777" w:rsidR="003D72D3" w:rsidRDefault="003D72D3" w:rsidP="00D42FCC">
            <w:pPr>
              <w:rPr>
                <w:rFonts w:eastAsiaTheme="majorEastAsia"/>
              </w:rPr>
            </w:pPr>
            <w:r w:rsidRPr="00E93E6E">
              <w:rPr>
                <w:rFonts w:ascii="Times" w:hAnsi="Times"/>
              </w:rPr>
              <w:t xml:space="preserve"> (.0</w:t>
            </w:r>
            <w:r>
              <w:rPr>
                <w:rFonts w:ascii="Times" w:hAnsi="Times"/>
              </w:rPr>
              <w:t>2</w:t>
            </w:r>
            <w:r w:rsidRPr="00E93E6E">
              <w:rPr>
                <w:rFonts w:ascii="Times" w:hAnsi="Times"/>
              </w:rPr>
              <w:t>) p=.</w:t>
            </w:r>
            <w:r>
              <w:rPr>
                <w:rFonts w:ascii="Times" w:hAnsi="Times"/>
              </w:rPr>
              <w:t>19</w:t>
            </w:r>
          </w:p>
        </w:tc>
        <w:tc>
          <w:tcPr>
            <w:tcW w:w="1546" w:type="dxa"/>
          </w:tcPr>
          <w:p w14:paraId="108A76D7" w14:textId="77777777" w:rsidR="003D72D3" w:rsidRDefault="00453AE8" w:rsidP="00D42FCC">
            <w:pPr>
              <w:jc w:val="center"/>
              <w:rPr>
                <w:rFonts w:eastAsiaTheme="majorEastAsia"/>
              </w:rPr>
            </w:pPr>
            <w:r>
              <w:rPr>
                <w:rFonts w:eastAsiaTheme="majorEastAsia"/>
              </w:rPr>
              <w:t>.07</w:t>
            </w:r>
          </w:p>
          <w:p w14:paraId="07BE3999" w14:textId="0AB145EB" w:rsidR="00453AE8" w:rsidRDefault="00453AE8" w:rsidP="00D42FCC">
            <w:pPr>
              <w:jc w:val="center"/>
              <w:rPr>
                <w:rFonts w:eastAsiaTheme="majorEastAsia"/>
              </w:rPr>
            </w:pPr>
            <w:r>
              <w:rPr>
                <w:rFonts w:eastAsiaTheme="majorEastAsia"/>
              </w:rPr>
              <w:t>(.07) p=.34</w:t>
            </w:r>
          </w:p>
        </w:tc>
        <w:tc>
          <w:tcPr>
            <w:tcW w:w="1549" w:type="dxa"/>
          </w:tcPr>
          <w:p w14:paraId="68E9F078" w14:textId="77777777" w:rsidR="003D72D3" w:rsidRDefault="00453AE8" w:rsidP="00D42FCC">
            <w:pPr>
              <w:jc w:val="center"/>
              <w:rPr>
                <w:rFonts w:eastAsiaTheme="majorEastAsia"/>
              </w:rPr>
            </w:pPr>
            <w:r>
              <w:rPr>
                <w:rFonts w:eastAsiaTheme="majorEastAsia"/>
              </w:rPr>
              <w:t>.05+</w:t>
            </w:r>
          </w:p>
          <w:p w14:paraId="098FEDFC" w14:textId="4822D577" w:rsidR="00453AE8" w:rsidRDefault="00453AE8" w:rsidP="00D42FCC">
            <w:pPr>
              <w:jc w:val="center"/>
              <w:rPr>
                <w:rFonts w:eastAsiaTheme="majorEastAsia"/>
              </w:rPr>
            </w:pPr>
            <w:r>
              <w:rPr>
                <w:rFonts w:eastAsiaTheme="majorEastAsia"/>
              </w:rPr>
              <w:t>(.03) p=.07</w:t>
            </w:r>
          </w:p>
        </w:tc>
        <w:tc>
          <w:tcPr>
            <w:tcW w:w="1549" w:type="dxa"/>
          </w:tcPr>
          <w:p w14:paraId="33B7D98C" w14:textId="77777777" w:rsidR="003D72D3" w:rsidRDefault="003B0352" w:rsidP="00D42FCC">
            <w:pPr>
              <w:jc w:val="center"/>
              <w:rPr>
                <w:rFonts w:eastAsiaTheme="majorEastAsia"/>
              </w:rPr>
            </w:pPr>
            <w:r>
              <w:rPr>
                <w:rFonts w:eastAsiaTheme="majorEastAsia"/>
              </w:rPr>
              <w:t>-.01</w:t>
            </w:r>
          </w:p>
          <w:p w14:paraId="4D7B81EE" w14:textId="7A4DF192" w:rsidR="003B0352" w:rsidRDefault="003B0352" w:rsidP="00D42FCC">
            <w:pPr>
              <w:jc w:val="center"/>
              <w:rPr>
                <w:rFonts w:eastAsiaTheme="majorEastAsia"/>
              </w:rPr>
            </w:pPr>
            <w:r>
              <w:rPr>
                <w:rFonts w:eastAsiaTheme="majorEastAsia"/>
              </w:rPr>
              <w:t>(.01) p=.22</w:t>
            </w:r>
          </w:p>
        </w:tc>
        <w:tc>
          <w:tcPr>
            <w:tcW w:w="1548" w:type="dxa"/>
          </w:tcPr>
          <w:p w14:paraId="4521F793" w14:textId="77777777" w:rsidR="003D72D3" w:rsidRDefault="003B0352" w:rsidP="00D42FCC">
            <w:pPr>
              <w:jc w:val="center"/>
              <w:rPr>
                <w:rFonts w:ascii="Times" w:hAnsi="Times"/>
              </w:rPr>
            </w:pPr>
            <w:r>
              <w:rPr>
                <w:rFonts w:ascii="Times" w:hAnsi="Times"/>
              </w:rPr>
              <w:t>.05**</w:t>
            </w:r>
          </w:p>
          <w:p w14:paraId="528730A7" w14:textId="4F6A185F" w:rsidR="003B0352" w:rsidRPr="00E93E6E" w:rsidRDefault="003B0352" w:rsidP="00D42FCC">
            <w:pPr>
              <w:jc w:val="center"/>
              <w:rPr>
                <w:rFonts w:ascii="Times" w:hAnsi="Times"/>
              </w:rPr>
            </w:pPr>
            <w:r>
              <w:rPr>
                <w:rFonts w:ascii="Times" w:hAnsi="Times"/>
              </w:rPr>
              <w:t>(.01) p&lt;.001</w:t>
            </w:r>
          </w:p>
        </w:tc>
        <w:tc>
          <w:tcPr>
            <w:tcW w:w="1548" w:type="dxa"/>
          </w:tcPr>
          <w:p w14:paraId="16346280" w14:textId="6A8384B6" w:rsidR="003D72D3" w:rsidRPr="00E93E6E" w:rsidRDefault="003D72D3" w:rsidP="00D42FCC">
            <w:pPr>
              <w:jc w:val="center"/>
              <w:rPr>
                <w:rFonts w:ascii="Times" w:hAnsi="Times"/>
              </w:rPr>
            </w:pPr>
            <w:r w:rsidRPr="00E93E6E">
              <w:rPr>
                <w:rFonts w:ascii="Times" w:hAnsi="Times"/>
              </w:rPr>
              <w:t xml:space="preserve">-.01 </w:t>
            </w:r>
          </w:p>
          <w:p w14:paraId="72B39693" w14:textId="77777777" w:rsidR="003D72D3" w:rsidRDefault="003D72D3" w:rsidP="00D42FCC">
            <w:pPr>
              <w:rPr>
                <w:rFonts w:eastAsiaTheme="majorEastAsia"/>
              </w:rPr>
            </w:pPr>
            <w:r w:rsidRPr="00E93E6E">
              <w:rPr>
                <w:rFonts w:ascii="Times" w:hAnsi="Times"/>
              </w:rPr>
              <w:t>(.04) p=.80</w:t>
            </w:r>
          </w:p>
        </w:tc>
      </w:tr>
      <w:tr w:rsidR="003D72D3" w14:paraId="3108BC48" w14:textId="77777777" w:rsidTr="003D72D3">
        <w:tc>
          <w:tcPr>
            <w:tcW w:w="1552" w:type="dxa"/>
          </w:tcPr>
          <w:p w14:paraId="34734D6D" w14:textId="77777777" w:rsidR="003D72D3" w:rsidRDefault="003D72D3" w:rsidP="00D42FCC">
            <w:pPr>
              <w:rPr>
                <w:rFonts w:eastAsiaTheme="majorEastAsia"/>
              </w:rPr>
            </w:pPr>
            <w:r w:rsidRPr="00E93E6E">
              <w:rPr>
                <w:rFonts w:ascii="Times" w:hAnsi="Times"/>
              </w:rPr>
              <w:t>Income</w:t>
            </w:r>
          </w:p>
        </w:tc>
        <w:tc>
          <w:tcPr>
            <w:tcW w:w="1546" w:type="dxa"/>
          </w:tcPr>
          <w:p w14:paraId="466E0F69" w14:textId="77777777" w:rsidR="003D72D3" w:rsidRPr="00232941" w:rsidRDefault="003D72D3" w:rsidP="00D42FCC">
            <w:pPr>
              <w:jc w:val="center"/>
              <w:rPr>
                <w:rFonts w:ascii="Times" w:hAnsi="Times"/>
              </w:rPr>
            </w:pPr>
            <w:r w:rsidRPr="00E93E6E">
              <w:rPr>
                <w:rFonts w:ascii="Times" w:hAnsi="Times"/>
              </w:rPr>
              <w:t>.0</w:t>
            </w:r>
            <w:r>
              <w:rPr>
                <w:rFonts w:ascii="Times" w:hAnsi="Times"/>
              </w:rPr>
              <w:t>4</w:t>
            </w:r>
            <w:r w:rsidRPr="00E93E6E">
              <w:rPr>
                <w:rFonts w:ascii="Times" w:hAnsi="Times"/>
              </w:rPr>
              <w:t xml:space="preserve"> </w:t>
            </w:r>
            <w:r>
              <w:rPr>
                <w:rFonts w:ascii="Times" w:hAnsi="Times"/>
              </w:rPr>
              <w:br/>
            </w:r>
            <w:r w:rsidRPr="00E93E6E">
              <w:rPr>
                <w:rFonts w:ascii="Times" w:hAnsi="Times"/>
              </w:rPr>
              <w:t>(.02)</w:t>
            </w:r>
            <w:r>
              <w:rPr>
                <w:rFonts w:ascii="Times" w:hAnsi="Times"/>
              </w:rPr>
              <w:t xml:space="preserve"> </w:t>
            </w:r>
            <w:r w:rsidRPr="00E93E6E">
              <w:rPr>
                <w:rFonts w:ascii="Times" w:hAnsi="Times"/>
              </w:rPr>
              <w:t>p=.</w:t>
            </w:r>
            <w:r>
              <w:rPr>
                <w:rFonts w:ascii="Times" w:hAnsi="Times"/>
              </w:rPr>
              <w:t>13</w:t>
            </w:r>
          </w:p>
        </w:tc>
        <w:tc>
          <w:tcPr>
            <w:tcW w:w="1608" w:type="dxa"/>
          </w:tcPr>
          <w:p w14:paraId="07520D8F" w14:textId="77777777" w:rsidR="003D72D3" w:rsidRPr="00E93E6E" w:rsidRDefault="003D72D3" w:rsidP="00D42FCC">
            <w:pPr>
              <w:jc w:val="center"/>
              <w:rPr>
                <w:rFonts w:ascii="Times" w:hAnsi="Times"/>
              </w:rPr>
            </w:pPr>
            <w:r w:rsidRPr="00E93E6E">
              <w:rPr>
                <w:rFonts w:ascii="Times" w:hAnsi="Times"/>
              </w:rPr>
              <w:t xml:space="preserve">.003 </w:t>
            </w:r>
          </w:p>
          <w:p w14:paraId="71DED554" w14:textId="77777777" w:rsidR="003D72D3" w:rsidRDefault="003D72D3" w:rsidP="00D42FCC">
            <w:pPr>
              <w:rPr>
                <w:rFonts w:eastAsiaTheme="majorEastAsia"/>
              </w:rPr>
            </w:pPr>
            <w:r w:rsidRPr="00E93E6E">
              <w:rPr>
                <w:rFonts w:ascii="Times" w:hAnsi="Times"/>
              </w:rPr>
              <w:t>(.00</w:t>
            </w:r>
            <w:r>
              <w:rPr>
                <w:rFonts w:ascii="Times" w:hAnsi="Times"/>
              </w:rPr>
              <w:t>8</w:t>
            </w:r>
            <w:r w:rsidRPr="00E93E6E">
              <w:rPr>
                <w:rFonts w:ascii="Times" w:hAnsi="Times"/>
              </w:rPr>
              <w:t>) p=.</w:t>
            </w:r>
            <w:r>
              <w:rPr>
                <w:rFonts w:ascii="Times" w:hAnsi="Times"/>
              </w:rPr>
              <w:t>74</w:t>
            </w:r>
          </w:p>
        </w:tc>
        <w:tc>
          <w:tcPr>
            <w:tcW w:w="1546" w:type="dxa"/>
          </w:tcPr>
          <w:p w14:paraId="17AD0009" w14:textId="77777777" w:rsidR="003D72D3" w:rsidRDefault="00453AE8" w:rsidP="00D42FCC">
            <w:pPr>
              <w:jc w:val="center"/>
              <w:rPr>
                <w:rFonts w:eastAsiaTheme="majorEastAsia"/>
              </w:rPr>
            </w:pPr>
            <w:r>
              <w:rPr>
                <w:rFonts w:eastAsiaTheme="majorEastAsia"/>
              </w:rPr>
              <w:t>.01</w:t>
            </w:r>
          </w:p>
          <w:p w14:paraId="12AF650B" w14:textId="6699A752" w:rsidR="00453AE8" w:rsidRDefault="00453AE8" w:rsidP="00D42FCC">
            <w:pPr>
              <w:jc w:val="center"/>
              <w:rPr>
                <w:rFonts w:eastAsiaTheme="majorEastAsia"/>
              </w:rPr>
            </w:pPr>
            <w:r>
              <w:rPr>
                <w:rFonts w:eastAsiaTheme="majorEastAsia"/>
              </w:rPr>
              <w:t>(.03) p=.65</w:t>
            </w:r>
          </w:p>
        </w:tc>
        <w:tc>
          <w:tcPr>
            <w:tcW w:w="1549" w:type="dxa"/>
          </w:tcPr>
          <w:p w14:paraId="375A6A28" w14:textId="77777777" w:rsidR="003D72D3" w:rsidRDefault="00453AE8" w:rsidP="00D42FCC">
            <w:pPr>
              <w:jc w:val="center"/>
              <w:rPr>
                <w:rFonts w:eastAsiaTheme="majorEastAsia"/>
              </w:rPr>
            </w:pPr>
            <w:r>
              <w:rPr>
                <w:rFonts w:eastAsiaTheme="majorEastAsia"/>
              </w:rPr>
              <w:t>.01</w:t>
            </w:r>
          </w:p>
          <w:p w14:paraId="12B074B7" w14:textId="297FF611" w:rsidR="00453AE8" w:rsidRDefault="00453AE8" w:rsidP="00D42FCC">
            <w:pPr>
              <w:jc w:val="center"/>
              <w:rPr>
                <w:rFonts w:eastAsiaTheme="majorEastAsia"/>
              </w:rPr>
            </w:pPr>
            <w:r>
              <w:rPr>
                <w:rFonts w:eastAsiaTheme="majorEastAsia"/>
              </w:rPr>
              <w:t>(.01) p=.17</w:t>
            </w:r>
          </w:p>
        </w:tc>
        <w:tc>
          <w:tcPr>
            <w:tcW w:w="1549" w:type="dxa"/>
          </w:tcPr>
          <w:p w14:paraId="49D52E32" w14:textId="77777777" w:rsidR="003D72D3" w:rsidRDefault="003B0352" w:rsidP="00D42FCC">
            <w:pPr>
              <w:jc w:val="center"/>
              <w:rPr>
                <w:rFonts w:eastAsiaTheme="majorEastAsia"/>
              </w:rPr>
            </w:pPr>
            <w:r>
              <w:rPr>
                <w:rFonts w:eastAsiaTheme="majorEastAsia"/>
              </w:rPr>
              <w:t>-.007+</w:t>
            </w:r>
          </w:p>
          <w:p w14:paraId="171A1B61" w14:textId="0FCD6D21" w:rsidR="003B0352" w:rsidRDefault="003B0352" w:rsidP="00D42FCC">
            <w:pPr>
              <w:jc w:val="center"/>
              <w:rPr>
                <w:rFonts w:eastAsiaTheme="majorEastAsia"/>
              </w:rPr>
            </w:pPr>
            <w:r>
              <w:rPr>
                <w:rFonts w:eastAsiaTheme="majorEastAsia"/>
              </w:rPr>
              <w:t>(.004) p=.09</w:t>
            </w:r>
          </w:p>
        </w:tc>
        <w:tc>
          <w:tcPr>
            <w:tcW w:w="1548" w:type="dxa"/>
          </w:tcPr>
          <w:p w14:paraId="4DCF40F6" w14:textId="77777777" w:rsidR="003D72D3" w:rsidRDefault="003B0352" w:rsidP="00D42FCC">
            <w:pPr>
              <w:jc w:val="center"/>
              <w:rPr>
                <w:rFonts w:ascii="Times" w:hAnsi="Times"/>
              </w:rPr>
            </w:pPr>
            <w:r>
              <w:rPr>
                <w:rFonts w:ascii="Times" w:hAnsi="Times"/>
              </w:rPr>
              <w:t>.02**</w:t>
            </w:r>
          </w:p>
          <w:p w14:paraId="03C2855D" w14:textId="18F1E029" w:rsidR="003B0352" w:rsidRPr="00E93E6E" w:rsidRDefault="003B0352" w:rsidP="00D42FCC">
            <w:pPr>
              <w:jc w:val="center"/>
              <w:rPr>
                <w:rFonts w:ascii="Times" w:hAnsi="Times"/>
              </w:rPr>
            </w:pPr>
            <w:r>
              <w:rPr>
                <w:rFonts w:ascii="Times" w:hAnsi="Times"/>
              </w:rPr>
              <w:t>(.01) p=.005</w:t>
            </w:r>
          </w:p>
        </w:tc>
        <w:tc>
          <w:tcPr>
            <w:tcW w:w="1548" w:type="dxa"/>
          </w:tcPr>
          <w:p w14:paraId="5F9912C1" w14:textId="27625E25" w:rsidR="003D72D3" w:rsidRPr="00E93E6E" w:rsidRDefault="003D72D3" w:rsidP="00D42FCC">
            <w:pPr>
              <w:jc w:val="center"/>
              <w:rPr>
                <w:rFonts w:ascii="Times" w:hAnsi="Times"/>
              </w:rPr>
            </w:pPr>
            <w:r w:rsidRPr="00E93E6E">
              <w:rPr>
                <w:rFonts w:ascii="Times" w:hAnsi="Times"/>
              </w:rPr>
              <w:t xml:space="preserve">.07** </w:t>
            </w:r>
          </w:p>
          <w:p w14:paraId="0E717100" w14:textId="77777777" w:rsidR="003D72D3" w:rsidRDefault="003D72D3" w:rsidP="00D42FCC">
            <w:pPr>
              <w:rPr>
                <w:rFonts w:eastAsiaTheme="majorEastAsia"/>
              </w:rPr>
            </w:pPr>
            <w:r w:rsidRPr="00E93E6E">
              <w:rPr>
                <w:rFonts w:ascii="Times" w:hAnsi="Times"/>
              </w:rPr>
              <w:t>(.02) p=.001</w:t>
            </w:r>
          </w:p>
        </w:tc>
      </w:tr>
      <w:tr w:rsidR="00B15ABD" w14:paraId="3CA6C6DC" w14:textId="77777777" w:rsidTr="003D72D3">
        <w:tc>
          <w:tcPr>
            <w:tcW w:w="1552" w:type="dxa"/>
          </w:tcPr>
          <w:p w14:paraId="79BE7D93" w14:textId="595657AB" w:rsidR="00B15ABD" w:rsidRPr="00E93E6E" w:rsidRDefault="00B15ABD" w:rsidP="00D42FCC">
            <w:pPr>
              <w:rPr>
                <w:rFonts w:ascii="Times" w:hAnsi="Times"/>
              </w:rPr>
            </w:pPr>
            <w:r>
              <w:rPr>
                <w:rFonts w:ascii="Times" w:hAnsi="Times"/>
              </w:rPr>
              <w:t>Past political interest</w:t>
            </w:r>
          </w:p>
        </w:tc>
        <w:tc>
          <w:tcPr>
            <w:tcW w:w="1546" w:type="dxa"/>
          </w:tcPr>
          <w:p w14:paraId="1BE46392" w14:textId="61E0F371" w:rsidR="00B15ABD" w:rsidRPr="00E93E6E" w:rsidRDefault="00B15ABD" w:rsidP="00D42FCC">
            <w:pPr>
              <w:jc w:val="center"/>
              <w:rPr>
                <w:rFonts w:ascii="Times" w:hAnsi="Times"/>
              </w:rPr>
            </w:pPr>
            <w:r>
              <w:rPr>
                <w:rFonts w:ascii="Times" w:hAnsi="Times"/>
              </w:rPr>
              <w:t>-</w:t>
            </w:r>
          </w:p>
        </w:tc>
        <w:tc>
          <w:tcPr>
            <w:tcW w:w="1608" w:type="dxa"/>
          </w:tcPr>
          <w:p w14:paraId="23CC928F" w14:textId="1D390236" w:rsidR="00B15ABD" w:rsidRPr="00E93E6E" w:rsidRDefault="00B15ABD" w:rsidP="00D42FCC">
            <w:pPr>
              <w:jc w:val="center"/>
              <w:rPr>
                <w:rFonts w:ascii="Times" w:hAnsi="Times"/>
              </w:rPr>
            </w:pPr>
            <w:r>
              <w:rPr>
                <w:rFonts w:ascii="Times" w:hAnsi="Times"/>
              </w:rPr>
              <w:t>-</w:t>
            </w:r>
          </w:p>
        </w:tc>
        <w:tc>
          <w:tcPr>
            <w:tcW w:w="1546" w:type="dxa"/>
          </w:tcPr>
          <w:p w14:paraId="7A1F4C77" w14:textId="13E69093" w:rsidR="00B15ABD" w:rsidRDefault="00B15ABD" w:rsidP="00D42FCC">
            <w:pPr>
              <w:jc w:val="center"/>
              <w:rPr>
                <w:rFonts w:eastAsiaTheme="majorEastAsia"/>
              </w:rPr>
            </w:pPr>
            <w:r>
              <w:rPr>
                <w:rFonts w:eastAsiaTheme="majorEastAsia"/>
              </w:rPr>
              <w:t>-</w:t>
            </w:r>
          </w:p>
        </w:tc>
        <w:tc>
          <w:tcPr>
            <w:tcW w:w="1549" w:type="dxa"/>
          </w:tcPr>
          <w:p w14:paraId="1DC56D3D" w14:textId="6F67F45B" w:rsidR="00B15ABD" w:rsidRDefault="00B15ABD" w:rsidP="00D42FCC">
            <w:pPr>
              <w:jc w:val="center"/>
              <w:rPr>
                <w:rFonts w:eastAsiaTheme="majorEastAsia"/>
              </w:rPr>
            </w:pPr>
            <w:r>
              <w:rPr>
                <w:rFonts w:eastAsiaTheme="majorEastAsia"/>
              </w:rPr>
              <w:t>-</w:t>
            </w:r>
          </w:p>
        </w:tc>
        <w:tc>
          <w:tcPr>
            <w:tcW w:w="1549" w:type="dxa"/>
          </w:tcPr>
          <w:p w14:paraId="39FC8850" w14:textId="4C34C1F8" w:rsidR="00B15ABD" w:rsidRDefault="00B15ABD" w:rsidP="00D42FCC">
            <w:pPr>
              <w:jc w:val="center"/>
              <w:rPr>
                <w:rFonts w:eastAsiaTheme="majorEastAsia"/>
              </w:rPr>
            </w:pPr>
            <w:r>
              <w:rPr>
                <w:rFonts w:eastAsiaTheme="majorEastAsia"/>
              </w:rPr>
              <w:t>-</w:t>
            </w:r>
          </w:p>
        </w:tc>
        <w:tc>
          <w:tcPr>
            <w:tcW w:w="1548" w:type="dxa"/>
          </w:tcPr>
          <w:p w14:paraId="28064606" w14:textId="57B27642" w:rsidR="00B15ABD" w:rsidRDefault="00B15ABD" w:rsidP="00D42FCC">
            <w:pPr>
              <w:jc w:val="center"/>
              <w:rPr>
                <w:rFonts w:ascii="Times" w:hAnsi="Times"/>
              </w:rPr>
            </w:pPr>
            <w:r>
              <w:rPr>
                <w:rFonts w:ascii="Times" w:hAnsi="Times"/>
              </w:rPr>
              <w:t>-</w:t>
            </w:r>
          </w:p>
        </w:tc>
        <w:tc>
          <w:tcPr>
            <w:tcW w:w="1548" w:type="dxa"/>
          </w:tcPr>
          <w:p w14:paraId="6FEB80DA" w14:textId="77777777" w:rsidR="00B15ABD" w:rsidRDefault="00B15ABD" w:rsidP="00D42FCC">
            <w:pPr>
              <w:jc w:val="center"/>
              <w:rPr>
                <w:rFonts w:ascii="Times" w:hAnsi="Times"/>
              </w:rPr>
            </w:pPr>
            <w:r>
              <w:rPr>
                <w:rFonts w:ascii="Times" w:hAnsi="Times"/>
              </w:rPr>
              <w:t>.07</w:t>
            </w:r>
          </w:p>
          <w:p w14:paraId="13B9094F" w14:textId="57A94BEA" w:rsidR="00B15ABD" w:rsidRPr="00E93E6E" w:rsidRDefault="00B15ABD" w:rsidP="00D42FCC">
            <w:pPr>
              <w:jc w:val="center"/>
              <w:rPr>
                <w:rFonts w:ascii="Times" w:hAnsi="Times"/>
              </w:rPr>
            </w:pPr>
            <w:r>
              <w:rPr>
                <w:rFonts w:ascii="Times" w:hAnsi="Times"/>
              </w:rPr>
              <w:t>(.08) p=.37</w:t>
            </w:r>
          </w:p>
        </w:tc>
      </w:tr>
    </w:tbl>
    <w:p w14:paraId="372BE13C" w14:textId="77777777" w:rsidR="003D72D3" w:rsidRPr="00E93E6E" w:rsidRDefault="003D72D3" w:rsidP="003D72D3">
      <w:pPr>
        <w:rPr>
          <w:rFonts w:ascii="Times" w:hAnsi="Times"/>
        </w:rPr>
      </w:pPr>
      <w:r w:rsidRPr="00E93E6E">
        <w:rPr>
          <w:rFonts w:ascii="Times" w:hAnsi="Times"/>
        </w:rPr>
        <w:t>+p&lt;.10 *p&lt;.05 **p&lt;.01</w:t>
      </w:r>
    </w:p>
    <w:p w14:paraId="296C94CA" w14:textId="4B06A7FE" w:rsidR="003D72D3" w:rsidRPr="00E93E6E" w:rsidRDefault="00442F6F" w:rsidP="003D72D3">
      <w:pPr>
        <w:rPr>
          <w:rFonts w:ascii="Times" w:hAnsi="Times"/>
        </w:rPr>
      </w:pPr>
      <w:r>
        <w:rPr>
          <w:rFonts w:ascii="Times" w:hAnsi="Times"/>
        </w:rPr>
        <w:t>For the 2018 CES and VOTER surveys, e</w:t>
      </w:r>
      <w:r w:rsidR="003D72D3" w:rsidRPr="00E93E6E">
        <w:rPr>
          <w:rFonts w:ascii="Times" w:hAnsi="Times"/>
        </w:rPr>
        <w:t xml:space="preserve">ach cell reports the results for an interaction term from a separate logistic regression. </w:t>
      </w:r>
      <w:r>
        <w:rPr>
          <w:rFonts w:ascii="Times" w:hAnsi="Times"/>
        </w:rPr>
        <w:t>For each of the 2020 CES surveys, adjacent cells report the results for interaction terms for the COVID-specific and other negative life events variables from the same logistic regression.</w:t>
      </w:r>
      <w:r w:rsidR="00BD1F8E">
        <w:rPr>
          <w:rFonts w:ascii="Times" w:hAnsi="Times"/>
        </w:rPr>
        <w:t xml:space="preserve"> </w:t>
      </w:r>
      <w:r w:rsidR="003D72D3" w:rsidRPr="00E93E6E">
        <w:rPr>
          <w:rFonts w:ascii="Times" w:hAnsi="Times"/>
        </w:rPr>
        <w:t>All analyses use survey weights. Standard errors in parentheses.</w:t>
      </w:r>
    </w:p>
    <w:p w14:paraId="40D90423" w14:textId="77777777" w:rsidR="003D72D3" w:rsidRDefault="003D72D3" w:rsidP="00FA6970">
      <w:pPr>
        <w:rPr>
          <w:rFonts w:ascii="Times" w:hAnsi="Times"/>
        </w:rPr>
        <w:sectPr w:rsidR="003D72D3" w:rsidSect="00212089">
          <w:pgSz w:w="15840" w:h="12240" w:orient="landscape"/>
          <w:pgMar w:top="1440" w:right="1440" w:bottom="1440" w:left="1440" w:header="720" w:footer="720" w:gutter="0"/>
          <w:cols w:space="720"/>
          <w:titlePg/>
          <w:docGrid w:linePitch="360"/>
        </w:sectPr>
      </w:pPr>
    </w:p>
    <w:p w14:paraId="1C550BB7" w14:textId="53D4C006" w:rsidR="00FA6970" w:rsidRPr="00B80243" w:rsidRDefault="008B7CE2" w:rsidP="008B7CE2">
      <w:pPr>
        <w:pStyle w:val="Heading1"/>
        <w:rPr>
          <w:rFonts w:ascii="Times" w:hAnsi="Times"/>
        </w:rPr>
      </w:pPr>
      <w:bookmarkStart w:id="7" w:name="_Toc155349403"/>
      <w:r w:rsidRPr="00B80243">
        <w:rPr>
          <w:rFonts w:ascii="Times" w:hAnsi="Times"/>
        </w:rPr>
        <w:lastRenderedPageBreak/>
        <w:t xml:space="preserve">Appendix </w:t>
      </w:r>
      <w:r w:rsidR="007C058D">
        <w:rPr>
          <w:rFonts w:ascii="Times" w:hAnsi="Times"/>
        </w:rPr>
        <w:t>H</w:t>
      </w:r>
      <w:r w:rsidRPr="00B80243">
        <w:rPr>
          <w:rFonts w:ascii="Times" w:hAnsi="Times"/>
        </w:rPr>
        <w:t xml:space="preserve">: Effects of </w:t>
      </w:r>
      <w:r w:rsidR="00495072">
        <w:rPr>
          <w:rFonts w:ascii="Times" w:hAnsi="Times"/>
        </w:rPr>
        <w:t>Changes</w:t>
      </w:r>
      <w:r w:rsidR="00495072" w:rsidRPr="00B80243">
        <w:rPr>
          <w:rFonts w:ascii="Times" w:hAnsi="Times"/>
        </w:rPr>
        <w:t xml:space="preserve"> </w:t>
      </w:r>
      <w:r w:rsidRPr="00B80243">
        <w:rPr>
          <w:rFonts w:ascii="Times" w:hAnsi="Times"/>
        </w:rPr>
        <w:t xml:space="preserve">vs. </w:t>
      </w:r>
      <w:r w:rsidR="0067384C" w:rsidRPr="00B80243">
        <w:rPr>
          <w:rFonts w:ascii="Times" w:hAnsi="Times"/>
        </w:rPr>
        <w:t>Possibly Ongoing</w:t>
      </w:r>
      <w:r w:rsidRPr="00B80243">
        <w:rPr>
          <w:rFonts w:ascii="Times" w:hAnsi="Times"/>
        </w:rPr>
        <w:t xml:space="preserve"> </w:t>
      </w:r>
      <w:r w:rsidR="00B80243" w:rsidRPr="00B80243">
        <w:rPr>
          <w:rFonts w:ascii="Times" w:hAnsi="Times"/>
        </w:rPr>
        <w:t>Crises</w:t>
      </w:r>
      <w:bookmarkEnd w:id="7"/>
      <w:r w:rsidRPr="00B80243">
        <w:rPr>
          <w:rFonts w:ascii="Times" w:hAnsi="Times"/>
        </w:rPr>
        <w:t xml:space="preserve"> </w:t>
      </w:r>
    </w:p>
    <w:p w14:paraId="225135FF" w14:textId="0839729A" w:rsidR="008B7CE2" w:rsidRDefault="008B7CE2" w:rsidP="008B7CE2">
      <w:pPr>
        <w:rPr>
          <w:rFonts w:eastAsiaTheme="majorEastAsia"/>
        </w:rPr>
      </w:pPr>
    </w:p>
    <w:p w14:paraId="1EEE3E50" w14:textId="188548D7" w:rsidR="00085171" w:rsidRDefault="00085171" w:rsidP="008B7CE2">
      <w:pPr>
        <w:rPr>
          <w:rFonts w:eastAsiaTheme="majorEastAsia"/>
        </w:rPr>
      </w:pPr>
      <w:r>
        <w:rPr>
          <w:rFonts w:eastAsiaTheme="majorEastAsia"/>
        </w:rPr>
        <w:t>The table in this appendix presents the results of a logit model of validated voter turnout using the 2020 CES Module data</w:t>
      </w:r>
      <w:r w:rsidR="0067384C">
        <w:rPr>
          <w:rFonts w:eastAsiaTheme="majorEastAsia"/>
        </w:rPr>
        <w:t xml:space="preserve"> (which includes the most robust set of measures)</w:t>
      </w:r>
      <w:r>
        <w:rPr>
          <w:rFonts w:eastAsiaTheme="majorEastAsia"/>
        </w:rPr>
        <w:t xml:space="preserve"> and including variables that distinguish between </w:t>
      </w:r>
      <w:r w:rsidR="00495072">
        <w:rPr>
          <w:rFonts w:eastAsiaTheme="majorEastAsia"/>
        </w:rPr>
        <w:t>crises that likely represent a significant change from the status quo</w:t>
      </w:r>
      <w:r>
        <w:rPr>
          <w:rFonts w:eastAsiaTheme="majorEastAsia"/>
        </w:rPr>
        <w:t xml:space="preserve"> in the current year and </w:t>
      </w:r>
      <w:r w:rsidR="00495072">
        <w:rPr>
          <w:rFonts w:eastAsiaTheme="majorEastAsia"/>
        </w:rPr>
        <w:t xml:space="preserve">those </w:t>
      </w:r>
      <w:r>
        <w:rPr>
          <w:rFonts w:eastAsiaTheme="majorEastAsia"/>
        </w:rPr>
        <w:t xml:space="preserve">that could represent ongoing problems. </w:t>
      </w:r>
      <w:r w:rsidR="0067384C">
        <w:rPr>
          <w:rFonts w:eastAsiaTheme="majorEastAsia"/>
        </w:rPr>
        <w:t xml:space="preserve">Since respondents were only asked about the past twelve months, we have no direct measure of whether the problem is ongoing or </w:t>
      </w:r>
      <w:r w:rsidR="00495072">
        <w:rPr>
          <w:rFonts w:eastAsiaTheme="majorEastAsia"/>
        </w:rPr>
        <w:t>new</w:t>
      </w:r>
      <w:r w:rsidR="0067384C">
        <w:rPr>
          <w:rFonts w:eastAsiaTheme="majorEastAsia"/>
        </w:rPr>
        <w:t xml:space="preserve">, and so based the coding on our best judgment. To illustrate this distinction, “serious trouble with romantic partner” may represent an ongoing issue, while divorce is a </w:t>
      </w:r>
      <w:r w:rsidR="000C203D">
        <w:rPr>
          <w:rFonts w:eastAsiaTheme="majorEastAsia"/>
        </w:rPr>
        <w:t>specific qualitative change in a person’s marital status</w:t>
      </w:r>
      <w:r w:rsidR="0067384C">
        <w:rPr>
          <w:rFonts w:eastAsiaTheme="majorEastAsia"/>
        </w:rPr>
        <w:t>.</w:t>
      </w:r>
      <w:r w:rsidR="00BE4014">
        <w:rPr>
          <w:rFonts w:eastAsiaTheme="majorEastAsia"/>
        </w:rPr>
        <w:t xml:space="preserve"> Divorce may represent the culmination of ongoing marital problems, but </w:t>
      </w:r>
      <w:r w:rsidR="000C203D">
        <w:rPr>
          <w:rFonts w:eastAsiaTheme="majorEastAsia"/>
        </w:rPr>
        <w:t xml:space="preserve">the event itself </w:t>
      </w:r>
      <w:r w:rsidR="00BE4014">
        <w:rPr>
          <w:rFonts w:eastAsiaTheme="majorEastAsia"/>
        </w:rPr>
        <w:t>is qualitatively different from those ongoing problems.</w:t>
      </w:r>
      <w:r w:rsidR="0067384C">
        <w:rPr>
          <w:rFonts w:eastAsiaTheme="majorEastAsia"/>
        </w:rPr>
        <w:t xml:space="preserve"> Similarly, “serious troubles with a landlord” may drag on for some time, while eviction </w:t>
      </w:r>
      <w:r w:rsidR="000C203D">
        <w:rPr>
          <w:rFonts w:eastAsiaTheme="majorEastAsia"/>
        </w:rPr>
        <w:t xml:space="preserve">represents a </w:t>
      </w:r>
      <w:r w:rsidR="00495072">
        <w:rPr>
          <w:rFonts w:eastAsiaTheme="majorEastAsia"/>
        </w:rPr>
        <w:t xml:space="preserve">clear qualitative </w:t>
      </w:r>
      <w:r w:rsidR="000C203D">
        <w:rPr>
          <w:rFonts w:eastAsiaTheme="majorEastAsia"/>
        </w:rPr>
        <w:t>change in housing status</w:t>
      </w:r>
      <w:r w:rsidR="0067384C">
        <w:rPr>
          <w:rFonts w:eastAsiaTheme="majorEastAsia"/>
        </w:rPr>
        <w:t xml:space="preserve">. </w:t>
      </w:r>
      <w:r w:rsidR="00BE4014">
        <w:rPr>
          <w:rFonts w:eastAsiaTheme="majorEastAsia"/>
        </w:rPr>
        <w:t>Complete lists</w:t>
      </w:r>
      <w:r w:rsidR="0067384C">
        <w:rPr>
          <w:rFonts w:eastAsiaTheme="majorEastAsia"/>
        </w:rPr>
        <w:t xml:space="preserve"> of </w:t>
      </w:r>
      <w:r w:rsidR="00BE2168">
        <w:rPr>
          <w:rFonts w:eastAsiaTheme="majorEastAsia"/>
        </w:rPr>
        <w:t>crises</w:t>
      </w:r>
      <w:r w:rsidR="0067384C">
        <w:rPr>
          <w:rFonts w:eastAsiaTheme="majorEastAsia"/>
        </w:rPr>
        <w:t xml:space="preserve"> counted for each variable </w:t>
      </w:r>
      <w:r w:rsidR="00447A7B">
        <w:rPr>
          <w:rFonts w:eastAsiaTheme="majorEastAsia"/>
        </w:rPr>
        <w:t>are</w:t>
      </w:r>
      <w:r w:rsidR="0067384C">
        <w:rPr>
          <w:rFonts w:eastAsiaTheme="majorEastAsia"/>
        </w:rPr>
        <w:t xml:space="preserve"> included below.</w:t>
      </w:r>
      <w:r w:rsidR="00BE4014">
        <w:rPr>
          <w:rFonts w:eastAsiaTheme="majorEastAsia"/>
        </w:rPr>
        <w:t xml:space="preserve"> </w:t>
      </w:r>
      <w:r>
        <w:rPr>
          <w:rFonts w:eastAsiaTheme="majorEastAsia"/>
        </w:rPr>
        <w:t xml:space="preserve">As in the 2020 CES analyses in the main text, </w:t>
      </w:r>
      <w:r w:rsidR="00BE2168">
        <w:rPr>
          <w:rFonts w:eastAsiaTheme="majorEastAsia"/>
        </w:rPr>
        <w:t>crises</w:t>
      </w:r>
      <w:r>
        <w:rPr>
          <w:rFonts w:eastAsiaTheme="majorEastAsia"/>
        </w:rPr>
        <w:t xml:space="preserve"> related to COVID-19 are measured separately as well.</w:t>
      </w:r>
    </w:p>
    <w:p w14:paraId="395539F2" w14:textId="159CD1A2" w:rsidR="0067384C" w:rsidRDefault="0067384C" w:rsidP="008B7CE2">
      <w:pPr>
        <w:rPr>
          <w:rFonts w:eastAsiaTheme="majorEastAsia"/>
        </w:rPr>
      </w:pPr>
    </w:p>
    <w:p w14:paraId="3C22E9BA" w14:textId="4C4813BB" w:rsidR="0067384C" w:rsidRDefault="00D5404A" w:rsidP="008B7CE2">
      <w:pPr>
        <w:rPr>
          <w:rFonts w:eastAsiaTheme="majorEastAsia"/>
        </w:rPr>
      </w:pPr>
      <w:r>
        <w:rPr>
          <w:rFonts w:eastAsiaTheme="majorEastAsia"/>
        </w:rPr>
        <w:t>Personal crises</w:t>
      </w:r>
      <w:r w:rsidR="0067384C">
        <w:rPr>
          <w:rFonts w:eastAsiaTheme="majorEastAsia"/>
        </w:rPr>
        <w:t xml:space="preserve"> – </w:t>
      </w:r>
      <w:r w:rsidR="0002249E">
        <w:rPr>
          <w:rFonts w:eastAsiaTheme="majorEastAsia"/>
        </w:rPr>
        <w:t>likely changes</w:t>
      </w:r>
    </w:p>
    <w:p w14:paraId="445EB83A" w14:textId="77777777" w:rsidR="0067384C" w:rsidRPr="0067384C" w:rsidRDefault="0067384C" w:rsidP="0067384C">
      <w:pPr>
        <w:pStyle w:val="ListParagraph"/>
        <w:numPr>
          <w:ilvl w:val="0"/>
          <w:numId w:val="13"/>
        </w:numPr>
        <w:rPr>
          <w:rFonts w:eastAsiaTheme="majorEastAsia"/>
        </w:rPr>
      </w:pPr>
      <w:r w:rsidRPr="0067384C">
        <w:rPr>
          <w:rFonts w:eastAsiaTheme="majorEastAsia"/>
        </w:rPr>
        <w:t xml:space="preserve">Had driver's license </w:t>
      </w:r>
      <w:proofErr w:type="gramStart"/>
      <w:r w:rsidRPr="0067384C">
        <w:rPr>
          <w:rFonts w:eastAsiaTheme="majorEastAsia"/>
        </w:rPr>
        <w:t>suspended</w:t>
      </w:r>
      <w:proofErr w:type="gramEnd"/>
    </w:p>
    <w:p w14:paraId="00CE5248" w14:textId="77777777" w:rsidR="0067384C" w:rsidRPr="0067384C" w:rsidRDefault="0067384C" w:rsidP="0067384C">
      <w:pPr>
        <w:pStyle w:val="ListParagraph"/>
        <w:numPr>
          <w:ilvl w:val="0"/>
          <w:numId w:val="13"/>
        </w:numPr>
        <w:rPr>
          <w:rFonts w:eastAsiaTheme="majorEastAsia"/>
        </w:rPr>
      </w:pPr>
      <w:r w:rsidRPr="0067384C">
        <w:rPr>
          <w:rFonts w:eastAsiaTheme="majorEastAsia"/>
        </w:rPr>
        <w:t>Lost eligibility for government program</w:t>
      </w:r>
    </w:p>
    <w:p w14:paraId="06373308" w14:textId="77777777" w:rsidR="0067384C" w:rsidRPr="0067384C" w:rsidRDefault="0067384C" w:rsidP="0067384C">
      <w:pPr>
        <w:pStyle w:val="ListParagraph"/>
        <w:numPr>
          <w:ilvl w:val="0"/>
          <w:numId w:val="13"/>
        </w:numPr>
        <w:rPr>
          <w:rFonts w:eastAsiaTheme="majorEastAsia"/>
        </w:rPr>
      </w:pPr>
      <w:r w:rsidRPr="0067384C">
        <w:rPr>
          <w:rFonts w:eastAsiaTheme="majorEastAsia"/>
        </w:rPr>
        <w:t>Lost eligibility for tax break</w:t>
      </w:r>
    </w:p>
    <w:p w14:paraId="0EAD6718" w14:textId="1422B5EE" w:rsidR="0067384C" w:rsidRPr="0067384C" w:rsidRDefault="0067384C" w:rsidP="0067384C">
      <w:pPr>
        <w:pStyle w:val="ListParagraph"/>
        <w:numPr>
          <w:ilvl w:val="0"/>
          <w:numId w:val="13"/>
        </w:numPr>
        <w:rPr>
          <w:rFonts w:eastAsiaTheme="majorEastAsia"/>
        </w:rPr>
      </w:pPr>
      <w:r w:rsidRPr="0067384C">
        <w:rPr>
          <w:rFonts w:eastAsiaTheme="majorEastAsia"/>
        </w:rPr>
        <w:t>Demoted or hours cut (non</w:t>
      </w:r>
      <w:r w:rsidR="00BE4014">
        <w:rPr>
          <w:rFonts w:eastAsiaTheme="majorEastAsia"/>
        </w:rPr>
        <w:t>-</w:t>
      </w:r>
      <w:r w:rsidRPr="0067384C">
        <w:rPr>
          <w:rFonts w:eastAsiaTheme="majorEastAsia"/>
        </w:rPr>
        <w:t>COVID related)</w:t>
      </w:r>
    </w:p>
    <w:p w14:paraId="2D58B0A3" w14:textId="77777777" w:rsidR="0067384C" w:rsidRPr="0067384C" w:rsidRDefault="0067384C" w:rsidP="0067384C">
      <w:pPr>
        <w:pStyle w:val="ListParagraph"/>
        <w:numPr>
          <w:ilvl w:val="0"/>
          <w:numId w:val="13"/>
        </w:numPr>
        <w:rPr>
          <w:rFonts w:eastAsiaTheme="majorEastAsia"/>
        </w:rPr>
      </w:pPr>
      <w:r w:rsidRPr="0067384C">
        <w:rPr>
          <w:rFonts w:eastAsiaTheme="majorEastAsia"/>
        </w:rPr>
        <w:t>Owned business that lost money or closed</w:t>
      </w:r>
    </w:p>
    <w:p w14:paraId="3E7D182A" w14:textId="77777777" w:rsidR="0067384C" w:rsidRPr="0067384C" w:rsidRDefault="0067384C" w:rsidP="0067384C">
      <w:pPr>
        <w:pStyle w:val="ListParagraph"/>
        <w:numPr>
          <w:ilvl w:val="0"/>
          <w:numId w:val="13"/>
        </w:numPr>
        <w:rPr>
          <w:rFonts w:eastAsiaTheme="majorEastAsia"/>
        </w:rPr>
      </w:pPr>
      <w:r w:rsidRPr="0067384C">
        <w:rPr>
          <w:rFonts w:eastAsiaTheme="majorEastAsia"/>
        </w:rPr>
        <w:t xml:space="preserve">Went </w:t>
      </w:r>
      <w:proofErr w:type="gramStart"/>
      <w:r w:rsidRPr="0067384C">
        <w:rPr>
          <w:rFonts w:eastAsiaTheme="majorEastAsia"/>
        </w:rPr>
        <w:t>bankrupt</w:t>
      </w:r>
      <w:proofErr w:type="gramEnd"/>
    </w:p>
    <w:p w14:paraId="6014E317" w14:textId="77777777" w:rsidR="0067384C" w:rsidRPr="0067384C" w:rsidRDefault="0067384C" w:rsidP="0067384C">
      <w:pPr>
        <w:pStyle w:val="ListParagraph"/>
        <w:numPr>
          <w:ilvl w:val="0"/>
          <w:numId w:val="13"/>
        </w:numPr>
        <w:rPr>
          <w:rFonts w:eastAsiaTheme="majorEastAsia"/>
        </w:rPr>
      </w:pPr>
      <w:r w:rsidRPr="0067384C">
        <w:rPr>
          <w:rFonts w:eastAsiaTheme="majorEastAsia"/>
        </w:rPr>
        <w:t xml:space="preserve">Had possessions </w:t>
      </w:r>
      <w:proofErr w:type="gramStart"/>
      <w:r w:rsidRPr="0067384C">
        <w:rPr>
          <w:rFonts w:eastAsiaTheme="majorEastAsia"/>
        </w:rPr>
        <w:t>repossessed</w:t>
      </w:r>
      <w:proofErr w:type="gramEnd"/>
    </w:p>
    <w:p w14:paraId="1C58CF69" w14:textId="77777777" w:rsidR="0067384C" w:rsidRPr="0067384C" w:rsidRDefault="0067384C" w:rsidP="0067384C">
      <w:pPr>
        <w:pStyle w:val="ListParagraph"/>
        <w:numPr>
          <w:ilvl w:val="0"/>
          <w:numId w:val="13"/>
        </w:numPr>
        <w:rPr>
          <w:rFonts w:eastAsiaTheme="majorEastAsia"/>
        </w:rPr>
      </w:pPr>
      <w:r w:rsidRPr="0067384C">
        <w:rPr>
          <w:rFonts w:eastAsiaTheme="majorEastAsia"/>
        </w:rPr>
        <w:t>Lost health insurance</w:t>
      </w:r>
    </w:p>
    <w:p w14:paraId="1619B1C2" w14:textId="77777777" w:rsidR="0067384C" w:rsidRPr="0067384C" w:rsidRDefault="0067384C" w:rsidP="0067384C">
      <w:pPr>
        <w:pStyle w:val="ListParagraph"/>
        <w:numPr>
          <w:ilvl w:val="0"/>
          <w:numId w:val="13"/>
        </w:numPr>
        <w:rPr>
          <w:rFonts w:eastAsiaTheme="majorEastAsia"/>
        </w:rPr>
      </w:pPr>
      <w:r w:rsidRPr="0067384C">
        <w:rPr>
          <w:rFonts w:eastAsiaTheme="majorEastAsia"/>
        </w:rPr>
        <w:t>Death of family member or close friend (non-COVID)</w:t>
      </w:r>
    </w:p>
    <w:p w14:paraId="72C5254F" w14:textId="77777777" w:rsidR="0067384C" w:rsidRPr="0067384C" w:rsidRDefault="0067384C" w:rsidP="0067384C">
      <w:pPr>
        <w:pStyle w:val="ListParagraph"/>
        <w:numPr>
          <w:ilvl w:val="0"/>
          <w:numId w:val="13"/>
        </w:numPr>
        <w:rPr>
          <w:rFonts w:eastAsiaTheme="majorEastAsia"/>
        </w:rPr>
      </w:pPr>
      <w:r w:rsidRPr="0067384C">
        <w:rPr>
          <w:rFonts w:eastAsiaTheme="majorEastAsia"/>
        </w:rPr>
        <w:t xml:space="preserve">Arrested or accused of a </w:t>
      </w:r>
      <w:proofErr w:type="gramStart"/>
      <w:r w:rsidRPr="0067384C">
        <w:rPr>
          <w:rFonts w:eastAsiaTheme="majorEastAsia"/>
        </w:rPr>
        <w:t>crime</w:t>
      </w:r>
      <w:proofErr w:type="gramEnd"/>
    </w:p>
    <w:p w14:paraId="10352CA2" w14:textId="77777777" w:rsidR="0067384C" w:rsidRPr="0067384C" w:rsidRDefault="0067384C" w:rsidP="0067384C">
      <w:pPr>
        <w:pStyle w:val="ListParagraph"/>
        <w:numPr>
          <w:ilvl w:val="0"/>
          <w:numId w:val="13"/>
        </w:numPr>
        <w:rPr>
          <w:rFonts w:eastAsiaTheme="majorEastAsia"/>
        </w:rPr>
      </w:pPr>
      <w:r w:rsidRPr="0067384C">
        <w:rPr>
          <w:rFonts w:eastAsiaTheme="majorEastAsia"/>
        </w:rPr>
        <w:t xml:space="preserve">Sued in a civil </w:t>
      </w:r>
      <w:proofErr w:type="gramStart"/>
      <w:r w:rsidRPr="0067384C">
        <w:rPr>
          <w:rFonts w:eastAsiaTheme="majorEastAsia"/>
        </w:rPr>
        <w:t>case</w:t>
      </w:r>
      <w:proofErr w:type="gramEnd"/>
    </w:p>
    <w:p w14:paraId="62FDE9BD" w14:textId="77777777" w:rsidR="0067384C" w:rsidRPr="0067384C" w:rsidRDefault="0067384C" w:rsidP="0067384C">
      <w:pPr>
        <w:pStyle w:val="ListParagraph"/>
        <w:numPr>
          <w:ilvl w:val="0"/>
          <w:numId w:val="13"/>
        </w:numPr>
        <w:rPr>
          <w:rFonts w:eastAsiaTheme="majorEastAsia"/>
        </w:rPr>
      </w:pPr>
      <w:r w:rsidRPr="0067384C">
        <w:rPr>
          <w:rFonts w:eastAsiaTheme="majorEastAsia"/>
        </w:rPr>
        <w:t xml:space="preserve">Had a home </w:t>
      </w:r>
      <w:proofErr w:type="gramStart"/>
      <w:r w:rsidRPr="0067384C">
        <w:rPr>
          <w:rFonts w:eastAsiaTheme="majorEastAsia"/>
        </w:rPr>
        <w:t>destroyed</w:t>
      </w:r>
      <w:proofErr w:type="gramEnd"/>
    </w:p>
    <w:p w14:paraId="41FCDBEA" w14:textId="77777777" w:rsidR="0067384C" w:rsidRPr="0067384C" w:rsidRDefault="0067384C" w:rsidP="0067384C">
      <w:pPr>
        <w:pStyle w:val="ListParagraph"/>
        <w:numPr>
          <w:ilvl w:val="0"/>
          <w:numId w:val="13"/>
        </w:numPr>
        <w:rPr>
          <w:rFonts w:eastAsiaTheme="majorEastAsia"/>
        </w:rPr>
      </w:pPr>
      <w:r w:rsidRPr="0067384C">
        <w:rPr>
          <w:rFonts w:eastAsiaTheme="majorEastAsia"/>
        </w:rPr>
        <w:t xml:space="preserve">Had to unexpectedly pay for major home </w:t>
      </w:r>
      <w:proofErr w:type="gramStart"/>
      <w:r w:rsidRPr="0067384C">
        <w:rPr>
          <w:rFonts w:eastAsiaTheme="majorEastAsia"/>
        </w:rPr>
        <w:t>repairs</w:t>
      </w:r>
      <w:proofErr w:type="gramEnd"/>
    </w:p>
    <w:p w14:paraId="1C8D7B33" w14:textId="77777777" w:rsidR="0067384C" w:rsidRPr="0067384C" w:rsidRDefault="0067384C" w:rsidP="0067384C">
      <w:pPr>
        <w:pStyle w:val="ListParagraph"/>
        <w:numPr>
          <w:ilvl w:val="0"/>
          <w:numId w:val="13"/>
        </w:numPr>
        <w:rPr>
          <w:rFonts w:eastAsiaTheme="majorEastAsia"/>
        </w:rPr>
      </w:pPr>
      <w:r w:rsidRPr="0067384C">
        <w:rPr>
          <w:rFonts w:eastAsiaTheme="majorEastAsia"/>
        </w:rPr>
        <w:t>Temporarily lived with others or in a shelter</w:t>
      </w:r>
    </w:p>
    <w:p w14:paraId="7ABC092C" w14:textId="77777777" w:rsidR="0067384C" w:rsidRPr="0067384C" w:rsidRDefault="0067384C" w:rsidP="0067384C">
      <w:pPr>
        <w:pStyle w:val="ListParagraph"/>
        <w:numPr>
          <w:ilvl w:val="0"/>
          <w:numId w:val="13"/>
        </w:numPr>
        <w:rPr>
          <w:rFonts w:eastAsiaTheme="majorEastAsia"/>
        </w:rPr>
      </w:pPr>
      <w:r w:rsidRPr="0067384C">
        <w:rPr>
          <w:rFonts w:eastAsiaTheme="majorEastAsia"/>
        </w:rPr>
        <w:t>Lost home</w:t>
      </w:r>
    </w:p>
    <w:p w14:paraId="1AB8DF4A" w14:textId="77777777" w:rsidR="0067384C" w:rsidRPr="0067384C" w:rsidRDefault="0067384C" w:rsidP="0067384C">
      <w:pPr>
        <w:pStyle w:val="ListParagraph"/>
        <w:numPr>
          <w:ilvl w:val="0"/>
          <w:numId w:val="13"/>
        </w:numPr>
        <w:rPr>
          <w:rFonts w:eastAsiaTheme="majorEastAsia"/>
        </w:rPr>
      </w:pPr>
      <w:r w:rsidRPr="0067384C">
        <w:rPr>
          <w:rFonts w:eastAsiaTheme="majorEastAsia"/>
        </w:rPr>
        <w:t>Evicted</w:t>
      </w:r>
    </w:p>
    <w:p w14:paraId="415AC890" w14:textId="77777777" w:rsidR="0067384C" w:rsidRPr="0067384C" w:rsidRDefault="0067384C" w:rsidP="0067384C">
      <w:pPr>
        <w:pStyle w:val="ListParagraph"/>
        <w:numPr>
          <w:ilvl w:val="0"/>
          <w:numId w:val="13"/>
        </w:numPr>
        <w:rPr>
          <w:rFonts w:eastAsiaTheme="majorEastAsia"/>
        </w:rPr>
      </w:pPr>
      <w:r w:rsidRPr="0067384C">
        <w:rPr>
          <w:rFonts w:eastAsiaTheme="majorEastAsia"/>
        </w:rPr>
        <w:t xml:space="preserve">Had a substantial increase in </w:t>
      </w:r>
      <w:proofErr w:type="gramStart"/>
      <w:r w:rsidRPr="0067384C">
        <w:rPr>
          <w:rFonts w:eastAsiaTheme="majorEastAsia"/>
        </w:rPr>
        <w:t>rent</w:t>
      </w:r>
      <w:proofErr w:type="gramEnd"/>
    </w:p>
    <w:p w14:paraId="52CD1C5F" w14:textId="77777777" w:rsidR="0067384C" w:rsidRPr="0067384C" w:rsidRDefault="0067384C" w:rsidP="0067384C">
      <w:pPr>
        <w:pStyle w:val="ListParagraph"/>
        <w:numPr>
          <w:ilvl w:val="0"/>
          <w:numId w:val="13"/>
        </w:numPr>
        <w:rPr>
          <w:rFonts w:eastAsiaTheme="majorEastAsia"/>
        </w:rPr>
      </w:pPr>
      <w:r w:rsidRPr="0067384C">
        <w:rPr>
          <w:rFonts w:eastAsiaTheme="majorEastAsia"/>
        </w:rPr>
        <w:t>Decreased income</w:t>
      </w:r>
    </w:p>
    <w:p w14:paraId="21C63D1C" w14:textId="77777777" w:rsidR="0067384C" w:rsidRPr="0067384C" w:rsidRDefault="0067384C" w:rsidP="0067384C">
      <w:pPr>
        <w:pStyle w:val="ListParagraph"/>
        <w:numPr>
          <w:ilvl w:val="0"/>
          <w:numId w:val="13"/>
        </w:numPr>
        <w:rPr>
          <w:rFonts w:eastAsiaTheme="majorEastAsia"/>
        </w:rPr>
      </w:pPr>
      <w:r w:rsidRPr="0067384C">
        <w:rPr>
          <w:rFonts w:eastAsiaTheme="majorEastAsia"/>
        </w:rPr>
        <w:t>Lost job</w:t>
      </w:r>
    </w:p>
    <w:p w14:paraId="4D23116B" w14:textId="77777777" w:rsidR="0067384C" w:rsidRPr="0067384C" w:rsidRDefault="0067384C" w:rsidP="0067384C">
      <w:pPr>
        <w:pStyle w:val="ListParagraph"/>
        <w:numPr>
          <w:ilvl w:val="0"/>
          <w:numId w:val="13"/>
        </w:numPr>
        <w:rPr>
          <w:rFonts w:eastAsiaTheme="majorEastAsia"/>
        </w:rPr>
      </w:pPr>
      <w:r w:rsidRPr="0067384C">
        <w:rPr>
          <w:rFonts w:eastAsiaTheme="majorEastAsia"/>
        </w:rPr>
        <w:t>Divorced</w:t>
      </w:r>
    </w:p>
    <w:p w14:paraId="55602331" w14:textId="77777777" w:rsidR="0067384C" w:rsidRPr="0067384C" w:rsidRDefault="0067384C" w:rsidP="0067384C">
      <w:pPr>
        <w:pStyle w:val="ListParagraph"/>
        <w:numPr>
          <w:ilvl w:val="0"/>
          <w:numId w:val="13"/>
        </w:numPr>
        <w:rPr>
          <w:rFonts w:eastAsiaTheme="majorEastAsia"/>
        </w:rPr>
      </w:pPr>
      <w:r w:rsidRPr="0067384C">
        <w:rPr>
          <w:rFonts w:eastAsiaTheme="majorEastAsia"/>
        </w:rPr>
        <w:t>Victim of a crime</w:t>
      </w:r>
    </w:p>
    <w:p w14:paraId="6432E92A" w14:textId="77777777" w:rsidR="0067384C" w:rsidRPr="0067384C" w:rsidRDefault="0067384C" w:rsidP="0067384C">
      <w:pPr>
        <w:pStyle w:val="ListParagraph"/>
        <w:numPr>
          <w:ilvl w:val="0"/>
          <w:numId w:val="13"/>
        </w:numPr>
        <w:rPr>
          <w:rFonts w:eastAsiaTheme="majorEastAsia"/>
        </w:rPr>
      </w:pPr>
      <w:r w:rsidRPr="0067384C">
        <w:rPr>
          <w:rFonts w:eastAsiaTheme="majorEastAsia"/>
        </w:rPr>
        <w:t xml:space="preserve">Visited an emergency </w:t>
      </w:r>
      <w:proofErr w:type="gramStart"/>
      <w:r w:rsidRPr="0067384C">
        <w:rPr>
          <w:rFonts w:eastAsiaTheme="majorEastAsia"/>
        </w:rPr>
        <w:t>room</w:t>
      </w:r>
      <w:proofErr w:type="gramEnd"/>
    </w:p>
    <w:p w14:paraId="1AA42BAD" w14:textId="396772AB" w:rsidR="0067384C" w:rsidRDefault="0067384C" w:rsidP="0067384C">
      <w:pPr>
        <w:pStyle w:val="ListParagraph"/>
        <w:numPr>
          <w:ilvl w:val="0"/>
          <w:numId w:val="13"/>
        </w:numPr>
        <w:rPr>
          <w:rFonts w:eastAsiaTheme="majorEastAsia"/>
        </w:rPr>
      </w:pPr>
      <w:r w:rsidRPr="0067384C">
        <w:rPr>
          <w:rFonts w:eastAsiaTheme="majorEastAsia"/>
        </w:rPr>
        <w:t xml:space="preserve">Pay cut at </w:t>
      </w:r>
      <w:proofErr w:type="gramStart"/>
      <w:r w:rsidRPr="0067384C">
        <w:rPr>
          <w:rFonts w:eastAsiaTheme="majorEastAsia"/>
        </w:rPr>
        <w:t>work</w:t>
      </w:r>
      <w:proofErr w:type="gramEnd"/>
    </w:p>
    <w:p w14:paraId="50A6CA2F" w14:textId="3842F623" w:rsidR="0067384C" w:rsidRDefault="0067384C" w:rsidP="0067384C">
      <w:pPr>
        <w:rPr>
          <w:rFonts w:eastAsiaTheme="majorEastAsia"/>
        </w:rPr>
      </w:pPr>
    </w:p>
    <w:p w14:paraId="7BE96D09" w14:textId="56099C39" w:rsidR="0067384C" w:rsidRDefault="00D5404A" w:rsidP="0067384C">
      <w:pPr>
        <w:rPr>
          <w:rFonts w:eastAsiaTheme="majorEastAsia"/>
        </w:rPr>
      </w:pPr>
      <w:r>
        <w:rPr>
          <w:rFonts w:eastAsiaTheme="majorEastAsia"/>
        </w:rPr>
        <w:t>Personal crises</w:t>
      </w:r>
      <w:r w:rsidR="0067384C">
        <w:rPr>
          <w:rFonts w:eastAsiaTheme="majorEastAsia"/>
        </w:rPr>
        <w:t xml:space="preserve"> – possibly ongoing</w:t>
      </w:r>
    </w:p>
    <w:p w14:paraId="4977AE9E" w14:textId="77777777" w:rsidR="00BE4014" w:rsidRPr="00BE4014" w:rsidRDefault="00BE4014" w:rsidP="00BE4014">
      <w:pPr>
        <w:pStyle w:val="ListParagraph"/>
        <w:numPr>
          <w:ilvl w:val="0"/>
          <w:numId w:val="14"/>
        </w:numPr>
        <w:rPr>
          <w:rFonts w:eastAsiaTheme="majorEastAsia"/>
        </w:rPr>
      </w:pPr>
      <w:r w:rsidRPr="00BE4014">
        <w:rPr>
          <w:rFonts w:eastAsiaTheme="majorEastAsia"/>
        </w:rPr>
        <w:t xml:space="preserve">Had trouble with </w:t>
      </w:r>
      <w:proofErr w:type="gramStart"/>
      <w:r w:rsidRPr="00BE4014">
        <w:rPr>
          <w:rFonts w:eastAsiaTheme="majorEastAsia"/>
        </w:rPr>
        <w:t>boss</w:t>
      </w:r>
      <w:proofErr w:type="gramEnd"/>
    </w:p>
    <w:p w14:paraId="0F72B646" w14:textId="77777777" w:rsidR="00BE4014" w:rsidRPr="00BE4014" w:rsidRDefault="00BE4014" w:rsidP="00BE4014">
      <w:pPr>
        <w:pStyle w:val="ListParagraph"/>
        <w:numPr>
          <w:ilvl w:val="0"/>
          <w:numId w:val="14"/>
        </w:numPr>
        <w:rPr>
          <w:rFonts w:eastAsiaTheme="majorEastAsia"/>
        </w:rPr>
      </w:pPr>
      <w:r w:rsidRPr="00BE4014">
        <w:rPr>
          <w:rFonts w:eastAsiaTheme="majorEastAsia"/>
        </w:rPr>
        <w:t xml:space="preserve">Pawned valuables to make ends </w:t>
      </w:r>
      <w:proofErr w:type="gramStart"/>
      <w:r w:rsidRPr="00BE4014">
        <w:rPr>
          <w:rFonts w:eastAsiaTheme="majorEastAsia"/>
        </w:rPr>
        <w:t>meet</w:t>
      </w:r>
      <w:proofErr w:type="gramEnd"/>
    </w:p>
    <w:p w14:paraId="3EC74ADC" w14:textId="77777777" w:rsidR="00BE4014" w:rsidRPr="00BE4014" w:rsidRDefault="00BE4014" w:rsidP="00BE4014">
      <w:pPr>
        <w:pStyle w:val="ListParagraph"/>
        <w:numPr>
          <w:ilvl w:val="0"/>
          <w:numId w:val="14"/>
        </w:numPr>
        <w:rPr>
          <w:rFonts w:eastAsiaTheme="majorEastAsia"/>
        </w:rPr>
      </w:pPr>
      <w:r w:rsidRPr="00BE4014">
        <w:rPr>
          <w:rFonts w:eastAsiaTheme="majorEastAsia"/>
        </w:rPr>
        <w:lastRenderedPageBreak/>
        <w:t xml:space="preserve">Been pressured to pay bills or </w:t>
      </w:r>
      <w:proofErr w:type="gramStart"/>
      <w:r w:rsidRPr="00BE4014">
        <w:rPr>
          <w:rFonts w:eastAsiaTheme="majorEastAsia"/>
        </w:rPr>
        <w:t>creditors</w:t>
      </w:r>
      <w:proofErr w:type="gramEnd"/>
    </w:p>
    <w:p w14:paraId="7E8FB2EF" w14:textId="77777777" w:rsidR="00BE4014" w:rsidRPr="00BE4014" w:rsidRDefault="00BE4014" w:rsidP="00BE4014">
      <w:pPr>
        <w:pStyle w:val="ListParagraph"/>
        <w:numPr>
          <w:ilvl w:val="0"/>
          <w:numId w:val="14"/>
        </w:numPr>
        <w:rPr>
          <w:rFonts w:eastAsiaTheme="majorEastAsia"/>
        </w:rPr>
      </w:pPr>
      <w:r w:rsidRPr="00BE4014">
        <w:rPr>
          <w:rFonts w:eastAsiaTheme="majorEastAsia"/>
        </w:rPr>
        <w:t xml:space="preserve">Been unable to pay </w:t>
      </w:r>
      <w:proofErr w:type="gramStart"/>
      <w:r w:rsidRPr="00BE4014">
        <w:rPr>
          <w:rFonts w:eastAsiaTheme="majorEastAsia"/>
        </w:rPr>
        <w:t>utilities</w:t>
      </w:r>
      <w:proofErr w:type="gramEnd"/>
    </w:p>
    <w:p w14:paraId="69D072EF" w14:textId="77777777" w:rsidR="00BE4014" w:rsidRPr="00BE4014" w:rsidRDefault="00BE4014" w:rsidP="00BE4014">
      <w:pPr>
        <w:pStyle w:val="ListParagraph"/>
        <w:numPr>
          <w:ilvl w:val="0"/>
          <w:numId w:val="14"/>
        </w:numPr>
        <w:rPr>
          <w:rFonts w:eastAsiaTheme="majorEastAsia"/>
        </w:rPr>
      </w:pPr>
      <w:r w:rsidRPr="00BE4014">
        <w:rPr>
          <w:rFonts w:eastAsiaTheme="majorEastAsia"/>
        </w:rPr>
        <w:t xml:space="preserve">Had trouble affording medical </w:t>
      </w:r>
      <w:proofErr w:type="gramStart"/>
      <w:r w:rsidRPr="00BE4014">
        <w:rPr>
          <w:rFonts w:eastAsiaTheme="majorEastAsia"/>
        </w:rPr>
        <w:t>expenses</w:t>
      </w:r>
      <w:proofErr w:type="gramEnd"/>
    </w:p>
    <w:p w14:paraId="7CD61B41" w14:textId="77777777" w:rsidR="00BE4014" w:rsidRPr="00BE4014" w:rsidRDefault="00BE4014" w:rsidP="00BE4014">
      <w:pPr>
        <w:pStyle w:val="ListParagraph"/>
        <w:numPr>
          <w:ilvl w:val="0"/>
          <w:numId w:val="14"/>
        </w:numPr>
        <w:rPr>
          <w:rFonts w:eastAsiaTheme="majorEastAsia"/>
        </w:rPr>
      </w:pPr>
      <w:r w:rsidRPr="00BE4014">
        <w:rPr>
          <w:rFonts w:eastAsiaTheme="majorEastAsia"/>
        </w:rPr>
        <w:t xml:space="preserve">Had problem with alcohol or </w:t>
      </w:r>
      <w:proofErr w:type="gramStart"/>
      <w:r w:rsidRPr="00BE4014">
        <w:rPr>
          <w:rFonts w:eastAsiaTheme="majorEastAsia"/>
        </w:rPr>
        <w:t>drugs</w:t>
      </w:r>
      <w:proofErr w:type="gramEnd"/>
    </w:p>
    <w:p w14:paraId="3CE0840D" w14:textId="77777777" w:rsidR="00BE4014" w:rsidRPr="00BE4014" w:rsidRDefault="00BE4014" w:rsidP="00BE4014">
      <w:pPr>
        <w:pStyle w:val="ListParagraph"/>
        <w:numPr>
          <w:ilvl w:val="0"/>
          <w:numId w:val="14"/>
        </w:numPr>
        <w:rPr>
          <w:rFonts w:eastAsiaTheme="majorEastAsia"/>
        </w:rPr>
      </w:pPr>
      <w:r w:rsidRPr="00BE4014">
        <w:rPr>
          <w:rFonts w:eastAsiaTheme="majorEastAsia"/>
        </w:rPr>
        <w:t xml:space="preserve">Had serious trouble with romantic </w:t>
      </w:r>
      <w:proofErr w:type="gramStart"/>
      <w:r w:rsidRPr="00BE4014">
        <w:rPr>
          <w:rFonts w:eastAsiaTheme="majorEastAsia"/>
        </w:rPr>
        <w:t>partner</w:t>
      </w:r>
      <w:proofErr w:type="gramEnd"/>
    </w:p>
    <w:p w14:paraId="0C36AEE2" w14:textId="77777777" w:rsidR="00BE4014" w:rsidRPr="00BE4014" w:rsidRDefault="00BE4014" w:rsidP="00BE4014">
      <w:pPr>
        <w:pStyle w:val="ListParagraph"/>
        <w:numPr>
          <w:ilvl w:val="0"/>
          <w:numId w:val="14"/>
        </w:numPr>
        <w:rPr>
          <w:rFonts w:eastAsiaTheme="majorEastAsia"/>
        </w:rPr>
      </w:pPr>
      <w:r w:rsidRPr="00BE4014">
        <w:rPr>
          <w:rFonts w:eastAsiaTheme="majorEastAsia"/>
        </w:rPr>
        <w:t>Been discriminated against</w:t>
      </w:r>
    </w:p>
    <w:p w14:paraId="28DFC482" w14:textId="77777777" w:rsidR="00BE4014" w:rsidRPr="00BE4014" w:rsidRDefault="00BE4014" w:rsidP="00BE4014">
      <w:pPr>
        <w:pStyle w:val="ListParagraph"/>
        <w:numPr>
          <w:ilvl w:val="0"/>
          <w:numId w:val="14"/>
        </w:numPr>
        <w:rPr>
          <w:rFonts w:eastAsiaTheme="majorEastAsia"/>
        </w:rPr>
      </w:pPr>
      <w:r w:rsidRPr="00BE4014">
        <w:rPr>
          <w:rFonts w:eastAsiaTheme="majorEastAsia"/>
        </w:rPr>
        <w:t xml:space="preserve">Lived in a house in poor </w:t>
      </w:r>
      <w:proofErr w:type="gramStart"/>
      <w:r w:rsidRPr="00BE4014">
        <w:rPr>
          <w:rFonts w:eastAsiaTheme="majorEastAsia"/>
        </w:rPr>
        <w:t>condition</w:t>
      </w:r>
      <w:proofErr w:type="gramEnd"/>
    </w:p>
    <w:p w14:paraId="2B826FBE" w14:textId="77777777" w:rsidR="00BE4014" w:rsidRPr="00BE4014" w:rsidRDefault="00BE4014" w:rsidP="00BE4014">
      <w:pPr>
        <w:pStyle w:val="ListParagraph"/>
        <w:numPr>
          <w:ilvl w:val="0"/>
          <w:numId w:val="14"/>
        </w:numPr>
        <w:rPr>
          <w:rFonts w:eastAsiaTheme="majorEastAsia"/>
        </w:rPr>
      </w:pPr>
      <w:r w:rsidRPr="00BE4014">
        <w:rPr>
          <w:rFonts w:eastAsiaTheme="majorEastAsia"/>
        </w:rPr>
        <w:t xml:space="preserve">Had serious troubles with a </w:t>
      </w:r>
      <w:proofErr w:type="gramStart"/>
      <w:r w:rsidRPr="00BE4014">
        <w:rPr>
          <w:rFonts w:eastAsiaTheme="majorEastAsia"/>
        </w:rPr>
        <w:t>landlord</w:t>
      </w:r>
      <w:proofErr w:type="gramEnd"/>
    </w:p>
    <w:p w14:paraId="46058E8F" w14:textId="77777777" w:rsidR="00BE4014" w:rsidRPr="00BE4014" w:rsidRDefault="00BE4014" w:rsidP="00BE4014">
      <w:pPr>
        <w:pStyle w:val="ListParagraph"/>
        <w:numPr>
          <w:ilvl w:val="0"/>
          <w:numId w:val="14"/>
        </w:numPr>
        <w:rPr>
          <w:rFonts w:eastAsiaTheme="majorEastAsia"/>
        </w:rPr>
      </w:pPr>
      <w:r w:rsidRPr="00BE4014">
        <w:rPr>
          <w:rFonts w:eastAsiaTheme="majorEastAsia"/>
        </w:rPr>
        <w:t xml:space="preserve">Needed but unable to use public </w:t>
      </w:r>
      <w:proofErr w:type="gramStart"/>
      <w:r w:rsidRPr="00BE4014">
        <w:rPr>
          <w:rFonts w:eastAsiaTheme="majorEastAsia"/>
        </w:rPr>
        <w:t>transportation</w:t>
      </w:r>
      <w:proofErr w:type="gramEnd"/>
    </w:p>
    <w:p w14:paraId="5E3AE92D" w14:textId="77777777" w:rsidR="00BE4014" w:rsidRPr="00BE4014" w:rsidRDefault="00BE4014" w:rsidP="00BE4014">
      <w:pPr>
        <w:pStyle w:val="ListParagraph"/>
        <w:numPr>
          <w:ilvl w:val="0"/>
          <w:numId w:val="14"/>
        </w:numPr>
        <w:rPr>
          <w:rFonts w:eastAsiaTheme="majorEastAsia"/>
        </w:rPr>
      </w:pPr>
      <w:r w:rsidRPr="00BE4014">
        <w:rPr>
          <w:rFonts w:eastAsiaTheme="majorEastAsia"/>
        </w:rPr>
        <w:t xml:space="preserve">Needed, but not had, car for 1 month or </w:t>
      </w:r>
      <w:proofErr w:type="gramStart"/>
      <w:r w:rsidRPr="00BE4014">
        <w:rPr>
          <w:rFonts w:eastAsiaTheme="majorEastAsia"/>
        </w:rPr>
        <w:t>more</w:t>
      </w:r>
      <w:proofErr w:type="gramEnd"/>
    </w:p>
    <w:p w14:paraId="2AFB8F4D" w14:textId="15104C66" w:rsidR="00BE4014" w:rsidRPr="00BE4014" w:rsidRDefault="00BE4014" w:rsidP="00BE4014">
      <w:pPr>
        <w:pStyle w:val="ListParagraph"/>
        <w:numPr>
          <w:ilvl w:val="0"/>
          <w:numId w:val="14"/>
        </w:numPr>
        <w:rPr>
          <w:rFonts w:eastAsiaTheme="majorEastAsia"/>
        </w:rPr>
      </w:pPr>
      <w:r w:rsidRPr="00BE4014">
        <w:rPr>
          <w:rFonts w:eastAsiaTheme="majorEastAsia"/>
        </w:rPr>
        <w:t xml:space="preserve">Fallen behind in paying </w:t>
      </w:r>
      <w:proofErr w:type="gramStart"/>
      <w:r w:rsidRPr="00BE4014">
        <w:rPr>
          <w:rFonts w:eastAsiaTheme="majorEastAsia"/>
        </w:rPr>
        <w:t>rent</w:t>
      </w:r>
      <w:proofErr w:type="gramEnd"/>
    </w:p>
    <w:p w14:paraId="3D1921FB" w14:textId="5D106904" w:rsidR="00085171" w:rsidRDefault="00085171" w:rsidP="008B7CE2">
      <w:pPr>
        <w:rPr>
          <w:rFonts w:eastAsiaTheme="majorEastAsia"/>
        </w:rPr>
      </w:pPr>
    </w:p>
    <w:p w14:paraId="5999AB19" w14:textId="192676AC" w:rsidR="00447A7B" w:rsidRPr="00447A7B" w:rsidRDefault="00447A7B" w:rsidP="00E132FF">
      <w:pPr>
        <w:jc w:val="center"/>
        <w:rPr>
          <w:rFonts w:eastAsiaTheme="majorEastAsia"/>
          <w:b/>
          <w:bCs/>
        </w:rPr>
      </w:pPr>
      <w:r w:rsidRPr="00447A7B">
        <w:rPr>
          <w:rFonts w:eastAsiaTheme="majorEastAsia"/>
          <w:b/>
          <w:bCs/>
        </w:rPr>
        <w:t xml:space="preserve">Logistic Regression of Voting </w:t>
      </w:r>
      <w:r w:rsidR="00D5404A">
        <w:rPr>
          <w:rFonts w:eastAsiaTheme="majorEastAsia"/>
          <w:b/>
          <w:bCs/>
        </w:rPr>
        <w:t>on</w:t>
      </w:r>
      <w:r w:rsidRPr="00447A7B">
        <w:rPr>
          <w:rFonts w:eastAsiaTheme="majorEastAsia"/>
          <w:b/>
          <w:bCs/>
        </w:rPr>
        <w:t xml:space="preserve"> Discrete vs Possibly Ongoing</w:t>
      </w:r>
      <w:r w:rsidR="00D5404A">
        <w:rPr>
          <w:rFonts w:eastAsiaTheme="majorEastAsia"/>
          <w:b/>
          <w:bCs/>
        </w:rPr>
        <w:t xml:space="preserve"> Crises</w:t>
      </w:r>
    </w:p>
    <w:tbl>
      <w:tblPr>
        <w:tblStyle w:val="TableGrid"/>
        <w:tblW w:w="0" w:type="auto"/>
        <w:jc w:val="center"/>
        <w:tblLook w:val="04A0" w:firstRow="1" w:lastRow="0" w:firstColumn="1" w:lastColumn="0" w:noHBand="0" w:noVBand="1"/>
      </w:tblPr>
      <w:tblGrid>
        <w:gridCol w:w="3505"/>
        <w:gridCol w:w="1440"/>
      </w:tblGrid>
      <w:tr w:rsidR="008B7CE2" w:rsidRPr="002204F9" w14:paraId="557C1119" w14:textId="77777777" w:rsidTr="00E132FF">
        <w:trPr>
          <w:jc w:val="center"/>
        </w:trPr>
        <w:tc>
          <w:tcPr>
            <w:tcW w:w="3505" w:type="dxa"/>
          </w:tcPr>
          <w:p w14:paraId="4B30EE38" w14:textId="77777777" w:rsidR="008B7CE2" w:rsidRPr="002204F9" w:rsidRDefault="008B7CE2" w:rsidP="00D42FCC">
            <w:pPr>
              <w:rPr>
                <w:sz w:val="20"/>
                <w:szCs w:val="20"/>
              </w:rPr>
            </w:pPr>
          </w:p>
        </w:tc>
        <w:tc>
          <w:tcPr>
            <w:tcW w:w="1440" w:type="dxa"/>
          </w:tcPr>
          <w:p w14:paraId="2F2FBD40" w14:textId="0429CC8C" w:rsidR="008B7CE2" w:rsidRPr="008B7CE2" w:rsidRDefault="008B7CE2" w:rsidP="00D42FCC">
            <w:pPr>
              <w:jc w:val="center"/>
              <w:rPr>
                <w:b/>
                <w:bCs/>
                <w:sz w:val="20"/>
                <w:szCs w:val="20"/>
              </w:rPr>
            </w:pPr>
            <w:r w:rsidRPr="008B7CE2">
              <w:rPr>
                <w:b/>
                <w:bCs/>
                <w:sz w:val="20"/>
                <w:szCs w:val="20"/>
              </w:rPr>
              <w:t>CES 2020 Module</w:t>
            </w:r>
          </w:p>
        </w:tc>
      </w:tr>
      <w:tr w:rsidR="008B7CE2" w:rsidRPr="002204F9" w14:paraId="4CC8BE32" w14:textId="77777777" w:rsidTr="000C6CD7">
        <w:trPr>
          <w:jc w:val="center"/>
        </w:trPr>
        <w:tc>
          <w:tcPr>
            <w:tcW w:w="3505" w:type="dxa"/>
            <w:shd w:val="clear" w:color="auto" w:fill="D9D9D9" w:themeFill="background1" w:themeFillShade="D9"/>
          </w:tcPr>
          <w:p w14:paraId="33A58C29" w14:textId="5298C1A5" w:rsidR="008B7CE2" w:rsidRPr="002204F9" w:rsidRDefault="00CA3358" w:rsidP="00D42FCC">
            <w:pPr>
              <w:rPr>
                <w:sz w:val="20"/>
                <w:szCs w:val="20"/>
              </w:rPr>
            </w:pPr>
            <w:r>
              <w:rPr>
                <w:sz w:val="20"/>
                <w:szCs w:val="20"/>
              </w:rPr>
              <w:t>Non-COVID crises:</w:t>
            </w:r>
            <w:r w:rsidR="008B7CE2">
              <w:rPr>
                <w:sz w:val="20"/>
                <w:szCs w:val="20"/>
              </w:rPr>
              <w:t xml:space="preserve"> </w:t>
            </w:r>
            <w:r w:rsidR="00495072">
              <w:rPr>
                <w:sz w:val="20"/>
                <w:szCs w:val="20"/>
              </w:rPr>
              <w:t>likely changes</w:t>
            </w:r>
          </w:p>
        </w:tc>
        <w:tc>
          <w:tcPr>
            <w:tcW w:w="1440" w:type="dxa"/>
            <w:shd w:val="clear" w:color="auto" w:fill="D9D9D9" w:themeFill="background1" w:themeFillShade="D9"/>
          </w:tcPr>
          <w:p w14:paraId="2D3B4B58" w14:textId="728C325E" w:rsidR="008B7CE2" w:rsidRDefault="008B7CE2" w:rsidP="00D42FCC">
            <w:pPr>
              <w:jc w:val="center"/>
              <w:rPr>
                <w:sz w:val="20"/>
                <w:szCs w:val="20"/>
              </w:rPr>
            </w:pPr>
            <w:r>
              <w:rPr>
                <w:sz w:val="20"/>
                <w:szCs w:val="20"/>
              </w:rPr>
              <w:t>-.18*</w:t>
            </w:r>
          </w:p>
          <w:p w14:paraId="7C25AF73" w14:textId="77898A51" w:rsidR="008B7CE2" w:rsidRPr="002204F9" w:rsidRDefault="008B7CE2" w:rsidP="00D42FCC">
            <w:pPr>
              <w:jc w:val="center"/>
              <w:rPr>
                <w:sz w:val="20"/>
                <w:szCs w:val="20"/>
              </w:rPr>
            </w:pPr>
            <w:r>
              <w:rPr>
                <w:sz w:val="20"/>
                <w:szCs w:val="20"/>
              </w:rPr>
              <w:t>(.08)</w:t>
            </w:r>
          </w:p>
        </w:tc>
      </w:tr>
      <w:tr w:rsidR="008B7CE2" w:rsidRPr="002204F9" w14:paraId="0E4B9FA5" w14:textId="77777777" w:rsidTr="000C6CD7">
        <w:trPr>
          <w:jc w:val="center"/>
        </w:trPr>
        <w:tc>
          <w:tcPr>
            <w:tcW w:w="3505" w:type="dxa"/>
            <w:shd w:val="clear" w:color="auto" w:fill="D9D9D9" w:themeFill="background1" w:themeFillShade="D9"/>
          </w:tcPr>
          <w:p w14:paraId="665F47F5" w14:textId="32422179" w:rsidR="008B7CE2" w:rsidRPr="002204F9" w:rsidRDefault="00CA3358" w:rsidP="00D42FCC">
            <w:pPr>
              <w:rPr>
                <w:sz w:val="20"/>
                <w:szCs w:val="20"/>
              </w:rPr>
            </w:pPr>
            <w:r>
              <w:rPr>
                <w:sz w:val="20"/>
                <w:szCs w:val="20"/>
              </w:rPr>
              <w:t>Non-COVID crises:</w:t>
            </w:r>
            <w:r w:rsidR="008B7CE2">
              <w:rPr>
                <w:sz w:val="20"/>
                <w:szCs w:val="20"/>
              </w:rPr>
              <w:t xml:space="preserve"> </w:t>
            </w:r>
            <w:r w:rsidR="0067384C">
              <w:rPr>
                <w:sz w:val="20"/>
                <w:szCs w:val="20"/>
              </w:rPr>
              <w:t>possibly ongoing</w:t>
            </w:r>
          </w:p>
        </w:tc>
        <w:tc>
          <w:tcPr>
            <w:tcW w:w="1440" w:type="dxa"/>
            <w:shd w:val="clear" w:color="auto" w:fill="D9D9D9" w:themeFill="background1" w:themeFillShade="D9"/>
          </w:tcPr>
          <w:p w14:paraId="76A231F2" w14:textId="77777777" w:rsidR="008B7CE2" w:rsidRPr="002204F9" w:rsidRDefault="008B7CE2" w:rsidP="008B7CE2">
            <w:pPr>
              <w:jc w:val="center"/>
              <w:rPr>
                <w:sz w:val="20"/>
                <w:szCs w:val="20"/>
              </w:rPr>
            </w:pPr>
            <w:r>
              <w:rPr>
                <w:sz w:val="20"/>
                <w:szCs w:val="20"/>
              </w:rPr>
              <w:t>.01</w:t>
            </w:r>
          </w:p>
          <w:p w14:paraId="705880A1" w14:textId="47630B6C" w:rsidR="008B7CE2" w:rsidRPr="002204F9" w:rsidRDefault="008B7CE2" w:rsidP="008B7CE2">
            <w:pPr>
              <w:jc w:val="center"/>
              <w:rPr>
                <w:sz w:val="20"/>
                <w:szCs w:val="20"/>
              </w:rPr>
            </w:pPr>
            <w:r w:rsidRPr="002204F9">
              <w:rPr>
                <w:sz w:val="20"/>
                <w:szCs w:val="20"/>
              </w:rPr>
              <w:t>(.0</w:t>
            </w:r>
            <w:r>
              <w:rPr>
                <w:sz w:val="20"/>
                <w:szCs w:val="20"/>
              </w:rPr>
              <w:t>8</w:t>
            </w:r>
            <w:r w:rsidRPr="002204F9">
              <w:rPr>
                <w:sz w:val="20"/>
                <w:szCs w:val="20"/>
              </w:rPr>
              <w:t>)</w:t>
            </w:r>
          </w:p>
        </w:tc>
      </w:tr>
      <w:tr w:rsidR="008B7CE2" w:rsidRPr="002204F9" w14:paraId="7F0942DD" w14:textId="77777777" w:rsidTr="000C6CD7">
        <w:trPr>
          <w:jc w:val="center"/>
        </w:trPr>
        <w:tc>
          <w:tcPr>
            <w:tcW w:w="3505" w:type="dxa"/>
            <w:shd w:val="clear" w:color="auto" w:fill="D9D9D9" w:themeFill="background1" w:themeFillShade="D9"/>
          </w:tcPr>
          <w:p w14:paraId="3297BDC4" w14:textId="3FB7323E" w:rsidR="008B7CE2" w:rsidRDefault="008B7CE2" w:rsidP="00D42FCC">
            <w:pPr>
              <w:rPr>
                <w:sz w:val="20"/>
                <w:szCs w:val="20"/>
              </w:rPr>
            </w:pPr>
            <w:r>
              <w:rPr>
                <w:sz w:val="20"/>
                <w:szCs w:val="20"/>
              </w:rPr>
              <w:t>COVID crises</w:t>
            </w:r>
          </w:p>
        </w:tc>
        <w:tc>
          <w:tcPr>
            <w:tcW w:w="1440" w:type="dxa"/>
            <w:shd w:val="clear" w:color="auto" w:fill="D9D9D9" w:themeFill="background1" w:themeFillShade="D9"/>
          </w:tcPr>
          <w:p w14:paraId="54561A74" w14:textId="77777777" w:rsidR="008B7CE2" w:rsidRDefault="008B7CE2" w:rsidP="00D42FCC">
            <w:pPr>
              <w:jc w:val="center"/>
              <w:rPr>
                <w:sz w:val="20"/>
                <w:szCs w:val="20"/>
              </w:rPr>
            </w:pPr>
            <w:r>
              <w:rPr>
                <w:sz w:val="20"/>
                <w:szCs w:val="20"/>
              </w:rPr>
              <w:t>.21+</w:t>
            </w:r>
          </w:p>
          <w:p w14:paraId="0257D815" w14:textId="6EDB90F7" w:rsidR="008B7CE2" w:rsidRPr="002204F9" w:rsidRDefault="008B7CE2" w:rsidP="00D42FCC">
            <w:pPr>
              <w:jc w:val="center"/>
              <w:rPr>
                <w:sz w:val="20"/>
                <w:szCs w:val="20"/>
              </w:rPr>
            </w:pPr>
            <w:r>
              <w:rPr>
                <w:sz w:val="20"/>
                <w:szCs w:val="20"/>
              </w:rPr>
              <w:t>(.11)</w:t>
            </w:r>
          </w:p>
        </w:tc>
      </w:tr>
      <w:tr w:rsidR="008B7CE2" w:rsidRPr="002204F9" w14:paraId="36FC242A" w14:textId="77777777" w:rsidTr="00E132FF">
        <w:trPr>
          <w:jc w:val="center"/>
        </w:trPr>
        <w:tc>
          <w:tcPr>
            <w:tcW w:w="3505" w:type="dxa"/>
          </w:tcPr>
          <w:p w14:paraId="4C3561E6" w14:textId="77777777" w:rsidR="008B7CE2" w:rsidRPr="002204F9" w:rsidRDefault="008B7CE2" w:rsidP="00D42FCC">
            <w:pPr>
              <w:rPr>
                <w:sz w:val="20"/>
                <w:szCs w:val="20"/>
              </w:rPr>
            </w:pPr>
            <w:r w:rsidRPr="002204F9">
              <w:rPr>
                <w:sz w:val="20"/>
                <w:szCs w:val="20"/>
              </w:rPr>
              <w:t>Past voting</w:t>
            </w:r>
          </w:p>
        </w:tc>
        <w:tc>
          <w:tcPr>
            <w:tcW w:w="1440" w:type="dxa"/>
          </w:tcPr>
          <w:p w14:paraId="36F99750" w14:textId="63FB13FE" w:rsidR="008B7CE2" w:rsidRPr="002204F9" w:rsidRDefault="00085171" w:rsidP="00D42FCC">
            <w:pPr>
              <w:jc w:val="center"/>
              <w:rPr>
                <w:sz w:val="20"/>
                <w:szCs w:val="20"/>
              </w:rPr>
            </w:pPr>
            <w:r>
              <w:rPr>
                <w:sz w:val="20"/>
                <w:szCs w:val="20"/>
              </w:rPr>
              <w:t>3.50</w:t>
            </w:r>
            <w:r w:rsidR="008B7CE2" w:rsidRPr="002204F9">
              <w:rPr>
                <w:sz w:val="20"/>
                <w:szCs w:val="20"/>
              </w:rPr>
              <w:t>**</w:t>
            </w:r>
          </w:p>
          <w:p w14:paraId="202E9AFA" w14:textId="175AE15B" w:rsidR="008B7CE2" w:rsidRPr="002204F9" w:rsidRDefault="008B7CE2" w:rsidP="00D42FCC">
            <w:pPr>
              <w:jc w:val="center"/>
              <w:rPr>
                <w:sz w:val="20"/>
                <w:szCs w:val="20"/>
              </w:rPr>
            </w:pPr>
            <w:r w:rsidRPr="002204F9">
              <w:rPr>
                <w:sz w:val="20"/>
                <w:szCs w:val="20"/>
              </w:rPr>
              <w:t>(.2</w:t>
            </w:r>
            <w:r w:rsidR="00085171">
              <w:rPr>
                <w:sz w:val="20"/>
                <w:szCs w:val="20"/>
              </w:rPr>
              <w:t>7</w:t>
            </w:r>
            <w:r w:rsidRPr="002204F9">
              <w:rPr>
                <w:sz w:val="20"/>
                <w:szCs w:val="20"/>
              </w:rPr>
              <w:t>)</w:t>
            </w:r>
          </w:p>
        </w:tc>
      </w:tr>
      <w:tr w:rsidR="008B7CE2" w:rsidRPr="002204F9" w14:paraId="7B02697D" w14:textId="77777777" w:rsidTr="00E132FF">
        <w:trPr>
          <w:jc w:val="center"/>
        </w:trPr>
        <w:tc>
          <w:tcPr>
            <w:tcW w:w="3505" w:type="dxa"/>
          </w:tcPr>
          <w:p w14:paraId="020433B5" w14:textId="77777777" w:rsidR="008B7CE2" w:rsidRPr="002204F9" w:rsidRDefault="008B7CE2" w:rsidP="00D42FCC">
            <w:pPr>
              <w:rPr>
                <w:sz w:val="20"/>
                <w:szCs w:val="20"/>
              </w:rPr>
            </w:pPr>
            <w:r w:rsidRPr="002204F9">
              <w:rPr>
                <w:sz w:val="20"/>
                <w:szCs w:val="20"/>
              </w:rPr>
              <w:t>Female</w:t>
            </w:r>
          </w:p>
        </w:tc>
        <w:tc>
          <w:tcPr>
            <w:tcW w:w="1440" w:type="dxa"/>
          </w:tcPr>
          <w:p w14:paraId="76404F10" w14:textId="16C9DFBD" w:rsidR="008B7CE2" w:rsidRPr="002204F9" w:rsidRDefault="008B7CE2" w:rsidP="00D42FCC">
            <w:pPr>
              <w:jc w:val="center"/>
              <w:rPr>
                <w:sz w:val="20"/>
                <w:szCs w:val="20"/>
              </w:rPr>
            </w:pPr>
            <w:r w:rsidRPr="002204F9">
              <w:rPr>
                <w:sz w:val="20"/>
                <w:szCs w:val="20"/>
              </w:rPr>
              <w:t>.0</w:t>
            </w:r>
            <w:r w:rsidR="00085171">
              <w:rPr>
                <w:sz w:val="20"/>
                <w:szCs w:val="20"/>
              </w:rPr>
              <w:t>1</w:t>
            </w:r>
          </w:p>
          <w:p w14:paraId="1C260E61" w14:textId="70E1737E" w:rsidR="008B7CE2" w:rsidRPr="002204F9" w:rsidRDefault="008B7CE2" w:rsidP="00D42FCC">
            <w:pPr>
              <w:jc w:val="center"/>
              <w:rPr>
                <w:sz w:val="20"/>
                <w:szCs w:val="20"/>
              </w:rPr>
            </w:pPr>
            <w:r w:rsidRPr="002204F9">
              <w:rPr>
                <w:sz w:val="20"/>
                <w:szCs w:val="20"/>
              </w:rPr>
              <w:t>(.</w:t>
            </w:r>
            <w:r w:rsidR="00085171">
              <w:rPr>
                <w:sz w:val="20"/>
                <w:szCs w:val="20"/>
              </w:rPr>
              <w:t>25</w:t>
            </w:r>
            <w:r w:rsidRPr="002204F9">
              <w:rPr>
                <w:sz w:val="20"/>
                <w:szCs w:val="20"/>
              </w:rPr>
              <w:t>)</w:t>
            </w:r>
          </w:p>
        </w:tc>
      </w:tr>
      <w:tr w:rsidR="008B7CE2" w:rsidRPr="002204F9" w14:paraId="126E0B0F" w14:textId="77777777" w:rsidTr="00E132FF">
        <w:trPr>
          <w:jc w:val="center"/>
        </w:trPr>
        <w:tc>
          <w:tcPr>
            <w:tcW w:w="3505" w:type="dxa"/>
          </w:tcPr>
          <w:p w14:paraId="2695E0D7" w14:textId="77777777" w:rsidR="008B7CE2" w:rsidRPr="002204F9" w:rsidRDefault="008B7CE2" w:rsidP="00D42FCC">
            <w:pPr>
              <w:rPr>
                <w:sz w:val="20"/>
                <w:szCs w:val="20"/>
              </w:rPr>
            </w:pPr>
            <w:r w:rsidRPr="002204F9">
              <w:rPr>
                <w:sz w:val="20"/>
                <w:szCs w:val="20"/>
              </w:rPr>
              <w:t>Black</w:t>
            </w:r>
          </w:p>
        </w:tc>
        <w:tc>
          <w:tcPr>
            <w:tcW w:w="1440" w:type="dxa"/>
          </w:tcPr>
          <w:p w14:paraId="5EDF5878" w14:textId="554419CE" w:rsidR="008B7CE2" w:rsidRPr="002204F9" w:rsidRDefault="008B7CE2" w:rsidP="00D42FCC">
            <w:pPr>
              <w:jc w:val="center"/>
              <w:rPr>
                <w:sz w:val="20"/>
                <w:szCs w:val="20"/>
              </w:rPr>
            </w:pPr>
            <w:r w:rsidRPr="002204F9">
              <w:rPr>
                <w:sz w:val="20"/>
                <w:szCs w:val="20"/>
              </w:rPr>
              <w:t>-.</w:t>
            </w:r>
            <w:r w:rsidR="00085171">
              <w:rPr>
                <w:sz w:val="20"/>
                <w:szCs w:val="20"/>
              </w:rPr>
              <w:t>60</w:t>
            </w:r>
          </w:p>
          <w:p w14:paraId="3951CE8F" w14:textId="6C250E1E" w:rsidR="008B7CE2" w:rsidRPr="002204F9" w:rsidRDefault="008B7CE2" w:rsidP="00D42FCC">
            <w:pPr>
              <w:jc w:val="center"/>
              <w:rPr>
                <w:sz w:val="20"/>
                <w:szCs w:val="20"/>
              </w:rPr>
            </w:pPr>
            <w:r w:rsidRPr="002204F9">
              <w:rPr>
                <w:sz w:val="20"/>
                <w:szCs w:val="20"/>
              </w:rPr>
              <w:t>(.</w:t>
            </w:r>
            <w:r w:rsidR="00085171">
              <w:rPr>
                <w:sz w:val="20"/>
                <w:szCs w:val="20"/>
              </w:rPr>
              <w:t>43</w:t>
            </w:r>
            <w:r w:rsidRPr="002204F9">
              <w:rPr>
                <w:sz w:val="20"/>
                <w:szCs w:val="20"/>
              </w:rPr>
              <w:t>)</w:t>
            </w:r>
          </w:p>
        </w:tc>
      </w:tr>
      <w:tr w:rsidR="008B7CE2" w:rsidRPr="002204F9" w14:paraId="0F64945E" w14:textId="77777777" w:rsidTr="00E132FF">
        <w:trPr>
          <w:jc w:val="center"/>
        </w:trPr>
        <w:tc>
          <w:tcPr>
            <w:tcW w:w="3505" w:type="dxa"/>
          </w:tcPr>
          <w:p w14:paraId="22AB0063" w14:textId="77777777" w:rsidR="008B7CE2" w:rsidRPr="002204F9" w:rsidRDefault="008B7CE2" w:rsidP="00D42FCC">
            <w:pPr>
              <w:rPr>
                <w:sz w:val="20"/>
                <w:szCs w:val="20"/>
              </w:rPr>
            </w:pPr>
            <w:r w:rsidRPr="002204F9">
              <w:rPr>
                <w:sz w:val="20"/>
                <w:szCs w:val="20"/>
              </w:rPr>
              <w:t>Hispanic</w:t>
            </w:r>
          </w:p>
        </w:tc>
        <w:tc>
          <w:tcPr>
            <w:tcW w:w="1440" w:type="dxa"/>
          </w:tcPr>
          <w:p w14:paraId="153AA9D0" w14:textId="631562A6" w:rsidR="008B7CE2" w:rsidRPr="002204F9" w:rsidRDefault="008B7CE2" w:rsidP="00D42FCC">
            <w:pPr>
              <w:jc w:val="center"/>
              <w:rPr>
                <w:sz w:val="20"/>
                <w:szCs w:val="20"/>
              </w:rPr>
            </w:pPr>
            <w:r w:rsidRPr="002204F9">
              <w:rPr>
                <w:sz w:val="20"/>
                <w:szCs w:val="20"/>
              </w:rPr>
              <w:t>-.</w:t>
            </w:r>
            <w:r w:rsidR="00085171">
              <w:rPr>
                <w:sz w:val="20"/>
                <w:szCs w:val="20"/>
              </w:rPr>
              <w:t>18</w:t>
            </w:r>
          </w:p>
          <w:p w14:paraId="06914DDC" w14:textId="50EBC865" w:rsidR="008B7CE2" w:rsidRPr="002204F9" w:rsidRDefault="008B7CE2" w:rsidP="00D42FCC">
            <w:pPr>
              <w:jc w:val="center"/>
              <w:rPr>
                <w:sz w:val="20"/>
                <w:szCs w:val="20"/>
              </w:rPr>
            </w:pPr>
            <w:r w:rsidRPr="002204F9">
              <w:rPr>
                <w:sz w:val="20"/>
                <w:szCs w:val="20"/>
              </w:rPr>
              <w:t>(.</w:t>
            </w:r>
            <w:r w:rsidR="00085171">
              <w:rPr>
                <w:sz w:val="20"/>
                <w:szCs w:val="20"/>
              </w:rPr>
              <w:t>36</w:t>
            </w:r>
            <w:r w:rsidRPr="002204F9">
              <w:rPr>
                <w:sz w:val="20"/>
                <w:szCs w:val="20"/>
              </w:rPr>
              <w:t>)</w:t>
            </w:r>
          </w:p>
        </w:tc>
      </w:tr>
      <w:tr w:rsidR="008B7CE2" w:rsidRPr="002204F9" w14:paraId="74EF8701" w14:textId="77777777" w:rsidTr="00E132FF">
        <w:trPr>
          <w:jc w:val="center"/>
        </w:trPr>
        <w:tc>
          <w:tcPr>
            <w:tcW w:w="3505" w:type="dxa"/>
          </w:tcPr>
          <w:p w14:paraId="209C8A68" w14:textId="77777777" w:rsidR="008B7CE2" w:rsidRPr="002204F9" w:rsidRDefault="008B7CE2" w:rsidP="00D42FCC">
            <w:pPr>
              <w:rPr>
                <w:sz w:val="20"/>
                <w:szCs w:val="20"/>
              </w:rPr>
            </w:pPr>
            <w:proofErr w:type="gramStart"/>
            <w:r w:rsidRPr="002204F9">
              <w:rPr>
                <w:sz w:val="20"/>
                <w:szCs w:val="20"/>
              </w:rPr>
              <w:t>Other</w:t>
            </w:r>
            <w:proofErr w:type="gramEnd"/>
            <w:r w:rsidRPr="002204F9">
              <w:rPr>
                <w:sz w:val="20"/>
                <w:szCs w:val="20"/>
              </w:rPr>
              <w:t xml:space="preserve"> race</w:t>
            </w:r>
          </w:p>
        </w:tc>
        <w:tc>
          <w:tcPr>
            <w:tcW w:w="1440" w:type="dxa"/>
          </w:tcPr>
          <w:p w14:paraId="30766A5C" w14:textId="73139DB1" w:rsidR="008B7CE2" w:rsidRPr="002204F9" w:rsidRDefault="008B7CE2" w:rsidP="00D42FCC">
            <w:pPr>
              <w:jc w:val="center"/>
              <w:rPr>
                <w:sz w:val="20"/>
                <w:szCs w:val="20"/>
              </w:rPr>
            </w:pPr>
            <w:r w:rsidRPr="002204F9">
              <w:rPr>
                <w:sz w:val="20"/>
                <w:szCs w:val="20"/>
              </w:rPr>
              <w:t>-.1</w:t>
            </w:r>
            <w:r w:rsidR="00085171">
              <w:rPr>
                <w:sz w:val="20"/>
                <w:szCs w:val="20"/>
              </w:rPr>
              <w:t>1</w:t>
            </w:r>
          </w:p>
          <w:p w14:paraId="49DB1633" w14:textId="5624E606" w:rsidR="008B7CE2" w:rsidRPr="002204F9" w:rsidRDefault="008B7CE2" w:rsidP="00D42FCC">
            <w:pPr>
              <w:jc w:val="center"/>
              <w:rPr>
                <w:sz w:val="20"/>
                <w:szCs w:val="20"/>
              </w:rPr>
            </w:pPr>
            <w:r w:rsidRPr="002204F9">
              <w:rPr>
                <w:sz w:val="20"/>
                <w:szCs w:val="20"/>
              </w:rPr>
              <w:t>(.</w:t>
            </w:r>
            <w:r w:rsidR="00085171">
              <w:rPr>
                <w:sz w:val="20"/>
                <w:szCs w:val="20"/>
              </w:rPr>
              <w:t>46</w:t>
            </w:r>
            <w:r w:rsidRPr="002204F9">
              <w:rPr>
                <w:sz w:val="20"/>
                <w:szCs w:val="20"/>
              </w:rPr>
              <w:t>)</w:t>
            </w:r>
          </w:p>
        </w:tc>
      </w:tr>
      <w:tr w:rsidR="008B7CE2" w:rsidRPr="002204F9" w14:paraId="2ADA1FD7" w14:textId="77777777" w:rsidTr="00E132FF">
        <w:trPr>
          <w:jc w:val="center"/>
        </w:trPr>
        <w:tc>
          <w:tcPr>
            <w:tcW w:w="3505" w:type="dxa"/>
          </w:tcPr>
          <w:p w14:paraId="241B2175" w14:textId="77777777" w:rsidR="008B7CE2" w:rsidRPr="002204F9" w:rsidRDefault="008B7CE2" w:rsidP="00D42FCC">
            <w:pPr>
              <w:rPr>
                <w:sz w:val="20"/>
                <w:szCs w:val="20"/>
              </w:rPr>
            </w:pPr>
            <w:r w:rsidRPr="002204F9">
              <w:rPr>
                <w:sz w:val="20"/>
                <w:szCs w:val="20"/>
              </w:rPr>
              <w:t>Age</w:t>
            </w:r>
          </w:p>
        </w:tc>
        <w:tc>
          <w:tcPr>
            <w:tcW w:w="1440" w:type="dxa"/>
          </w:tcPr>
          <w:p w14:paraId="3FDF5527" w14:textId="60995A61" w:rsidR="008B7CE2" w:rsidRPr="002204F9" w:rsidRDefault="008B7CE2" w:rsidP="00D42FCC">
            <w:pPr>
              <w:jc w:val="center"/>
              <w:rPr>
                <w:sz w:val="20"/>
                <w:szCs w:val="20"/>
              </w:rPr>
            </w:pPr>
            <w:r w:rsidRPr="002204F9">
              <w:rPr>
                <w:sz w:val="20"/>
                <w:szCs w:val="20"/>
              </w:rPr>
              <w:t>.01</w:t>
            </w:r>
          </w:p>
          <w:p w14:paraId="75D2963A" w14:textId="77777777" w:rsidR="008B7CE2" w:rsidRPr="002204F9" w:rsidRDefault="008B7CE2" w:rsidP="00D42FCC">
            <w:pPr>
              <w:jc w:val="center"/>
              <w:rPr>
                <w:sz w:val="20"/>
                <w:szCs w:val="20"/>
              </w:rPr>
            </w:pPr>
            <w:r w:rsidRPr="002204F9">
              <w:rPr>
                <w:sz w:val="20"/>
                <w:szCs w:val="20"/>
              </w:rPr>
              <w:t>(.01)</w:t>
            </w:r>
          </w:p>
        </w:tc>
      </w:tr>
      <w:tr w:rsidR="008B7CE2" w:rsidRPr="002204F9" w14:paraId="2F19131D" w14:textId="77777777" w:rsidTr="00E132FF">
        <w:trPr>
          <w:jc w:val="center"/>
        </w:trPr>
        <w:tc>
          <w:tcPr>
            <w:tcW w:w="3505" w:type="dxa"/>
          </w:tcPr>
          <w:p w14:paraId="0D043CD2" w14:textId="77777777" w:rsidR="008B7CE2" w:rsidRPr="002204F9" w:rsidRDefault="008B7CE2" w:rsidP="00D42FCC">
            <w:pPr>
              <w:rPr>
                <w:sz w:val="20"/>
                <w:szCs w:val="20"/>
              </w:rPr>
            </w:pPr>
            <w:r w:rsidRPr="002204F9">
              <w:rPr>
                <w:sz w:val="20"/>
                <w:szCs w:val="20"/>
              </w:rPr>
              <w:t>Education</w:t>
            </w:r>
          </w:p>
        </w:tc>
        <w:tc>
          <w:tcPr>
            <w:tcW w:w="1440" w:type="dxa"/>
          </w:tcPr>
          <w:p w14:paraId="769E033A" w14:textId="77777777" w:rsidR="008B7CE2" w:rsidRPr="002204F9" w:rsidRDefault="008B7CE2" w:rsidP="00D42FCC">
            <w:pPr>
              <w:jc w:val="center"/>
              <w:rPr>
                <w:sz w:val="20"/>
                <w:szCs w:val="20"/>
              </w:rPr>
            </w:pPr>
            <w:r w:rsidRPr="002204F9">
              <w:rPr>
                <w:sz w:val="20"/>
                <w:szCs w:val="20"/>
              </w:rPr>
              <w:t>.09</w:t>
            </w:r>
          </w:p>
          <w:p w14:paraId="26EEB817" w14:textId="77777777" w:rsidR="008B7CE2" w:rsidRPr="002204F9" w:rsidRDefault="008B7CE2" w:rsidP="00D42FCC">
            <w:pPr>
              <w:jc w:val="center"/>
              <w:rPr>
                <w:sz w:val="20"/>
                <w:szCs w:val="20"/>
              </w:rPr>
            </w:pPr>
            <w:r w:rsidRPr="002204F9">
              <w:rPr>
                <w:sz w:val="20"/>
                <w:szCs w:val="20"/>
              </w:rPr>
              <w:t>(.06)</w:t>
            </w:r>
          </w:p>
        </w:tc>
      </w:tr>
      <w:tr w:rsidR="008B7CE2" w:rsidRPr="002204F9" w14:paraId="2330926C" w14:textId="77777777" w:rsidTr="00E132FF">
        <w:trPr>
          <w:jc w:val="center"/>
        </w:trPr>
        <w:tc>
          <w:tcPr>
            <w:tcW w:w="3505" w:type="dxa"/>
          </w:tcPr>
          <w:p w14:paraId="6FFF0152" w14:textId="77777777" w:rsidR="008B7CE2" w:rsidRPr="002204F9" w:rsidRDefault="008B7CE2" w:rsidP="00D42FCC">
            <w:pPr>
              <w:rPr>
                <w:sz w:val="20"/>
                <w:szCs w:val="20"/>
              </w:rPr>
            </w:pPr>
            <w:r w:rsidRPr="002204F9">
              <w:rPr>
                <w:sz w:val="20"/>
                <w:szCs w:val="20"/>
              </w:rPr>
              <w:t>Income</w:t>
            </w:r>
          </w:p>
        </w:tc>
        <w:tc>
          <w:tcPr>
            <w:tcW w:w="1440" w:type="dxa"/>
          </w:tcPr>
          <w:p w14:paraId="537341DD" w14:textId="77777777" w:rsidR="008B7CE2" w:rsidRDefault="00085171" w:rsidP="00D42FCC">
            <w:pPr>
              <w:jc w:val="center"/>
              <w:rPr>
                <w:sz w:val="20"/>
                <w:szCs w:val="20"/>
              </w:rPr>
            </w:pPr>
            <w:r>
              <w:rPr>
                <w:sz w:val="20"/>
                <w:szCs w:val="20"/>
              </w:rPr>
              <w:t>-.07</w:t>
            </w:r>
          </w:p>
          <w:p w14:paraId="24E29310" w14:textId="42ADF34B" w:rsidR="00085171" w:rsidRPr="002204F9" w:rsidRDefault="00085171" w:rsidP="00D42FCC">
            <w:pPr>
              <w:jc w:val="center"/>
              <w:rPr>
                <w:sz w:val="20"/>
                <w:szCs w:val="20"/>
              </w:rPr>
            </w:pPr>
            <w:r>
              <w:rPr>
                <w:sz w:val="20"/>
                <w:szCs w:val="20"/>
              </w:rPr>
              <w:t>(.05)</w:t>
            </w:r>
          </w:p>
        </w:tc>
      </w:tr>
      <w:tr w:rsidR="008B7CE2" w:rsidRPr="002204F9" w14:paraId="3D7B5E1E" w14:textId="77777777" w:rsidTr="00E132FF">
        <w:trPr>
          <w:jc w:val="center"/>
        </w:trPr>
        <w:tc>
          <w:tcPr>
            <w:tcW w:w="3505" w:type="dxa"/>
          </w:tcPr>
          <w:p w14:paraId="196E0943" w14:textId="77777777" w:rsidR="008B7CE2" w:rsidRPr="002204F9" w:rsidRDefault="008B7CE2" w:rsidP="00D42FCC">
            <w:pPr>
              <w:rPr>
                <w:sz w:val="20"/>
                <w:szCs w:val="20"/>
              </w:rPr>
            </w:pPr>
            <w:r w:rsidRPr="002204F9">
              <w:rPr>
                <w:sz w:val="20"/>
                <w:szCs w:val="20"/>
              </w:rPr>
              <w:t>Married</w:t>
            </w:r>
          </w:p>
        </w:tc>
        <w:tc>
          <w:tcPr>
            <w:tcW w:w="1440" w:type="dxa"/>
          </w:tcPr>
          <w:p w14:paraId="6C71A62A" w14:textId="77777777" w:rsidR="008B7CE2" w:rsidRDefault="00085171" w:rsidP="00D42FCC">
            <w:pPr>
              <w:jc w:val="center"/>
              <w:rPr>
                <w:sz w:val="20"/>
                <w:szCs w:val="20"/>
              </w:rPr>
            </w:pPr>
            <w:r>
              <w:rPr>
                <w:sz w:val="20"/>
                <w:szCs w:val="20"/>
              </w:rPr>
              <w:t>.01</w:t>
            </w:r>
          </w:p>
          <w:p w14:paraId="2D660284" w14:textId="796A078C" w:rsidR="00085171" w:rsidRPr="002204F9" w:rsidRDefault="00085171" w:rsidP="00D42FCC">
            <w:pPr>
              <w:jc w:val="center"/>
              <w:rPr>
                <w:sz w:val="20"/>
                <w:szCs w:val="20"/>
              </w:rPr>
            </w:pPr>
            <w:r>
              <w:rPr>
                <w:sz w:val="20"/>
                <w:szCs w:val="20"/>
              </w:rPr>
              <w:t>(.07)</w:t>
            </w:r>
          </w:p>
        </w:tc>
      </w:tr>
      <w:tr w:rsidR="008B7CE2" w:rsidRPr="002204F9" w14:paraId="7BDB54D9" w14:textId="77777777" w:rsidTr="00E132FF">
        <w:trPr>
          <w:jc w:val="center"/>
        </w:trPr>
        <w:tc>
          <w:tcPr>
            <w:tcW w:w="3505" w:type="dxa"/>
          </w:tcPr>
          <w:p w14:paraId="40D66869" w14:textId="77777777" w:rsidR="008B7CE2" w:rsidRPr="002204F9" w:rsidRDefault="008B7CE2" w:rsidP="00D42FCC">
            <w:pPr>
              <w:rPr>
                <w:sz w:val="20"/>
                <w:szCs w:val="20"/>
              </w:rPr>
            </w:pPr>
            <w:r w:rsidRPr="002204F9">
              <w:rPr>
                <w:sz w:val="20"/>
                <w:szCs w:val="20"/>
              </w:rPr>
              <w:t>Religious attendance</w:t>
            </w:r>
          </w:p>
        </w:tc>
        <w:tc>
          <w:tcPr>
            <w:tcW w:w="1440" w:type="dxa"/>
          </w:tcPr>
          <w:p w14:paraId="19296484" w14:textId="77777777" w:rsidR="008B7CE2" w:rsidRDefault="008B7CE2" w:rsidP="00D42FCC">
            <w:pPr>
              <w:jc w:val="center"/>
              <w:rPr>
                <w:sz w:val="20"/>
                <w:szCs w:val="20"/>
              </w:rPr>
            </w:pPr>
            <w:r w:rsidRPr="002204F9">
              <w:rPr>
                <w:sz w:val="20"/>
                <w:szCs w:val="20"/>
              </w:rPr>
              <w:t>-</w:t>
            </w:r>
            <w:r w:rsidR="00085171">
              <w:rPr>
                <w:sz w:val="20"/>
                <w:szCs w:val="20"/>
              </w:rPr>
              <w:t>.20</w:t>
            </w:r>
          </w:p>
          <w:p w14:paraId="7C7050DE" w14:textId="31FDDE1B" w:rsidR="00085171" w:rsidRPr="002204F9" w:rsidRDefault="00085171" w:rsidP="00D42FCC">
            <w:pPr>
              <w:jc w:val="center"/>
              <w:rPr>
                <w:sz w:val="20"/>
                <w:szCs w:val="20"/>
              </w:rPr>
            </w:pPr>
            <w:r>
              <w:rPr>
                <w:sz w:val="20"/>
                <w:szCs w:val="20"/>
              </w:rPr>
              <w:t>(.30)</w:t>
            </w:r>
          </w:p>
        </w:tc>
      </w:tr>
      <w:tr w:rsidR="008B7CE2" w:rsidRPr="002204F9" w14:paraId="31B77D9F" w14:textId="77777777" w:rsidTr="00E132FF">
        <w:trPr>
          <w:jc w:val="center"/>
        </w:trPr>
        <w:tc>
          <w:tcPr>
            <w:tcW w:w="3505" w:type="dxa"/>
          </w:tcPr>
          <w:p w14:paraId="285300F2" w14:textId="77777777" w:rsidR="008B7CE2" w:rsidRPr="002204F9" w:rsidRDefault="008B7CE2" w:rsidP="00D42FCC">
            <w:pPr>
              <w:rPr>
                <w:sz w:val="20"/>
                <w:szCs w:val="20"/>
              </w:rPr>
            </w:pPr>
            <w:r w:rsidRPr="002204F9">
              <w:rPr>
                <w:sz w:val="20"/>
                <w:szCs w:val="20"/>
              </w:rPr>
              <w:t>Children under 18</w:t>
            </w:r>
          </w:p>
        </w:tc>
        <w:tc>
          <w:tcPr>
            <w:tcW w:w="1440" w:type="dxa"/>
          </w:tcPr>
          <w:p w14:paraId="68AC796F" w14:textId="77777777" w:rsidR="008B7CE2" w:rsidRDefault="00085171" w:rsidP="00D42FCC">
            <w:pPr>
              <w:jc w:val="center"/>
              <w:rPr>
                <w:sz w:val="20"/>
                <w:szCs w:val="20"/>
              </w:rPr>
            </w:pPr>
            <w:r>
              <w:rPr>
                <w:sz w:val="20"/>
                <w:szCs w:val="20"/>
              </w:rPr>
              <w:t>.14</w:t>
            </w:r>
          </w:p>
          <w:p w14:paraId="1357FDFD" w14:textId="456F3F3D" w:rsidR="00085171" w:rsidRPr="002204F9" w:rsidRDefault="00085171" w:rsidP="00D42FCC">
            <w:pPr>
              <w:jc w:val="center"/>
              <w:rPr>
                <w:sz w:val="20"/>
                <w:szCs w:val="20"/>
              </w:rPr>
            </w:pPr>
            <w:r>
              <w:rPr>
                <w:sz w:val="20"/>
                <w:szCs w:val="20"/>
              </w:rPr>
              <w:t>(.27)</w:t>
            </w:r>
          </w:p>
        </w:tc>
      </w:tr>
      <w:tr w:rsidR="008B7CE2" w:rsidRPr="002204F9" w14:paraId="4C986C59" w14:textId="77777777" w:rsidTr="00E132FF">
        <w:trPr>
          <w:jc w:val="center"/>
        </w:trPr>
        <w:tc>
          <w:tcPr>
            <w:tcW w:w="3505" w:type="dxa"/>
          </w:tcPr>
          <w:p w14:paraId="675B04C4" w14:textId="77777777" w:rsidR="008B7CE2" w:rsidRPr="002204F9" w:rsidRDefault="008B7CE2" w:rsidP="00D42FCC">
            <w:pPr>
              <w:rPr>
                <w:sz w:val="20"/>
                <w:szCs w:val="20"/>
              </w:rPr>
            </w:pPr>
            <w:r w:rsidRPr="002204F9">
              <w:rPr>
                <w:sz w:val="20"/>
                <w:szCs w:val="20"/>
              </w:rPr>
              <w:t>Constant</w:t>
            </w:r>
          </w:p>
        </w:tc>
        <w:tc>
          <w:tcPr>
            <w:tcW w:w="1440" w:type="dxa"/>
          </w:tcPr>
          <w:p w14:paraId="29D2C266" w14:textId="21420084" w:rsidR="008B7CE2" w:rsidRPr="002204F9" w:rsidRDefault="008B7CE2" w:rsidP="00D42FCC">
            <w:pPr>
              <w:jc w:val="center"/>
              <w:rPr>
                <w:sz w:val="20"/>
                <w:szCs w:val="20"/>
              </w:rPr>
            </w:pPr>
            <w:r w:rsidRPr="002204F9">
              <w:rPr>
                <w:sz w:val="20"/>
                <w:szCs w:val="20"/>
              </w:rPr>
              <w:t>-</w:t>
            </w:r>
            <w:r w:rsidR="00085171">
              <w:rPr>
                <w:sz w:val="20"/>
                <w:szCs w:val="20"/>
              </w:rPr>
              <w:t>1.48</w:t>
            </w:r>
            <w:r w:rsidRPr="002204F9">
              <w:rPr>
                <w:sz w:val="20"/>
                <w:szCs w:val="20"/>
              </w:rPr>
              <w:t>**</w:t>
            </w:r>
          </w:p>
          <w:p w14:paraId="15788BD0" w14:textId="6400954D" w:rsidR="008B7CE2" w:rsidRPr="002204F9" w:rsidRDefault="008B7CE2" w:rsidP="00D42FCC">
            <w:pPr>
              <w:jc w:val="center"/>
              <w:rPr>
                <w:sz w:val="20"/>
                <w:szCs w:val="20"/>
              </w:rPr>
            </w:pPr>
            <w:r w:rsidRPr="002204F9">
              <w:rPr>
                <w:sz w:val="20"/>
                <w:szCs w:val="20"/>
              </w:rPr>
              <w:t>(.</w:t>
            </w:r>
            <w:r w:rsidR="00085171">
              <w:rPr>
                <w:sz w:val="20"/>
                <w:szCs w:val="20"/>
              </w:rPr>
              <w:t>64</w:t>
            </w:r>
            <w:r w:rsidRPr="002204F9">
              <w:rPr>
                <w:sz w:val="20"/>
                <w:szCs w:val="20"/>
              </w:rPr>
              <w:t>)</w:t>
            </w:r>
          </w:p>
        </w:tc>
      </w:tr>
      <w:tr w:rsidR="008B7CE2" w:rsidRPr="002204F9" w14:paraId="4ECCB886" w14:textId="77777777" w:rsidTr="00E132FF">
        <w:trPr>
          <w:jc w:val="center"/>
        </w:trPr>
        <w:tc>
          <w:tcPr>
            <w:tcW w:w="3505" w:type="dxa"/>
          </w:tcPr>
          <w:p w14:paraId="0E817E9B" w14:textId="77777777" w:rsidR="008B7CE2" w:rsidRPr="002204F9" w:rsidRDefault="008B7CE2" w:rsidP="00D42FCC">
            <w:pPr>
              <w:rPr>
                <w:sz w:val="20"/>
                <w:szCs w:val="20"/>
              </w:rPr>
            </w:pPr>
          </w:p>
        </w:tc>
        <w:tc>
          <w:tcPr>
            <w:tcW w:w="1440" w:type="dxa"/>
          </w:tcPr>
          <w:p w14:paraId="18E2C5D8" w14:textId="77777777" w:rsidR="008B7CE2" w:rsidRPr="002204F9" w:rsidRDefault="008B7CE2" w:rsidP="00D42FCC">
            <w:pPr>
              <w:jc w:val="center"/>
              <w:rPr>
                <w:sz w:val="20"/>
                <w:szCs w:val="20"/>
              </w:rPr>
            </w:pPr>
          </w:p>
        </w:tc>
      </w:tr>
      <w:tr w:rsidR="008B7CE2" w:rsidRPr="002204F9" w14:paraId="1AC9B4BA" w14:textId="77777777" w:rsidTr="00E132FF">
        <w:trPr>
          <w:jc w:val="center"/>
        </w:trPr>
        <w:tc>
          <w:tcPr>
            <w:tcW w:w="3505" w:type="dxa"/>
            <w:tcBorders>
              <w:bottom w:val="single" w:sz="4" w:space="0" w:color="auto"/>
            </w:tcBorders>
          </w:tcPr>
          <w:p w14:paraId="1ECFCA58" w14:textId="77777777" w:rsidR="008B7CE2" w:rsidRPr="002204F9" w:rsidRDefault="008B7CE2" w:rsidP="00D42FCC">
            <w:pPr>
              <w:rPr>
                <w:i/>
                <w:iCs/>
                <w:sz w:val="20"/>
                <w:szCs w:val="20"/>
              </w:rPr>
            </w:pPr>
            <w:r w:rsidRPr="002204F9">
              <w:rPr>
                <w:i/>
                <w:iCs/>
                <w:sz w:val="20"/>
                <w:szCs w:val="20"/>
              </w:rPr>
              <w:t>Observations</w:t>
            </w:r>
          </w:p>
        </w:tc>
        <w:tc>
          <w:tcPr>
            <w:tcW w:w="1440" w:type="dxa"/>
            <w:tcBorders>
              <w:bottom w:val="single" w:sz="4" w:space="0" w:color="auto"/>
            </w:tcBorders>
          </w:tcPr>
          <w:p w14:paraId="24924765" w14:textId="3DD1661C" w:rsidR="008B7CE2" w:rsidRPr="002204F9" w:rsidRDefault="008B7CE2" w:rsidP="00D42FCC">
            <w:pPr>
              <w:jc w:val="center"/>
              <w:rPr>
                <w:sz w:val="20"/>
                <w:szCs w:val="20"/>
              </w:rPr>
            </w:pPr>
            <w:r>
              <w:rPr>
                <w:i/>
                <w:sz w:val="20"/>
                <w:szCs w:val="20"/>
              </w:rPr>
              <w:t>888</w:t>
            </w:r>
          </w:p>
        </w:tc>
      </w:tr>
      <w:tr w:rsidR="00E132FF" w:rsidRPr="002204F9" w14:paraId="2DBD3BA8" w14:textId="77777777" w:rsidTr="00E132FF">
        <w:trPr>
          <w:jc w:val="center"/>
        </w:trPr>
        <w:tc>
          <w:tcPr>
            <w:tcW w:w="4945" w:type="dxa"/>
            <w:gridSpan w:val="2"/>
            <w:tcBorders>
              <w:left w:val="nil"/>
              <w:bottom w:val="nil"/>
              <w:right w:val="nil"/>
            </w:tcBorders>
          </w:tcPr>
          <w:p w14:paraId="49D5D7D5" w14:textId="77777777" w:rsidR="00E132FF" w:rsidRPr="008E47D8" w:rsidRDefault="00E132FF" w:rsidP="00E132FF">
            <w:pPr>
              <w:rPr>
                <w:sz w:val="20"/>
                <w:szCs w:val="20"/>
              </w:rPr>
            </w:pPr>
            <w:r w:rsidRPr="008E47D8">
              <w:rPr>
                <w:sz w:val="20"/>
                <w:szCs w:val="20"/>
              </w:rPr>
              <w:t>+p&lt;.10 *p&lt;.05 **p&lt;.01</w:t>
            </w:r>
          </w:p>
          <w:p w14:paraId="378CC062" w14:textId="625CC8D3" w:rsidR="00E132FF" w:rsidRPr="00E132FF" w:rsidRDefault="00E132FF" w:rsidP="00E132FF">
            <w:pPr>
              <w:rPr>
                <w:sz w:val="20"/>
                <w:szCs w:val="20"/>
              </w:rPr>
            </w:pPr>
            <w:r w:rsidRPr="008E47D8">
              <w:rPr>
                <w:sz w:val="20"/>
                <w:szCs w:val="20"/>
              </w:rPr>
              <w:t>All analyses use survey weights.</w:t>
            </w:r>
          </w:p>
        </w:tc>
      </w:tr>
    </w:tbl>
    <w:p w14:paraId="31A8CBF7" w14:textId="5AE58763" w:rsidR="00C03149" w:rsidRDefault="00C03149" w:rsidP="008B7CE2">
      <w:pPr>
        <w:rPr>
          <w:rFonts w:eastAsiaTheme="majorEastAsia"/>
        </w:rPr>
      </w:pPr>
    </w:p>
    <w:p w14:paraId="3287D601" w14:textId="77777777" w:rsidR="00C03149" w:rsidRDefault="00C03149">
      <w:pPr>
        <w:rPr>
          <w:rFonts w:eastAsiaTheme="majorEastAsia"/>
        </w:rPr>
      </w:pPr>
      <w:r>
        <w:rPr>
          <w:rFonts w:eastAsiaTheme="majorEastAsia"/>
        </w:rPr>
        <w:br w:type="page"/>
      </w:r>
    </w:p>
    <w:p w14:paraId="2E258C2A" w14:textId="6EC939FD" w:rsidR="008A18A3" w:rsidRPr="00C03149" w:rsidRDefault="008A18A3" w:rsidP="000D305E">
      <w:pPr>
        <w:keepNext/>
        <w:keepLines/>
        <w:spacing w:before="240"/>
        <w:outlineLvl w:val="0"/>
        <w:rPr>
          <w:rFonts w:eastAsiaTheme="majorEastAsia"/>
        </w:rPr>
      </w:pPr>
    </w:p>
    <w:sectPr w:rsidR="008A18A3" w:rsidRPr="00C03149" w:rsidSect="0021208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33837" w14:textId="77777777" w:rsidR="00212089" w:rsidRDefault="00212089" w:rsidP="002D057D">
      <w:r>
        <w:separator/>
      </w:r>
    </w:p>
  </w:endnote>
  <w:endnote w:type="continuationSeparator" w:id="0">
    <w:p w14:paraId="2E6DAE9B" w14:textId="77777777" w:rsidR="00212089" w:rsidRDefault="00212089" w:rsidP="002D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3933649"/>
      <w:docPartObj>
        <w:docPartGallery w:val="Page Numbers (Bottom of Page)"/>
        <w:docPartUnique/>
      </w:docPartObj>
    </w:sdtPr>
    <w:sdtContent>
      <w:p w14:paraId="33F263AA" w14:textId="77777777" w:rsidR="005278B7" w:rsidRDefault="005278B7" w:rsidP="009521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E64460" w14:textId="77777777" w:rsidR="005278B7" w:rsidRDefault="005278B7" w:rsidP="002D05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2085272"/>
      <w:docPartObj>
        <w:docPartGallery w:val="Page Numbers (Bottom of Page)"/>
        <w:docPartUnique/>
      </w:docPartObj>
    </w:sdtPr>
    <w:sdtContent>
      <w:p w14:paraId="080ABF28" w14:textId="77777777" w:rsidR="005278B7" w:rsidRDefault="005278B7" w:rsidP="009521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F5417A2" w14:textId="77777777" w:rsidR="005278B7" w:rsidRDefault="005278B7" w:rsidP="002D057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F6134" w14:textId="77777777" w:rsidR="00212089" w:rsidRDefault="00212089" w:rsidP="002D057D">
      <w:r>
        <w:separator/>
      </w:r>
    </w:p>
  </w:footnote>
  <w:footnote w:type="continuationSeparator" w:id="0">
    <w:p w14:paraId="275A2CFA" w14:textId="77777777" w:rsidR="00212089" w:rsidRDefault="00212089" w:rsidP="002D0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E0E7E"/>
    <w:multiLevelType w:val="hybridMultilevel"/>
    <w:tmpl w:val="80826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E87EE5"/>
    <w:multiLevelType w:val="hybridMultilevel"/>
    <w:tmpl w:val="80826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FE4C7F"/>
    <w:multiLevelType w:val="hybridMultilevel"/>
    <w:tmpl w:val="26B2D340"/>
    <w:lvl w:ilvl="0" w:tplc="D8E4302A">
      <w:start w:val="908"/>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4F6566"/>
    <w:multiLevelType w:val="hybridMultilevel"/>
    <w:tmpl w:val="76BEB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E154E"/>
    <w:multiLevelType w:val="hybridMultilevel"/>
    <w:tmpl w:val="15247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5167D4"/>
    <w:multiLevelType w:val="hybridMultilevel"/>
    <w:tmpl w:val="53845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F017FB"/>
    <w:multiLevelType w:val="hybridMultilevel"/>
    <w:tmpl w:val="80826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C6292"/>
    <w:multiLevelType w:val="hybridMultilevel"/>
    <w:tmpl w:val="80826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3B2257"/>
    <w:multiLevelType w:val="hybridMultilevel"/>
    <w:tmpl w:val="80826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D6172D"/>
    <w:multiLevelType w:val="hybridMultilevel"/>
    <w:tmpl w:val="BCC68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A25570"/>
    <w:multiLevelType w:val="hybridMultilevel"/>
    <w:tmpl w:val="2AE60F7E"/>
    <w:lvl w:ilvl="0" w:tplc="D2BCFE20">
      <w:start w:val="1"/>
      <w:numFmt w:val="decimal"/>
      <w:lvlText w:val="%1."/>
      <w:lvlJc w:val="left"/>
      <w:pPr>
        <w:ind w:left="1440" w:hanging="72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733EED"/>
    <w:multiLevelType w:val="hybridMultilevel"/>
    <w:tmpl w:val="30E2969C"/>
    <w:lvl w:ilvl="0" w:tplc="F702A9E4">
      <w:start w:val="7"/>
      <w:numFmt w:val="bullet"/>
      <w:lvlText w:val="-"/>
      <w:lvlJc w:val="left"/>
      <w:pPr>
        <w:ind w:left="720" w:hanging="360"/>
      </w:pPr>
      <w:rPr>
        <w:rFonts w:ascii="Times" w:eastAsiaTheme="minorHAnsi" w:hAnsi="Time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8F2AA0"/>
    <w:multiLevelType w:val="hybridMultilevel"/>
    <w:tmpl w:val="3D8EF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835C62"/>
    <w:multiLevelType w:val="hybridMultilevel"/>
    <w:tmpl w:val="71322452"/>
    <w:lvl w:ilvl="0" w:tplc="444EDA1E">
      <w:start w:val="1"/>
      <w:numFmt w:val="bullet"/>
      <w:lvlText w:val="-"/>
      <w:lvlJc w:val="left"/>
      <w:pPr>
        <w:ind w:left="360" w:hanging="360"/>
      </w:pPr>
      <w:rPr>
        <w:rFonts w:ascii="Times" w:eastAsia="Times New Roman" w:hAnsi="Times"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2E04A22"/>
    <w:multiLevelType w:val="hybridMultilevel"/>
    <w:tmpl w:val="1618D402"/>
    <w:lvl w:ilvl="0" w:tplc="04090001">
      <w:start w:val="1"/>
      <w:numFmt w:val="bullet"/>
      <w:lvlText w:val=""/>
      <w:lvlJc w:val="left"/>
      <w:pPr>
        <w:ind w:left="720" w:hanging="360"/>
      </w:pPr>
      <w:rPr>
        <w:rFonts w:ascii="Symbol" w:hAnsi="Symbol" w:hint="default"/>
      </w:rPr>
    </w:lvl>
    <w:lvl w:ilvl="1" w:tplc="C038C288">
      <w:start w:val="1"/>
      <w:numFmt w:val="decimal"/>
      <w:lvlText w:val="%2."/>
      <w:lvlJc w:val="left"/>
      <w:pPr>
        <w:ind w:left="1440" w:hanging="360"/>
      </w:pPr>
      <w:rPr>
        <w:rFonts w:ascii="Times New Roman" w:eastAsiaTheme="minorHAnsi" w:hAnsi="Times New Roman" w:cs="Times New Roman"/>
      </w:rPr>
    </w:lvl>
    <w:lvl w:ilvl="2" w:tplc="05CE0014">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C81F03"/>
    <w:multiLevelType w:val="hybridMultilevel"/>
    <w:tmpl w:val="2B1ADE9C"/>
    <w:lvl w:ilvl="0" w:tplc="C372A03E">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5667274">
    <w:abstractNumId w:val="15"/>
  </w:num>
  <w:num w:numId="2" w16cid:durableId="1144665853">
    <w:abstractNumId w:val="14"/>
  </w:num>
  <w:num w:numId="3" w16cid:durableId="1575048673">
    <w:abstractNumId w:val="13"/>
  </w:num>
  <w:num w:numId="4" w16cid:durableId="1265259608">
    <w:abstractNumId w:val="10"/>
  </w:num>
  <w:num w:numId="5" w16cid:durableId="1059094143">
    <w:abstractNumId w:val="6"/>
  </w:num>
  <w:num w:numId="6" w16cid:durableId="1600791781">
    <w:abstractNumId w:val="7"/>
  </w:num>
  <w:num w:numId="7" w16cid:durableId="601302779">
    <w:abstractNumId w:val="1"/>
  </w:num>
  <w:num w:numId="8" w16cid:durableId="1709602864">
    <w:abstractNumId w:val="0"/>
  </w:num>
  <w:num w:numId="9" w16cid:durableId="2055110254">
    <w:abstractNumId w:val="11"/>
  </w:num>
  <w:num w:numId="10" w16cid:durableId="1347751405">
    <w:abstractNumId w:val="2"/>
  </w:num>
  <w:num w:numId="11" w16cid:durableId="1553736815">
    <w:abstractNumId w:val="8"/>
  </w:num>
  <w:num w:numId="12" w16cid:durableId="1619680201">
    <w:abstractNumId w:val="4"/>
  </w:num>
  <w:num w:numId="13" w16cid:durableId="1533418983">
    <w:abstractNumId w:val="9"/>
  </w:num>
  <w:num w:numId="14" w16cid:durableId="1158113767">
    <w:abstractNumId w:val="3"/>
  </w:num>
  <w:num w:numId="15" w16cid:durableId="1248926681">
    <w:abstractNumId w:val="12"/>
  </w:num>
  <w:num w:numId="16" w16cid:durableId="2944097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4DF"/>
    <w:rsid w:val="00002B3E"/>
    <w:rsid w:val="000068F5"/>
    <w:rsid w:val="00007A9C"/>
    <w:rsid w:val="00007D85"/>
    <w:rsid w:val="00011343"/>
    <w:rsid w:val="0001161D"/>
    <w:rsid w:val="0001276B"/>
    <w:rsid w:val="0001401F"/>
    <w:rsid w:val="00015BCB"/>
    <w:rsid w:val="00017B17"/>
    <w:rsid w:val="0002249E"/>
    <w:rsid w:val="00023B10"/>
    <w:rsid w:val="00035440"/>
    <w:rsid w:val="00047C65"/>
    <w:rsid w:val="000508D9"/>
    <w:rsid w:val="000514A0"/>
    <w:rsid w:val="00053E71"/>
    <w:rsid w:val="00061496"/>
    <w:rsid w:val="00062CB3"/>
    <w:rsid w:val="00073EE9"/>
    <w:rsid w:val="000755DA"/>
    <w:rsid w:val="00076CB7"/>
    <w:rsid w:val="00080D49"/>
    <w:rsid w:val="00082E81"/>
    <w:rsid w:val="000839E4"/>
    <w:rsid w:val="00085171"/>
    <w:rsid w:val="00094602"/>
    <w:rsid w:val="00095E3F"/>
    <w:rsid w:val="000A0B53"/>
    <w:rsid w:val="000A50DE"/>
    <w:rsid w:val="000A54D1"/>
    <w:rsid w:val="000B3C45"/>
    <w:rsid w:val="000B5C39"/>
    <w:rsid w:val="000C203D"/>
    <w:rsid w:val="000C6CD7"/>
    <w:rsid w:val="000D0388"/>
    <w:rsid w:val="000D182A"/>
    <w:rsid w:val="000D305E"/>
    <w:rsid w:val="000D3385"/>
    <w:rsid w:val="000D44E0"/>
    <w:rsid w:val="000D68D2"/>
    <w:rsid w:val="000E37C9"/>
    <w:rsid w:val="000E4CA3"/>
    <w:rsid w:val="000E549B"/>
    <w:rsid w:val="000E6AD3"/>
    <w:rsid w:val="000F21F8"/>
    <w:rsid w:val="000F777E"/>
    <w:rsid w:val="00103B05"/>
    <w:rsid w:val="001050FC"/>
    <w:rsid w:val="00106933"/>
    <w:rsid w:val="0015164A"/>
    <w:rsid w:val="00166DD3"/>
    <w:rsid w:val="00173CB3"/>
    <w:rsid w:val="0019023A"/>
    <w:rsid w:val="00192AB2"/>
    <w:rsid w:val="001A06A7"/>
    <w:rsid w:val="001A2E0D"/>
    <w:rsid w:val="001B1A55"/>
    <w:rsid w:val="001B3A3D"/>
    <w:rsid w:val="001B5A28"/>
    <w:rsid w:val="001C165A"/>
    <w:rsid w:val="001E4A9C"/>
    <w:rsid w:val="001E6121"/>
    <w:rsid w:val="001F2466"/>
    <w:rsid w:val="001F2CBB"/>
    <w:rsid w:val="001F3B6F"/>
    <w:rsid w:val="0020341C"/>
    <w:rsid w:val="002048A6"/>
    <w:rsid w:val="00212089"/>
    <w:rsid w:val="002204F9"/>
    <w:rsid w:val="00220544"/>
    <w:rsid w:val="00221E80"/>
    <w:rsid w:val="002223E7"/>
    <w:rsid w:val="00223904"/>
    <w:rsid w:val="00226788"/>
    <w:rsid w:val="00231175"/>
    <w:rsid w:val="00232941"/>
    <w:rsid w:val="00233976"/>
    <w:rsid w:val="00235BB5"/>
    <w:rsid w:val="002405C6"/>
    <w:rsid w:val="0024119B"/>
    <w:rsid w:val="0025016F"/>
    <w:rsid w:val="00256C18"/>
    <w:rsid w:val="00257074"/>
    <w:rsid w:val="00266F5F"/>
    <w:rsid w:val="00272A29"/>
    <w:rsid w:val="00274B19"/>
    <w:rsid w:val="00275E4B"/>
    <w:rsid w:val="002812C0"/>
    <w:rsid w:val="00281C8E"/>
    <w:rsid w:val="00283687"/>
    <w:rsid w:val="002838AF"/>
    <w:rsid w:val="00292771"/>
    <w:rsid w:val="00293111"/>
    <w:rsid w:val="00295A2B"/>
    <w:rsid w:val="002A4C49"/>
    <w:rsid w:val="002B6814"/>
    <w:rsid w:val="002C15CD"/>
    <w:rsid w:val="002C561C"/>
    <w:rsid w:val="002D057D"/>
    <w:rsid w:val="002D1E49"/>
    <w:rsid w:val="002D6901"/>
    <w:rsid w:val="002E2EC1"/>
    <w:rsid w:val="002E6976"/>
    <w:rsid w:val="002E6F33"/>
    <w:rsid w:val="002F4884"/>
    <w:rsid w:val="002F66BA"/>
    <w:rsid w:val="002F70C3"/>
    <w:rsid w:val="00303E95"/>
    <w:rsid w:val="003156FB"/>
    <w:rsid w:val="0032136F"/>
    <w:rsid w:val="00322FC7"/>
    <w:rsid w:val="003329A0"/>
    <w:rsid w:val="003433A5"/>
    <w:rsid w:val="00351D87"/>
    <w:rsid w:val="00353017"/>
    <w:rsid w:val="0035413A"/>
    <w:rsid w:val="003549A6"/>
    <w:rsid w:val="00357AAF"/>
    <w:rsid w:val="00362CB9"/>
    <w:rsid w:val="0037083A"/>
    <w:rsid w:val="003A0FD2"/>
    <w:rsid w:val="003A553C"/>
    <w:rsid w:val="003A7BF5"/>
    <w:rsid w:val="003B0352"/>
    <w:rsid w:val="003B0E42"/>
    <w:rsid w:val="003B3163"/>
    <w:rsid w:val="003B762C"/>
    <w:rsid w:val="003C0AF4"/>
    <w:rsid w:val="003C2AFA"/>
    <w:rsid w:val="003C6E82"/>
    <w:rsid w:val="003C7FD6"/>
    <w:rsid w:val="003D2F4D"/>
    <w:rsid w:val="003D72D3"/>
    <w:rsid w:val="003D7D3A"/>
    <w:rsid w:val="003E3ACF"/>
    <w:rsid w:val="003F0682"/>
    <w:rsid w:val="003F1339"/>
    <w:rsid w:val="003F4AC4"/>
    <w:rsid w:val="003F4FE3"/>
    <w:rsid w:val="00410341"/>
    <w:rsid w:val="00416AED"/>
    <w:rsid w:val="00417722"/>
    <w:rsid w:val="00417B43"/>
    <w:rsid w:val="00422406"/>
    <w:rsid w:val="004425D2"/>
    <w:rsid w:val="00442F6F"/>
    <w:rsid w:val="00447A7B"/>
    <w:rsid w:val="00453A37"/>
    <w:rsid w:val="00453AE8"/>
    <w:rsid w:val="0046521A"/>
    <w:rsid w:val="00471000"/>
    <w:rsid w:val="00471376"/>
    <w:rsid w:val="004718F4"/>
    <w:rsid w:val="0047314F"/>
    <w:rsid w:val="0047405A"/>
    <w:rsid w:val="00494B32"/>
    <w:rsid w:val="00495072"/>
    <w:rsid w:val="004959EB"/>
    <w:rsid w:val="00495B3D"/>
    <w:rsid w:val="004A2453"/>
    <w:rsid w:val="004A3FE0"/>
    <w:rsid w:val="004A76D3"/>
    <w:rsid w:val="004B3798"/>
    <w:rsid w:val="004C0F1A"/>
    <w:rsid w:val="004C49B0"/>
    <w:rsid w:val="004D0F5D"/>
    <w:rsid w:val="004D19A7"/>
    <w:rsid w:val="004E42FC"/>
    <w:rsid w:val="004E6728"/>
    <w:rsid w:val="004F24D5"/>
    <w:rsid w:val="004F41B5"/>
    <w:rsid w:val="004F4600"/>
    <w:rsid w:val="005002C8"/>
    <w:rsid w:val="00511902"/>
    <w:rsid w:val="00517AE0"/>
    <w:rsid w:val="00523B2E"/>
    <w:rsid w:val="00526673"/>
    <w:rsid w:val="005278B7"/>
    <w:rsid w:val="00535C4E"/>
    <w:rsid w:val="00550AA2"/>
    <w:rsid w:val="00551056"/>
    <w:rsid w:val="00551CBA"/>
    <w:rsid w:val="00553613"/>
    <w:rsid w:val="00554210"/>
    <w:rsid w:val="00557207"/>
    <w:rsid w:val="00566DD6"/>
    <w:rsid w:val="005739D2"/>
    <w:rsid w:val="00577AD6"/>
    <w:rsid w:val="00594C66"/>
    <w:rsid w:val="005A3441"/>
    <w:rsid w:val="005B0A3A"/>
    <w:rsid w:val="005B7F8D"/>
    <w:rsid w:val="005C0EFC"/>
    <w:rsid w:val="005C31E5"/>
    <w:rsid w:val="005C4800"/>
    <w:rsid w:val="005C7DC3"/>
    <w:rsid w:val="005D0A7B"/>
    <w:rsid w:val="005D1CB7"/>
    <w:rsid w:val="005D2FBC"/>
    <w:rsid w:val="005D45E0"/>
    <w:rsid w:val="005D5AE3"/>
    <w:rsid w:val="005F08B0"/>
    <w:rsid w:val="005F46FC"/>
    <w:rsid w:val="00604E94"/>
    <w:rsid w:val="006075AF"/>
    <w:rsid w:val="00607C5C"/>
    <w:rsid w:val="00607E6D"/>
    <w:rsid w:val="006135E2"/>
    <w:rsid w:val="0061722A"/>
    <w:rsid w:val="00620BB1"/>
    <w:rsid w:val="00621764"/>
    <w:rsid w:val="00626C8D"/>
    <w:rsid w:val="0063560E"/>
    <w:rsid w:val="00647565"/>
    <w:rsid w:val="006568A3"/>
    <w:rsid w:val="00662631"/>
    <w:rsid w:val="00666440"/>
    <w:rsid w:val="006664F8"/>
    <w:rsid w:val="00670C91"/>
    <w:rsid w:val="0067384C"/>
    <w:rsid w:val="00675083"/>
    <w:rsid w:val="00681749"/>
    <w:rsid w:val="00684702"/>
    <w:rsid w:val="006907E5"/>
    <w:rsid w:val="00692E36"/>
    <w:rsid w:val="006941B8"/>
    <w:rsid w:val="00695FFB"/>
    <w:rsid w:val="006A1577"/>
    <w:rsid w:val="006B32A3"/>
    <w:rsid w:val="006B47CC"/>
    <w:rsid w:val="006C28A9"/>
    <w:rsid w:val="006C332C"/>
    <w:rsid w:val="006C595E"/>
    <w:rsid w:val="006F5A29"/>
    <w:rsid w:val="00700FB4"/>
    <w:rsid w:val="00705543"/>
    <w:rsid w:val="007075BB"/>
    <w:rsid w:val="007201C0"/>
    <w:rsid w:val="00721CCB"/>
    <w:rsid w:val="00725F43"/>
    <w:rsid w:val="00736514"/>
    <w:rsid w:val="007430C5"/>
    <w:rsid w:val="00753A64"/>
    <w:rsid w:val="00754E02"/>
    <w:rsid w:val="0076585F"/>
    <w:rsid w:val="00765D96"/>
    <w:rsid w:val="0079333E"/>
    <w:rsid w:val="00794A68"/>
    <w:rsid w:val="00795675"/>
    <w:rsid w:val="007A4E36"/>
    <w:rsid w:val="007B3BDC"/>
    <w:rsid w:val="007B7264"/>
    <w:rsid w:val="007C058D"/>
    <w:rsid w:val="007C34DE"/>
    <w:rsid w:val="007D053F"/>
    <w:rsid w:val="007D17F4"/>
    <w:rsid w:val="007D3649"/>
    <w:rsid w:val="007D3AAD"/>
    <w:rsid w:val="007E7AF8"/>
    <w:rsid w:val="007F3230"/>
    <w:rsid w:val="007F6067"/>
    <w:rsid w:val="007F7F12"/>
    <w:rsid w:val="00804AF6"/>
    <w:rsid w:val="00811A5A"/>
    <w:rsid w:val="00813796"/>
    <w:rsid w:val="0081715C"/>
    <w:rsid w:val="008173BE"/>
    <w:rsid w:val="00823125"/>
    <w:rsid w:val="00826A93"/>
    <w:rsid w:val="008343E5"/>
    <w:rsid w:val="00835647"/>
    <w:rsid w:val="00840700"/>
    <w:rsid w:val="008457B5"/>
    <w:rsid w:val="00846115"/>
    <w:rsid w:val="00850446"/>
    <w:rsid w:val="008510AA"/>
    <w:rsid w:val="00857453"/>
    <w:rsid w:val="008614BD"/>
    <w:rsid w:val="00874F46"/>
    <w:rsid w:val="008813F8"/>
    <w:rsid w:val="00883D58"/>
    <w:rsid w:val="00890273"/>
    <w:rsid w:val="008970D7"/>
    <w:rsid w:val="00897274"/>
    <w:rsid w:val="008A18A3"/>
    <w:rsid w:val="008A65C8"/>
    <w:rsid w:val="008B0652"/>
    <w:rsid w:val="008B3517"/>
    <w:rsid w:val="008B576D"/>
    <w:rsid w:val="008B7CE2"/>
    <w:rsid w:val="008C1A28"/>
    <w:rsid w:val="008D7A35"/>
    <w:rsid w:val="008E0748"/>
    <w:rsid w:val="008E24A2"/>
    <w:rsid w:val="008E2FA7"/>
    <w:rsid w:val="008E47D8"/>
    <w:rsid w:val="008F1E5A"/>
    <w:rsid w:val="008F2B78"/>
    <w:rsid w:val="008F2CD8"/>
    <w:rsid w:val="00903C7F"/>
    <w:rsid w:val="00904F36"/>
    <w:rsid w:val="00904FB9"/>
    <w:rsid w:val="009062E3"/>
    <w:rsid w:val="00906B89"/>
    <w:rsid w:val="00907B0B"/>
    <w:rsid w:val="00910753"/>
    <w:rsid w:val="009232BD"/>
    <w:rsid w:val="009265F9"/>
    <w:rsid w:val="009377B0"/>
    <w:rsid w:val="0094246C"/>
    <w:rsid w:val="00944487"/>
    <w:rsid w:val="00946601"/>
    <w:rsid w:val="009521D9"/>
    <w:rsid w:val="00952F27"/>
    <w:rsid w:val="00954C92"/>
    <w:rsid w:val="009552BB"/>
    <w:rsid w:val="00957074"/>
    <w:rsid w:val="0096265F"/>
    <w:rsid w:val="009723F8"/>
    <w:rsid w:val="00982A61"/>
    <w:rsid w:val="00987732"/>
    <w:rsid w:val="00991377"/>
    <w:rsid w:val="00993C32"/>
    <w:rsid w:val="009A1434"/>
    <w:rsid w:val="009B38BD"/>
    <w:rsid w:val="009B6178"/>
    <w:rsid w:val="009B7811"/>
    <w:rsid w:val="009D1165"/>
    <w:rsid w:val="009D391E"/>
    <w:rsid w:val="009D46B8"/>
    <w:rsid w:val="009D6D11"/>
    <w:rsid w:val="009E2C80"/>
    <w:rsid w:val="00A04B3E"/>
    <w:rsid w:val="00A22A9E"/>
    <w:rsid w:val="00A266C9"/>
    <w:rsid w:val="00A3281D"/>
    <w:rsid w:val="00A34ABF"/>
    <w:rsid w:val="00A43B5C"/>
    <w:rsid w:val="00A46C61"/>
    <w:rsid w:val="00A47160"/>
    <w:rsid w:val="00A50622"/>
    <w:rsid w:val="00A61174"/>
    <w:rsid w:val="00A612F7"/>
    <w:rsid w:val="00A6301C"/>
    <w:rsid w:val="00A7664E"/>
    <w:rsid w:val="00A8318B"/>
    <w:rsid w:val="00A919EE"/>
    <w:rsid w:val="00A937D6"/>
    <w:rsid w:val="00AA1FB7"/>
    <w:rsid w:val="00AB431B"/>
    <w:rsid w:val="00AD0186"/>
    <w:rsid w:val="00AD75DF"/>
    <w:rsid w:val="00AE1DC0"/>
    <w:rsid w:val="00AE1F3A"/>
    <w:rsid w:val="00AE27A9"/>
    <w:rsid w:val="00AE31F1"/>
    <w:rsid w:val="00AF130A"/>
    <w:rsid w:val="00AF64DF"/>
    <w:rsid w:val="00AF6BEE"/>
    <w:rsid w:val="00AF7B32"/>
    <w:rsid w:val="00B065B9"/>
    <w:rsid w:val="00B15ABD"/>
    <w:rsid w:val="00B2196A"/>
    <w:rsid w:val="00B2267D"/>
    <w:rsid w:val="00B320E0"/>
    <w:rsid w:val="00B322EF"/>
    <w:rsid w:val="00B36A98"/>
    <w:rsid w:val="00B4375E"/>
    <w:rsid w:val="00B43F21"/>
    <w:rsid w:val="00B55E6C"/>
    <w:rsid w:val="00B64E89"/>
    <w:rsid w:val="00B655F6"/>
    <w:rsid w:val="00B67E3C"/>
    <w:rsid w:val="00B74CA7"/>
    <w:rsid w:val="00B760B2"/>
    <w:rsid w:val="00B77BDB"/>
    <w:rsid w:val="00B80243"/>
    <w:rsid w:val="00B80FD2"/>
    <w:rsid w:val="00B820B0"/>
    <w:rsid w:val="00B841D2"/>
    <w:rsid w:val="00B864EB"/>
    <w:rsid w:val="00B9525F"/>
    <w:rsid w:val="00B971E2"/>
    <w:rsid w:val="00BA37CC"/>
    <w:rsid w:val="00BA7FF5"/>
    <w:rsid w:val="00BB2F14"/>
    <w:rsid w:val="00BB4545"/>
    <w:rsid w:val="00BB673F"/>
    <w:rsid w:val="00BC0AF7"/>
    <w:rsid w:val="00BC7AE3"/>
    <w:rsid w:val="00BD1F8E"/>
    <w:rsid w:val="00BE2168"/>
    <w:rsid w:val="00BE4014"/>
    <w:rsid w:val="00BF23EE"/>
    <w:rsid w:val="00BF6462"/>
    <w:rsid w:val="00BF6E22"/>
    <w:rsid w:val="00C03149"/>
    <w:rsid w:val="00C04D91"/>
    <w:rsid w:val="00C05147"/>
    <w:rsid w:val="00C11177"/>
    <w:rsid w:val="00C11833"/>
    <w:rsid w:val="00C16E99"/>
    <w:rsid w:val="00C201FE"/>
    <w:rsid w:val="00C22D67"/>
    <w:rsid w:val="00C234E9"/>
    <w:rsid w:val="00C3505E"/>
    <w:rsid w:val="00C426D7"/>
    <w:rsid w:val="00C42905"/>
    <w:rsid w:val="00C46132"/>
    <w:rsid w:val="00C473FC"/>
    <w:rsid w:val="00C522AD"/>
    <w:rsid w:val="00C56798"/>
    <w:rsid w:val="00C56851"/>
    <w:rsid w:val="00C64106"/>
    <w:rsid w:val="00C644D4"/>
    <w:rsid w:val="00C645C1"/>
    <w:rsid w:val="00C73F00"/>
    <w:rsid w:val="00C829F4"/>
    <w:rsid w:val="00C83818"/>
    <w:rsid w:val="00C93299"/>
    <w:rsid w:val="00C95F74"/>
    <w:rsid w:val="00C9667D"/>
    <w:rsid w:val="00C96B40"/>
    <w:rsid w:val="00CA3358"/>
    <w:rsid w:val="00CA609E"/>
    <w:rsid w:val="00CB1DF2"/>
    <w:rsid w:val="00CC3B39"/>
    <w:rsid w:val="00CD0D3F"/>
    <w:rsid w:val="00CD4A46"/>
    <w:rsid w:val="00CE343E"/>
    <w:rsid w:val="00CE5BA6"/>
    <w:rsid w:val="00CF60BC"/>
    <w:rsid w:val="00D065D1"/>
    <w:rsid w:val="00D1049F"/>
    <w:rsid w:val="00D12CB9"/>
    <w:rsid w:val="00D15E33"/>
    <w:rsid w:val="00D16655"/>
    <w:rsid w:val="00D22C8A"/>
    <w:rsid w:val="00D23F7D"/>
    <w:rsid w:val="00D3197C"/>
    <w:rsid w:val="00D33FFA"/>
    <w:rsid w:val="00D412FF"/>
    <w:rsid w:val="00D4611B"/>
    <w:rsid w:val="00D47C3C"/>
    <w:rsid w:val="00D5404A"/>
    <w:rsid w:val="00D55673"/>
    <w:rsid w:val="00D633EA"/>
    <w:rsid w:val="00D67A96"/>
    <w:rsid w:val="00D7268C"/>
    <w:rsid w:val="00D738B3"/>
    <w:rsid w:val="00D7494B"/>
    <w:rsid w:val="00D83AFC"/>
    <w:rsid w:val="00D90D4C"/>
    <w:rsid w:val="00DA0530"/>
    <w:rsid w:val="00DA3808"/>
    <w:rsid w:val="00DA3B56"/>
    <w:rsid w:val="00DA4689"/>
    <w:rsid w:val="00DB6DC8"/>
    <w:rsid w:val="00DC077F"/>
    <w:rsid w:val="00DC6EC7"/>
    <w:rsid w:val="00DD3B14"/>
    <w:rsid w:val="00DE1279"/>
    <w:rsid w:val="00DE1C04"/>
    <w:rsid w:val="00DE2F2D"/>
    <w:rsid w:val="00DE70AE"/>
    <w:rsid w:val="00DF01FA"/>
    <w:rsid w:val="00DF099E"/>
    <w:rsid w:val="00DF10F4"/>
    <w:rsid w:val="00DF6755"/>
    <w:rsid w:val="00E00A04"/>
    <w:rsid w:val="00E015F7"/>
    <w:rsid w:val="00E10F76"/>
    <w:rsid w:val="00E1119E"/>
    <w:rsid w:val="00E114CF"/>
    <w:rsid w:val="00E132FF"/>
    <w:rsid w:val="00E14985"/>
    <w:rsid w:val="00E161AD"/>
    <w:rsid w:val="00E2769F"/>
    <w:rsid w:val="00E27FC0"/>
    <w:rsid w:val="00E446D7"/>
    <w:rsid w:val="00E477F4"/>
    <w:rsid w:val="00E67319"/>
    <w:rsid w:val="00E67A8D"/>
    <w:rsid w:val="00E75FEA"/>
    <w:rsid w:val="00E86493"/>
    <w:rsid w:val="00E93448"/>
    <w:rsid w:val="00E93E13"/>
    <w:rsid w:val="00E93E6E"/>
    <w:rsid w:val="00E97EAA"/>
    <w:rsid w:val="00EA0070"/>
    <w:rsid w:val="00EA209D"/>
    <w:rsid w:val="00EA20BB"/>
    <w:rsid w:val="00EA2538"/>
    <w:rsid w:val="00EA5C5B"/>
    <w:rsid w:val="00EA64DA"/>
    <w:rsid w:val="00EB3621"/>
    <w:rsid w:val="00EB4C5D"/>
    <w:rsid w:val="00EB53F7"/>
    <w:rsid w:val="00EB6EA5"/>
    <w:rsid w:val="00EC1701"/>
    <w:rsid w:val="00ED22AF"/>
    <w:rsid w:val="00EE6095"/>
    <w:rsid w:val="00EF0E3E"/>
    <w:rsid w:val="00EF1CC8"/>
    <w:rsid w:val="00EF5151"/>
    <w:rsid w:val="00EF5FEF"/>
    <w:rsid w:val="00F01217"/>
    <w:rsid w:val="00F15574"/>
    <w:rsid w:val="00F21B0D"/>
    <w:rsid w:val="00F423C7"/>
    <w:rsid w:val="00F56C51"/>
    <w:rsid w:val="00F62AD1"/>
    <w:rsid w:val="00F6538D"/>
    <w:rsid w:val="00F75E90"/>
    <w:rsid w:val="00F82BCC"/>
    <w:rsid w:val="00F84008"/>
    <w:rsid w:val="00F95735"/>
    <w:rsid w:val="00FA25C9"/>
    <w:rsid w:val="00FA4B76"/>
    <w:rsid w:val="00FA6970"/>
    <w:rsid w:val="00FB336D"/>
    <w:rsid w:val="00FD019A"/>
    <w:rsid w:val="00FD04F0"/>
    <w:rsid w:val="00FD084B"/>
    <w:rsid w:val="00FE42BA"/>
    <w:rsid w:val="00FF39FF"/>
    <w:rsid w:val="00FF4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AB53F"/>
  <w14:defaultImageDpi w14:val="32767"/>
  <w15:chartTrackingRefBased/>
  <w15:docId w15:val="{70144A58-98FA-C844-A998-B8B09C5F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820B0"/>
    <w:rPr>
      <w:rFonts w:ascii="Times New Roman" w:eastAsia="Times New Roman" w:hAnsi="Times New Roman" w:cs="Times New Roman"/>
    </w:rPr>
  </w:style>
  <w:style w:type="paragraph" w:styleId="Heading1">
    <w:name w:val="heading 1"/>
    <w:basedOn w:val="Normal"/>
    <w:next w:val="Normal"/>
    <w:link w:val="Heading1Char"/>
    <w:uiPriority w:val="9"/>
    <w:qFormat/>
    <w:rsid w:val="00DE12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4AB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27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23F7D"/>
    <w:pPr>
      <w:spacing w:before="480" w:line="276" w:lineRule="auto"/>
      <w:outlineLvl w:val="9"/>
    </w:pPr>
    <w:rPr>
      <w:b/>
      <w:bCs/>
      <w:sz w:val="28"/>
      <w:szCs w:val="28"/>
    </w:rPr>
  </w:style>
  <w:style w:type="paragraph" w:styleId="TOC1">
    <w:name w:val="toc 1"/>
    <w:basedOn w:val="Normal"/>
    <w:next w:val="Normal"/>
    <w:autoRedefine/>
    <w:uiPriority w:val="39"/>
    <w:unhideWhenUsed/>
    <w:rsid w:val="00C03149"/>
    <w:pPr>
      <w:tabs>
        <w:tab w:val="right" w:leader="dot" w:pos="9350"/>
      </w:tabs>
      <w:spacing w:before="120"/>
    </w:pPr>
    <w:rPr>
      <w:rFonts w:asciiTheme="minorHAnsi" w:hAnsiTheme="minorHAnsi" w:cstheme="minorHAnsi"/>
      <w:b/>
      <w:bCs/>
      <w:i/>
      <w:iCs/>
    </w:rPr>
  </w:style>
  <w:style w:type="character" w:styleId="Hyperlink">
    <w:name w:val="Hyperlink"/>
    <w:basedOn w:val="DefaultParagraphFont"/>
    <w:uiPriority w:val="99"/>
    <w:unhideWhenUsed/>
    <w:rsid w:val="00D23F7D"/>
    <w:rPr>
      <w:color w:val="0563C1" w:themeColor="hyperlink"/>
      <w:u w:val="single"/>
    </w:rPr>
  </w:style>
  <w:style w:type="paragraph" w:styleId="TOC2">
    <w:name w:val="toc 2"/>
    <w:basedOn w:val="Normal"/>
    <w:next w:val="Normal"/>
    <w:autoRedefine/>
    <w:uiPriority w:val="39"/>
    <w:unhideWhenUsed/>
    <w:rsid w:val="00D23F7D"/>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D23F7D"/>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D23F7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23F7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23F7D"/>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23F7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23F7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23F7D"/>
    <w:pPr>
      <w:ind w:left="1920"/>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D23F7D"/>
    <w:rPr>
      <w:sz w:val="16"/>
      <w:szCs w:val="16"/>
    </w:rPr>
  </w:style>
  <w:style w:type="paragraph" w:styleId="CommentText">
    <w:name w:val="annotation text"/>
    <w:basedOn w:val="Normal"/>
    <w:link w:val="CommentTextChar"/>
    <w:uiPriority w:val="99"/>
    <w:unhideWhenUsed/>
    <w:rsid w:val="00D23F7D"/>
    <w:rPr>
      <w:sz w:val="20"/>
      <w:szCs w:val="20"/>
    </w:rPr>
  </w:style>
  <w:style w:type="character" w:customStyle="1" w:styleId="CommentTextChar">
    <w:name w:val="Comment Text Char"/>
    <w:basedOn w:val="DefaultParagraphFont"/>
    <w:link w:val="CommentText"/>
    <w:uiPriority w:val="99"/>
    <w:rsid w:val="00D23F7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23F7D"/>
    <w:rPr>
      <w:sz w:val="18"/>
      <w:szCs w:val="18"/>
    </w:rPr>
  </w:style>
  <w:style w:type="character" w:customStyle="1" w:styleId="BalloonTextChar">
    <w:name w:val="Balloon Text Char"/>
    <w:basedOn w:val="DefaultParagraphFont"/>
    <w:link w:val="BalloonText"/>
    <w:uiPriority w:val="99"/>
    <w:semiHidden/>
    <w:rsid w:val="00D23F7D"/>
    <w:rPr>
      <w:rFonts w:ascii="Times New Roman" w:eastAsia="Times New Roman" w:hAnsi="Times New Roman" w:cs="Times New Roman"/>
      <w:sz w:val="18"/>
      <w:szCs w:val="18"/>
    </w:rPr>
  </w:style>
  <w:style w:type="paragraph" w:styleId="ListParagraph">
    <w:name w:val="List Paragraph"/>
    <w:basedOn w:val="Normal"/>
    <w:uiPriority w:val="34"/>
    <w:qFormat/>
    <w:rsid w:val="00AE1DC0"/>
    <w:pPr>
      <w:ind w:left="720"/>
      <w:contextualSpacing/>
    </w:pPr>
  </w:style>
  <w:style w:type="paragraph" w:styleId="Footer">
    <w:name w:val="footer"/>
    <w:basedOn w:val="Normal"/>
    <w:link w:val="FooterChar"/>
    <w:uiPriority w:val="99"/>
    <w:unhideWhenUsed/>
    <w:rsid w:val="002D057D"/>
    <w:pPr>
      <w:tabs>
        <w:tab w:val="center" w:pos="4680"/>
        <w:tab w:val="right" w:pos="9360"/>
      </w:tabs>
    </w:pPr>
  </w:style>
  <w:style w:type="character" w:customStyle="1" w:styleId="FooterChar">
    <w:name w:val="Footer Char"/>
    <w:basedOn w:val="DefaultParagraphFont"/>
    <w:link w:val="Footer"/>
    <w:uiPriority w:val="99"/>
    <w:rsid w:val="002D057D"/>
    <w:rPr>
      <w:rFonts w:ascii="Times New Roman" w:eastAsia="Times New Roman" w:hAnsi="Times New Roman" w:cs="Times New Roman"/>
    </w:rPr>
  </w:style>
  <w:style w:type="character" w:styleId="PageNumber">
    <w:name w:val="page number"/>
    <w:basedOn w:val="DefaultParagraphFont"/>
    <w:uiPriority w:val="99"/>
    <w:semiHidden/>
    <w:unhideWhenUsed/>
    <w:rsid w:val="002D057D"/>
  </w:style>
  <w:style w:type="character" w:styleId="UnresolvedMention">
    <w:name w:val="Unresolved Mention"/>
    <w:basedOn w:val="DefaultParagraphFont"/>
    <w:uiPriority w:val="99"/>
    <w:rsid w:val="005D45E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1276B"/>
    <w:rPr>
      <w:b/>
      <w:bCs/>
    </w:rPr>
  </w:style>
  <w:style w:type="character" w:customStyle="1" w:styleId="CommentSubjectChar">
    <w:name w:val="Comment Subject Char"/>
    <w:basedOn w:val="CommentTextChar"/>
    <w:link w:val="CommentSubject"/>
    <w:uiPriority w:val="99"/>
    <w:semiHidden/>
    <w:rsid w:val="0001276B"/>
    <w:rPr>
      <w:rFonts w:ascii="Times New Roman" w:eastAsia="Times New Roman" w:hAnsi="Times New Roman" w:cs="Times New Roman"/>
      <w:b/>
      <w:bCs/>
      <w:sz w:val="20"/>
      <w:szCs w:val="20"/>
    </w:rPr>
  </w:style>
  <w:style w:type="table" w:styleId="TableGrid">
    <w:name w:val="Table Grid"/>
    <w:basedOn w:val="TableNormal"/>
    <w:uiPriority w:val="39"/>
    <w:rsid w:val="00626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34ABF"/>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A6301C"/>
    <w:rPr>
      <w:rFonts w:ascii="Times New Roman" w:eastAsia="Times New Roman" w:hAnsi="Times New Roman" w:cs="Times New Roman"/>
    </w:rPr>
  </w:style>
  <w:style w:type="paragraph" w:styleId="Revision">
    <w:name w:val="Revision"/>
    <w:hidden/>
    <w:uiPriority w:val="99"/>
    <w:semiHidden/>
    <w:rsid w:val="007430C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526">
      <w:bodyDiv w:val="1"/>
      <w:marLeft w:val="0"/>
      <w:marRight w:val="0"/>
      <w:marTop w:val="0"/>
      <w:marBottom w:val="0"/>
      <w:divBdr>
        <w:top w:val="none" w:sz="0" w:space="0" w:color="auto"/>
        <w:left w:val="none" w:sz="0" w:space="0" w:color="auto"/>
        <w:bottom w:val="none" w:sz="0" w:space="0" w:color="auto"/>
        <w:right w:val="none" w:sz="0" w:space="0" w:color="auto"/>
      </w:divBdr>
    </w:div>
    <w:div w:id="391463354">
      <w:bodyDiv w:val="1"/>
      <w:marLeft w:val="0"/>
      <w:marRight w:val="0"/>
      <w:marTop w:val="0"/>
      <w:marBottom w:val="0"/>
      <w:divBdr>
        <w:top w:val="none" w:sz="0" w:space="0" w:color="auto"/>
        <w:left w:val="none" w:sz="0" w:space="0" w:color="auto"/>
        <w:bottom w:val="none" w:sz="0" w:space="0" w:color="auto"/>
        <w:right w:val="none" w:sz="0" w:space="0" w:color="auto"/>
      </w:divBdr>
    </w:div>
    <w:div w:id="392578722">
      <w:bodyDiv w:val="1"/>
      <w:marLeft w:val="0"/>
      <w:marRight w:val="0"/>
      <w:marTop w:val="0"/>
      <w:marBottom w:val="0"/>
      <w:divBdr>
        <w:top w:val="none" w:sz="0" w:space="0" w:color="auto"/>
        <w:left w:val="none" w:sz="0" w:space="0" w:color="auto"/>
        <w:bottom w:val="none" w:sz="0" w:space="0" w:color="auto"/>
        <w:right w:val="none" w:sz="0" w:space="0" w:color="auto"/>
      </w:divBdr>
      <w:divsChild>
        <w:div w:id="1370908646">
          <w:marLeft w:val="0"/>
          <w:marRight w:val="0"/>
          <w:marTop w:val="0"/>
          <w:marBottom w:val="0"/>
          <w:divBdr>
            <w:top w:val="none" w:sz="0" w:space="0" w:color="auto"/>
            <w:left w:val="none" w:sz="0" w:space="0" w:color="auto"/>
            <w:bottom w:val="none" w:sz="0" w:space="0" w:color="auto"/>
            <w:right w:val="none" w:sz="0" w:space="0" w:color="auto"/>
          </w:divBdr>
          <w:divsChild>
            <w:div w:id="1841121090">
              <w:marLeft w:val="0"/>
              <w:marRight w:val="0"/>
              <w:marTop w:val="0"/>
              <w:marBottom w:val="0"/>
              <w:divBdr>
                <w:top w:val="none" w:sz="0" w:space="0" w:color="auto"/>
                <w:left w:val="none" w:sz="0" w:space="0" w:color="auto"/>
                <w:bottom w:val="none" w:sz="0" w:space="0" w:color="auto"/>
                <w:right w:val="none" w:sz="0" w:space="0" w:color="auto"/>
              </w:divBdr>
              <w:divsChild>
                <w:div w:id="53033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17244">
      <w:bodyDiv w:val="1"/>
      <w:marLeft w:val="0"/>
      <w:marRight w:val="0"/>
      <w:marTop w:val="0"/>
      <w:marBottom w:val="0"/>
      <w:divBdr>
        <w:top w:val="none" w:sz="0" w:space="0" w:color="auto"/>
        <w:left w:val="none" w:sz="0" w:space="0" w:color="auto"/>
        <w:bottom w:val="none" w:sz="0" w:space="0" w:color="auto"/>
        <w:right w:val="none" w:sz="0" w:space="0" w:color="auto"/>
      </w:divBdr>
    </w:div>
    <w:div w:id="466434863">
      <w:bodyDiv w:val="1"/>
      <w:marLeft w:val="0"/>
      <w:marRight w:val="0"/>
      <w:marTop w:val="0"/>
      <w:marBottom w:val="0"/>
      <w:divBdr>
        <w:top w:val="none" w:sz="0" w:space="0" w:color="auto"/>
        <w:left w:val="none" w:sz="0" w:space="0" w:color="auto"/>
        <w:bottom w:val="none" w:sz="0" w:space="0" w:color="auto"/>
        <w:right w:val="none" w:sz="0" w:space="0" w:color="auto"/>
      </w:divBdr>
    </w:div>
    <w:div w:id="579631817">
      <w:bodyDiv w:val="1"/>
      <w:marLeft w:val="0"/>
      <w:marRight w:val="0"/>
      <w:marTop w:val="0"/>
      <w:marBottom w:val="0"/>
      <w:divBdr>
        <w:top w:val="none" w:sz="0" w:space="0" w:color="auto"/>
        <w:left w:val="none" w:sz="0" w:space="0" w:color="auto"/>
        <w:bottom w:val="none" w:sz="0" w:space="0" w:color="auto"/>
        <w:right w:val="none" w:sz="0" w:space="0" w:color="auto"/>
      </w:divBdr>
    </w:div>
    <w:div w:id="670061612">
      <w:bodyDiv w:val="1"/>
      <w:marLeft w:val="0"/>
      <w:marRight w:val="0"/>
      <w:marTop w:val="0"/>
      <w:marBottom w:val="0"/>
      <w:divBdr>
        <w:top w:val="none" w:sz="0" w:space="0" w:color="auto"/>
        <w:left w:val="none" w:sz="0" w:space="0" w:color="auto"/>
        <w:bottom w:val="none" w:sz="0" w:space="0" w:color="auto"/>
        <w:right w:val="none" w:sz="0" w:space="0" w:color="auto"/>
      </w:divBdr>
    </w:div>
    <w:div w:id="711656367">
      <w:bodyDiv w:val="1"/>
      <w:marLeft w:val="0"/>
      <w:marRight w:val="0"/>
      <w:marTop w:val="0"/>
      <w:marBottom w:val="0"/>
      <w:divBdr>
        <w:top w:val="none" w:sz="0" w:space="0" w:color="auto"/>
        <w:left w:val="none" w:sz="0" w:space="0" w:color="auto"/>
        <w:bottom w:val="none" w:sz="0" w:space="0" w:color="auto"/>
        <w:right w:val="none" w:sz="0" w:space="0" w:color="auto"/>
      </w:divBdr>
    </w:div>
    <w:div w:id="739714140">
      <w:bodyDiv w:val="1"/>
      <w:marLeft w:val="0"/>
      <w:marRight w:val="0"/>
      <w:marTop w:val="0"/>
      <w:marBottom w:val="0"/>
      <w:divBdr>
        <w:top w:val="none" w:sz="0" w:space="0" w:color="auto"/>
        <w:left w:val="none" w:sz="0" w:space="0" w:color="auto"/>
        <w:bottom w:val="none" w:sz="0" w:space="0" w:color="auto"/>
        <w:right w:val="none" w:sz="0" w:space="0" w:color="auto"/>
      </w:divBdr>
    </w:div>
    <w:div w:id="954559293">
      <w:bodyDiv w:val="1"/>
      <w:marLeft w:val="0"/>
      <w:marRight w:val="0"/>
      <w:marTop w:val="0"/>
      <w:marBottom w:val="0"/>
      <w:divBdr>
        <w:top w:val="none" w:sz="0" w:space="0" w:color="auto"/>
        <w:left w:val="none" w:sz="0" w:space="0" w:color="auto"/>
        <w:bottom w:val="none" w:sz="0" w:space="0" w:color="auto"/>
        <w:right w:val="none" w:sz="0" w:space="0" w:color="auto"/>
      </w:divBdr>
    </w:div>
    <w:div w:id="966204725">
      <w:bodyDiv w:val="1"/>
      <w:marLeft w:val="0"/>
      <w:marRight w:val="0"/>
      <w:marTop w:val="0"/>
      <w:marBottom w:val="0"/>
      <w:divBdr>
        <w:top w:val="none" w:sz="0" w:space="0" w:color="auto"/>
        <w:left w:val="none" w:sz="0" w:space="0" w:color="auto"/>
        <w:bottom w:val="none" w:sz="0" w:space="0" w:color="auto"/>
        <w:right w:val="none" w:sz="0" w:space="0" w:color="auto"/>
      </w:divBdr>
    </w:div>
    <w:div w:id="1003050870">
      <w:bodyDiv w:val="1"/>
      <w:marLeft w:val="0"/>
      <w:marRight w:val="0"/>
      <w:marTop w:val="0"/>
      <w:marBottom w:val="0"/>
      <w:divBdr>
        <w:top w:val="none" w:sz="0" w:space="0" w:color="auto"/>
        <w:left w:val="none" w:sz="0" w:space="0" w:color="auto"/>
        <w:bottom w:val="none" w:sz="0" w:space="0" w:color="auto"/>
        <w:right w:val="none" w:sz="0" w:space="0" w:color="auto"/>
      </w:divBdr>
    </w:div>
    <w:div w:id="1003778287">
      <w:bodyDiv w:val="1"/>
      <w:marLeft w:val="0"/>
      <w:marRight w:val="0"/>
      <w:marTop w:val="0"/>
      <w:marBottom w:val="0"/>
      <w:divBdr>
        <w:top w:val="none" w:sz="0" w:space="0" w:color="auto"/>
        <w:left w:val="none" w:sz="0" w:space="0" w:color="auto"/>
        <w:bottom w:val="none" w:sz="0" w:space="0" w:color="auto"/>
        <w:right w:val="none" w:sz="0" w:space="0" w:color="auto"/>
      </w:divBdr>
    </w:div>
    <w:div w:id="1318416402">
      <w:bodyDiv w:val="1"/>
      <w:marLeft w:val="0"/>
      <w:marRight w:val="0"/>
      <w:marTop w:val="0"/>
      <w:marBottom w:val="0"/>
      <w:divBdr>
        <w:top w:val="none" w:sz="0" w:space="0" w:color="auto"/>
        <w:left w:val="none" w:sz="0" w:space="0" w:color="auto"/>
        <w:bottom w:val="none" w:sz="0" w:space="0" w:color="auto"/>
        <w:right w:val="none" w:sz="0" w:space="0" w:color="auto"/>
      </w:divBdr>
    </w:div>
    <w:div w:id="1375814401">
      <w:bodyDiv w:val="1"/>
      <w:marLeft w:val="0"/>
      <w:marRight w:val="0"/>
      <w:marTop w:val="0"/>
      <w:marBottom w:val="0"/>
      <w:divBdr>
        <w:top w:val="none" w:sz="0" w:space="0" w:color="auto"/>
        <w:left w:val="none" w:sz="0" w:space="0" w:color="auto"/>
        <w:bottom w:val="none" w:sz="0" w:space="0" w:color="auto"/>
        <w:right w:val="none" w:sz="0" w:space="0" w:color="auto"/>
      </w:divBdr>
    </w:div>
    <w:div w:id="1446803624">
      <w:bodyDiv w:val="1"/>
      <w:marLeft w:val="0"/>
      <w:marRight w:val="0"/>
      <w:marTop w:val="0"/>
      <w:marBottom w:val="0"/>
      <w:divBdr>
        <w:top w:val="none" w:sz="0" w:space="0" w:color="auto"/>
        <w:left w:val="none" w:sz="0" w:space="0" w:color="auto"/>
        <w:bottom w:val="none" w:sz="0" w:space="0" w:color="auto"/>
        <w:right w:val="none" w:sz="0" w:space="0" w:color="auto"/>
      </w:divBdr>
    </w:div>
    <w:div w:id="1492714402">
      <w:bodyDiv w:val="1"/>
      <w:marLeft w:val="0"/>
      <w:marRight w:val="0"/>
      <w:marTop w:val="0"/>
      <w:marBottom w:val="0"/>
      <w:divBdr>
        <w:top w:val="none" w:sz="0" w:space="0" w:color="auto"/>
        <w:left w:val="none" w:sz="0" w:space="0" w:color="auto"/>
        <w:bottom w:val="none" w:sz="0" w:space="0" w:color="auto"/>
        <w:right w:val="none" w:sz="0" w:space="0" w:color="auto"/>
      </w:divBdr>
    </w:div>
    <w:div w:id="1574271512">
      <w:bodyDiv w:val="1"/>
      <w:marLeft w:val="0"/>
      <w:marRight w:val="0"/>
      <w:marTop w:val="0"/>
      <w:marBottom w:val="0"/>
      <w:divBdr>
        <w:top w:val="none" w:sz="0" w:space="0" w:color="auto"/>
        <w:left w:val="none" w:sz="0" w:space="0" w:color="auto"/>
        <w:bottom w:val="none" w:sz="0" w:space="0" w:color="auto"/>
        <w:right w:val="none" w:sz="0" w:space="0" w:color="auto"/>
      </w:divBdr>
    </w:div>
    <w:div w:id="1702242394">
      <w:bodyDiv w:val="1"/>
      <w:marLeft w:val="0"/>
      <w:marRight w:val="0"/>
      <w:marTop w:val="0"/>
      <w:marBottom w:val="0"/>
      <w:divBdr>
        <w:top w:val="none" w:sz="0" w:space="0" w:color="auto"/>
        <w:left w:val="none" w:sz="0" w:space="0" w:color="auto"/>
        <w:bottom w:val="none" w:sz="0" w:space="0" w:color="auto"/>
        <w:right w:val="none" w:sz="0" w:space="0" w:color="auto"/>
      </w:divBdr>
    </w:div>
    <w:div w:id="1909879998">
      <w:bodyDiv w:val="1"/>
      <w:marLeft w:val="0"/>
      <w:marRight w:val="0"/>
      <w:marTop w:val="0"/>
      <w:marBottom w:val="0"/>
      <w:divBdr>
        <w:top w:val="none" w:sz="0" w:space="0" w:color="auto"/>
        <w:left w:val="none" w:sz="0" w:space="0" w:color="auto"/>
        <w:bottom w:val="none" w:sz="0" w:space="0" w:color="auto"/>
        <w:right w:val="none" w:sz="0" w:space="0" w:color="auto"/>
      </w:divBdr>
    </w:div>
    <w:div w:id="1923710265">
      <w:bodyDiv w:val="1"/>
      <w:marLeft w:val="0"/>
      <w:marRight w:val="0"/>
      <w:marTop w:val="0"/>
      <w:marBottom w:val="0"/>
      <w:divBdr>
        <w:top w:val="none" w:sz="0" w:space="0" w:color="auto"/>
        <w:left w:val="none" w:sz="0" w:space="0" w:color="auto"/>
        <w:bottom w:val="none" w:sz="0" w:space="0" w:color="auto"/>
        <w:right w:val="none" w:sz="0" w:space="0" w:color="auto"/>
      </w:divBdr>
    </w:div>
    <w:div w:id="2040085683">
      <w:bodyDiv w:val="1"/>
      <w:marLeft w:val="0"/>
      <w:marRight w:val="0"/>
      <w:marTop w:val="0"/>
      <w:marBottom w:val="0"/>
      <w:divBdr>
        <w:top w:val="none" w:sz="0" w:space="0" w:color="auto"/>
        <w:left w:val="none" w:sz="0" w:space="0" w:color="auto"/>
        <w:bottom w:val="none" w:sz="0" w:space="0" w:color="auto"/>
        <w:right w:val="none" w:sz="0" w:space="0" w:color="auto"/>
      </w:divBdr>
    </w:div>
    <w:div w:id="214252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es.gov.harvard.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7910/DVN/ZSBZ7K/WZWCZ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7910/DVN/ZSBZ7K/WZWCZ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oday.yougov.com/" TargetMode="External"/><Relationship Id="rId4" Type="http://schemas.openxmlformats.org/officeDocument/2006/relationships/settings" Target="settings.xml"/><Relationship Id="rId9" Type="http://schemas.openxmlformats.org/officeDocument/2006/relationships/hyperlink" Target="https://www.voterstudygroup.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AE2D2-BAAB-4B4F-9510-D8CC440D1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23</Pages>
  <Words>5117</Words>
  <Characters>29171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Ojeda</dc:creator>
  <cp:keywords/>
  <dc:description/>
  <cp:lastModifiedBy>Christopher Ojeda</cp:lastModifiedBy>
  <cp:revision>15</cp:revision>
  <dcterms:created xsi:type="dcterms:W3CDTF">2023-03-08T19:30:00Z</dcterms:created>
  <dcterms:modified xsi:type="dcterms:W3CDTF">2024-03-05T19:55:00Z</dcterms:modified>
</cp:coreProperties>
</file>