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684D6" w14:textId="77777777" w:rsidR="003F5E71" w:rsidRPr="00BE27A1" w:rsidRDefault="003F5E71" w:rsidP="00751CC8">
      <w:pPr>
        <w:ind w:firstLine="0"/>
        <w:jc w:val="center"/>
        <w:rPr>
          <w:rFonts w:ascii="Times New Roman" w:hAnsi="Times New Roman" w:cs="Times New Roman"/>
          <w:sz w:val="36"/>
          <w:szCs w:val="36"/>
        </w:rPr>
      </w:pPr>
    </w:p>
    <w:p w14:paraId="0BEB7666" w14:textId="77777777" w:rsidR="003F5E71" w:rsidRPr="00BE27A1" w:rsidRDefault="003F5E71" w:rsidP="00751CC8">
      <w:pPr>
        <w:ind w:firstLine="0"/>
        <w:jc w:val="center"/>
        <w:rPr>
          <w:rFonts w:ascii="Times New Roman" w:hAnsi="Times New Roman" w:cs="Times New Roman"/>
          <w:sz w:val="36"/>
          <w:szCs w:val="36"/>
        </w:rPr>
      </w:pPr>
    </w:p>
    <w:p w14:paraId="5A3B07D9" w14:textId="77777777" w:rsidR="003F5E71" w:rsidRPr="00BE27A1" w:rsidRDefault="003F5E71" w:rsidP="00751CC8">
      <w:pPr>
        <w:ind w:firstLine="0"/>
        <w:jc w:val="center"/>
        <w:rPr>
          <w:rFonts w:ascii="Times New Roman" w:hAnsi="Times New Roman" w:cs="Times New Roman"/>
          <w:sz w:val="36"/>
          <w:szCs w:val="36"/>
        </w:rPr>
      </w:pPr>
    </w:p>
    <w:p w14:paraId="2552AC42" w14:textId="0142F81E" w:rsidR="00BF5A29" w:rsidRPr="00BE27A1" w:rsidRDefault="00AB6B15" w:rsidP="00751CC8">
      <w:pPr>
        <w:ind w:firstLine="0"/>
        <w:jc w:val="center"/>
        <w:rPr>
          <w:rFonts w:ascii="Times New Roman" w:hAnsi="Times New Roman" w:cs="Times New Roman"/>
          <w:sz w:val="36"/>
          <w:szCs w:val="36"/>
        </w:rPr>
      </w:pPr>
      <w:r w:rsidRPr="00BE27A1">
        <w:rPr>
          <w:rFonts w:ascii="Times New Roman" w:hAnsi="Times New Roman" w:cs="Times New Roman"/>
          <w:sz w:val="40"/>
          <w:szCs w:val="40"/>
        </w:rPr>
        <w:t>O</w:t>
      </w:r>
      <w:r w:rsidRPr="00BE27A1">
        <w:rPr>
          <w:rFonts w:ascii="Times New Roman" w:hAnsi="Times New Roman" w:cs="Times New Roman"/>
          <w:sz w:val="36"/>
          <w:szCs w:val="36"/>
        </w:rPr>
        <w:t>NLINE</w:t>
      </w:r>
      <w:r w:rsidRPr="00BE27A1">
        <w:rPr>
          <w:rFonts w:ascii="Times New Roman" w:hAnsi="Times New Roman" w:cs="Times New Roman"/>
          <w:sz w:val="40"/>
          <w:szCs w:val="40"/>
        </w:rPr>
        <w:t xml:space="preserve"> </w:t>
      </w:r>
      <w:r w:rsidR="00751CC8" w:rsidRPr="00BE27A1">
        <w:rPr>
          <w:rFonts w:ascii="Times New Roman" w:hAnsi="Times New Roman" w:cs="Times New Roman"/>
          <w:sz w:val="40"/>
          <w:szCs w:val="40"/>
        </w:rPr>
        <w:t>A</w:t>
      </w:r>
      <w:r w:rsidR="00751CC8" w:rsidRPr="00BE27A1">
        <w:rPr>
          <w:rFonts w:ascii="Times New Roman" w:hAnsi="Times New Roman" w:cs="Times New Roman"/>
          <w:sz w:val="36"/>
          <w:szCs w:val="36"/>
        </w:rPr>
        <w:t>PPENDIX</w:t>
      </w:r>
    </w:p>
    <w:p w14:paraId="2044D876" w14:textId="77777777" w:rsidR="00751CC8" w:rsidRPr="00BE27A1" w:rsidRDefault="00751CC8" w:rsidP="00BF5A29">
      <w:pPr>
        <w:ind w:firstLine="0"/>
        <w:rPr>
          <w:rFonts w:ascii="Times New Roman" w:hAnsi="Times New Roman" w:cs="Times New Roman"/>
        </w:rPr>
      </w:pPr>
    </w:p>
    <w:p w14:paraId="215EC0A2" w14:textId="47440D18" w:rsidR="000F1E9C" w:rsidRPr="00BE27A1" w:rsidRDefault="00754FE3" w:rsidP="000F1E9C">
      <w:pPr>
        <w:ind w:firstLine="0"/>
        <w:contextualSpacing/>
        <w:jc w:val="center"/>
        <w:rPr>
          <w:rFonts w:ascii="Times New Roman" w:eastAsiaTheme="majorEastAsia" w:hAnsi="Times New Roman" w:cs="Times New Roman"/>
          <w:spacing w:val="-10"/>
          <w:kern w:val="28"/>
          <w:sz w:val="40"/>
          <w:szCs w:val="56"/>
        </w:rPr>
      </w:pPr>
      <w:r w:rsidRPr="00BE27A1">
        <w:rPr>
          <w:rFonts w:ascii="Times New Roman" w:eastAsiaTheme="majorEastAsia" w:hAnsi="Times New Roman" w:cs="Times New Roman"/>
          <w:spacing w:val="-10"/>
          <w:kern w:val="28"/>
          <w:sz w:val="36"/>
          <w:szCs w:val="52"/>
        </w:rPr>
        <w:t>Tracing Cultural Constraint in Europe</w:t>
      </w:r>
      <w:r w:rsidR="000F1E9C" w:rsidRPr="00BE27A1">
        <w:rPr>
          <w:rFonts w:ascii="Times New Roman" w:eastAsiaTheme="majorEastAsia" w:hAnsi="Times New Roman" w:cs="Times New Roman"/>
          <w:spacing w:val="-10"/>
          <w:kern w:val="28"/>
          <w:sz w:val="40"/>
          <w:szCs w:val="56"/>
        </w:rPr>
        <w:t>:</w:t>
      </w:r>
    </w:p>
    <w:p w14:paraId="2B9CA72C" w14:textId="15276BBA" w:rsidR="00947D62" w:rsidRPr="00FD2734" w:rsidRDefault="00947D62" w:rsidP="00862076">
      <w:pPr>
        <w:ind w:firstLine="0"/>
        <w:jc w:val="center"/>
        <w:rPr>
          <w:rFonts w:ascii="Times New Roman" w:eastAsiaTheme="majorEastAsia" w:hAnsi="Times New Roman" w:cs="Times New Roman"/>
          <w:spacing w:val="-10"/>
          <w:kern w:val="28"/>
          <w:sz w:val="32"/>
          <w:szCs w:val="32"/>
        </w:rPr>
      </w:pPr>
      <w:r w:rsidRPr="00FD2734">
        <w:rPr>
          <w:rFonts w:ascii="Times New Roman" w:eastAsiaTheme="majorEastAsia" w:hAnsi="Times New Roman" w:cs="Times New Roman"/>
          <w:spacing w:val="-10"/>
          <w:kern w:val="28"/>
          <w:sz w:val="32"/>
          <w:szCs w:val="32"/>
        </w:rPr>
        <w:t>Wh</w:t>
      </w:r>
      <w:r w:rsidR="00E70958" w:rsidRPr="00FD2734">
        <w:rPr>
          <w:rFonts w:ascii="Times New Roman" w:eastAsiaTheme="majorEastAsia" w:hAnsi="Times New Roman" w:cs="Times New Roman"/>
          <w:spacing w:val="-10"/>
          <w:kern w:val="28"/>
          <w:sz w:val="32"/>
          <w:szCs w:val="32"/>
        </w:rPr>
        <w:t xml:space="preserve">ether and How </w:t>
      </w:r>
      <w:r w:rsidRPr="00FD2734">
        <w:rPr>
          <w:rFonts w:ascii="Times New Roman" w:eastAsiaTheme="majorEastAsia" w:hAnsi="Times New Roman" w:cs="Times New Roman"/>
          <w:spacing w:val="-10"/>
          <w:kern w:val="28"/>
          <w:sz w:val="32"/>
          <w:szCs w:val="32"/>
        </w:rPr>
        <w:t>Attitudes Converge</w:t>
      </w:r>
    </w:p>
    <w:p w14:paraId="685C0815" w14:textId="53F23E51" w:rsidR="00DC34CE" w:rsidRPr="00BE27A1" w:rsidRDefault="00DC34CE">
      <w:pPr>
        <w:spacing w:line="259" w:lineRule="auto"/>
        <w:ind w:firstLine="0"/>
        <w:jc w:val="left"/>
        <w:rPr>
          <w:rFonts w:ascii="Times New Roman" w:eastAsiaTheme="majorEastAsia" w:hAnsi="Times New Roman" w:cs="Times New Roman"/>
          <w:spacing w:val="-10"/>
          <w:kern w:val="28"/>
          <w:sz w:val="36"/>
          <w:szCs w:val="56"/>
        </w:rPr>
      </w:pPr>
    </w:p>
    <w:p w14:paraId="3D7F2C6F" w14:textId="77777777" w:rsidR="00156F9E" w:rsidRPr="00BE27A1" w:rsidRDefault="00156F9E">
      <w:pPr>
        <w:spacing w:line="259" w:lineRule="auto"/>
        <w:ind w:firstLine="0"/>
        <w:jc w:val="left"/>
        <w:rPr>
          <w:rFonts w:ascii="Times New Roman" w:eastAsiaTheme="majorEastAsia" w:hAnsi="Times New Roman" w:cs="Times New Roman"/>
          <w:spacing w:val="-10"/>
          <w:kern w:val="28"/>
          <w:sz w:val="36"/>
          <w:szCs w:val="56"/>
        </w:rPr>
      </w:pPr>
    </w:p>
    <w:p w14:paraId="548CA02E" w14:textId="77777777" w:rsidR="00156F9E" w:rsidRPr="00BE27A1" w:rsidRDefault="00156F9E">
      <w:pPr>
        <w:spacing w:line="259" w:lineRule="auto"/>
        <w:ind w:firstLine="0"/>
        <w:jc w:val="left"/>
        <w:rPr>
          <w:rFonts w:ascii="Times New Roman" w:eastAsiaTheme="majorEastAsia" w:hAnsi="Times New Roman" w:cs="Times New Roman"/>
          <w:spacing w:val="-10"/>
          <w:kern w:val="28"/>
          <w:sz w:val="36"/>
          <w:szCs w:val="56"/>
        </w:rPr>
      </w:pPr>
    </w:p>
    <w:p w14:paraId="75F722C7" w14:textId="77777777" w:rsidR="00156F9E" w:rsidRPr="00BE27A1" w:rsidRDefault="00156F9E">
      <w:pPr>
        <w:spacing w:line="259" w:lineRule="auto"/>
        <w:ind w:firstLine="0"/>
        <w:jc w:val="left"/>
        <w:rPr>
          <w:rFonts w:ascii="Times New Roman" w:eastAsiaTheme="majorEastAsia" w:hAnsi="Times New Roman" w:cs="Times New Roman"/>
          <w:spacing w:val="-10"/>
          <w:kern w:val="28"/>
          <w:sz w:val="36"/>
          <w:szCs w:val="56"/>
        </w:rPr>
      </w:pPr>
    </w:p>
    <w:p w14:paraId="1CC573D3" w14:textId="77777777" w:rsidR="00156F9E" w:rsidRPr="00BE27A1" w:rsidRDefault="00156F9E">
      <w:pPr>
        <w:spacing w:line="259" w:lineRule="auto"/>
        <w:ind w:firstLine="0"/>
        <w:jc w:val="left"/>
        <w:rPr>
          <w:rFonts w:ascii="Times New Roman" w:eastAsiaTheme="majorEastAsia" w:hAnsi="Times New Roman" w:cs="Times New Roman"/>
          <w:spacing w:val="-10"/>
          <w:kern w:val="28"/>
          <w:sz w:val="36"/>
          <w:szCs w:val="56"/>
        </w:rPr>
      </w:pPr>
    </w:p>
    <w:p w14:paraId="17550C19" w14:textId="663CDE8F" w:rsidR="009E72DE" w:rsidRPr="00BE27A1" w:rsidRDefault="009E72DE" w:rsidP="00DE4A4C">
      <w:pPr>
        <w:pStyle w:val="Heading1"/>
        <w:rPr>
          <w:rFonts w:ascii="Times New Roman" w:hAnsi="Times New Roman" w:cs="Times New Roman"/>
          <w:color w:val="000000" w:themeColor="text1"/>
        </w:rPr>
      </w:pPr>
      <w:r w:rsidRPr="00BE27A1">
        <w:rPr>
          <w:rFonts w:ascii="Times New Roman" w:hAnsi="Times New Roman" w:cs="Times New Roman"/>
          <w:color w:val="000000" w:themeColor="text1"/>
        </w:rPr>
        <w:t>Table of Contents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5"/>
        <w:gridCol w:w="41"/>
        <w:gridCol w:w="1187"/>
        <w:gridCol w:w="1021"/>
        <w:gridCol w:w="4649"/>
        <w:gridCol w:w="17"/>
        <w:gridCol w:w="416"/>
      </w:tblGrid>
      <w:tr w:rsidR="005064B8" w:rsidRPr="00D131BD" w14:paraId="44CF8974" w14:textId="77777777" w:rsidTr="0054759D">
        <w:tc>
          <w:tcPr>
            <w:tcW w:w="1053" w:type="pct"/>
          </w:tcPr>
          <w:p w14:paraId="04C62B8A" w14:textId="425819AC" w:rsidR="0001688A" w:rsidRPr="00D131BD" w:rsidRDefault="00D131BD" w:rsidP="001F59BA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D131BD">
              <w:rPr>
                <w:rFonts w:ascii="Times New Roman" w:hAnsi="Times New Roman" w:cs="Times New Roman"/>
              </w:rPr>
              <w:t>Pairwise correlations</w:t>
            </w:r>
          </w:p>
        </w:tc>
        <w:tc>
          <w:tcPr>
            <w:tcW w:w="3714" w:type="pct"/>
            <w:gridSpan w:val="4"/>
          </w:tcPr>
          <w:p w14:paraId="418104A8" w14:textId="71CE8B0E" w:rsidR="0001688A" w:rsidRPr="00D131BD" w:rsidRDefault="0001688A" w:rsidP="001F59BA">
            <w:pPr>
              <w:ind w:firstLine="0"/>
              <w:jc w:val="right"/>
              <w:rPr>
                <w:rFonts w:ascii="Times New Roman" w:hAnsi="Times New Roman" w:cs="Times New Roman"/>
              </w:rPr>
            </w:pPr>
            <w:r w:rsidRPr="00D131BD">
              <w:rPr>
                <w:rFonts w:ascii="Times New Roman" w:hAnsi="Times New Roman" w:cs="Times New Roman"/>
                <w:webHidden/>
              </w:rPr>
              <w:t>. . . . . . . . . . . . . . . . . . . . . . . . . . . . . . . . . . . . . . . . . . . . . . . . . . . . . .</w:t>
            </w:r>
            <w:r w:rsidR="009D317C" w:rsidRPr="00D131BD">
              <w:rPr>
                <w:rFonts w:ascii="Times New Roman" w:hAnsi="Times New Roman" w:cs="Times New Roman"/>
                <w:webHidden/>
              </w:rPr>
              <w:t> . . . . . .</w:t>
            </w:r>
          </w:p>
        </w:tc>
        <w:tc>
          <w:tcPr>
            <w:tcW w:w="233" w:type="pct"/>
            <w:gridSpan w:val="2"/>
          </w:tcPr>
          <w:p w14:paraId="0D9C6B5D" w14:textId="0BB060A6" w:rsidR="0001688A" w:rsidRPr="00D131BD" w:rsidRDefault="0001688A" w:rsidP="001F59BA">
            <w:pPr>
              <w:ind w:firstLine="0"/>
              <w:jc w:val="right"/>
              <w:rPr>
                <w:rFonts w:ascii="Times New Roman" w:hAnsi="Times New Roman" w:cs="Times New Roman"/>
              </w:rPr>
            </w:pPr>
            <w:r w:rsidRPr="00D131BD">
              <w:rPr>
                <w:rFonts w:ascii="Times New Roman" w:hAnsi="Times New Roman" w:cs="Times New Roman"/>
              </w:rPr>
              <w:t>2</w:t>
            </w:r>
          </w:p>
        </w:tc>
      </w:tr>
      <w:tr w:rsidR="00D131BD" w:rsidRPr="00D131BD" w14:paraId="4CD6986B" w14:textId="77777777" w:rsidTr="003F4DA0">
        <w:tc>
          <w:tcPr>
            <w:tcW w:w="1053" w:type="pct"/>
          </w:tcPr>
          <w:p w14:paraId="01273851" w14:textId="77777777" w:rsidR="00D131BD" w:rsidRPr="00D131BD" w:rsidRDefault="00D131BD" w:rsidP="003F4DA0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D131BD">
              <w:rPr>
                <w:rFonts w:ascii="Times New Roman" w:hAnsi="Times New Roman" w:cs="Times New Roman"/>
              </w:rPr>
              <w:t>Sample description</w:t>
            </w:r>
          </w:p>
        </w:tc>
        <w:tc>
          <w:tcPr>
            <w:tcW w:w="3714" w:type="pct"/>
            <w:gridSpan w:val="4"/>
          </w:tcPr>
          <w:p w14:paraId="58A83A11" w14:textId="77777777" w:rsidR="00D131BD" w:rsidRPr="00D131BD" w:rsidRDefault="00D131BD" w:rsidP="003F4DA0">
            <w:pPr>
              <w:ind w:firstLine="0"/>
              <w:jc w:val="right"/>
              <w:rPr>
                <w:rFonts w:ascii="Times New Roman" w:hAnsi="Times New Roman" w:cs="Times New Roman"/>
              </w:rPr>
            </w:pPr>
            <w:r w:rsidRPr="00D131BD">
              <w:rPr>
                <w:rFonts w:ascii="Times New Roman" w:hAnsi="Times New Roman" w:cs="Times New Roman"/>
                <w:webHidden/>
              </w:rPr>
              <w:t>. . . . . . . . . . . . . . . . . . . . . . . . . . . . . . . . . . . . . . . . . . . . . . . . . . . . . . . . . . . . .</w:t>
            </w:r>
          </w:p>
        </w:tc>
        <w:tc>
          <w:tcPr>
            <w:tcW w:w="233" w:type="pct"/>
            <w:gridSpan w:val="2"/>
          </w:tcPr>
          <w:p w14:paraId="48C87252" w14:textId="5EAF219E" w:rsidR="00D131BD" w:rsidRPr="00D131BD" w:rsidRDefault="005D2FE4" w:rsidP="003F4DA0">
            <w:pPr>
              <w:ind w:firstLine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5064B8" w:rsidRPr="00D131BD" w14:paraId="08BCC0A5" w14:textId="77777777" w:rsidTr="0054759D">
        <w:tc>
          <w:tcPr>
            <w:tcW w:w="1075" w:type="pct"/>
            <w:gridSpan w:val="2"/>
          </w:tcPr>
          <w:p w14:paraId="132FECC0" w14:textId="38CB79B8" w:rsidR="000C359D" w:rsidRPr="00D131BD" w:rsidRDefault="000C359D" w:rsidP="001F59BA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D131BD">
              <w:rPr>
                <w:rFonts w:ascii="Times New Roman" w:hAnsi="Times New Roman" w:cs="Times New Roman"/>
              </w:rPr>
              <w:t>Robustness checks</w:t>
            </w:r>
          </w:p>
        </w:tc>
        <w:tc>
          <w:tcPr>
            <w:tcW w:w="3692" w:type="pct"/>
            <w:gridSpan w:val="3"/>
          </w:tcPr>
          <w:p w14:paraId="309A4377" w14:textId="7CC678F3" w:rsidR="000C359D" w:rsidRPr="00D131BD" w:rsidRDefault="000C359D" w:rsidP="001F59BA">
            <w:pPr>
              <w:ind w:firstLine="0"/>
              <w:jc w:val="right"/>
              <w:rPr>
                <w:rFonts w:ascii="Times New Roman" w:hAnsi="Times New Roman" w:cs="Times New Roman"/>
              </w:rPr>
            </w:pPr>
            <w:r w:rsidRPr="00D131BD">
              <w:rPr>
                <w:rFonts w:ascii="Times New Roman" w:hAnsi="Times New Roman" w:cs="Times New Roman"/>
                <w:webHidden/>
              </w:rPr>
              <w:t>. . . . . . . . . . . . . . . . . . . . . . . . . . . . . . . . . . . . . . . . . . . . . . . . . . . . .</w:t>
            </w:r>
            <w:r w:rsidR="00AB40F5" w:rsidRPr="00D131BD">
              <w:rPr>
                <w:rFonts w:ascii="Times New Roman" w:hAnsi="Times New Roman" w:cs="Times New Roman"/>
                <w:webHidden/>
              </w:rPr>
              <w:t> . . . . . . . </w:t>
            </w:r>
            <w:r w:rsidR="009D317C" w:rsidRPr="00D131BD">
              <w:rPr>
                <w:rFonts w:ascii="Times New Roman" w:hAnsi="Times New Roman" w:cs="Times New Roman"/>
                <w:webHidden/>
              </w:rPr>
              <w:t>.</w:t>
            </w:r>
          </w:p>
        </w:tc>
        <w:tc>
          <w:tcPr>
            <w:tcW w:w="233" w:type="pct"/>
            <w:gridSpan w:val="2"/>
          </w:tcPr>
          <w:p w14:paraId="291AEB2C" w14:textId="28A9E2A6" w:rsidR="000C359D" w:rsidRPr="00D131BD" w:rsidRDefault="005D2FE4" w:rsidP="001F59BA">
            <w:pPr>
              <w:ind w:firstLine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5064B8" w:rsidRPr="00D131BD" w14:paraId="5A3EA916" w14:textId="77777777" w:rsidTr="0054759D">
        <w:tc>
          <w:tcPr>
            <w:tcW w:w="2264" w:type="pct"/>
            <w:gridSpan w:val="4"/>
          </w:tcPr>
          <w:p w14:paraId="3FE4890E" w14:textId="7DF2B70E" w:rsidR="001F59BA" w:rsidRPr="00D131BD" w:rsidRDefault="001F59BA" w:rsidP="001F59BA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D131BD">
              <w:rPr>
                <w:rFonts w:ascii="Times New Roman" w:hAnsi="Times New Roman" w:cs="Times New Roman"/>
              </w:rPr>
              <w:t>Modeling changes in constraint across groups</w:t>
            </w:r>
          </w:p>
        </w:tc>
        <w:tc>
          <w:tcPr>
            <w:tcW w:w="2512" w:type="pct"/>
            <w:gridSpan w:val="2"/>
          </w:tcPr>
          <w:p w14:paraId="3D6AC6E9" w14:textId="40E5BC55" w:rsidR="001F59BA" w:rsidRPr="00D131BD" w:rsidRDefault="001F59BA" w:rsidP="00AD5E65">
            <w:pPr>
              <w:ind w:firstLine="0"/>
              <w:jc w:val="right"/>
              <w:rPr>
                <w:rFonts w:ascii="Times New Roman" w:hAnsi="Times New Roman" w:cs="Times New Roman"/>
              </w:rPr>
            </w:pPr>
            <w:r w:rsidRPr="00D131BD">
              <w:rPr>
                <w:rFonts w:ascii="Times New Roman" w:hAnsi="Times New Roman" w:cs="Times New Roman"/>
                <w:webHidden/>
              </w:rPr>
              <w:t>. . . . . . . . . . . . . . . . . . . . . . . . .</w:t>
            </w:r>
            <w:r w:rsidR="0029278F" w:rsidRPr="00D131BD">
              <w:rPr>
                <w:rFonts w:ascii="Times New Roman" w:hAnsi="Times New Roman" w:cs="Times New Roman"/>
                <w:webHidden/>
              </w:rPr>
              <w:t> .</w:t>
            </w:r>
            <w:r w:rsidR="00F848EC" w:rsidRPr="00D131BD">
              <w:rPr>
                <w:rFonts w:ascii="Times New Roman" w:hAnsi="Times New Roman" w:cs="Times New Roman"/>
                <w:webHidden/>
              </w:rPr>
              <w:t> . . . . . . . . . . .</w:t>
            </w:r>
            <w:r w:rsidR="00645A37" w:rsidRPr="00D131BD">
              <w:rPr>
                <w:rFonts w:ascii="Times New Roman" w:hAnsi="Times New Roman" w:cs="Times New Roman"/>
                <w:webHidden/>
              </w:rPr>
              <w:t> . . .</w:t>
            </w:r>
          </w:p>
        </w:tc>
        <w:tc>
          <w:tcPr>
            <w:tcW w:w="224" w:type="pct"/>
          </w:tcPr>
          <w:p w14:paraId="445DB6E8" w14:textId="0569461B" w:rsidR="001F59BA" w:rsidRPr="00D131BD" w:rsidRDefault="005A4EBC" w:rsidP="001F59BA">
            <w:pPr>
              <w:ind w:firstLine="0"/>
              <w:jc w:val="right"/>
              <w:rPr>
                <w:rFonts w:ascii="Times New Roman" w:hAnsi="Times New Roman" w:cs="Times New Roman"/>
              </w:rPr>
            </w:pPr>
            <w:r w:rsidRPr="00D131BD">
              <w:rPr>
                <w:rFonts w:ascii="Times New Roman" w:hAnsi="Times New Roman" w:cs="Times New Roman"/>
              </w:rPr>
              <w:t>1</w:t>
            </w:r>
            <w:r w:rsidR="005D2FE4">
              <w:rPr>
                <w:rFonts w:ascii="Times New Roman" w:hAnsi="Times New Roman" w:cs="Times New Roman"/>
              </w:rPr>
              <w:t>5</w:t>
            </w:r>
          </w:p>
        </w:tc>
      </w:tr>
      <w:tr w:rsidR="005064B8" w:rsidRPr="00D131BD" w14:paraId="54193CA5" w14:textId="77777777" w:rsidTr="00E93957">
        <w:tc>
          <w:tcPr>
            <w:tcW w:w="1714" w:type="pct"/>
            <w:gridSpan w:val="3"/>
          </w:tcPr>
          <w:p w14:paraId="67519DC8" w14:textId="37C29D18" w:rsidR="001F59BA" w:rsidRPr="00D131BD" w:rsidRDefault="001F59BA" w:rsidP="001F59BA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D131BD">
              <w:rPr>
                <w:rFonts w:ascii="Times New Roman" w:hAnsi="Times New Roman" w:cs="Times New Roman"/>
              </w:rPr>
              <w:t>Group-specific levels of constraint</w:t>
            </w:r>
          </w:p>
        </w:tc>
        <w:tc>
          <w:tcPr>
            <w:tcW w:w="3053" w:type="pct"/>
            <w:gridSpan w:val="2"/>
          </w:tcPr>
          <w:p w14:paraId="411EEBE8" w14:textId="742B5A4B" w:rsidR="001F59BA" w:rsidRPr="00D131BD" w:rsidRDefault="001F59BA" w:rsidP="001F59BA">
            <w:pPr>
              <w:ind w:firstLine="0"/>
              <w:jc w:val="right"/>
              <w:rPr>
                <w:rFonts w:ascii="Times New Roman" w:hAnsi="Times New Roman" w:cs="Times New Roman"/>
              </w:rPr>
            </w:pPr>
            <w:r w:rsidRPr="00D131BD">
              <w:rPr>
                <w:rFonts w:ascii="Times New Roman" w:hAnsi="Times New Roman" w:cs="Times New Roman"/>
                <w:webHidden/>
              </w:rPr>
              <w:t>. . . . . . . . . . . . . . . . . . . . . . . . . . . . . . . . . . . . . . . . . . . . </w:t>
            </w:r>
            <w:r w:rsidR="0029278F" w:rsidRPr="00D131BD">
              <w:rPr>
                <w:rFonts w:ascii="Times New Roman" w:hAnsi="Times New Roman" w:cs="Times New Roman"/>
                <w:webHidden/>
              </w:rPr>
              <w:t>.</w:t>
            </w:r>
            <w:r w:rsidR="003B5B9D" w:rsidRPr="00D131BD">
              <w:rPr>
                <w:rFonts w:ascii="Times New Roman" w:hAnsi="Times New Roman" w:cs="Times New Roman"/>
                <w:webHidden/>
              </w:rPr>
              <w:t> . .</w:t>
            </w:r>
          </w:p>
        </w:tc>
        <w:tc>
          <w:tcPr>
            <w:tcW w:w="233" w:type="pct"/>
            <w:gridSpan w:val="2"/>
          </w:tcPr>
          <w:p w14:paraId="5A4CEC7C" w14:textId="692815B0" w:rsidR="001F59BA" w:rsidRPr="00D131BD" w:rsidRDefault="001F59BA" w:rsidP="001F59BA">
            <w:pPr>
              <w:ind w:firstLine="0"/>
              <w:jc w:val="right"/>
              <w:rPr>
                <w:rFonts w:ascii="Times New Roman" w:hAnsi="Times New Roman" w:cs="Times New Roman"/>
              </w:rPr>
            </w:pPr>
            <w:r w:rsidRPr="00D131BD">
              <w:rPr>
                <w:rFonts w:ascii="Times New Roman" w:hAnsi="Times New Roman" w:cs="Times New Roman"/>
              </w:rPr>
              <w:t>1</w:t>
            </w:r>
            <w:r w:rsidR="004E2F73">
              <w:rPr>
                <w:rFonts w:ascii="Times New Roman" w:hAnsi="Times New Roman" w:cs="Times New Roman"/>
              </w:rPr>
              <w:t>7</w:t>
            </w:r>
          </w:p>
        </w:tc>
      </w:tr>
      <w:tr w:rsidR="001B6F0F" w:rsidRPr="00D131BD" w14:paraId="4791E9C5" w14:textId="77777777" w:rsidTr="00E93957">
        <w:tc>
          <w:tcPr>
            <w:tcW w:w="1714" w:type="pct"/>
            <w:gridSpan w:val="3"/>
          </w:tcPr>
          <w:p w14:paraId="6ABB5C74" w14:textId="733AC0EC" w:rsidR="009D19A9" w:rsidRPr="00D131BD" w:rsidRDefault="00F6425D" w:rsidP="001F59BA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D131BD">
              <w:rPr>
                <w:rFonts w:ascii="Times New Roman" w:hAnsi="Times New Roman" w:cs="Times New Roman"/>
              </w:rPr>
              <w:t>Country-specific levels of constraint</w:t>
            </w:r>
          </w:p>
        </w:tc>
        <w:tc>
          <w:tcPr>
            <w:tcW w:w="3053" w:type="pct"/>
            <w:gridSpan w:val="2"/>
          </w:tcPr>
          <w:p w14:paraId="30D6BCA9" w14:textId="7F4C96F4" w:rsidR="009D19A9" w:rsidRPr="00D131BD" w:rsidRDefault="00F6425D" w:rsidP="001F59BA">
            <w:pPr>
              <w:ind w:firstLine="0"/>
              <w:jc w:val="right"/>
              <w:rPr>
                <w:rFonts w:ascii="Times New Roman" w:hAnsi="Times New Roman" w:cs="Times New Roman"/>
                <w:webHidden/>
              </w:rPr>
            </w:pPr>
            <w:r w:rsidRPr="00D131BD">
              <w:rPr>
                <w:rFonts w:ascii="Times New Roman" w:hAnsi="Times New Roman" w:cs="Times New Roman"/>
                <w:webHidden/>
              </w:rPr>
              <w:t>. . . . . . . . . . . . . . . . . . . . . . . . . . . . . . . . . . . . . . . . . . . . . </w:t>
            </w:r>
          </w:p>
        </w:tc>
        <w:tc>
          <w:tcPr>
            <w:tcW w:w="233" w:type="pct"/>
            <w:gridSpan w:val="2"/>
          </w:tcPr>
          <w:p w14:paraId="3910762A" w14:textId="1ED1193B" w:rsidR="009D19A9" w:rsidRPr="00D131BD" w:rsidRDefault="00DE466B" w:rsidP="001F59BA">
            <w:pPr>
              <w:ind w:firstLine="0"/>
              <w:jc w:val="right"/>
              <w:rPr>
                <w:rFonts w:ascii="Times New Roman" w:hAnsi="Times New Roman" w:cs="Times New Roman"/>
              </w:rPr>
            </w:pPr>
            <w:r w:rsidRPr="00D131BD">
              <w:rPr>
                <w:rFonts w:ascii="Times New Roman" w:hAnsi="Times New Roman" w:cs="Times New Roman"/>
              </w:rPr>
              <w:t>2</w:t>
            </w:r>
            <w:r w:rsidR="004E2F73">
              <w:rPr>
                <w:rFonts w:ascii="Times New Roman" w:hAnsi="Times New Roman" w:cs="Times New Roman"/>
              </w:rPr>
              <w:t>2</w:t>
            </w:r>
          </w:p>
        </w:tc>
      </w:tr>
      <w:tr w:rsidR="0054759D" w:rsidRPr="00D131BD" w14:paraId="29CCF4B0" w14:textId="77777777" w:rsidTr="00E93957">
        <w:tc>
          <w:tcPr>
            <w:tcW w:w="1714" w:type="pct"/>
            <w:gridSpan w:val="3"/>
          </w:tcPr>
          <w:p w14:paraId="3DF6A4E4" w14:textId="3940F6C9" w:rsidR="0054759D" w:rsidRPr="00D131BD" w:rsidRDefault="00EE3ED9" w:rsidP="00E93957">
            <w:pPr>
              <w:ind w:firstLine="0"/>
              <w:rPr>
                <w:rFonts w:ascii="Times New Roman" w:hAnsi="Times New Roman" w:cs="Times New Roman"/>
              </w:rPr>
            </w:pPr>
            <w:r w:rsidRPr="00D131BD">
              <w:rPr>
                <w:rFonts w:ascii="Times New Roman" w:hAnsi="Times New Roman" w:cs="Times New Roman"/>
              </w:rPr>
              <w:t>C</w:t>
            </w:r>
            <w:r w:rsidR="00AC73DD" w:rsidRPr="00D131BD">
              <w:rPr>
                <w:rFonts w:ascii="Times New Roman" w:hAnsi="Times New Roman" w:cs="Times New Roman"/>
              </w:rPr>
              <w:t>limate change</w:t>
            </w:r>
            <w:r w:rsidRPr="00D131BD">
              <w:rPr>
                <w:rFonts w:ascii="Times New Roman" w:hAnsi="Times New Roman" w:cs="Times New Roman"/>
              </w:rPr>
              <w:t xml:space="preserve"> components</w:t>
            </w:r>
          </w:p>
        </w:tc>
        <w:tc>
          <w:tcPr>
            <w:tcW w:w="3053" w:type="pct"/>
            <w:gridSpan w:val="2"/>
          </w:tcPr>
          <w:p w14:paraId="3A2080FE" w14:textId="18F06A57" w:rsidR="0054759D" w:rsidRPr="00D131BD" w:rsidRDefault="00EE3ED9" w:rsidP="001F59BA">
            <w:pPr>
              <w:ind w:firstLine="0"/>
              <w:jc w:val="right"/>
              <w:rPr>
                <w:rFonts w:ascii="Times New Roman" w:hAnsi="Times New Roman" w:cs="Times New Roman"/>
                <w:webHidden/>
              </w:rPr>
            </w:pPr>
            <w:r w:rsidRPr="00D131BD">
              <w:rPr>
                <w:rFonts w:ascii="Times New Roman" w:hAnsi="Times New Roman" w:cs="Times New Roman"/>
                <w:webHidden/>
              </w:rPr>
              <w:t>. . . . . . . . . . . . . . . . . . . . . . . . . . . . . . . . . . . . . . . . . . . . . . . . . . . . .</w:t>
            </w:r>
          </w:p>
        </w:tc>
        <w:tc>
          <w:tcPr>
            <w:tcW w:w="233" w:type="pct"/>
            <w:gridSpan w:val="2"/>
          </w:tcPr>
          <w:p w14:paraId="0C0152AA" w14:textId="60B855EE" w:rsidR="0054759D" w:rsidRPr="00D131BD" w:rsidRDefault="0054759D" w:rsidP="001F59BA">
            <w:pPr>
              <w:ind w:firstLine="0"/>
              <w:jc w:val="right"/>
              <w:rPr>
                <w:rFonts w:ascii="Times New Roman" w:hAnsi="Times New Roman" w:cs="Times New Roman"/>
              </w:rPr>
            </w:pPr>
            <w:r w:rsidRPr="00D131BD">
              <w:rPr>
                <w:rFonts w:ascii="Times New Roman" w:hAnsi="Times New Roman" w:cs="Times New Roman"/>
              </w:rPr>
              <w:t>2</w:t>
            </w:r>
            <w:r w:rsidR="004E2F73">
              <w:rPr>
                <w:rFonts w:ascii="Times New Roman" w:hAnsi="Times New Roman" w:cs="Times New Roman"/>
              </w:rPr>
              <w:t>3</w:t>
            </w:r>
          </w:p>
        </w:tc>
      </w:tr>
    </w:tbl>
    <w:p w14:paraId="2627FF7C" w14:textId="77777777" w:rsidR="004E6E2E" w:rsidRPr="00BE27A1" w:rsidRDefault="004E6E2E">
      <w:pPr>
        <w:spacing w:after="160" w:line="259" w:lineRule="auto"/>
        <w:ind w:firstLine="0"/>
        <w:jc w:val="left"/>
        <w:rPr>
          <w:rFonts w:ascii="Times New Roman" w:hAnsi="Times New Roman" w:cs="Times New Roman"/>
          <w:szCs w:val="20"/>
        </w:rPr>
      </w:pPr>
    </w:p>
    <w:p w14:paraId="6EE55A37" w14:textId="743DFABD" w:rsidR="004E6E2E" w:rsidRPr="00BE27A1" w:rsidRDefault="004E6E2E">
      <w:pPr>
        <w:spacing w:after="160" w:line="259" w:lineRule="auto"/>
        <w:ind w:firstLine="0"/>
        <w:jc w:val="left"/>
        <w:rPr>
          <w:rFonts w:ascii="Times New Roman" w:hAnsi="Times New Roman" w:cs="Times New Roman"/>
          <w:szCs w:val="20"/>
        </w:rPr>
        <w:sectPr w:rsidR="004E6E2E" w:rsidRPr="00BE27A1" w:rsidSect="00B16D96">
          <w:footerReference w:type="default" r:id="rId11"/>
          <w:footerReference w:type="first" r:id="rId12"/>
          <w:type w:val="continuous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629AA4BF" w14:textId="1FD68B57" w:rsidR="008C5505" w:rsidRDefault="005D2FE4" w:rsidP="00DE4A4C">
      <w:pPr>
        <w:pStyle w:val="Heading1"/>
        <w:rPr>
          <w:rFonts w:ascii="Times New Roman" w:hAnsi="Times New Roman" w:cs="Times New Roman"/>
          <w:color w:val="000000" w:themeColor="text1"/>
        </w:rPr>
      </w:pPr>
      <w:bookmarkStart w:id="0" w:name="_Toc193889656"/>
      <w:r>
        <w:rPr>
          <w:rFonts w:ascii="Times New Roman" w:hAnsi="Times New Roman" w:cs="Times New Roman"/>
          <w:color w:val="000000" w:themeColor="text1"/>
        </w:rPr>
        <w:lastRenderedPageBreak/>
        <w:t>Pairwise correlations</w:t>
      </w:r>
    </w:p>
    <w:p w14:paraId="2D034558" w14:textId="46D0D951" w:rsidR="008A6311" w:rsidRPr="00BE27A1" w:rsidRDefault="008A6311" w:rsidP="008A6311">
      <w:pPr>
        <w:pStyle w:val="Caption"/>
        <w:ind w:firstLine="0"/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</w:pPr>
      <w:r w:rsidRPr="00BE27A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>Table A</w:t>
      </w:r>
      <w:r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>1</w:t>
      </w:r>
      <w:r w:rsidRPr="00BE27A1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. </w:t>
      </w:r>
      <w:r w:rsidR="003D7881" w:rsidRPr="003D7881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Average pairwise correlations among the attitudes used in the constraint analyses across countries by year</w:t>
      </w:r>
      <w:r w:rsidR="00214AA2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5"/>
        <w:gridCol w:w="1019"/>
        <w:gridCol w:w="1019"/>
        <w:gridCol w:w="1019"/>
        <w:gridCol w:w="1019"/>
        <w:gridCol w:w="1019"/>
        <w:gridCol w:w="1018"/>
        <w:gridCol w:w="1018"/>
        <w:gridCol w:w="1018"/>
        <w:gridCol w:w="1018"/>
        <w:gridCol w:w="1018"/>
        <w:gridCol w:w="1018"/>
      </w:tblGrid>
      <w:tr w:rsidR="00B75936" w:rsidRPr="00EF668D" w14:paraId="394CA35D" w14:textId="77777777" w:rsidTr="001C20B5">
        <w:tc>
          <w:tcPr>
            <w:tcW w:w="1059" w:type="pct"/>
            <w:tcBorders>
              <w:top w:val="double" w:sz="6" w:space="0" w:color="auto"/>
            </w:tcBorders>
          </w:tcPr>
          <w:p w14:paraId="3E71C277" w14:textId="77777777" w:rsidR="00B75936" w:rsidRPr="00EF668D" w:rsidRDefault="00B75936" w:rsidP="003F4DA0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58" w:type="pct"/>
            <w:tcBorders>
              <w:top w:val="double" w:sz="6" w:space="0" w:color="auto"/>
            </w:tcBorders>
          </w:tcPr>
          <w:p w14:paraId="2D3E1B95" w14:textId="77777777" w:rsidR="00B75936" w:rsidRPr="00EF668D" w:rsidRDefault="00B75936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F668D">
              <w:rPr>
                <w:rFonts w:ascii="Times New Roman" w:hAnsi="Times New Roman" w:cs="Times New Roman"/>
                <w:szCs w:val="20"/>
              </w:rPr>
              <w:t>2002</w:t>
            </w:r>
          </w:p>
        </w:tc>
        <w:tc>
          <w:tcPr>
            <w:tcW w:w="358" w:type="pct"/>
            <w:tcBorders>
              <w:top w:val="double" w:sz="6" w:space="0" w:color="auto"/>
            </w:tcBorders>
          </w:tcPr>
          <w:p w14:paraId="42B5007D" w14:textId="77777777" w:rsidR="00B75936" w:rsidRPr="00EF668D" w:rsidRDefault="00B75936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F668D">
              <w:rPr>
                <w:rFonts w:ascii="Times New Roman" w:hAnsi="Times New Roman" w:cs="Times New Roman"/>
                <w:szCs w:val="20"/>
              </w:rPr>
              <w:t>2004</w:t>
            </w:r>
          </w:p>
        </w:tc>
        <w:tc>
          <w:tcPr>
            <w:tcW w:w="358" w:type="pct"/>
            <w:tcBorders>
              <w:top w:val="double" w:sz="6" w:space="0" w:color="auto"/>
            </w:tcBorders>
          </w:tcPr>
          <w:p w14:paraId="34E0A1B0" w14:textId="77777777" w:rsidR="00B75936" w:rsidRPr="00EF668D" w:rsidRDefault="00B75936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F668D">
              <w:rPr>
                <w:rFonts w:ascii="Times New Roman" w:hAnsi="Times New Roman" w:cs="Times New Roman"/>
                <w:szCs w:val="20"/>
              </w:rPr>
              <w:t>2006</w:t>
            </w:r>
          </w:p>
        </w:tc>
        <w:tc>
          <w:tcPr>
            <w:tcW w:w="358" w:type="pct"/>
            <w:tcBorders>
              <w:top w:val="double" w:sz="6" w:space="0" w:color="auto"/>
            </w:tcBorders>
          </w:tcPr>
          <w:p w14:paraId="28A7B475" w14:textId="77777777" w:rsidR="00B75936" w:rsidRPr="00EF668D" w:rsidRDefault="00B75936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F668D">
              <w:rPr>
                <w:rFonts w:ascii="Times New Roman" w:hAnsi="Times New Roman" w:cs="Times New Roman"/>
                <w:szCs w:val="20"/>
              </w:rPr>
              <w:t>2008</w:t>
            </w:r>
          </w:p>
        </w:tc>
        <w:tc>
          <w:tcPr>
            <w:tcW w:w="358" w:type="pct"/>
            <w:tcBorders>
              <w:top w:val="double" w:sz="6" w:space="0" w:color="auto"/>
            </w:tcBorders>
          </w:tcPr>
          <w:p w14:paraId="44C2A5F9" w14:textId="77777777" w:rsidR="00B75936" w:rsidRPr="00EF668D" w:rsidRDefault="00B75936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F668D">
              <w:rPr>
                <w:rFonts w:ascii="Times New Roman" w:hAnsi="Times New Roman" w:cs="Times New Roman"/>
                <w:szCs w:val="20"/>
              </w:rPr>
              <w:t>2010</w:t>
            </w:r>
          </w:p>
        </w:tc>
        <w:tc>
          <w:tcPr>
            <w:tcW w:w="358" w:type="pct"/>
            <w:tcBorders>
              <w:top w:val="double" w:sz="6" w:space="0" w:color="auto"/>
            </w:tcBorders>
          </w:tcPr>
          <w:p w14:paraId="7A662782" w14:textId="77777777" w:rsidR="00B75936" w:rsidRPr="00EF668D" w:rsidRDefault="00B75936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F668D">
              <w:rPr>
                <w:rFonts w:ascii="Times New Roman" w:hAnsi="Times New Roman" w:cs="Times New Roman"/>
                <w:szCs w:val="20"/>
              </w:rPr>
              <w:t>2012</w:t>
            </w:r>
          </w:p>
        </w:tc>
        <w:tc>
          <w:tcPr>
            <w:tcW w:w="358" w:type="pct"/>
            <w:tcBorders>
              <w:top w:val="double" w:sz="6" w:space="0" w:color="auto"/>
            </w:tcBorders>
          </w:tcPr>
          <w:p w14:paraId="3C068F34" w14:textId="77777777" w:rsidR="00B75936" w:rsidRPr="00EF668D" w:rsidRDefault="00B75936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F668D">
              <w:rPr>
                <w:rFonts w:ascii="Times New Roman" w:hAnsi="Times New Roman" w:cs="Times New Roman"/>
                <w:szCs w:val="20"/>
              </w:rPr>
              <w:t>2014</w:t>
            </w:r>
          </w:p>
        </w:tc>
        <w:tc>
          <w:tcPr>
            <w:tcW w:w="358" w:type="pct"/>
            <w:tcBorders>
              <w:top w:val="double" w:sz="6" w:space="0" w:color="auto"/>
            </w:tcBorders>
          </w:tcPr>
          <w:p w14:paraId="62B083CC" w14:textId="77777777" w:rsidR="00B75936" w:rsidRPr="00EF668D" w:rsidRDefault="00B75936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F668D">
              <w:rPr>
                <w:rFonts w:ascii="Times New Roman" w:hAnsi="Times New Roman" w:cs="Times New Roman"/>
                <w:szCs w:val="20"/>
              </w:rPr>
              <w:t>2016</w:t>
            </w:r>
          </w:p>
        </w:tc>
        <w:tc>
          <w:tcPr>
            <w:tcW w:w="358" w:type="pct"/>
            <w:tcBorders>
              <w:top w:val="double" w:sz="6" w:space="0" w:color="auto"/>
            </w:tcBorders>
          </w:tcPr>
          <w:p w14:paraId="28BD1502" w14:textId="77777777" w:rsidR="00B75936" w:rsidRPr="00EF668D" w:rsidRDefault="00B75936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F668D">
              <w:rPr>
                <w:rFonts w:ascii="Times New Roman" w:hAnsi="Times New Roman" w:cs="Times New Roman"/>
                <w:szCs w:val="20"/>
              </w:rPr>
              <w:t>2018</w:t>
            </w:r>
          </w:p>
        </w:tc>
        <w:tc>
          <w:tcPr>
            <w:tcW w:w="358" w:type="pct"/>
            <w:tcBorders>
              <w:top w:val="double" w:sz="6" w:space="0" w:color="auto"/>
            </w:tcBorders>
          </w:tcPr>
          <w:p w14:paraId="78DBB6C7" w14:textId="77777777" w:rsidR="00B75936" w:rsidRPr="00EF668D" w:rsidRDefault="00B75936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F668D">
              <w:rPr>
                <w:rFonts w:ascii="Times New Roman" w:hAnsi="Times New Roman" w:cs="Times New Roman"/>
                <w:szCs w:val="20"/>
              </w:rPr>
              <w:t>2020</w:t>
            </w:r>
          </w:p>
        </w:tc>
        <w:tc>
          <w:tcPr>
            <w:tcW w:w="358" w:type="pct"/>
            <w:tcBorders>
              <w:top w:val="double" w:sz="6" w:space="0" w:color="auto"/>
            </w:tcBorders>
          </w:tcPr>
          <w:p w14:paraId="1FFFF452" w14:textId="77777777" w:rsidR="00B75936" w:rsidRPr="00EF668D" w:rsidRDefault="00B75936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F668D">
              <w:rPr>
                <w:rFonts w:ascii="Times New Roman" w:hAnsi="Times New Roman" w:cs="Times New Roman"/>
                <w:szCs w:val="20"/>
              </w:rPr>
              <w:t>2022</w:t>
            </w:r>
          </w:p>
        </w:tc>
      </w:tr>
      <w:tr w:rsidR="00B75936" w:rsidRPr="00EF668D" w14:paraId="25AA43E0" w14:textId="77777777" w:rsidTr="001C20B5">
        <w:tc>
          <w:tcPr>
            <w:tcW w:w="1059" w:type="pct"/>
            <w:tcBorders>
              <w:bottom w:val="single" w:sz="4" w:space="0" w:color="auto"/>
            </w:tcBorders>
          </w:tcPr>
          <w:p w14:paraId="4C23FBC1" w14:textId="77777777" w:rsidR="00B75936" w:rsidRPr="00EF668D" w:rsidRDefault="00B75936" w:rsidP="003F4DA0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58" w:type="pct"/>
            <w:tcBorders>
              <w:bottom w:val="single" w:sz="4" w:space="0" w:color="auto"/>
            </w:tcBorders>
          </w:tcPr>
          <w:p w14:paraId="1B7DF435" w14:textId="0BECED46" w:rsidR="00B75936" w:rsidRPr="00EF668D" w:rsidRDefault="0039775B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(</w:t>
            </w:r>
            <w:r w:rsidRPr="0039775B">
              <w:rPr>
                <w:rFonts w:ascii="Times New Roman" w:hAnsi="Times New Roman" w:cs="Times New Roman"/>
                <w:i/>
                <w:iCs/>
                <w:szCs w:val="20"/>
              </w:rPr>
              <w:t>n</w:t>
            </w:r>
            <w:r>
              <w:rPr>
                <w:rFonts w:ascii="Times New Roman" w:hAnsi="Times New Roman" w:cs="Times New Roman"/>
                <w:szCs w:val="20"/>
              </w:rPr>
              <w:t> = </w:t>
            </w:r>
            <w:r w:rsidR="00B75936" w:rsidRPr="00EF668D">
              <w:rPr>
                <w:rFonts w:ascii="Times New Roman" w:hAnsi="Times New Roman" w:cs="Times New Roman"/>
                <w:szCs w:val="20"/>
              </w:rPr>
              <w:t>20</w:t>
            </w:r>
            <w:r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358" w:type="pct"/>
            <w:tcBorders>
              <w:bottom w:val="single" w:sz="4" w:space="0" w:color="auto"/>
            </w:tcBorders>
          </w:tcPr>
          <w:p w14:paraId="4A0E479B" w14:textId="6A5F2692" w:rsidR="00B75936" w:rsidRPr="00EF668D" w:rsidRDefault="0039775B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(</w:t>
            </w:r>
            <w:r w:rsidRPr="0039775B">
              <w:rPr>
                <w:rFonts w:ascii="Times New Roman" w:hAnsi="Times New Roman" w:cs="Times New Roman"/>
                <w:i/>
                <w:iCs/>
                <w:szCs w:val="20"/>
              </w:rPr>
              <w:t>n</w:t>
            </w:r>
            <w:r>
              <w:rPr>
                <w:rFonts w:ascii="Times New Roman" w:hAnsi="Times New Roman" w:cs="Times New Roman"/>
                <w:szCs w:val="20"/>
              </w:rPr>
              <w:t> = </w:t>
            </w:r>
            <w:r w:rsidR="00B75936" w:rsidRPr="00EF668D">
              <w:rPr>
                <w:rFonts w:ascii="Times New Roman" w:hAnsi="Times New Roman" w:cs="Times New Roman"/>
                <w:szCs w:val="20"/>
              </w:rPr>
              <w:t>25</w:t>
            </w:r>
            <w:r w:rsidR="00657F6A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358" w:type="pct"/>
            <w:tcBorders>
              <w:bottom w:val="single" w:sz="4" w:space="0" w:color="auto"/>
            </w:tcBorders>
          </w:tcPr>
          <w:p w14:paraId="20DDE18C" w14:textId="21121580" w:rsidR="00B75936" w:rsidRPr="00EF668D" w:rsidRDefault="0039775B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(</w:t>
            </w:r>
            <w:r w:rsidRPr="0039775B">
              <w:rPr>
                <w:rFonts w:ascii="Times New Roman" w:hAnsi="Times New Roman" w:cs="Times New Roman"/>
                <w:i/>
                <w:iCs/>
                <w:szCs w:val="20"/>
              </w:rPr>
              <w:t>n</w:t>
            </w:r>
            <w:r>
              <w:rPr>
                <w:rFonts w:ascii="Times New Roman" w:hAnsi="Times New Roman" w:cs="Times New Roman"/>
                <w:szCs w:val="20"/>
              </w:rPr>
              <w:t> = </w:t>
            </w:r>
            <w:r w:rsidR="00B75936" w:rsidRPr="00EF668D">
              <w:rPr>
                <w:rFonts w:ascii="Times New Roman" w:hAnsi="Times New Roman" w:cs="Times New Roman"/>
                <w:szCs w:val="20"/>
              </w:rPr>
              <w:t>23</w:t>
            </w:r>
            <w:r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358" w:type="pct"/>
            <w:tcBorders>
              <w:bottom w:val="single" w:sz="4" w:space="0" w:color="auto"/>
            </w:tcBorders>
          </w:tcPr>
          <w:p w14:paraId="7B228256" w14:textId="4DCF9F5F" w:rsidR="00B75936" w:rsidRPr="00EF668D" w:rsidRDefault="0039775B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(</w:t>
            </w:r>
            <w:r w:rsidRPr="0039775B">
              <w:rPr>
                <w:rFonts w:ascii="Times New Roman" w:hAnsi="Times New Roman" w:cs="Times New Roman"/>
                <w:i/>
                <w:iCs/>
                <w:szCs w:val="20"/>
              </w:rPr>
              <w:t>n</w:t>
            </w:r>
            <w:r>
              <w:rPr>
                <w:rFonts w:ascii="Times New Roman" w:hAnsi="Times New Roman" w:cs="Times New Roman"/>
                <w:szCs w:val="20"/>
              </w:rPr>
              <w:t> = </w:t>
            </w:r>
            <w:r w:rsidR="00B75936" w:rsidRPr="00EF668D">
              <w:rPr>
                <w:rFonts w:ascii="Times New Roman" w:hAnsi="Times New Roman" w:cs="Times New Roman"/>
                <w:szCs w:val="20"/>
              </w:rPr>
              <w:t>29</w:t>
            </w:r>
            <w:r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358" w:type="pct"/>
            <w:tcBorders>
              <w:bottom w:val="single" w:sz="4" w:space="0" w:color="auto"/>
            </w:tcBorders>
          </w:tcPr>
          <w:p w14:paraId="75EF0C35" w14:textId="3121F17B" w:rsidR="00B75936" w:rsidRPr="00EF668D" w:rsidRDefault="0039775B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(</w:t>
            </w:r>
            <w:r w:rsidRPr="0039775B">
              <w:rPr>
                <w:rFonts w:ascii="Times New Roman" w:hAnsi="Times New Roman" w:cs="Times New Roman"/>
                <w:i/>
                <w:iCs/>
                <w:szCs w:val="20"/>
              </w:rPr>
              <w:t>n</w:t>
            </w:r>
            <w:r>
              <w:rPr>
                <w:rFonts w:ascii="Times New Roman" w:hAnsi="Times New Roman" w:cs="Times New Roman"/>
                <w:szCs w:val="20"/>
              </w:rPr>
              <w:t> = </w:t>
            </w:r>
            <w:r w:rsidR="00B75936" w:rsidRPr="00EF668D">
              <w:rPr>
                <w:rFonts w:ascii="Times New Roman" w:hAnsi="Times New Roman" w:cs="Times New Roman"/>
                <w:szCs w:val="20"/>
              </w:rPr>
              <w:t>27</w:t>
            </w:r>
            <w:r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358" w:type="pct"/>
            <w:tcBorders>
              <w:bottom w:val="single" w:sz="4" w:space="0" w:color="auto"/>
            </w:tcBorders>
          </w:tcPr>
          <w:p w14:paraId="6EB44DE7" w14:textId="7E39B9B9" w:rsidR="00B75936" w:rsidRPr="00EF668D" w:rsidRDefault="0039775B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(</w:t>
            </w:r>
            <w:r w:rsidRPr="0039775B">
              <w:rPr>
                <w:rFonts w:ascii="Times New Roman" w:hAnsi="Times New Roman" w:cs="Times New Roman"/>
                <w:i/>
                <w:iCs/>
                <w:szCs w:val="20"/>
              </w:rPr>
              <w:t>n</w:t>
            </w:r>
            <w:r>
              <w:rPr>
                <w:rFonts w:ascii="Times New Roman" w:hAnsi="Times New Roman" w:cs="Times New Roman"/>
                <w:szCs w:val="20"/>
              </w:rPr>
              <w:t> = </w:t>
            </w:r>
            <w:r w:rsidR="00B75936" w:rsidRPr="00EF668D">
              <w:rPr>
                <w:rFonts w:ascii="Times New Roman" w:hAnsi="Times New Roman" w:cs="Times New Roman"/>
                <w:szCs w:val="20"/>
              </w:rPr>
              <w:t>29</w:t>
            </w:r>
            <w:r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358" w:type="pct"/>
            <w:tcBorders>
              <w:bottom w:val="single" w:sz="4" w:space="0" w:color="auto"/>
            </w:tcBorders>
          </w:tcPr>
          <w:p w14:paraId="161D927A" w14:textId="0796D756" w:rsidR="00B75936" w:rsidRPr="00EF668D" w:rsidRDefault="0039775B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(</w:t>
            </w:r>
            <w:r w:rsidRPr="0039775B">
              <w:rPr>
                <w:rFonts w:ascii="Times New Roman" w:hAnsi="Times New Roman" w:cs="Times New Roman"/>
                <w:i/>
                <w:iCs/>
                <w:szCs w:val="20"/>
              </w:rPr>
              <w:t>n</w:t>
            </w:r>
            <w:r>
              <w:rPr>
                <w:rFonts w:ascii="Times New Roman" w:hAnsi="Times New Roman" w:cs="Times New Roman"/>
                <w:szCs w:val="20"/>
              </w:rPr>
              <w:t> = </w:t>
            </w:r>
            <w:r w:rsidR="00B75936" w:rsidRPr="00EF668D">
              <w:rPr>
                <w:rFonts w:ascii="Times New Roman" w:hAnsi="Times New Roman" w:cs="Times New Roman"/>
                <w:szCs w:val="20"/>
              </w:rPr>
              <w:t>21</w:t>
            </w:r>
            <w:r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358" w:type="pct"/>
            <w:tcBorders>
              <w:bottom w:val="single" w:sz="4" w:space="0" w:color="auto"/>
            </w:tcBorders>
          </w:tcPr>
          <w:p w14:paraId="07891A08" w14:textId="40CFABB9" w:rsidR="00B75936" w:rsidRPr="00EF668D" w:rsidRDefault="0039775B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(</w:t>
            </w:r>
            <w:r w:rsidRPr="0039775B">
              <w:rPr>
                <w:rFonts w:ascii="Times New Roman" w:hAnsi="Times New Roman" w:cs="Times New Roman"/>
                <w:i/>
                <w:iCs/>
                <w:szCs w:val="20"/>
              </w:rPr>
              <w:t>n</w:t>
            </w:r>
            <w:r>
              <w:rPr>
                <w:rFonts w:ascii="Times New Roman" w:hAnsi="Times New Roman" w:cs="Times New Roman"/>
                <w:szCs w:val="20"/>
              </w:rPr>
              <w:t> = </w:t>
            </w:r>
            <w:r w:rsidR="00B75936" w:rsidRPr="00EF668D">
              <w:rPr>
                <w:rFonts w:ascii="Times New Roman" w:hAnsi="Times New Roman" w:cs="Times New Roman"/>
                <w:szCs w:val="20"/>
              </w:rPr>
              <w:t>23</w:t>
            </w:r>
            <w:r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358" w:type="pct"/>
            <w:tcBorders>
              <w:bottom w:val="single" w:sz="4" w:space="0" w:color="auto"/>
            </w:tcBorders>
          </w:tcPr>
          <w:p w14:paraId="31B851DD" w14:textId="79FBBBDC" w:rsidR="00B75936" w:rsidRPr="00EF668D" w:rsidRDefault="0039775B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(</w:t>
            </w:r>
            <w:r w:rsidRPr="0039775B">
              <w:rPr>
                <w:rFonts w:ascii="Times New Roman" w:hAnsi="Times New Roman" w:cs="Times New Roman"/>
                <w:i/>
                <w:iCs/>
                <w:szCs w:val="20"/>
              </w:rPr>
              <w:t>n</w:t>
            </w:r>
            <w:r>
              <w:rPr>
                <w:rFonts w:ascii="Times New Roman" w:hAnsi="Times New Roman" w:cs="Times New Roman"/>
                <w:szCs w:val="20"/>
              </w:rPr>
              <w:t> = </w:t>
            </w:r>
            <w:r w:rsidR="00B75936" w:rsidRPr="00EF668D">
              <w:rPr>
                <w:rFonts w:ascii="Times New Roman" w:hAnsi="Times New Roman" w:cs="Times New Roman"/>
                <w:szCs w:val="20"/>
              </w:rPr>
              <w:t>29</w:t>
            </w:r>
            <w:r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358" w:type="pct"/>
            <w:tcBorders>
              <w:bottom w:val="single" w:sz="4" w:space="0" w:color="auto"/>
            </w:tcBorders>
          </w:tcPr>
          <w:p w14:paraId="07296487" w14:textId="4962D717" w:rsidR="00B75936" w:rsidRPr="00EF668D" w:rsidRDefault="0039775B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(</w:t>
            </w:r>
            <w:r w:rsidRPr="0039775B">
              <w:rPr>
                <w:rFonts w:ascii="Times New Roman" w:hAnsi="Times New Roman" w:cs="Times New Roman"/>
                <w:i/>
                <w:iCs/>
                <w:szCs w:val="20"/>
              </w:rPr>
              <w:t>n</w:t>
            </w:r>
            <w:r>
              <w:rPr>
                <w:rFonts w:ascii="Times New Roman" w:hAnsi="Times New Roman" w:cs="Times New Roman"/>
                <w:szCs w:val="20"/>
              </w:rPr>
              <w:t> = </w:t>
            </w:r>
            <w:r w:rsidR="00B75936" w:rsidRPr="00EF668D">
              <w:rPr>
                <w:rFonts w:ascii="Times New Roman" w:hAnsi="Times New Roman" w:cs="Times New Roman"/>
                <w:szCs w:val="20"/>
              </w:rPr>
              <w:t>22</w:t>
            </w:r>
            <w:r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358" w:type="pct"/>
            <w:tcBorders>
              <w:bottom w:val="single" w:sz="4" w:space="0" w:color="auto"/>
            </w:tcBorders>
          </w:tcPr>
          <w:p w14:paraId="5A024F55" w14:textId="6FE2640B" w:rsidR="00B75936" w:rsidRPr="00EF668D" w:rsidRDefault="0039775B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(</w:t>
            </w:r>
            <w:r w:rsidRPr="0039775B">
              <w:rPr>
                <w:rFonts w:ascii="Times New Roman" w:hAnsi="Times New Roman" w:cs="Times New Roman"/>
                <w:i/>
                <w:iCs/>
                <w:szCs w:val="20"/>
              </w:rPr>
              <w:t>n</w:t>
            </w:r>
            <w:r>
              <w:rPr>
                <w:rFonts w:ascii="Times New Roman" w:hAnsi="Times New Roman" w:cs="Times New Roman"/>
                <w:szCs w:val="20"/>
              </w:rPr>
              <w:t> = </w:t>
            </w:r>
            <w:r w:rsidR="00B75936" w:rsidRPr="00EF668D">
              <w:rPr>
                <w:rFonts w:ascii="Times New Roman" w:hAnsi="Times New Roman" w:cs="Times New Roman"/>
                <w:szCs w:val="20"/>
              </w:rPr>
              <w:t>28</w:t>
            </w:r>
            <w:r>
              <w:rPr>
                <w:rFonts w:ascii="Times New Roman" w:hAnsi="Times New Roman" w:cs="Times New Roman"/>
                <w:szCs w:val="20"/>
              </w:rPr>
              <w:t>)</w:t>
            </w:r>
          </w:p>
        </w:tc>
      </w:tr>
      <w:tr w:rsidR="00B75936" w:rsidRPr="00EF668D" w14:paraId="073A2CD9" w14:textId="77777777" w:rsidTr="001C20B5">
        <w:tc>
          <w:tcPr>
            <w:tcW w:w="1059" w:type="pct"/>
            <w:tcBorders>
              <w:top w:val="single" w:sz="4" w:space="0" w:color="auto"/>
            </w:tcBorders>
          </w:tcPr>
          <w:p w14:paraId="0FFAB39B" w14:textId="489AE34D" w:rsidR="00B75936" w:rsidRPr="00EF668D" w:rsidRDefault="00B75936" w:rsidP="003F4DA0">
            <w:pPr>
              <w:ind w:firstLine="0"/>
              <w:rPr>
                <w:rFonts w:ascii="Times New Roman" w:hAnsi="Times New Roman" w:cs="Times New Roman"/>
                <w:szCs w:val="20"/>
              </w:rPr>
            </w:pPr>
            <w:r w:rsidRPr="00EF668D">
              <w:rPr>
                <w:rFonts w:ascii="Times New Roman" w:hAnsi="Times New Roman" w:cs="Times New Roman"/>
                <w:kern w:val="0"/>
                <w:szCs w:val="20"/>
              </w:rPr>
              <w:t>Env.</w:t>
            </w:r>
            <w:r w:rsidR="007345B0">
              <w:rPr>
                <w:rFonts w:ascii="Times New Roman" w:hAnsi="Times New Roman" w:cs="Times New Roman"/>
                <w:kern w:val="0"/>
                <w:szCs w:val="20"/>
              </w:rPr>
              <w:t xml:space="preserve"> prot.</w:t>
            </w:r>
            <w:r w:rsidRPr="00EF668D">
              <w:rPr>
                <w:rFonts w:ascii="Times New Roman" w:hAnsi="Times New Roman" w:cs="Times New Roman"/>
                <w:kern w:val="0"/>
                <w:szCs w:val="20"/>
              </w:rPr>
              <w:t>–Imm.</w:t>
            </w:r>
          </w:p>
        </w:tc>
        <w:tc>
          <w:tcPr>
            <w:tcW w:w="358" w:type="pct"/>
            <w:tcBorders>
              <w:top w:val="single" w:sz="4" w:space="0" w:color="auto"/>
            </w:tcBorders>
          </w:tcPr>
          <w:p w14:paraId="1FC902E0" w14:textId="55101DA5" w:rsidR="00B75936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B75936" w:rsidRPr="00EF668D">
              <w:rPr>
                <w:rFonts w:ascii="Times New Roman" w:hAnsi="Times New Roman" w:cs="Times New Roman"/>
                <w:kern w:val="0"/>
                <w:szCs w:val="20"/>
              </w:rPr>
              <w:t>.061</w:t>
            </w:r>
          </w:p>
        </w:tc>
        <w:tc>
          <w:tcPr>
            <w:tcW w:w="358" w:type="pct"/>
            <w:tcBorders>
              <w:top w:val="single" w:sz="4" w:space="0" w:color="auto"/>
            </w:tcBorders>
          </w:tcPr>
          <w:p w14:paraId="7D7FFC60" w14:textId="0A9F0326" w:rsidR="00B75936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B75936" w:rsidRPr="00EF668D">
              <w:rPr>
                <w:rFonts w:ascii="Times New Roman" w:hAnsi="Times New Roman" w:cs="Times New Roman"/>
                <w:kern w:val="0"/>
                <w:szCs w:val="20"/>
              </w:rPr>
              <w:t>.063</w:t>
            </w:r>
          </w:p>
        </w:tc>
        <w:tc>
          <w:tcPr>
            <w:tcW w:w="358" w:type="pct"/>
            <w:tcBorders>
              <w:top w:val="single" w:sz="4" w:space="0" w:color="auto"/>
            </w:tcBorders>
          </w:tcPr>
          <w:p w14:paraId="3201E723" w14:textId="7BA3B247" w:rsidR="00B75936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B75936" w:rsidRPr="00EF668D">
              <w:rPr>
                <w:rFonts w:ascii="Times New Roman" w:hAnsi="Times New Roman" w:cs="Times New Roman"/>
                <w:kern w:val="0"/>
                <w:szCs w:val="20"/>
              </w:rPr>
              <w:t>.044</w:t>
            </w:r>
          </w:p>
        </w:tc>
        <w:tc>
          <w:tcPr>
            <w:tcW w:w="358" w:type="pct"/>
            <w:tcBorders>
              <w:top w:val="single" w:sz="4" w:space="0" w:color="auto"/>
            </w:tcBorders>
          </w:tcPr>
          <w:p w14:paraId="0E0CF1B9" w14:textId="128E641F" w:rsidR="00B75936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B75936" w:rsidRPr="00EF668D">
              <w:rPr>
                <w:rFonts w:ascii="Times New Roman" w:hAnsi="Times New Roman" w:cs="Times New Roman"/>
                <w:kern w:val="0"/>
                <w:szCs w:val="20"/>
              </w:rPr>
              <w:t>.068</w:t>
            </w:r>
          </w:p>
        </w:tc>
        <w:tc>
          <w:tcPr>
            <w:tcW w:w="358" w:type="pct"/>
            <w:tcBorders>
              <w:top w:val="single" w:sz="4" w:space="0" w:color="auto"/>
            </w:tcBorders>
          </w:tcPr>
          <w:p w14:paraId="21A20F0A" w14:textId="7D733964" w:rsidR="00B75936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B75936" w:rsidRPr="00EF668D">
              <w:rPr>
                <w:rFonts w:ascii="Times New Roman" w:hAnsi="Times New Roman" w:cs="Times New Roman"/>
                <w:kern w:val="0"/>
                <w:szCs w:val="20"/>
              </w:rPr>
              <w:t>.04</w:t>
            </w:r>
            <w:r w:rsidR="00A34852">
              <w:rPr>
                <w:rFonts w:ascii="Times New Roman" w:hAnsi="Times New Roman" w:cs="Times New Roman"/>
                <w:kern w:val="0"/>
                <w:szCs w:val="20"/>
              </w:rPr>
              <w:t>0</w:t>
            </w:r>
          </w:p>
        </w:tc>
        <w:tc>
          <w:tcPr>
            <w:tcW w:w="358" w:type="pct"/>
            <w:tcBorders>
              <w:top w:val="single" w:sz="4" w:space="0" w:color="auto"/>
            </w:tcBorders>
          </w:tcPr>
          <w:p w14:paraId="6127BB63" w14:textId="17C86263" w:rsidR="00B75936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B75936" w:rsidRPr="00EF668D">
              <w:rPr>
                <w:rFonts w:ascii="Times New Roman" w:hAnsi="Times New Roman" w:cs="Times New Roman"/>
                <w:kern w:val="0"/>
                <w:szCs w:val="20"/>
              </w:rPr>
              <w:t>.036</w:t>
            </w:r>
          </w:p>
        </w:tc>
        <w:tc>
          <w:tcPr>
            <w:tcW w:w="358" w:type="pct"/>
            <w:tcBorders>
              <w:top w:val="single" w:sz="4" w:space="0" w:color="auto"/>
            </w:tcBorders>
          </w:tcPr>
          <w:p w14:paraId="4C4CAD1D" w14:textId="546501AF" w:rsidR="00B75936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B75936" w:rsidRPr="00EF668D">
              <w:rPr>
                <w:rFonts w:ascii="Times New Roman" w:hAnsi="Times New Roman" w:cs="Times New Roman"/>
                <w:kern w:val="0"/>
                <w:szCs w:val="20"/>
              </w:rPr>
              <w:t>.064</w:t>
            </w:r>
          </w:p>
        </w:tc>
        <w:tc>
          <w:tcPr>
            <w:tcW w:w="358" w:type="pct"/>
            <w:tcBorders>
              <w:top w:val="single" w:sz="4" w:space="0" w:color="auto"/>
            </w:tcBorders>
          </w:tcPr>
          <w:p w14:paraId="349A1DCF" w14:textId="6C675CEE" w:rsidR="00B75936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B75936" w:rsidRPr="00EF668D">
              <w:rPr>
                <w:rFonts w:ascii="Times New Roman" w:hAnsi="Times New Roman" w:cs="Times New Roman"/>
                <w:kern w:val="0"/>
                <w:szCs w:val="20"/>
              </w:rPr>
              <w:t>.062</w:t>
            </w:r>
          </w:p>
        </w:tc>
        <w:tc>
          <w:tcPr>
            <w:tcW w:w="358" w:type="pct"/>
            <w:tcBorders>
              <w:top w:val="single" w:sz="4" w:space="0" w:color="auto"/>
            </w:tcBorders>
          </w:tcPr>
          <w:p w14:paraId="177653BC" w14:textId="0385DDB6" w:rsidR="00B75936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B75936" w:rsidRPr="00EF668D">
              <w:rPr>
                <w:rFonts w:ascii="Times New Roman" w:hAnsi="Times New Roman" w:cs="Times New Roman"/>
                <w:kern w:val="0"/>
                <w:szCs w:val="20"/>
              </w:rPr>
              <w:t>.073</w:t>
            </w:r>
          </w:p>
        </w:tc>
        <w:tc>
          <w:tcPr>
            <w:tcW w:w="358" w:type="pct"/>
            <w:tcBorders>
              <w:top w:val="single" w:sz="4" w:space="0" w:color="auto"/>
            </w:tcBorders>
          </w:tcPr>
          <w:p w14:paraId="31771C5A" w14:textId="1AB09662" w:rsidR="00B75936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B75936" w:rsidRPr="00EF668D">
              <w:rPr>
                <w:rFonts w:ascii="Times New Roman" w:hAnsi="Times New Roman" w:cs="Times New Roman"/>
                <w:kern w:val="0"/>
                <w:szCs w:val="20"/>
              </w:rPr>
              <w:t>.105</w:t>
            </w:r>
          </w:p>
        </w:tc>
        <w:tc>
          <w:tcPr>
            <w:tcW w:w="358" w:type="pct"/>
            <w:tcBorders>
              <w:top w:val="single" w:sz="4" w:space="0" w:color="auto"/>
            </w:tcBorders>
          </w:tcPr>
          <w:p w14:paraId="4187865B" w14:textId="7837B4BE" w:rsidR="00B75936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B75936" w:rsidRPr="00EF668D">
              <w:rPr>
                <w:rFonts w:ascii="Times New Roman" w:hAnsi="Times New Roman" w:cs="Times New Roman"/>
                <w:kern w:val="0"/>
                <w:szCs w:val="20"/>
              </w:rPr>
              <w:t>.105</w:t>
            </w:r>
          </w:p>
        </w:tc>
      </w:tr>
      <w:tr w:rsidR="00B75936" w:rsidRPr="00EF668D" w14:paraId="18C92AB5" w14:textId="77777777" w:rsidTr="001C20B5">
        <w:tc>
          <w:tcPr>
            <w:tcW w:w="1059" w:type="pct"/>
          </w:tcPr>
          <w:p w14:paraId="5DD747DD" w14:textId="3A257DF1" w:rsidR="00B75936" w:rsidRPr="00EF668D" w:rsidRDefault="00B75936" w:rsidP="003F4DA0">
            <w:pPr>
              <w:ind w:firstLine="0"/>
              <w:rPr>
                <w:rFonts w:ascii="Times New Roman" w:hAnsi="Times New Roman" w:cs="Times New Roman"/>
                <w:szCs w:val="20"/>
              </w:rPr>
            </w:pPr>
            <w:r w:rsidRPr="00EF668D">
              <w:rPr>
                <w:rFonts w:ascii="Times New Roman" w:hAnsi="Times New Roman" w:cs="Times New Roman"/>
                <w:kern w:val="0"/>
                <w:szCs w:val="20"/>
              </w:rPr>
              <w:t>Env</w:t>
            </w:r>
            <w:r w:rsidR="007345B0" w:rsidRPr="00EF668D">
              <w:rPr>
                <w:rFonts w:ascii="Times New Roman" w:hAnsi="Times New Roman" w:cs="Times New Roman"/>
                <w:kern w:val="0"/>
                <w:szCs w:val="20"/>
              </w:rPr>
              <w:t>.</w:t>
            </w:r>
            <w:r w:rsidR="007345B0">
              <w:rPr>
                <w:rFonts w:ascii="Times New Roman" w:hAnsi="Times New Roman" w:cs="Times New Roman"/>
                <w:kern w:val="0"/>
                <w:szCs w:val="20"/>
              </w:rPr>
              <w:t xml:space="preserve"> prot.</w:t>
            </w:r>
            <w:r w:rsidRPr="00EF668D">
              <w:rPr>
                <w:rFonts w:ascii="Times New Roman" w:hAnsi="Times New Roman" w:cs="Times New Roman"/>
                <w:kern w:val="0"/>
                <w:szCs w:val="20"/>
              </w:rPr>
              <w:t>–Hom.</w:t>
            </w:r>
          </w:p>
        </w:tc>
        <w:tc>
          <w:tcPr>
            <w:tcW w:w="358" w:type="pct"/>
          </w:tcPr>
          <w:p w14:paraId="26ECCA9E" w14:textId="35BDDFBF" w:rsidR="00B75936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B75936" w:rsidRPr="00EF668D">
              <w:rPr>
                <w:rFonts w:ascii="Times New Roman" w:hAnsi="Times New Roman" w:cs="Times New Roman"/>
                <w:kern w:val="0"/>
                <w:szCs w:val="20"/>
              </w:rPr>
              <w:t>.053</w:t>
            </w:r>
          </w:p>
        </w:tc>
        <w:tc>
          <w:tcPr>
            <w:tcW w:w="358" w:type="pct"/>
          </w:tcPr>
          <w:p w14:paraId="6525E75D" w14:textId="6FCC45CF" w:rsidR="00B75936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B75936" w:rsidRPr="00EF668D">
              <w:rPr>
                <w:rFonts w:ascii="Times New Roman" w:hAnsi="Times New Roman" w:cs="Times New Roman"/>
                <w:kern w:val="0"/>
                <w:szCs w:val="20"/>
              </w:rPr>
              <w:t>.030</w:t>
            </w:r>
          </w:p>
        </w:tc>
        <w:tc>
          <w:tcPr>
            <w:tcW w:w="358" w:type="pct"/>
          </w:tcPr>
          <w:p w14:paraId="7A29BE10" w14:textId="51FB56C3" w:rsidR="00B75936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B75936" w:rsidRPr="00EF668D">
              <w:rPr>
                <w:rFonts w:ascii="Times New Roman" w:hAnsi="Times New Roman" w:cs="Times New Roman"/>
                <w:kern w:val="0"/>
                <w:szCs w:val="20"/>
              </w:rPr>
              <w:t>.033</w:t>
            </w:r>
          </w:p>
        </w:tc>
        <w:tc>
          <w:tcPr>
            <w:tcW w:w="358" w:type="pct"/>
          </w:tcPr>
          <w:p w14:paraId="2E6D5F81" w14:textId="63BADBC8" w:rsidR="00B75936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B75936" w:rsidRPr="00EF668D">
              <w:rPr>
                <w:rFonts w:ascii="Times New Roman" w:hAnsi="Times New Roman" w:cs="Times New Roman"/>
                <w:kern w:val="0"/>
                <w:szCs w:val="20"/>
              </w:rPr>
              <w:t>.039</w:t>
            </w:r>
          </w:p>
        </w:tc>
        <w:tc>
          <w:tcPr>
            <w:tcW w:w="358" w:type="pct"/>
          </w:tcPr>
          <w:p w14:paraId="34F59CB9" w14:textId="486DB1D4" w:rsidR="00B75936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B75936" w:rsidRPr="00EF668D">
              <w:rPr>
                <w:rFonts w:ascii="Times New Roman" w:hAnsi="Times New Roman" w:cs="Times New Roman"/>
                <w:kern w:val="0"/>
                <w:szCs w:val="20"/>
              </w:rPr>
              <w:t>.048</w:t>
            </w:r>
          </w:p>
        </w:tc>
        <w:tc>
          <w:tcPr>
            <w:tcW w:w="358" w:type="pct"/>
          </w:tcPr>
          <w:p w14:paraId="4D8A3C46" w14:textId="0F61034D" w:rsidR="00B75936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B75936" w:rsidRPr="00EF668D">
              <w:rPr>
                <w:rFonts w:ascii="Times New Roman" w:hAnsi="Times New Roman" w:cs="Times New Roman"/>
                <w:kern w:val="0"/>
                <w:szCs w:val="20"/>
              </w:rPr>
              <w:t>.043</w:t>
            </w:r>
          </w:p>
        </w:tc>
        <w:tc>
          <w:tcPr>
            <w:tcW w:w="358" w:type="pct"/>
          </w:tcPr>
          <w:p w14:paraId="4B3725D1" w14:textId="41FE84A5" w:rsidR="00B75936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B75936" w:rsidRPr="00EF668D">
              <w:rPr>
                <w:rFonts w:ascii="Times New Roman" w:hAnsi="Times New Roman" w:cs="Times New Roman"/>
                <w:kern w:val="0"/>
                <w:szCs w:val="20"/>
              </w:rPr>
              <w:t>.054</w:t>
            </w:r>
          </w:p>
        </w:tc>
        <w:tc>
          <w:tcPr>
            <w:tcW w:w="358" w:type="pct"/>
          </w:tcPr>
          <w:p w14:paraId="1DB29B58" w14:textId="01DF3E58" w:rsidR="00B75936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B75936" w:rsidRPr="00EF668D">
              <w:rPr>
                <w:rFonts w:ascii="Times New Roman" w:hAnsi="Times New Roman" w:cs="Times New Roman"/>
                <w:kern w:val="0"/>
                <w:szCs w:val="20"/>
              </w:rPr>
              <w:t>.043</w:t>
            </w:r>
          </w:p>
        </w:tc>
        <w:tc>
          <w:tcPr>
            <w:tcW w:w="358" w:type="pct"/>
          </w:tcPr>
          <w:p w14:paraId="67FE3F54" w14:textId="419733C2" w:rsidR="00B75936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B75936" w:rsidRPr="00EF668D">
              <w:rPr>
                <w:rFonts w:ascii="Times New Roman" w:hAnsi="Times New Roman" w:cs="Times New Roman"/>
                <w:kern w:val="0"/>
                <w:szCs w:val="20"/>
              </w:rPr>
              <w:t>.116</w:t>
            </w:r>
          </w:p>
        </w:tc>
        <w:tc>
          <w:tcPr>
            <w:tcW w:w="358" w:type="pct"/>
          </w:tcPr>
          <w:p w14:paraId="1FD07AD8" w14:textId="3F3CCDD1" w:rsidR="00B75936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B75936" w:rsidRPr="00EF668D">
              <w:rPr>
                <w:rFonts w:ascii="Times New Roman" w:hAnsi="Times New Roman" w:cs="Times New Roman"/>
                <w:kern w:val="0"/>
                <w:szCs w:val="20"/>
              </w:rPr>
              <w:t>.126</w:t>
            </w:r>
          </w:p>
        </w:tc>
        <w:tc>
          <w:tcPr>
            <w:tcW w:w="358" w:type="pct"/>
          </w:tcPr>
          <w:p w14:paraId="1C057794" w14:textId="2AC8E64C" w:rsidR="00B75936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B75936" w:rsidRPr="00EF668D">
              <w:rPr>
                <w:rFonts w:ascii="Times New Roman" w:hAnsi="Times New Roman" w:cs="Times New Roman"/>
                <w:kern w:val="0"/>
                <w:szCs w:val="20"/>
              </w:rPr>
              <w:t>.110</w:t>
            </w:r>
          </w:p>
        </w:tc>
      </w:tr>
      <w:tr w:rsidR="00B75936" w:rsidRPr="00EF668D" w14:paraId="0810E4C4" w14:textId="77777777" w:rsidTr="001C20B5">
        <w:tc>
          <w:tcPr>
            <w:tcW w:w="1059" w:type="pct"/>
          </w:tcPr>
          <w:p w14:paraId="78780F3B" w14:textId="54F4DFBE" w:rsidR="00B75936" w:rsidRPr="00EF668D" w:rsidRDefault="00B75936" w:rsidP="003F4DA0">
            <w:pPr>
              <w:ind w:firstLine="0"/>
              <w:rPr>
                <w:rFonts w:ascii="Times New Roman" w:hAnsi="Times New Roman" w:cs="Times New Roman"/>
                <w:szCs w:val="20"/>
              </w:rPr>
            </w:pPr>
            <w:r w:rsidRPr="00EF668D">
              <w:rPr>
                <w:rFonts w:ascii="Times New Roman" w:hAnsi="Times New Roman" w:cs="Times New Roman"/>
                <w:kern w:val="0"/>
                <w:szCs w:val="20"/>
              </w:rPr>
              <w:t>Env</w:t>
            </w:r>
            <w:r w:rsidR="007345B0" w:rsidRPr="00EF668D">
              <w:rPr>
                <w:rFonts w:ascii="Times New Roman" w:hAnsi="Times New Roman" w:cs="Times New Roman"/>
                <w:kern w:val="0"/>
                <w:szCs w:val="20"/>
              </w:rPr>
              <w:t>.</w:t>
            </w:r>
            <w:r w:rsidR="007345B0">
              <w:rPr>
                <w:rFonts w:ascii="Times New Roman" w:hAnsi="Times New Roman" w:cs="Times New Roman"/>
                <w:kern w:val="0"/>
                <w:szCs w:val="20"/>
              </w:rPr>
              <w:t xml:space="preserve"> prot.</w:t>
            </w:r>
            <w:r w:rsidRPr="00EF668D">
              <w:rPr>
                <w:rFonts w:ascii="Times New Roman" w:hAnsi="Times New Roman" w:cs="Times New Roman"/>
                <w:kern w:val="0"/>
                <w:szCs w:val="20"/>
              </w:rPr>
              <w:t>–Int. coop.</w:t>
            </w:r>
          </w:p>
        </w:tc>
        <w:tc>
          <w:tcPr>
            <w:tcW w:w="358" w:type="pct"/>
          </w:tcPr>
          <w:p w14:paraId="30ED5474" w14:textId="503D7A94" w:rsidR="00B75936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B75936" w:rsidRPr="00EF668D">
              <w:rPr>
                <w:rFonts w:ascii="Times New Roman" w:hAnsi="Times New Roman" w:cs="Times New Roman"/>
                <w:kern w:val="0"/>
                <w:szCs w:val="20"/>
              </w:rPr>
              <w:t>.040</w:t>
            </w:r>
          </w:p>
        </w:tc>
        <w:tc>
          <w:tcPr>
            <w:tcW w:w="358" w:type="pct"/>
          </w:tcPr>
          <w:p w14:paraId="1BCDB019" w14:textId="28020025" w:rsidR="00B75936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B75936" w:rsidRPr="00EF668D">
              <w:rPr>
                <w:rFonts w:ascii="Times New Roman" w:hAnsi="Times New Roman" w:cs="Times New Roman"/>
                <w:kern w:val="0"/>
                <w:szCs w:val="20"/>
              </w:rPr>
              <w:t>.039</w:t>
            </w:r>
          </w:p>
        </w:tc>
        <w:tc>
          <w:tcPr>
            <w:tcW w:w="358" w:type="pct"/>
          </w:tcPr>
          <w:p w14:paraId="3CE96D46" w14:textId="323C522E" w:rsidR="00B75936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B75936" w:rsidRPr="00EF668D">
              <w:rPr>
                <w:rFonts w:ascii="Times New Roman" w:hAnsi="Times New Roman" w:cs="Times New Roman"/>
                <w:kern w:val="0"/>
                <w:szCs w:val="20"/>
              </w:rPr>
              <w:t>.028</w:t>
            </w:r>
          </w:p>
        </w:tc>
        <w:tc>
          <w:tcPr>
            <w:tcW w:w="358" w:type="pct"/>
          </w:tcPr>
          <w:p w14:paraId="6211E720" w14:textId="659D6F11" w:rsidR="00B75936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B75936" w:rsidRPr="00EF668D">
              <w:rPr>
                <w:rFonts w:ascii="Times New Roman" w:hAnsi="Times New Roman" w:cs="Times New Roman"/>
                <w:kern w:val="0"/>
                <w:szCs w:val="20"/>
              </w:rPr>
              <w:t>.044</w:t>
            </w:r>
          </w:p>
        </w:tc>
        <w:tc>
          <w:tcPr>
            <w:tcW w:w="358" w:type="pct"/>
          </w:tcPr>
          <w:p w14:paraId="63DCA884" w14:textId="334BFFA3" w:rsidR="00B75936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B75936" w:rsidRPr="00EF668D">
              <w:rPr>
                <w:rFonts w:ascii="Times New Roman" w:hAnsi="Times New Roman" w:cs="Times New Roman"/>
                <w:kern w:val="0"/>
                <w:szCs w:val="20"/>
              </w:rPr>
              <w:t>.043</w:t>
            </w:r>
          </w:p>
        </w:tc>
        <w:tc>
          <w:tcPr>
            <w:tcW w:w="358" w:type="pct"/>
          </w:tcPr>
          <w:p w14:paraId="2339AD64" w14:textId="607F515B" w:rsidR="00B75936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B75936" w:rsidRPr="00EF668D">
              <w:rPr>
                <w:rFonts w:ascii="Times New Roman" w:hAnsi="Times New Roman" w:cs="Times New Roman"/>
                <w:kern w:val="0"/>
                <w:szCs w:val="20"/>
              </w:rPr>
              <w:t>.042</w:t>
            </w:r>
          </w:p>
        </w:tc>
        <w:tc>
          <w:tcPr>
            <w:tcW w:w="358" w:type="pct"/>
          </w:tcPr>
          <w:p w14:paraId="76BD9C35" w14:textId="5C338143" w:rsidR="00B75936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B75936" w:rsidRPr="00EF668D">
              <w:rPr>
                <w:rFonts w:ascii="Times New Roman" w:hAnsi="Times New Roman" w:cs="Times New Roman"/>
                <w:kern w:val="0"/>
                <w:szCs w:val="20"/>
              </w:rPr>
              <w:t>.027</w:t>
            </w:r>
          </w:p>
        </w:tc>
        <w:tc>
          <w:tcPr>
            <w:tcW w:w="358" w:type="pct"/>
          </w:tcPr>
          <w:p w14:paraId="631E9703" w14:textId="651C185B" w:rsidR="00B75936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B75936" w:rsidRPr="00EF668D">
              <w:rPr>
                <w:rFonts w:ascii="Times New Roman" w:hAnsi="Times New Roman" w:cs="Times New Roman"/>
                <w:kern w:val="0"/>
                <w:szCs w:val="20"/>
              </w:rPr>
              <w:t>.020</w:t>
            </w:r>
          </w:p>
        </w:tc>
        <w:tc>
          <w:tcPr>
            <w:tcW w:w="358" w:type="pct"/>
          </w:tcPr>
          <w:p w14:paraId="27942E60" w14:textId="60A96C7F" w:rsidR="00B75936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B75936" w:rsidRPr="00EF668D">
              <w:rPr>
                <w:rFonts w:ascii="Times New Roman" w:hAnsi="Times New Roman" w:cs="Times New Roman"/>
                <w:kern w:val="0"/>
                <w:szCs w:val="20"/>
              </w:rPr>
              <w:t>.032</w:t>
            </w:r>
          </w:p>
        </w:tc>
        <w:tc>
          <w:tcPr>
            <w:tcW w:w="358" w:type="pct"/>
          </w:tcPr>
          <w:p w14:paraId="7AC3DC02" w14:textId="7A7A41D7" w:rsidR="00B75936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B75936" w:rsidRPr="00EF668D">
              <w:rPr>
                <w:rFonts w:ascii="Times New Roman" w:hAnsi="Times New Roman" w:cs="Times New Roman"/>
                <w:kern w:val="0"/>
                <w:szCs w:val="20"/>
              </w:rPr>
              <w:t>.060</w:t>
            </w:r>
          </w:p>
        </w:tc>
        <w:tc>
          <w:tcPr>
            <w:tcW w:w="358" w:type="pct"/>
          </w:tcPr>
          <w:p w14:paraId="46DC2F57" w14:textId="21C557E0" w:rsidR="00B75936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B75936" w:rsidRPr="00EF668D">
              <w:rPr>
                <w:rFonts w:ascii="Times New Roman" w:hAnsi="Times New Roman" w:cs="Times New Roman"/>
                <w:kern w:val="0"/>
                <w:szCs w:val="20"/>
              </w:rPr>
              <w:t>.048</w:t>
            </w:r>
          </w:p>
        </w:tc>
      </w:tr>
      <w:tr w:rsidR="00B75936" w:rsidRPr="00EF668D" w14:paraId="00F8C714" w14:textId="77777777" w:rsidTr="001C20B5">
        <w:tc>
          <w:tcPr>
            <w:tcW w:w="1059" w:type="pct"/>
          </w:tcPr>
          <w:p w14:paraId="0B24E39C" w14:textId="77777777" w:rsidR="00B75936" w:rsidRPr="00EF668D" w:rsidRDefault="00B75936" w:rsidP="003F4DA0">
            <w:pPr>
              <w:ind w:firstLine="0"/>
              <w:rPr>
                <w:rFonts w:ascii="Times New Roman" w:hAnsi="Times New Roman" w:cs="Times New Roman"/>
                <w:szCs w:val="20"/>
              </w:rPr>
            </w:pPr>
            <w:r w:rsidRPr="00EF668D">
              <w:rPr>
                <w:rFonts w:ascii="Times New Roman" w:hAnsi="Times New Roman" w:cs="Times New Roman"/>
                <w:kern w:val="0"/>
                <w:szCs w:val="20"/>
              </w:rPr>
              <w:t>Imm.–Hom.</w:t>
            </w:r>
          </w:p>
        </w:tc>
        <w:tc>
          <w:tcPr>
            <w:tcW w:w="358" w:type="pct"/>
          </w:tcPr>
          <w:p w14:paraId="213C9830" w14:textId="61945196" w:rsidR="00B75936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B75936" w:rsidRPr="00EF668D">
              <w:rPr>
                <w:rFonts w:ascii="Times New Roman" w:hAnsi="Times New Roman" w:cs="Times New Roman"/>
                <w:kern w:val="0"/>
                <w:szCs w:val="20"/>
              </w:rPr>
              <w:t>.206</w:t>
            </w:r>
          </w:p>
        </w:tc>
        <w:tc>
          <w:tcPr>
            <w:tcW w:w="358" w:type="pct"/>
          </w:tcPr>
          <w:p w14:paraId="2CA72BFA" w14:textId="45494C54" w:rsidR="00B75936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B75936" w:rsidRPr="00EF668D">
              <w:rPr>
                <w:rFonts w:ascii="Times New Roman" w:hAnsi="Times New Roman" w:cs="Times New Roman"/>
                <w:kern w:val="0"/>
                <w:szCs w:val="20"/>
              </w:rPr>
              <w:t>.195</w:t>
            </w:r>
          </w:p>
        </w:tc>
        <w:tc>
          <w:tcPr>
            <w:tcW w:w="358" w:type="pct"/>
          </w:tcPr>
          <w:p w14:paraId="244ED4B0" w14:textId="4F29724C" w:rsidR="00B75936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B75936" w:rsidRPr="00EF668D">
              <w:rPr>
                <w:rFonts w:ascii="Times New Roman" w:hAnsi="Times New Roman" w:cs="Times New Roman"/>
                <w:kern w:val="0"/>
                <w:szCs w:val="20"/>
              </w:rPr>
              <w:t>.196</w:t>
            </w:r>
          </w:p>
        </w:tc>
        <w:tc>
          <w:tcPr>
            <w:tcW w:w="358" w:type="pct"/>
          </w:tcPr>
          <w:p w14:paraId="7F42269F" w14:textId="580C2968" w:rsidR="00B75936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B75936" w:rsidRPr="00EF668D">
              <w:rPr>
                <w:rFonts w:ascii="Times New Roman" w:hAnsi="Times New Roman" w:cs="Times New Roman"/>
                <w:kern w:val="0"/>
                <w:szCs w:val="20"/>
              </w:rPr>
              <w:t>.183</w:t>
            </w:r>
          </w:p>
        </w:tc>
        <w:tc>
          <w:tcPr>
            <w:tcW w:w="358" w:type="pct"/>
          </w:tcPr>
          <w:p w14:paraId="27D094EE" w14:textId="059AE018" w:rsidR="00B75936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B75936" w:rsidRPr="00EF668D">
              <w:rPr>
                <w:rFonts w:ascii="Times New Roman" w:hAnsi="Times New Roman" w:cs="Times New Roman"/>
                <w:kern w:val="0"/>
                <w:szCs w:val="20"/>
              </w:rPr>
              <w:t>.188</w:t>
            </w:r>
          </w:p>
        </w:tc>
        <w:tc>
          <w:tcPr>
            <w:tcW w:w="358" w:type="pct"/>
          </w:tcPr>
          <w:p w14:paraId="07EE28FC" w14:textId="2822F78B" w:rsidR="00B75936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B75936" w:rsidRPr="00EF668D">
              <w:rPr>
                <w:rFonts w:ascii="Times New Roman" w:hAnsi="Times New Roman" w:cs="Times New Roman"/>
                <w:kern w:val="0"/>
                <w:szCs w:val="20"/>
              </w:rPr>
              <w:t>.184</w:t>
            </w:r>
          </w:p>
        </w:tc>
        <w:tc>
          <w:tcPr>
            <w:tcW w:w="358" w:type="pct"/>
          </w:tcPr>
          <w:p w14:paraId="56A6F9B4" w14:textId="3EF2C094" w:rsidR="00B75936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B75936" w:rsidRPr="00EF668D">
              <w:rPr>
                <w:rFonts w:ascii="Times New Roman" w:hAnsi="Times New Roman" w:cs="Times New Roman"/>
                <w:kern w:val="0"/>
                <w:szCs w:val="20"/>
              </w:rPr>
              <w:t>.202</w:t>
            </w:r>
          </w:p>
        </w:tc>
        <w:tc>
          <w:tcPr>
            <w:tcW w:w="358" w:type="pct"/>
          </w:tcPr>
          <w:p w14:paraId="5EC64408" w14:textId="0F12F3B5" w:rsidR="00B75936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B75936" w:rsidRPr="00EF668D">
              <w:rPr>
                <w:rFonts w:ascii="Times New Roman" w:hAnsi="Times New Roman" w:cs="Times New Roman"/>
                <w:kern w:val="0"/>
                <w:szCs w:val="20"/>
              </w:rPr>
              <w:t>.201</w:t>
            </w:r>
          </w:p>
        </w:tc>
        <w:tc>
          <w:tcPr>
            <w:tcW w:w="358" w:type="pct"/>
          </w:tcPr>
          <w:p w14:paraId="772CD858" w14:textId="5EB427DD" w:rsidR="00B75936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B75936" w:rsidRPr="00EF668D">
              <w:rPr>
                <w:rFonts w:ascii="Times New Roman" w:hAnsi="Times New Roman" w:cs="Times New Roman"/>
                <w:kern w:val="0"/>
                <w:szCs w:val="20"/>
              </w:rPr>
              <w:t>.216</w:t>
            </w:r>
          </w:p>
        </w:tc>
        <w:tc>
          <w:tcPr>
            <w:tcW w:w="358" w:type="pct"/>
          </w:tcPr>
          <w:p w14:paraId="0E74A853" w14:textId="7883FC7D" w:rsidR="00B75936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B75936" w:rsidRPr="00EF668D">
              <w:rPr>
                <w:rFonts w:ascii="Times New Roman" w:hAnsi="Times New Roman" w:cs="Times New Roman"/>
                <w:kern w:val="0"/>
                <w:szCs w:val="20"/>
              </w:rPr>
              <w:t>.227</w:t>
            </w:r>
          </w:p>
        </w:tc>
        <w:tc>
          <w:tcPr>
            <w:tcW w:w="358" w:type="pct"/>
          </w:tcPr>
          <w:p w14:paraId="2C6A3179" w14:textId="59580BB1" w:rsidR="00B75936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B75936" w:rsidRPr="00EF668D">
              <w:rPr>
                <w:rFonts w:ascii="Times New Roman" w:hAnsi="Times New Roman" w:cs="Times New Roman"/>
                <w:kern w:val="0"/>
                <w:szCs w:val="20"/>
              </w:rPr>
              <w:t>.216</w:t>
            </w:r>
          </w:p>
        </w:tc>
      </w:tr>
      <w:tr w:rsidR="00B75936" w:rsidRPr="00EF668D" w14:paraId="0D1F85A8" w14:textId="77777777" w:rsidTr="001C20B5">
        <w:tc>
          <w:tcPr>
            <w:tcW w:w="1059" w:type="pct"/>
          </w:tcPr>
          <w:p w14:paraId="62F9EEC1" w14:textId="77777777" w:rsidR="00B75936" w:rsidRPr="00EF668D" w:rsidRDefault="00B75936" w:rsidP="003F4DA0">
            <w:pPr>
              <w:ind w:firstLine="0"/>
              <w:rPr>
                <w:rFonts w:ascii="Times New Roman" w:hAnsi="Times New Roman" w:cs="Times New Roman"/>
                <w:szCs w:val="20"/>
              </w:rPr>
            </w:pPr>
            <w:r w:rsidRPr="00EF668D">
              <w:rPr>
                <w:rFonts w:ascii="Times New Roman" w:hAnsi="Times New Roman" w:cs="Times New Roman"/>
                <w:kern w:val="0"/>
                <w:szCs w:val="20"/>
              </w:rPr>
              <w:t>Imm.–Int. coop.</w:t>
            </w:r>
          </w:p>
        </w:tc>
        <w:tc>
          <w:tcPr>
            <w:tcW w:w="358" w:type="pct"/>
          </w:tcPr>
          <w:p w14:paraId="29494D90" w14:textId="120ACED2" w:rsidR="00B75936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B75936" w:rsidRPr="00EF668D">
              <w:rPr>
                <w:rFonts w:ascii="Times New Roman" w:hAnsi="Times New Roman" w:cs="Times New Roman"/>
                <w:kern w:val="0"/>
                <w:szCs w:val="20"/>
              </w:rPr>
              <w:t>.150</w:t>
            </w:r>
          </w:p>
        </w:tc>
        <w:tc>
          <w:tcPr>
            <w:tcW w:w="358" w:type="pct"/>
          </w:tcPr>
          <w:p w14:paraId="7C315E62" w14:textId="56B3A838" w:rsidR="00B75936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B75936" w:rsidRPr="00EF668D">
              <w:rPr>
                <w:rFonts w:ascii="Times New Roman" w:hAnsi="Times New Roman" w:cs="Times New Roman"/>
                <w:kern w:val="0"/>
                <w:szCs w:val="20"/>
              </w:rPr>
              <w:t>.188</w:t>
            </w:r>
          </w:p>
        </w:tc>
        <w:tc>
          <w:tcPr>
            <w:tcW w:w="358" w:type="pct"/>
          </w:tcPr>
          <w:p w14:paraId="0CFEC3F9" w14:textId="0412A14F" w:rsidR="00B75936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B75936" w:rsidRPr="00EF668D">
              <w:rPr>
                <w:rFonts w:ascii="Times New Roman" w:hAnsi="Times New Roman" w:cs="Times New Roman"/>
                <w:kern w:val="0"/>
                <w:szCs w:val="20"/>
              </w:rPr>
              <w:t>.183</w:t>
            </w:r>
          </w:p>
        </w:tc>
        <w:tc>
          <w:tcPr>
            <w:tcW w:w="358" w:type="pct"/>
          </w:tcPr>
          <w:p w14:paraId="24B0F05D" w14:textId="2F29220D" w:rsidR="00B75936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B75936" w:rsidRPr="00EF668D">
              <w:rPr>
                <w:rFonts w:ascii="Times New Roman" w:hAnsi="Times New Roman" w:cs="Times New Roman"/>
                <w:kern w:val="0"/>
                <w:szCs w:val="20"/>
              </w:rPr>
              <w:t>.174</w:t>
            </w:r>
          </w:p>
        </w:tc>
        <w:tc>
          <w:tcPr>
            <w:tcW w:w="358" w:type="pct"/>
          </w:tcPr>
          <w:p w14:paraId="3301EF83" w14:textId="21939DF6" w:rsidR="00B75936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B75936" w:rsidRPr="00EF668D">
              <w:rPr>
                <w:rFonts w:ascii="Times New Roman" w:hAnsi="Times New Roman" w:cs="Times New Roman"/>
                <w:kern w:val="0"/>
                <w:szCs w:val="20"/>
              </w:rPr>
              <w:t>.193</w:t>
            </w:r>
          </w:p>
        </w:tc>
        <w:tc>
          <w:tcPr>
            <w:tcW w:w="358" w:type="pct"/>
          </w:tcPr>
          <w:p w14:paraId="6C4E3241" w14:textId="76474B5C" w:rsidR="00B75936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B75936" w:rsidRPr="00EF668D">
              <w:rPr>
                <w:rFonts w:ascii="Times New Roman" w:hAnsi="Times New Roman" w:cs="Times New Roman"/>
                <w:kern w:val="0"/>
                <w:szCs w:val="20"/>
              </w:rPr>
              <w:t>.178</w:t>
            </w:r>
          </w:p>
        </w:tc>
        <w:tc>
          <w:tcPr>
            <w:tcW w:w="358" w:type="pct"/>
          </w:tcPr>
          <w:p w14:paraId="0EEAD443" w14:textId="01D2D46C" w:rsidR="00B75936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B75936" w:rsidRPr="00EF668D">
              <w:rPr>
                <w:rFonts w:ascii="Times New Roman" w:hAnsi="Times New Roman" w:cs="Times New Roman"/>
                <w:kern w:val="0"/>
                <w:szCs w:val="20"/>
              </w:rPr>
              <w:t>.209</w:t>
            </w:r>
          </w:p>
        </w:tc>
        <w:tc>
          <w:tcPr>
            <w:tcW w:w="358" w:type="pct"/>
          </w:tcPr>
          <w:p w14:paraId="61DDD080" w14:textId="3A2A97EB" w:rsidR="00B75936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B75936" w:rsidRPr="00EF668D">
              <w:rPr>
                <w:rFonts w:ascii="Times New Roman" w:hAnsi="Times New Roman" w:cs="Times New Roman"/>
                <w:kern w:val="0"/>
                <w:szCs w:val="20"/>
              </w:rPr>
              <w:t>.248</w:t>
            </w:r>
          </w:p>
        </w:tc>
        <w:tc>
          <w:tcPr>
            <w:tcW w:w="358" w:type="pct"/>
          </w:tcPr>
          <w:p w14:paraId="1594A741" w14:textId="406A406C" w:rsidR="00B75936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B75936" w:rsidRPr="00EF668D">
              <w:rPr>
                <w:rFonts w:ascii="Times New Roman" w:hAnsi="Times New Roman" w:cs="Times New Roman"/>
                <w:kern w:val="0"/>
                <w:szCs w:val="20"/>
              </w:rPr>
              <w:t>.247</w:t>
            </w:r>
          </w:p>
        </w:tc>
        <w:tc>
          <w:tcPr>
            <w:tcW w:w="358" w:type="pct"/>
          </w:tcPr>
          <w:p w14:paraId="02E1198C" w14:textId="4AF372B2" w:rsidR="00B75936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B75936" w:rsidRPr="00EF668D">
              <w:rPr>
                <w:rFonts w:ascii="Times New Roman" w:hAnsi="Times New Roman" w:cs="Times New Roman"/>
                <w:kern w:val="0"/>
                <w:szCs w:val="20"/>
              </w:rPr>
              <w:t>.269</w:t>
            </w:r>
          </w:p>
        </w:tc>
        <w:tc>
          <w:tcPr>
            <w:tcW w:w="358" w:type="pct"/>
          </w:tcPr>
          <w:p w14:paraId="109DB46D" w14:textId="2C9132D6" w:rsidR="00B75936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B75936" w:rsidRPr="00EF668D">
              <w:rPr>
                <w:rFonts w:ascii="Times New Roman" w:hAnsi="Times New Roman" w:cs="Times New Roman"/>
                <w:kern w:val="0"/>
                <w:szCs w:val="20"/>
              </w:rPr>
              <w:t>.236</w:t>
            </w:r>
          </w:p>
        </w:tc>
      </w:tr>
      <w:tr w:rsidR="00B75936" w:rsidRPr="00EF668D" w14:paraId="0C4481E6" w14:textId="77777777" w:rsidTr="001C20B5">
        <w:tc>
          <w:tcPr>
            <w:tcW w:w="1059" w:type="pct"/>
            <w:tcBorders>
              <w:bottom w:val="single" w:sz="4" w:space="0" w:color="auto"/>
            </w:tcBorders>
          </w:tcPr>
          <w:p w14:paraId="0D573029" w14:textId="77777777" w:rsidR="00B75936" w:rsidRPr="00EF668D" w:rsidRDefault="00B75936" w:rsidP="003F4DA0">
            <w:pPr>
              <w:ind w:firstLine="0"/>
              <w:rPr>
                <w:rFonts w:ascii="Times New Roman" w:hAnsi="Times New Roman" w:cs="Times New Roman"/>
                <w:szCs w:val="20"/>
              </w:rPr>
            </w:pPr>
            <w:r w:rsidRPr="00EF668D">
              <w:rPr>
                <w:rFonts w:ascii="Times New Roman" w:hAnsi="Times New Roman" w:cs="Times New Roman"/>
                <w:kern w:val="0"/>
                <w:szCs w:val="20"/>
              </w:rPr>
              <w:t>Hom.–Int. coop.</w:t>
            </w:r>
          </w:p>
        </w:tc>
        <w:tc>
          <w:tcPr>
            <w:tcW w:w="358" w:type="pct"/>
            <w:tcBorders>
              <w:bottom w:val="single" w:sz="4" w:space="0" w:color="auto"/>
            </w:tcBorders>
          </w:tcPr>
          <w:p w14:paraId="64DF5C39" w14:textId="43AD1446" w:rsidR="00B75936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B75936" w:rsidRPr="00EF668D">
              <w:rPr>
                <w:rFonts w:ascii="Times New Roman" w:hAnsi="Times New Roman" w:cs="Times New Roman"/>
                <w:kern w:val="0"/>
                <w:szCs w:val="20"/>
              </w:rPr>
              <w:t>.074</w:t>
            </w:r>
          </w:p>
        </w:tc>
        <w:tc>
          <w:tcPr>
            <w:tcW w:w="358" w:type="pct"/>
            <w:tcBorders>
              <w:bottom w:val="single" w:sz="4" w:space="0" w:color="auto"/>
            </w:tcBorders>
          </w:tcPr>
          <w:p w14:paraId="67E1F3E9" w14:textId="29590222" w:rsidR="00B75936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B75936" w:rsidRPr="00EF668D">
              <w:rPr>
                <w:rFonts w:ascii="Times New Roman" w:hAnsi="Times New Roman" w:cs="Times New Roman"/>
                <w:kern w:val="0"/>
                <w:szCs w:val="20"/>
              </w:rPr>
              <w:t>.067</w:t>
            </w:r>
          </w:p>
        </w:tc>
        <w:tc>
          <w:tcPr>
            <w:tcW w:w="358" w:type="pct"/>
            <w:tcBorders>
              <w:bottom w:val="single" w:sz="4" w:space="0" w:color="auto"/>
            </w:tcBorders>
          </w:tcPr>
          <w:p w14:paraId="62571F7D" w14:textId="59C3030D" w:rsidR="00B75936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B75936" w:rsidRPr="00EF668D">
              <w:rPr>
                <w:rFonts w:ascii="Times New Roman" w:hAnsi="Times New Roman" w:cs="Times New Roman"/>
                <w:kern w:val="0"/>
                <w:szCs w:val="20"/>
              </w:rPr>
              <w:t>.071</w:t>
            </w:r>
          </w:p>
        </w:tc>
        <w:tc>
          <w:tcPr>
            <w:tcW w:w="358" w:type="pct"/>
            <w:tcBorders>
              <w:bottom w:val="single" w:sz="4" w:space="0" w:color="auto"/>
            </w:tcBorders>
          </w:tcPr>
          <w:p w14:paraId="435FE330" w14:textId="53F312E8" w:rsidR="00B75936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B75936" w:rsidRPr="00EF668D">
              <w:rPr>
                <w:rFonts w:ascii="Times New Roman" w:hAnsi="Times New Roman" w:cs="Times New Roman"/>
                <w:kern w:val="0"/>
                <w:szCs w:val="20"/>
              </w:rPr>
              <w:t>.063</w:t>
            </w:r>
          </w:p>
        </w:tc>
        <w:tc>
          <w:tcPr>
            <w:tcW w:w="358" w:type="pct"/>
            <w:tcBorders>
              <w:bottom w:val="single" w:sz="4" w:space="0" w:color="auto"/>
            </w:tcBorders>
          </w:tcPr>
          <w:p w14:paraId="509B8E0A" w14:textId="371FA469" w:rsidR="00B75936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B75936" w:rsidRPr="00EF668D">
              <w:rPr>
                <w:rFonts w:ascii="Times New Roman" w:hAnsi="Times New Roman" w:cs="Times New Roman"/>
                <w:kern w:val="0"/>
                <w:szCs w:val="20"/>
              </w:rPr>
              <w:t>.096</w:t>
            </w:r>
          </w:p>
        </w:tc>
        <w:tc>
          <w:tcPr>
            <w:tcW w:w="358" w:type="pct"/>
            <w:tcBorders>
              <w:bottom w:val="single" w:sz="4" w:space="0" w:color="auto"/>
            </w:tcBorders>
          </w:tcPr>
          <w:p w14:paraId="7AA4FB28" w14:textId="23365428" w:rsidR="00B75936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B75936" w:rsidRPr="00EF668D">
              <w:rPr>
                <w:rFonts w:ascii="Times New Roman" w:hAnsi="Times New Roman" w:cs="Times New Roman"/>
                <w:kern w:val="0"/>
                <w:szCs w:val="20"/>
              </w:rPr>
              <w:t>.074</w:t>
            </w:r>
          </w:p>
        </w:tc>
        <w:tc>
          <w:tcPr>
            <w:tcW w:w="358" w:type="pct"/>
            <w:tcBorders>
              <w:bottom w:val="single" w:sz="4" w:space="0" w:color="auto"/>
            </w:tcBorders>
          </w:tcPr>
          <w:p w14:paraId="26443275" w14:textId="102BE0DE" w:rsidR="00B75936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B75936" w:rsidRPr="00EF668D">
              <w:rPr>
                <w:rFonts w:ascii="Times New Roman" w:hAnsi="Times New Roman" w:cs="Times New Roman"/>
                <w:kern w:val="0"/>
                <w:szCs w:val="20"/>
              </w:rPr>
              <w:t>.095</w:t>
            </w:r>
          </w:p>
        </w:tc>
        <w:tc>
          <w:tcPr>
            <w:tcW w:w="358" w:type="pct"/>
            <w:tcBorders>
              <w:bottom w:val="single" w:sz="4" w:space="0" w:color="auto"/>
            </w:tcBorders>
          </w:tcPr>
          <w:p w14:paraId="21506EF9" w14:textId="6F0BFE60" w:rsidR="00B75936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B75936" w:rsidRPr="00EF668D">
              <w:rPr>
                <w:rFonts w:ascii="Times New Roman" w:hAnsi="Times New Roman" w:cs="Times New Roman"/>
                <w:kern w:val="0"/>
                <w:szCs w:val="20"/>
              </w:rPr>
              <w:t>.104</w:t>
            </w:r>
          </w:p>
        </w:tc>
        <w:tc>
          <w:tcPr>
            <w:tcW w:w="358" w:type="pct"/>
            <w:tcBorders>
              <w:bottom w:val="single" w:sz="4" w:space="0" w:color="auto"/>
            </w:tcBorders>
          </w:tcPr>
          <w:p w14:paraId="25BE1057" w14:textId="473641BB" w:rsidR="00B75936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B75936" w:rsidRPr="00EF668D">
              <w:rPr>
                <w:rFonts w:ascii="Times New Roman" w:hAnsi="Times New Roman" w:cs="Times New Roman"/>
                <w:kern w:val="0"/>
                <w:szCs w:val="20"/>
              </w:rPr>
              <w:t>.123</w:t>
            </w:r>
          </w:p>
        </w:tc>
        <w:tc>
          <w:tcPr>
            <w:tcW w:w="358" w:type="pct"/>
            <w:tcBorders>
              <w:bottom w:val="single" w:sz="4" w:space="0" w:color="auto"/>
            </w:tcBorders>
          </w:tcPr>
          <w:p w14:paraId="078590D5" w14:textId="6FDEA1D6" w:rsidR="00B75936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B75936" w:rsidRPr="00EF668D">
              <w:rPr>
                <w:rFonts w:ascii="Times New Roman" w:hAnsi="Times New Roman" w:cs="Times New Roman"/>
                <w:kern w:val="0"/>
                <w:szCs w:val="20"/>
              </w:rPr>
              <w:t>.117</w:t>
            </w:r>
          </w:p>
        </w:tc>
        <w:tc>
          <w:tcPr>
            <w:tcW w:w="358" w:type="pct"/>
            <w:tcBorders>
              <w:bottom w:val="single" w:sz="4" w:space="0" w:color="auto"/>
            </w:tcBorders>
          </w:tcPr>
          <w:p w14:paraId="2A11E9D6" w14:textId="40D7A993" w:rsidR="00B75936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B75936" w:rsidRPr="00EF668D">
              <w:rPr>
                <w:rFonts w:ascii="Times New Roman" w:hAnsi="Times New Roman" w:cs="Times New Roman"/>
                <w:kern w:val="0"/>
                <w:szCs w:val="20"/>
              </w:rPr>
              <w:t>.108</w:t>
            </w:r>
          </w:p>
        </w:tc>
      </w:tr>
      <w:tr w:rsidR="00B75936" w:rsidRPr="00EF668D" w14:paraId="23EC671A" w14:textId="77777777" w:rsidTr="001C20B5">
        <w:tc>
          <w:tcPr>
            <w:tcW w:w="1059" w:type="pct"/>
            <w:tcBorders>
              <w:top w:val="single" w:sz="4" w:space="0" w:color="auto"/>
            </w:tcBorders>
          </w:tcPr>
          <w:p w14:paraId="3B380F26" w14:textId="7C92CACD" w:rsidR="00B75936" w:rsidRPr="00EF668D" w:rsidRDefault="00B75936" w:rsidP="003F4DA0">
            <w:pPr>
              <w:ind w:firstLine="0"/>
              <w:rPr>
                <w:rFonts w:ascii="Times New Roman" w:hAnsi="Times New Roman" w:cs="Times New Roman"/>
                <w:szCs w:val="20"/>
              </w:rPr>
            </w:pPr>
            <w:r w:rsidRPr="00EF668D">
              <w:rPr>
                <w:rFonts w:ascii="Times New Roman" w:hAnsi="Times New Roman" w:cs="Times New Roman"/>
                <w:kern w:val="0"/>
                <w:szCs w:val="20"/>
              </w:rPr>
              <w:t>Clim. ch.–Env</w:t>
            </w:r>
            <w:r w:rsidR="007345B0" w:rsidRPr="00EF668D">
              <w:rPr>
                <w:rFonts w:ascii="Times New Roman" w:hAnsi="Times New Roman" w:cs="Times New Roman"/>
                <w:kern w:val="0"/>
                <w:szCs w:val="20"/>
              </w:rPr>
              <w:t>.</w:t>
            </w:r>
            <w:r w:rsidR="007345B0">
              <w:rPr>
                <w:rFonts w:ascii="Times New Roman" w:hAnsi="Times New Roman" w:cs="Times New Roman"/>
                <w:kern w:val="0"/>
                <w:szCs w:val="20"/>
              </w:rPr>
              <w:t xml:space="preserve"> prot.</w:t>
            </w:r>
          </w:p>
        </w:tc>
        <w:tc>
          <w:tcPr>
            <w:tcW w:w="358" w:type="pct"/>
            <w:tcBorders>
              <w:top w:val="single" w:sz="4" w:space="0" w:color="auto"/>
            </w:tcBorders>
          </w:tcPr>
          <w:p w14:paraId="70AA004A" w14:textId="77777777" w:rsidR="00B75936" w:rsidRPr="00EF668D" w:rsidRDefault="00B75936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F668D">
              <w:rPr>
                <w:rFonts w:ascii="Times New Roman" w:hAnsi="Times New Roman" w:cs="Times New Roman"/>
                <w:szCs w:val="20"/>
              </w:rPr>
              <w:t>–</w:t>
            </w:r>
          </w:p>
        </w:tc>
        <w:tc>
          <w:tcPr>
            <w:tcW w:w="358" w:type="pct"/>
            <w:tcBorders>
              <w:top w:val="single" w:sz="4" w:space="0" w:color="auto"/>
            </w:tcBorders>
          </w:tcPr>
          <w:p w14:paraId="44DA0EC5" w14:textId="77777777" w:rsidR="00B75936" w:rsidRPr="00EF668D" w:rsidRDefault="00B75936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F668D">
              <w:rPr>
                <w:rFonts w:ascii="Times New Roman" w:hAnsi="Times New Roman" w:cs="Times New Roman"/>
                <w:szCs w:val="20"/>
              </w:rPr>
              <w:t>–</w:t>
            </w:r>
          </w:p>
        </w:tc>
        <w:tc>
          <w:tcPr>
            <w:tcW w:w="358" w:type="pct"/>
            <w:tcBorders>
              <w:top w:val="single" w:sz="4" w:space="0" w:color="auto"/>
            </w:tcBorders>
          </w:tcPr>
          <w:p w14:paraId="7C756704" w14:textId="77777777" w:rsidR="00B75936" w:rsidRPr="00EF668D" w:rsidRDefault="00B75936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F668D">
              <w:rPr>
                <w:rFonts w:ascii="Times New Roman" w:hAnsi="Times New Roman" w:cs="Times New Roman"/>
                <w:szCs w:val="20"/>
              </w:rPr>
              <w:t>–</w:t>
            </w:r>
          </w:p>
        </w:tc>
        <w:tc>
          <w:tcPr>
            <w:tcW w:w="358" w:type="pct"/>
            <w:tcBorders>
              <w:top w:val="single" w:sz="4" w:space="0" w:color="auto"/>
            </w:tcBorders>
          </w:tcPr>
          <w:p w14:paraId="3EFE0149" w14:textId="77777777" w:rsidR="00B75936" w:rsidRPr="00EF668D" w:rsidRDefault="00B75936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F668D">
              <w:rPr>
                <w:rFonts w:ascii="Times New Roman" w:hAnsi="Times New Roman" w:cs="Times New Roman"/>
                <w:szCs w:val="20"/>
              </w:rPr>
              <w:t>–</w:t>
            </w:r>
          </w:p>
        </w:tc>
        <w:tc>
          <w:tcPr>
            <w:tcW w:w="358" w:type="pct"/>
            <w:tcBorders>
              <w:top w:val="single" w:sz="4" w:space="0" w:color="auto"/>
            </w:tcBorders>
          </w:tcPr>
          <w:p w14:paraId="318418AC" w14:textId="77777777" w:rsidR="00B75936" w:rsidRPr="00EF668D" w:rsidRDefault="00B75936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F668D">
              <w:rPr>
                <w:rFonts w:ascii="Times New Roman" w:hAnsi="Times New Roman" w:cs="Times New Roman"/>
                <w:szCs w:val="20"/>
              </w:rPr>
              <w:t>–</w:t>
            </w:r>
          </w:p>
        </w:tc>
        <w:tc>
          <w:tcPr>
            <w:tcW w:w="358" w:type="pct"/>
            <w:tcBorders>
              <w:top w:val="single" w:sz="4" w:space="0" w:color="auto"/>
            </w:tcBorders>
          </w:tcPr>
          <w:p w14:paraId="33B35F71" w14:textId="77777777" w:rsidR="00B75936" w:rsidRPr="00EF668D" w:rsidRDefault="00B75936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F668D">
              <w:rPr>
                <w:rFonts w:ascii="Times New Roman" w:hAnsi="Times New Roman" w:cs="Times New Roman"/>
                <w:szCs w:val="20"/>
              </w:rPr>
              <w:t>–</w:t>
            </w:r>
          </w:p>
        </w:tc>
        <w:tc>
          <w:tcPr>
            <w:tcW w:w="358" w:type="pct"/>
            <w:tcBorders>
              <w:top w:val="single" w:sz="4" w:space="0" w:color="auto"/>
            </w:tcBorders>
          </w:tcPr>
          <w:p w14:paraId="03614D8B" w14:textId="77777777" w:rsidR="00B75936" w:rsidRPr="00EF668D" w:rsidRDefault="00B75936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F668D">
              <w:rPr>
                <w:rFonts w:ascii="Times New Roman" w:hAnsi="Times New Roman" w:cs="Times New Roman"/>
                <w:szCs w:val="20"/>
              </w:rPr>
              <w:t>–</w:t>
            </w:r>
          </w:p>
        </w:tc>
        <w:tc>
          <w:tcPr>
            <w:tcW w:w="358" w:type="pct"/>
            <w:tcBorders>
              <w:top w:val="single" w:sz="4" w:space="0" w:color="auto"/>
            </w:tcBorders>
          </w:tcPr>
          <w:p w14:paraId="46E878A8" w14:textId="055A2A0E" w:rsidR="00B75936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B75936" w:rsidRPr="00EF668D">
              <w:rPr>
                <w:rFonts w:ascii="Times New Roman" w:hAnsi="Times New Roman" w:cs="Times New Roman"/>
                <w:kern w:val="0"/>
                <w:szCs w:val="20"/>
              </w:rPr>
              <w:t>.260</w:t>
            </w:r>
          </w:p>
        </w:tc>
        <w:tc>
          <w:tcPr>
            <w:tcW w:w="358" w:type="pct"/>
            <w:tcBorders>
              <w:top w:val="single" w:sz="4" w:space="0" w:color="auto"/>
            </w:tcBorders>
          </w:tcPr>
          <w:p w14:paraId="5F69907C" w14:textId="77777777" w:rsidR="00B75936" w:rsidRPr="00EF668D" w:rsidRDefault="00B75936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F668D">
              <w:rPr>
                <w:rFonts w:ascii="Times New Roman" w:hAnsi="Times New Roman" w:cs="Times New Roman"/>
                <w:szCs w:val="20"/>
              </w:rPr>
              <w:t>–</w:t>
            </w:r>
          </w:p>
        </w:tc>
        <w:tc>
          <w:tcPr>
            <w:tcW w:w="358" w:type="pct"/>
            <w:tcBorders>
              <w:top w:val="single" w:sz="4" w:space="0" w:color="auto"/>
            </w:tcBorders>
          </w:tcPr>
          <w:p w14:paraId="6FD8BB83" w14:textId="3E842DD2" w:rsidR="00B75936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B75936" w:rsidRPr="00EF668D">
              <w:rPr>
                <w:rFonts w:ascii="Times New Roman" w:hAnsi="Times New Roman" w:cs="Times New Roman"/>
                <w:kern w:val="0"/>
                <w:szCs w:val="20"/>
              </w:rPr>
              <w:t>.314</w:t>
            </w:r>
          </w:p>
        </w:tc>
        <w:tc>
          <w:tcPr>
            <w:tcW w:w="358" w:type="pct"/>
            <w:tcBorders>
              <w:top w:val="single" w:sz="4" w:space="0" w:color="auto"/>
            </w:tcBorders>
          </w:tcPr>
          <w:p w14:paraId="689E81F4" w14:textId="2E16EEE6" w:rsidR="00B75936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B75936" w:rsidRPr="00EF668D">
              <w:rPr>
                <w:rFonts w:ascii="Times New Roman" w:hAnsi="Times New Roman" w:cs="Times New Roman"/>
                <w:kern w:val="0"/>
                <w:szCs w:val="20"/>
              </w:rPr>
              <w:t>.331</w:t>
            </w:r>
          </w:p>
        </w:tc>
      </w:tr>
      <w:tr w:rsidR="00B75936" w:rsidRPr="00EF668D" w14:paraId="690141D1" w14:textId="77777777" w:rsidTr="001C20B5">
        <w:tc>
          <w:tcPr>
            <w:tcW w:w="1059" w:type="pct"/>
          </w:tcPr>
          <w:p w14:paraId="3F3C14C8" w14:textId="77777777" w:rsidR="00B75936" w:rsidRPr="00EF668D" w:rsidRDefault="00B75936" w:rsidP="003F4DA0">
            <w:pPr>
              <w:ind w:firstLine="0"/>
              <w:rPr>
                <w:rFonts w:ascii="Times New Roman" w:hAnsi="Times New Roman" w:cs="Times New Roman"/>
                <w:szCs w:val="20"/>
              </w:rPr>
            </w:pPr>
            <w:r w:rsidRPr="00EF668D">
              <w:rPr>
                <w:rFonts w:ascii="Times New Roman" w:hAnsi="Times New Roman" w:cs="Times New Roman"/>
                <w:kern w:val="0"/>
                <w:szCs w:val="20"/>
              </w:rPr>
              <w:t>Clim. ch.–Imm.</w:t>
            </w:r>
          </w:p>
        </w:tc>
        <w:tc>
          <w:tcPr>
            <w:tcW w:w="358" w:type="pct"/>
          </w:tcPr>
          <w:p w14:paraId="7EF6094E" w14:textId="77777777" w:rsidR="00B75936" w:rsidRPr="00EF668D" w:rsidRDefault="00B75936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F668D">
              <w:rPr>
                <w:rFonts w:ascii="Times New Roman" w:hAnsi="Times New Roman" w:cs="Times New Roman"/>
                <w:szCs w:val="20"/>
              </w:rPr>
              <w:t>–</w:t>
            </w:r>
          </w:p>
        </w:tc>
        <w:tc>
          <w:tcPr>
            <w:tcW w:w="358" w:type="pct"/>
          </w:tcPr>
          <w:p w14:paraId="3FCFEE92" w14:textId="77777777" w:rsidR="00B75936" w:rsidRPr="00EF668D" w:rsidRDefault="00B75936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F668D">
              <w:rPr>
                <w:rFonts w:ascii="Times New Roman" w:hAnsi="Times New Roman" w:cs="Times New Roman"/>
                <w:szCs w:val="20"/>
              </w:rPr>
              <w:t>–</w:t>
            </w:r>
          </w:p>
        </w:tc>
        <w:tc>
          <w:tcPr>
            <w:tcW w:w="358" w:type="pct"/>
          </w:tcPr>
          <w:p w14:paraId="27002CFC" w14:textId="77777777" w:rsidR="00B75936" w:rsidRPr="00EF668D" w:rsidRDefault="00B75936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F668D">
              <w:rPr>
                <w:rFonts w:ascii="Times New Roman" w:hAnsi="Times New Roman" w:cs="Times New Roman"/>
                <w:szCs w:val="20"/>
              </w:rPr>
              <w:t>–</w:t>
            </w:r>
          </w:p>
        </w:tc>
        <w:tc>
          <w:tcPr>
            <w:tcW w:w="358" w:type="pct"/>
          </w:tcPr>
          <w:p w14:paraId="4CCA8022" w14:textId="77777777" w:rsidR="00B75936" w:rsidRPr="00EF668D" w:rsidRDefault="00B75936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F668D">
              <w:rPr>
                <w:rFonts w:ascii="Times New Roman" w:hAnsi="Times New Roman" w:cs="Times New Roman"/>
                <w:szCs w:val="20"/>
              </w:rPr>
              <w:t>–</w:t>
            </w:r>
          </w:p>
        </w:tc>
        <w:tc>
          <w:tcPr>
            <w:tcW w:w="358" w:type="pct"/>
          </w:tcPr>
          <w:p w14:paraId="0FA28839" w14:textId="77777777" w:rsidR="00B75936" w:rsidRPr="00EF668D" w:rsidRDefault="00B75936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F668D">
              <w:rPr>
                <w:rFonts w:ascii="Times New Roman" w:hAnsi="Times New Roman" w:cs="Times New Roman"/>
                <w:szCs w:val="20"/>
              </w:rPr>
              <w:t>–</w:t>
            </w:r>
          </w:p>
        </w:tc>
        <w:tc>
          <w:tcPr>
            <w:tcW w:w="358" w:type="pct"/>
          </w:tcPr>
          <w:p w14:paraId="6950AD73" w14:textId="77777777" w:rsidR="00B75936" w:rsidRPr="00EF668D" w:rsidRDefault="00B75936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F668D">
              <w:rPr>
                <w:rFonts w:ascii="Times New Roman" w:hAnsi="Times New Roman" w:cs="Times New Roman"/>
                <w:szCs w:val="20"/>
              </w:rPr>
              <w:t>–</w:t>
            </w:r>
          </w:p>
        </w:tc>
        <w:tc>
          <w:tcPr>
            <w:tcW w:w="358" w:type="pct"/>
          </w:tcPr>
          <w:p w14:paraId="571AFE33" w14:textId="77777777" w:rsidR="00B75936" w:rsidRPr="00EF668D" w:rsidRDefault="00B75936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F668D">
              <w:rPr>
                <w:rFonts w:ascii="Times New Roman" w:hAnsi="Times New Roman" w:cs="Times New Roman"/>
                <w:szCs w:val="20"/>
              </w:rPr>
              <w:t>–</w:t>
            </w:r>
          </w:p>
        </w:tc>
        <w:tc>
          <w:tcPr>
            <w:tcW w:w="358" w:type="pct"/>
          </w:tcPr>
          <w:p w14:paraId="4196DA2C" w14:textId="7EC5CD19" w:rsidR="00B75936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B75936" w:rsidRPr="00EF668D">
              <w:rPr>
                <w:rFonts w:ascii="Times New Roman" w:hAnsi="Times New Roman" w:cs="Times New Roman"/>
                <w:kern w:val="0"/>
                <w:szCs w:val="20"/>
              </w:rPr>
              <w:t>.171</w:t>
            </w:r>
          </w:p>
        </w:tc>
        <w:tc>
          <w:tcPr>
            <w:tcW w:w="358" w:type="pct"/>
          </w:tcPr>
          <w:p w14:paraId="533C9630" w14:textId="77777777" w:rsidR="00B75936" w:rsidRPr="00EF668D" w:rsidRDefault="00B75936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F668D">
              <w:rPr>
                <w:rFonts w:ascii="Times New Roman" w:hAnsi="Times New Roman" w:cs="Times New Roman"/>
                <w:szCs w:val="20"/>
              </w:rPr>
              <w:t>–</w:t>
            </w:r>
          </w:p>
        </w:tc>
        <w:tc>
          <w:tcPr>
            <w:tcW w:w="358" w:type="pct"/>
          </w:tcPr>
          <w:p w14:paraId="565A7EDC" w14:textId="72AEFF47" w:rsidR="00B75936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B75936" w:rsidRPr="00EF668D">
              <w:rPr>
                <w:rFonts w:ascii="Times New Roman" w:hAnsi="Times New Roman" w:cs="Times New Roman"/>
                <w:kern w:val="0"/>
                <w:szCs w:val="20"/>
              </w:rPr>
              <w:t>.206</w:t>
            </w:r>
          </w:p>
        </w:tc>
        <w:tc>
          <w:tcPr>
            <w:tcW w:w="358" w:type="pct"/>
          </w:tcPr>
          <w:p w14:paraId="68C1AC70" w14:textId="76802BA2" w:rsidR="00B75936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B75936" w:rsidRPr="00EF668D">
              <w:rPr>
                <w:rFonts w:ascii="Times New Roman" w:hAnsi="Times New Roman" w:cs="Times New Roman"/>
                <w:kern w:val="0"/>
                <w:szCs w:val="20"/>
              </w:rPr>
              <w:t>.233</w:t>
            </w:r>
          </w:p>
        </w:tc>
      </w:tr>
      <w:tr w:rsidR="00B75936" w:rsidRPr="00EF668D" w14:paraId="212306B0" w14:textId="77777777" w:rsidTr="001C20B5">
        <w:tc>
          <w:tcPr>
            <w:tcW w:w="1059" w:type="pct"/>
          </w:tcPr>
          <w:p w14:paraId="7046D5CD" w14:textId="77777777" w:rsidR="00B75936" w:rsidRPr="00EF668D" w:rsidRDefault="00B75936" w:rsidP="003F4DA0">
            <w:pPr>
              <w:ind w:firstLine="0"/>
              <w:rPr>
                <w:rFonts w:ascii="Times New Roman" w:hAnsi="Times New Roman" w:cs="Times New Roman"/>
                <w:szCs w:val="20"/>
              </w:rPr>
            </w:pPr>
            <w:r w:rsidRPr="00EF668D">
              <w:rPr>
                <w:rFonts w:ascii="Times New Roman" w:hAnsi="Times New Roman" w:cs="Times New Roman"/>
                <w:kern w:val="0"/>
                <w:szCs w:val="20"/>
              </w:rPr>
              <w:t>Clim. ch.–Hom.</w:t>
            </w:r>
          </w:p>
        </w:tc>
        <w:tc>
          <w:tcPr>
            <w:tcW w:w="358" w:type="pct"/>
          </w:tcPr>
          <w:p w14:paraId="6885025F" w14:textId="77777777" w:rsidR="00B75936" w:rsidRPr="00EF668D" w:rsidRDefault="00B75936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F668D">
              <w:rPr>
                <w:rFonts w:ascii="Times New Roman" w:hAnsi="Times New Roman" w:cs="Times New Roman"/>
                <w:szCs w:val="20"/>
              </w:rPr>
              <w:t>–</w:t>
            </w:r>
          </w:p>
        </w:tc>
        <w:tc>
          <w:tcPr>
            <w:tcW w:w="358" w:type="pct"/>
          </w:tcPr>
          <w:p w14:paraId="51B8DBBD" w14:textId="77777777" w:rsidR="00B75936" w:rsidRPr="00EF668D" w:rsidRDefault="00B75936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F668D">
              <w:rPr>
                <w:rFonts w:ascii="Times New Roman" w:hAnsi="Times New Roman" w:cs="Times New Roman"/>
                <w:szCs w:val="20"/>
              </w:rPr>
              <w:t>–</w:t>
            </w:r>
          </w:p>
        </w:tc>
        <w:tc>
          <w:tcPr>
            <w:tcW w:w="358" w:type="pct"/>
          </w:tcPr>
          <w:p w14:paraId="3BD2CAB6" w14:textId="77777777" w:rsidR="00B75936" w:rsidRPr="00EF668D" w:rsidRDefault="00B75936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F668D">
              <w:rPr>
                <w:rFonts w:ascii="Times New Roman" w:hAnsi="Times New Roman" w:cs="Times New Roman"/>
                <w:szCs w:val="20"/>
              </w:rPr>
              <w:t>–</w:t>
            </w:r>
          </w:p>
        </w:tc>
        <w:tc>
          <w:tcPr>
            <w:tcW w:w="358" w:type="pct"/>
          </w:tcPr>
          <w:p w14:paraId="20B774EC" w14:textId="77777777" w:rsidR="00B75936" w:rsidRPr="00EF668D" w:rsidRDefault="00B75936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F668D">
              <w:rPr>
                <w:rFonts w:ascii="Times New Roman" w:hAnsi="Times New Roman" w:cs="Times New Roman"/>
                <w:szCs w:val="20"/>
              </w:rPr>
              <w:t>–</w:t>
            </w:r>
          </w:p>
        </w:tc>
        <w:tc>
          <w:tcPr>
            <w:tcW w:w="358" w:type="pct"/>
          </w:tcPr>
          <w:p w14:paraId="390D3C2E" w14:textId="77777777" w:rsidR="00B75936" w:rsidRPr="00EF668D" w:rsidRDefault="00B75936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F668D">
              <w:rPr>
                <w:rFonts w:ascii="Times New Roman" w:hAnsi="Times New Roman" w:cs="Times New Roman"/>
                <w:szCs w:val="20"/>
              </w:rPr>
              <w:t>–</w:t>
            </w:r>
          </w:p>
        </w:tc>
        <w:tc>
          <w:tcPr>
            <w:tcW w:w="358" w:type="pct"/>
          </w:tcPr>
          <w:p w14:paraId="4BCA7E43" w14:textId="77777777" w:rsidR="00B75936" w:rsidRPr="00EF668D" w:rsidRDefault="00B75936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F668D">
              <w:rPr>
                <w:rFonts w:ascii="Times New Roman" w:hAnsi="Times New Roman" w:cs="Times New Roman"/>
                <w:szCs w:val="20"/>
              </w:rPr>
              <w:t>–</w:t>
            </w:r>
          </w:p>
        </w:tc>
        <w:tc>
          <w:tcPr>
            <w:tcW w:w="358" w:type="pct"/>
          </w:tcPr>
          <w:p w14:paraId="325AAA1B" w14:textId="77777777" w:rsidR="00B75936" w:rsidRPr="00EF668D" w:rsidRDefault="00B75936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F668D">
              <w:rPr>
                <w:rFonts w:ascii="Times New Roman" w:hAnsi="Times New Roman" w:cs="Times New Roman"/>
                <w:szCs w:val="20"/>
              </w:rPr>
              <w:t>–</w:t>
            </w:r>
          </w:p>
        </w:tc>
        <w:tc>
          <w:tcPr>
            <w:tcW w:w="358" w:type="pct"/>
          </w:tcPr>
          <w:p w14:paraId="5B3C9883" w14:textId="009F6A83" w:rsidR="00B75936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B75936" w:rsidRPr="00EF668D">
              <w:rPr>
                <w:rFonts w:ascii="Times New Roman" w:hAnsi="Times New Roman" w:cs="Times New Roman"/>
                <w:kern w:val="0"/>
                <w:szCs w:val="20"/>
              </w:rPr>
              <w:t>.113</w:t>
            </w:r>
          </w:p>
        </w:tc>
        <w:tc>
          <w:tcPr>
            <w:tcW w:w="358" w:type="pct"/>
          </w:tcPr>
          <w:p w14:paraId="3EB3B71A" w14:textId="77777777" w:rsidR="00B75936" w:rsidRPr="00EF668D" w:rsidRDefault="00B75936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F668D">
              <w:rPr>
                <w:rFonts w:ascii="Times New Roman" w:hAnsi="Times New Roman" w:cs="Times New Roman"/>
                <w:szCs w:val="20"/>
              </w:rPr>
              <w:t>–</w:t>
            </w:r>
          </w:p>
        </w:tc>
        <w:tc>
          <w:tcPr>
            <w:tcW w:w="358" w:type="pct"/>
          </w:tcPr>
          <w:p w14:paraId="0F842E4D" w14:textId="6F4CDC5E" w:rsidR="00B75936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B75936" w:rsidRPr="00EF668D">
              <w:rPr>
                <w:rFonts w:ascii="Times New Roman" w:hAnsi="Times New Roman" w:cs="Times New Roman"/>
                <w:kern w:val="0"/>
                <w:szCs w:val="20"/>
              </w:rPr>
              <w:t>.160</w:t>
            </w:r>
          </w:p>
        </w:tc>
        <w:tc>
          <w:tcPr>
            <w:tcW w:w="358" w:type="pct"/>
          </w:tcPr>
          <w:p w14:paraId="5CF0E8E2" w14:textId="49770824" w:rsidR="00B75936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B75936" w:rsidRPr="00EF668D">
              <w:rPr>
                <w:rFonts w:ascii="Times New Roman" w:hAnsi="Times New Roman" w:cs="Times New Roman"/>
                <w:kern w:val="0"/>
                <w:szCs w:val="20"/>
              </w:rPr>
              <w:t>.179</w:t>
            </w:r>
          </w:p>
        </w:tc>
      </w:tr>
      <w:tr w:rsidR="001C20B5" w:rsidRPr="00EF668D" w14:paraId="576A5E3A" w14:textId="77777777" w:rsidTr="001C20B5">
        <w:tc>
          <w:tcPr>
            <w:tcW w:w="1059" w:type="pct"/>
            <w:tcBorders>
              <w:bottom w:val="single" w:sz="4" w:space="0" w:color="auto"/>
            </w:tcBorders>
          </w:tcPr>
          <w:p w14:paraId="57C44695" w14:textId="77777777" w:rsidR="00B75936" w:rsidRPr="00EF668D" w:rsidRDefault="00B75936" w:rsidP="003F4DA0">
            <w:pPr>
              <w:ind w:firstLine="0"/>
              <w:rPr>
                <w:rFonts w:ascii="Times New Roman" w:hAnsi="Times New Roman" w:cs="Times New Roman"/>
                <w:szCs w:val="20"/>
              </w:rPr>
            </w:pPr>
            <w:r w:rsidRPr="00EF668D">
              <w:rPr>
                <w:rFonts w:ascii="Times New Roman" w:hAnsi="Times New Roman" w:cs="Times New Roman"/>
                <w:kern w:val="0"/>
                <w:szCs w:val="20"/>
              </w:rPr>
              <w:t>Clim. ch.–Int. coop.</w:t>
            </w:r>
          </w:p>
        </w:tc>
        <w:tc>
          <w:tcPr>
            <w:tcW w:w="358" w:type="pct"/>
            <w:tcBorders>
              <w:bottom w:val="single" w:sz="4" w:space="0" w:color="auto"/>
            </w:tcBorders>
          </w:tcPr>
          <w:p w14:paraId="1FD4A842" w14:textId="77777777" w:rsidR="00B75936" w:rsidRPr="00EF668D" w:rsidRDefault="00B75936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F668D">
              <w:rPr>
                <w:rFonts w:ascii="Times New Roman" w:hAnsi="Times New Roman" w:cs="Times New Roman"/>
                <w:szCs w:val="20"/>
              </w:rPr>
              <w:t>–</w:t>
            </w:r>
          </w:p>
        </w:tc>
        <w:tc>
          <w:tcPr>
            <w:tcW w:w="358" w:type="pct"/>
            <w:tcBorders>
              <w:bottom w:val="single" w:sz="4" w:space="0" w:color="auto"/>
            </w:tcBorders>
          </w:tcPr>
          <w:p w14:paraId="3C47B58F" w14:textId="77777777" w:rsidR="00B75936" w:rsidRPr="00EF668D" w:rsidRDefault="00B75936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F668D">
              <w:rPr>
                <w:rFonts w:ascii="Times New Roman" w:hAnsi="Times New Roman" w:cs="Times New Roman"/>
                <w:szCs w:val="20"/>
              </w:rPr>
              <w:t>–</w:t>
            </w:r>
          </w:p>
        </w:tc>
        <w:tc>
          <w:tcPr>
            <w:tcW w:w="358" w:type="pct"/>
            <w:tcBorders>
              <w:bottom w:val="single" w:sz="4" w:space="0" w:color="auto"/>
            </w:tcBorders>
          </w:tcPr>
          <w:p w14:paraId="260CF0AA" w14:textId="77777777" w:rsidR="00B75936" w:rsidRPr="00EF668D" w:rsidRDefault="00B75936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F668D">
              <w:rPr>
                <w:rFonts w:ascii="Times New Roman" w:hAnsi="Times New Roman" w:cs="Times New Roman"/>
                <w:szCs w:val="20"/>
              </w:rPr>
              <w:t>–</w:t>
            </w:r>
          </w:p>
        </w:tc>
        <w:tc>
          <w:tcPr>
            <w:tcW w:w="358" w:type="pct"/>
            <w:tcBorders>
              <w:bottom w:val="single" w:sz="4" w:space="0" w:color="auto"/>
            </w:tcBorders>
          </w:tcPr>
          <w:p w14:paraId="597968B2" w14:textId="77777777" w:rsidR="00B75936" w:rsidRPr="00EF668D" w:rsidRDefault="00B75936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F668D">
              <w:rPr>
                <w:rFonts w:ascii="Times New Roman" w:hAnsi="Times New Roman" w:cs="Times New Roman"/>
                <w:szCs w:val="20"/>
              </w:rPr>
              <w:t>–</w:t>
            </w:r>
          </w:p>
        </w:tc>
        <w:tc>
          <w:tcPr>
            <w:tcW w:w="358" w:type="pct"/>
            <w:tcBorders>
              <w:bottom w:val="single" w:sz="4" w:space="0" w:color="auto"/>
            </w:tcBorders>
          </w:tcPr>
          <w:p w14:paraId="21B264AF" w14:textId="77777777" w:rsidR="00B75936" w:rsidRPr="00EF668D" w:rsidRDefault="00B75936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F668D">
              <w:rPr>
                <w:rFonts w:ascii="Times New Roman" w:hAnsi="Times New Roman" w:cs="Times New Roman"/>
                <w:szCs w:val="20"/>
              </w:rPr>
              <w:t>–</w:t>
            </w:r>
          </w:p>
        </w:tc>
        <w:tc>
          <w:tcPr>
            <w:tcW w:w="358" w:type="pct"/>
            <w:tcBorders>
              <w:bottom w:val="single" w:sz="4" w:space="0" w:color="auto"/>
            </w:tcBorders>
          </w:tcPr>
          <w:p w14:paraId="53CD5641" w14:textId="77777777" w:rsidR="00B75936" w:rsidRPr="00EF668D" w:rsidRDefault="00B75936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F668D">
              <w:rPr>
                <w:rFonts w:ascii="Times New Roman" w:hAnsi="Times New Roman" w:cs="Times New Roman"/>
                <w:szCs w:val="20"/>
              </w:rPr>
              <w:t>–</w:t>
            </w:r>
          </w:p>
        </w:tc>
        <w:tc>
          <w:tcPr>
            <w:tcW w:w="358" w:type="pct"/>
            <w:tcBorders>
              <w:bottom w:val="single" w:sz="4" w:space="0" w:color="auto"/>
            </w:tcBorders>
          </w:tcPr>
          <w:p w14:paraId="0772DCCD" w14:textId="77777777" w:rsidR="00B75936" w:rsidRPr="00EF668D" w:rsidRDefault="00B75936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F668D">
              <w:rPr>
                <w:rFonts w:ascii="Times New Roman" w:hAnsi="Times New Roman" w:cs="Times New Roman"/>
                <w:szCs w:val="20"/>
              </w:rPr>
              <w:t>–</w:t>
            </w:r>
          </w:p>
        </w:tc>
        <w:tc>
          <w:tcPr>
            <w:tcW w:w="358" w:type="pct"/>
            <w:tcBorders>
              <w:bottom w:val="single" w:sz="4" w:space="0" w:color="auto"/>
            </w:tcBorders>
          </w:tcPr>
          <w:p w14:paraId="5C8D4823" w14:textId="07847C40" w:rsidR="00B75936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B75936" w:rsidRPr="00EF668D">
              <w:rPr>
                <w:rFonts w:ascii="Times New Roman" w:hAnsi="Times New Roman" w:cs="Times New Roman"/>
                <w:kern w:val="0"/>
                <w:szCs w:val="20"/>
              </w:rPr>
              <w:t>.124</w:t>
            </w:r>
          </w:p>
        </w:tc>
        <w:tc>
          <w:tcPr>
            <w:tcW w:w="358" w:type="pct"/>
            <w:tcBorders>
              <w:bottom w:val="single" w:sz="4" w:space="0" w:color="auto"/>
            </w:tcBorders>
          </w:tcPr>
          <w:p w14:paraId="3315523D" w14:textId="77777777" w:rsidR="00B75936" w:rsidRPr="00EF668D" w:rsidRDefault="00B75936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F668D">
              <w:rPr>
                <w:rFonts w:ascii="Times New Roman" w:hAnsi="Times New Roman" w:cs="Times New Roman"/>
                <w:szCs w:val="20"/>
              </w:rPr>
              <w:t>–</w:t>
            </w:r>
          </w:p>
        </w:tc>
        <w:tc>
          <w:tcPr>
            <w:tcW w:w="358" w:type="pct"/>
            <w:tcBorders>
              <w:bottom w:val="single" w:sz="4" w:space="0" w:color="auto"/>
            </w:tcBorders>
          </w:tcPr>
          <w:p w14:paraId="5400BABC" w14:textId="0C1DD3A3" w:rsidR="00B75936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B75936" w:rsidRPr="00EF668D">
              <w:rPr>
                <w:rFonts w:ascii="Times New Roman" w:hAnsi="Times New Roman" w:cs="Times New Roman"/>
                <w:kern w:val="0"/>
                <w:szCs w:val="20"/>
              </w:rPr>
              <w:t>.191</w:t>
            </w:r>
          </w:p>
        </w:tc>
        <w:tc>
          <w:tcPr>
            <w:tcW w:w="358" w:type="pct"/>
            <w:tcBorders>
              <w:bottom w:val="single" w:sz="4" w:space="0" w:color="auto"/>
            </w:tcBorders>
          </w:tcPr>
          <w:p w14:paraId="3B08B090" w14:textId="5E71A941" w:rsidR="00B75936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B75936" w:rsidRPr="00EF668D">
              <w:rPr>
                <w:rFonts w:ascii="Times New Roman" w:hAnsi="Times New Roman" w:cs="Times New Roman"/>
                <w:kern w:val="0"/>
                <w:szCs w:val="20"/>
              </w:rPr>
              <w:t>.200</w:t>
            </w:r>
          </w:p>
        </w:tc>
      </w:tr>
      <w:tr w:rsidR="001C20B5" w:rsidRPr="00EF668D" w14:paraId="763067AB" w14:textId="77777777" w:rsidTr="001C20B5">
        <w:tc>
          <w:tcPr>
            <w:tcW w:w="1059" w:type="pct"/>
            <w:tcBorders>
              <w:top w:val="single" w:sz="4" w:space="0" w:color="auto"/>
              <w:bottom w:val="double" w:sz="6" w:space="0" w:color="auto"/>
            </w:tcBorders>
          </w:tcPr>
          <w:p w14:paraId="71042012" w14:textId="45AF54F9" w:rsidR="001C20B5" w:rsidRPr="00EF668D" w:rsidRDefault="001C20B5" w:rsidP="003F4DA0">
            <w:pPr>
              <w:ind w:firstLine="0"/>
              <w:rPr>
                <w:rFonts w:ascii="Times New Roman" w:hAnsi="Times New Roman" w:cs="Times New Roman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Red.–Egal.</w:t>
            </w:r>
          </w:p>
        </w:tc>
        <w:tc>
          <w:tcPr>
            <w:tcW w:w="358" w:type="pct"/>
            <w:tcBorders>
              <w:top w:val="single" w:sz="4" w:space="0" w:color="auto"/>
              <w:bottom w:val="double" w:sz="6" w:space="0" w:color="auto"/>
            </w:tcBorders>
          </w:tcPr>
          <w:p w14:paraId="464F50F1" w14:textId="61EF8DEE" w:rsidR="001C20B5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3C7C9B">
              <w:rPr>
                <w:rFonts w:ascii="Times New Roman" w:hAnsi="Times New Roman" w:cs="Times New Roman"/>
                <w:szCs w:val="20"/>
              </w:rPr>
              <w:t>.133</w:t>
            </w:r>
          </w:p>
        </w:tc>
        <w:tc>
          <w:tcPr>
            <w:tcW w:w="358" w:type="pct"/>
            <w:tcBorders>
              <w:top w:val="single" w:sz="4" w:space="0" w:color="auto"/>
              <w:bottom w:val="double" w:sz="6" w:space="0" w:color="auto"/>
            </w:tcBorders>
          </w:tcPr>
          <w:p w14:paraId="6BE117DF" w14:textId="3E24CEC2" w:rsidR="001C20B5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3C7C9B">
              <w:rPr>
                <w:rFonts w:ascii="Times New Roman" w:hAnsi="Times New Roman" w:cs="Times New Roman"/>
                <w:szCs w:val="20"/>
              </w:rPr>
              <w:t>.163</w:t>
            </w:r>
          </w:p>
        </w:tc>
        <w:tc>
          <w:tcPr>
            <w:tcW w:w="358" w:type="pct"/>
            <w:tcBorders>
              <w:top w:val="single" w:sz="4" w:space="0" w:color="auto"/>
              <w:bottom w:val="double" w:sz="6" w:space="0" w:color="auto"/>
            </w:tcBorders>
          </w:tcPr>
          <w:p w14:paraId="355DBC8D" w14:textId="251CC683" w:rsidR="001C20B5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3C7C9B">
              <w:rPr>
                <w:rFonts w:ascii="Times New Roman" w:hAnsi="Times New Roman" w:cs="Times New Roman"/>
                <w:szCs w:val="20"/>
              </w:rPr>
              <w:t>.143</w:t>
            </w:r>
          </w:p>
        </w:tc>
        <w:tc>
          <w:tcPr>
            <w:tcW w:w="358" w:type="pct"/>
            <w:tcBorders>
              <w:top w:val="single" w:sz="4" w:space="0" w:color="auto"/>
              <w:bottom w:val="double" w:sz="6" w:space="0" w:color="auto"/>
            </w:tcBorders>
          </w:tcPr>
          <w:p w14:paraId="68172E7C" w14:textId="5BF867DB" w:rsidR="001C20B5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3C7C9B">
              <w:rPr>
                <w:rFonts w:ascii="Times New Roman" w:hAnsi="Times New Roman" w:cs="Times New Roman"/>
                <w:szCs w:val="20"/>
              </w:rPr>
              <w:t>.134</w:t>
            </w:r>
          </w:p>
        </w:tc>
        <w:tc>
          <w:tcPr>
            <w:tcW w:w="358" w:type="pct"/>
            <w:tcBorders>
              <w:top w:val="single" w:sz="4" w:space="0" w:color="auto"/>
              <w:bottom w:val="double" w:sz="6" w:space="0" w:color="auto"/>
            </w:tcBorders>
          </w:tcPr>
          <w:p w14:paraId="5C5F2CE7" w14:textId="63B51559" w:rsidR="001C20B5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3C7C9B">
              <w:rPr>
                <w:rFonts w:ascii="Times New Roman" w:hAnsi="Times New Roman" w:cs="Times New Roman"/>
                <w:szCs w:val="20"/>
              </w:rPr>
              <w:t>.138</w:t>
            </w:r>
          </w:p>
        </w:tc>
        <w:tc>
          <w:tcPr>
            <w:tcW w:w="358" w:type="pct"/>
            <w:tcBorders>
              <w:top w:val="single" w:sz="4" w:space="0" w:color="auto"/>
              <w:bottom w:val="double" w:sz="6" w:space="0" w:color="auto"/>
            </w:tcBorders>
          </w:tcPr>
          <w:p w14:paraId="4A4A7C4C" w14:textId="3500DA8A" w:rsidR="001C20B5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3C7C9B">
              <w:rPr>
                <w:rFonts w:ascii="Times New Roman" w:hAnsi="Times New Roman" w:cs="Times New Roman"/>
                <w:szCs w:val="20"/>
              </w:rPr>
              <w:t>.141</w:t>
            </w:r>
          </w:p>
        </w:tc>
        <w:tc>
          <w:tcPr>
            <w:tcW w:w="358" w:type="pct"/>
            <w:tcBorders>
              <w:top w:val="single" w:sz="4" w:space="0" w:color="auto"/>
              <w:bottom w:val="double" w:sz="6" w:space="0" w:color="auto"/>
            </w:tcBorders>
          </w:tcPr>
          <w:p w14:paraId="268F5C68" w14:textId="7CCCA67D" w:rsidR="001C20B5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3C7C9B">
              <w:rPr>
                <w:rFonts w:ascii="Times New Roman" w:hAnsi="Times New Roman" w:cs="Times New Roman"/>
                <w:szCs w:val="20"/>
              </w:rPr>
              <w:t>.124</w:t>
            </w:r>
          </w:p>
        </w:tc>
        <w:tc>
          <w:tcPr>
            <w:tcW w:w="358" w:type="pct"/>
            <w:tcBorders>
              <w:top w:val="single" w:sz="4" w:space="0" w:color="auto"/>
              <w:bottom w:val="double" w:sz="6" w:space="0" w:color="auto"/>
            </w:tcBorders>
          </w:tcPr>
          <w:p w14:paraId="64D8D1BA" w14:textId="521BF8C1" w:rsidR="001C20B5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3C7C9B">
              <w:rPr>
                <w:rFonts w:ascii="Times New Roman" w:hAnsi="Times New Roman" w:cs="Times New Roman"/>
                <w:kern w:val="0"/>
                <w:szCs w:val="20"/>
              </w:rPr>
              <w:t>.154</w:t>
            </w:r>
          </w:p>
        </w:tc>
        <w:tc>
          <w:tcPr>
            <w:tcW w:w="358" w:type="pct"/>
            <w:tcBorders>
              <w:top w:val="single" w:sz="4" w:space="0" w:color="auto"/>
              <w:bottom w:val="double" w:sz="6" w:space="0" w:color="auto"/>
            </w:tcBorders>
          </w:tcPr>
          <w:p w14:paraId="6CF2C581" w14:textId="1622DAF5" w:rsidR="001C20B5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3C7C9B">
              <w:rPr>
                <w:rFonts w:ascii="Times New Roman" w:hAnsi="Times New Roman" w:cs="Times New Roman"/>
                <w:szCs w:val="20"/>
              </w:rPr>
              <w:t>.155</w:t>
            </w:r>
          </w:p>
        </w:tc>
        <w:tc>
          <w:tcPr>
            <w:tcW w:w="358" w:type="pct"/>
            <w:tcBorders>
              <w:top w:val="single" w:sz="4" w:space="0" w:color="auto"/>
              <w:bottom w:val="double" w:sz="6" w:space="0" w:color="auto"/>
            </w:tcBorders>
          </w:tcPr>
          <w:p w14:paraId="388FC626" w14:textId="5236B07C" w:rsidR="001C20B5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3C7C9B">
              <w:rPr>
                <w:rFonts w:ascii="Times New Roman" w:hAnsi="Times New Roman" w:cs="Times New Roman"/>
                <w:kern w:val="0"/>
                <w:szCs w:val="20"/>
              </w:rPr>
              <w:t>.158</w:t>
            </w:r>
          </w:p>
        </w:tc>
        <w:tc>
          <w:tcPr>
            <w:tcW w:w="358" w:type="pct"/>
            <w:tcBorders>
              <w:top w:val="single" w:sz="4" w:space="0" w:color="auto"/>
              <w:bottom w:val="double" w:sz="6" w:space="0" w:color="auto"/>
            </w:tcBorders>
          </w:tcPr>
          <w:p w14:paraId="7EB16303" w14:textId="171D69D4" w:rsidR="001C20B5" w:rsidRPr="00EF668D" w:rsidRDefault="0047113D" w:rsidP="003F4DA0">
            <w:pPr>
              <w:ind w:firstLine="0"/>
              <w:jc w:val="center"/>
              <w:rPr>
                <w:rFonts w:ascii="Times New Roman" w:hAnsi="Times New Roman" w:cs="Times New Roman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Cs w:val="20"/>
              </w:rPr>
              <w:t>0</w:t>
            </w:r>
            <w:r w:rsidR="00D8459A">
              <w:rPr>
                <w:rFonts w:ascii="Times New Roman" w:hAnsi="Times New Roman" w:cs="Times New Roman"/>
                <w:kern w:val="0"/>
                <w:szCs w:val="20"/>
              </w:rPr>
              <w:t>.179</w:t>
            </w:r>
          </w:p>
        </w:tc>
      </w:tr>
    </w:tbl>
    <w:p w14:paraId="25252949" w14:textId="77777777" w:rsidR="00B75936" w:rsidRDefault="00B75936" w:rsidP="00B75936">
      <w:pPr>
        <w:ind w:firstLine="0"/>
        <w:sectPr w:rsidR="00B75936" w:rsidSect="00AC3864">
          <w:pgSz w:w="16838" w:h="11906" w:orient="landscape"/>
          <w:pgMar w:top="1418" w:right="1418" w:bottom="1418" w:left="1418" w:header="709" w:footer="709" w:gutter="0"/>
          <w:cols w:space="708"/>
          <w:titlePg/>
          <w:docGrid w:linePitch="360"/>
        </w:sectPr>
      </w:pPr>
    </w:p>
    <w:bookmarkEnd w:id="0"/>
    <w:p w14:paraId="41400394" w14:textId="072F14E6" w:rsidR="005D2FE4" w:rsidRPr="005D2FE4" w:rsidRDefault="005D2FE4" w:rsidP="005D2FE4">
      <w:pPr>
        <w:pStyle w:val="Heading1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lastRenderedPageBreak/>
        <w:t>Sample composition</w:t>
      </w:r>
    </w:p>
    <w:p w14:paraId="439CA14A" w14:textId="0A24CFAE" w:rsidR="004F0387" w:rsidRPr="00BE27A1" w:rsidRDefault="002F3AE8" w:rsidP="007A0C03">
      <w:pPr>
        <w:pStyle w:val="Caption"/>
        <w:ind w:firstLine="0"/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</w:pPr>
      <w:r w:rsidRPr="00BE27A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>Table A</w:t>
      </w:r>
      <w:r w:rsidR="008C5505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>2</w:t>
      </w:r>
      <w:r w:rsidR="00A7040E" w:rsidRPr="00BE27A1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. </w:t>
      </w:r>
      <w:r w:rsidR="00BA3344" w:rsidRPr="00BE27A1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Availability</w:t>
      </w:r>
      <w:r w:rsidR="000E0E66" w:rsidRPr="00BE27A1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 of measure for constraint within belief systems</w:t>
      </w:r>
      <w:r w:rsidR="00E33F35" w:rsidRPr="00BE27A1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 per country over </w:t>
      </w:r>
      <w:r w:rsidR="00B90998" w:rsidRPr="00BE27A1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years</w:t>
      </w:r>
      <w:r w:rsidR="000E0E66" w:rsidRPr="00BE27A1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927"/>
        <w:gridCol w:w="968"/>
        <w:gridCol w:w="968"/>
        <w:gridCol w:w="968"/>
        <w:gridCol w:w="968"/>
        <w:gridCol w:w="968"/>
        <w:gridCol w:w="968"/>
        <w:gridCol w:w="967"/>
        <w:gridCol w:w="967"/>
        <w:gridCol w:w="967"/>
        <w:gridCol w:w="967"/>
        <w:gridCol w:w="967"/>
        <w:gridCol w:w="648"/>
      </w:tblGrid>
      <w:tr w:rsidR="005064B8" w:rsidRPr="008C5505" w14:paraId="0412C48C" w14:textId="108A4490" w:rsidTr="007D3897">
        <w:trPr>
          <w:tblHeader/>
        </w:trPr>
        <w:tc>
          <w:tcPr>
            <w:tcW w:w="1028" w:type="pct"/>
            <w:tcBorders>
              <w:top w:val="double" w:sz="6" w:space="0" w:color="auto"/>
              <w:left w:val="nil"/>
            </w:tcBorders>
          </w:tcPr>
          <w:p w14:paraId="20CBED76" w14:textId="77777777" w:rsidR="00E64501" w:rsidRPr="008C5505" w:rsidRDefault="00E64501" w:rsidP="00767F33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top w:val="double" w:sz="6" w:space="0" w:color="auto"/>
              <w:bottom w:val="single" w:sz="4" w:space="0" w:color="auto"/>
            </w:tcBorders>
            <w:vAlign w:val="center"/>
          </w:tcPr>
          <w:p w14:paraId="4A617D71" w14:textId="77777777" w:rsidR="00E64501" w:rsidRPr="008C5505" w:rsidRDefault="00E64501" w:rsidP="002A1903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t>2002</w:t>
            </w:r>
          </w:p>
        </w:tc>
        <w:tc>
          <w:tcPr>
            <w:tcW w:w="340" w:type="pct"/>
            <w:tcBorders>
              <w:top w:val="double" w:sz="6" w:space="0" w:color="auto"/>
              <w:bottom w:val="single" w:sz="4" w:space="0" w:color="auto"/>
            </w:tcBorders>
            <w:vAlign w:val="center"/>
          </w:tcPr>
          <w:p w14:paraId="19162D06" w14:textId="77777777" w:rsidR="00E64501" w:rsidRPr="008C5505" w:rsidRDefault="00E64501" w:rsidP="002A1903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t>2004</w:t>
            </w:r>
          </w:p>
        </w:tc>
        <w:tc>
          <w:tcPr>
            <w:tcW w:w="340" w:type="pct"/>
            <w:tcBorders>
              <w:top w:val="double" w:sz="6" w:space="0" w:color="auto"/>
              <w:bottom w:val="single" w:sz="4" w:space="0" w:color="auto"/>
            </w:tcBorders>
            <w:vAlign w:val="center"/>
          </w:tcPr>
          <w:p w14:paraId="02C9F1E9" w14:textId="77777777" w:rsidR="00E64501" w:rsidRPr="008C5505" w:rsidRDefault="00E64501" w:rsidP="002A1903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t>2006</w:t>
            </w:r>
          </w:p>
        </w:tc>
        <w:tc>
          <w:tcPr>
            <w:tcW w:w="340" w:type="pct"/>
            <w:tcBorders>
              <w:top w:val="double" w:sz="6" w:space="0" w:color="auto"/>
              <w:bottom w:val="single" w:sz="4" w:space="0" w:color="auto"/>
            </w:tcBorders>
            <w:vAlign w:val="center"/>
          </w:tcPr>
          <w:p w14:paraId="18522A00" w14:textId="77777777" w:rsidR="00E64501" w:rsidRPr="008C5505" w:rsidRDefault="00E64501" w:rsidP="002A1903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t>2008</w:t>
            </w:r>
          </w:p>
        </w:tc>
        <w:tc>
          <w:tcPr>
            <w:tcW w:w="340" w:type="pct"/>
            <w:tcBorders>
              <w:top w:val="double" w:sz="6" w:space="0" w:color="auto"/>
              <w:bottom w:val="single" w:sz="4" w:space="0" w:color="auto"/>
            </w:tcBorders>
            <w:vAlign w:val="center"/>
          </w:tcPr>
          <w:p w14:paraId="2321F7E1" w14:textId="77777777" w:rsidR="00E64501" w:rsidRPr="008C5505" w:rsidRDefault="00E64501" w:rsidP="002A1903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t>2010</w:t>
            </w:r>
          </w:p>
        </w:tc>
        <w:tc>
          <w:tcPr>
            <w:tcW w:w="340" w:type="pct"/>
            <w:tcBorders>
              <w:top w:val="double" w:sz="6" w:space="0" w:color="auto"/>
              <w:bottom w:val="single" w:sz="4" w:space="0" w:color="auto"/>
            </w:tcBorders>
            <w:vAlign w:val="center"/>
          </w:tcPr>
          <w:p w14:paraId="692F2DDB" w14:textId="77777777" w:rsidR="00E64501" w:rsidRPr="008C5505" w:rsidRDefault="00E64501" w:rsidP="002A1903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t>2012</w:t>
            </w:r>
          </w:p>
        </w:tc>
        <w:tc>
          <w:tcPr>
            <w:tcW w:w="340" w:type="pct"/>
            <w:tcBorders>
              <w:top w:val="double" w:sz="6" w:space="0" w:color="auto"/>
              <w:bottom w:val="single" w:sz="4" w:space="0" w:color="auto"/>
            </w:tcBorders>
            <w:vAlign w:val="center"/>
          </w:tcPr>
          <w:p w14:paraId="51FF1076" w14:textId="77777777" w:rsidR="00E64501" w:rsidRPr="008C5505" w:rsidRDefault="00E64501" w:rsidP="002A1903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t>2014</w:t>
            </w:r>
          </w:p>
        </w:tc>
        <w:tc>
          <w:tcPr>
            <w:tcW w:w="340" w:type="pct"/>
            <w:tcBorders>
              <w:top w:val="double" w:sz="6" w:space="0" w:color="auto"/>
              <w:bottom w:val="single" w:sz="4" w:space="0" w:color="auto"/>
            </w:tcBorders>
            <w:vAlign w:val="center"/>
          </w:tcPr>
          <w:p w14:paraId="412759E8" w14:textId="77777777" w:rsidR="00E64501" w:rsidRPr="008C5505" w:rsidRDefault="00E64501" w:rsidP="002A1903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t>2016</w:t>
            </w:r>
          </w:p>
        </w:tc>
        <w:tc>
          <w:tcPr>
            <w:tcW w:w="340" w:type="pct"/>
            <w:tcBorders>
              <w:top w:val="double" w:sz="6" w:space="0" w:color="auto"/>
              <w:bottom w:val="single" w:sz="4" w:space="0" w:color="auto"/>
            </w:tcBorders>
            <w:vAlign w:val="center"/>
          </w:tcPr>
          <w:p w14:paraId="1DB0E75C" w14:textId="77777777" w:rsidR="00E64501" w:rsidRPr="008C5505" w:rsidRDefault="00E64501" w:rsidP="002A1903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t>2018</w:t>
            </w:r>
          </w:p>
        </w:tc>
        <w:tc>
          <w:tcPr>
            <w:tcW w:w="340" w:type="pct"/>
            <w:tcBorders>
              <w:top w:val="double" w:sz="6" w:space="0" w:color="auto"/>
              <w:bottom w:val="single" w:sz="4" w:space="0" w:color="auto"/>
            </w:tcBorders>
            <w:vAlign w:val="center"/>
          </w:tcPr>
          <w:p w14:paraId="26A8723D" w14:textId="77777777" w:rsidR="00E64501" w:rsidRPr="008C5505" w:rsidRDefault="00E64501" w:rsidP="002A1903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t>2020</w:t>
            </w:r>
          </w:p>
        </w:tc>
        <w:tc>
          <w:tcPr>
            <w:tcW w:w="340" w:type="pct"/>
            <w:tcBorders>
              <w:top w:val="double" w:sz="6" w:space="0" w:color="auto"/>
              <w:bottom w:val="single" w:sz="4" w:space="0" w:color="auto"/>
            </w:tcBorders>
            <w:vAlign w:val="center"/>
          </w:tcPr>
          <w:p w14:paraId="27336262" w14:textId="77777777" w:rsidR="00E64501" w:rsidRPr="008C5505" w:rsidRDefault="00E64501" w:rsidP="002A1903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t>2022</w:t>
            </w:r>
          </w:p>
        </w:tc>
        <w:tc>
          <w:tcPr>
            <w:tcW w:w="228" w:type="pct"/>
            <w:tcBorders>
              <w:top w:val="double" w:sz="6" w:space="0" w:color="auto"/>
              <w:bottom w:val="single" w:sz="4" w:space="0" w:color="auto"/>
              <w:right w:val="nil"/>
            </w:tcBorders>
            <w:vAlign w:val="center"/>
          </w:tcPr>
          <w:p w14:paraId="2374FD4A" w14:textId="1DD0816E" w:rsidR="00E64501" w:rsidRPr="008C5505" w:rsidRDefault="00E64501" w:rsidP="002A1903">
            <w:pPr>
              <w:ind w:firstLine="0"/>
              <w:jc w:val="center"/>
              <w:rPr>
                <w:rFonts w:ascii="Times New Roman" w:hAnsi="Times New Roman" w:cs="Times New Roman"/>
                <w:i/>
                <w:iCs/>
                <w:szCs w:val="20"/>
              </w:rPr>
            </w:pPr>
            <w:r w:rsidRPr="008C5505">
              <w:rPr>
                <w:rFonts w:ascii="Times New Roman" w:hAnsi="Times New Roman" w:cs="Times New Roman"/>
                <w:i/>
                <w:iCs/>
                <w:szCs w:val="20"/>
              </w:rPr>
              <w:t>t</w:t>
            </w:r>
          </w:p>
        </w:tc>
      </w:tr>
      <w:tr w:rsidR="005064B8" w:rsidRPr="008C5505" w14:paraId="6CE87060" w14:textId="2DA03A9A" w:rsidTr="007D3897">
        <w:tc>
          <w:tcPr>
            <w:tcW w:w="1028" w:type="pct"/>
            <w:tcBorders>
              <w:left w:val="nil"/>
            </w:tcBorders>
          </w:tcPr>
          <w:p w14:paraId="5F0ADDC3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t>Albania</w:t>
            </w:r>
          </w:p>
        </w:tc>
        <w:tc>
          <w:tcPr>
            <w:tcW w:w="340" w:type="pct"/>
            <w:shd w:val="thinDiagStripe" w:color="auto" w:fill="auto"/>
          </w:tcPr>
          <w:p w14:paraId="3EEA76CE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thinDiagStripe" w:color="auto" w:fill="auto"/>
          </w:tcPr>
          <w:p w14:paraId="43DC8511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thinDiagStripe" w:color="auto" w:fill="auto"/>
          </w:tcPr>
          <w:p w14:paraId="7DE9BAE8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thinDiagStripe" w:color="auto" w:fill="auto"/>
          </w:tcPr>
          <w:p w14:paraId="0AB45F67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thinDiagStripe" w:color="auto" w:fill="auto"/>
          </w:tcPr>
          <w:p w14:paraId="44BCB57B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168AF8F7" w14:textId="77777777" w:rsidR="00B863CE" w:rsidRPr="008C5505" w:rsidRDefault="00B863CE" w:rsidP="00B863CE">
            <w:pPr>
              <w:tabs>
                <w:tab w:val="left" w:pos="490"/>
                <w:tab w:val="left" w:pos="760"/>
              </w:tabs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thinDiagStripe" w:color="auto" w:fill="auto"/>
          </w:tcPr>
          <w:p w14:paraId="6C7DE7EE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thinDiagStripe" w:color="auto" w:fill="auto"/>
          </w:tcPr>
          <w:p w14:paraId="35378B40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thinDiagStripe" w:color="auto" w:fill="auto"/>
          </w:tcPr>
          <w:p w14:paraId="2EE5DE68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thinDiagStripe" w:color="auto" w:fill="auto"/>
          </w:tcPr>
          <w:p w14:paraId="4392128C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thinDiagStripe" w:color="auto" w:fill="auto"/>
          </w:tcPr>
          <w:p w14:paraId="55DE6BBC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8" w:type="pct"/>
            <w:tcBorders>
              <w:right w:val="nil"/>
            </w:tcBorders>
          </w:tcPr>
          <w:p w14:paraId="76F4F7FD" w14:textId="24CCA2F2" w:rsidR="00B863CE" w:rsidRPr="008C5505" w:rsidRDefault="00B863CE" w:rsidP="00B863CE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t>1</w:t>
            </w:r>
          </w:p>
        </w:tc>
      </w:tr>
      <w:tr w:rsidR="005064B8" w:rsidRPr="008C5505" w14:paraId="01F1D6DF" w14:textId="787B6D2D" w:rsidTr="007D3897">
        <w:tc>
          <w:tcPr>
            <w:tcW w:w="1028" w:type="pct"/>
            <w:tcBorders>
              <w:left w:val="nil"/>
            </w:tcBorders>
          </w:tcPr>
          <w:p w14:paraId="2C2C060B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t>Austria</w:t>
            </w:r>
          </w:p>
        </w:tc>
        <w:tc>
          <w:tcPr>
            <w:tcW w:w="340" w:type="pct"/>
            <w:shd w:val="clear" w:color="auto" w:fill="A6A6A6" w:themeFill="background1" w:themeFillShade="A6"/>
          </w:tcPr>
          <w:p w14:paraId="2FF08E84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3A983279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7BD52199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thinDiagStripe" w:color="auto" w:fill="auto"/>
          </w:tcPr>
          <w:p w14:paraId="3A76DC06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thinDiagStripe" w:color="auto" w:fill="auto"/>
          </w:tcPr>
          <w:p w14:paraId="7CE3AC51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thinDiagStripe" w:color="auto" w:fill="auto"/>
          </w:tcPr>
          <w:p w14:paraId="45568CF9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246AF584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36598040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2299F30A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thinDiagStripe" w:color="auto" w:fill="auto"/>
          </w:tcPr>
          <w:p w14:paraId="070D8DAB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2E009417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8" w:type="pct"/>
            <w:tcBorders>
              <w:right w:val="nil"/>
            </w:tcBorders>
          </w:tcPr>
          <w:p w14:paraId="32185634" w14:textId="5993EAF0" w:rsidR="00B863CE" w:rsidRPr="008C5505" w:rsidRDefault="00B863CE" w:rsidP="00B863CE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t>7</w:t>
            </w:r>
          </w:p>
        </w:tc>
      </w:tr>
      <w:tr w:rsidR="005064B8" w:rsidRPr="008C5505" w14:paraId="007DDE73" w14:textId="4D2CDF98" w:rsidTr="007D3897">
        <w:tc>
          <w:tcPr>
            <w:tcW w:w="1028" w:type="pct"/>
            <w:tcBorders>
              <w:left w:val="nil"/>
            </w:tcBorders>
          </w:tcPr>
          <w:p w14:paraId="35CCC782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t>Belgium</w:t>
            </w: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0C0E9D4D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27B539A3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6E70F190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7DF008DC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7C90E152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5D20FB4D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5555A432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5188E93B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0C6858D3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1A2448B5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7D06081D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8" w:type="pct"/>
            <w:tcBorders>
              <w:bottom w:val="single" w:sz="4" w:space="0" w:color="auto"/>
              <w:right w:val="nil"/>
            </w:tcBorders>
          </w:tcPr>
          <w:p w14:paraId="4D8AAF72" w14:textId="1AA8EEE7" w:rsidR="00B863CE" w:rsidRPr="008C5505" w:rsidRDefault="00B863CE" w:rsidP="00B863CE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t>11</w:t>
            </w:r>
          </w:p>
        </w:tc>
      </w:tr>
      <w:tr w:rsidR="005064B8" w:rsidRPr="008C5505" w14:paraId="1F22FDAA" w14:textId="0BBAC6B8" w:rsidTr="007D3897">
        <w:tc>
          <w:tcPr>
            <w:tcW w:w="1028" w:type="pct"/>
            <w:tcBorders>
              <w:left w:val="nil"/>
            </w:tcBorders>
          </w:tcPr>
          <w:p w14:paraId="77CB8DFB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t>Bulgaria</w:t>
            </w:r>
          </w:p>
        </w:tc>
        <w:tc>
          <w:tcPr>
            <w:tcW w:w="340" w:type="pct"/>
            <w:shd w:val="thinDiagStripe" w:color="auto" w:fill="auto"/>
          </w:tcPr>
          <w:p w14:paraId="5712DCD4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thinDiagStripe" w:color="auto" w:fill="auto"/>
          </w:tcPr>
          <w:p w14:paraId="09AEA622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0C281629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78E6D205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4A1413AF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7F4402CD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thinDiagStripe" w:color="auto" w:fill="auto"/>
          </w:tcPr>
          <w:p w14:paraId="6F2C77B1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thinDiagStripe" w:color="auto" w:fill="auto"/>
          </w:tcPr>
          <w:p w14:paraId="17F8C002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3CEAC632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15C25238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5AD8F0F4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8" w:type="pct"/>
            <w:tcBorders>
              <w:right w:val="nil"/>
            </w:tcBorders>
          </w:tcPr>
          <w:p w14:paraId="17662809" w14:textId="4B88F25B" w:rsidR="00B863CE" w:rsidRPr="008C5505" w:rsidRDefault="00F50124" w:rsidP="00B863CE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t>7</w:t>
            </w:r>
          </w:p>
        </w:tc>
      </w:tr>
      <w:tr w:rsidR="005064B8" w:rsidRPr="008C5505" w14:paraId="0F45A612" w14:textId="7EBEEFF2" w:rsidTr="007D3897">
        <w:tc>
          <w:tcPr>
            <w:tcW w:w="1028" w:type="pct"/>
            <w:tcBorders>
              <w:left w:val="nil"/>
            </w:tcBorders>
          </w:tcPr>
          <w:p w14:paraId="1C6A19AF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t>Switzerland</w:t>
            </w: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2D680785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0AF554F5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00C8F41A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38494CA8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6F0EA03F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1F2686AD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24096301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1727F422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72CD7CDD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503C132F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2BB8D74E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8" w:type="pct"/>
            <w:tcBorders>
              <w:right w:val="nil"/>
            </w:tcBorders>
          </w:tcPr>
          <w:p w14:paraId="7E080B20" w14:textId="3BB947B2" w:rsidR="00B863CE" w:rsidRPr="008C5505" w:rsidRDefault="00B863CE" w:rsidP="00B863CE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t>11</w:t>
            </w:r>
          </w:p>
        </w:tc>
      </w:tr>
      <w:tr w:rsidR="005064B8" w:rsidRPr="008C5505" w14:paraId="28E2A910" w14:textId="72B64881" w:rsidTr="007D3897">
        <w:tc>
          <w:tcPr>
            <w:tcW w:w="1028" w:type="pct"/>
            <w:tcBorders>
              <w:left w:val="nil"/>
            </w:tcBorders>
          </w:tcPr>
          <w:p w14:paraId="7E00AEB1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t>Cyprus</w:t>
            </w:r>
          </w:p>
        </w:tc>
        <w:tc>
          <w:tcPr>
            <w:tcW w:w="340" w:type="pct"/>
            <w:shd w:val="thinDiagStripe" w:color="auto" w:fill="auto"/>
          </w:tcPr>
          <w:p w14:paraId="7B3AB84E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thinDiagStripe" w:color="auto" w:fill="auto"/>
          </w:tcPr>
          <w:p w14:paraId="16BD79DB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7DF88139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41827087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4423B898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296D78FC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thinDiagStripe" w:color="auto" w:fill="auto"/>
          </w:tcPr>
          <w:p w14:paraId="67C72640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thinDiagStripe" w:color="auto" w:fill="auto"/>
          </w:tcPr>
          <w:p w14:paraId="5E1342C2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23F500B1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thinDiagStripe" w:color="auto" w:fill="auto"/>
          </w:tcPr>
          <w:p w14:paraId="09285594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6B67C8FC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8" w:type="pct"/>
            <w:tcBorders>
              <w:bottom w:val="single" w:sz="4" w:space="0" w:color="auto"/>
              <w:right w:val="nil"/>
            </w:tcBorders>
          </w:tcPr>
          <w:p w14:paraId="56085F3E" w14:textId="4E005E2A" w:rsidR="00B863CE" w:rsidRPr="008C5505" w:rsidRDefault="00B863CE" w:rsidP="00B863CE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t>6</w:t>
            </w:r>
          </w:p>
        </w:tc>
      </w:tr>
      <w:tr w:rsidR="005064B8" w:rsidRPr="008C5505" w14:paraId="3204EF30" w14:textId="54B1AE1F" w:rsidTr="007D3897">
        <w:tc>
          <w:tcPr>
            <w:tcW w:w="1028" w:type="pct"/>
            <w:tcBorders>
              <w:left w:val="nil"/>
            </w:tcBorders>
          </w:tcPr>
          <w:p w14:paraId="1A7C8C87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t>Czechia</w:t>
            </w:r>
          </w:p>
        </w:tc>
        <w:tc>
          <w:tcPr>
            <w:tcW w:w="340" w:type="pct"/>
            <w:shd w:val="clear" w:color="auto" w:fill="A6A6A6" w:themeFill="background1" w:themeFillShade="A6"/>
          </w:tcPr>
          <w:p w14:paraId="3727D5FC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0E48EE34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thinDiagStripe" w:color="auto" w:fill="auto"/>
          </w:tcPr>
          <w:p w14:paraId="1EE70993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20670739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2B8CDFBD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56701AD1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25C1B6DE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13912E8E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43B3B123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5F9F645A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thinDiagStripe" w:color="auto" w:fill="auto"/>
          </w:tcPr>
          <w:p w14:paraId="00D9CC55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8" w:type="pct"/>
            <w:tcBorders>
              <w:right w:val="nil"/>
            </w:tcBorders>
          </w:tcPr>
          <w:p w14:paraId="3F71BBEB" w14:textId="7F295DAD" w:rsidR="00B863CE" w:rsidRPr="008C5505" w:rsidRDefault="00B863CE" w:rsidP="00B863CE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t>9</w:t>
            </w:r>
          </w:p>
        </w:tc>
      </w:tr>
      <w:tr w:rsidR="005064B8" w:rsidRPr="008C5505" w14:paraId="6A44B9E9" w14:textId="11709790" w:rsidTr="007D3897">
        <w:tc>
          <w:tcPr>
            <w:tcW w:w="1028" w:type="pct"/>
            <w:tcBorders>
              <w:left w:val="nil"/>
            </w:tcBorders>
          </w:tcPr>
          <w:p w14:paraId="0258DF2E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t>Germany</w:t>
            </w:r>
          </w:p>
        </w:tc>
        <w:tc>
          <w:tcPr>
            <w:tcW w:w="340" w:type="pct"/>
            <w:shd w:val="clear" w:color="auto" w:fill="A6A6A6" w:themeFill="background1" w:themeFillShade="A6"/>
          </w:tcPr>
          <w:p w14:paraId="267699EA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2EFB7450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7FA9E46B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33ACE863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0B5C0033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63805D05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4E7D875F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40BF1955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7E3BB934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thinDiagStripe" w:color="auto" w:fill="auto"/>
          </w:tcPr>
          <w:p w14:paraId="543CEC3C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403FACD0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8" w:type="pct"/>
            <w:tcBorders>
              <w:bottom w:val="single" w:sz="4" w:space="0" w:color="auto"/>
              <w:right w:val="nil"/>
            </w:tcBorders>
          </w:tcPr>
          <w:p w14:paraId="27732D94" w14:textId="70FBAFAE" w:rsidR="00B863CE" w:rsidRPr="008C5505" w:rsidRDefault="00B863CE" w:rsidP="00B863CE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t>10</w:t>
            </w:r>
          </w:p>
        </w:tc>
      </w:tr>
      <w:tr w:rsidR="005064B8" w:rsidRPr="008C5505" w14:paraId="5FB7405E" w14:textId="0E05D6BF" w:rsidTr="007D3897">
        <w:tc>
          <w:tcPr>
            <w:tcW w:w="1028" w:type="pct"/>
            <w:tcBorders>
              <w:left w:val="nil"/>
            </w:tcBorders>
          </w:tcPr>
          <w:p w14:paraId="699D17C1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t>Denmark</w:t>
            </w: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4AA52779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3CE81710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2EC98CF1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0530C203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3A8F9301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310763C2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038ACD84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thinDiagStripe" w:color="auto" w:fill="auto"/>
          </w:tcPr>
          <w:p w14:paraId="7EFAF1BA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7C187649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thinDiagStripe" w:color="auto" w:fill="auto"/>
          </w:tcPr>
          <w:p w14:paraId="517EC954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thinDiagStripe" w:color="auto" w:fill="auto"/>
          </w:tcPr>
          <w:p w14:paraId="07FE6A45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8" w:type="pct"/>
            <w:tcBorders>
              <w:right w:val="nil"/>
            </w:tcBorders>
          </w:tcPr>
          <w:p w14:paraId="110C20C0" w14:textId="028F8D8B" w:rsidR="00B863CE" w:rsidRPr="008C5505" w:rsidRDefault="00B863CE" w:rsidP="00B863CE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t>8</w:t>
            </w:r>
          </w:p>
        </w:tc>
      </w:tr>
      <w:tr w:rsidR="005064B8" w:rsidRPr="008C5505" w14:paraId="692D3994" w14:textId="15EFA2E8" w:rsidTr="007D3897">
        <w:tc>
          <w:tcPr>
            <w:tcW w:w="1028" w:type="pct"/>
            <w:tcBorders>
              <w:left w:val="nil"/>
            </w:tcBorders>
          </w:tcPr>
          <w:p w14:paraId="142D3862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t>Estonia</w:t>
            </w:r>
          </w:p>
        </w:tc>
        <w:tc>
          <w:tcPr>
            <w:tcW w:w="340" w:type="pct"/>
            <w:shd w:val="thinDiagStripe" w:color="auto" w:fill="auto"/>
          </w:tcPr>
          <w:p w14:paraId="25D8C019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074E5747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6376EA40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64058093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422273C0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3EBF5941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4DCFD78C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398CF3E5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6F757074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0768114C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thinDiagStripe" w:color="auto" w:fill="auto"/>
          </w:tcPr>
          <w:p w14:paraId="3E6C4D87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8" w:type="pct"/>
            <w:tcBorders>
              <w:right w:val="nil"/>
            </w:tcBorders>
          </w:tcPr>
          <w:p w14:paraId="2549585A" w14:textId="5835AD31" w:rsidR="00B863CE" w:rsidRPr="008C5505" w:rsidRDefault="00B863CE" w:rsidP="00B863CE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t>9</w:t>
            </w:r>
          </w:p>
        </w:tc>
      </w:tr>
      <w:tr w:rsidR="005064B8" w:rsidRPr="008C5505" w14:paraId="219A8CC7" w14:textId="759CF63B" w:rsidTr="007D3897">
        <w:tc>
          <w:tcPr>
            <w:tcW w:w="1028" w:type="pct"/>
            <w:tcBorders>
              <w:left w:val="nil"/>
            </w:tcBorders>
          </w:tcPr>
          <w:p w14:paraId="0706BF28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t>Spain</w:t>
            </w:r>
          </w:p>
        </w:tc>
        <w:tc>
          <w:tcPr>
            <w:tcW w:w="340" w:type="pct"/>
            <w:shd w:val="clear" w:color="auto" w:fill="A6A6A6" w:themeFill="background1" w:themeFillShade="A6"/>
          </w:tcPr>
          <w:p w14:paraId="28E01396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375C21DB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648BA985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5CF340C9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7B094751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2E01E8A3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1A467295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1BA68EE7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5FC5066A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thinDiagStripe" w:color="auto" w:fill="auto"/>
          </w:tcPr>
          <w:p w14:paraId="2493E9D3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597E0AE8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8" w:type="pct"/>
            <w:tcBorders>
              <w:right w:val="nil"/>
            </w:tcBorders>
          </w:tcPr>
          <w:p w14:paraId="219F248E" w14:textId="1E420447" w:rsidR="00B863CE" w:rsidRPr="008C5505" w:rsidRDefault="00B863CE" w:rsidP="00B863CE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t>10</w:t>
            </w:r>
          </w:p>
        </w:tc>
      </w:tr>
      <w:tr w:rsidR="005064B8" w:rsidRPr="008C5505" w14:paraId="66A5ACB5" w14:textId="37D89B98" w:rsidTr="007D3897">
        <w:tc>
          <w:tcPr>
            <w:tcW w:w="1028" w:type="pct"/>
            <w:tcBorders>
              <w:left w:val="nil"/>
            </w:tcBorders>
          </w:tcPr>
          <w:p w14:paraId="4117710E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t>Finland</w:t>
            </w:r>
          </w:p>
        </w:tc>
        <w:tc>
          <w:tcPr>
            <w:tcW w:w="340" w:type="pct"/>
            <w:shd w:val="clear" w:color="auto" w:fill="A6A6A6" w:themeFill="background1" w:themeFillShade="A6"/>
          </w:tcPr>
          <w:p w14:paraId="3B58F9DB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5F76233E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5232F5D0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080D02CF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7631754B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626DC3FE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2804C9F5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5AC477F2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3E3A64BE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6137A117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2E2BE7EB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8" w:type="pct"/>
            <w:tcBorders>
              <w:right w:val="nil"/>
            </w:tcBorders>
          </w:tcPr>
          <w:p w14:paraId="0BD5ED97" w14:textId="65AAC93E" w:rsidR="00B863CE" w:rsidRPr="008C5505" w:rsidRDefault="00B863CE" w:rsidP="00B863CE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t>11</w:t>
            </w:r>
          </w:p>
        </w:tc>
      </w:tr>
      <w:tr w:rsidR="005064B8" w:rsidRPr="008C5505" w14:paraId="1227D825" w14:textId="586D4D33" w:rsidTr="007D3897">
        <w:tc>
          <w:tcPr>
            <w:tcW w:w="1028" w:type="pct"/>
            <w:tcBorders>
              <w:left w:val="nil"/>
            </w:tcBorders>
          </w:tcPr>
          <w:p w14:paraId="7CDF9BCE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t>France</w:t>
            </w:r>
          </w:p>
        </w:tc>
        <w:tc>
          <w:tcPr>
            <w:tcW w:w="340" w:type="pct"/>
            <w:shd w:val="clear" w:color="auto" w:fill="A6A6A6" w:themeFill="background1" w:themeFillShade="A6"/>
          </w:tcPr>
          <w:p w14:paraId="296917F0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3FC80D75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78B90EFA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6E8085FA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53A0BD15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5882B2CF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2912836C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46488001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666381EC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127C3997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42BA1D30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8" w:type="pct"/>
            <w:tcBorders>
              <w:right w:val="nil"/>
            </w:tcBorders>
          </w:tcPr>
          <w:p w14:paraId="743790C4" w14:textId="63F74B3A" w:rsidR="00B863CE" w:rsidRPr="008C5505" w:rsidRDefault="00B863CE" w:rsidP="00B863CE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t>11</w:t>
            </w:r>
          </w:p>
        </w:tc>
      </w:tr>
      <w:tr w:rsidR="005064B8" w:rsidRPr="008C5505" w14:paraId="18E8480C" w14:textId="190F150C" w:rsidTr="007D3897">
        <w:tc>
          <w:tcPr>
            <w:tcW w:w="1028" w:type="pct"/>
            <w:tcBorders>
              <w:left w:val="nil"/>
            </w:tcBorders>
          </w:tcPr>
          <w:p w14:paraId="1D9BD09F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t>United Kingdom</w:t>
            </w:r>
          </w:p>
        </w:tc>
        <w:tc>
          <w:tcPr>
            <w:tcW w:w="340" w:type="pct"/>
            <w:shd w:val="clear" w:color="auto" w:fill="A6A6A6" w:themeFill="background1" w:themeFillShade="A6"/>
          </w:tcPr>
          <w:p w14:paraId="7D9F1AAE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5BCF8AE2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440FDBBD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2F6DC11F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2096857A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498B4A2C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7FA9644E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2079FAE0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029A24A4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6E7C6312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34F18BEC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8" w:type="pct"/>
            <w:tcBorders>
              <w:right w:val="nil"/>
            </w:tcBorders>
          </w:tcPr>
          <w:p w14:paraId="72A7306B" w14:textId="210DEC01" w:rsidR="00B863CE" w:rsidRPr="008C5505" w:rsidRDefault="00B863CE" w:rsidP="00B863CE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t>11</w:t>
            </w:r>
          </w:p>
        </w:tc>
      </w:tr>
      <w:tr w:rsidR="005064B8" w:rsidRPr="008C5505" w14:paraId="70B5E636" w14:textId="6B80F9B2" w:rsidTr="007D3897">
        <w:tc>
          <w:tcPr>
            <w:tcW w:w="1028" w:type="pct"/>
            <w:tcBorders>
              <w:left w:val="nil"/>
            </w:tcBorders>
          </w:tcPr>
          <w:p w14:paraId="2220AE35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t>Greece</w:t>
            </w: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5AC7E36C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416C7A9B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thinDiagStripe" w:color="auto" w:fill="auto"/>
          </w:tcPr>
          <w:p w14:paraId="79A85403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49ABF0C6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6440B52B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thinDiagStripe" w:color="auto" w:fill="auto"/>
          </w:tcPr>
          <w:p w14:paraId="21731946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thinDiagStripe" w:color="auto" w:fill="auto"/>
          </w:tcPr>
          <w:p w14:paraId="579D666C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thinDiagStripe" w:color="auto" w:fill="auto"/>
          </w:tcPr>
          <w:p w14:paraId="4C6F2ED3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thinDiagStripe" w:color="auto" w:fill="auto"/>
          </w:tcPr>
          <w:p w14:paraId="60643C94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0074D123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1C87D740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8" w:type="pct"/>
            <w:tcBorders>
              <w:right w:val="nil"/>
            </w:tcBorders>
          </w:tcPr>
          <w:p w14:paraId="4DF807F1" w14:textId="2E23A679" w:rsidR="00B863CE" w:rsidRPr="008C5505" w:rsidRDefault="00B863CE" w:rsidP="00B863CE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t>6</w:t>
            </w:r>
          </w:p>
        </w:tc>
      </w:tr>
      <w:tr w:rsidR="005064B8" w:rsidRPr="008C5505" w14:paraId="477FFECF" w14:textId="019758AC" w:rsidTr="007D3897">
        <w:tc>
          <w:tcPr>
            <w:tcW w:w="1028" w:type="pct"/>
            <w:tcBorders>
              <w:left w:val="nil"/>
            </w:tcBorders>
          </w:tcPr>
          <w:p w14:paraId="0D4D8DC5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t>Croatia</w:t>
            </w:r>
          </w:p>
        </w:tc>
        <w:tc>
          <w:tcPr>
            <w:tcW w:w="340" w:type="pct"/>
            <w:shd w:val="thinDiagStripe" w:color="auto" w:fill="auto"/>
          </w:tcPr>
          <w:p w14:paraId="7344849F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thinDiagStripe" w:color="auto" w:fill="auto"/>
          </w:tcPr>
          <w:p w14:paraId="26A0C199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thinDiagStripe" w:color="auto" w:fill="auto"/>
          </w:tcPr>
          <w:p w14:paraId="002FCB8D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44A07FD8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5C554DF8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thinDiagStripe" w:color="auto" w:fill="auto"/>
          </w:tcPr>
          <w:p w14:paraId="4F9D1CC7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thinDiagStripe" w:color="auto" w:fill="auto"/>
          </w:tcPr>
          <w:p w14:paraId="5965D788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thinDiagStripe" w:color="auto" w:fill="auto"/>
          </w:tcPr>
          <w:p w14:paraId="330A630F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30870A72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47A882A4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26A8B581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8" w:type="pct"/>
            <w:tcBorders>
              <w:right w:val="nil"/>
            </w:tcBorders>
          </w:tcPr>
          <w:p w14:paraId="26318179" w14:textId="28B64E12" w:rsidR="00B863CE" w:rsidRPr="008C5505" w:rsidRDefault="00B863CE" w:rsidP="00B863CE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t>5</w:t>
            </w:r>
          </w:p>
        </w:tc>
      </w:tr>
      <w:tr w:rsidR="005064B8" w:rsidRPr="008C5505" w14:paraId="06DB3CCD" w14:textId="585CBB7D" w:rsidTr="007D3897">
        <w:tc>
          <w:tcPr>
            <w:tcW w:w="1028" w:type="pct"/>
            <w:tcBorders>
              <w:left w:val="nil"/>
            </w:tcBorders>
          </w:tcPr>
          <w:p w14:paraId="145F336D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t>Hungary</w:t>
            </w:r>
          </w:p>
        </w:tc>
        <w:tc>
          <w:tcPr>
            <w:tcW w:w="340" w:type="pct"/>
            <w:shd w:val="clear" w:color="auto" w:fill="A6A6A6" w:themeFill="background1" w:themeFillShade="A6"/>
          </w:tcPr>
          <w:p w14:paraId="2344A97A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1C266EBC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0972EBBB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18CA18B6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1C22C54D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7CF7E3E0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4CEDFE76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6147D8E5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1C58B5D7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1244BB1F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71CB48B5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8" w:type="pct"/>
            <w:tcBorders>
              <w:right w:val="nil"/>
            </w:tcBorders>
          </w:tcPr>
          <w:p w14:paraId="78918632" w14:textId="74DDC168" w:rsidR="00B863CE" w:rsidRPr="008C5505" w:rsidRDefault="00B863CE" w:rsidP="00B863CE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t>11</w:t>
            </w:r>
          </w:p>
        </w:tc>
      </w:tr>
      <w:tr w:rsidR="005064B8" w:rsidRPr="008C5505" w14:paraId="39297AA2" w14:textId="36D6F620" w:rsidTr="007D3897">
        <w:tc>
          <w:tcPr>
            <w:tcW w:w="1028" w:type="pct"/>
            <w:tcBorders>
              <w:left w:val="nil"/>
            </w:tcBorders>
          </w:tcPr>
          <w:p w14:paraId="23B844B0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t>Ireland</w:t>
            </w:r>
          </w:p>
        </w:tc>
        <w:tc>
          <w:tcPr>
            <w:tcW w:w="340" w:type="pct"/>
            <w:shd w:val="clear" w:color="auto" w:fill="A6A6A6" w:themeFill="background1" w:themeFillShade="A6"/>
          </w:tcPr>
          <w:p w14:paraId="6F2FE0F6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1AD63315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26726DE5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0EEEA5B0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74570CF4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4A98D970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64DA6DA2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2AACD8CA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4405774D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20BEAE79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4E382834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8" w:type="pct"/>
            <w:tcBorders>
              <w:bottom w:val="single" w:sz="4" w:space="0" w:color="auto"/>
              <w:right w:val="nil"/>
            </w:tcBorders>
          </w:tcPr>
          <w:p w14:paraId="6FACFD8B" w14:textId="7A51ADCF" w:rsidR="00B863CE" w:rsidRPr="008C5505" w:rsidRDefault="00B863CE" w:rsidP="00B863CE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t>11</w:t>
            </w:r>
          </w:p>
        </w:tc>
      </w:tr>
      <w:tr w:rsidR="005064B8" w:rsidRPr="008C5505" w14:paraId="33A329A1" w14:textId="19CE64C7" w:rsidTr="007D3897">
        <w:tc>
          <w:tcPr>
            <w:tcW w:w="1028" w:type="pct"/>
            <w:tcBorders>
              <w:left w:val="nil"/>
            </w:tcBorders>
          </w:tcPr>
          <w:p w14:paraId="07525B04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t>Israel</w:t>
            </w: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7D7A6AD6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thinDiagStripe" w:color="auto" w:fill="auto"/>
          </w:tcPr>
          <w:p w14:paraId="5C619165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thinDiagStripe" w:color="auto" w:fill="auto"/>
          </w:tcPr>
          <w:p w14:paraId="2613C10F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5EE22F78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2643F253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17B42AEE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75DF9897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1DEDD889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thinDiagStripe" w:color="auto" w:fill="auto"/>
          </w:tcPr>
          <w:p w14:paraId="4898C707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thinDiagStripe" w:color="auto" w:fill="auto"/>
          </w:tcPr>
          <w:p w14:paraId="2818276B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41ACFF79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8" w:type="pct"/>
            <w:tcBorders>
              <w:right w:val="nil"/>
            </w:tcBorders>
          </w:tcPr>
          <w:p w14:paraId="1DFCF798" w14:textId="3A1F755E" w:rsidR="00B863CE" w:rsidRPr="008C5505" w:rsidRDefault="005D7A69" w:rsidP="00B863CE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t>7</w:t>
            </w:r>
          </w:p>
        </w:tc>
      </w:tr>
      <w:tr w:rsidR="005064B8" w:rsidRPr="008C5505" w14:paraId="0CCAA78F" w14:textId="50431526" w:rsidTr="007D3897">
        <w:tc>
          <w:tcPr>
            <w:tcW w:w="1028" w:type="pct"/>
            <w:tcBorders>
              <w:left w:val="nil"/>
            </w:tcBorders>
          </w:tcPr>
          <w:p w14:paraId="1580E22D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t>Iceland</w:t>
            </w:r>
          </w:p>
        </w:tc>
        <w:tc>
          <w:tcPr>
            <w:tcW w:w="340" w:type="pct"/>
            <w:tcBorders>
              <w:bottom w:val="single" w:sz="4" w:space="0" w:color="auto"/>
            </w:tcBorders>
            <w:shd w:val="thinDiagStripe" w:color="auto" w:fill="auto"/>
          </w:tcPr>
          <w:p w14:paraId="0C71A647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7F04A1AB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thinDiagStripe" w:color="auto" w:fill="auto"/>
          </w:tcPr>
          <w:p w14:paraId="6FBB1FF1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thinDiagStripe" w:color="auto" w:fill="auto"/>
          </w:tcPr>
          <w:p w14:paraId="78C56672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thinDiagStripe" w:color="auto" w:fill="auto"/>
          </w:tcPr>
          <w:p w14:paraId="47F81408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1325510C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thinDiagStripe" w:color="auto" w:fill="auto"/>
          </w:tcPr>
          <w:p w14:paraId="19A3008B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1D589D67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6B9B4824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3F2B711C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009F0589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8" w:type="pct"/>
            <w:tcBorders>
              <w:right w:val="nil"/>
            </w:tcBorders>
          </w:tcPr>
          <w:p w14:paraId="388F3064" w14:textId="6E2D5617" w:rsidR="00B863CE" w:rsidRPr="008C5505" w:rsidRDefault="00B863CE" w:rsidP="00B863CE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t>6</w:t>
            </w:r>
          </w:p>
        </w:tc>
      </w:tr>
      <w:tr w:rsidR="005064B8" w:rsidRPr="008C5505" w14:paraId="36E68D2F" w14:textId="78C0ACF5" w:rsidTr="007D3897">
        <w:tc>
          <w:tcPr>
            <w:tcW w:w="1028" w:type="pct"/>
            <w:tcBorders>
              <w:left w:val="nil"/>
            </w:tcBorders>
          </w:tcPr>
          <w:p w14:paraId="558ABF2A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lastRenderedPageBreak/>
              <w:t>Italy</w:t>
            </w:r>
          </w:p>
        </w:tc>
        <w:tc>
          <w:tcPr>
            <w:tcW w:w="340" w:type="pct"/>
            <w:tcBorders>
              <w:bottom w:val="single" w:sz="4" w:space="0" w:color="auto"/>
            </w:tcBorders>
            <w:shd w:val="thinDiagStripe" w:color="auto" w:fill="auto"/>
          </w:tcPr>
          <w:p w14:paraId="46D485A9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thinDiagStripe" w:color="auto" w:fill="auto"/>
          </w:tcPr>
          <w:p w14:paraId="62188CFE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thinDiagStripe" w:color="auto" w:fill="auto"/>
          </w:tcPr>
          <w:p w14:paraId="62E5DBFD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thinDiagStripe" w:color="auto" w:fill="auto"/>
          </w:tcPr>
          <w:p w14:paraId="27357272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thinDiagStripe" w:color="auto" w:fill="auto"/>
          </w:tcPr>
          <w:p w14:paraId="48744AB8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30633D60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thinDiagStripe" w:color="auto" w:fill="auto"/>
          </w:tcPr>
          <w:p w14:paraId="6A365F1E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42EBFA88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71F71E2D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304D9E55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2CBFF1A1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8" w:type="pct"/>
            <w:tcBorders>
              <w:right w:val="nil"/>
            </w:tcBorders>
          </w:tcPr>
          <w:p w14:paraId="12B834DC" w14:textId="5C4CB02F" w:rsidR="00B863CE" w:rsidRPr="008C5505" w:rsidRDefault="00B863CE" w:rsidP="00B863CE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t>5</w:t>
            </w:r>
          </w:p>
        </w:tc>
      </w:tr>
      <w:tr w:rsidR="005064B8" w:rsidRPr="008C5505" w14:paraId="0CB284A6" w14:textId="034BF1FE" w:rsidTr="007D3897">
        <w:tc>
          <w:tcPr>
            <w:tcW w:w="1028" w:type="pct"/>
            <w:tcBorders>
              <w:left w:val="nil"/>
            </w:tcBorders>
          </w:tcPr>
          <w:p w14:paraId="45C3264E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t>Lithuania</w:t>
            </w:r>
          </w:p>
        </w:tc>
        <w:tc>
          <w:tcPr>
            <w:tcW w:w="340" w:type="pct"/>
            <w:tcBorders>
              <w:bottom w:val="single" w:sz="4" w:space="0" w:color="auto"/>
            </w:tcBorders>
            <w:shd w:val="thinDiagStripe" w:color="auto" w:fill="auto"/>
          </w:tcPr>
          <w:p w14:paraId="6AA15D31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thinDiagStripe" w:color="auto" w:fill="auto"/>
          </w:tcPr>
          <w:p w14:paraId="4B811F5B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thinDiagStripe" w:color="auto" w:fill="auto"/>
          </w:tcPr>
          <w:p w14:paraId="339CB7E2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thinDiagStripe" w:color="auto" w:fill="auto"/>
          </w:tcPr>
          <w:p w14:paraId="1E471A11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28BFC429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5FD52565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0F087EFE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53FC8DF2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1ADE552F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5E769E80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07AB77B5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8" w:type="pct"/>
            <w:tcBorders>
              <w:bottom w:val="single" w:sz="4" w:space="0" w:color="auto"/>
              <w:right w:val="nil"/>
            </w:tcBorders>
          </w:tcPr>
          <w:p w14:paraId="138F424B" w14:textId="050FD06C" w:rsidR="00B863CE" w:rsidRPr="008C5505" w:rsidRDefault="00B863CE" w:rsidP="00B863CE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t>7</w:t>
            </w:r>
          </w:p>
        </w:tc>
      </w:tr>
      <w:tr w:rsidR="005064B8" w:rsidRPr="008C5505" w14:paraId="21518C37" w14:textId="4439D097" w:rsidTr="007D3897">
        <w:tc>
          <w:tcPr>
            <w:tcW w:w="1028" w:type="pct"/>
            <w:tcBorders>
              <w:left w:val="nil"/>
            </w:tcBorders>
          </w:tcPr>
          <w:p w14:paraId="37978DDA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t>Luxembourg</w:t>
            </w:r>
          </w:p>
        </w:tc>
        <w:tc>
          <w:tcPr>
            <w:tcW w:w="340" w:type="pct"/>
            <w:shd w:val="thinDiagStripe" w:color="auto" w:fill="auto"/>
          </w:tcPr>
          <w:p w14:paraId="4C29AADA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758C520C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thinDiagStripe" w:color="auto" w:fill="auto"/>
          </w:tcPr>
          <w:p w14:paraId="233482EF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thinDiagStripe" w:color="auto" w:fill="auto"/>
          </w:tcPr>
          <w:p w14:paraId="308FC5F2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thinDiagStripe" w:color="auto" w:fill="auto"/>
          </w:tcPr>
          <w:p w14:paraId="16A99475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thinDiagStripe" w:color="auto" w:fill="auto"/>
          </w:tcPr>
          <w:p w14:paraId="02B1012F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thinDiagStripe" w:color="auto" w:fill="auto"/>
          </w:tcPr>
          <w:p w14:paraId="5B870FC9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thinDiagStripe" w:color="auto" w:fill="auto"/>
          </w:tcPr>
          <w:p w14:paraId="67757633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thinDiagStripe" w:color="auto" w:fill="auto"/>
          </w:tcPr>
          <w:p w14:paraId="20446DC1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thinDiagStripe" w:color="auto" w:fill="auto"/>
          </w:tcPr>
          <w:p w14:paraId="7C3335D0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thinDiagStripe" w:color="auto" w:fill="auto"/>
          </w:tcPr>
          <w:p w14:paraId="53A46F50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8" w:type="pct"/>
            <w:tcBorders>
              <w:bottom w:val="single" w:sz="4" w:space="0" w:color="auto"/>
              <w:right w:val="nil"/>
            </w:tcBorders>
          </w:tcPr>
          <w:p w14:paraId="7903F988" w14:textId="4ABB6E70" w:rsidR="00B863CE" w:rsidRPr="008C5505" w:rsidRDefault="00B863CE" w:rsidP="00B863CE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t>1</w:t>
            </w:r>
          </w:p>
        </w:tc>
      </w:tr>
      <w:tr w:rsidR="005064B8" w:rsidRPr="008C5505" w14:paraId="44C19404" w14:textId="1111A284" w:rsidTr="007D3897">
        <w:tc>
          <w:tcPr>
            <w:tcW w:w="1028" w:type="pct"/>
            <w:tcBorders>
              <w:left w:val="nil"/>
            </w:tcBorders>
          </w:tcPr>
          <w:p w14:paraId="507CE176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t>Latvia</w:t>
            </w:r>
          </w:p>
        </w:tc>
        <w:tc>
          <w:tcPr>
            <w:tcW w:w="340" w:type="pct"/>
            <w:tcBorders>
              <w:bottom w:val="single" w:sz="4" w:space="0" w:color="auto"/>
            </w:tcBorders>
            <w:shd w:val="thinDiagStripe" w:color="auto" w:fill="auto"/>
          </w:tcPr>
          <w:p w14:paraId="61E250A5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thinDiagStripe" w:color="auto" w:fill="auto"/>
          </w:tcPr>
          <w:p w14:paraId="423CAF8B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thinDiagStripe" w:color="auto" w:fill="auto"/>
          </w:tcPr>
          <w:p w14:paraId="2D274D07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57C2BDBD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thinDiagStripe" w:color="auto" w:fill="auto"/>
          </w:tcPr>
          <w:p w14:paraId="64F5DE57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thinDiagStripe" w:color="auto" w:fill="auto"/>
          </w:tcPr>
          <w:p w14:paraId="475F91E9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thinDiagStripe" w:color="auto" w:fill="auto"/>
          </w:tcPr>
          <w:p w14:paraId="386D7D79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thinDiagStripe" w:color="auto" w:fill="auto"/>
          </w:tcPr>
          <w:p w14:paraId="5B735F06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741161BD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thinDiagStripe" w:color="auto" w:fill="auto"/>
          </w:tcPr>
          <w:p w14:paraId="59DF7377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6C5D73F8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8" w:type="pct"/>
            <w:tcBorders>
              <w:bottom w:val="single" w:sz="4" w:space="0" w:color="auto"/>
              <w:right w:val="nil"/>
            </w:tcBorders>
          </w:tcPr>
          <w:p w14:paraId="6C946A68" w14:textId="21E2FC76" w:rsidR="00B863CE" w:rsidRPr="008C5505" w:rsidRDefault="00691150" w:rsidP="00B863CE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t>3</w:t>
            </w:r>
          </w:p>
        </w:tc>
      </w:tr>
      <w:tr w:rsidR="005064B8" w:rsidRPr="008C5505" w14:paraId="5AF64DFB" w14:textId="04F84F45" w:rsidTr="007D3897">
        <w:tc>
          <w:tcPr>
            <w:tcW w:w="1028" w:type="pct"/>
            <w:tcBorders>
              <w:left w:val="nil"/>
            </w:tcBorders>
          </w:tcPr>
          <w:p w14:paraId="515836D8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t>Montenegro</w:t>
            </w:r>
          </w:p>
        </w:tc>
        <w:tc>
          <w:tcPr>
            <w:tcW w:w="340" w:type="pct"/>
            <w:tcBorders>
              <w:bottom w:val="single" w:sz="4" w:space="0" w:color="auto"/>
            </w:tcBorders>
            <w:shd w:val="thinDiagStripe" w:color="auto" w:fill="auto"/>
          </w:tcPr>
          <w:p w14:paraId="403CCAB2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thinDiagStripe" w:color="auto" w:fill="auto"/>
          </w:tcPr>
          <w:p w14:paraId="7738DA6A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thinDiagStripe" w:color="auto" w:fill="auto"/>
          </w:tcPr>
          <w:p w14:paraId="5B2006D9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thinDiagStripe" w:color="auto" w:fill="auto"/>
          </w:tcPr>
          <w:p w14:paraId="76B393DC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thinDiagStripe" w:color="auto" w:fill="auto"/>
          </w:tcPr>
          <w:p w14:paraId="623C67BD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thinDiagStripe" w:color="auto" w:fill="auto"/>
          </w:tcPr>
          <w:p w14:paraId="4264B193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thinDiagStripe" w:color="auto" w:fill="auto"/>
          </w:tcPr>
          <w:p w14:paraId="2BFD2E2B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thinDiagStripe" w:color="auto" w:fill="auto"/>
          </w:tcPr>
          <w:p w14:paraId="2AE0F254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12BD37AA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000D429D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17C129F3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8" w:type="pct"/>
            <w:tcBorders>
              <w:right w:val="nil"/>
            </w:tcBorders>
          </w:tcPr>
          <w:p w14:paraId="4505B29A" w14:textId="2D605BB5" w:rsidR="00B863CE" w:rsidRPr="008C5505" w:rsidRDefault="00691150" w:rsidP="00B863CE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t>3</w:t>
            </w:r>
          </w:p>
        </w:tc>
      </w:tr>
      <w:tr w:rsidR="005064B8" w:rsidRPr="008C5505" w14:paraId="16ECE004" w14:textId="0769C9B7" w:rsidTr="007D3897">
        <w:tc>
          <w:tcPr>
            <w:tcW w:w="1028" w:type="pct"/>
            <w:tcBorders>
              <w:left w:val="nil"/>
            </w:tcBorders>
          </w:tcPr>
          <w:p w14:paraId="361A6E3A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t>North Macedonia</w:t>
            </w:r>
          </w:p>
        </w:tc>
        <w:tc>
          <w:tcPr>
            <w:tcW w:w="340" w:type="pct"/>
            <w:shd w:val="thinDiagStripe" w:color="auto" w:fill="auto"/>
          </w:tcPr>
          <w:p w14:paraId="2F036AF5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thinDiagStripe" w:color="auto" w:fill="auto"/>
          </w:tcPr>
          <w:p w14:paraId="312B0236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thinDiagStripe" w:color="auto" w:fill="auto"/>
          </w:tcPr>
          <w:p w14:paraId="5A0096DA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thinDiagStripe" w:color="auto" w:fill="auto"/>
          </w:tcPr>
          <w:p w14:paraId="63A7FCBD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thinDiagStripe" w:color="auto" w:fill="auto"/>
          </w:tcPr>
          <w:p w14:paraId="3E97CCCE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thinDiagStripe" w:color="auto" w:fill="auto"/>
          </w:tcPr>
          <w:p w14:paraId="6098D51F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thinDiagStripe" w:color="auto" w:fill="auto"/>
          </w:tcPr>
          <w:p w14:paraId="623501BE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thinDiagStripe" w:color="auto" w:fill="auto"/>
          </w:tcPr>
          <w:p w14:paraId="2690BD0D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thinDiagStripe" w:color="auto" w:fill="auto"/>
          </w:tcPr>
          <w:p w14:paraId="19B16C33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46909726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thinDiagStripe" w:color="auto" w:fill="auto"/>
          </w:tcPr>
          <w:p w14:paraId="3403769B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8" w:type="pct"/>
            <w:tcBorders>
              <w:right w:val="nil"/>
            </w:tcBorders>
          </w:tcPr>
          <w:p w14:paraId="006C2650" w14:textId="1578CD9A" w:rsidR="00B863CE" w:rsidRPr="008C5505" w:rsidRDefault="00B863CE" w:rsidP="00B863CE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t>1</w:t>
            </w:r>
          </w:p>
        </w:tc>
      </w:tr>
      <w:tr w:rsidR="005064B8" w:rsidRPr="008C5505" w14:paraId="053B4F70" w14:textId="331E3AB5" w:rsidTr="007D3897">
        <w:tc>
          <w:tcPr>
            <w:tcW w:w="1028" w:type="pct"/>
            <w:tcBorders>
              <w:left w:val="nil"/>
            </w:tcBorders>
          </w:tcPr>
          <w:p w14:paraId="185AB001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t>Netherlands</w:t>
            </w:r>
          </w:p>
        </w:tc>
        <w:tc>
          <w:tcPr>
            <w:tcW w:w="340" w:type="pct"/>
            <w:shd w:val="clear" w:color="auto" w:fill="A6A6A6" w:themeFill="background1" w:themeFillShade="A6"/>
          </w:tcPr>
          <w:p w14:paraId="6A1ED2D4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3B8AFF42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5E6F648F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7271BD21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10718C82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6F2811E5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6F4360A5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06DF8DDC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4951E466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65B3EEB9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42DA2EF6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8" w:type="pct"/>
            <w:tcBorders>
              <w:right w:val="nil"/>
            </w:tcBorders>
          </w:tcPr>
          <w:p w14:paraId="29BEFEC8" w14:textId="56743B53" w:rsidR="00B863CE" w:rsidRPr="008C5505" w:rsidRDefault="00B863CE" w:rsidP="00B863CE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t>11</w:t>
            </w:r>
          </w:p>
        </w:tc>
      </w:tr>
      <w:tr w:rsidR="005064B8" w:rsidRPr="008C5505" w14:paraId="7A4A228A" w14:textId="6245A2E5" w:rsidTr="007D3897">
        <w:tc>
          <w:tcPr>
            <w:tcW w:w="1028" w:type="pct"/>
            <w:tcBorders>
              <w:left w:val="nil"/>
            </w:tcBorders>
          </w:tcPr>
          <w:p w14:paraId="4F633635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t>Norway</w:t>
            </w:r>
          </w:p>
        </w:tc>
        <w:tc>
          <w:tcPr>
            <w:tcW w:w="340" w:type="pct"/>
            <w:shd w:val="clear" w:color="auto" w:fill="A6A6A6" w:themeFill="background1" w:themeFillShade="A6"/>
          </w:tcPr>
          <w:p w14:paraId="2C2363C6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64B77892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6D996A7A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3196CAAC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00EA082C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2D4831BD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45A8EA84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7C399A89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48EA745A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657E80D4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41212094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8" w:type="pct"/>
            <w:tcBorders>
              <w:right w:val="nil"/>
            </w:tcBorders>
          </w:tcPr>
          <w:p w14:paraId="248711B2" w14:textId="4414C9B3" w:rsidR="00B863CE" w:rsidRPr="008C5505" w:rsidRDefault="00B863CE" w:rsidP="00B863CE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t>11</w:t>
            </w:r>
          </w:p>
        </w:tc>
      </w:tr>
      <w:tr w:rsidR="005064B8" w:rsidRPr="008C5505" w14:paraId="7FAD31C9" w14:textId="3BB7872D" w:rsidTr="007D3897">
        <w:tc>
          <w:tcPr>
            <w:tcW w:w="1028" w:type="pct"/>
            <w:tcBorders>
              <w:left w:val="nil"/>
            </w:tcBorders>
          </w:tcPr>
          <w:p w14:paraId="091BF5FB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t>Poland</w:t>
            </w:r>
          </w:p>
        </w:tc>
        <w:tc>
          <w:tcPr>
            <w:tcW w:w="340" w:type="pct"/>
            <w:shd w:val="clear" w:color="auto" w:fill="A6A6A6" w:themeFill="background1" w:themeFillShade="A6"/>
          </w:tcPr>
          <w:p w14:paraId="10B85CC0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0BCAFEEE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05A2A763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4BFC39E9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26467B49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78F4589D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50F8689C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64D1FFF6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675571A8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thinDiagStripe" w:color="auto" w:fill="auto"/>
          </w:tcPr>
          <w:p w14:paraId="53F62C72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2613F944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8" w:type="pct"/>
            <w:tcBorders>
              <w:right w:val="nil"/>
            </w:tcBorders>
          </w:tcPr>
          <w:p w14:paraId="0AC98F56" w14:textId="6C8ABD1A" w:rsidR="00B863CE" w:rsidRPr="008C5505" w:rsidRDefault="00B863CE" w:rsidP="00B863CE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t>10</w:t>
            </w:r>
          </w:p>
        </w:tc>
      </w:tr>
      <w:tr w:rsidR="005064B8" w:rsidRPr="008C5505" w14:paraId="08EE6855" w14:textId="6A2BE5CD" w:rsidTr="007D3897">
        <w:tc>
          <w:tcPr>
            <w:tcW w:w="1028" w:type="pct"/>
            <w:tcBorders>
              <w:left w:val="nil"/>
            </w:tcBorders>
          </w:tcPr>
          <w:p w14:paraId="325BD7C5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t>Portugal</w:t>
            </w: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08715BD7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7FDCEE37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59ABAD23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2A1E0CFB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5DE4B6EC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2A4A6F5A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049E8D97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51AA8EAE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1730853A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3B73B7A5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615909E9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8" w:type="pct"/>
            <w:tcBorders>
              <w:bottom w:val="single" w:sz="4" w:space="0" w:color="auto"/>
              <w:right w:val="nil"/>
            </w:tcBorders>
          </w:tcPr>
          <w:p w14:paraId="311BE81A" w14:textId="21858FEC" w:rsidR="00B863CE" w:rsidRPr="008C5505" w:rsidRDefault="00B863CE" w:rsidP="00B863CE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t>11</w:t>
            </w:r>
          </w:p>
        </w:tc>
      </w:tr>
      <w:tr w:rsidR="005064B8" w:rsidRPr="008C5505" w14:paraId="27299B2E" w14:textId="0A9C5FB9" w:rsidTr="007D3897">
        <w:tc>
          <w:tcPr>
            <w:tcW w:w="1028" w:type="pct"/>
            <w:tcBorders>
              <w:left w:val="nil"/>
            </w:tcBorders>
          </w:tcPr>
          <w:p w14:paraId="3D252912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t>Romania</w:t>
            </w:r>
          </w:p>
        </w:tc>
        <w:tc>
          <w:tcPr>
            <w:tcW w:w="340" w:type="pct"/>
            <w:shd w:val="thinDiagStripe" w:color="auto" w:fill="auto"/>
          </w:tcPr>
          <w:p w14:paraId="55A5671D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thinDiagStripe" w:color="auto" w:fill="auto"/>
          </w:tcPr>
          <w:p w14:paraId="457199A1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thinDiagStripe" w:color="auto" w:fill="auto"/>
          </w:tcPr>
          <w:p w14:paraId="321F8404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7E184EB6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thinDiagStripe" w:color="auto" w:fill="auto"/>
          </w:tcPr>
          <w:p w14:paraId="0590A457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thinDiagStripe" w:color="auto" w:fill="auto"/>
          </w:tcPr>
          <w:p w14:paraId="18FD59C7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thinDiagStripe" w:color="auto" w:fill="auto"/>
          </w:tcPr>
          <w:p w14:paraId="4A69D54C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thinDiagStripe" w:color="auto" w:fill="auto"/>
          </w:tcPr>
          <w:p w14:paraId="5928B2AE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thinDiagStripe" w:color="auto" w:fill="auto"/>
          </w:tcPr>
          <w:p w14:paraId="095B9089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thinDiagStripe" w:color="auto" w:fill="auto"/>
          </w:tcPr>
          <w:p w14:paraId="18C48AA6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thinDiagStripe" w:color="auto" w:fill="auto"/>
          </w:tcPr>
          <w:p w14:paraId="4707C298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8" w:type="pct"/>
            <w:tcBorders>
              <w:right w:val="nil"/>
            </w:tcBorders>
          </w:tcPr>
          <w:p w14:paraId="2C110530" w14:textId="1BEF25C8" w:rsidR="00B863CE" w:rsidRPr="008C5505" w:rsidRDefault="00B863CE" w:rsidP="00B863CE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t>1</w:t>
            </w:r>
          </w:p>
        </w:tc>
      </w:tr>
      <w:tr w:rsidR="005064B8" w:rsidRPr="008C5505" w14:paraId="56EE3186" w14:textId="618D8C36" w:rsidTr="007D3897">
        <w:tc>
          <w:tcPr>
            <w:tcW w:w="1028" w:type="pct"/>
            <w:tcBorders>
              <w:left w:val="nil"/>
            </w:tcBorders>
          </w:tcPr>
          <w:p w14:paraId="02330B28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t>Serbia</w:t>
            </w:r>
          </w:p>
        </w:tc>
        <w:tc>
          <w:tcPr>
            <w:tcW w:w="340" w:type="pct"/>
            <w:tcBorders>
              <w:bottom w:val="single" w:sz="4" w:space="0" w:color="auto"/>
            </w:tcBorders>
            <w:shd w:val="thinDiagStripe" w:color="auto" w:fill="auto"/>
          </w:tcPr>
          <w:p w14:paraId="7B3FB008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thinDiagStripe" w:color="auto" w:fill="auto"/>
          </w:tcPr>
          <w:p w14:paraId="55510D15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thinDiagStripe" w:color="auto" w:fill="auto"/>
          </w:tcPr>
          <w:p w14:paraId="216FB7DF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thinDiagStripe" w:color="auto" w:fill="auto"/>
          </w:tcPr>
          <w:p w14:paraId="55EDA64D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thinDiagStripe" w:color="auto" w:fill="auto"/>
          </w:tcPr>
          <w:p w14:paraId="1911ABF8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thinDiagStripe" w:color="auto" w:fill="auto"/>
          </w:tcPr>
          <w:p w14:paraId="55FF1452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thinDiagStripe" w:color="auto" w:fill="auto"/>
          </w:tcPr>
          <w:p w14:paraId="35BB75B7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thinDiagStripe" w:color="auto" w:fill="auto"/>
          </w:tcPr>
          <w:p w14:paraId="739FC4D8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534F8ABA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thinDiagStripe" w:color="auto" w:fill="auto"/>
          </w:tcPr>
          <w:p w14:paraId="2D89EFF1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1FC6B962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8" w:type="pct"/>
            <w:tcBorders>
              <w:bottom w:val="single" w:sz="4" w:space="0" w:color="auto"/>
              <w:right w:val="nil"/>
            </w:tcBorders>
          </w:tcPr>
          <w:p w14:paraId="0E48D879" w14:textId="4089235A" w:rsidR="00B863CE" w:rsidRPr="008C5505" w:rsidRDefault="00B863CE" w:rsidP="00B863CE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t>2</w:t>
            </w:r>
          </w:p>
        </w:tc>
      </w:tr>
      <w:tr w:rsidR="005064B8" w:rsidRPr="008C5505" w14:paraId="43D048BE" w14:textId="365DB4B1" w:rsidTr="007D3897">
        <w:tc>
          <w:tcPr>
            <w:tcW w:w="1028" w:type="pct"/>
            <w:tcBorders>
              <w:left w:val="nil"/>
            </w:tcBorders>
          </w:tcPr>
          <w:p w14:paraId="0AEECD94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t>Russian Federation</w:t>
            </w:r>
          </w:p>
        </w:tc>
        <w:tc>
          <w:tcPr>
            <w:tcW w:w="340" w:type="pct"/>
            <w:shd w:val="thinDiagStripe" w:color="auto" w:fill="auto"/>
          </w:tcPr>
          <w:p w14:paraId="06516FD3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thinDiagStripe" w:color="auto" w:fill="auto"/>
          </w:tcPr>
          <w:p w14:paraId="7D3BA8F2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74CD4E10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0338A949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2FC31788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6A6A9738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thinDiagStripe" w:color="auto" w:fill="auto"/>
          </w:tcPr>
          <w:p w14:paraId="163835E2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0577E038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thinDiagStripe" w:color="auto" w:fill="auto"/>
          </w:tcPr>
          <w:p w14:paraId="62E171E6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thinDiagStripe" w:color="auto" w:fill="auto"/>
          </w:tcPr>
          <w:p w14:paraId="7DDB6F2D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thinDiagStripe" w:color="auto" w:fill="auto"/>
          </w:tcPr>
          <w:p w14:paraId="6644FD64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8" w:type="pct"/>
            <w:tcBorders>
              <w:right w:val="nil"/>
            </w:tcBorders>
          </w:tcPr>
          <w:p w14:paraId="43E9C976" w14:textId="681E084A" w:rsidR="00B863CE" w:rsidRPr="008C5505" w:rsidRDefault="00B863CE" w:rsidP="00B863CE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t>5</w:t>
            </w:r>
          </w:p>
        </w:tc>
      </w:tr>
      <w:tr w:rsidR="005064B8" w:rsidRPr="008C5505" w14:paraId="5D809E03" w14:textId="0ED06EB4" w:rsidTr="007D3897">
        <w:tc>
          <w:tcPr>
            <w:tcW w:w="1028" w:type="pct"/>
            <w:tcBorders>
              <w:left w:val="nil"/>
            </w:tcBorders>
          </w:tcPr>
          <w:p w14:paraId="28836FB3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t>Sweden</w:t>
            </w:r>
          </w:p>
        </w:tc>
        <w:tc>
          <w:tcPr>
            <w:tcW w:w="340" w:type="pct"/>
            <w:shd w:val="clear" w:color="auto" w:fill="A6A6A6" w:themeFill="background1" w:themeFillShade="A6"/>
          </w:tcPr>
          <w:p w14:paraId="5560F53A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03AC8BB0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0D779BB5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409D2E25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69000E8A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423AC0D0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6303CEFE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2428C18A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4A9587C0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thinDiagStripe" w:color="auto" w:fill="auto"/>
          </w:tcPr>
          <w:p w14:paraId="6585A890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53A09805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8" w:type="pct"/>
            <w:tcBorders>
              <w:right w:val="nil"/>
            </w:tcBorders>
          </w:tcPr>
          <w:p w14:paraId="6D33A749" w14:textId="6330DB7E" w:rsidR="00B863CE" w:rsidRPr="008C5505" w:rsidRDefault="00B863CE" w:rsidP="00B863CE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t>10</w:t>
            </w:r>
          </w:p>
        </w:tc>
      </w:tr>
      <w:tr w:rsidR="005064B8" w:rsidRPr="008C5505" w14:paraId="05B55462" w14:textId="370035D9" w:rsidTr="007D3897">
        <w:tc>
          <w:tcPr>
            <w:tcW w:w="1028" w:type="pct"/>
            <w:tcBorders>
              <w:left w:val="nil"/>
            </w:tcBorders>
          </w:tcPr>
          <w:p w14:paraId="2A3AB853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t>Slovenia</w:t>
            </w: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29BE1CD3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7D6487DE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14BD38DA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3A3AB792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79A1349A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386BEC9C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1F60EF78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64CF9D6B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0BD6EF03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4F9BF119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2C7D2FF7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8" w:type="pct"/>
            <w:tcBorders>
              <w:right w:val="nil"/>
            </w:tcBorders>
          </w:tcPr>
          <w:p w14:paraId="1E1E848D" w14:textId="64615E18" w:rsidR="00B863CE" w:rsidRPr="008C5505" w:rsidRDefault="00B863CE" w:rsidP="00B863CE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t>11</w:t>
            </w:r>
          </w:p>
        </w:tc>
      </w:tr>
      <w:tr w:rsidR="005064B8" w:rsidRPr="008C5505" w14:paraId="0AC722F2" w14:textId="5A5F508F" w:rsidTr="007D3897">
        <w:tc>
          <w:tcPr>
            <w:tcW w:w="1028" w:type="pct"/>
            <w:tcBorders>
              <w:left w:val="nil"/>
            </w:tcBorders>
          </w:tcPr>
          <w:p w14:paraId="1872F3D1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t>Slovakia</w:t>
            </w:r>
          </w:p>
        </w:tc>
        <w:tc>
          <w:tcPr>
            <w:tcW w:w="340" w:type="pct"/>
            <w:shd w:val="thinDiagStripe" w:color="auto" w:fill="auto"/>
          </w:tcPr>
          <w:p w14:paraId="0D0065F5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635410FD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2B1CA176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046B06C2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18EF009E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23F77375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thinDiagStripe" w:color="auto" w:fill="auto"/>
          </w:tcPr>
          <w:p w14:paraId="671522F9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thinDiagStripe" w:color="auto" w:fill="auto"/>
          </w:tcPr>
          <w:p w14:paraId="30EB91A2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583ED243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7D152915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2FD5F52E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8" w:type="pct"/>
            <w:tcBorders>
              <w:bottom w:val="single" w:sz="4" w:space="0" w:color="auto"/>
              <w:right w:val="nil"/>
            </w:tcBorders>
          </w:tcPr>
          <w:p w14:paraId="15A2528C" w14:textId="06639916" w:rsidR="00B863CE" w:rsidRPr="008C5505" w:rsidRDefault="00B863CE" w:rsidP="00B863CE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t>8</w:t>
            </w:r>
          </w:p>
        </w:tc>
      </w:tr>
      <w:tr w:rsidR="005064B8" w:rsidRPr="008C5505" w14:paraId="5637157F" w14:textId="038ED45B" w:rsidTr="007D3897">
        <w:tc>
          <w:tcPr>
            <w:tcW w:w="1028" w:type="pct"/>
            <w:tcBorders>
              <w:left w:val="nil"/>
            </w:tcBorders>
          </w:tcPr>
          <w:p w14:paraId="1494585C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t>Turkey</w:t>
            </w:r>
          </w:p>
        </w:tc>
        <w:tc>
          <w:tcPr>
            <w:tcW w:w="340" w:type="pct"/>
            <w:shd w:val="thinDiagStripe" w:color="auto" w:fill="auto"/>
          </w:tcPr>
          <w:p w14:paraId="1A0E8EFA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3B8FC039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thinDiagStripe" w:color="auto" w:fill="auto"/>
          </w:tcPr>
          <w:p w14:paraId="14CE156A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41183AA8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thinDiagStripe" w:color="auto" w:fill="auto"/>
          </w:tcPr>
          <w:p w14:paraId="598F0CE1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thinDiagStripe" w:color="auto" w:fill="auto"/>
          </w:tcPr>
          <w:p w14:paraId="5FEE0960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thinDiagStripe" w:color="auto" w:fill="auto"/>
          </w:tcPr>
          <w:p w14:paraId="49EA8875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thinDiagStripe" w:color="auto" w:fill="auto"/>
          </w:tcPr>
          <w:p w14:paraId="4581CF83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thinDiagStripe" w:color="auto" w:fill="auto"/>
          </w:tcPr>
          <w:p w14:paraId="2002BAB8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thinDiagStripe" w:color="auto" w:fill="auto"/>
          </w:tcPr>
          <w:p w14:paraId="23C1EE6D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thinDiagStripe" w:color="auto" w:fill="auto"/>
          </w:tcPr>
          <w:p w14:paraId="61E48D4F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8" w:type="pct"/>
            <w:tcBorders>
              <w:bottom w:val="single" w:sz="4" w:space="0" w:color="auto"/>
              <w:right w:val="nil"/>
            </w:tcBorders>
          </w:tcPr>
          <w:p w14:paraId="19755CEF" w14:textId="35F496B7" w:rsidR="00B863CE" w:rsidRPr="008C5505" w:rsidRDefault="00B863CE" w:rsidP="00B863CE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t>2</w:t>
            </w:r>
          </w:p>
        </w:tc>
      </w:tr>
      <w:tr w:rsidR="005064B8" w:rsidRPr="008C5505" w14:paraId="58F9D435" w14:textId="78A80EC3" w:rsidTr="007D3897">
        <w:tc>
          <w:tcPr>
            <w:tcW w:w="1028" w:type="pct"/>
            <w:tcBorders>
              <w:left w:val="nil"/>
            </w:tcBorders>
          </w:tcPr>
          <w:p w14:paraId="1A408A52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t>Ukraine</w:t>
            </w:r>
          </w:p>
        </w:tc>
        <w:tc>
          <w:tcPr>
            <w:tcW w:w="340" w:type="pct"/>
            <w:tcBorders>
              <w:bottom w:val="single" w:sz="4" w:space="0" w:color="auto"/>
            </w:tcBorders>
            <w:shd w:val="thinDiagStripe" w:color="auto" w:fill="auto"/>
          </w:tcPr>
          <w:p w14:paraId="390735D2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64A87E72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2F07CE5B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598444F6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42566B48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085E81CD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thinDiagStripe" w:color="auto" w:fill="auto"/>
          </w:tcPr>
          <w:p w14:paraId="2CA64461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thinDiagStripe" w:color="auto" w:fill="auto"/>
          </w:tcPr>
          <w:p w14:paraId="019A0BD8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thinDiagStripe" w:color="auto" w:fill="auto"/>
          </w:tcPr>
          <w:p w14:paraId="0DC4FF57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thinDiagStripe" w:color="auto" w:fill="auto"/>
          </w:tcPr>
          <w:p w14:paraId="598463FA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thinDiagStripe" w:color="auto" w:fill="auto"/>
          </w:tcPr>
          <w:p w14:paraId="46FC5C14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8" w:type="pct"/>
            <w:tcBorders>
              <w:right w:val="nil"/>
            </w:tcBorders>
          </w:tcPr>
          <w:p w14:paraId="624B435A" w14:textId="0346CD64" w:rsidR="00B863CE" w:rsidRPr="008C5505" w:rsidRDefault="00B863CE" w:rsidP="00B863CE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t>5</w:t>
            </w:r>
          </w:p>
        </w:tc>
      </w:tr>
      <w:tr w:rsidR="001B6F0F" w:rsidRPr="008C5505" w14:paraId="77A0EE4B" w14:textId="2D3CE93A" w:rsidTr="007D3897">
        <w:tc>
          <w:tcPr>
            <w:tcW w:w="1028" w:type="pct"/>
            <w:tcBorders>
              <w:left w:val="nil"/>
            </w:tcBorders>
          </w:tcPr>
          <w:p w14:paraId="034EE6C6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t>Kosovo</w:t>
            </w:r>
          </w:p>
        </w:tc>
        <w:tc>
          <w:tcPr>
            <w:tcW w:w="340" w:type="pct"/>
            <w:shd w:val="thinDiagStripe" w:color="auto" w:fill="auto"/>
          </w:tcPr>
          <w:p w14:paraId="04F7F487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thinDiagStripe" w:color="auto" w:fill="auto"/>
          </w:tcPr>
          <w:p w14:paraId="376C942C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thinDiagStripe" w:color="auto" w:fill="auto"/>
          </w:tcPr>
          <w:p w14:paraId="5B7D1E23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thinDiagStripe" w:color="auto" w:fill="auto"/>
          </w:tcPr>
          <w:p w14:paraId="69F9FE2D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thinDiagStripe" w:color="auto" w:fill="auto"/>
          </w:tcPr>
          <w:p w14:paraId="3698FFE8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clear" w:color="auto" w:fill="A6A6A6" w:themeFill="background1" w:themeFillShade="A6"/>
          </w:tcPr>
          <w:p w14:paraId="269E2EEA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thinDiagStripe" w:color="auto" w:fill="auto"/>
          </w:tcPr>
          <w:p w14:paraId="1D7A935D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thinDiagStripe" w:color="auto" w:fill="auto"/>
          </w:tcPr>
          <w:p w14:paraId="02740DC9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thinDiagStripe" w:color="auto" w:fill="auto"/>
          </w:tcPr>
          <w:p w14:paraId="394197EF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thinDiagStripe" w:color="auto" w:fill="auto"/>
          </w:tcPr>
          <w:p w14:paraId="246E8358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" w:type="pct"/>
            <w:shd w:val="thinDiagStripe" w:color="auto" w:fill="auto"/>
          </w:tcPr>
          <w:p w14:paraId="3EB19771" w14:textId="77777777" w:rsidR="00B863CE" w:rsidRPr="008C5505" w:rsidRDefault="00B863CE" w:rsidP="00B863CE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8" w:type="pct"/>
            <w:tcBorders>
              <w:right w:val="nil"/>
            </w:tcBorders>
          </w:tcPr>
          <w:p w14:paraId="14CC1610" w14:textId="4E421FD0" w:rsidR="00B863CE" w:rsidRPr="008C5505" w:rsidRDefault="00B863CE" w:rsidP="00B863CE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8C5505">
              <w:rPr>
                <w:rFonts w:ascii="Times New Roman" w:hAnsi="Times New Roman" w:cs="Times New Roman"/>
                <w:szCs w:val="20"/>
              </w:rPr>
              <w:t>1</w:t>
            </w:r>
          </w:p>
        </w:tc>
      </w:tr>
      <w:tr w:rsidR="007D3897" w:rsidRPr="008C5505" w14:paraId="7E262160" w14:textId="77777777" w:rsidTr="007D3897">
        <w:tc>
          <w:tcPr>
            <w:tcW w:w="1028" w:type="pct"/>
            <w:tcBorders>
              <w:left w:val="nil"/>
              <w:bottom w:val="double" w:sz="6" w:space="0" w:color="auto"/>
            </w:tcBorders>
          </w:tcPr>
          <w:p w14:paraId="47BB7AB0" w14:textId="10579B72" w:rsidR="007D3897" w:rsidRPr="008C5505" w:rsidRDefault="00CB4215" w:rsidP="00FB5253">
            <w:pPr>
              <w:ind w:firstLine="0"/>
              <w:jc w:val="left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8C5505">
              <w:rPr>
                <w:rFonts w:ascii="Times New Roman" w:hAnsi="Times New Roman" w:cs="Times New Roman"/>
                <w:b/>
                <w:bCs/>
                <w:szCs w:val="20"/>
              </w:rPr>
              <w:t>Total</w:t>
            </w:r>
          </w:p>
        </w:tc>
        <w:tc>
          <w:tcPr>
            <w:tcW w:w="340" w:type="pct"/>
            <w:tcBorders>
              <w:bottom w:val="double" w:sz="6" w:space="0" w:color="auto"/>
            </w:tcBorders>
          </w:tcPr>
          <w:p w14:paraId="7E5E8268" w14:textId="56BC8888" w:rsidR="007D3897" w:rsidRPr="008C5505" w:rsidRDefault="007D3897" w:rsidP="007D3897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8C5505">
              <w:rPr>
                <w:rFonts w:ascii="Times New Roman" w:hAnsi="Times New Roman" w:cs="Times New Roman"/>
                <w:b/>
                <w:bCs/>
                <w:szCs w:val="20"/>
              </w:rPr>
              <w:t>20</w:t>
            </w:r>
          </w:p>
        </w:tc>
        <w:tc>
          <w:tcPr>
            <w:tcW w:w="340" w:type="pct"/>
            <w:tcBorders>
              <w:bottom w:val="double" w:sz="6" w:space="0" w:color="auto"/>
            </w:tcBorders>
          </w:tcPr>
          <w:p w14:paraId="0ABDD322" w14:textId="7AD2CF8C" w:rsidR="007D3897" w:rsidRPr="008C5505" w:rsidRDefault="00FB5253" w:rsidP="007D3897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8C5505">
              <w:rPr>
                <w:rFonts w:ascii="Times New Roman" w:hAnsi="Times New Roman" w:cs="Times New Roman"/>
                <w:b/>
                <w:bCs/>
                <w:szCs w:val="20"/>
              </w:rPr>
              <w:t>25</w:t>
            </w:r>
          </w:p>
        </w:tc>
        <w:tc>
          <w:tcPr>
            <w:tcW w:w="340" w:type="pct"/>
            <w:tcBorders>
              <w:bottom w:val="double" w:sz="6" w:space="0" w:color="auto"/>
            </w:tcBorders>
          </w:tcPr>
          <w:p w14:paraId="2F5982DD" w14:textId="0D8C76B2" w:rsidR="007D3897" w:rsidRPr="008C5505" w:rsidRDefault="00FB5253" w:rsidP="007D3897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8C5505">
              <w:rPr>
                <w:rFonts w:ascii="Times New Roman" w:hAnsi="Times New Roman" w:cs="Times New Roman"/>
                <w:b/>
                <w:bCs/>
                <w:szCs w:val="20"/>
              </w:rPr>
              <w:t>23</w:t>
            </w:r>
          </w:p>
        </w:tc>
        <w:tc>
          <w:tcPr>
            <w:tcW w:w="340" w:type="pct"/>
            <w:tcBorders>
              <w:bottom w:val="double" w:sz="6" w:space="0" w:color="auto"/>
            </w:tcBorders>
          </w:tcPr>
          <w:p w14:paraId="17FE2504" w14:textId="3448573F" w:rsidR="007D3897" w:rsidRPr="008C5505" w:rsidRDefault="00FB5253" w:rsidP="007D3897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8C5505">
              <w:rPr>
                <w:rFonts w:ascii="Times New Roman" w:hAnsi="Times New Roman" w:cs="Times New Roman"/>
                <w:b/>
                <w:bCs/>
                <w:szCs w:val="20"/>
              </w:rPr>
              <w:t>29</w:t>
            </w:r>
          </w:p>
        </w:tc>
        <w:tc>
          <w:tcPr>
            <w:tcW w:w="340" w:type="pct"/>
            <w:tcBorders>
              <w:bottom w:val="double" w:sz="6" w:space="0" w:color="auto"/>
            </w:tcBorders>
          </w:tcPr>
          <w:p w14:paraId="0BDEBDEF" w14:textId="1E536D1C" w:rsidR="007D3897" w:rsidRPr="008C5505" w:rsidRDefault="00FB5253" w:rsidP="007D3897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8C5505">
              <w:rPr>
                <w:rFonts w:ascii="Times New Roman" w:hAnsi="Times New Roman" w:cs="Times New Roman"/>
                <w:b/>
                <w:bCs/>
                <w:szCs w:val="20"/>
              </w:rPr>
              <w:t>27</w:t>
            </w:r>
          </w:p>
        </w:tc>
        <w:tc>
          <w:tcPr>
            <w:tcW w:w="340" w:type="pct"/>
            <w:tcBorders>
              <w:bottom w:val="double" w:sz="6" w:space="0" w:color="auto"/>
            </w:tcBorders>
          </w:tcPr>
          <w:p w14:paraId="7B292521" w14:textId="05051FC2" w:rsidR="007D3897" w:rsidRPr="008C5505" w:rsidRDefault="00161852" w:rsidP="007D3897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8C5505">
              <w:rPr>
                <w:rFonts w:ascii="Times New Roman" w:hAnsi="Times New Roman" w:cs="Times New Roman"/>
                <w:b/>
                <w:bCs/>
                <w:szCs w:val="20"/>
              </w:rPr>
              <w:t>29</w:t>
            </w:r>
          </w:p>
        </w:tc>
        <w:tc>
          <w:tcPr>
            <w:tcW w:w="340" w:type="pct"/>
            <w:tcBorders>
              <w:bottom w:val="double" w:sz="6" w:space="0" w:color="auto"/>
            </w:tcBorders>
          </w:tcPr>
          <w:p w14:paraId="748262BD" w14:textId="4132A04F" w:rsidR="007D3897" w:rsidRPr="008C5505" w:rsidRDefault="002C2E8B" w:rsidP="007D3897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8C5505">
              <w:rPr>
                <w:rFonts w:ascii="Times New Roman" w:hAnsi="Times New Roman" w:cs="Times New Roman"/>
                <w:b/>
                <w:bCs/>
                <w:szCs w:val="20"/>
              </w:rPr>
              <w:t>21</w:t>
            </w:r>
          </w:p>
        </w:tc>
        <w:tc>
          <w:tcPr>
            <w:tcW w:w="340" w:type="pct"/>
            <w:tcBorders>
              <w:bottom w:val="double" w:sz="6" w:space="0" w:color="auto"/>
            </w:tcBorders>
          </w:tcPr>
          <w:p w14:paraId="4912E153" w14:textId="0B0E12DB" w:rsidR="007D3897" w:rsidRPr="008C5505" w:rsidRDefault="002C2E8B" w:rsidP="007D3897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8C5505">
              <w:rPr>
                <w:rFonts w:ascii="Times New Roman" w:hAnsi="Times New Roman" w:cs="Times New Roman"/>
                <w:b/>
                <w:bCs/>
                <w:szCs w:val="20"/>
              </w:rPr>
              <w:t>23</w:t>
            </w:r>
          </w:p>
        </w:tc>
        <w:tc>
          <w:tcPr>
            <w:tcW w:w="340" w:type="pct"/>
            <w:tcBorders>
              <w:bottom w:val="double" w:sz="6" w:space="0" w:color="auto"/>
            </w:tcBorders>
          </w:tcPr>
          <w:p w14:paraId="745AFFF2" w14:textId="112C3D35" w:rsidR="007D3897" w:rsidRPr="008C5505" w:rsidRDefault="00677486" w:rsidP="007D3897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8C5505">
              <w:rPr>
                <w:rFonts w:ascii="Times New Roman" w:hAnsi="Times New Roman" w:cs="Times New Roman"/>
                <w:b/>
                <w:bCs/>
                <w:szCs w:val="20"/>
              </w:rPr>
              <w:t>29</w:t>
            </w:r>
          </w:p>
        </w:tc>
        <w:tc>
          <w:tcPr>
            <w:tcW w:w="340" w:type="pct"/>
            <w:tcBorders>
              <w:bottom w:val="double" w:sz="6" w:space="0" w:color="auto"/>
            </w:tcBorders>
          </w:tcPr>
          <w:p w14:paraId="6219DC1A" w14:textId="4758668F" w:rsidR="007D3897" w:rsidRPr="008C5505" w:rsidRDefault="00233644" w:rsidP="007D3897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8C5505">
              <w:rPr>
                <w:rFonts w:ascii="Times New Roman" w:hAnsi="Times New Roman" w:cs="Times New Roman"/>
                <w:b/>
                <w:bCs/>
                <w:szCs w:val="20"/>
              </w:rPr>
              <w:t>22</w:t>
            </w:r>
          </w:p>
        </w:tc>
        <w:tc>
          <w:tcPr>
            <w:tcW w:w="340" w:type="pct"/>
            <w:tcBorders>
              <w:bottom w:val="double" w:sz="6" w:space="0" w:color="auto"/>
            </w:tcBorders>
          </w:tcPr>
          <w:p w14:paraId="151DAE96" w14:textId="70156A16" w:rsidR="007D3897" w:rsidRPr="008C5505" w:rsidRDefault="00233644" w:rsidP="007D3897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8C5505">
              <w:rPr>
                <w:rFonts w:ascii="Times New Roman" w:hAnsi="Times New Roman" w:cs="Times New Roman"/>
                <w:b/>
                <w:bCs/>
                <w:szCs w:val="20"/>
              </w:rPr>
              <w:t>28</w:t>
            </w:r>
          </w:p>
        </w:tc>
        <w:tc>
          <w:tcPr>
            <w:tcW w:w="228" w:type="pct"/>
            <w:tcBorders>
              <w:bottom w:val="double" w:sz="6" w:space="0" w:color="auto"/>
              <w:right w:val="nil"/>
            </w:tcBorders>
          </w:tcPr>
          <w:p w14:paraId="2EBF5B81" w14:textId="073BDF43" w:rsidR="007D3897" w:rsidRPr="008C5505" w:rsidRDefault="00CB4215" w:rsidP="007D3897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8C5505">
              <w:rPr>
                <w:rFonts w:ascii="Times New Roman" w:hAnsi="Times New Roman" w:cs="Times New Roman"/>
                <w:b/>
                <w:bCs/>
                <w:szCs w:val="20"/>
              </w:rPr>
              <w:t>11</w:t>
            </w:r>
          </w:p>
        </w:tc>
      </w:tr>
    </w:tbl>
    <w:p w14:paraId="53236E96" w14:textId="77777777" w:rsidR="0067217B" w:rsidRPr="00BE27A1" w:rsidRDefault="0067217B" w:rsidP="004F0387">
      <w:pPr>
        <w:ind w:firstLine="0"/>
        <w:rPr>
          <w:rFonts w:ascii="Times New Roman" w:hAnsi="Times New Roman" w:cs="Times New Roman"/>
        </w:rPr>
      </w:pPr>
    </w:p>
    <w:p w14:paraId="20FE2939" w14:textId="77777777" w:rsidR="001663CD" w:rsidRPr="00BE27A1" w:rsidRDefault="001663CD" w:rsidP="00E76849">
      <w:pPr>
        <w:pStyle w:val="Caption"/>
        <w:keepNext/>
        <w:spacing w:after="120" w:line="276" w:lineRule="auto"/>
        <w:ind w:firstLine="0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sectPr w:rsidR="001663CD" w:rsidRPr="00BE27A1" w:rsidSect="00AC3864">
          <w:pgSz w:w="16838" w:h="11906" w:orient="landscape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14:paraId="392A0361" w14:textId="77777777" w:rsidR="00213EE9" w:rsidRPr="00BE27A1" w:rsidRDefault="004902ED" w:rsidP="00C8229B">
      <w:pPr>
        <w:ind w:firstLine="0"/>
        <w:jc w:val="center"/>
        <w:rPr>
          <w:rFonts w:ascii="Times New Roman" w:hAnsi="Times New Roman" w:cs="Times New Roman"/>
          <w:b/>
          <w:bCs/>
        </w:rPr>
      </w:pPr>
      <w:r w:rsidRPr="00BE27A1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612AD54" wp14:editId="47BB3844">
            <wp:extent cx="4397504" cy="3199320"/>
            <wp:effectExtent l="0" t="0" r="0" b="0"/>
            <wp:docPr id="169874353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743536" name="Picture 3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7504" cy="319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D5C5D0" w14:textId="377CC3DD" w:rsidR="004902ED" w:rsidRPr="00BE27A1" w:rsidRDefault="00E47E58" w:rsidP="00C8229B">
      <w:pPr>
        <w:ind w:firstLine="0"/>
        <w:jc w:val="center"/>
        <w:rPr>
          <w:rFonts w:ascii="Times New Roman" w:hAnsi="Times New Roman" w:cs="Times New Roman"/>
        </w:rPr>
      </w:pPr>
      <w:r w:rsidRPr="00BE27A1">
        <w:rPr>
          <w:rFonts w:ascii="Times New Roman" w:hAnsi="Times New Roman" w:cs="Times New Roman"/>
          <w:b/>
          <w:bCs/>
        </w:rPr>
        <w:t>Figure A1a</w:t>
      </w:r>
      <w:r w:rsidRPr="00BE27A1">
        <w:rPr>
          <w:rFonts w:ascii="Times New Roman" w:hAnsi="Times New Roman" w:cs="Times New Roman"/>
        </w:rPr>
        <w:t xml:space="preserve">. </w:t>
      </w:r>
      <w:r w:rsidR="00AD7BE9" w:rsidRPr="00BE27A1">
        <w:rPr>
          <w:rFonts w:ascii="Times New Roman" w:hAnsi="Times New Roman" w:cs="Times New Roman"/>
        </w:rPr>
        <w:t>L</w:t>
      </w:r>
      <w:r w:rsidRPr="00BE27A1">
        <w:rPr>
          <w:rFonts w:ascii="Times New Roman" w:hAnsi="Times New Roman" w:cs="Times New Roman"/>
        </w:rPr>
        <w:t>eft-right self-placement over years. Weighted proportions in %.</w:t>
      </w:r>
    </w:p>
    <w:p w14:paraId="6A717E11" w14:textId="34C68BDC" w:rsidR="004902ED" w:rsidRPr="00BE27A1" w:rsidRDefault="00C8229B" w:rsidP="00C8229B">
      <w:pPr>
        <w:ind w:firstLine="0"/>
        <w:jc w:val="center"/>
        <w:rPr>
          <w:rFonts w:ascii="Times New Roman" w:hAnsi="Times New Roman" w:cs="Times New Roman"/>
        </w:rPr>
      </w:pPr>
      <w:r w:rsidRPr="00BE27A1">
        <w:rPr>
          <w:rFonts w:ascii="Times New Roman" w:hAnsi="Times New Roman" w:cs="Times New Roman"/>
          <w:noProof/>
        </w:rPr>
        <w:drawing>
          <wp:inline distT="0" distB="0" distL="0" distR="0" wp14:anchorId="5C2D0968" wp14:editId="2EE63098">
            <wp:extent cx="4397504" cy="3199319"/>
            <wp:effectExtent l="0" t="0" r="0" b="0"/>
            <wp:docPr id="43486715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4867158" name="Picture 3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7504" cy="3199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0C785B" w14:textId="069E0DDB" w:rsidR="00193987" w:rsidRPr="00BE27A1" w:rsidRDefault="00193987" w:rsidP="00C8229B">
      <w:pPr>
        <w:ind w:firstLine="0"/>
        <w:jc w:val="center"/>
        <w:rPr>
          <w:rFonts w:ascii="Times New Roman" w:hAnsi="Times New Roman" w:cs="Times New Roman"/>
        </w:rPr>
      </w:pPr>
      <w:r w:rsidRPr="00BE27A1">
        <w:rPr>
          <w:rFonts w:ascii="Times New Roman" w:hAnsi="Times New Roman" w:cs="Times New Roman"/>
          <w:b/>
          <w:bCs/>
        </w:rPr>
        <w:t>Figure A1b</w:t>
      </w:r>
      <w:r w:rsidRPr="00BE27A1">
        <w:rPr>
          <w:rFonts w:ascii="Times New Roman" w:hAnsi="Times New Roman" w:cs="Times New Roman"/>
        </w:rPr>
        <w:t xml:space="preserve">. </w:t>
      </w:r>
      <w:r w:rsidR="00AD7BE9" w:rsidRPr="00BE27A1">
        <w:rPr>
          <w:rFonts w:ascii="Times New Roman" w:hAnsi="Times New Roman" w:cs="Times New Roman"/>
        </w:rPr>
        <w:t>Generational</w:t>
      </w:r>
      <w:r w:rsidRPr="00BE27A1">
        <w:rPr>
          <w:rFonts w:ascii="Times New Roman" w:hAnsi="Times New Roman" w:cs="Times New Roman"/>
        </w:rPr>
        <w:t xml:space="preserve"> cohort</w:t>
      </w:r>
      <w:r w:rsidR="00C8229B" w:rsidRPr="00BE27A1">
        <w:rPr>
          <w:rFonts w:ascii="Times New Roman" w:hAnsi="Times New Roman" w:cs="Times New Roman"/>
        </w:rPr>
        <w:t>s</w:t>
      </w:r>
      <w:r w:rsidRPr="00BE27A1">
        <w:rPr>
          <w:rFonts w:ascii="Times New Roman" w:hAnsi="Times New Roman" w:cs="Times New Roman"/>
        </w:rPr>
        <w:t xml:space="preserve"> over years. Weighted proportions in %.</w:t>
      </w:r>
    </w:p>
    <w:p w14:paraId="40549201" w14:textId="77901897" w:rsidR="00193987" w:rsidRPr="00BE27A1" w:rsidRDefault="00C8229B" w:rsidP="00C8229B">
      <w:pPr>
        <w:ind w:firstLine="0"/>
        <w:jc w:val="center"/>
        <w:rPr>
          <w:rFonts w:ascii="Times New Roman" w:hAnsi="Times New Roman" w:cs="Times New Roman"/>
        </w:rPr>
      </w:pPr>
      <w:r w:rsidRPr="00BE27A1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6E0C4280" wp14:editId="517DCB6F">
            <wp:extent cx="4397504" cy="3199319"/>
            <wp:effectExtent l="0" t="0" r="0" b="0"/>
            <wp:docPr id="111389384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3893843" name="Picture 3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7504" cy="3199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202647" w14:textId="7356A5F5" w:rsidR="00C8229B" w:rsidRPr="00BE27A1" w:rsidRDefault="00C8229B" w:rsidP="00C8229B">
      <w:pPr>
        <w:ind w:firstLine="0"/>
        <w:jc w:val="center"/>
        <w:rPr>
          <w:rFonts w:ascii="Times New Roman" w:hAnsi="Times New Roman" w:cs="Times New Roman"/>
        </w:rPr>
      </w:pPr>
      <w:r w:rsidRPr="00BE27A1">
        <w:rPr>
          <w:rFonts w:ascii="Times New Roman" w:hAnsi="Times New Roman" w:cs="Times New Roman"/>
          <w:b/>
          <w:bCs/>
        </w:rPr>
        <w:t>Figure A1c</w:t>
      </w:r>
      <w:r w:rsidRPr="00BE27A1">
        <w:rPr>
          <w:rFonts w:ascii="Times New Roman" w:hAnsi="Times New Roman" w:cs="Times New Roman"/>
        </w:rPr>
        <w:t xml:space="preserve">. </w:t>
      </w:r>
      <w:r w:rsidR="00AD7BE9" w:rsidRPr="00BE27A1">
        <w:rPr>
          <w:rFonts w:ascii="Times New Roman" w:hAnsi="Times New Roman" w:cs="Times New Roman"/>
        </w:rPr>
        <w:t>S</w:t>
      </w:r>
      <w:r w:rsidRPr="00BE27A1">
        <w:rPr>
          <w:rFonts w:ascii="Times New Roman" w:hAnsi="Times New Roman" w:cs="Times New Roman"/>
        </w:rPr>
        <w:t>ex over years. Weighted proportions in %.</w:t>
      </w:r>
    </w:p>
    <w:p w14:paraId="2CECCA78" w14:textId="4A547F1B" w:rsidR="00C8229B" w:rsidRPr="00BE27A1" w:rsidRDefault="00C8229B" w:rsidP="00C8229B">
      <w:pPr>
        <w:ind w:firstLine="0"/>
        <w:jc w:val="center"/>
        <w:rPr>
          <w:rFonts w:ascii="Times New Roman" w:hAnsi="Times New Roman" w:cs="Times New Roman"/>
        </w:rPr>
      </w:pPr>
      <w:r w:rsidRPr="00BE27A1">
        <w:rPr>
          <w:rFonts w:ascii="Times New Roman" w:hAnsi="Times New Roman" w:cs="Times New Roman"/>
          <w:noProof/>
        </w:rPr>
        <w:drawing>
          <wp:inline distT="0" distB="0" distL="0" distR="0" wp14:anchorId="269D1995" wp14:editId="2813468E">
            <wp:extent cx="4397504" cy="3199319"/>
            <wp:effectExtent l="0" t="0" r="0" b="0"/>
            <wp:docPr id="93149173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1491737" name="Picture 3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7504" cy="3199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71C5F4" w14:textId="67C98B0B" w:rsidR="00C8229B" w:rsidRPr="00BE27A1" w:rsidRDefault="00C8229B" w:rsidP="00C8229B">
      <w:pPr>
        <w:ind w:firstLine="0"/>
        <w:jc w:val="center"/>
        <w:rPr>
          <w:rFonts w:ascii="Times New Roman" w:hAnsi="Times New Roman" w:cs="Times New Roman"/>
        </w:rPr>
      </w:pPr>
      <w:r w:rsidRPr="00BE27A1">
        <w:rPr>
          <w:rFonts w:ascii="Times New Roman" w:hAnsi="Times New Roman" w:cs="Times New Roman"/>
          <w:b/>
          <w:bCs/>
        </w:rPr>
        <w:t>Figure A1d</w:t>
      </w:r>
      <w:r w:rsidRPr="00BE27A1">
        <w:rPr>
          <w:rFonts w:ascii="Times New Roman" w:hAnsi="Times New Roman" w:cs="Times New Roman"/>
        </w:rPr>
        <w:t xml:space="preserve">. </w:t>
      </w:r>
      <w:r w:rsidR="00AD7BE9" w:rsidRPr="00BE27A1">
        <w:rPr>
          <w:rFonts w:ascii="Times New Roman" w:hAnsi="Times New Roman" w:cs="Times New Roman"/>
        </w:rPr>
        <w:t>Partisan</w:t>
      </w:r>
      <w:r w:rsidRPr="00BE27A1">
        <w:rPr>
          <w:rFonts w:ascii="Times New Roman" w:hAnsi="Times New Roman" w:cs="Times New Roman"/>
        </w:rPr>
        <w:t>ship over years. Weighted proportions in %.</w:t>
      </w:r>
    </w:p>
    <w:p w14:paraId="3E2A6502" w14:textId="31371B64" w:rsidR="00C8229B" w:rsidRPr="00BE27A1" w:rsidRDefault="00C8229B" w:rsidP="00C8229B">
      <w:pPr>
        <w:ind w:firstLine="0"/>
        <w:jc w:val="center"/>
        <w:rPr>
          <w:rFonts w:ascii="Times New Roman" w:hAnsi="Times New Roman" w:cs="Times New Roman"/>
        </w:rPr>
      </w:pPr>
      <w:r w:rsidRPr="00BE27A1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2A2294FC" wp14:editId="72E5BE04">
            <wp:extent cx="4397504" cy="3199319"/>
            <wp:effectExtent l="0" t="0" r="0" b="0"/>
            <wp:docPr id="102308732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3087325" name="Picture 3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7504" cy="3199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6FA743" w14:textId="0090ADCB" w:rsidR="00C8229B" w:rsidRPr="00BE27A1" w:rsidRDefault="00C8229B" w:rsidP="00C8229B">
      <w:pPr>
        <w:ind w:firstLine="0"/>
        <w:jc w:val="center"/>
        <w:rPr>
          <w:rFonts w:ascii="Times New Roman" w:hAnsi="Times New Roman" w:cs="Times New Roman"/>
        </w:rPr>
      </w:pPr>
      <w:r w:rsidRPr="00BE27A1">
        <w:rPr>
          <w:rFonts w:ascii="Times New Roman" w:hAnsi="Times New Roman" w:cs="Times New Roman"/>
          <w:b/>
          <w:bCs/>
        </w:rPr>
        <w:t>Figure A1e</w:t>
      </w:r>
      <w:r w:rsidRPr="00BE27A1">
        <w:rPr>
          <w:rFonts w:ascii="Times New Roman" w:hAnsi="Times New Roman" w:cs="Times New Roman"/>
        </w:rPr>
        <w:t xml:space="preserve">. </w:t>
      </w:r>
      <w:r w:rsidR="00AD7BE9" w:rsidRPr="00BE27A1">
        <w:rPr>
          <w:rFonts w:ascii="Times New Roman" w:hAnsi="Times New Roman" w:cs="Times New Roman"/>
        </w:rPr>
        <w:t>P</w:t>
      </w:r>
      <w:r w:rsidRPr="00BE27A1">
        <w:rPr>
          <w:rFonts w:ascii="Times New Roman" w:hAnsi="Times New Roman" w:cs="Times New Roman"/>
        </w:rPr>
        <w:t>olitical interest over years. Weighted proportions in %.</w:t>
      </w:r>
    </w:p>
    <w:p w14:paraId="02544291" w14:textId="77777777" w:rsidR="00267783" w:rsidRPr="00BE27A1" w:rsidRDefault="00267783" w:rsidP="004F0387">
      <w:pPr>
        <w:ind w:firstLine="0"/>
        <w:rPr>
          <w:rFonts w:ascii="Times New Roman" w:hAnsi="Times New Roman" w:cs="Times New Roman"/>
        </w:rPr>
      </w:pPr>
    </w:p>
    <w:p w14:paraId="5C42F4E8" w14:textId="77777777" w:rsidR="004902ED" w:rsidRPr="00BE27A1" w:rsidRDefault="004902ED" w:rsidP="004F0387">
      <w:pPr>
        <w:ind w:firstLine="0"/>
        <w:rPr>
          <w:rFonts w:ascii="Times New Roman" w:hAnsi="Times New Roman" w:cs="Times New Roman"/>
        </w:rPr>
        <w:sectPr w:rsidR="004902ED" w:rsidRPr="00BE27A1" w:rsidSect="004902ED">
          <w:pgSz w:w="11906" w:h="16838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14:paraId="02642D00" w14:textId="2F3F6A84" w:rsidR="00E2608B" w:rsidRPr="00BE27A1" w:rsidRDefault="009D21F9" w:rsidP="00DE4A4C">
      <w:pPr>
        <w:pStyle w:val="Heading1"/>
        <w:rPr>
          <w:rFonts w:ascii="Times New Roman" w:hAnsi="Times New Roman" w:cs="Times New Roman"/>
          <w:color w:val="000000" w:themeColor="text1"/>
        </w:rPr>
      </w:pPr>
      <w:bookmarkStart w:id="1" w:name="_Toc193889657"/>
      <w:r w:rsidRPr="00BE27A1">
        <w:rPr>
          <w:rFonts w:ascii="Times New Roman" w:hAnsi="Times New Roman" w:cs="Times New Roman"/>
          <w:color w:val="000000" w:themeColor="text1"/>
        </w:rPr>
        <w:lastRenderedPageBreak/>
        <w:t>Robustness checks</w:t>
      </w:r>
      <w:bookmarkEnd w:id="1"/>
    </w:p>
    <w:p w14:paraId="40218FC2" w14:textId="30B6F58F" w:rsidR="00ED70D6" w:rsidRPr="00BE27A1" w:rsidRDefault="00887622" w:rsidP="00B80FF7">
      <w:pPr>
        <w:ind w:firstLine="0"/>
        <w:rPr>
          <w:rFonts w:ascii="Times New Roman" w:hAnsi="Times New Roman" w:cs="Times New Roman"/>
        </w:rPr>
      </w:pPr>
      <w:r w:rsidRPr="00BE27A1">
        <w:rPr>
          <w:rFonts w:ascii="Times New Roman" w:hAnsi="Times New Roman" w:cs="Times New Roman"/>
        </w:rPr>
        <w:t xml:space="preserve">Next to the </w:t>
      </w:r>
      <w:r w:rsidR="00981A0D" w:rsidRPr="00BE27A1">
        <w:rPr>
          <w:rFonts w:ascii="Times New Roman" w:hAnsi="Times New Roman" w:cs="Times New Roman"/>
        </w:rPr>
        <w:t xml:space="preserve">multilevel model in the manuscript, I </w:t>
      </w:r>
      <w:r w:rsidR="00BB1C1D" w:rsidRPr="00BE27A1">
        <w:rPr>
          <w:rFonts w:ascii="Times New Roman" w:hAnsi="Times New Roman" w:cs="Times New Roman"/>
        </w:rPr>
        <w:t>specified</w:t>
      </w:r>
      <w:r w:rsidR="00981A0D" w:rsidRPr="00BE27A1">
        <w:rPr>
          <w:rFonts w:ascii="Times New Roman" w:hAnsi="Times New Roman" w:cs="Times New Roman"/>
        </w:rPr>
        <w:t xml:space="preserve"> </w:t>
      </w:r>
      <w:r w:rsidR="0083402F" w:rsidRPr="00BE27A1">
        <w:rPr>
          <w:rFonts w:ascii="Times New Roman" w:hAnsi="Times New Roman" w:cs="Times New Roman"/>
        </w:rPr>
        <w:t>two additional models as robustness checks</w:t>
      </w:r>
      <w:r w:rsidR="00FC16F3" w:rsidRPr="00BE27A1">
        <w:rPr>
          <w:rFonts w:ascii="Times New Roman" w:hAnsi="Times New Roman" w:cs="Times New Roman"/>
        </w:rPr>
        <w:t>:</w:t>
      </w:r>
    </w:p>
    <w:p w14:paraId="08CB97D0" w14:textId="77777777" w:rsidR="005D09D5" w:rsidRPr="00BE27A1" w:rsidRDefault="00ED70D6" w:rsidP="00B80FF7">
      <w:pPr>
        <w:ind w:firstLine="0"/>
        <w:rPr>
          <w:rFonts w:ascii="Times New Roman" w:hAnsi="Times New Roman" w:cs="Times New Roman"/>
        </w:rPr>
      </w:pPr>
      <w:r w:rsidRPr="00BE27A1">
        <w:rPr>
          <w:rFonts w:ascii="Times New Roman" w:hAnsi="Times New Roman" w:cs="Times New Roman"/>
          <w:i/>
          <w:iCs/>
        </w:rPr>
        <w:t>Meta-analysis</w:t>
      </w:r>
      <w:r w:rsidRPr="00BE27A1">
        <w:rPr>
          <w:rFonts w:ascii="Times New Roman" w:hAnsi="Times New Roman" w:cs="Times New Roman"/>
        </w:rPr>
        <w:t xml:space="preserve">: </w:t>
      </w:r>
      <w:r w:rsidR="00B80FF7" w:rsidRPr="00BE27A1">
        <w:rPr>
          <w:rFonts w:ascii="Times New Roman" w:hAnsi="Times New Roman" w:cs="Times New Roman"/>
        </w:rPr>
        <w:t>The meta-analytic model first estimates country-specific time trends</w:t>
      </w:r>
      <w:r w:rsidR="005D09D5" w:rsidRPr="00BE27A1">
        <w:rPr>
          <w:rFonts w:ascii="Times New Roman" w:hAnsi="Times New Roman" w:cs="Times New Roman"/>
        </w:rPr>
        <w:t>,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86"/>
        <w:gridCol w:w="600"/>
      </w:tblGrid>
      <w:tr w:rsidR="005064B8" w:rsidRPr="00BE27A1" w14:paraId="406A86B6" w14:textId="77777777" w:rsidTr="00A11DEF">
        <w:tc>
          <w:tcPr>
            <w:tcW w:w="8755" w:type="dxa"/>
          </w:tcPr>
          <w:p w14:paraId="4561D62E" w14:textId="00B4CAF3" w:rsidR="00B2589E" w:rsidRPr="00BE27A1" w:rsidRDefault="005142F0" w:rsidP="004934D3">
            <w:pPr>
              <w:ind w:firstLine="0"/>
              <w:rPr>
                <w:rFonts w:ascii="Times New Roman" w:hAnsi="Times New Roman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C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</w:rPr>
                          <m:t>X</m:t>
                        </m:r>
                      </m:e>
                    </m:d>
                  </m:e>
                  <m:sub>
                    <m:r>
                      <w:rPr>
                        <w:rFonts w:ascii="Cambria Math" w:hAnsi="Cambria Math" w:cs="Times New Roman"/>
                      </w:rPr>
                      <m:t>jt</m:t>
                    </m:r>
                  </m:sub>
                </m:sSub>
                <m:r>
                  <w:rPr>
                    <w:rFonts w:ascii="Cambria Math" w:hAnsi="Cambria Math" w:cs="Times New Roman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α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j</m:t>
                    </m:r>
                  </m:sub>
                </m:sSub>
                <m:r>
                  <w:rPr>
                    <w:rFonts w:ascii="Cambria Math" w:hAnsi="Cambria Math" w:cs="Times New Roman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year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jt</m:t>
                    </m:r>
                  </m:sub>
                </m:sSub>
                <m:r>
                  <w:rPr>
                    <w:rFonts w:ascii="Cambria Math" w:hAnsi="Cambria Math" w:cs="Times New Roman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ε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jt</m:t>
                    </m:r>
                  </m:sub>
                </m:sSub>
                <m:r>
                  <m:rPr>
                    <m:nor/>
                  </m:rPr>
                  <w:rPr>
                    <w:rFonts w:ascii="Times New Roman" w:hAnsi="Times New Roman" w:cs="Times New Roman"/>
                  </w:rPr>
                  <m:t xml:space="preserve"> ,</m:t>
                </m:r>
              </m:oMath>
            </m:oMathPara>
          </w:p>
        </w:tc>
        <w:tc>
          <w:tcPr>
            <w:tcW w:w="531" w:type="dxa"/>
          </w:tcPr>
          <w:p w14:paraId="55628A90" w14:textId="692019D8" w:rsidR="00B2589E" w:rsidRPr="00BE27A1" w:rsidRDefault="00B2589E" w:rsidP="004934D3">
            <w:pPr>
              <w:ind w:firstLine="0"/>
              <w:jc w:val="right"/>
              <w:rPr>
                <w:rFonts w:ascii="Times New Roman" w:hAnsi="Times New Roman" w:cs="Times New Roman"/>
              </w:rPr>
            </w:pPr>
            <w:r w:rsidRPr="00BE27A1">
              <w:rPr>
                <w:rFonts w:ascii="Times New Roman" w:hAnsi="Times New Roman" w:cs="Times New Roman"/>
              </w:rPr>
              <w:t>(3.1)</w:t>
            </w:r>
          </w:p>
        </w:tc>
      </w:tr>
    </w:tbl>
    <w:p w14:paraId="5286DBBC" w14:textId="77777777" w:rsidR="00EF059B" w:rsidRPr="00BE27A1" w:rsidRDefault="00B80FF7" w:rsidP="00B80FF7">
      <w:pPr>
        <w:ind w:firstLine="0"/>
        <w:rPr>
          <w:rFonts w:ascii="Times New Roman" w:hAnsi="Times New Roman" w:cs="Times New Roman"/>
        </w:rPr>
      </w:pPr>
      <w:r w:rsidRPr="00BE27A1">
        <w:rPr>
          <w:rFonts w:ascii="Times New Roman" w:hAnsi="Times New Roman" w:cs="Times New Roman"/>
        </w:rPr>
        <w:t>and then pools these slopes into an overall average while accounting for between-country heterogeneity</w:t>
      </w:r>
      <w:r w:rsidR="00EF059B" w:rsidRPr="00BE27A1">
        <w:rPr>
          <w:rFonts w:ascii="Times New Roman" w:hAnsi="Times New Roman" w:cs="Times New Roman"/>
        </w:rPr>
        <w:t>,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86"/>
        <w:gridCol w:w="600"/>
      </w:tblGrid>
      <w:tr w:rsidR="00EF059B" w:rsidRPr="00BE27A1" w14:paraId="26936D96" w14:textId="77777777" w:rsidTr="00A11DEF">
        <w:tc>
          <w:tcPr>
            <w:tcW w:w="8755" w:type="dxa"/>
          </w:tcPr>
          <w:p w14:paraId="253125BC" w14:textId="2D63E580" w:rsidR="00EF059B" w:rsidRPr="00BE27A1" w:rsidRDefault="005142F0" w:rsidP="004934D3">
            <w:pPr>
              <w:ind w:firstLine="0"/>
              <w:rPr>
                <w:rFonts w:ascii="Times New Roman" w:hAnsi="Times New Roman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acc>
                      <m:acc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</w:rPr>
                          <m:t>β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</w:rPr>
                      <m:t>j</m:t>
                    </m:r>
                  </m:sub>
                </m:sSub>
                <m:r>
                  <w:rPr>
                    <w:rFonts w:ascii="Cambria Math" w:hAnsi="Cambria Math" w:cs="Times New Roman"/>
                  </w:rPr>
                  <m:t>=β+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j</m:t>
                    </m:r>
                  </m:sub>
                </m:sSub>
                <m:r>
                  <w:rPr>
                    <w:rFonts w:ascii="Cambria Math" w:hAnsi="Cambria Math" w:cs="Times New Roman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ε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j</m:t>
                    </m:r>
                  </m:sub>
                </m:sSub>
                <m:r>
                  <m:rPr>
                    <m:nor/>
                  </m:rPr>
                  <w:rPr>
                    <w:rFonts w:ascii="Times New Roman" w:eastAsiaTheme="minorEastAsia" w:hAnsi="Times New Roman" w:cs="Times New Roman"/>
                  </w:rPr>
                  <m:t xml:space="preserve"> .</m:t>
                </m:r>
              </m:oMath>
            </m:oMathPara>
          </w:p>
        </w:tc>
        <w:tc>
          <w:tcPr>
            <w:tcW w:w="531" w:type="dxa"/>
          </w:tcPr>
          <w:p w14:paraId="698175DC" w14:textId="288F93D7" w:rsidR="00EF059B" w:rsidRPr="00BE27A1" w:rsidRDefault="00EF059B" w:rsidP="004934D3">
            <w:pPr>
              <w:ind w:firstLine="0"/>
              <w:jc w:val="right"/>
              <w:rPr>
                <w:rFonts w:ascii="Times New Roman" w:hAnsi="Times New Roman" w:cs="Times New Roman"/>
              </w:rPr>
            </w:pPr>
            <w:r w:rsidRPr="00BE27A1">
              <w:rPr>
                <w:rFonts w:ascii="Times New Roman" w:hAnsi="Times New Roman" w:cs="Times New Roman"/>
              </w:rPr>
              <w:t>(3.2)</w:t>
            </w:r>
          </w:p>
        </w:tc>
      </w:tr>
    </w:tbl>
    <w:p w14:paraId="482423F1" w14:textId="77777777" w:rsidR="000114DB" w:rsidRPr="00BE27A1" w:rsidRDefault="000114DB" w:rsidP="00B80FF7">
      <w:pPr>
        <w:ind w:firstLine="0"/>
        <w:rPr>
          <w:rFonts w:ascii="Times New Roman" w:hAnsi="Times New Roman" w:cs="Times New Roman"/>
          <w:i/>
          <w:iCs/>
        </w:rPr>
      </w:pPr>
    </w:p>
    <w:p w14:paraId="53259F8F" w14:textId="6BF59A0F" w:rsidR="00EF059B" w:rsidRPr="00BE27A1" w:rsidRDefault="00FC16F3" w:rsidP="00B80FF7">
      <w:pPr>
        <w:ind w:firstLine="0"/>
        <w:rPr>
          <w:rFonts w:ascii="Times New Roman" w:hAnsi="Times New Roman" w:cs="Times New Roman"/>
        </w:rPr>
      </w:pPr>
      <w:r w:rsidRPr="00BE27A1">
        <w:rPr>
          <w:rFonts w:ascii="Times New Roman" w:hAnsi="Times New Roman" w:cs="Times New Roman"/>
          <w:i/>
          <w:iCs/>
        </w:rPr>
        <w:t>Generalized Estimating Equation (GEE)</w:t>
      </w:r>
      <w:r w:rsidR="00B80FF7" w:rsidRPr="00BE27A1">
        <w:rPr>
          <w:rFonts w:ascii="Times New Roman" w:hAnsi="Times New Roman" w:cs="Times New Roman"/>
        </w:rPr>
        <w:t>: The GEE model estimates the average time trend across all countries directly</w:t>
      </w:r>
      <w:r w:rsidR="00EF059B" w:rsidRPr="00BE27A1">
        <w:rPr>
          <w:rFonts w:ascii="Times New Roman" w:hAnsi="Times New Roman" w:cs="Times New Roman"/>
        </w:rPr>
        <w:t>,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55"/>
        <w:gridCol w:w="531"/>
      </w:tblGrid>
      <w:tr w:rsidR="005064B8" w:rsidRPr="00BE27A1" w14:paraId="3B64D9BA" w14:textId="77777777" w:rsidTr="00A11DEF">
        <w:tc>
          <w:tcPr>
            <w:tcW w:w="8755" w:type="dxa"/>
          </w:tcPr>
          <w:p w14:paraId="735C3D62" w14:textId="5CACFB10" w:rsidR="00EF059B" w:rsidRPr="00BE27A1" w:rsidRDefault="005142F0" w:rsidP="004934D3">
            <w:pPr>
              <w:ind w:firstLine="0"/>
              <w:rPr>
                <w:rFonts w:ascii="Times New Roman" w:hAnsi="Times New Roman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m:rPr>
                        <m:scr m:val="double-struck"/>
                      </m:rPr>
                      <w:rPr>
                        <w:rFonts w:ascii="Cambria Math" w:hAnsi="Cambria Math" w:cs="Times New Roman"/>
                      </w:rPr>
                      <m:t>E(</m:t>
                    </m:r>
                    <m:r>
                      <w:rPr>
                        <w:rFonts w:ascii="Cambria Math" w:hAnsi="Cambria Math" w:cs="Times New Roman"/>
                      </w:rPr>
                      <m:t>C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</w:rPr>
                          <m:t>X</m:t>
                        </m:r>
                      </m:e>
                    </m:d>
                  </m:e>
                  <m:sub>
                    <m:r>
                      <w:rPr>
                        <w:rFonts w:ascii="Cambria Math" w:hAnsi="Cambria Math" w:cs="Times New Roman"/>
                      </w:rPr>
                      <m:t>jt</m:t>
                    </m:r>
                  </m:sub>
                </m:sSub>
                <m:r>
                  <w:rPr>
                    <w:rFonts w:ascii="Cambria Math" w:hAnsi="Cambria Math" w:cs="Times New Roman"/>
                  </w:rPr>
                  <m:t>)=α+β∙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year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jt</m:t>
                    </m:r>
                  </m:sub>
                </m:sSub>
                <m:r>
                  <m:rPr>
                    <m:nor/>
                  </m:rPr>
                  <w:rPr>
                    <w:rFonts w:ascii="Times New Roman" w:eastAsiaTheme="minorEastAsia" w:hAnsi="Times New Roman" w:cs="Times New Roman"/>
                  </w:rPr>
                  <m:t xml:space="preserve"> ,</m:t>
                </m:r>
              </m:oMath>
            </m:oMathPara>
          </w:p>
        </w:tc>
        <w:tc>
          <w:tcPr>
            <w:tcW w:w="531" w:type="dxa"/>
          </w:tcPr>
          <w:p w14:paraId="34ABBC55" w14:textId="0C847AA5" w:rsidR="00EF059B" w:rsidRPr="00BE27A1" w:rsidRDefault="00EF059B" w:rsidP="004934D3">
            <w:pPr>
              <w:ind w:firstLine="0"/>
              <w:jc w:val="right"/>
              <w:rPr>
                <w:rFonts w:ascii="Times New Roman" w:hAnsi="Times New Roman" w:cs="Times New Roman"/>
              </w:rPr>
            </w:pPr>
            <w:r w:rsidRPr="00BE27A1">
              <w:rPr>
                <w:rFonts w:ascii="Times New Roman" w:hAnsi="Times New Roman" w:cs="Times New Roman"/>
              </w:rPr>
              <w:t>(4)</w:t>
            </w:r>
          </w:p>
        </w:tc>
      </w:tr>
    </w:tbl>
    <w:p w14:paraId="366586C8" w14:textId="47E868CC" w:rsidR="00B80FF7" w:rsidRPr="00BE27A1" w:rsidRDefault="00B80FF7" w:rsidP="00B80FF7">
      <w:pPr>
        <w:ind w:firstLine="0"/>
        <w:rPr>
          <w:rFonts w:ascii="Times New Roman" w:hAnsi="Times New Roman" w:cs="Times New Roman"/>
        </w:rPr>
      </w:pPr>
      <w:r w:rsidRPr="00BE27A1">
        <w:rPr>
          <w:rFonts w:ascii="Times New Roman" w:hAnsi="Times New Roman" w:cs="Times New Roman"/>
        </w:rPr>
        <w:t>adjusting for within-country correlation in repeated observations through robust standard errors.</w:t>
      </w:r>
    </w:p>
    <w:p w14:paraId="01A31A07" w14:textId="2CFFA5CB" w:rsidR="00FE2616" w:rsidRPr="00BE27A1" w:rsidRDefault="00FE2616" w:rsidP="00FE2616">
      <w:pPr>
        <w:rPr>
          <w:rFonts w:ascii="Times New Roman" w:hAnsi="Times New Roman" w:cs="Times New Roman"/>
        </w:rPr>
      </w:pPr>
      <w:r w:rsidRPr="00BE27A1">
        <w:rPr>
          <w:rFonts w:ascii="Times New Roman" w:hAnsi="Times New Roman" w:cs="Times New Roman"/>
          <w:noProof/>
        </w:rPr>
        <w:drawing>
          <wp:inline distT="0" distB="0" distL="0" distR="0" wp14:anchorId="668837B5" wp14:editId="24680B77">
            <wp:extent cx="4798980" cy="3199320"/>
            <wp:effectExtent l="0" t="0" r="0" b="0"/>
            <wp:docPr id="4374884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748847" name="Picture 3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8980" cy="319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EA4EB0" w14:textId="5CB624C9" w:rsidR="00FE2616" w:rsidRPr="00BE27A1" w:rsidRDefault="00FE2616" w:rsidP="00270FFD">
      <w:pPr>
        <w:ind w:firstLine="0"/>
        <w:rPr>
          <w:rFonts w:ascii="Times New Roman" w:hAnsi="Times New Roman" w:cs="Times New Roman"/>
        </w:rPr>
      </w:pPr>
      <w:r w:rsidRPr="00BE27A1">
        <w:rPr>
          <w:rFonts w:ascii="Times New Roman" w:hAnsi="Times New Roman" w:cs="Times New Roman"/>
          <w:b/>
          <w:bCs/>
        </w:rPr>
        <w:t>Figure A2</w:t>
      </w:r>
      <w:r w:rsidR="003156FD" w:rsidRPr="00BE27A1">
        <w:rPr>
          <w:rFonts w:ascii="Times New Roman" w:hAnsi="Times New Roman" w:cs="Times New Roman"/>
          <w:b/>
          <w:bCs/>
        </w:rPr>
        <w:t>a</w:t>
      </w:r>
      <w:r w:rsidRPr="00BE27A1">
        <w:rPr>
          <w:rFonts w:ascii="Times New Roman" w:hAnsi="Times New Roman" w:cs="Times New Roman"/>
        </w:rPr>
        <w:t xml:space="preserve">. </w:t>
      </w:r>
      <w:r w:rsidR="007E3541" w:rsidRPr="00BE27A1">
        <w:rPr>
          <w:rFonts w:ascii="Times New Roman" w:hAnsi="Times New Roman" w:cs="Times New Roman"/>
        </w:rPr>
        <w:t xml:space="preserve">Multilevel model, meta-analytic, and GEE model estimates </w:t>
      </w:r>
      <w:r w:rsidR="009D06C0" w:rsidRPr="00BE27A1">
        <w:rPr>
          <w:rFonts w:ascii="Times New Roman" w:hAnsi="Times New Roman" w:cs="Times New Roman"/>
        </w:rPr>
        <w:t xml:space="preserve">of country-specific time trends in constraint </w:t>
      </w:r>
      <w:r w:rsidR="00066EF9" w:rsidRPr="00BE27A1">
        <w:rPr>
          <w:rFonts w:ascii="Times New Roman" w:hAnsi="Times New Roman" w:cs="Times New Roman"/>
        </w:rPr>
        <w:t xml:space="preserve">for </w:t>
      </w:r>
      <w:r w:rsidR="002408E7" w:rsidRPr="00BE27A1">
        <w:rPr>
          <w:rFonts w:ascii="Times New Roman" w:hAnsi="Times New Roman" w:cs="Times New Roman"/>
        </w:rPr>
        <w:t xml:space="preserve">the whole period </w:t>
      </w:r>
      <w:r w:rsidR="00066EF9" w:rsidRPr="00BE27A1">
        <w:rPr>
          <w:rFonts w:ascii="Times New Roman" w:hAnsi="Times New Roman" w:cs="Times New Roman"/>
        </w:rPr>
        <w:t>2002–2022.</w:t>
      </w:r>
      <w:r w:rsidR="00270FFD" w:rsidRPr="00BE27A1">
        <w:rPr>
          <w:rFonts w:ascii="Times New Roman" w:hAnsi="Times New Roman" w:cs="Times New Roman"/>
        </w:rPr>
        <w:t xml:space="preserve"> </w:t>
      </w:r>
      <w:r w:rsidR="00504EB6" w:rsidRPr="00BE27A1">
        <w:rPr>
          <w:rFonts w:ascii="Times New Roman" w:hAnsi="Times New Roman" w:cs="Times New Roman"/>
        </w:rPr>
        <w:t xml:space="preserve">Multilevel </w:t>
      </w:r>
      <w:r w:rsidR="007E3541" w:rsidRPr="00BE27A1">
        <w:rPr>
          <w:rFonts w:ascii="Times New Roman" w:hAnsi="Times New Roman" w:cs="Times New Roman"/>
        </w:rPr>
        <w:t xml:space="preserve">model </w:t>
      </w:r>
      <w:r w:rsidR="00504EB6" w:rsidRPr="00BE27A1">
        <w:rPr>
          <w:rFonts w:ascii="Times New Roman" w:hAnsi="Times New Roman" w:cs="Times New Roman"/>
        </w:rPr>
        <w:t>estimates are reported in Figure 3a.</w:t>
      </w:r>
    </w:p>
    <w:p w14:paraId="06B53DB3" w14:textId="77777777" w:rsidR="00A149CD" w:rsidRPr="00BE27A1" w:rsidRDefault="00A149CD" w:rsidP="00A149CD">
      <w:pPr>
        <w:rPr>
          <w:rFonts w:ascii="Times New Roman" w:hAnsi="Times New Roman" w:cs="Times New Roman"/>
        </w:rPr>
      </w:pPr>
      <w:r w:rsidRPr="00BE27A1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6AEC8296" wp14:editId="45FE8300">
            <wp:extent cx="4798980" cy="3199320"/>
            <wp:effectExtent l="0" t="0" r="0" b="0"/>
            <wp:docPr id="265113889" name="Picture 3" descr="A graph of a diagra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113889" name="Picture 3" descr="A graph of a diagram&#10;&#10;AI-generated content may be incorrect.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8980" cy="319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0CAA41" w14:textId="77777777" w:rsidR="00A149CD" w:rsidRPr="00BE27A1" w:rsidRDefault="00A149CD" w:rsidP="00A149CD">
      <w:pPr>
        <w:ind w:firstLine="0"/>
        <w:rPr>
          <w:rFonts w:ascii="Times New Roman" w:hAnsi="Times New Roman" w:cs="Times New Roman"/>
        </w:rPr>
      </w:pPr>
      <w:r w:rsidRPr="00BE27A1">
        <w:rPr>
          <w:rFonts w:ascii="Times New Roman" w:hAnsi="Times New Roman" w:cs="Times New Roman"/>
          <w:b/>
          <w:bCs/>
        </w:rPr>
        <w:t>Figure A2b</w:t>
      </w:r>
      <w:r w:rsidRPr="00BE27A1">
        <w:rPr>
          <w:rFonts w:ascii="Times New Roman" w:hAnsi="Times New Roman" w:cs="Times New Roman"/>
        </w:rPr>
        <w:t>. Multilevel model, meta-analytic, and GEE model estimates of country-specific time trends in constraint for the subperiod 2002–2012. Multilevel model estimates are reported in Figure 3a.</w:t>
      </w:r>
    </w:p>
    <w:p w14:paraId="04FB6538" w14:textId="77777777" w:rsidR="00A149CD" w:rsidRPr="00BE27A1" w:rsidRDefault="00A149CD" w:rsidP="00A149CD">
      <w:pPr>
        <w:rPr>
          <w:rFonts w:ascii="Times New Roman" w:hAnsi="Times New Roman" w:cs="Times New Roman"/>
        </w:rPr>
      </w:pPr>
      <w:r w:rsidRPr="00BE27A1">
        <w:rPr>
          <w:rFonts w:ascii="Times New Roman" w:hAnsi="Times New Roman" w:cs="Times New Roman"/>
          <w:noProof/>
        </w:rPr>
        <w:drawing>
          <wp:inline distT="0" distB="0" distL="0" distR="0" wp14:anchorId="72BCC03E" wp14:editId="6D0023A1">
            <wp:extent cx="4798980" cy="3199320"/>
            <wp:effectExtent l="0" t="0" r="0" b="0"/>
            <wp:docPr id="2022239617" name="Picture 3" descr="A graph of a bar char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2239617" name="Picture 3" descr="A graph of a bar chart&#10;&#10;AI-generated content may be incorrect.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8980" cy="319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66D316" w14:textId="77777777" w:rsidR="00A149CD" w:rsidRPr="00BE27A1" w:rsidRDefault="00A149CD" w:rsidP="00A149CD">
      <w:pPr>
        <w:ind w:firstLine="0"/>
        <w:rPr>
          <w:rFonts w:ascii="Times New Roman" w:hAnsi="Times New Roman" w:cs="Times New Roman"/>
        </w:rPr>
      </w:pPr>
      <w:r w:rsidRPr="00BE27A1">
        <w:rPr>
          <w:rFonts w:ascii="Times New Roman" w:hAnsi="Times New Roman" w:cs="Times New Roman"/>
          <w:b/>
          <w:bCs/>
        </w:rPr>
        <w:t>Figure A2c</w:t>
      </w:r>
      <w:r w:rsidRPr="00BE27A1">
        <w:rPr>
          <w:rFonts w:ascii="Times New Roman" w:hAnsi="Times New Roman" w:cs="Times New Roman"/>
        </w:rPr>
        <w:t>. Multilevel model, meta-analytic, and GEE model estimates of country-specific time trends in constraint for the subperiod 2012–2022. Multilevel model estimates are reported in Figure 3a.</w:t>
      </w:r>
    </w:p>
    <w:p w14:paraId="182F7BB7" w14:textId="77777777" w:rsidR="00A149CD" w:rsidRPr="00BE27A1" w:rsidRDefault="00A149CD" w:rsidP="00A149CD">
      <w:pPr>
        <w:ind w:firstLine="0"/>
        <w:jc w:val="center"/>
        <w:rPr>
          <w:rFonts w:ascii="Times New Roman" w:eastAsiaTheme="minorEastAsia" w:hAnsi="Times New Roman" w:cs="Times New Roman"/>
        </w:rPr>
      </w:pPr>
      <w:r w:rsidRPr="00BE27A1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3C4D4BFF" wp14:editId="6F6B495E">
            <wp:extent cx="4798980" cy="3199320"/>
            <wp:effectExtent l="0" t="0" r="0" b="0"/>
            <wp:docPr id="1825083081" name="Picture 3" descr="A graph of a diagra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5083081" name="Picture 3" descr="A graph of a diagram&#10;&#10;AI-generated content may be incorrect.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8980" cy="319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3A5400" w14:textId="6F5666B8" w:rsidR="00A149CD" w:rsidRPr="00BE27A1" w:rsidRDefault="00A149CD" w:rsidP="00270FFD">
      <w:pPr>
        <w:ind w:firstLine="0"/>
        <w:rPr>
          <w:rFonts w:ascii="Times New Roman" w:hAnsi="Times New Roman" w:cs="Times New Roman"/>
        </w:rPr>
      </w:pPr>
      <w:r w:rsidRPr="00BE27A1">
        <w:rPr>
          <w:rFonts w:ascii="Times New Roman" w:eastAsiaTheme="minorEastAsia" w:hAnsi="Times New Roman" w:cs="Times New Roman"/>
          <w:b/>
          <w:bCs/>
        </w:rPr>
        <w:t>Figure A2d</w:t>
      </w:r>
      <w:r w:rsidRPr="00BE27A1">
        <w:rPr>
          <w:rFonts w:ascii="Times New Roman" w:eastAsiaTheme="minorEastAsia" w:hAnsi="Times New Roman" w:cs="Times New Roman"/>
        </w:rPr>
        <w:t xml:space="preserve">. </w:t>
      </w:r>
      <w:r w:rsidRPr="00BE27A1">
        <w:rPr>
          <w:rFonts w:ascii="Times New Roman" w:hAnsi="Times New Roman" w:cs="Times New Roman"/>
        </w:rPr>
        <w:t>Multilevel model, meta-analytic, and GEE model estimates of country-specific time trends in constraint for the subperiod 2016, 2020, and 2022. Multilevel model estimates are reported in Figure 3a.</w:t>
      </w:r>
    </w:p>
    <w:p w14:paraId="0F9E2F4E" w14:textId="1CE4640D" w:rsidR="007531CF" w:rsidRPr="00BE27A1" w:rsidRDefault="001A0C4C" w:rsidP="001A0C4C">
      <w:pPr>
        <w:ind w:firstLine="0"/>
        <w:jc w:val="center"/>
        <w:rPr>
          <w:rFonts w:ascii="Times New Roman" w:hAnsi="Times New Roman" w:cs="Times New Roman"/>
        </w:rPr>
      </w:pPr>
      <w:r w:rsidRPr="00BE27A1">
        <w:rPr>
          <w:rFonts w:ascii="Times New Roman" w:hAnsi="Times New Roman" w:cs="Times New Roman"/>
          <w:noProof/>
        </w:rPr>
        <w:drawing>
          <wp:inline distT="0" distB="0" distL="0" distR="0" wp14:anchorId="00854ED8" wp14:editId="05314834">
            <wp:extent cx="4798980" cy="3199320"/>
            <wp:effectExtent l="0" t="0" r="0" b="0"/>
            <wp:docPr id="157044686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0446862" name="Picture 3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8980" cy="319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6ED1ED" w14:textId="015B18EF" w:rsidR="007531CF" w:rsidRPr="00BE27A1" w:rsidRDefault="007531CF" w:rsidP="00270FFD">
      <w:pPr>
        <w:ind w:firstLine="0"/>
        <w:rPr>
          <w:rFonts w:ascii="Times New Roman" w:eastAsiaTheme="minorEastAsia" w:hAnsi="Times New Roman" w:cs="Times New Roman"/>
        </w:rPr>
      </w:pPr>
      <w:r w:rsidRPr="00BE27A1">
        <w:rPr>
          <w:rFonts w:ascii="Times New Roman" w:hAnsi="Times New Roman" w:cs="Times New Roman"/>
          <w:b/>
          <w:bCs/>
        </w:rPr>
        <w:t>Figure A</w:t>
      </w:r>
      <w:r w:rsidR="0050544D" w:rsidRPr="00BE27A1">
        <w:rPr>
          <w:rFonts w:ascii="Times New Roman" w:hAnsi="Times New Roman" w:cs="Times New Roman"/>
          <w:b/>
          <w:bCs/>
        </w:rPr>
        <w:t>3a</w:t>
      </w:r>
      <w:r w:rsidRPr="00BE27A1">
        <w:rPr>
          <w:rFonts w:ascii="Times New Roman" w:hAnsi="Times New Roman" w:cs="Times New Roman"/>
        </w:rPr>
        <w:t>. Robustness checks of</w:t>
      </w:r>
      <w:r w:rsidR="006C74E1" w:rsidRPr="00BE27A1">
        <w:rPr>
          <w:rFonts w:ascii="Times New Roman" w:hAnsi="Times New Roman" w:cs="Times New Roman"/>
        </w:rPr>
        <w:t xml:space="preserve"> country-specific time trends in constraint</w:t>
      </w:r>
      <w:r w:rsidR="00B02D2F" w:rsidRPr="00BE27A1">
        <w:rPr>
          <w:rFonts w:ascii="Times New Roman" w:hAnsi="Times New Roman" w:cs="Times New Roman"/>
        </w:rPr>
        <w:t xml:space="preserve"> within </w:t>
      </w:r>
      <w:r w:rsidR="006C74E1" w:rsidRPr="00BE27A1">
        <w:rPr>
          <w:rFonts w:ascii="Times New Roman" w:hAnsi="Times New Roman" w:cs="Times New Roman"/>
        </w:rPr>
        <w:t xml:space="preserve">Belief System </w:t>
      </w:r>
      <w:r w:rsidR="006C74E1" w:rsidRPr="00BE27A1">
        <w:rPr>
          <w:rFonts w:ascii="Times New Roman" w:hAnsi="Times New Roman" w:cs="Times New Roman"/>
          <w:i/>
          <w:iCs/>
        </w:rPr>
        <w:t>A</w:t>
      </w:r>
      <w:r w:rsidR="00B02D2F" w:rsidRPr="00BE27A1">
        <w:rPr>
          <w:rFonts w:ascii="Times New Roman" w:hAnsi="Times New Roman" w:cs="Times New Roman"/>
        </w:rPr>
        <w:t xml:space="preserve"> for the whole period 2002–2022</w:t>
      </w:r>
      <w:r w:rsidR="00BE003E" w:rsidRPr="00BE27A1">
        <w:rPr>
          <w:rFonts w:ascii="Times New Roman" w:hAnsi="Times New Roman" w:cs="Times New Roman"/>
        </w:rPr>
        <w:t xml:space="preserve"> as reported in Figure A2</w:t>
      </w:r>
      <w:r w:rsidR="00A149CD" w:rsidRPr="00BE27A1">
        <w:rPr>
          <w:rFonts w:ascii="Times New Roman" w:hAnsi="Times New Roman" w:cs="Times New Roman"/>
        </w:rPr>
        <w:t>a</w:t>
      </w:r>
      <w:r w:rsidRPr="00BE27A1">
        <w:rPr>
          <w:rFonts w:ascii="Times New Roman" w:hAnsi="Times New Roman" w:cs="Times New Roman"/>
        </w:rPr>
        <w:t>.</w:t>
      </w:r>
      <w:r w:rsidR="001A0C4C" w:rsidRPr="00BE27A1">
        <w:rPr>
          <w:rFonts w:ascii="Times New Roman" w:hAnsi="Times New Roman" w:cs="Times New Roman"/>
        </w:rPr>
        <w:t xml:space="preserve"> Each subgraph shows estimates for nested subsets of countries, defined by the number of observed time points </w:t>
      </w:r>
      <w:r w:rsidR="001A0C4C" w:rsidRPr="00BE27A1">
        <w:rPr>
          <w:rFonts w:ascii="Times New Roman" w:hAnsi="Times New Roman" w:cs="Times New Roman"/>
          <w:i/>
          <w:iCs/>
        </w:rPr>
        <w:t>t</w:t>
      </w:r>
      <w:r w:rsidR="001A0C4C" w:rsidRPr="00BE27A1">
        <w:rPr>
          <w:rFonts w:ascii="Times New Roman" w:hAnsi="Times New Roman" w:cs="Times New Roman"/>
        </w:rPr>
        <w:t xml:space="preserve">. From top to bottom: </w:t>
      </w:r>
      <w:r w:rsidR="00261087" w:rsidRPr="00BE27A1">
        <w:rPr>
          <w:rFonts w:ascii="Times New Roman" w:hAnsi="Times New Roman" w:cs="Times New Roman"/>
        </w:rPr>
        <w:t>Multilevel and GEE</w:t>
      </w:r>
      <w:r w:rsidR="00B02D2F" w:rsidRPr="00BE27A1">
        <w:rPr>
          <w:rFonts w:ascii="Times New Roman" w:hAnsi="Times New Roman" w:cs="Times New Roman"/>
        </w:rPr>
        <w:t xml:space="preserve"> model</w:t>
      </w:r>
      <w:r w:rsidR="001A0C4C" w:rsidRPr="00BE27A1">
        <w:rPr>
          <w:rFonts w:ascii="Times New Roman" w:hAnsi="Times New Roman" w:cs="Times New Roman"/>
        </w:rPr>
        <w:t xml:space="preserve">: </w:t>
      </w:r>
      <w:r w:rsidR="001A0C4C" w:rsidRPr="00BE27A1">
        <w:rPr>
          <w:rFonts w:ascii="Times New Roman" w:hAnsi="Times New Roman" w:cs="Times New Roman"/>
          <w:i/>
          <w:iCs/>
        </w:rPr>
        <w:t>t</w:t>
      </w:r>
      <w:r w:rsidR="001A0C4C" w:rsidRPr="00BE27A1">
        <w:rPr>
          <w:rFonts w:ascii="Times New Roman" w:hAnsi="Times New Roman" w:cs="Times New Roman"/>
        </w:rPr>
        <w:t xml:space="preserve"> </w:t>
      </w:r>
      <m:oMath>
        <m:r>
          <w:rPr>
            <w:rFonts w:ascii="Cambria Math" w:hAnsi="Cambria Math" w:cs="Times New Roman"/>
          </w:rPr>
          <m:t>ϵ</m:t>
        </m:r>
      </m:oMath>
      <w:r w:rsidR="001A0C4C" w:rsidRPr="00BE27A1">
        <w:rPr>
          <w:rFonts w:ascii="Times New Roman" w:eastAsiaTheme="minorEastAsia" w:hAnsi="Times New Roman" w:cs="Times New Roman"/>
        </w:rPr>
        <w:t xml:space="preserve"> [1,2], [1,3], [1,5], [1,6], [1,7], [1,8], [1,9], [1,11]; </w:t>
      </w:r>
      <w:r w:rsidR="00261087" w:rsidRPr="00BE27A1">
        <w:rPr>
          <w:rFonts w:ascii="Times New Roman" w:hAnsi="Times New Roman" w:cs="Times New Roman"/>
        </w:rPr>
        <w:t xml:space="preserve">Meta-analysis: </w:t>
      </w:r>
      <w:r w:rsidR="00261087" w:rsidRPr="00BE27A1">
        <w:rPr>
          <w:rFonts w:ascii="Times New Roman" w:hAnsi="Times New Roman" w:cs="Times New Roman"/>
          <w:i/>
          <w:iCs/>
        </w:rPr>
        <w:t>t</w:t>
      </w:r>
      <w:r w:rsidR="00261087" w:rsidRPr="00BE27A1">
        <w:rPr>
          <w:rFonts w:ascii="Times New Roman" w:hAnsi="Times New Roman" w:cs="Times New Roman"/>
        </w:rPr>
        <w:t xml:space="preserve"> </w:t>
      </w:r>
      <m:oMath>
        <m:r>
          <w:rPr>
            <w:rFonts w:ascii="Cambria Math" w:hAnsi="Cambria Math" w:cs="Times New Roman"/>
          </w:rPr>
          <m:t>ϵ</m:t>
        </m:r>
      </m:oMath>
      <w:r w:rsidR="00261087" w:rsidRPr="00BE27A1">
        <w:rPr>
          <w:rFonts w:ascii="Times New Roman" w:eastAsiaTheme="minorEastAsia" w:hAnsi="Times New Roman" w:cs="Times New Roman"/>
        </w:rPr>
        <w:t xml:space="preserve"> [1,3], [1,5], [1,6], [1,7], [1,8], [1,9], [1,11].</w:t>
      </w:r>
    </w:p>
    <w:p w14:paraId="164BB449" w14:textId="77777777" w:rsidR="00FB61F1" w:rsidRPr="00BE27A1" w:rsidRDefault="00FB61F1" w:rsidP="00FB61F1">
      <w:pPr>
        <w:ind w:firstLine="0"/>
        <w:jc w:val="center"/>
        <w:rPr>
          <w:rFonts w:ascii="Times New Roman" w:hAnsi="Times New Roman" w:cs="Times New Roman"/>
        </w:rPr>
      </w:pPr>
      <w:r w:rsidRPr="00BE27A1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29B96BFF" wp14:editId="7F80880A">
            <wp:extent cx="4798980" cy="3199320"/>
            <wp:effectExtent l="0" t="0" r="0" b="0"/>
            <wp:docPr id="82242106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2421065" name="Picture 3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8980" cy="319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61FC16" w14:textId="76B10D60" w:rsidR="001A0C4C" w:rsidRPr="00BE27A1" w:rsidRDefault="00FB61F1" w:rsidP="00270FFD">
      <w:pPr>
        <w:ind w:firstLine="0"/>
        <w:rPr>
          <w:rFonts w:ascii="Times New Roman" w:hAnsi="Times New Roman" w:cs="Times New Roman"/>
        </w:rPr>
      </w:pPr>
      <w:r w:rsidRPr="00BE27A1">
        <w:rPr>
          <w:rFonts w:ascii="Times New Roman" w:hAnsi="Times New Roman" w:cs="Times New Roman"/>
          <w:b/>
          <w:bCs/>
        </w:rPr>
        <w:t>Figure A</w:t>
      </w:r>
      <w:r w:rsidR="0050544D" w:rsidRPr="00BE27A1">
        <w:rPr>
          <w:rFonts w:ascii="Times New Roman" w:hAnsi="Times New Roman" w:cs="Times New Roman"/>
          <w:b/>
          <w:bCs/>
        </w:rPr>
        <w:t>3b</w:t>
      </w:r>
      <w:r w:rsidRPr="00BE27A1">
        <w:rPr>
          <w:rFonts w:ascii="Times New Roman" w:hAnsi="Times New Roman" w:cs="Times New Roman"/>
        </w:rPr>
        <w:t>. Robustness checks of country-specific time trends in constraint within the economic belief system for the whole period 2002–2022 as reported in Figure A2</w:t>
      </w:r>
      <w:r w:rsidR="00A149CD" w:rsidRPr="00BE27A1">
        <w:rPr>
          <w:rFonts w:ascii="Times New Roman" w:hAnsi="Times New Roman" w:cs="Times New Roman"/>
        </w:rPr>
        <w:t>a</w:t>
      </w:r>
      <w:r w:rsidRPr="00BE27A1">
        <w:rPr>
          <w:rFonts w:ascii="Times New Roman" w:hAnsi="Times New Roman" w:cs="Times New Roman"/>
        </w:rPr>
        <w:t xml:space="preserve">. Each subgraph shows estimates for nested subsets of countries, defined by the number of observed time points </w:t>
      </w:r>
      <w:r w:rsidRPr="00BE27A1">
        <w:rPr>
          <w:rFonts w:ascii="Times New Roman" w:hAnsi="Times New Roman" w:cs="Times New Roman"/>
          <w:i/>
          <w:iCs/>
        </w:rPr>
        <w:t>t</w:t>
      </w:r>
      <w:r w:rsidRPr="00BE27A1">
        <w:rPr>
          <w:rFonts w:ascii="Times New Roman" w:hAnsi="Times New Roman" w:cs="Times New Roman"/>
        </w:rPr>
        <w:t xml:space="preserve">. From top to bottom: Multilevel and GEE model: </w:t>
      </w:r>
      <w:r w:rsidRPr="00BE27A1">
        <w:rPr>
          <w:rFonts w:ascii="Times New Roman" w:hAnsi="Times New Roman" w:cs="Times New Roman"/>
          <w:i/>
          <w:iCs/>
        </w:rPr>
        <w:t>t</w:t>
      </w:r>
      <w:r w:rsidRPr="00BE27A1">
        <w:rPr>
          <w:rFonts w:ascii="Times New Roman" w:hAnsi="Times New Roman" w:cs="Times New Roman"/>
        </w:rPr>
        <w:t xml:space="preserve"> </w:t>
      </w:r>
      <m:oMath>
        <m:r>
          <w:rPr>
            <w:rFonts w:ascii="Cambria Math" w:hAnsi="Cambria Math" w:cs="Times New Roman"/>
          </w:rPr>
          <m:t>ϵ</m:t>
        </m:r>
      </m:oMath>
      <w:r w:rsidRPr="00BE27A1">
        <w:rPr>
          <w:rFonts w:ascii="Times New Roman" w:eastAsiaTheme="minorEastAsia" w:hAnsi="Times New Roman" w:cs="Times New Roman"/>
        </w:rPr>
        <w:t xml:space="preserve"> [1,2], [1,3], [1,5], [1,6], [1,7], [1,8], [1,9], [1,11]; </w:t>
      </w:r>
      <w:r w:rsidRPr="00BE27A1">
        <w:rPr>
          <w:rFonts w:ascii="Times New Roman" w:hAnsi="Times New Roman" w:cs="Times New Roman"/>
        </w:rPr>
        <w:t xml:space="preserve">Meta-analysis: </w:t>
      </w:r>
      <w:r w:rsidRPr="00BE27A1">
        <w:rPr>
          <w:rFonts w:ascii="Times New Roman" w:hAnsi="Times New Roman" w:cs="Times New Roman"/>
          <w:i/>
          <w:iCs/>
        </w:rPr>
        <w:t>t</w:t>
      </w:r>
      <w:r w:rsidRPr="00BE27A1">
        <w:rPr>
          <w:rFonts w:ascii="Times New Roman" w:hAnsi="Times New Roman" w:cs="Times New Roman"/>
        </w:rPr>
        <w:t xml:space="preserve"> </w:t>
      </w:r>
      <m:oMath>
        <m:r>
          <w:rPr>
            <w:rFonts w:ascii="Cambria Math" w:hAnsi="Cambria Math" w:cs="Times New Roman"/>
          </w:rPr>
          <m:t>ϵ</m:t>
        </m:r>
      </m:oMath>
      <w:r w:rsidRPr="00BE27A1">
        <w:rPr>
          <w:rFonts w:ascii="Times New Roman" w:eastAsiaTheme="minorEastAsia" w:hAnsi="Times New Roman" w:cs="Times New Roman"/>
        </w:rPr>
        <w:t xml:space="preserve"> [1,3], [1,5], [1,6], [1,7], [1,8], [1,9], [1,11].</w:t>
      </w:r>
    </w:p>
    <w:p w14:paraId="298464E1" w14:textId="77777777" w:rsidR="0005292B" w:rsidRPr="00BE27A1" w:rsidRDefault="0005292B" w:rsidP="0005292B">
      <w:pPr>
        <w:ind w:firstLine="0"/>
        <w:jc w:val="center"/>
        <w:rPr>
          <w:rFonts w:ascii="Times New Roman" w:hAnsi="Times New Roman" w:cs="Times New Roman"/>
        </w:rPr>
      </w:pPr>
      <w:r w:rsidRPr="00BE27A1">
        <w:rPr>
          <w:rFonts w:ascii="Times New Roman" w:hAnsi="Times New Roman" w:cs="Times New Roman"/>
          <w:noProof/>
        </w:rPr>
        <w:drawing>
          <wp:inline distT="0" distB="0" distL="0" distR="0" wp14:anchorId="1840D436" wp14:editId="3046FBEE">
            <wp:extent cx="4798980" cy="3199320"/>
            <wp:effectExtent l="0" t="0" r="0" b="0"/>
            <wp:docPr id="183762711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7627111" name="Picture 3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8980" cy="319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40E38A" w14:textId="32E7839E" w:rsidR="00A479A0" w:rsidRPr="00BE27A1" w:rsidRDefault="0005292B" w:rsidP="0005292B">
      <w:pPr>
        <w:ind w:firstLine="0"/>
        <w:rPr>
          <w:rFonts w:ascii="Times New Roman" w:eastAsiaTheme="minorEastAsia" w:hAnsi="Times New Roman" w:cs="Times New Roman"/>
        </w:rPr>
      </w:pPr>
      <w:r w:rsidRPr="00BE27A1">
        <w:rPr>
          <w:rFonts w:ascii="Times New Roman" w:hAnsi="Times New Roman" w:cs="Times New Roman"/>
          <w:b/>
          <w:bCs/>
        </w:rPr>
        <w:t>Figure A</w:t>
      </w:r>
      <w:r w:rsidR="00986627" w:rsidRPr="00BE27A1">
        <w:rPr>
          <w:rFonts w:ascii="Times New Roman" w:hAnsi="Times New Roman" w:cs="Times New Roman"/>
          <w:b/>
          <w:bCs/>
        </w:rPr>
        <w:t>3</w:t>
      </w:r>
      <w:r w:rsidR="0050544D" w:rsidRPr="00BE27A1">
        <w:rPr>
          <w:rFonts w:ascii="Times New Roman" w:hAnsi="Times New Roman" w:cs="Times New Roman"/>
          <w:b/>
          <w:bCs/>
        </w:rPr>
        <w:t>c</w:t>
      </w:r>
      <w:r w:rsidRPr="00BE27A1">
        <w:rPr>
          <w:rFonts w:ascii="Times New Roman" w:hAnsi="Times New Roman" w:cs="Times New Roman"/>
        </w:rPr>
        <w:t xml:space="preserve">. Robustness checks of country-specific time trends in constraint within Belief System </w:t>
      </w:r>
      <w:r w:rsidRPr="00BE27A1">
        <w:rPr>
          <w:rFonts w:ascii="Times New Roman" w:hAnsi="Times New Roman" w:cs="Times New Roman"/>
          <w:i/>
          <w:iCs/>
        </w:rPr>
        <w:t>A</w:t>
      </w:r>
      <w:r w:rsidRPr="00BE27A1">
        <w:rPr>
          <w:rFonts w:ascii="Times New Roman" w:hAnsi="Times New Roman" w:cs="Times New Roman"/>
        </w:rPr>
        <w:t xml:space="preserve"> for the </w:t>
      </w:r>
      <w:r w:rsidR="004636B0" w:rsidRPr="00BE27A1">
        <w:rPr>
          <w:rFonts w:ascii="Times New Roman" w:hAnsi="Times New Roman" w:cs="Times New Roman"/>
        </w:rPr>
        <w:t>sub</w:t>
      </w:r>
      <w:r w:rsidRPr="00BE27A1">
        <w:rPr>
          <w:rFonts w:ascii="Times New Roman" w:hAnsi="Times New Roman" w:cs="Times New Roman"/>
        </w:rPr>
        <w:t xml:space="preserve">period 2002–2012 as reported in Figure </w:t>
      </w:r>
      <w:r w:rsidR="00A149CD" w:rsidRPr="00BE27A1">
        <w:rPr>
          <w:rFonts w:ascii="Times New Roman" w:hAnsi="Times New Roman" w:cs="Times New Roman"/>
        </w:rPr>
        <w:t>A2b</w:t>
      </w:r>
      <w:r w:rsidRPr="00BE27A1">
        <w:rPr>
          <w:rFonts w:ascii="Times New Roman" w:hAnsi="Times New Roman" w:cs="Times New Roman"/>
        </w:rPr>
        <w:t xml:space="preserve">. Each subgraph shows estimates for nested subsets of countries, defined by the number of observed time points </w:t>
      </w:r>
      <w:r w:rsidRPr="00BE27A1">
        <w:rPr>
          <w:rFonts w:ascii="Times New Roman" w:hAnsi="Times New Roman" w:cs="Times New Roman"/>
          <w:i/>
          <w:iCs/>
        </w:rPr>
        <w:t>t</w:t>
      </w:r>
      <w:r w:rsidRPr="00BE27A1">
        <w:rPr>
          <w:rFonts w:ascii="Times New Roman" w:hAnsi="Times New Roman" w:cs="Times New Roman"/>
        </w:rPr>
        <w:t xml:space="preserve">. From top to bottom: Multilevel and GEE model: </w:t>
      </w:r>
      <w:r w:rsidRPr="00BE27A1">
        <w:rPr>
          <w:rFonts w:ascii="Times New Roman" w:hAnsi="Times New Roman" w:cs="Times New Roman"/>
          <w:i/>
          <w:iCs/>
        </w:rPr>
        <w:t>t</w:t>
      </w:r>
      <w:r w:rsidRPr="00BE27A1">
        <w:rPr>
          <w:rFonts w:ascii="Times New Roman" w:hAnsi="Times New Roman" w:cs="Times New Roman"/>
        </w:rPr>
        <w:t xml:space="preserve"> </w:t>
      </w:r>
      <m:oMath>
        <m:r>
          <w:rPr>
            <w:rFonts w:ascii="Cambria Math" w:hAnsi="Cambria Math" w:cs="Times New Roman"/>
          </w:rPr>
          <m:t>ϵ</m:t>
        </m:r>
      </m:oMath>
      <w:r w:rsidRPr="00BE27A1">
        <w:rPr>
          <w:rFonts w:ascii="Times New Roman" w:eastAsiaTheme="minorEastAsia" w:hAnsi="Times New Roman" w:cs="Times New Roman"/>
        </w:rPr>
        <w:t xml:space="preserve"> [1,2], [1,3], [1,</w:t>
      </w:r>
      <w:r w:rsidR="008A3D3D" w:rsidRPr="00BE27A1">
        <w:rPr>
          <w:rFonts w:ascii="Times New Roman" w:eastAsiaTheme="minorEastAsia" w:hAnsi="Times New Roman" w:cs="Times New Roman"/>
        </w:rPr>
        <w:t>4</w:t>
      </w:r>
      <w:r w:rsidRPr="00BE27A1">
        <w:rPr>
          <w:rFonts w:ascii="Times New Roman" w:eastAsiaTheme="minorEastAsia" w:hAnsi="Times New Roman" w:cs="Times New Roman"/>
        </w:rPr>
        <w:t>], [1,</w:t>
      </w:r>
      <w:r w:rsidR="008A3D3D" w:rsidRPr="00BE27A1">
        <w:rPr>
          <w:rFonts w:ascii="Times New Roman" w:eastAsiaTheme="minorEastAsia" w:hAnsi="Times New Roman" w:cs="Times New Roman"/>
        </w:rPr>
        <w:t>5</w:t>
      </w:r>
      <w:r w:rsidRPr="00BE27A1">
        <w:rPr>
          <w:rFonts w:ascii="Times New Roman" w:eastAsiaTheme="minorEastAsia" w:hAnsi="Times New Roman" w:cs="Times New Roman"/>
        </w:rPr>
        <w:t>], [1,</w:t>
      </w:r>
      <w:r w:rsidR="008A3D3D" w:rsidRPr="00BE27A1">
        <w:rPr>
          <w:rFonts w:ascii="Times New Roman" w:eastAsiaTheme="minorEastAsia" w:hAnsi="Times New Roman" w:cs="Times New Roman"/>
        </w:rPr>
        <w:t>6</w:t>
      </w:r>
      <w:r w:rsidRPr="00BE27A1">
        <w:rPr>
          <w:rFonts w:ascii="Times New Roman" w:eastAsiaTheme="minorEastAsia" w:hAnsi="Times New Roman" w:cs="Times New Roman"/>
        </w:rPr>
        <w:t xml:space="preserve">]; </w:t>
      </w:r>
      <w:r w:rsidRPr="00BE27A1">
        <w:rPr>
          <w:rFonts w:ascii="Times New Roman" w:hAnsi="Times New Roman" w:cs="Times New Roman"/>
        </w:rPr>
        <w:t xml:space="preserve">Meta-analysis: </w:t>
      </w:r>
      <w:r w:rsidR="00A83B15" w:rsidRPr="00BE27A1">
        <w:rPr>
          <w:rFonts w:ascii="Times New Roman" w:hAnsi="Times New Roman" w:cs="Times New Roman"/>
          <w:i/>
          <w:iCs/>
        </w:rPr>
        <w:t>t</w:t>
      </w:r>
      <w:r w:rsidR="00A83B15" w:rsidRPr="00BE27A1">
        <w:rPr>
          <w:rFonts w:ascii="Times New Roman" w:hAnsi="Times New Roman" w:cs="Times New Roman"/>
        </w:rPr>
        <w:t xml:space="preserve"> </w:t>
      </w:r>
      <m:oMath>
        <m:r>
          <w:rPr>
            <w:rFonts w:ascii="Cambria Math" w:hAnsi="Cambria Math" w:cs="Times New Roman"/>
          </w:rPr>
          <m:t>ϵ</m:t>
        </m:r>
      </m:oMath>
      <w:r w:rsidR="00A83B15" w:rsidRPr="00BE27A1">
        <w:rPr>
          <w:rFonts w:ascii="Times New Roman" w:eastAsiaTheme="minorEastAsia" w:hAnsi="Times New Roman" w:cs="Times New Roman"/>
        </w:rPr>
        <w:t xml:space="preserve"> 3, [3,4], [3,5], [3,6].</w:t>
      </w:r>
    </w:p>
    <w:p w14:paraId="2ADF4B47" w14:textId="77777777" w:rsidR="00A479A0" w:rsidRPr="00BE27A1" w:rsidRDefault="00A479A0" w:rsidP="00A479A0">
      <w:pPr>
        <w:ind w:firstLine="0"/>
        <w:jc w:val="center"/>
        <w:rPr>
          <w:rFonts w:ascii="Times New Roman" w:hAnsi="Times New Roman" w:cs="Times New Roman"/>
        </w:rPr>
      </w:pPr>
      <w:r w:rsidRPr="00BE27A1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677689D3" wp14:editId="1A18766C">
            <wp:extent cx="4798980" cy="3199320"/>
            <wp:effectExtent l="0" t="0" r="0" b="0"/>
            <wp:docPr id="12886042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860428" name="Picture 3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8980" cy="319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57B98F" w14:textId="39AA18C1" w:rsidR="00A479A0" w:rsidRPr="00BE27A1" w:rsidRDefault="00A479A0" w:rsidP="00A479A0">
      <w:pPr>
        <w:ind w:firstLine="0"/>
        <w:rPr>
          <w:rFonts w:ascii="Times New Roman" w:eastAsiaTheme="minorEastAsia" w:hAnsi="Times New Roman" w:cs="Times New Roman"/>
        </w:rPr>
      </w:pPr>
      <w:r w:rsidRPr="00BE27A1">
        <w:rPr>
          <w:rFonts w:ascii="Times New Roman" w:hAnsi="Times New Roman" w:cs="Times New Roman"/>
          <w:b/>
          <w:bCs/>
        </w:rPr>
        <w:t>Figure A3</w:t>
      </w:r>
      <w:r w:rsidR="0050544D" w:rsidRPr="00BE27A1">
        <w:rPr>
          <w:rFonts w:ascii="Times New Roman" w:hAnsi="Times New Roman" w:cs="Times New Roman"/>
          <w:b/>
          <w:bCs/>
        </w:rPr>
        <w:t>d</w:t>
      </w:r>
      <w:r w:rsidRPr="00BE27A1">
        <w:rPr>
          <w:rFonts w:ascii="Times New Roman" w:hAnsi="Times New Roman" w:cs="Times New Roman"/>
        </w:rPr>
        <w:t>. Robustness checks of country-specific time trends in constraint within the ec</w:t>
      </w:r>
      <w:r w:rsidR="004636B0" w:rsidRPr="00BE27A1">
        <w:rPr>
          <w:rFonts w:ascii="Times New Roman" w:hAnsi="Times New Roman" w:cs="Times New Roman"/>
        </w:rPr>
        <w:t>onomic belief system</w:t>
      </w:r>
      <w:r w:rsidRPr="00BE27A1">
        <w:rPr>
          <w:rFonts w:ascii="Times New Roman" w:hAnsi="Times New Roman" w:cs="Times New Roman"/>
        </w:rPr>
        <w:t xml:space="preserve"> for the </w:t>
      </w:r>
      <w:r w:rsidR="004636B0" w:rsidRPr="00BE27A1">
        <w:rPr>
          <w:rFonts w:ascii="Times New Roman" w:hAnsi="Times New Roman" w:cs="Times New Roman"/>
        </w:rPr>
        <w:t>sub</w:t>
      </w:r>
      <w:r w:rsidRPr="00BE27A1">
        <w:rPr>
          <w:rFonts w:ascii="Times New Roman" w:hAnsi="Times New Roman" w:cs="Times New Roman"/>
        </w:rPr>
        <w:t xml:space="preserve">period 2002–2012 as reported in Figure </w:t>
      </w:r>
      <w:r w:rsidR="00A149CD" w:rsidRPr="00BE27A1">
        <w:rPr>
          <w:rFonts w:ascii="Times New Roman" w:hAnsi="Times New Roman" w:cs="Times New Roman"/>
        </w:rPr>
        <w:t>A2b</w:t>
      </w:r>
      <w:r w:rsidRPr="00BE27A1">
        <w:rPr>
          <w:rFonts w:ascii="Times New Roman" w:hAnsi="Times New Roman" w:cs="Times New Roman"/>
        </w:rPr>
        <w:t xml:space="preserve">. Each subgraph shows estimates for nested subsets of countries, defined by the number of observed time points </w:t>
      </w:r>
      <w:r w:rsidRPr="00BE27A1">
        <w:rPr>
          <w:rFonts w:ascii="Times New Roman" w:hAnsi="Times New Roman" w:cs="Times New Roman"/>
          <w:i/>
          <w:iCs/>
        </w:rPr>
        <w:t>t</w:t>
      </w:r>
      <w:r w:rsidRPr="00BE27A1">
        <w:rPr>
          <w:rFonts w:ascii="Times New Roman" w:hAnsi="Times New Roman" w:cs="Times New Roman"/>
        </w:rPr>
        <w:t xml:space="preserve">. From top to bottom: Multilevel and GEE model: </w:t>
      </w:r>
      <w:r w:rsidRPr="00BE27A1">
        <w:rPr>
          <w:rFonts w:ascii="Times New Roman" w:hAnsi="Times New Roman" w:cs="Times New Roman"/>
          <w:i/>
          <w:iCs/>
        </w:rPr>
        <w:t>t</w:t>
      </w:r>
      <w:r w:rsidRPr="00BE27A1">
        <w:rPr>
          <w:rFonts w:ascii="Times New Roman" w:hAnsi="Times New Roman" w:cs="Times New Roman"/>
        </w:rPr>
        <w:t xml:space="preserve"> </w:t>
      </w:r>
      <m:oMath>
        <m:r>
          <w:rPr>
            <w:rFonts w:ascii="Cambria Math" w:hAnsi="Cambria Math" w:cs="Times New Roman"/>
          </w:rPr>
          <m:t>ϵ</m:t>
        </m:r>
      </m:oMath>
      <w:r w:rsidRPr="00BE27A1">
        <w:rPr>
          <w:rFonts w:ascii="Times New Roman" w:eastAsiaTheme="minorEastAsia" w:hAnsi="Times New Roman" w:cs="Times New Roman"/>
        </w:rPr>
        <w:t xml:space="preserve"> [1,2], [1,3], [1,4], [1,5], [1,6]; </w:t>
      </w:r>
      <w:r w:rsidRPr="00BE27A1">
        <w:rPr>
          <w:rFonts w:ascii="Times New Roman" w:hAnsi="Times New Roman" w:cs="Times New Roman"/>
        </w:rPr>
        <w:t xml:space="preserve">Meta-analysis: </w:t>
      </w:r>
      <w:r w:rsidRPr="00BE27A1">
        <w:rPr>
          <w:rFonts w:ascii="Times New Roman" w:hAnsi="Times New Roman" w:cs="Times New Roman"/>
          <w:i/>
          <w:iCs/>
        </w:rPr>
        <w:t>t</w:t>
      </w:r>
      <w:r w:rsidRPr="00BE27A1">
        <w:rPr>
          <w:rFonts w:ascii="Times New Roman" w:hAnsi="Times New Roman" w:cs="Times New Roman"/>
        </w:rPr>
        <w:t xml:space="preserve"> </w:t>
      </w:r>
      <m:oMath>
        <m:r>
          <w:rPr>
            <w:rFonts w:ascii="Cambria Math" w:hAnsi="Cambria Math" w:cs="Times New Roman"/>
          </w:rPr>
          <m:t>ϵ</m:t>
        </m:r>
      </m:oMath>
      <w:r w:rsidRPr="00BE27A1">
        <w:rPr>
          <w:rFonts w:ascii="Times New Roman" w:eastAsiaTheme="minorEastAsia" w:hAnsi="Times New Roman" w:cs="Times New Roman"/>
        </w:rPr>
        <w:t xml:space="preserve"> 3, [3,4], [3,5], [3,6].</w:t>
      </w:r>
    </w:p>
    <w:p w14:paraId="4CB85055" w14:textId="77777777" w:rsidR="00BC1064" w:rsidRPr="00BE27A1" w:rsidRDefault="00BC1064" w:rsidP="00BC1064">
      <w:pPr>
        <w:ind w:firstLine="0"/>
        <w:jc w:val="center"/>
        <w:rPr>
          <w:rFonts w:ascii="Times New Roman" w:hAnsi="Times New Roman" w:cs="Times New Roman"/>
        </w:rPr>
      </w:pPr>
      <w:r w:rsidRPr="00BE27A1">
        <w:rPr>
          <w:rFonts w:ascii="Times New Roman" w:hAnsi="Times New Roman" w:cs="Times New Roman"/>
          <w:noProof/>
        </w:rPr>
        <w:drawing>
          <wp:inline distT="0" distB="0" distL="0" distR="0" wp14:anchorId="7269533F" wp14:editId="7811816E">
            <wp:extent cx="4798980" cy="3199320"/>
            <wp:effectExtent l="0" t="0" r="0" b="0"/>
            <wp:docPr id="175600549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6005497" name="Picture 3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8980" cy="319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EEA465" w14:textId="09EF56AE" w:rsidR="00BC1064" w:rsidRPr="00BE27A1" w:rsidRDefault="00BC1064" w:rsidP="00BC1064">
      <w:pPr>
        <w:ind w:firstLine="0"/>
        <w:rPr>
          <w:rFonts w:ascii="Times New Roman" w:eastAsiaTheme="minorEastAsia" w:hAnsi="Times New Roman" w:cs="Times New Roman"/>
        </w:rPr>
      </w:pPr>
      <w:r w:rsidRPr="00BE27A1">
        <w:rPr>
          <w:rFonts w:ascii="Times New Roman" w:hAnsi="Times New Roman" w:cs="Times New Roman"/>
          <w:b/>
          <w:bCs/>
        </w:rPr>
        <w:t>Figure A</w:t>
      </w:r>
      <w:r w:rsidR="0050544D" w:rsidRPr="00BE27A1">
        <w:rPr>
          <w:rFonts w:ascii="Times New Roman" w:hAnsi="Times New Roman" w:cs="Times New Roman"/>
          <w:b/>
          <w:bCs/>
        </w:rPr>
        <w:t>3e</w:t>
      </w:r>
      <w:r w:rsidRPr="00BE27A1">
        <w:rPr>
          <w:rFonts w:ascii="Times New Roman" w:hAnsi="Times New Roman" w:cs="Times New Roman"/>
        </w:rPr>
        <w:t xml:space="preserve">. Robustness checks of country-specific time trends in constraint within Belief System </w:t>
      </w:r>
      <w:r w:rsidRPr="00BE27A1">
        <w:rPr>
          <w:rFonts w:ascii="Times New Roman" w:hAnsi="Times New Roman" w:cs="Times New Roman"/>
          <w:i/>
          <w:iCs/>
        </w:rPr>
        <w:t>A</w:t>
      </w:r>
      <w:r w:rsidRPr="00BE27A1">
        <w:rPr>
          <w:rFonts w:ascii="Times New Roman" w:hAnsi="Times New Roman" w:cs="Times New Roman"/>
        </w:rPr>
        <w:t xml:space="preserve"> for the subperiod 2012–2022 as reported in Figure </w:t>
      </w:r>
      <w:r w:rsidR="00A149CD" w:rsidRPr="00BE27A1">
        <w:rPr>
          <w:rFonts w:ascii="Times New Roman" w:hAnsi="Times New Roman" w:cs="Times New Roman"/>
        </w:rPr>
        <w:t>A2c</w:t>
      </w:r>
      <w:r w:rsidRPr="00BE27A1">
        <w:rPr>
          <w:rFonts w:ascii="Times New Roman" w:hAnsi="Times New Roman" w:cs="Times New Roman"/>
        </w:rPr>
        <w:t xml:space="preserve">. Each subgraph shows estimates for nested subsets of countries, defined by the number of observed time points </w:t>
      </w:r>
      <w:r w:rsidRPr="00BE27A1">
        <w:rPr>
          <w:rFonts w:ascii="Times New Roman" w:hAnsi="Times New Roman" w:cs="Times New Roman"/>
          <w:i/>
          <w:iCs/>
        </w:rPr>
        <w:t>t</w:t>
      </w:r>
      <w:r w:rsidRPr="00BE27A1">
        <w:rPr>
          <w:rFonts w:ascii="Times New Roman" w:hAnsi="Times New Roman" w:cs="Times New Roman"/>
        </w:rPr>
        <w:t xml:space="preserve">. From top to bottom: Multilevel and GEE model: </w:t>
      </w:r>
      <w:r w:rsidRPr="00BE27A1">
        <w:rPr>
          <w:rFonts w:ascii="Times New Roman" w:hAnsi="Times New Roman" w:cs="Times New Roman"/>
          <w:i/>
          <w:iCs/>
        </w:rPr>
        <w:t>t</w:t>
      </w:r>
      <w:r w:rsidRPr="00BE27A1">
        <w:rPr>
          <w:rFonts w:ascii="Times New Roman" w:hAnsi="Times New Roman" w:cs="Times New Roman"/>
        </w:rPr>
        <w:t xml:space="preserve"> </w:t>
      </w:r>
      <m:oMath>
        <m:r>
          <w:rPr>
            <w:rFonts w:ascii="Cambria Math" w:hAnsi="Cambria Math" w:cs="Times New Roman"/>
          </w:rPr>
          <m:t>ϵ</m:t>
        </m:r>
      </m:oMath>
      <w:r w:rsidRPr="00BE27A1">
        <w:rPr>
          <w:rFonts w:ascii="Times New Roman" w:eastAsiaTheme="minorEastAsia" w:hAnsi="Times New Roman" w:cs="Times New Roman"/>
        </w:rPr>
        <w:t xml:space="preserve"> [1,2], [1,3], [1,4], [1,5], [1,6]; </w:t>
      </w:r>
      <w:r w:rsidRPr="00BE27A1">
        <w:rPr>
          <w:rFonts w:ascii="Times New Roman" w:hAnsi="Times New Roman" w:cs="Times New Roman"/>
        </w:rPr>
        <w:t xml:space="preserve">Meta-analysis: </w:t>
      </w:r>
      <w:r w:rsidRPr="00BE27A1">
        <w:rPr>
          <w:rFonts w:ascii="Times New Roman" w:hAnsi="Times New Roman" w:cs="Times New Roman"/>
          <w:i/>
          <w:iCs/>
        </w:rPr>
        <w:t>t</w:t>
      </w:r>
      <w:r w:rsidRPr="00BE27A1">
        <w:rPr>
          <w:rFonts w:ascii="Times New Roman" w:hAnsi="Times New Roman" w:cs="Times New Roman"/>
        </w:rPr>
        <w:t xml:space="preserve"> </w:t>
      </w:r>
      <m:oMath>
        <m:r>
          <w:rPr>
            <w:rFonts w:ascii="Cambria Math" w:hAnsi="Cambria Math" w:cs="Times New Roman"/>
          </w:rPr>
          <m:t>ϵ</m:t>
        </m:r>
      </m:oMath>
      <w:r w:rsidRPr="00BE27A1">
        <w:rPr>
          <w:rFonts w:ascii="Times New Roman" w:eastAsiaTheme="minorEastAsia" w:hAnsi="Times New Roman" w:cs="Times New Roman"/>
        </w:rPr>
        <w:t xml:space="preserve"> 3, [3,4], [3,5], [3,6].</w:t>
      </w:r>
    </w:p>
    <w:p w14:paraId="3F259686" w14:textId="77777777" w:rsidR="00BC1064" w:rsidRPr="00BE27A1" w:rsidRDefault="00BC1064" w:rsidP="00BC1064">
      <w:pPr>
        <w:ind w:firstLine="0"/>
        <w:jc w:val="center"/>
        <w:rPr>
          <w:rFonts w:ascii="Times New Roman" w:hAnsi="Times New Roman" w:cs="Times New Roman"/>
        </w:rPr>
      </w:pPr>
      <w:r w:rsidRPr="00BE27A1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491391D4" wp14:editId="32951566">
            <wp:extent cx="4798980" cy="3199320"/>
            <wp:effectExtent l="0" t="0" r="0" b="0"/>
            <wp:docPr id="102117177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1171779" name="Picture 3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8980" cy="319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0C78BC" w14:textId="63956D42" w:rsidR="00BC1064" w:rsidRPr="00BE27A1" w:rsidRDefault="00BC1064" w:rsidP="00BC1064">
      <w:pPr>
        <w:ind w:firstLine="0"/>
        <w:rPr>
          <w:rFonts w:ascii="Times New Roman" w:eastAsiaTheme="minorEastAsia" w:hAnsi="Times New Roman" w:cs="Times New Roman"/>
        </w:rPr>
      </w:pPr>
      <w:r w:rsidRPr="00BE27A1">
        <w:rPr>
          <w:rFonts w:ascii="Times New Roman" w:hAnsi="Times New Roman" w:cs="Times New Roman"/>
          <w:b/>
          <w:bCs/>
        </w:rPr>
        <w:t>Figure A</w:t>
      </w:r>
      <w:r w:rsidR="0050544D" w:rsidRPr="00BE27A1">
        <w:rPr>
          <w:rFonts w:ascii="Times New Roman" w:hAnsi="Times New Roman" w:cs="Times New Roman"/>
          <w:b/>
          <w:bCs/>
        </w:rPr>
        <w:t>3f</w:t>
      </w:r>
      <w:r w:rsidRPr="00BE27A1">
        <w:rPr>
          <w:rFonts w:ascii="Times New Roman" w:hAnsi="Times New Roman" w:cs="Times New Roman"/>
        </w:rPr>
        <w:t xml:space="preserve">. Robustness checks of country-specific time trends in constraint within the economic belief system for the subperiod 2012–2022 as reported in Figure </w:t>
      </w:r>
      <w:r w:rsidR="00A149CD" w:rsidRPr="00BE27A1">
        <w:rPr>
          <w:rFonts w:ascii="Times New Roman" w:hAnsi="Times New Roman" w:cs="Times New Roman"/>
        </w:rPr>
        <w:t>A2c</w:t>
      </w:r>
      <w:r w:rsidRPr="00BE27A1">
        <w:rPr>
          <w:rFonts w:ascii="Times New Roman" w:hAnsi="Times New Roman" w:cs="Times New Roman"/>
        </w:rPr>
        <w:t xml:space="preserve">. Each subgraph shows estimates for nested subsets of countries, defined by the number of observed time points </w:t>
      </w:r>
      <w:r w:rsidRPr="00BE27A1">
        <w:rPr>
          <w:rFonts w:ascii="Times New Roman" w:hAnsi="Times New Roman" w:cs="Times New Roman"/>
          <w:i/>
          <w:iCs/>
        </w:rPr>
        <w:t>t</w:t>
      </w:r>
      <w:r w:rsidRPr="00BE27A1">
        <w:rPr>
          <w:rFonts w:ascii="Times New Roman" w:hAnsi="Times New Roman" w:cs="Times New Roman"/>
        </w:rPr>
        <w:t xml:space="preserve">. From top to bottom: Multilevel and GEE model: </w:t>
      </w:r>
      <w:r w:rsidRPr="00BE27A1">
        <w:rPr>
          <w:rFonts w:ascii="Times New Roman" w:hAnsi="Times New Roman" w:cs="Times New Roman"/>
          <w:i/>
          <w:iCs/>
        </w:rPr>
        <w:t>t</w:t>
      </w:r>
      <w:r w:rsidRPr="00BE27A1">
        <w:rPr>
          <w:rFonts w:ascii="Times New Roman" w:hAnsi="Times New Roman" w:cs="Times New Roman"/>
        </w:rPr>
        <w:t xml:space="preserve"> </w:t>
      </w:r>
      <m:oMath>
        <m:r>
          <w:rPr>
            <w:rFonts w:ascii="Cambria Math" w:hAnsi="Cambria Math" w:cs="Times New Roman"/>
          </w:rPr>
          <m:t>ϵ</m:t>
        </m:r>
      </m:oMath>
      <w:r w:rsidRPr="00BE27A1">
        <w:rPr>
          <w:rFonts w:ascii="Times New Roman" w:eastAsiaTheme="minorEastAsia" w:hAnsi="Times New Roman" w:cs="Times New Roman"/>
        </w:rPr>
        <w:t xml:space="preserve"> [1,2], [1,3], [1,4], [1,5], [1,6]; </w:t>
      </w:r>
      <w:r w:rsidRPr="00BE27A1">
        <w:rPr>
          <w:rFonts w:ascii="Times New Roman" w:hAnsi="Times New Roman" w:cs="Times New Roman"/>
        </w:rPr>
        <w:t xml:space="preserve">Meta-analysis: </w:t>
      </w:r>
      <w:r w:rsidRPr="00BE27A1">
        <w:rPr>
          <w:rFonts w:ascii="Times New Roman" w:hAnsi="Times New Roman" w:cs="Times New Roman"/>
          <w:i/>
          <w:iCs/>
        </w:rPr>
        <w:t>t</w:t>
      </w:r>
      <w:r w:rsidRPr="00BE27A1">
        <w:rPr>
          <w:rFonts w:ascii="Times New Roman" w:hAnsi="Times New Roman" w:cs="Times New Roman"/>
        </w:rPr>
        <w:t xml:space="preserve"> </w:t>
      </w:r>
      <m:oMath>
        <m:r>
          <w:rPr>
            <w:rFonts w:ascii="Cambria Math" w:hAnsi="Cambria Math" w:cs="Times New Roman"/>
          </w:rPr>
          <m:t>ϵ</m:t>
        </m:r>
      </m:oMath>
      <w:r w:rsidRPr="00BE27A1">
        <w:rPr>
          <w:rFonts w:ascii="Times New Roman" w:eastAsiaTheme="minorEastAsia" w:hAnsi="Times New Roman" w:cs="Times New Roman"/>
        </w:rPr>
        <w:t xml:space="preserve"> 3, [3,4], [3,5], [3,6].</w:t>
      </w:r>
    </w:p>
    <w:p w14:paraId="0E346E9F" w14:textId="77777777" w:rsidR="003A2BF7" w:rsidRPr="00BE27A1" w:rsidRDefault="003A2BF7" w:rsidP="003A2BF7">
      <w:pPr>
        <w:ind w:firstLine="0"/>
        <w:jc w:val="center"/>
        <w:rPr>
          <w:rFonts w:ascii="Times New Roman" w:hAnsi="Times New Roman" w:cs="Times New Roman"/>
        </w:rPr>
      </w:pPr>
      <w:r w:rsidRPr="00BE27A1">
        <w:rPr>
          <w:rFonts w:ascii="Times New Roman" w:hAnsi="Times New Roman" w:cs="Times New Roman"/>
          <w:noProof/>
        </w:rPr>
        <w:drawing>
          <wp:inline distT="0" distB="0" distL="0" distR="0" wp14:anchorId="6B0148E3" wp14:editId="3AF7C7DA">
            <wp:extent cx="4798980" cy="3199320"/>
            <wp:effectExtent l="0" t="0" r="0" b="0"/>
            <wp:docPr id="211505004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5050049" name="Picture 3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8980" cy="319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84901F" w14:textId="297033BC" w:rsidR="003A2BF7" w:rsidRPr="00BE27A1" w:rsidRDefault="003A2BF7" w:rsidP="003A2BF7">
      <w:pPr>
        <w:ind w:firstLine="0"/>
        <w:rPr>
          <w:rFonts w:ascii="Times New Roman" w:eastAsiaTheme="minorEastAsia" w:hAnsi="Times New Roman" w:cs="Times New Roman"/>
        </w:rPr>
      </w:pPr>
      <w:r w:rsidRPr="00BE27A1">
        <w:rPr>
          <w:rFonts w:ascii="Times New Roman" w:hAnsi="Times New Roman" w:cs="Times New Roman"/>
          <w:b/>
          <w:bCs/>
        </w:rPr>
        <w:t>Figure A</w:t>
      </w:r>
      <w:r w:rsidR="0050544D" w:rsidRPr="00BE27A1">
        <w:rPr>
          <w:rFonts w:ascii="Times New Roman" w:hAnsi="Times New Roman" w:cs="Times New Roman"/>
          <w:b/>
          <w:bCs/>
        </w:rPr>
        <w:t>3g</w:t>
      </w:r>
      <w:r w:rsidRPr="00BE27A1">
        <w:rPr>
          <w:rFonts w:ascii="Times New Roman" w:hAnsi="Times New Roman" w:cs="Times New Roman"/>
        </w:rPr>
        <w:t xml:space="preserve">. Robustness checks of country-specific time trends in constraint within Belief System </w:t>
      </w:r>
      <w:r w:rsidRPr="00BE27A1">
        <w:rPr>
          <w:rFonts w:ascii="Times New Roman" w:hAnsi="Times New Roman" w:cs="Times New Roman"/>
          <w:i/>
          <w:iCs/>
        </w:rPr>
        <w:t>A</w:t>
      </w:r>
      <w:r w:rsidRPr="00BE27A1">
        <w:rPr>
          <w:rFonts w:ascii="Times New Roman" w:hAnsi="Times New Roman" w:cs="Times New Roman"/>
        </w:rPr>
        <w:t xml:space="preserve"> for the subperiod 2016, 2020, and 2022 as reported in Figure A</w:t>
      </w:r>
      <w:r w:rsidR="00A149CD" w:rsidRPr="00BE27A1">
        <w:rPr>
          <w:rFonts w:ascii="Times New Roman" w:hAnsi="Times New Roman" w:cs="Times New Roman"/>
        </w:rPr>
        <w:t>2d</w:t>
      </w:r>
      <w:r w:rsidRPr="00BE27A1">
        <w:rPr>
          <w:rFonts w:ascii="Times New Roman" w:hAnsi="Times New Roman" w:cs="Times New Roman"/>
        </w:rPr>
        <w:t xml:space="preserve">. Each subgraph shows estimates for nested subsets of countries, defined by the number of observed time points </w:t>
      </w:r>
      <w:r w:rsidRPr="00BE27A1">
        <w:rPr>
          <w:rFonts w:ascii="Times New Roman" w:hAnsi="Times New Roman" w:cs="Times New Roman"/>
          <w:i/>
          <w:iCs/>
        </w:rPr>
        <w:t>t</w:t>
      </w:r>
      <w:r w:rsidRPr="00BE27A1">
        <w:rPr>
          <w:rFonts w:ascii="Times New Roman" w:hAnsi="Times New Roman" w:cs="Times New Roman"/>
        </w:rPr>
        <w:t xml:space="preserve">. From top to bottom: </w:t>
      </w:r>
      <w:r w:rsidRPr="00BE27A1">
        <w:rPr>
          <w:rFonts w:ascii="Times New Roman" w:hAnsi="Times New Roman" w:cs="Times New Roman"/>
          <w:i/>
          <w:iCs/>
        </w:rPr>
        <w:t>t</w:t>
      </w:r>
      <w:r w:rsidRPr="00BE27A1">
        <w:rPr>
          <w:rFonts w:ascii="Times New Roman" w:hAnsi="Times New Roman" w:cs="Times New Roman"/>
        </w:rPr>
        <w:t xml:space="preserve"> </w:t>
      </w:r>
      <m:oMath>
        <m:r>
          <w:rPr>
            <w:rFonts w:ascii="Cambria Math" w:hAnsi="Cambria Math" w:cs="Times New Roman"/>
          </w:rPr>
          <m:t>ϵ</m:t>
        </m:r>
      </m:oMath>
      <w:r w:rsidRPr="00BE27A1">
        <w:rPr>
          <w:rFonts w:ascii="Times New Roman" w:eastAsiaTheme="minorEastAsia" w:hAnsi="Times New Roman" w:cs="Times New Roman"/>
        </w:rPr>
        <w:t xml:space="preserve"> [1,2], [1,3].</w:t>
      </w:r>
    </w:p>
    <w:p w14:paraId="5499BE3E" w14:textId="77777777" w:rsidR="003A2BF7" w:rsidRPr="00BE27A1" w:rsidRDefault="003A2BF7" w:rsidP="003A2BF7">
      <w:pPr>
        <w:ind w:firstLine="0"/>
        <w:jc w:val="center"/>
        <w:rPr>
          <w:rFonts w:ascii="Times New Roman" w:hAnsi="Times New Roman" w:cs="Times New Roman"/>
        </w:rPr>
      </w:pPr>
      <w:r w:rsidRPr="00BE27A1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211C8EFA" wp14:editId="2D4339DD">
            <wp:extent cx="4798980" cy="3199320"/>
            <wp:effectExtent l="0" t="0" r="0" b="0"/>
            <wp:docPr id="143681899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6818996" name="Picture 3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8980" cy="319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AD2697" w14:textId="2F9A1961" w:rsidR="00A36607" w:rsidRPr="00BE27A1" w:rsidRDefault="003A2BF7" w:rsidP="00A479A0">
      <w:pPr>
        <w:ind w:firstLine="0"/>
        <w:rPr>
          <w:rFonts w:ascii="Times New Roman" w:eastAsiaTheme="minorEastAsia" w:hAnsi="Times New Roman" w:cs="Times New Roman"/>
        </w:rPr>
      </w:pPr>
      <w:r w:rsidRPr="00BE27A1">
        <w:rPr>
          <w:rFonts w:ascii="Times New Roman" w:hAnsi="Times New Roman" w:cs="Times New Roman"/>
          <w:b/>
          <w:bCs/>
        </w:rPr>
        <w:t>Figure A</w:t>
      </w:r>
      <w:r w:rsidR="0050544D" w:rsidRPr="00BE27A1">
        <w:rPr>
          <w:rFonts w:ascii="Times New Roman" w:hAnsi="Times New Roman" w:cs="Times New Roman"/>
          <w:b/>
          <w:bCs/>
        </w:rPr>
        <w:t>3h</w:t>
      </w:r>
      <w:r w:rsidRPr="00BE27A1">
        <w:rPr>
          <w:rFonts w:ascii="Times New Roman" w:hAnsi="Times New Roman" w:cs="Times New Roman"/>
        </w:rPr>
        <w:t xml:space="preserve">. Robustness checks of country-specific time trends in constraint within the economic belief system </w:t>
      </w:r>
      <w:r w:rsidR="0049394A" w:rsidRPr="00BE27A1">
        <w:rPr>
          <w:rFonts w:ascii="Times New Roman" w:hAnsi="Times New Roman" w:cs="Times New Roman"/>
        </w:rPr>
        <w:t xml:space="preserve">for the subperiod 2016, 2020, and 2022 as reported in Figure </w:t>
      </w:r>
      <w:r w:rsidR="00A149CD" w:rsidRPr="00BE27A1">
        <w:rPr>
          <w:rFonts w:ascii="Times New Roman" w:hAnsi="Times New Roman" w:cs="Times New Roman"/>
        </w:rPr>
        <w:t>A2d</w:t>
      </w:r>
      <w:r w:rsidR="0049394A" w:rsidRPr="00BE27A1">
        <w:rPr>
          <w:rFonts w:ascii="Times New Roman" w:hAnsi="Times New Roman" w:cs="Times New Roman"/>
        </w:rPr>
        <w:t xml:space="preserve">. Each subgraph shows estimates for nested subsets of countries, defined by the number of observed time points </w:t>
      </w:r>
      <w:r w:rsidR="0049394A" w:rsidRPr="00BE27A1">
        <w:rPr>
          <w:rFonts w:ascii="Times New Roman" w:hAnsi="Times New Roman" w:cs="Times New Roman"/>
          <w:i/>
          <w:iCs/>
        </w:rPr>
        <w:t>t</w:t>
      </w:r>
      <w:r w:rsidR="0049394A" w:rsidRPr="00BE27A1">
        <w:rPr>
          <w:rFonts w:ascii="Times New Roman" w:hAnsi="Times New Roman" w:cs="Times New Roman"/>
        </w:rPr>
        <w:t xml:space="preserve">. From top to bottom: </w:t>
      </w:r>
      <w:r w:rsidR="0049394A" w:rsidRPr="00BE27A1">
        <w:rPr>
          <w:rFonts w:ascii="Times New Roman" w:hAnsi="Times New Roman" w:cs="Times New Roman"/>
          <w:i/>
          <w:iCs/>
        </w:rPr>
        <w:t>t</w:t>
      </w:r>
      <w:r w:rsidR="0049394A" w:rsidRPr="00BE27A1">
        <w:rPr>
          <w:rFonts w:ascii="Times New Roman" w:hAnsi="Times New Roman" w:cs="Times New Roman"/>
        </w:rPr>
        <w:t xml:space="preserve"> </w:t>
      </w:r>
      <m:oMath>
        <m:r>
          <w:rPr>
            <w:rFonts w:ascii="Cambria Math" w:hAnsi="Cambria Math" w:cs="Times New Roman"/>
          </w:rPr>
          <m:t>ϵ</m:t>
        </m:r>
      </m:oMath>
      <w:r w:rsidR="0049394A" w:rsidRPr="00BE27A1">
        <w:rPr>
          <w:rFonts w:ascii="Times New Roman" w:eastAsiaTheme="minorEastAsia" w:hAnsi="Times New Roman" w:cs="Times New Roman"/>
        </w:rPr>
        <w:t xml:space="preserve"> [1,2], [1,3].</w:t>
      </w:r>
    </w:p>
    <w:p w14:paraId="2AE83FAB" w14:textId="77777777" w:rsidR="00A479A0" w:rsidRPr="00BE27A1" w:rsidRDefault="00A479A0" w:rsidP="0005292B">
      <w:pPr>
        <w:ind w:firstLine="0"/>
        <w:rPr>
          <w:rFonts w:ascii="Times New Roman" w:eastAsiaTheme="minorEastAsia" w:hAnsi="Times New Roman" w:cs="Times New Roman"/>
        </w:rPr>
      </w:pPr>
    </w:p>
    <w:p w14:paraId="695A9241" w14:textId="77777777" w:rsidR="00DE099B" w:rsidRPr="00BE27A1" w:rsidRDefault="00DE099B" w:rsidP="00DE099B">
      <w:pPr>
        <w:ind w:firstLine="0"/>
        <w:jc w:val="center"/>
        <w:rPr>
          <w:rFonts w:ascii="Times New Roman" w:hAnsi="Times New Roman" w:cs="Times New Roman"/>
        </w:rPr>
      </w:pPr>
      <w:r w:rsidRPr="00BE27A1">
        <w:rPr>
          <w:rFonts w:ascii="Times New Roman" w:hAnsi="Times New Roman" w:cs="Times New Roman"/>
          <w:noProof/>
        </w:rPr>
        <w:drawing>
          <wp:inline distT="0" distB="0" distL="0" distR="0" wp14:anchorId="52F995E9" wp14:editId="7DC51DB3">
            <wp:extent cx="4798980" cy="3199320"/>
            <wp:effectExtent l="0" t="0" r="0" b="0"/>
            <wp:docPr id="131292363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2923634" name="Picture 3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8980" cy="319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75A0BB" w14:textId="4D2DAB35" w:rsidR="00AB102C" w:rsidRPr="00BE27A1" w:rsidRDefault="00DE099B" w:rsidP="00DE099B">
      <w:pPr>
        <w:ind w:firstLine="0"/>
        <w:rPr>
          <w:rFonts w:ascii="Times New Roman" w:eastAsiaTheme="minorEastAsia" w:hAnsi="Times New Roman" w:cs="Times New Roman"/>
        </w:rPr>
      </w:pPr>
      <w:r w:rsidRPr="00BE27A1">
        <w:rPr>
          <w:rFonts w:ascii="Times New Roman" w:hAnsi="Times New Roman" w:cs="Times New Roman"/>
          <w:b/>
          <w:bCs/>
        </w:rPr>
        <w:t>Figure A</w:t>
      </w:r>
      <w:r w:rsidR="0050544D" w:rsidRPr="00BE27A1">
        <w:rPr>
          <w:rFonts w:ascii="Times New Roman" w:hAnsi="Times New Roman" w:cs="Times New Roman"/>
          <w:b/>
          <w:bCs/>
        </w:rPr>
        <w:t>3i</w:t>
      </w:r>
      <w:r w:rsidRPr="00BE27A1">
        <w:rPr>
          <w:rFonts w:ascii="Times New Roman" w:hAnsi="Times New Roman" w:cs="Times New Roman"/>
        </w:rPr>
        <w:t xml:space="preserve">. Robustness checks of country-specific time trends in constraint within Belief System </w:t>
      </w:r>
      <w:r w:rsidRPr="00BE27A1">
        <w:rPr>
          <w:rFonts w:ascii="Times New Roman" w:hAnsi="Times New Roman" w:cs="Times New Roman"/>
          <w:i/>
          <w:iCs/>
        </w:rPr>
        <w:t>B</w:t>
      </w:r>
      <w:r w:rsidRPr="00BE27A1">
        <w:rPr>
          <w:rFonts w:ascii="Times New Roman" w:hAnsi="Times New Roman" w:cs="Times New Roman"/>
        </w:rPr>
        <w:t xml:space="preserve"> for the subperiod 2016, 2020, and 2022 as reported in Figure </w:t>
      </w:r>
      <w:r w:rsidR="00A149CD" w:rsidRPr="00BE27A1">
        <w:rPr>
          <w:rFonts w:ascii="Times New Roman" w:hAnsi="Times New Roman" w:cs="Times New Roman"/>
        </w:rPr>
        <w:t>A2d</w:t>
      </w:r>
      <w:r w:rsidRPr="00BE27A1">
        <w:rPr>
          <w:rFonts w:ascii="Times New Roman" w:hAnsi="Times New Roman" w:cs="Times New Roman"/>
        </w:rPr>
        <w:t xml:space="preserve">. Each subgraph shows estimates for nested subsets of countries, defined by the number of observed time points </w:t>
      </w:r>
      <w:r w:rsidRPr="00BE27A1">
        <w:rPr>
          <w:rFonts w:ascii="Times New Roman" w:hAnsi="Times New Roman" w:cs="Times New Roman"/>
          <w:i/>
          <w:iCs/>
        </w:rPr>
        <w:t>t</w:t>
      </w:r>
      <w:r w:rsidRPr="00BE27A1">
        <w:rPr>
          <w:rFonts w:ascii="Times New Roman" w:hAnsi="Times New Roman" w:cs="Times New Roman"/>
        </w:rPr>
        <w:t xml:space="preserve">. From top to bottom: </w:t>
      </w:r>
      <w:r w:rsidRPr="00BE27A1">
        <w:rPr>
          <w:rFonts w:ascii="Times New Roman" w:hAnsi="Times New Roman" w:cs="Times New Roman"/>
          <w:i/>
          <w:iCs/>
        </w:rPr>
        <w:t>t</w:t>
      </w:r>
      <w:r w:rsidRPr="00BE27A1">
        <w:rPr>
          <w:rFonts w:ascii="Times New Roman" w:hAnsi="Times New Roman" w:cs="Times New Roman"/>
        </w:rPr>
        <w:t xml:space="preserve"> </w:t>
      </w:r>
      <m:oMath>
        <m:r>
          <w:rPr>
            <w:rFonts w:ascii="Cambria Math" w:hAnsi="Cambria Math" w:cs="Times New Roman"/>
          </w:rPr>
          <m:t>ϵ</m:t>
        </m:r>
      </m:oMath>
      <w:r w:rsidRPr="00BE27A1">
        <w:rPr>
          <w:rFonts w:ascii="Times New Roman" w:eastAsiaTheme="minorEastAsia" w:hAnsi="Times New Roman" w:cs="Times New Roman"/>
        </w:rPr>
        <w:t xml:space="preserve"> [1,2], [1,3].</w:t>
      </w:r>
      <w:r w:rsidR="00AB102C" w:rsidRPr="00BE27A1">
        <w:rPr>
          <w:rFonts w:ascii="Times New Roman" w:hAnsi="Times New Roman" w:cs="Times New Roman"/>
        </w:rPr>
        <w:br w:type="page"/>
      </w:r>
    </w:p>
    <w:p w14:paraId="33903303" w14:textId="4A4517A9" w:rsidR="00DE4A4C" w:rsidRPr="00BE27A1" w:rsidRDefault="00C32808" w:rsidP="00DE4A4C">
      <w:pPr>
        <w:pStyle w:val="Heading1"/>
        <w:rPr>
          <w:rFonts w:ascii="Times New Roman" w:hAnsi="Times New Roman" w:cs="Times New Roman"/>
          <w:color w:val="000000" w:themeColor="text1"/>
        </w:rPr>
      </w:pPr>
      <w:bookmarkStart w:id="2" w:name="_Toc193889658"/>
      <w:r w:rsidRPr="00BE27A1">
        <w:rPr>
          <w:rFonts w:ascii="Times New Roman" w:hAnsi="Times New Roman" w:cs="Times New Roman"/>
          <w:color w:val="000000" w:themeColor="text1"/>
        </w:rPr>
        <w:lastRenderedPageBreak/>
        <w:t>Modeling changes in constraint across groups</w:t>
      </w:r>
    </w:p>
    <w:p w14:paraId="2414500B" w14:textId="5F115AE2" w:rsidR="00480183" w:rsidRPr="00BE27A1" w:rsidRDefault="00BA6A6D" w:rsidP="00BA6A6D">
      <w:pPr>
        <w:ind w:firstLine="0"/>
        <w:rPr>
          <w:rFonts w:ascii="Times New Roman" w:hAnsi="Times New Roman" w:cs="Times New Roman"/>
        </w:rPr>
      </w:pPr>
      <w:r w:rsidRPr="00BE27A1">
        <w:rPr>
          <w:rFonts w:ascii="Times New Roman" w:hAnsi="Times New Roman" w:cs="Times New Roman"/>
          <w:b/>
          <w:bCs/>
        </w:rPr>
        <w:t>Table A</w:t>
      </w:r>
      <w:r w:rsidR="002E18BE">
        <w:rPr>
          <w:rFonts w:ascii="Times New Roman" w:hAnsi="Times New Roman" w:cs="Times New Roman"/>
          <w:b/>
          <w:bCs/>
        </w:rPr>
        <w:t>3</w:t>
      </w:r>
      <w:r w:rsidRPr="00BE27A1">
        <w:rPr>
          <w:rFonts w:ascii="Times New Roman" w:hAnsi="Times New Roman" w:cs="Times New Roman"/>
        </w:rPr>
        <w:t xml:space="preserve">. </w:t>
      </w:r>
      <w:r w:rsidR="002021FD" w:rsidRPr="00BE27A1">
        <w:rPr>
          <w:rFonts w:ascii="Times New Roman" w:hAnsi="Times New Roman" w:cs="Times New Roman"/>
        </w:rPr>
        <w:t xml:space="preserve">Changes in constraint across groups. </w:t>
      </w:r>
      <w:r w:rsidR="00D240A5" w:rsidRPr="00BE27A1">
        <w:rPr>
          <w:rFonts w:ascii="Times New Roman" w:hAnsi="Times New Roman" w:cs="Times New Roman"/>
        </w:rPr>
        <w:t xml:space="preserve">Models underlying time trend estimates reported in Figure </w:t>
      </w:r>
      <w:r w:rsidR="006A7891" w:rsidRPr="00BE27A1">
        <w:rPr>
          <w:rFonts w:ascii="Times New Roman" w:hAnsi="Times New Roman" w:cs="Times New Roman"/>
        </w:rPr>
        <w:t>4</w:t>
      </w:r>
      <w:r w:rsidR="009940E6" w:rsidRPr="00BE27A1">
        <w:rPr>
          <w:rFonts w:ascii="Times New Roman" w:hAnsi="Times New Roman" w:cs="Times New Roman"/>
        </w:rPr>
        <w:t xml:space="preserve"> and Figure </w:t>
      </w:r>
      <w:r w:rsidR="006A7891" w:rsidRPr="00BE27A1">
        <w:rPr>
          <w:rFonts w:ascii="Times New Roman" w:hAnsi="Times New Roman" w:cs="Times New Roman"/>
        </w:rPr>
        <w:t>5</w:t>
      </w:r>
      <w:r w:rsidR="009940E6" w:rsidRPr="00BE27A1">
        <w:rPr>
          <w:rFonts w:ascii="Times New Roman" w:hAnsi="Times New Roman" w:cs="Times New Roman"/>
        </w:rPr>
        <w:t xml:space="preserve">. </w:t>
      </w:r>
      <w:r w:rsidRPr="00BE27A1">
        <w:rPr>
          <w:rFonts w:ascii="Times New Roman" w:hAnsi="Times New Roman" w:cs="Times New Roman"/>
        </w:rPr>
        <w:t>M</w:t>
      </w:r>
      <w:r w:rsidR="001D5CCC" w:rsidRPr="00BE27A1">
        <w:rPr>
          <w:rFonts w:ascii="Times New Roman" w:hAnsi="Times New Roman" w:cs="Times New Roman"/>
        </w:rPr>
        <w:t>ultivariate cross-classified multilevel mixed-effects model of constraint withi</w:t>
      </w:r>
      <w:r w:rsidR="009412FC" w:rsidRPr="00BE27A1">
        <w:rPr>
          <w:rFonts w:ascii="Times New Roman" w:hAnsi="Times New Roman" w:cs="Times New Roman"/>
        </w:rPr>
        <w:t xml:space="preserve">n belief system </w:t>
      </w:r>
      <w:r w:rsidR="009412FC" w:rsidRPr="00BE27A1">
        <w:rPr>
          <w:rFonts w:ascii="Times New Roman" w:hAnsi="Times New Roman" w:cs="Times New Roman"/>
          <w:i/>
          <w:iCs/>
        </w:rPr>
        <w:t>A</w:t>
      </w:r>
      <w:r w:rsidR="009412FC" w:rsidRPr="00BE27A1">
        <w:rPr>
          <w:rFonts w:ascii="Times New Roman" w:hAnsi="Times New Roman" w:cs="Times New Roman"/>
        </w:rPr>
        <w:t xml:space="preserve"> and </w:t>
      </w:r>
      <w:r w:rsidR="009412FC" w:rsidRPr="00BE27A1">
        <w:rPr>
          <w:rFonts w:ascii="Times New Roman" w:hAnsi="Times New Roman" w:cs="Times New Roman"/>
          <w:i/>
          <w:iCs/>
        </w:rPr>
        <w:t xml:space="preserve">B </w:t>
      </w:r>
      <w:r w:rsidR="009412FC" w:rsidRPr="00BE27A1">
        <w:rPr>
          <w:rFonts w:ascii="Times New Roman" w:hAnsi="Times New Roman" w:cs="Times New Roman"/>
        </w:rPr>
        <w:t>for different periods</w:t>
      </w:r>
      <w:r w:rsidR="00D240A5" w:rsidRPr="00BE27A1">
        <w:rPr>
          <w:rFonts w:ascii="Times New Roman" w:hAnsi="Times New Roman" w:cs="Times New Roman"/>
        </w:rPr>
        <w:t xml:space="preserve">. 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2652"/>
        <w:gridCol w:w="1083"/>
        <w:gridCol w:w="1083"/>
        <w:gridCol w:w="1118"/>
        <w:gridCol w:w="1118"/>
        <w:gridCol w:w="1118"/>
        <w:gridCol w:w="1114"/>
      </w:tblGrid>
      <w:tr w:rsidR="005064B8" w:rsidRPr="00BE27A1" w14:paraId="134AFB01" w14:textId="77777777" w:rsidTr="007C0951">
        <w:trPr>
          <w:tblHeader/>
        </w:trPr>
        <w:tc>
          <w:tcPr>
            <w:tcW w:w="1428" w:type="pct"/>
            <w:tcBorders>
              <w:top w:val="double" w:sz="6" w:space="0" w:color="auto"/>
              <w:left w:val="nil"/>
              <w:right w:val="nil"/>
            </w:tcBorders>
          </w:tcPr>
          <w:p w14:paraId="511B0B20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66" w:type="pct"/>
            <w:gridSpan w:val="2"/>
            <w:tcBorders>
              <w:top w:val="double" w:sz="6" w:space="0" w:color="auto"/>
              <w:left w:val="nil"/>
              <w:right w:val="nil"/>
            </w:tcBorders>
          </w:tcPr>
          <w:p w14:paraId="1586A165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A</w:t>
            </w:r>
          </w:p>
          <w:p w14:paraId="68EA6034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(2012–2022)</w:t>
            </w:r>
          </w:p>
        </w:tc>
        <w:tc>
          <w:tcPr>
            <w:tcW w:w="1204" w:type="pct"/>
            <w:gridSpan w:val="2"/>
            <w:tcBorders>
              <w:top w:val="double" w:sz="6" w:space="0" w:color="auto"/>
              <w:left w:val="nil"/>
              <w:right w:val="nil"/>
            </w:tcBorders>
          </w:tcPr>
          <w:p w14:paraId="027993CB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A</w:t>
            </w:r>
          </w:p>
          <w:p w14:paraId="0D27919D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(2016, 2020, and 2022)</w:t>
            </w:r>
          </w:p>
        </w:tc>
        <w:tc>
          <w:tcPr>
            <w:tcW w:w="1202" w:type="pct"/>
            <w:gridSpan w:val="2"/>
            <w:tcBorders>
              <w:top w:val="double" w:sz="6" w:space="0" w:color="auto"/>
              <w:left w:val="nil"/>
              <w:right w:val="nil"/>
            </w:tcBorders>
          </w:tcPr>
          <w:p w14:paraId="4209F6B9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B</w:t>
            </w: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br/>
              <w:t>(2016, 2020, and 2022)</w:t>
            </w:r>
          </w:p>
        </w:tc>
      </w:tr>
      <w:tr w:rsidR="005064B8" w:rsidRPr="00BE27A1" w14:paraId="707A9C45" w14:textId="77777777" w:rsidTr="00DA2C9C">
        <w:trPr>
          <w:tblHeader/>
        </w:trPr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7935ED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16A070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M1-</w:t>
            </w:r>
            <w:r w:rsidRPr="00BE27A1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</w:rPr>
              <w:t>I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15AC47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M1-</w:t>
            </w:r>
            <w:r w:rsidRPr="00BE27A1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</w:rPr>
              <w:t>II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7ECD21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M2-</w:t>
            </w:r>
            <w:r w:rsidRPr="00BE27A1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</w:rPr>
              <w:t>I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901A59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M2-</w:t>
            </w:r>
            <w:r w:rsidRPr="00BE27A1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</w:rPr>
              <w:t>II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4F7405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M3-</w:t>
            </w:r>
            <w:r w:rsidRPr="00BE27A1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</w:rPr>
              <w:t>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229352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M3-</w:t>
            </w:r>
            <w:r w:rsidRPr="00BE27A1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</w:rPr>
              <w:t>II</w:t>
            </w:r>
          </w:p>
        </w:tc>
      </w:tr>
      <w:tr w:rsidR="005064B8" w:rsidRPr="00BE27A1" w14:paraId="100A0788" w14:textId="77777777" w:rsidTr="00767F33">
        <w:tc>
          <w:tcPr>
            <w:tcW w:w="1428" w:type="pct"/>
            <w:tcBorders>
              <w:left w:val="nil"/>
              <w:right w:val="nil"/>
            </w:tcBorders>
          </w:tcPr>
          <w:p w14:paraId="2ACA05BE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  <w:t>Fixed effects</w:t>
            </w:r>
          </w:p>
        </w:tc>
        <w:tc>
          <w:tcPr>
            <w:tcW w:w="583" w:type="pct"/>
            <w:tcBorders>
              <w:left w:val="nil"/>
              <w:right w:val="nil"/>
            </w:tcBorders>
          </w:tcPr>
          <w:p w14:paraId="234B1B79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left w:val="nil"/>
              <w:right w:val="nil"/>
            </w:tcBorders>
          </w:tcPr>
          <w:p w14:paraId="1369B572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left w:val="nil"/>
              <w:right w:val="nil"/>
            </w:tcBorders>
          </w:tcPr>
          <w:p w14:paraId="59628AA3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left w:val="nil"/>
              <w:right w:val="nil"/>
            </w:tcBorders>
          </w:tcPr>
          <w:p w14:paraId="346D8035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left w:val="nil"/>
              <w:right w:val="nil"/>
            </w:tcBorders>
          </w:tcPr>
          <w:p w14:paraId="67DC47CB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left w:val="nil"/>
              <w:right w:val="nil"/>
            </w:tcBorders>
          </w:tcPr>
          <w:p w14:paraId="08BB2F16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5064B8" w:rsidRPr="00BE27A1" w14:paraId="61B176CC" w14:textId="77777777" w:rsidTr="00767F33">
        <w:tc>
          <w:tcPr>
            <w:tcW w:w="1428" w:type="pct"/>
            <w:tcBorders>
              <w:top w:val="nil"/>
              <w:left w:val="nil"/>
              <w:right w:val="nil"/>
            </w:tcBorders>
          </w:tcPr>
          <w:p w14:paraId="6BCFAA25" w14:textId="77777777" w:rsidR="00D807B7" w:rsidRPr="00BE27A1" w:rsidRDefault="00D807B7" w:rsidP="00D807B7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Year</w:t>
            </w:r>
          </w:p>
        </w:tc>
        <w:tc>
          <w:tcPr>
            <w:tcW w:w="583" w:type="pct"/>
            <w:tcBorders>
              <w:top w:val="nil"/>
              <w:left w:val="nil"/>
              <w:right w:val="nil"/>
            </w:tcBorders>
          </w:tcPr>
          <w:p w14:paraId="18BF410F" w14:textId="3AC862B0" w:rsidR="00D807B7" w:rsidRPr="00BE27A1" w:rsidRDefault="00D807B7" w:rsidP="00D807B7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-0.003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583" w:type="pct"/>
            <w:tcBorders>
              <w:top w:val="nil"/>
              <w:left w:val="nil"/>
              <w:right w:val="nil"/>
            </w:tcBorders>
          </w:tcPr>
          <w:p w14:paraId="7C2F9A69" w14:textId="7DBDCB6C" w:rsidR="00D807B7" w:rsidRPr="00BE27A1" w:rsidRDefault="00D807B7" w:rsidP="00D807B7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-0.002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602" w:type="pct"/>
            <w:tcBorders>
              <w:top w:val="nil"/>
              <w:left w:val="nil"/>
              <w:right w:val="nil"/>
            </w:tcBorders>
          </w:tcPr>
          <w:p w14:paraId="4943B6AA" w14:textId="174D33BF" w:rsidR="00D807B7" w:rsidRPr="00BE27A1" w:rsidRDefault="00D807B7" w:rsidP="00D807B7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-0.006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602" w:type="pct"/>
            <w:tcBorders>
              <w:top w:val="nil"/>
              <w:left w:val="nil"/>
              <w:right w:val="nil"/>
            </w:tcBorders>
          </w:tcPr>
          <w:p w14:paraId="45C36FCC" w14:textId="72DA425E" w:rsidR="00D807B7" w:rsidRPr="00BE27A1" w:rsidRDefault="00D807B7" w:rsidP="00D807B7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-0.005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602" w:type="pct"/>
            <w:tcBorders>
              <w:top w:val="nil"/>
              <w:left w:val="nil"/>
              <w:right w:val="nil"/>
            </w:tcBorders>
          </w:tcPr>
          <w:p w14:paraId="75A4CF5B" w14:textId="0661690D" w:rsidR="00D807B7" w:rsidRPr="00BE27A1" w:rsidRDefault="00D807B7" w:rsidP="00D807B7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-0.004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00" w:type="pct"/>
            <w:tcBorders>
              <w:top w:val="nil"/>
              <w:left w:val="nil"/>
              <w:right w:val="nil"/>
            </w:tcBorders>
          </w:tcPr>
          <w:p w14:paraId="4EB3C5A0" w14:textId="5FEB969F" w:rsidR="00D807B7" w:rsidRPr="00BE27A1" w:rsidRDefault="00D807B7" w:rsidP="00D807B7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-0.002</w:t>
            </w:r>
          </w:p>
        </w:tc>
      </w:tr>
      <w:tr w:rsidR="005064B8" w:rsidRPr="00BE27A1" w14:paraId="7D6E928D" w14:textId="77777777" w:rsidTr="00767F33">
        <w:tc>
          <w:tcPr>
            <w:tcW w:w="1428" w:type="pct"/>
            <w:tcBorders>
              <w:top w:val="nil"/>
              <w:left w:val="nil"/>
              <w:right w:val="nil"/>
            </w:tcBorders>
          </w:tcPr>
          <w:p w14:paraId="70274A9F" w14:textId="77777777" w:rsidR="00D807B7" w:rsidRPr="00BE27A1" w:rsidRDefault="00D807B7" w:rsidP="00D807B7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nil"/>
              <w:left w:val="nil"/>
              <w:right w:val="nil"/>
            </w:tcBorders>
          </w:tcPr>
          <w:p w14:paraId="2E669FC9" w14:textId="11D5995E" w:rsidR="00D807B7" w:rsidRPr="00BE27A1" w:rsidRDefault="00D807B7" w:rsidP="00D807B7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(0.001)</w:t>
            </w:r>
          </w:p>
        </w:tc>
        <w:tc>
          <w:tcPr>
            <w:tcW w:w="583" w:type="pct"/>
            <w:tcBorders>
              <w:top w:val="nil"/>
              <w:left w:val="nil"/>
              <w:right w:val="nil"/>
            </w:tcBorders>
          </w:tcPr>
          <w:p w14:paraId="320CBCC2" w14:textId="4B14871E" w:rsidR="00D807B7" w:rsidRPr="00BE27A1" w:rsidRDefault="00D807B7" w:rsidP="00D807B7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(0.001)</w:t>
            </w:r>
          </w:p>
        </w:tc>
        <w:tc>
          <w:tcPr>
            <w:tcW w:w="602" w:type="pct"/>
            <w:tcBorders>
              <w:top w:val="nil"/>
              <w:left w:val="nil"/>
              <w:right w:val="nil"/>
            </w:tcBorders>
          </w:tcPr>
          <w:p w14:paraId="2DB2370B" w14:textId="5A6877A3" w:rsidR="00D807B7" w:rsidRPr="00BE27A1" w:rsidRDefault="00D807B7" w:rsidP="00D807B7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(0.002)</w:t>
            </w:r>
          </w:p>
        </w:tc>
        <w:tc>
          <w:tcPr>
            <w:tcW w:w="602" w:type="pct"/>
            <w:tcBorders>
              <w:top w:val="nil"/>
              <w:left w:val="nil"/>
              <w:right w:val="nil"/>
            </w:tcBorders>
          </w:tcPr>
          <w:p w14:paraId="28F66F4C" w14:textId="66FE0DFF" w:rsidR="00D807B7" w:rsidRPr="00BE27A1" w:rsidRDefault="00D807B7" w:rsidP="00D807B7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(0.002)</w:t>
            </w:r>
          </w:p>
        </w:tc>
        <w:tc>
          <w:tcPr>
            <w:tcW w:w="602" w:type="pct"/>
            <w:tcBorders>
              <w:top w:val="nil"/>
              <w:left w:val="nil"/>
              <w:right w:val="nil"/>
            </w:tcBorders>
          </w:tcPr>
          <w:p w14:paraId="11188955" w14:textId="319B994E" w:rsidR="00D807B7" w:rsidRPr="00BE27A1" w:rsidRDefault="00D807B7" w:rsidP="00D807B7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(0.002)</w:t>
            </w:r>
          </w:p>
        </w:tc>
        <w:tc>
          <w:tcPr>
            <w:tcW w:w="600" w:type="pct"/>
            <w:tcBorders>
              <w:top w:val="nil"/>
              <w:left w:val="nil"/>
              <w:right w:val="nil"/>
            </w:tcBorders>
          </w:tcPr>
          <w:p w14:paraId="755949BB" w14:textId="0D5B43E8" w:rsidR="00D807B7" w:rsidRPr="00BE27A1" w:rsidRDefault="00D807B7" w:rsidP="00D807B7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(0.001)</w:t>
            </w:r>
          </w:p>
        </w:tc>
      </w:tr>
      <w:tr w:rsidR="005064B8" w:rsidRPr="00BE27A1" w14:paraId="093F985B" w14:textId="77777777" w:rsidTr="00767F33">
        <w:tc>
          <w:tcPr>
            <w:tcW w:w="1428" w:type="pct"/>
            <w:tcBorders>
              <w:left w:val="nil"/>
              <w:bottom w:val="nil"/>
              <w:right w:val="nil"/>
            </w:tcBorders>
          </w:tcPr>
          <w:p w14:paraId="15F922BC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Left-right self-placement</w:t>
            </w:r>
          </w:p>
          <w:p w14:paraId="11B65559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(</w:t>
            </w:r>
            <w:r w:rsidRPr="00BE27A1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</w:rPr>
              <w:t>Ref.: Center</w:t>
            </w: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)</w:t>
            </w:r>
          </w:p>
        </w:tc>
        <w:tc>
          <w:tcPr>
            <w:tcW w:w="583" w:type="pct"/>
            <w:tcBorders>
              <w:left w:val="nil"/>
              <w:bottom w:val="nil"/>
              <w:right w:val="nil"/>
            </w:tcBorders>
          </w:tcPr>
          <w:p w14:paraId="1AF50303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left w:val="nil"/>
              <w:bottom w:val="nil"/>
              <w:right w:val="nil"/>
            </w:tcBorders>
          </w:tcPr>
          <w:p w14:paraId="44814F19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left w:val="nil"/>
              <w:bottom w:val="nil"/>
              <w:right w:val="nil"/>
            </w:tcBorders>
          </w:tcPr>
          <w:p w14:paraId="2FC45716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left w:val="nil"/>
              <w:bottom w:val="nil"/>
              <w:right w:val="nil"/>
            </w:tcBorders>
          </w:tcPr>
          <w:p w14:paraId="1A4DBB24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left w:val="nil"/>
              <w:bottom w:val="nil"/>
              <w:right w:val="nil"/>
            </w:tcBorders>
          </w:tcPr>
          <w:p w14:paraId="331106E1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left w:val="nil"/>
              <w:bottom w:val="nil"/>
              <w:right w:val="nil"/>
            </w:tcBorders>
          </w:tcPr>
          <w:p w14:paraId="2F41C56C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5064B8" w:rsidRPr="00BE27A1" w14:paraId="1CEDE465" w14:textId="77777777" w:rsidTr="00767F33"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</w:tcPr>
          <w:p w14:paraId="67C47F8C" w14:textId="77777777" w:rsidR="000262BF" w:rsidRPr="00BE27A1" w:rsidRDefault="000262BF" w:rsidP="000262B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Left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785E094E" w14:textId="6755B6AE" w:rsidR="000262BF" w:rsidRPr="00BE27A1" w:rsidRDefault="000262BF" w:rsidP="000262B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4.334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4A97E14F" w14:textId="77FB8A7D" w:rsidR="000262BF" w:rsidRPr="00BE27A1" w:rsidRDefault="000262BF" w:rsidP="000262B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5.935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3FAB63CC" w14:textId="09367426" w:rsidR="000262BF" w:rsidRPr="00BE27A1" w:rsidRDefault="000262BF" w:rsidP="000262B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5.906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2D20699E" w14:textId="299924C4" w:rsidR="000262BF" w:rsidRPr="00BE27A1" w:rsidRDefault="000262BF" w:rsidP="000262B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10.573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4F80AA70" w14:textId="50D22602" w:rsidR="000262BF" w:rsidRPr="00BE27A1" w:rsidRDefault="000262BF" w:rsidP="000262B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5.483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161774F0" w14:textId="55F7833A" w:rsidR="000262BF" w:rsidRPr="00BE27A1" w:rsidRDefault="000262BF" w:rsidP="000262B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6.417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</w:tr>
      <w:tr w:rsidR="005064B8" w:rsidRPr="00BE27A1" w14:paraId="16B5C1B1" w14:textId="77777777" w:rsidTr="00767F33"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</w:tcPr>
          <w:p w14:paraId="6D5FBBEC" w14:textId="77777777" w:rsidR="000262BF" w:rsidRPr="00BE27A1" w:rsidRDefault="000262BF" w:rsidP="000262B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0CB946A5" w14:textId="20688CD5" w:rsidR="000262BF" w:rsidRPr="00BE27A1" w:rsidRDefault="000262BF" w:rsidP="000262B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(0.850)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3AD7EFCC" w14:textId="2F7CB2E7" w:rsidR="000262BF" w:rsidRPr="00BE27A1" w:rsidRDefault="000262BF" w:rsidP="000262B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(0.803)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0917465F" w14:textId="2DB45D87" w:rsidR="000262BF" w:rsidRPr="00BE27A1" w:rsidRDefault="000262BF" w:rsidP="000262B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(1.715)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5CF35525" w14:textId="4D543A11" w:rsidR="000262BF" w:rsidRPr="00BE27A1" w:rsidRDefault="000262BF" w:rsidP="000262B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(1.587)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7E1653D7" w14:textId="6518FEFC" w:rsidR="000262BF" w:rsidRPr="00BE27A1" w:rsidRDefault="000262BF" w:rsidP="000262B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(1.607)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99B526C" w14:textId="591CBA2A" w:rsidR="000262BF" w:rsidRPr="00BE27A1" w:rsidRDefault="000262BF" w:rsidP="000262B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(1.521)</w:t>
            </w:r>
          </w:p>
        </w:tc>
      </w:tr>
      <w:tr w:rsidR="005064B8" w:rsidRPr="00BE27A1" w14:paraId="3AE74A47" w14:textId="77777777" w:rsidTr="00767F33"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</w:tcPr>
          <w:p w14:paraId="55D46F94" w14:textId="77777777" w:rsidR="000262BF" w:rsidRPr="00BE27A1" w:rsidRDefault="000262BF" w:rsidP="000262B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51C95728" w14:textId="77777777" w:rsidR="000262BF" w:rsidRPr="00BE27A1" w:rsidRDefault="000262BF" w:rsidP="000262B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342183EE" w14:textId="77777777" w:rsidR="000262BF" w:rsidRPr="00BE27A1" w:rsidRDefault="000262BF" w:rsidP="000262B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04CF189B" w14:textId="77777777" w:rsidR="000262BF" w:rsidRPr="00BE27A1" w:rsidRDefault="000262BF" w:rsidP="000262B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17EFAF4E" w14:textId="77777777" w:rsidR="000262BF" w:rsidRPr="00BE27A1" w:rsidRDefault="000262BF" w:rsidP="000262B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6124F144" w14:textId="77777777" w:rsidR="000262BF" w:rsidRPr="00BE27A1" w:rsidRDefault="000262BF" w:rsidP="000262B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148A4CE" w14:textId="77777777" w:rsidR="000262BF" w:rsidRPr="00BE27A1" w:rsidRDefault="000262BF" w:rsidP="000262B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5064B8" w:rsidRPr="00BE27A1" w14:paraId="31BC3BB2" w14:textId="77777777" w:rsidTr="00767F33"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</w:tcPr>
          <w:p w14:paraId="56195EA8" w14:textId="77777777" w:rsidR="000262BF" w:rsidRPr="00BE27A1" w:rsidRDefault="000262BF" w:rsidP="000262B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Center-left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26513D35" w14:textId="3F625DB7" w:rsidR="000262BF" w:rsidRPr="00BE27A1" w:rsidRDefault="000262BF" w:rsidP="000262B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0.166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15A5DC7E" w14:textId="378CDF46" w:rsidR="000262BF" w:rsidRPr="00BE27A1" w:rsidRDefault="000262BF" w:rsidP="000262B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1.114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17089722" w14:textId="6874DDD7" w:rsidR="000262BF" w:rsidRPr="00BE27A1" w:rsidRDefault="000262BF" w:rsidP="000262B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0.727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3F9AA029" w14:textId="5C426214" w:rsidR="000262BF" w:rsidRPr="00BE27A1" w:rsidRDefault="000262BF" w:rsidP="000262B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1.530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29FF1033" w14:textId="5F4FED21" w:rsidR="000262BF" w:rsidRPr="00BE27A1" w:rsidRDefault="000262BF" w:rsidP="000262B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2.503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91D3D0F" w14:textId="3F9669A7" w:rsidR="000262BF" w:rsidRPr="00BE27A1" w:rsidRDefault="000262BF" w:rsidP="000262B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3.701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</w:tr>
      <w:tr w:rsidR="005064B8" w:rsidRPr="00BE27A1" w14:paraId="2F29E6C1" w14:textId="77777777" w:rsidTr="00767F33"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</w:tcPr>
          <w:p w14:paraId="1D4AEDF0" w14:textId="77777777" w:rsidR="000262BF" w:rsidRPr="00BE27A1" w:rsidRDefault="000262BF" w:rsidP="000262B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5E96D498" w14:textId="677DD55C" w:rsidR="000262BF" w:rsidRPr="00BE27A1" w:rsidRDefault="000262BF" w:rsidP="000262B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(0.671)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5B66C533" w14:textId="002D9487" w:rsidR="000262BF" w:rsidRPr="00BE27A1" w:rsidRDefault="000262BF" w:rsidP="000262B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(0.640)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10A82AA5" w14:textId="0D05C630" w:rsidR="000262BF" w:rsidRPr="00BE27A1" w:rsidRDefault="000262BF" w:rsidP="000262B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(1.323)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1E78ABBF" w14:textId="1AB63B2B" w:rsidR="000262BF" w:rsidRPr="00BE27A1" w:rsidRDefault="000262BF" w:rsidP="000262B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(1.239)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166193E2" w14:textId="50431376" w:rsidR="000262BF" w:rsidRPr="00BE27A1" w:rsidRDefault="000262BF" w:rsidP="000262B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(1.230)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873023E" w14:textId="33A1CA1E" w:rsidR="000262BF" w:rsidRPr="00BE27A1" w:rsidRDefault="000262BF" w:rsidP="000262B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(1.160)</w:t>
            </w:r>
          </w:p>
        </w:tc>
      </w:tr>
      <w:tr w:rsidR="005064B8" w:rsidRPr="00BE27A1" w14:paraId="6D5DE12C" w14:textId="77777777" w:rsidTr="00767F33"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</w:tcPr>
          <w:p w14:paraId="758658F8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3E1020A6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0BC15234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127B5CD3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21A4CC84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4A46B0D4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14FA9CCB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5064B8" w:rsidRPr="00BE27A1" w14:paraId="44BB4E23" w14:textId="77777777" w:rsidTr="00767F33"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</w:tcPr>
          <w:p w14:paraId="4594557D" w14:textId="77777777" w:rsidR="00FE736A" w:rsidRPr="00BE27A1" w:rsidRDefault="00FE736A" w:rsidP="00FE736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Center-right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66A063AA" w14:textId="0F199ED3" w:rsidR="00FE736A" w:rsidRPr="00BE27A1" w:rsidRDefault="00FE736A" w:rsidP="00FE736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-0.773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321C66FF" w14:textId="36F4E652" w:rsidR="00FE736A" w:rsidRPr="00BE27A1" w:rsidRDefault="00FE736A" w:rsidP="00FE736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0.172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06A8103E" w14:textId="3E134DB4" w:rsidR="00FE736A" w:rsidRPr="00BE27A1" w:rsidRDefault="00FE736A" w:rsidP="00FE736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-1.953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7883D890" w14:textId="4EEEA6FD" w:rsidR="00FE736A" w:rsidRPr="00BE27A1" w:rsidRDefault="00FE736A" w:rsidP="00FE736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-1.328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7517F56F" w14:textId="0A3E3BA2" w:rsidR="00FE736A" w:rsidRPr="00BE27A1" w:rsidRDefault="00FE736A" w:rsidP="00FE736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-2.536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32F9D89" w14:textId="743DE223" w:rsidR="00FE736A" w:rsidRPr="00BE27A1" w:rsidRDefault="00FE736A" w:rsidP="00FE736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-1.606</w:t>
            </w:r>
          </w:p>
        </w:tc>
      </w:tr>
      <w:tr w:rsidR="005064B8" w:rsidRPr="00BE27A1" w14:paraId="1433555D" w14:textId="77777777" w:rsidTr="00767F33"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</w:tcPr>
          <w:p w14:paraId="60B1657C" w14:textId="77777777" w:rsidR="00FE736A" w:rsidRPr="00BE27A1" w:rsidRDefault="00FE736A" w:rsidP="00FE736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108F3EE9" w14:textId="34F42978" w:rsidR="00FE736A" w:rsidRPr="00BE27A1" w:rsidRDefault="00FE736A" w:rsidP="00FE736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(0.646)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626D2398" w14:textId="74193AD1" w:rsidR="00FE736A" w:rsidRPr="00BE27A1" w:rsidRDefault="00FE736A" w:rsidP="00FE736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(0.618)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0FFB6BD8" w14:textId="17D92720" w:rsidR="00FE736A" w:rsidRPr="00BE27A1" w:rsidRDefault="00FE736A" w:rsidP="00FE736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(1.270)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3B64E6FB" w14:textId="2FEEFDD5" w:rsidR="00FE736A" w:rsidRPr="00BE27A1" w:rsidRDefault="00FE736A" w:rsidP="00FE736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(1.194)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28FDF6CA" w14:textId="721F0464" w:rsidR="00FE736A" w:rsidRPr="00BE27A1" w:rsidRDefault="00FE736A" w:rsidP="00FE736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(1.181)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1F1616D" w14:textId="15FC7A6F" w:rsidR="00FE736A" w:rsidRPr="00BE27A1" w:rsidRDefault="00FE736A" w:rsidP="00FE736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(1.114)</w:t>
            </w:r>
          </w:p>
        </w:tc>
      </w:tr>
      <w:tr w:rsidR="005064B8" w:rsidRPr="00BE27A1" w14:paraId="790BFD21" w14:textId="77777777" w:rsidTr="00767F33"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</w:tcPr>
          <w:p w14:paraId="105E7E32" w14:textId="77777777" w:rsidR="00FE736A" w:rsidRPr="00BE27A1" w:rsidRDefault="00FE736A" w:rsidP="00FE736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141BFA7D" w14:textId="77777777" w:rsidR="00FE736A" w:rsidRPr="00BE27A1" w:rsidRDefault="00FE736A" w:rsidP="00FE736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10655B57" w14:textId="77777777" w:rsidR="00FE736A" w:rsidRPr="00BE27A1" w:rsidRDefault="00FE736A" w:rsidP="00FE736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1B6DC87D" w14:textId="77777777" w:rsidR="00FE736A" w:rsidRPr="00BE27A1" w:rsidRDefault="00FE736A" w:rsidP="00FE736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5DB11982" w14:textId="77777777" w:rsidR="00FE736A" w:rsidRPr="00BE27A1" w:rsidRDefault="00FE736A" w:rsidP="00FE736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6E2C6F9C" w14:textId="77777777" w:rsidR="00FE736A" w:rsidRPr="00BE27A1" w:rsidRDefault="00FE736A" w:rsidP="00FE736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9C29647" w14:textId="77777777" w:rsidR="00FE736A" w:rsidRPr="00BE27A1" w:rsidRDefault="00FE736A" w:rsidP="00FE736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5064B8" w:rsidRPr="00BE27A1" w14:paraId="21A22993" w14:textId="77777777" w:rsidTr="00767F33"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</w:tcPr>
          <w:p w14:paraId="5BFAC4EF" w14:textId="77777777" w:rsidR="00FE736A" w:rsidRPr="00BE27A1" w:rsidRDefault="00FE736A" w:rsidP="00FE736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Right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3E61FF08" w14:textId="01A7B3A7" w:rsidR="00FE736A" w:rsidRPr="00BE27A1" w:rsidRDefault="00FE736A" w:rsidP="00FE736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-4.540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5081B98F" w14:textId="3B29CF1F" w:rsidR="00FE736A" w:rsidRPr="00BE27A1" w:rsidRDefault="00FE736A" w:rsidP="00FE736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-3.450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1BB8931F" w14:textId="4CD3C6AB" w:rsidR="00FE736A" w:rsidRPr="00BE27A1" w:rsidRDefault="00FE736A" w:rsidP="00FE736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2.828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12F0BC85" w14:textId="1506097D" w:rsidR="00FE736A" w:rsidRPr="00BE27A1" w:rsidRDefault="00FE736A" w:rsidP="00FE736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3.748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387CECE5" w14:textId="4EB44D1A" w:rsidR="00FE736A" w:rsidRPr="00BE27A1" w:rsidRDefault="00FE736A" w:rsidP="00FE736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3.108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B98D7F9" w14:textId="4607F02D" w:rsidR="00FE736A" w:rsidRPr="00BE27A1" w:rsidRDefault="00FE736A" w:rsidP="00FE736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0.904</w:t>
            </w:r>
          </w:p>
        </w:tc>
      </w:tr>
      <w:tr w:rsidR="005064B8" w:rsidRPr="00BE27A1" w14:paraId="14BB37F9" w14:textId="77777777" w:rsidTr="00767F33"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</w:tcPr>
          <w:p w14:paraId="6521B621" w14:textId="77777777" w:rsidR="00FE736A" w:rsidRPr="00BE27A1" w:rsidRDefault="00FE736A" w:rsidP="00FE736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59550600" w14:textId="439D9A8E" w:rsidR="00FE736A" w:rsidRPr="00BE27A1" w:rsidRDefault="00FE736A" w:rsidP="00FE736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(0.733)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2DD40B10" w14:textId="6037BE7D" w:rsidR="00FE736A" w:rsidRPr="00BE27A1" w:rsidRDefault="00FE736A" w:rsidP="00FE736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(0.699)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3AB92F38" w14:textId="1FCAFD78" w:rsidR="00FE736A" w:rsidRPr="00BE27A1" w:rsidRDefault="00FE736A" w:rsidP="00FE736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(1.488)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6D5538FA" w14:textId="1BD6DF81" w:rsidR="00FE736A" w:rsidRPr="00BE27A1" w:rsidRDefault="00FE736A" w:rsidP="00FE736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(1.392)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7977D384" w14:textId="1713D0F8" w:rsidR="00FE736A" w:rsidRPr="00BE27A1" w:rsidRDefault="00FE736A" w:rsidP="00FE736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(1.393)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04FA632C" w14:textId="53A1FAE6" w:rsidR="00FE736A" w:rsidRPr="00BE27A1" w:rsidRDefault="00FE736A" w:rsidP="00FE736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(1.316)</w:t>
            </w:r>
          </w:p>
        </w:tc>
      </w:tr>
      <w:tr w:rsidR="005064B8" w:rsidRPr="00BE27A1" w14:paraId="59228F37" w14:textId="77777777" w:rsidTr="00767F33"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</w:tcPr>
          <w:p w14:paraId="6D5F0CA4" w14:textId="77777777" w:rsidR="00FE736A" w:rsidRPr="00BE27A1" w:rsidRDefault="00FE736A" w:rsidP="00FE736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7274F0D4" w14:textId="77777777" w:rsidR="00FE736A" w:rsidRPr="00BE27A1" w:rsidRDefault="00FE736A" w:rsidP="00FE736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0B47DB99" w14:textId="77777777" w:rsidR="00FE736A" w:rsidRPr="00BE27A1" w:rsidRDefault="00FE736A" w:rsidP="00FE736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5EC02352" w14:textId="77777777" w:rsidR="00FE736A" w:rsidRPr="00BE27A1" w:rsidRDefault="00FE736A" w:rsidP="00FE736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0C17D71C" w14:textId="77777777" w:rsidR="00FE736A" w:rsidRPr="00BE27A1" w:rsidRDefault="00FE736A" w:rsidP="00FE736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09A40A3E" w14:textId="77777777" w:rsidR="00FE736A" w:rsidRPr="00BE27A1" w:rsidRDefault="00FE736A" w:rsidP="00FE736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7529A16B" w14:textId="77777777" w:rsidR="00FE736A" w:rsidRPr="00BE27A1" w:rsidRDefault="00FE736A" w:rsidP="00FE736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5064B8" w:rsidRPr="00BE27A1" w14:paraId="7569EF09" w14:textId="77777777" w:rsidTr="00767F33"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</w:tcPr>
          <w:p w14:paraId="1DDD08E0" w14:textId="77777777" w:rsidR="00FE736A" w:rsidRPr="00BE27A1" w:rsidRDefault="00FE736A" w:rsidP="00FE736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Left</w:t>
            </w:r>
            <w:r w:rsidRPr="00BE27A1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</w:rPr>
              <w:t xml:space="preserve"> X</w:t>
            </w: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Year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43AA2F53" w14:textId="473429D0" w:rsidR="00FE736A" w:rsidRPr="00BE27A1" w:rsidRDefault="00FE736A" w:rsidP="00FE736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-0.002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72E65499" w14:textId="02569703" w:rsidR="00FE736A" w:rsidRPr="00BE27A1" w:rsidRDefault="00FE736A" w:rsidP="00FE736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-0.003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09485C6F" w14:textId="4C530863" w:rsidR="00FE736A" w:rsidRPr="00BE27A1" w:rsidRDefault="00FE736A" w:rsidP="00FE736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-0.003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380EC2B3" w14:textId="446CD311" w:rsidR="00FE736A" w:rsidRPr="00BE27A1" w:rsidRDefault="00FE736A" w:rsidP="00FE736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-0.005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29502598" w14:textId="353358F3" w:rsidR="00FE736A" w:rsidRPr="00BE27A1" w:rsidRDefault="00FE736A" w:rsidP="00FE736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-0.003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02BF0686" w14:textId="1D382C09" w:rsidR="00FE736A" w:rsidRPr="00BE27A1" w:rsidRDefault="00FE736A" w:rsidP="00FE736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-0.003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</w:tr>
      <w:tr w:rsidR="005064B8" w:rsidRPr="00BE27A1" w14:paraId="5F5E2900" w14:textId="77777777" w:rsidTr="00767F33"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</w:tcPr>
          <w:p w14:paraId="7C041A7D" w14:textId="77777777" w:rsidR="00FE736A" w:rsidRPr="00BE27A1" w:rsidRDefault="00FE736A" w:rsidP="00FE736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447925AC" w14:textId="4500DDC5" w:rsidR="00FE736A" w:rsidRPr="00BE27A1" w:rsidRDefault="00FE736A" w:rsidP="00FE736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(0.000)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76A6FF7D" w14:textId="794BBA1C" w:rsidR="00FE736A" w:rsidRPr="00BE27A1" w:rsidRDefault="00FE736A" w:rsidP="00FE736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(0.000)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7FA44D9A" w14:textId="6A11773C" w:rsidR="00FE736A" w:rsidRPr="00BE27A1" w:rsidRDefault="00FE736A" w:rsidP="00FE736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(0.001)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5D41FC10" w14:textId="2A7230A2" w:rsidR="00FE736A" w:rsidRPr="00BE27A1" w:rsidRDefault="00FE736A" w:rsidP="00FE736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(0.001)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476FDA0A" w14:textId="673A38FC" w:rsidR="00FE736A" w:rsidRPr="00BE27A1" w:rsidRDefault="00FE736A" w:rsidP="00FE736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(0.001)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90C7E83" w14:textId="53E57A14" w:rsidR="00FE736A" w:rsidRPr="00BE27A1" w:rsidRDefault="00FE736A" w:rsidP="00FE736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(0.001)</w:t>
            </w:r>
          </w:p>
        </w:tc>
      </w:tr>
      <w:tr w:rsidR="005064B8" w:rsidRPr="00BE27A1" w14:paraId="7A7818A9" w14:textId="77777777" w:rsidTr="00767F33"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</w:tcPr>
          <w:p w14:paraId="3A57D4CB" w14:textId="77777777" w:rsidR="00FE736A" w:rsidRPr="00BE27A1" w:rsidRDefault="00FE736A" w:rsidP="00FE736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568B49E2" w14:textId="77777777" w:rsidR="00FE736A" w:rsidRPr="00BE27A1" w:rsidRDefault="00FE736A" w:rsidP="00FE736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389E50A6" w14:textId="77777777" w:rsidR="00FE736A" w:rsidRPr="00BE27A1" w:rsidRDefault="00FE736A" w:rsidP="00FE736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2C88B936" w14:textId="77777777" w:rsidR="00FE736A" w:rsidRPr="00BE27A1" w:rsidRDefault="00FE736A" w:rsidP="00FE736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14361C58" w14:textId="77777777" w:rsidR="00FE736A" w:rsidRPr="00BE27A1" w:rsidRDefault="00FE736A" w:rsidP="00FE736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7AEA19A2" w14:textId="77777777" w:rsidR="00FE736A" w:rsidRPr="00BE27A1" w:rsidRDefault="00FE736A" w:rsidP="00FE736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01E64880" w14:textId="77777777" w:rsidR="00FE736A" w:rsidRPr="00BE27A1" w:rsidRDefault="00FE736A" w:rsidP="00FE736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5064B8" w:rsidRPr="00BE27A1" w14:paraId="7E611D3E" w14:textId="77777777" w:rsidTr="00767F33"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</w:tcPr>
          <w:p w14:paraId="6C56F425" w14:textId="77777777" w:rsidR="00FE736A" w:rsidRPr="00BE27A1" w:rsidRDefault="00FE736A" w:rsidP="00FE736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Center-left</w:t>
            </w:r>
            <w:r w:rsidRPr="00BE27A1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</w:rPr>
              <w:t xml:space="preserve"> X</w:t>
            </w: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Year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5EE11DCF" w14:textId="1C192788" w:rsidR="00FE736A" w:rsidRPr="00BE27A1" w:rsidRDefault="00FE736A" w:rsidP="00FE736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-0.000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7D417D77" w14:textId="1D13EBFA" w:rsidR="00FE736A" w:rsidRPr="00BE27A1" w:rsidRDefault="00FE736A" w:rsidP="00FE736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-0.001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54773451" w14:textId="511107D8" w:rsidR="00FE736A" w:rsidRPr="00BE27A1" w:rsidRDefault="00FE736A" w:rsidP="00FE736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-0.000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7C1EEB74" w14:textId="22E9792A" w:rsidR="00FE736A" w:rsidRPr="00BE27A1" w:rsidRDefault="00FE736A" w:rsidP="00FE736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-0.001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493BADC9" w14:textId="5630CDE0" w:rsidR="00FE736A" w:rsidRPr="00BE27A1" w:rsidRDefault="00FE736A" w:rsidP="00FE736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-0.001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1186E08C" w14:textId="06CB54A8" w:rsidR="00FE736A" w:rsidRPr="00BE27A1" w:rsidRDefault="00FE736A" w:rsidP="00FE736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-0.002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</w:tr>
      <w:tr w:rsidR="005064B8" w:rsidRPr="00BE27A1" w14:paraId="550E4719" w14:textId="77777777" w:rsidTr="00767F33"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</w:tcPr>
          <w:p w14:paraId="6EABD12D" w14:textId="77777777" w:rsidR="00FE736A" w:rsidRPr="00BE27A1" w:rsidRDefault="00FE736A" w:rsidP="00FE736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50849CB7" w14:textId="33140032" w:rsidR="00FE736A" w:rsidRPr="00BE27A1" w:rsidRDefault="00FE736A" w:rsidP="00FE736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(0.000)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0A7CEB94" w14:textId="551DF112" w:rsidR="00FE736A" w:rsidRPr="00BE27A1" w:rsidRDefault="00FE736A" w:rsidP="00FE736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(0.000)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75665119" w14:textId="7C1839FF" w:rsidR="00FE736A" w:rsidRPr="00BE27A1" w:rsidRDefault="00FE736A" w:rsidP="00FE736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(0.001)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71421F18" w14:textId="6B4212C0" w:rsidR="00FE736A" w:rsidRPr="00BE27A1" w:rsidRDefault="00FE736A" w:rsidP="00FE736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(0.001)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10AFD508" w14:textId="18A0B725" w:rsidR="00FE736A" w:rsidRPr="00BE27A1" w:rsidRDefault="00FE736A" w:rsidP="00FE736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(0.001)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448C4A61" w14:textId="309C2C83" w:rsidR="00FE736A" w:rsidRPr="00BE27A1" w:rsidRDefault="00FE736A" w:rsidP="00FE736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(0.001)</w:t>
            </w:r>
          </w:p>
        </w:tc>
      </w:tr>
      <w:tr w:rsidR="005064B8" w:rsidRPr="00BE27A1" w14:paraId="780D528A" w14:textId="77777777" w:rsidTr="00767F33"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</w:tcPr>
          <w:p w14:paraId="1FCA7E73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3661B8A0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5DF4AA77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0E3C76FE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40ADA6FF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60EC4B5E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41440F8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5064B8" w:rsidRPr="00BE27A1" w14:paraId="38A2F077" w14:textId="77777777" w:rsidTr="00767F33"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</w:tcPr>
          <w:p w14:paraId="32248047" w14:textId="77777777" w:rsidR="00054083" w:rsidRPr="00BE27A1" w:rsidRDefault="00054083" w:rsidP="0005408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Center-right</w:t>
            </w:r>
            <w:r w:rsidRPr="00BE27A1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</w:rPr>
              <w:t xml:space="preserve"> X</w:t>
            </w: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Year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3D59FF48" w14:textId="1DD3E279" w:rsidR="00054083" w:rsidRPr="00BE27A1" w:rsidRDefault="00054083" w:rsidP="0005408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0.000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40A33EAE" w14:textId="03A8FE85" w:rsidR="00054083" w:rsidRPr="00BE27A1" w:rsidRDefault="00054083" w:rsidP="0005408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-0.000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51A864AA" w14:textId="753AB03B" w:rsidR="00054083" w:rsidRPr="00BE27A1" w:rsidRDefault="00054083" w:rsidP="0005408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0.001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442AA43A" w14:textId="5E6FF07B" w:rsidR="00054083" w:rsidRPr="00BE27A1" w:rsidRDefault="00054083" w:rsidP="0005408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0.001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32EB1013" w14:textId="76F07F71" w:rsidR="00054083" w:rsidRPr="00BE27A1" w:rsidRDefault="00054083" w:rsidP="0005408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0.001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7ED47BEB" w14:textId="141626AE" w:rsidR="00054083" w:rsidRPr="00BE27A1" w:rsidRDefault="00054083" w:rsidP="0005408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0.001</w:t>
            </w:r>
          </w:p>
        </w:tc>
      </w:tr>
      <w:tr w:rsidR="005064B8" w:rsidRPr="00BE27A1" w14:paraId="501AF91C" w14:textId="77777777" w:rsidTr="00767F33"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</w:tcPr>
          <w:p w14:paraId="5DEFD614" w14:textId="77777777" w:rsidR="00054083" w:rsidRPr="00BE27A1" w:rsidRDefault="00054083" w:rsidP="0005408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54F496BB" w14:textId="370F67B3" w:rsidR="00054083" w:rsidRPr="00BE27A1" w:rsidRDefault="00054083" w:rsidP="0005408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(0.000)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46475921" w14:textId="4E6ADB05" w:rsidR="00054083" w:rsidRPr="00BE27A1" w:rsidRDefault="00054083" w:rsidP="0005408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(0.000)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3A330E9F" w14:textId="4EA3A3BA" w:rsidR="00054083" w:rsidRPr="00BE27A1" w:rsidRDefault="00054083" w:rsidP="0005408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(0.001)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53C4B61D" w14:textId="322C5B6B" w:rsidR="00054083" w:rsidRPr="00BE27A1" w:rsidRDefault="00054083" w:rsidP="0005408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(0.001)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3C8B53E5" w14:textId="43D64B96" w:rsidR="00054083" w:rsidRPr="00BE27A1" w:rsidRDefault="00054083" w:rsidP="0005408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(0.001)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481E5E78" w14:textId="24432754" w:rsidR="00054083" w:rsidRPr="00BE27A1" w:rsidRDefault="00054083" w:rsidP="0005408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(0.001)</w:t>
            </w:r>
          </w:p>
        </w:tc>
      </w:tr>
      <w:tr w:rsidR="005064B8" w:rsidRPr="00BE27A1" w14:paraId="7A7FB97F" w14:textId="77777777" w:rsidTr="00767F33"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</w:tcPr>
          <w:p w14:paraId="35D38702" w14:textId="77777777" w:rsidR="00054083" w:rsidRPr="00BE27A1" w:rsidRDefault="00054083" w:rsidP="0005408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0EEF176B" w14:textId="77777777" w:rsidR="00054083" w:rsidRPr="00BE27A1" w:rsidRDefault="00054083" w:rsidP="0005408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0562267C" w14:textId="77777777" w:rsidR="00054083" w:rsidRPr="00BE27A1" w:rsidRDefault="00054083" w:rsidP="0005408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216B28E2" w14:textId="77777777" w:rsidR="00054083" w:rsidRPr="00BE27A1" w:rsidRDefault="00054083" w:rsidP="0005408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270C24AB" w14:textId="77777777" w:rsidR="00054083" w:rsidRPr="00BE27A1" w:rsidRDefault="00054083" w:rsidP="0005408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17E7814D" w14:textId="77777777" w:rsidR="00054083" w:rsidRPr="00BE27A1" w:rsidRDefault="00054083" w:rsidP="0005408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7581DE6" w14:textId="77777777" w:rsidR="00054083" w:rsidRPr="00BE27A1" w:rsidRDefault="00054083" w:rsidP="0005408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5064B8" w:rsidRPr="00BE27A1" w14:paraId="349C0501" w14:textId="77777777" w:rsidTr="00767F33">
        <w:tc>
          <w:tcPr>
            <w:tcW w:w="1428" w:type="pct"/>
            <w:tcBorders>
              <w:top w:val="nil"/>
              <w:left w:val="nil"/>
              <w:right w:val="nil"/>
            </w:tcBorders>
          </w:tcPr>
          <w:p w14:paraId="10FC3F24" w14:textId="77777777" w:rsidR="00054083" w:rsidRPr="00BE27A1" w:rsidRDefault="00054083" w:rsidP="0005408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Right</w:t>
            </w:r>
            <w:r w:rsidRPr="00BE27A1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</w:rPr>
              <w:t xml:space="preserve"> X</w:t>
            </w: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Year</w:t>
            </w:r>
          </w:p>
        </w:tc>
        <w:tc>
          <w:tcPr>
            <w:tcW w:w="583" w:type="pct"/>
            <w:tcBorders>
              <w:top w:val="nil"/>
              <w:left w:val="nil"/>
              <w:right w:val="nil"/>
            </w:tcBorders>
          </w:tcPr>
          <w:p w14:paraId="380F0140" w14:textId="5AB9FA90" w:rsidR="00054083" w:rsidRPr="00BE27A1" w:rsidRDefault="00054083" w:rsidP="0005408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0.002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583" w:type="pct"/>
            <w:tcBorders>
              <w:top w:val="nil"/>
              <w:left w:val="nil"/>
              <w:right w:val="nil"/>
            </w:tcBorders>
          </w:tcPr>
          <w:p w14:paraId="32AFBE6E" w14:textId="25938668" w:rsidR="00054083" w:rsidRPr="00BE27A1" w:rsidRDefault="00054083" w:rsidP="0005408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0.002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602" w:type="pct"/>
            <w:tcBorders>
              <w:top w:val="nil"/>
              <w:left w:val="nil"/>
              <w:right w:val="nil"/>
            </w:tcBorders>
          </w:tcPr>
          <w:p w14:paraId="1B29550F" w14:textId="0F25CBEC" w:rsidR="00054083" w:rsidRPr="00BE27A1" w:rsidRDefault="00054083" w:rsidP="0005408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-0.001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602" w:type="pct"/>
            <w:tcBorders>
              <w:top w:val="nil"/>
              <w:left w:val="nil"/>
              <w:right w:val="nil"/>
            </w:tcBorders>
          </w:tcPr>
          <w:p w14:paraId="1BB0E4C9" w14:textId="615F9979" w:rsidR="00054083" w:rsidRPr="00BE27A1" w:rsidRDefault="00054083" w:rsidP="0005408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-0.002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602" w:type="pct"/>
            <w:tcBorders>
              <w:top w:val="nil"/>
              <w:left w:val="nil"/>
              <w:right w:val="nil"/>
            </w:tcBorders>
          </w:tcPr>
          <w:p w14:paraId="6C45BFAB" w14:textId="40EE8E89" w:rsidR="00054083" w:rsidRPr="00BE27A1" w:rsidRDefault="00054083" w:rsidP="0005408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-0.001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00" w:type="pct"/>
            <w:tcBorders>
              <w:top w:val="nil"/>
              <w:left w:val="nil"/>
              <w:right w:val="nil"/>
            </w:tcBorders>
          </w:tcPr>
          <w:p w14:paraId="4AD6FC5B" w14:textId="7718A9FA" w:rsidR="00054083" w:rsidRPr="00BE27A1" w:rsidRDefault="00054083" w:rsidP="0005408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-0.000</w:t>
            </w:r>
          </w:p>
        </w:tc>
      </w:tr>
      <w:tr w:rsidR="005064B8" w:rsidRPr="00BE27A1" w14:paraId="2AC5BF96" w14:textId="77777777" w:rsidTr="00767F33">
        <w:tc>
          <w:tcPr>
            <w:tcW w:w="1428" w:type="pct"/>
            <w:tcBorders>
              <w:top w:val="nil"/>
              <w:left w:val="nil"/>
              <w:right w:val="nil"/>
            </w:tcBorders>
          </w:tcPr>
          <w:p w14:paraId="6078B7F3" w14:textId="77777777" w:rsidR="00054083" w:rsidRPr="00BE27A1" w:rsidRDefault="00054083" w:rsidP="0005408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nil"/>
              <w:left w:val="nil"/>
              <w:right w:val="nil"/>
            </w:tcBorders>
          </w:tcPr>
          <w:p w14:paraId="1235D526" w14:textId="494E16FE" w:rsidR="00054083" w:rsidRPr="00BE27A1" w:rsidRDefault="00054083" w:rsidP="0005408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(0.000)</w:t>
            </w:r>
          </w:p>
        </w:tc>
        <w:tc>
          <w:tcPr>
            <w:tcW w:w="583" w:type="pct"/>
            <w:tcBorders>
              <w:top w:val="nil"/>
              <w:left w:val="nil"/>
              <w:right w:val="nil"/>
            </w:tcBorders>
          </w:tcPr>
          <w:p w14:paraId="363ECD8D" w14:textId="2C4EF5E3" w:rsidR="00054083" w:rsidRPr="00BE27A1" w:rsidRDefault="00054083" w:rsidP="0005408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(0.000)</w:t>
            </w:r>
          </w:p>
        </w:tc>
        <w:tc>
          <w:tcPr>
            <w:tcW w:w="602" w:type="pct"/>
            <w:tcBorders>
              <w:top w:val="nil"/>
              <w:left w:val="nil"/>
              <w:right w:val="nil"/>
            </w:tcBorders>
          </w:tcPr>
          <w:p w14:paraId="22605D49" w14:textId="4CDC0892" w:rsidR="00054083" w:rsidRPr="00BE27A1" w:rsidRDefault="00054083" w:rsidP="0005408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(0.001)</w:t>
            </w:r>
          </w:p>
        </w:tc>
        <w:tc>
          <w:tcPr>
            <w:tcW w:w="602" w:type="pct"/>
            <w:tcBorders>
              <w:top w:val="nil"/>
              <w:left w:val="nil"/>
              <w:right w:val="nil"/>
            </w:tcBorders>
          </w:tcPr>
          <w:p w14:paraId="65E782CC" w14:textId="6420403B" w:rsidR="00054083" w:rsidRPr="00BE27A1" w:rsidRDefault="00054083" w:rsidP="0005408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(0.001)</w:t>
            </w:r>
          </w:p>
        </w:tc>
        <w:tc>
          <w:tcPr>
            <w:tcW w:w="602" w:type="pct"/>
            <w:tcBorders>
              <w:top w:val="nil"/>
              <w:left w:val="nil"/>
              <w:right w:val="nil"/>
            </w:tcBorders>
          </w:tcPr>
          <w:p w14:paraId="7D91BEAC" w14:textId="5B3D6925" w:rsidR="00054083" w:rsidRPr="00BE27A1" w:rsidRDefault="00054083" w:rsidP="0005408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(0.001)</w:t>
            </w:r>
          </w:p>
        </w:tc>
        <w:tc>
          <w:tcPr>
            <w:tcW w:w="600" w:type="pct"/>
            <w:tcBorders>
              <w:top w:val="nil"/>
              <w:left w:val="nil"/>
              <w:right w:val="nil"/>
            </w:tcBorders>
          </w:tcPr>
          <w:p w14:paraId="5B4CC245" w14:textId="005211DD" w:rsidR="00054083" w:rsidRPr="00BE27A1" w:rsidRDefault="00054083" w:rsidP="0005408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(0.001)</w:t>
            </w:r>
          </w:p>
        </w:tc>
      </w:tr>
      <w:tr w:rsidR="005064B8" w:rsidRPr="00BE27A1" w14:paraId="4021BB53" w14:textId="77777777" w:rsidTr="00767F33">
        <w:tc>
          <w:tcPr>
            <w:tcW w:w="1428" w:type="pct"/>
            <w:tcBorders>
              <w:left w:val="nil"/>
              <w:bottom w:val="nil"/>
              <w:right w:val="nil"/>
            </w:tcBorders>
          </w:tcPr>
          <w:p w14:paraId="7F53B441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Generational cohort</w:t>
            </w:r>
          </w:p>
          <w:p w14:paraId="49372EDA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(</w:t>
            </w:r>
            <w:r w:rsidRPr="00BE27A1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</w:rPr>
              <w:t>Ref.: Baby Boomer</w:t>
            </w: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)</w:t>
            </w:r>
          </w:p>
        </w:tc>
        <w:tc>
          <w:tcPr>
            <w:tcW w:w="583" w:type="pct"/>
            <w:tcBorders>
              <w:left w:val="nil"/>
              <w:bottom w:val="nil"/>
              <w:right w:val="nil"/>
            </w:tcBorders>
          </w:tcPr>
          <w:p w14:paraId="650D4A2B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left w:val="nil"/>
              <w:bottom w:val="nil"/>
              <w:right w:val="nil"/>
            </w:tcBorders>
          </w:tcPr>
          <w:p w14:paraId="49E33FD1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left w:val="nil"/>
              <w:bottom w:val="nil"/>
              <w:right w:val="nil"/>
            </w:tcBorders>
          </w:tcPr>
          <w:p w14:paraId="2E1419DB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left w:val="nil"/>
              <w:bottom w:val="nil"/>
              <w:right w:val="nil"/>
            </w:tcBorders>
          </w:tcPr>
          <w:p w14:paraId="5430B3BC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left w:val="nil"/>
              <w:bottom w:val="nil"/>
              <w:right w:val="nil"/>
            </w:tcBorders>
          </w:tcPr>
          <w:p w14:paraId="6B6C1095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left w:val="nil"/>
              <w:bottom w:val="nil"/>
              <w:right w:val="nil"/>
            </w:tcBorders>
          </w:tcPr>
          <w:p w14:paraId="2BC50370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5064B8" w:rsidRPr="00BE27A1" w14:paraId="5CBB35AD" w14:textId="77777777" w:rsidTr="00767F33"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</w:tcPr>
          <w:p w14:paraId="691C3E9C" w14:textId="77777777" w:rsidR="00CB6703" w:rsidRPr="00BE27A1" w:rsidRDefault="00CB6703" w:rsidP="00CB670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Interwar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7B9AD03E" w14:textId="1A7D3E5C" w:rsidR="00CB6703" w:rsidRPr="00BE27A1" w:rsidRDefault="00CB6703" w:rsidP="00CB670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-24.004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7D33D81A" w14:textId="62A747BE" w:rsidR="00CB6703" w:rsidRPr="00BE27A1" w:rsidRDefault="00CB6703" w:rsidP="00CB670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-23.944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48F647C5" w14:textId="26701A69" w:rsidR="00CB6703" w:rsidRPr="00BE27A1" w:rsidRDefault="00CB6703" w:rsidP="00CB670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-22.122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2B2C20D1" w14:textId="4960B714" w:rsidR="00CB6703" w:rsidRPr="00BE27A1" w:rsidRDefault="00CB6703" w:rsidP="00CB670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-21.561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56F3BA01" w14:textId="12FBC55E" w:rsidR="00CB6703" w:rsidRPr="00BE27A1" w:rsidRDefault="00CB6703" w:rsidP="00CB670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-20.475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5F33AE86" w14:textId="10BFDE1D" w:rsidR="00CB6703" w:rsidRPr="00BE27A1" w:rsidRDefault="00CB6703" w:rsidP="00CB670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-15.907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</w:tr>
      <w:tr w:rsidR="005064B8" w:rsidRPr="00BE27A1" w14:paraId="3EE39229" w14:textId="77777777" w:rsidTr="00767F33"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</w:tcPr>
          <w:p w14:paraId="15071660" w14:textId="77777777" w:rsidR="00CB6703" w:rsidRPr="00BE27A1" w:rsidRDefault="00CB6703" w:rsidP="00CB670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4BF22343" w14:textId="311F3A70" w:rsidR="00CB6703" w:rsidRPr="00BE27A1" w:rsidRDefault="00CB6703" w:rsidP="00CB670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(0.847)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233F98A2" w14:textId="4678238F" w:rsidR="00CB6703" w:rsidRPr="00BE27A1" w:rsidRDefault="00CB6703" w:rsidP="00CB670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(0.821)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59CF49C7" w14:textId="16698AEB" w:rsidR="00CB6703" w:rsidRPr="00BE27A1" w:rsidRDefault="00CB6703" w:rsidP="00CB670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(1.796)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004E49B6" w14:textId="1E5C6604" w:rsidR="00CB6703" w:rsidRPr="00BE27A1" w:rsidRDefault="00CB6703" w:rsidP="00CB670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(1.716)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566E8C9A" w14:textId="42818C88" w:rsidR="00CB6703" w:rsidRPr="00BE27A1" w:rsidRDefault="00CB6703" w:rsidP="00CB670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(1.688)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A14E6B5" w14:textId="2BB8C319" w:rsidR="00CB6703" w:rsidRPr="00BE27A1" w:rsidRDefault="00CB6703" w:rsidP="00CB670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(1.670)</w:t>
            </w:r>
          </w:p>
        </w:tc>
      </w:tr>
      <w:tr w:rsidR="005064B8" w:rsidRPr="00BE27A1" w14:paraId="6C8DDC82" w14:textId="77777777" w:rsidTr="00767F33"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</w:tcPr>
          <w:p w14:paraId="3B6AF1A8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10C58DCE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05DDCE2A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293AC8D2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4F36F688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0A9C9BDF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5147308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5064B8" w:rsidRPr="00BE27A1" w14:paraId="39D6DE32" w14:textId="77777777" w:rsidTr="00767F33"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</w:tcPr>
          <w:p w14:paraId="195168EE" w14:textId="77777777" w:rsidR="00126851" w:rsidRPr="00BE27A1" w:rsidRDefault="00126851" w:rsidP="0012685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Gen. X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6333361F" w14:textId="6EC24320" w:rsidR="00126851" w:rsidRPr="00BE27A1" w:rsidRDefault="00126851" w:rsidP="0012685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-1.237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3EB01DED" w14:textId="5A14838F" w:rsidR="00126851" w:rsidRPr="00BE27A1" w:rsidRDefault="00126851" w:rsidP="0012685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-1.199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0578DEB3" w14:textId="71D6C947" w:rsidR="00126851" w:rsidRPr="00BE27A1" w:rsidRDefault="00126851" w:rsidP="0012685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-0.492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09042517" w14:textId="1D4CEE43" w:rsidR="00126851" w:rsidRPr="00BE27A1" w:rsidRDefault="00126851" w:rsidP="0012685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-0.378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7F0F8F56" w14:textId="05D75B63" w:rsidR="00126851" w:rsidRPr="00BE27A1" w:rsidRDefault="00126851" w:rsidP="0012685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-1.333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12FAC7FD" w14:textId="02A15355" w:rsidR="00126851" w:rsidRPr="00BE27A1" w:rsidRDefault="00126851" w:rsidP="0012685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-0.327</w:t>
            </w:r>
          </w:p>
        </w:tc>
      </w:tr>
      <w:tr w:rsidR="005064B8" w:rsidRPr="00BE27A1" w14:paraId="6B39A476" w14:textId="77777777" w:rsidTr="00767F33"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</w:tcPr>
          <w:p w14:paraId="0317013B" w14:textId="77777777" w:rsidR="00126851" w:rsidRPr="00BE27A1" w:rsidRDefault="00126851" w:rsidP="0012685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2496D87A" w14:textId="062C9C89" w:rsidR="00126851" w:rsidRPr="00BE27A1" w:rsidRDefault="00126851" w:rsidP="0012685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(0.595)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49FB81F6" w14:textId="6007FA36" w:rsidR="00126851" w:rsidRPr="00BE27A1" w:rsidRDefault="00126851" w:rsidP="0012685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(0.576)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50B58957" w14:textId="62E6A08A" w:rsidR="00126851" w:rsidRPr="00BE27A1" w:rsidRDefault="00126851" w:rsidP="0012685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(1.184)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5F62B9AD" w14:textId="2B5D480C" w:rsidR="00126851" w:rsidRPr="00BE27A1" w:rsidRDefault="00126851" w:rsidP="0012685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(1.131)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697A1157" w14:textId="5A466F51" w:rsidR="00126851" w:rsidRPr="00BE27A1" w:rsidRDefault="00126851" w:rsidP="0012685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(1.101)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0AF81B3D" w14:textId="02068A19" w:rsidR="00126851" w:rsidRPr="00BE27A1" w:rsidRDefault="00126851" w:rsidP="0012685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(1.057)</w:t>
            </w:r>
          </w:p>
        </w:tc>
      </w:tr>
      <w:tr w:rsidR="005064B8" w:rsidRPr="00BE27A1" w14:paraId="42AF849B" w14:textId="77777777" w:rsidTr="00767F33"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</w:tcPr>
          <w:p w14:paraId="1D6730A4" w14:textId="77777777" w:rsidR="001B23F1" w:rsidRPr="00BE27A1" w:rsidRDefault="001B23F1" w:rsidP="001B23F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1AC1BB1A" w14:textId="77777777" w:rsidR="001B23F1" w:rsidRPr="00BE27A1" w:rsidRDefault="001B23F1" w:rsidP="001B23F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15339EC7" w14:textId="77777777" w:rsidR="001B23F1" w:rsidRPr="00BE27A1" w:rsidRDefault="001B23F1" w:rsidP="001B23F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785EF2F5" w14:textId="77777777" w:rsidR="001B23F1" w:rsidRPr="00BE27A1" w:rsidRDefault="001B23F1" w:rsidP="001B23F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6D9BA9D2" w14:textId="77777777" w:rsidR="001B23F1" w:rsidRPr="00BE27A1" w:rsidRDefault="001B23F1" w:rsidP="001B23F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07CED135" w14:textId="77777777" w:rsidR="001B23F1" w:rsidRPr="00BE27A1" w:rsidRDefault="001B23F1" w:rsidP="001B23F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43C91BB" w14:textId="77777777" w:rsidR="001B23F1" w:rsidRPr="00BE27A1" w:rsidRDefault="001B23F1" w:rsidP="001B23F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5064B8" w:rsidRPr="00BE27A1" w14:paraId="76C7EEDF" w14:textId="77777777" w:rsidTr="00767F33"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</w:tcPr>
          <w:p w14:paraId="627F07B2" w14:textId="77777777" w:rsidR="001B23F1" w:rsidRPr="00BE27A1" w:rsidRDefault="001B23F1" w:rsidP="001B23F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Mill.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3E572C41" w14:textId="5C74814D" w:rsidR="001B23F1" w:rsidRPr="00BE27A1" w:rsidRDefault="001B23F1" w:rsidP="001B23F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-2.517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3149855E" w14:textId="7C57A3E9" w:rsidR="001B23F1" w:rsidRPr="00BE27A1" w:rsidRDefault="004E4388" w:rsidP="001B23F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–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6C8E3320" w14:textId="21C93EEC" w:rsidR="001B23F1" w:rsidRPr="00BE27A1" w:rsidRDefault="001B23F1" w:rsidP="001B23F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-5.578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264C3382" w14:textId="65EBDF5E" w:rsidR="001B23F1" w:rsidRPr="00BE27A1" w:rsidRDefault="004E4388" w:rsidP="001B23F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–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5460D6D2" w14:textId="3C7452BA" w:rsidR="001B23F1" w:rsidRPr="00BE27A1" w:rsidRDefault="001B23F1" w:rsidP="001B23F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-5.234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21E12E7" w14:textId="1987CB23" w:rsidR="001B23F1" w:rsidRPr="00BE27A1" w:rsidRDefault="004E4388" w:rsidP="001B23F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–</w:t>
            </w:r>
          </w:p>
        </w:tc>
      </w:tr>
      <w:tr w:rsidR="005064B8" w:rsidRPr="00BE27A1" w14:paraId="40DF1D98" w14:textId="77777777" w:rsidTr="00767F33"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</w:tcPr>
          <w:p w14:paraId="6F23E1BC" w14:textId="77777777" w:rsidR="001B23F1" w:rsidRPr="00BE27A1" w:rsidRDefault="001B23F1" w:rsidP="001B23F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4E97EBE5" w14:textId="06D80BE0" w:rsidR="001B23F1" w:rsidRPr="00BE27A1" w:rsidRDefault="001B23F1" w:rsidP="001B23F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(0.623)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3541A11C" w14:textId="77777777" w:rsidR="001B23F1" w:rsidRPr="00BE27A1" w:rsidRDefault="001B23F1" w:rsidP="001B23F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31CE7EBF" w14:textId="704C376A" w:rsidR="001B23F1" w:rsidRPr="00BE27A1" w:rsidRDefault="001B23F1" w:rsidP="001B23F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(1.227)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59E13B7A" w14:textId="77777777" w:rsidR="001B23F1" w:rsidRPr="00BE27A1" w:rsidRDefault="001B23F1" w:rsidP="001B23F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30B3AC36" w14:textId="33EFCB8B" w:rsidR="001B23F1" w:rsidRPr="00BE27A1" w:rsidRDefault="001B23F1" w:rsidP="001B23F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(1.142)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77E254E0" w14:textId="77777777" w:rsidR="001B23F1" w:rsidRPr="00BE27A1" w:rsidRDefault="001B23F1" w:rsidP="001B23F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5064B8" w:rsidRPr="00BE27A1" w14:paraId="27AB6915" w14:textId="77777777" w:rsidTr="00767F33"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</w:tcPr>
          <w:p w14:paraId="4A7F32C0" w14:textId="77777777" w:rsidR="001B23F1" w:rsidRPr="00BE27A1" w:rsidRDefault="001B23F1" w:rsidP="001B23F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0CCAC41F" w14:textId="77777777" w:rsidR="001B23F1" w:rsidRPr="00BE27A1" w:rsidRDefault="001B23F1" w:rsidP="001B23F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59D2A0F8" w14:textId="77777777" w:rsidR="001B23F1" w:rsidRPr="00BE27A1" w:rsidRDefault="001B23F1" w:rsidP="001B23F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00761D6B" w14:textId="77777777" w:rsidR="001B23F1" w:rsidRPr="00BE27A1" w:rsidRDefault="001B23F1" w:rsidP="001B23F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4E5344BF" w14:textId="77777777" w:rsidR="001B23F1" w:rsidRPr="00BE27A1" w:rsidRDefault="001B23F1" w:rsidP="001B23F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6B813A0A" w14:textId="77777777" w:rsidR="001B23F1" w:rsidRPr="00BE27A1" w:rsidRDefault="001B23F1" w:rsidP="001B23F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579C7117" w14:textId="77777777" w:rsidR="001B23F1" w:rsidRPr="00BE27A1" w:rsidRDefault="001B23F1" w:rsidP="001B23F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5064B8" w:rsidRPr="00BE27A1" w14:paraId="79C69CEA" w14:textId="77777777" w:rsidTr="00767F33"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</w:tcPr>
          <w:p w14:paraId="75EB096A" w14:textId="77777777" w:rsidR="001B23F1" w:rsidRPr="00BE27A1" w:rsidRDefault="001B23F1" w:rsidP="001B23F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Gen. Z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54D52FF4" w14:textId="391EC722" w:rsidR="001B23F1" w:rsidRPr="00BE27A1" w:rsidRDefault="001B23F1" w:rsidP="001B23F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35.504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119D74A4" w14:textId="1A0BA60C" w:rsidR="001B23F1" w:rsidRPr="00BE27A1" w:rsidRDefault="004E4388" w:rsidP="001B23F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–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6090789D" w14:textId="75471F07" w:rsidR="001B23F1" w:rsidRPr="00BE27A1" w:rsidRDefault="001B23F1" w:rsidP="001B23F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25.823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2170125A" w14:textId="7EC36026" w:rsidR="001B23F1" w:rsidRPr="00BE27A1" w:rsidRDefault="004E4388" w:rsidP="001B23F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–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637CCF13" w14:textId="4FF247A8" w:rsidR="001B23F1" w:rsidRPr="00BE27A1" w:rsidRDefault="001B23F1" w:rsidP="001B23F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26.828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4620F793" w14:textId="5BC61930" w:rsidR="001B23F1" w:rsidRPr="00BE27A1" w:rsidRDefault="004E4388" w:rsidP="001B23F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–</w:t>
            </w:r>
          </w:p>
        </w:tc>
      </w:tr>
      <w:tr w:rsidR="005064B8" w:rsidRPr="00BE27A1" w14:paraId="41B10B9F" w14:textId="77777777" w:rsidTr="00767F33"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</w:tcPr>
          <w:p w14:paraId="537EA708" w14:textId="77777777" w:rsidR="001B23F1" w:rsidRPr="00BE27A1" w:rsidRDefault="001B23F1" w:rsidP="001B23F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3CDAB8A5" w14:textId="3C4A49DF" w:rsidR="001B23F1" w:rsidRPr="00BE27A1" w:rsidRDefault="001B23F1" w:rsidP="001B23F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(1.653)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2DEA6A82" w14:textId="77777777" w:rsidR="001B23F1" w:rsidRPr="00BE27A1" w:rsidRDefault="001B23F1" w:rsidP="001B23F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1504CB88" w14:textId="7BC89ED5" w:rsidR="001B23F1" w:rsidRPr="00BE27A1" w:rsidRDefault="001B23F1" w:rsidP="001B23F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(2.327)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7400CCC3" w14:textId="77777777" w:rsidR="001B23F1" w:rsidRPr="00BE27A1" w:rsidRDefault="001B23F1" w:rsidP="001B23F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5DBC430F" w14:textId="54CB4F83" w:rsidR="001B23F1" w:rsidRPr="00BE27A1" w:rsidRDefault="001B23F1" w:rsidP="001B23F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(2.189)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1A6577C9" w14:textId="77777777" w:rsidR="001B23F1" w:rsidRPr="00BE27A1" w:rsidRDefault="001B23F1" w:rsidP="001B23F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5064B8" w:rsidRPr="00BE27A1" w14:paraId="52DBF859" w14:textId="77777777" w:rsidTr="00767F33"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</w:tcPr>
          <w:p w14:paraId="4017B60B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68AF9152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3266E203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2FF96428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0D842EEC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2308C5CA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29896C0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5064B8" w:rsidRPr="00BE27A1" w14:paraId="102E4747" w14:textId="77777777" w:rsidTr="00767F33"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</w:tcPr>
          <w:p w14:paraId="5BD35BCD" w14:textId="77777777" w:rsidR="00EE541E" w:rsidRPr="00BE27A1" w:rsidRDefault="00EE541E" w:rsidP="00EE541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Mill./ Gen. Z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5675AFC6" w14:textId="0AB94519" w:rsidR="00EE541E" w:rsidRPr="00BE27A1" w:rsidRDefault="004E4388" w:rsidP="00EE541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–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7BE512C5" w14:textId="45A96369" w:rsidR="00EE541E" w:rsidRPr="00BE27A1" w:rsidRDefault="00EE541E" w:rsidP="00EE541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5.941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1E0E1996" w14:textId="02F27E56" w:rsidR="00EE541E" w:rsidRPr="00BE27A1" w:rsidRDefault="004E4388" w:rsidP="00EE541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–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1DF85973" w14:textId="0CB0D898" w:rsidR="00EE541E" w:rsidRPr="00BE27A1" w:rsidRDefault="00EE541E" w:rsidP="00EE541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3.399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5B8C4EF7" w14:textId="6267654C" w:rsidR="00EE541E" w:rsidRPr="00BE27A1" w:rsidRDefault="004E4388" w:rsidP="00EE541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–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0BE50CB" w14:textId="17A44F0D" w:rsidR="00EE541E" w:rsidRPr="00BE27A1" w:rsidRDefault="00EE541E" w:rsidP="00EE541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2.611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</w:tr>
      <w:tr w:rsidR="005064B8" w:rsidRPr="00BE27A1" w14:paraId="713BB45F" w14:textId="77777777" w:rsidTr="00767F33"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</w:tcPr>
          <w:p w14:paraId="5A7125DD" w14:textId="77777777" w:rsidR="00EE541E" w:rsidRPr="00BE27A1" w:rsidRDefault="00EE541E" w:rsidP="00EE541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41C67C88" w14:textId="77777777" w:rsidR="00EE541E" w:rsidRPr="00BE27A1" w:rsidRDefault="00EE541E" w:rsidP="00EE541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76A440CC" w14:textId="0E578352" w:rsidR="00EE541E" w:rsidRPr="00BE27A1" w:rsidRDefault="00EE541E" w:rsidP="00EE541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(0.565)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1656D8AF" w14:textId="77777777" w:rsidR="00EE541E" w:rsidRPr="00BE27A1" w:rsidRDefault="00EE541E" w:rsidP="00EE541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1CC36DBE" w14:textId="6B48CC3B" w:rsidR="00EE541E" w:rsidRPr="00BE27A1" w:rsidRDefault="00EE541E" w:rsidP="00EE541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(1.080)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1055E665" w14:textId="62CFEDCA" w:rsidR="00EE541E" w:rsidRPr="00BE27A1" w:rsidRDefault="00EE541E" w:rsidP="00EE541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4A747866" w14:textId="4E25CB41" w:rsidR="00EE541E" w:rsidRPr="00BE27A1" w:rsidRDefault="00EE541E" w:rsidP="00EE541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(1.010)</w:t>
            </w:r>
          </w:p>
        </w:tc>
      </w:tr>
      <w:tr w:rsidR="005064B8" w:rsidRPr="00BE27A1" w14:paraId="726C2E2F" w14:textId="77777777" w:rsidTr="00767F33"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</w:tcPr>
          <w:p w14:paraId="1A83A01E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46A25F43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5E2D684D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0F073F72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2419BA5A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0A0EE28B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7815ABC9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5064B8" w:rsidRPr="00BE27A1" w14:paraId="29EB529E" w14:textId="77777777" w:rsidTr="00767F33"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</w:tcPr>
          <w:p w14:paraId="3B34BE21" w14:textId="77777777" w:rsidR="000A4555" w:rsidRPr="00BE27A1" w:rsidRDefault="000A4555" w:rsidP="000A455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Interwar</w:t>
            </w:r>
            <w:r w:rsidRPr="00BE27A1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</w:rPr>
              <w:t xml:space="preserve"> X</w:t>
            </w: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Year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716ED7F8" w14:textId="489AA5BA" w:rsidR="000A4555" w:rsidRPr="00BE27A1" w:rsidRDefault="000A4555" w:rsidP="000A455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0.012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44603915" w14:textId="5DA36C74" w:rsidR="000A4555" w:rsidRPr="00BE27A1" w:rsidRDefault="000A4555" w:rsidP="000A455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0.012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3A7ABB5D" w14:textId="6FD4ABAE" w:rsidR="000A4555" w:rsidRPr="00BE27A1" w:rsidRDefault="000A4555" w:rsidP="000A455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0.011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1172A55F" w14:textId="6D5D434D" w:rsidR="000A4555" w:rsidRPr="00BE27A1" w:rsidRDefault="000A4555" w:rsidP="000A455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0.011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763EE508" w14:textId="4CCB2D9E" w:rsidR="000A4555" w:rsidRPr="00BE27A1" w:rsidRDefault="000A4555" w:rsidP="000A455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0.010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5E55499" w14:textId="715E5E8A" w:rsidR="000A4555" w:rsidRPr="00BE27A1" w:rsidRDefault="000A4555" w:rsidP="000A455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highlight w:val="green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0.008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</w:tr>
      <w:tr w:rsidR="005064B8" w:rsidRPr="00BE27A1" w14:paraId="4556D024" w14:textId="77777777" w:rsidTr="00767F33"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</w:tcPr>
          <w:p w14:paraId="43CD337E" w14:textId="77777777" w:rsidR="000A4555" w:rsidRPr="00BE27A1" w:rsidRDefault="000A4555" w:rsidP="000A455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323D362D" w14:textId="29A1E688" w:rsidR="000A4555" w:rsidRPr="00BE27A1" w:rsidRDefault="000A4555" w:rsidP="000A455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(0.000)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7154282C" w14:textId="618486D0" w:rsidR="000A4555" w:rsidRPr="00BE27A1" w:rsidRDefault="000A4555" w:rsidP="000A455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(0.000)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4496194B" w14:textId="4315CAF8" w:rsidR="000A4555" w:rsidRPr="00BE27A1" w:rsidRDefault="000A4555" w:rsidP="000A455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(0.001)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4D552F15" w14:textId="2DEBDFFA" w:rsidR="000A4555" w:rsidRPr="00BE27A1" w:rsidRDefault="000A4555" w:rsidP="000A455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(0.001)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57FC147D" w14:textId="36186496" w:rsidR="000A4555" w:rsidRPr="00BE27A1" w:rsidRDefault="000A4555" w:rsidP="000A455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(0.001)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7CAAF3C5" w14:textId="4C5DC2A7" w:rsidR="000A4555" w:rsidRPr="00BE27A1" w:rsidRDefault="000A4555" w:rsidP="000A455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highlight w:val="green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(0.001)</w:t>
            </w:r>
          </w:p>
        </w:tc>
      </w:tr>
      <w:tr w:rsidR="005064B8" w:rsidRPr="00BE27A1" w14:paraId="1A39294C" w14:textId="77777777" w:rsidTr="00767F33"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</w:tcPr>
          <w:p w14:paraId="2E7BCD6C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5E8461A1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17A23C93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45FA9A22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39F7F62D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78ABDE6E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74812A1A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5064B8" w:rsidRPr="00BE27A1" w14:paraId="4E62BB52" w14:textId="77777777" w:rsidTr="00767F33"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</w:tcPr>
          <w:p w14:paraId="1DF21A35" w14:textId="77777777" w:rsidR="00656A25" w:rsidRPr="00BE27A1" w:rsidRDefault="00656A25" w:rsidP="00656A2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Gen. X </w:t>
            </w:r>
            <w:r w:rsidRPr="00BE27A1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</w:rPr>
              <w:t>X</w:t>
            </w: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Year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6BE435AC" w14:textId="1C6FF7E8" w:rsidR="00656A25" w:rsidRPr="00BE27A1" w:rsidRDefault="00656A25" w:rsidP="00656A2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0.001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2CEC0032" w14:textId="30CD9C5F" w:rsidR="00656A25" w:rsidRPr="00BE27A1" w:rsidRDefault="00656A25" w:rsidP="00656A2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0.001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74D0499D" w14:textId="72DB2940" w:rsidR="00656A25" w:rsidRPr="00BE27A1" w:rsidRDefault="00656A25" w:rsidP="00656A2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0.000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75A508DD" w14:textId="4C125C00" w:rsidR="00656A25" w:rsidRPr="00BE27A1" w:rsidRDefault="00656A25" w:rsidP="00656A2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0.000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5751F7CD" w14:textId="415AFB03" w:rsidR="00656A25" w:rsidRPr="00BE27A1" w:rsidRDefault="00656A25" w:rsidP="00656A2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0.001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7E9C5480" w14:textId="5B78F4C2" w:rsidR="00656A25" w:rsidRPr="00BE27A1" w:rsidRDefault="00656A25" w:rsidP="00656A2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0.000</w:t>
            </w:r>
          </w:p>
        </w:tc>
      </w:tr>
      <w:tr w:rsidR="005064B8" w:rsidRPr="00BE27A1" w14:paraId="75539C39" w14:textId="77777777" w:rsidTr="00767F33"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</w:tcPr>
          <w:p w14:paraId="3CB90657" w14:textId="77777777" w:rsidR="00656A25" w:rsidRPr="00BE27A1" w:rsidRDefault="00656A25" w:rsidP="00656A2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2135115F" w14:textId="2927E9D7" w:rsidR="00656A25" w:rsidRPr="00BE27A1" w:rsidRDefault="00656A25" w:rsidP="00656A2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(0.000)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0BE83438" w14:textId="5AF4B5C3" w:rsidR="00656A25" w:rsidRPr="00BE27A1" w:rsidRDefault="00656A25" w:rsidP="00656A2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(0.000)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6627FF7D" w14:textId="22BAA7D8" w:rsidR="00656A25" w:rsidRPr="00BE27A1" w:rsidRDefault="00656A25" w:rsidP="00656A2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(0.001)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278152A0" w14:textId="77604191" w:rsidR="00656A25" w:rsidRPr="00BE27A1" w:rsidRDefault="00656A25" w:rsidP="00656A2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(0.001)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274B9367" w14:textId="57FA2BA4" w:rsidR="00656A25" w:rsidRPr="00BE27A1" w:rsidRDefault="00656A25" w:rsidP="00656A2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(0.001)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196290A4" w14:textId="4A52A60B" w:rsidR="00656A25" w:rsidRPr="00BE27A1" w:rsidRDefault="00656A25" w:rsidP="00656A2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(0.001)</w:t>
            </w:r>
          </w:p>
        </w:tc>
      </w:tr>
      <w:tr w:rsidR="005064B8" w:rsidRPr="00BE27A1" w14:paraId="729FFE86" w14:textId="77777777" w:rsidTr="00767F33"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</w:tcPr>
          <w:p w14:paraId="239D1CD6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5D680765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7AF09CBB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7BB9B97A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1F0D6DCA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6139AA95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7C520BEA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5064B8" w:rsidRPr="00BE27A1" w14:paraId="5EB31552" w14:textId="77777777" w:rsidTr="00767F33"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</w:tcPr>
          <w:p w14:paraId="7EF457E2" w14:textId="77777777" w:rsidR="00382A4A" w:rsidRPr="00BE27A1" w:rsidRDefault="00382A4A" w:rsidP="00382A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Mill. </w:t>
            </w:r>
            <w:r w:rsidRPr="00BE27A1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</w:rPr>
              <w:t>X</w:t>
            </w: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Year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7EDC6705" w14:textId="6E3AF8AD" w:rsidR="00382A4A" w:rsidRPr="00BE27A1" w:rsidRDefault="00382A4A" w:rsidP="00382A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0.001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686916A3" w14:textId="103BED71" w:rsidR="00382A4A" w:rsidRPr="00BE27A1" w:rsidRDefault="004E4388" w:rsidP="00382A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–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229653BE" w14:textId="23A26E5C" w:rsidR="00382A4A" w:rsidRPr="00BE27A1" w:rsidRDefault="00382A4A" w:rsidP="00382A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0.003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7C176268" w14:textId="4CA740E6" w:rsidR="00382A4A" w:rsidRPr="00BE27A1" w:rsidRDefault="004E4388" w:rsidP="00382A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–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28272D70" w14:textId="2B01EC30" w:rsidR="00382A4A" w:rsidRPr="00BE27A1" w:rsidRDefault="00382A4A" w:rsidP="00382A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0.003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0206ECB2" w14:textId="7E4E45E7" w:rsidR="00382A4A" w:rsidRPr="00BE27A1" w:rsidRDefault="004E4388" w:rsidP="00382A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–</w:t>
            </w:r>
          </w:p>
        </w:tc>
      </w:tr>
      <w:tr w:rsidR="005064B8" w:rsidRPr="00BE27A1" w14:paraId="31CE96E2" w14:textId="77777777" w:rsidTr="00767F33"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</w:tcPr>
          <w:p w14:paraId="1745CE86" w14:textId="77777777" w:rsidR="00382A4A" w:rsidRPr="00BE27A1" w:rsidRDefault="00382A4A" w:rsidP="00382A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6C10AC17" w14:textId="2A6192C6" w:rsidR="00382A4A" w:rsidRPr="00BE27A1" w:rsidRDefault="00382A4A" w:rsidP="00382A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(0.000)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56A6DE26" w14:textId="77777777" w:rsidR="00382A4A" w:rsidRPr="00BE27A1" w:rsidRDefault="00382A4A" w:rsidP="00382A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5AA531F1" w14:textId="0575B91D" w:rsidR="00382A4A" w:rsidRPr="00BE27A1" w:rsidRDefault="00382A4A" w:rsidP="00382A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(0.001)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0E79D819" w14:textId="77777777" w:rsidR="00382A4A" w:rsidRPr="00BE27A1" w:rsidRDefault="00382A4A" w:rsidP="00382A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7363FFFC" w14:textId="3403CB00" w:rsidR="00382A4A" w:rsidRPr="00BE27A1" w:rsidRDefault="00382A4A" w:rsidP="00382A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(0.001)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5E605CA2" w14:textId="77777777" w:rsidR="00382A4A" w:rsidRPr="00BE27A1" w:rsidRDefault="00382A4A" w:rsidP="00382A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5064B8" w:rsidRPr="00BE27A1" w14:paraId="2E168007" w14:textId="77777777" w:rsidTr="00767F33"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</w:tcPr>
          <w:p w14:paraId="5D7F2262" w14:textId="77777777" w:rsidR="00382A4A" w:rsidRPr="00BE27A1" w:rsidRDefault="00382A4A" w:rsidP="00382A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7156F1F9" w14:textId="77777777" w:rsidR="00382A4A" w:rsidRPr="00BE27A1" w:rsidRDefault="00382A4A" w:rsidP="00382A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2F8DDEA2" w14:textId="77777777" w:rsidR="00382A4A" w:rsidRPr="00BE27A1" w:rsidRDefault="00382A4A" w:rsidP="00382A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70A2CC62" w14:textId="77777777" w:rsidR="00382A4A" w:rsidRPr="00BE27A1" w:rsidRDefault="00382A4A" w:rsidP="00382A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3087BC25" w14:textId="77777777" w:rsidR="00382A4A" w:rsidRPr="00BE27A1" w:rsidRDefault="00382A4A" w:rsidP="00382A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6249AAAF" w14:textId="77777777" w:rsidR="00382A4A" w:rsidRPr="00BE27A1" w:rsidRDefault="00382A4A" w:rsidP="00382A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F25F436" w14:textId="77777777" w:rsidR="00382A4A" w:rsidRPr="00BE27A1" w:rsidRDefault="00382A4A" w:rsidP="00382A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5064B8" w:rsidRPr="00BE27A1" w14:paraId="613DC0D3" w14:textId="77777777" w:rsidTr="00767F33"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</w:tcPr>
          <w:p w14:paraId="303A602A" w14:textId="77777777" w:rsidR="00382A4A" w:rsidRPr="00BE27A1" w:rsidRDefault="00382A4A" w:rsidP="00382A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Gen. Z</w:t>
            </w:r>
            <w:r w:rsidRPr="00BE27A1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</w:rPr>
              <w:t xml:space="preserve"> X</w:t>
            </w: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Year 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4A87FA02" w14:textId="705FFC58" w:rsidR="00382A4A" w:rsidRPr="00BE27A1" w:rsidRDefault="00382A4A" w:rsidP="00382A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-0.018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5D8EF4E5" w14:textId="2D0ACF4B" w:rsidR="00382A4A" w:rsidRPr="00BE27A1" w:rsidRDefault="004E4388" w:rsidP="00382A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–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5055CAAF" w14:textId="30D4CC98" w:rsidR="00382A4A" w:rsidRPr="00BE27A1" w:rsidRDefault="00382A4A" w:rsidP="00382A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-0.013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064D7F15" w14:textId="6E5059EB" w:rsidR="00382A4A" w:rsidRPr="00BE27A1" w:rsidRDefault="004E4388" w:rsidP="00382A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–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6611047F" w14:textId="14221A1E" w:rsidR="00382A4A" w:rsidRPr="00BE27A1" w:rsidRDefault="00382A4A" w:rsidP="00382A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-0.013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5E65AFF" w14:textId="75268890" w:rsidR="00382A4A" w:rsidRPr="00BE27A1" w:rsidRDefault="004E4388" w:rsidP="00382A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–</w:t>
            </w:r>
          </w:p>
        </w:tc>
      </w:tr>
      <w:tr w:rsidR="005064B8" w:rsidRPr="00BE27A1" w14:paraId="7C674398" w14:textId="77777777" w:rsidTr="00767F33"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</w:tcPr>
          <w:p w14:paraId="191B56D7" w14:textId="77777777" w:rsidR="00382A4A" w:rsidRPr="00BE27A1" w:rsidRDefault="00382A4A" w:rsidP="00382A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48DF3711" w14:textId="5F6B6C4C" w:rsidR="00382A4A" w:rsidRPr="00BE27A1" w:rsidRDefault="00382A4A" w:rsidP="00382A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(0.001)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36507386" w14:textId="77777777" w:rsidR="00382A4A" w:rsidRPr="00BE27A1" w:rsidRDefault="00382A4A" w:rsidP="00382A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476CA82E" w14:textId="5AA93B77" w:rsidR="00382A4A" w:rsidRPr="00BE27A1" w:rsidRDefault="00382A4A" w:rsidP="00382A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(0.001)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2E7CD802" w14:textId="77777777" w:rsidR="00382A4A" w:rsidRPr="00BE27A1" w:rsidRDefault="00382A4A" w:rsidP="00382A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0677A2C4" w14:textId="28B15DCC" w:rsidR="00382A4A" w:rsidRPr="00BE27A1" w:rsidRDefault="00382A4A" w:rsidP="00382A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(0.001)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6ABEB1B" w14:textId="77777777" w:rsidR="00382A4A" w:rsidRPr="00BE27A1" w:rsidRDefault="00382A4A" w:rsidP="00382A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5064B8" w:rsidRPr="00BE27A1" w14:paraId="6F8A6FCD" w14:textId="77777777" w:rsidTr="00767F33"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</w:tcPr>
          <w:p w14:paraId="209927CA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2E9836BE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2078E001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58365D0E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389CC1FF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70CB1A4B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ABC941A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5064B8" w:rsidRPr="00BE27A1" w14:paraId="52D57088" w14:textId="77777777" w:rsidTr="00767F33"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</w:tcPr>
          <w:p w14:paraId="2CEFFAD1" w14:textId="77777777" w:rsidR="0082720C" w:rsidRPr="00BE27A1" w:rsidRDefault="0082720C" w:rsidP="0082720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Mill./Gen. Z </w:t>
            </w:r>
            <w:r w:rsidRPr="00BE27A1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</w:rPr>
              <w:t>X</w:t>
            </w: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Year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0D75FAC5" w14:textId="791ACDE7" w:rsidR="0082720C" w:rsidRPr="00BE27A1" w:rsidRDefault="004E4388" w:rsidP="0082720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–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02221F0D" w14:textId="77777777" w:rsidR="0082720C" w:rsidRPr="00BE27A1" w:rsidRDefault="0082720C" w:rsidP="0082720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-0.003</w:t>
            </w: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720DF423" w14:textId="5FD3EAF8" w:rsidR="0082720C" w:rsidRPr="00BE27A1" w:rsidRDefault="004E4388" w:rsidP="0082720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–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1C5BC853" w14:textId="77777777" w:rsidR="0082720C" w:rsidRPr="00BE27A1" w:rsidRDefault="0082720C" w:rsidP="0082720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-0.002</w:t>
            </w: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0820C809" w14:textId="327EF624" w:rsidR="0082720C" w:rsidRPr="00BE27A1" w:rsidRDefault="004E4388" w:rsidP="0082720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–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CA6B75E" w14:textId="4F5AC607" w:rsidR="0082720C" w:rsidRPr="00BE27A1" w:rsidRDefault="0082720C" w:rsidP="0082720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-0.001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</w:tr>
      <w:tr w:rsidR="005064B8" w:rsidRPr="00BE27A1" w14:paraId="43679F80" w14:textId="77777777" w:rsidTr="00767F33">
        <w:tc>
          <w:tcPr>
            <w:tcW w:w="1428" w:type="pct"/>
            <w:tcBorders>
              <w:top w:val="nil"/>
              <w:left w:val="nil"/>
              <w:right w:val="nil"/>
            </w:tcBorders>
          </w:tcPr>
          <w:p w14:paraId="614AF416" w14:textId="77777777" w:rsidR="0082720C" w:rsidRPr="00BE27A1" w:rsidRDefault="0082720C" w:rsidP="0082720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nil"/>
              <w:left w:val="nil"/>
              <w:right w:val="nil"/>
            </w:tcBorders>
          </w:tcPr>
          <w:p w14:paraId="1382D24D" w14:textId="77777777" w:rsidR="0082720C" w:rsidRPr="00BE27A1" w:rsidRDefault="0082720C" w:rsidP="0082720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nil"/>
              <w:left w:val="nil"/>
              <w:right w:val="nil"/>
            </w:tcBorders>
          </w:tcPr>
          <w:p w14:paraId="1CCA9370" w14:textId="77777777" w:rsidR="0082720C" w:rsidRPr="00BE27A1" w:rsidRDefault="0082720C" w:rsidP="0082720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(0.000)</w:t>
            </w:r>
          </w:p>
        </w:tc>
        <w:tc>
          <w:tcPr>
            <w:tcW w:w="602" w:type="pct"/>
            <w:tcBorders>
              <w:top w:val="nil"/>
              <w:left w:val="nil"/>
              <w:right w:val="nil"/>
            </w:tcBorders>
          </w:tcPr>
          <w:p w14:paraId="228703C2" w14:textId="77777777" w:rsidR="0082720C" w:rsidRPr="00BE27A1" w:rsidRDefault="0082720C" w:rsidP="0082720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right w:val="nil"/>
            </w:tcBorders>
          </w:tcPr>
          <w:p w14:paraId="30A7FBAD" w14:textId="77777777" w:rsidR="0082720C" w:rsidRPr="00BE27A1" w:rsidRDefault="0082720C" w:rsidP="0082720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(0.001)</w:t>
            </w:r>
          </w:p>
        </w:tc>
        <w:tc>
          <w:tcPr>
            <w:tcW w:w="602" w:type="pct"/>
            <w:tcBorders>
              <w:top w:val="nil"/>
              <w:left w:val="nil"/>
              <w:right w:val="nil"/>
            </w:tcBorders>
          </w:tcPr>
          <w:p w14:paraId="376ED94A" w14:textId="77777777" w:rsidR="0082720C" w:rsidRPr="00BE27A1" w:rsidRDefault="0082720C" w:rsidP="0082720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right w:val="nil"/>
            </w:tcBorders>
          </w:tcPr>
          <w:p w14:paraId="3292C3A0" w14:textId="0AD6AFC1" w:rsidR="0082720C" w:rsidRPr="00BE27A1" w:rsidRDefault="0082720C" w:rsidP="0082720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(0.001)</w:t>
            </w:r>
          </w:p>
        </w:tc>
      </w:tr>
      <w:tr w:rsidR="005064B8" w:rsidRPr="00BE27A1" w14:paraId="13D75AB3" w14:textId="77777777" w:rsidTr="00767F33">
        <w:tc>
          <w:tcPr>
            <w:tcW w:w="1428" w:type="pct"/>
            <w:tcBorders>
              <w:left w:val="nil"/>
              <w:bottom w:val="nil"/>
              <w:right w:val="nil"/>
            </w:tcBorders>
          </w:tcPr>
          <w:p w14:paraId="795ECB30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Sex</w:t>
            </w: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br/>
              <w:t>(</w:t>
            </w:r>
            <w:r w:rsidRPr="00BE27A1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</w:rPr>
              <w:t>Ref.: Male</w:t>
            </w: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)</w:t>
            </w:r>
          </w:p>
        </w:tc>
        <w:tc>
          <w:tcPr>
            <w:tcW w:w="583" w:type="pct"/>
            <w:tcBorders>
              <w:left w:val="nil"/>
              <w:bottom w:val="nil"/>
              <w:right w:val="nil"/>
            </w:tcBorders>
          </w:tcPr>
          <w:p w14:paraId="44A5DA89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left w:val="nil"/>
              <w:bottom w:val="nil"/>
              <w:right w:val="nil"/>
            </w:tcBorders>
          </w:tcPr>
          <w:p w14:paraId="29BD9B67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left w:val="nil"/>
              <w:bottom w:val="nil"/>
              <w:right w:val="nil"/>
            </w:tcBorders>
          </w:tcPr>
          <w:p w14:paraId="69FF8BE4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left w:val="nil"/>
              <w:bottom w:val="nil"/>
              <w:right w:val="nil"/>
            </w:tcBorders>
          </w:tcPr>
          <w:p w14:paraId="0BA6A2FE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left w:val="nil"/>
              <w:bottom w:val="nil"/>
              <w:right w:val="nil"/>
            </w:tcBorders>
          </w:tcPr>
          <w:p w14:paraId="12C792BD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left w:val="nil"/>
              <w:bottom w:val="nil"/>
              <w:right w:val="nil"/>
            </w:tcBorders>
          </w:tcPr>
          <w:p w14:paraId="0D551370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5064B8" w:rsidRPr="00BE27A1" w14:paraId="610A8C93" w14:textId="77777777" w:rsidTr="00767F33"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</w:tcPr>
          <w:p w14:paraId="47BF428B" w14:textId="77777777" w:rsidR="003D2F95" w:rsidRPr="00BE27A1" w:rsidRDefault="003D2F95" w:rsidP="003D2F9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Female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0F68AD35" w14:textId="7EC6B7DF" w:rsidR="003D2F95" w:rsidRPr="00BE27A1" w:rsidRDefault="003D2F95" w:rsidP="003D2F9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-0.805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3DC99482" w14:textId="25D24ADE" w:rsidR="003D2F95" w:rsidRPr="00BE27A1" w:rsidRDefault="003D2F95" w:rsidP="003D2F9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-1.002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7953194A" w14:textId="777AE1F9" w:rsidR="003D2F95" w:rsidRPr="00BE27A1" w:rsidRDefault="003D2F95" w:rsidP="003D2F9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2.047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03FE1277" w14:textId="5A74C31C" w:rsidR="003D2F95" w:rsidRPr="00BE27A1" w:rsidRDefault="003D2F95" w:rsidP="003D2F9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2.477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451705F8" w14:textId="2FB04FFF" w:rsidR="003D2F95" w:rsidRPr="00BE27A1" w:rsidRDefault="003D2F95" w:rsidP="003D2F9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3.228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1F4CD16A" w14:textId="1946851D" w:rsidR="003D2F95" w:rsidRPr="00BE27A1" w:rsidRDefault="003D2F95" w:rsidP="003D2F9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3.255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</w:tr>
      <w:tr w:rsidR="005064B8" w:rsidRPr="00BE27A1" w14:paraId="58A0EDF0" w14:textId="77777777" w:rsidTr="00767F33"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</w:tcPr>
          <w:p w14:paraId="6CBFBEAA" w14:textId="77777777" w:rsidR="003D2F95" w:rsidRPr="00BE27A1" w:rsidRDefault="003D2F95" w:rsidP="003D2F9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130262BE" w14:textId="1D311B45" w:rsidR="003D2F95" w:rsidRPr="00BE27A1" w:rsidRDefault="003D2F95" w:rsidP="003D2F9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(0.468)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5D92C48D" w14:textId="331431A8" w:rsidR="003D2F95" w:rsidRPr="00BE27A1" w:rsidRDefault="003D2F95" w:rsidP="003D2F9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(0.447)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628B3188" w14:textId="2C158446" w:rsidR="003D2F95" w:rsidRPr="00BE27A1" w:rsidRDefault="003D2F95" w:rsidP="003D2F9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(0.932)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10F82638" w14:textId="652AA3DB" w:rsidR="003D2F95" w:rsidRPr="00BE27A1" w:rsidRDefault="003D2F95" w:rsidP="003D2F9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(0.873)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1ADEF6D5" w14:textId="4C4D0208" w:rsidR="003D2F95" w:rsidRPr="00BE27A1" w:rsidRDefault="003D2F95" w:rsidP="003D2F9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(0.868)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76AFFD9A" w14:textId="454A2714" w:rsidR="003D2F95" w:rsidRPr="00BE27A1" w:rsidRDefault="003D2F95" w:rsidP="003D2F9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(0.820)</w:t>
            </w:r>
          </w:p>
        </w:tc>
      </w:tr>
      <w:tr w:rsidR="005064B8" w:rsidRPr="00BE27A1" w14:paraId="5211879A" w14:textId="77777777" w:rsidTr="00767F33"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</w:tcPr>
          <w:p w14:paraId="30D4E6BB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72A465E7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27E6442F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47D27CE4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710E0B0B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42CAAB7E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7421DC68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5064B8" w:rsidRPr="00BE27A1" w14:paraId="40649CCE" w14:textId="77777777" w:rsidTr="00767F33"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</w:tcPr>
          <w:p w14:paraId="058C08AC" w14:textId="77777777" w:rsidR="00825F7F" w:rsidRPr="00BE27A1" w:rsidRDefault="00825F7F" w:rsidP="00825F7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Female</w:t>
            </w:r>
            <w:r w:rsidRPr="00BE27A1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</w:rPr>
              <w:t xml:space="preserve"> X</w:t>
            </w: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Year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68356D46" w14:textId="0043E4F2" w:rsidR="00825F7F" w:rsidRPr="00BE27A1" w:rsidRDefault="00825F7F" w:rsidP="00825F7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0.000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64ADF882" w14:textId="3017D9AD" w:rsidR="00825F7F" w:rsidRPr="00BE27A1" w:rsidRDefault="00825F7F" w:rsidP="00825F7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0.000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01238A84" w14:textId="7DEE87D9" w:rsidR="00825F7F" w:rsidRPr="00BE27A1" w:rsidRDefault="00825F7F" w:rsidP="00825F7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-0.001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4B85A406" w14:textId="6F4E3AC1" w:rsidR="00825F7F" w:rsidRPr="00BE27A1" w:rsidRDefault="00825F7F" w:rsidP="00825F7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-0.001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60F24B40" w14:textId="1D571E13" w:rsidR="00825F7F" w:rsidRPr="00BE27A1" w:rsidRDefault="00825F7F" w:rsidP="00825F7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-0.002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4A3DD015" w14:textId="7DB94684" w:rsidR="00825F7F" w:rsidRPr="00BE27A1" w:rsidRDefault="00825F7F" w:rsidP="00825F7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-0.002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</w:tr>
      <w:tr w:rsidR="005064B8" w:rsidRPr="00BE27A1" w14:paraId="680C49E3" w14:textId="77777777" w:rsidTr="00767F33">
        <w:tc>
          <w:tcPr>
            <w:tcW w:w="1428" w:type="pct"/>
            <w:tcBorders>
              <w:top w:val="nil"/>
              <w:left w:val="nil"/>
              <w:right w:val="nil"/>
            </w:tcBorders>
          </w:tcPr>
          <w:p w14:paraId="6EE0693E" w14:textId="77777777" w:rsidR="00825F7F" w:rsidRPr="00BE27A1" w:rsidRDefault="00825F7F" w:rsidP="00825F7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nil"/>
              <w:left w:val="nil"/>
              <w:right w:val="nil"/>
            </w:tcBorders>
          </w:tcPr>
          <w:p w14:paraId="32326AA2" w14:textId="0B58DF26" w:rsidR="00825F7F" w:rsidRPr="00BE27A1" w:rsidRDefault="00825F7F" w:rsidP="00825F7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(0.000)</w:t>
            </w:r>
          </w:p>
        </w:tc>
        <w:tc>
          <w:tcPr>
            <w:tcW w:w="583" w:type="pct"/>
            <w:tcBorders>
              <w:top w:val="nil"/>
              <w:left w:val="nil"/>
              <w:right w:val="nil"/>
            </w:tcBorders>
          </w:tcPr>
          <w:p w14:paraId="53318D1C" w14:textId="12877FD2" w:rsidR="00825F7F" w:rsidRPr="00BE27A1" w:rsidRDefault="00825F7F" w:rsidP="00825F7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(0.000)</w:t>
            </w:r>
          </w:p>
        </w:tc>
        <w:tc>
          <w:tcPr>
            <w:tcW w:w="602" w:type="pct"/>
            <w:tcBorders>
              <w:top w:val="nil"/>
              <w:left w:val="nil"/>
              <w:right w:val="nil"/>
            </w:tcBorders>
          </w:tcPr>
          <w:p w14:paraId="2EFF5738" w14:textId="62891B29" w:rsidR="00825F7F" w:rsidRPr="00BE27A1" w:rsidRDefault="00825F7F" w:rsidP="00825F7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(0.000)</w:t>
            </w:r>
          </w:p>
        </w:tc>
        <w:tc>
          <w:tcPr>
            <w:tcW w:w="602" w:type="pct"/>
            <w:tcBorders>
              <w:top w:val="nil"/>
              <w:left w:val="nil"/>
              <w:right w:val="nil"/>
            </w:tcBorders>
          </w:tcPr>
          <w:p w14:paraId="14C1D657" w14:textId="0240C9F8" w:rsidR="00825F7F" w:rsidRPr="00BE27A1" w:rsidRDefault="00825F7F" w:rsidP="00825F7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(0.000)</w:t>
            </w:r>
          </w:p>
        </w:tc>
        <w:tc>
          <w:tcPr>
            <w:tcW w:w="602" w:type="pct"/>
            <w:tcBorders>
              <w:top w:val="nil"/>
              <w:left w:val="nil"/>
              <w:right w:val="nil"/>
            </w:tcBorders>
          </w:tcPr>
          <w:p w14:paraId="6B4876A8" w14:textId="710C26D6" w:rsidR="00825F7F" w:rsidRPr="00BE27A1" w:rsidRDefault="00825F7F" w:rsidP="00825F7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(0.000)</w:t>
            </w:r>
          </w:p>
        </w:tc>
        <w:tc>
          <w:tcPr>
            <w:tcW w:w="600" w:type="pct"/>
            <w:tcBorders>
              <w:top w:val="nil"/>
              <w:left w:val="nil"/>
              <w:right w:val="nil"/>
            </w:tcBorders>
          </w:tcPr>
          <w:p w14:paraId="55FD0DEE" w14:textId="3B948BEE" w:rsidR="00825F7F" w:rsidRPr="00BE27A1" w:rsidRDefault="00825F7F" w:rsidP="00825F7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(0.000)</w:t>
            </w:r>
          </w:p>
        </w:tc>
      </w:tr>
      <w:tr w:rsidR="005064B8" w:rsidRPr="00BE27A1" w14:paraId="513217E2" w14:textId="77777777" w:rsidTr="00767F33">
        <w:tc>
          <w:tcPr>
            <w:tcW w:w="1428" w:type="pct"/>
            <w:tcBorders>
              <w:left w:val="nil"/>
              <w:bottom w:val="nil"/>
              <w:right w:val="nil"/>
            </w:tcBorders>
          </w:tcPr>
          <w:p w14:paraId="3A7B6EEB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Partisanship</w:t>
            </w: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br/>
              <w:t>(</w:t>
            </w:r>
            <w:r w:rsidRPr="00BE27A1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</w:rPr>
              <w:t>Ref.: Non-partisan</w:t>
            </w: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)</w:t>
            </w:r>
          </w:p>
        </w:tc>
        <w:tc>
          <w:tcPr>
            <w:tcW w:w="583" w:type="pct"/>
            <w:tcBorders>
              <w:left w:val="nil"/>
              <w:bottom w:val="nil"/>
              <w:right w:val="nil"/>
            </w:tcBorders>
          </w:tcPr>
          <w:p w14:paraId="2C5B04F7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left w:val="nil"/>
              <w:bottom w:val="nil"/>
              <w:right w:val="nil"/>
            </w:tcBorders>
          </w:tcPr>
          <w:p w14:paraId="3ADA382B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left w:val="nil"/>
              <w:bottom w:val="nil"/>
              <w:right w:val="nil"/>
            </w:tcBorders>
          </w:tcPr>
          <w:p w14:paraId="60A9AB8D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left w:val="nil"/>
              <w:bottom w:val="nil"/>
              <w:right w:val="nil"/>
            </w:tcBorders>
          </w:tcPr>
          <w:p w14:paraId="68272992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left w:val="nil"/>
              <w:bottom w:val="nil"/>
              <w:right w:val="nil"/>
            </w:tcBorders>
          </w:tcPr>
          <w:p w14:paraId="4172AEB7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left w:val="nil"/>
              <w:bottom w:val="nil"/>
              <w:right w:val="nil"/>
            </w:tcBorders>
          </w:tcPr>
          <w:p w14:paraId="67A572CD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5064B8" w:rsidRPr="00BE27A1" w14:paraId="1C04989E" w14:textId="77777777" w:rsidTr="00767F33"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</w:tcPr>
          <w:p w14:paraId="09CB2B25" w14:textId="77777777" w:rsidR="008325BD" w:rsidRPr="00BE27A1" w:rsidRDefault="008325BD" w:rsidP="008325B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Partisan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5242EF73" w14:textId="4341ABBB" w:rsidR="008325BD" w:rsidRPr="00BE27A1" w:rsidRDefault="008325BD" w:rsidP="008325B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-2.795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6CE8F3C7" w14:textId="68228CA7" w:rsidR="008325BD" w:rsidRPr="00BE27A1" w:rsidRDefault="008325BD" w:rsidP="008325B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-2.255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3FDD13CD" w14:textId="5289F746" w:rsidR="008325BD" w:rsidRPr="00BE27A1" w:rsidRDefault="008325BD" w:rsidP="008325B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-4.925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1F4D78B7" w14:textId="5C7FEEDB" w:rsidR="008325BD" w:rsidRPr="00BE27A1" w:rsidRDefault="008325BD" w:rsidP="008325B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-3.761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7A1CC4C4" w14:textId="6BA3E507" w:rsidR="008325BD" w:rsidRPr="00BE27A1" w:rsidRDefault="008325BD" w:rsidP="008325B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-6.759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CB58D90" w14:textId="63196226" w:rsidR="008325BD" w:rsidRPr="00BE27A1" w:rsidRDefault="008325BD" w:rsidP="008325B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-5.093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</w:tr>
      <w:tr w:rsidR="005064B8" w:rsidRPr="00BE27A1" w14:paraId="0FD653F9" w14:textId="77777777" w:rsidTr="00767F33"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</w:tcPr>
          <w:p w14:paraId="775FADED" w14:textId="77777777" w:rsidR="008325BD" w:rsidRPr="00BE27A1" w:rsidRDefault="008325BD" w:rsidP="008325B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2CA056B5" w14:textId="6091A5A6" w:rsidR="008325BD" w:rsidRPr="00BE27A1" w:rsidRDefault="008325BD" w:rsidP="008325B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(0.520)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1E2B301A" w14:textId="077A0601" w:rsidR="008325BD" w:rsidRPr="00BE27A1" w:rsidRDefault="008325BD" w:rsidP="008325B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(0.495)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79E120D2" w14:textId="441A0DFF" w:rsidR="008325BD" w:rsidRPr="00BE27A1" w:rsidRDefault="008325BD" w:rsidP="008325B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(1.026)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4CB50E27" w14:textId="77BD2321" w:rsidR="008325BD" w:rsidRPr="00BE27A1" w:rsidRDefault="008325BD" w:rsidP="008325B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(0.957)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58ECBD5E" w14:textId="5A8F7491" w:rsidR="008325BD" w:rsidRPr="00BE27A1" w:rsidRDefault="008325BD" w:rsidP="008325B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(0.957)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0D2998C4" w14:textId="2C411FD6" w:rsidR="008325BD" w:rsidRPr="00BE27A1" w:rsidRDefault="008325BD" w:rsidP="008325B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(0.906)</w:t>
            </w:r>
          </w:p>
        </w:tc>
      </w:tr>
      <w:tr w:rsidR="005064B8" w:rsidRPr="00BE27A1" w14:paraId="6B1A72EC" w14:textId="77777777" w:rsidTr="00767F33"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</w:tcPr>
          <w:p w14:paraId="2C6036D9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0224EFF0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5E157A24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78FB9A82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67635F7D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6A533EC3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169B9E74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5064B8" w:rsidRPr="00BE27A1" w14:paraId="78FE15DC" w14:textId="77777777" w:rsidTr="00767F33"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</w:tcPr>
          <w:p w14:paraId="70B7BD12" w14:textId="77777777" w:rsidR="00033715" w:rsidRPr="00BE27A1" w:rsidRDefault="00033715" w:rsidP="0003371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Partisan</w:t>
            </w:r>
            <w:r w:rsidRPr="00BE27A1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</w:rPr>
              <w:t xml:space="preserve"> X</w:t>
            </w: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Year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53DD46C3" w14:textId="11599687" w:rsidR="00033715" w:rsidRPr="00BE27A1" w:rsidRDefault="00033715" w:rsidP="0003371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0.001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6AF07DFB" w14:textId="082968DA" w:rsidR="00033715" w:rsidRPr="00BE27A1" w:rsidRDefault="00033715" w:rsidP="0003371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0.001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271DE98A" w14:textId="4964A035" w:rsidR="00033715" w:rsidRPr="00BE27A1" w:rsidRDefault="00033715" w:rsidP="0003371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0.002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41952794" w14:textId="5226C649" w:rsidR="00033715" w:rsidRPr="00BE27A1" w:rsidRDefault="00033715" w:rsidP="0003371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0.002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121C2772" w14:textId="57B617EF" w:rsidR="00033715" w:rsidRPr="00BE27A1" w:rsidRDefault="00033715" w:rsidP="0003371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0.003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5D21E940" w14:textId="2D7B7FFB" w:rsidR="00033715" w:rsidRPr="00BE27A1" w:rsidRDefault="00033715" w:rsidP="0003371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0.003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</w:tr>
      <w:tr w:rsidR="005064B8" w:rsidRPr="00BE27A1" w14:paraId="030CB99E" w14:textId="77777777" w:rsidTr="00767F33">
        <w:tc>
          <w:tcPr>
            <w:tcW w:w="1428" w:type="pct"/>
            <w:tcBorders>
              <w:top w:val="nil"/>
              <w:left w:val="nil"/>
              <w:right w:val="nil"/>
            </w:tcBorders>
          </w:tcPr>
          <w:p w14:paraId="4699A26A" w14:textId="77777777" w:rsidR="00033715" w:rsidRPr="00BE27A1" w:rsidRDefault="00033715" w:rsidP="0003371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nil"/>
              <w:left w:val="nil"/>
              <w:right w:val="nil"/>
            </w:tcBorders>
          </w:tcPr>
          <w:p w14:paraId="0EF8A257" w14:textId="1A17D446" w:rsidR="00033715" w:rsidRPr="00BE27A1" w:rsidRDefault="00033715" w:rsidP="0003371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(0.000)</w:t>
            </w:r>
          </w:p>
        </w:tc>
        <w:tc>
          <w:tcPr>
            <w:tcW w:w="583" w:type="pct"/>
            <w:tcBorders>
              <w:top w:val="nil"/>
              <w:left w:val="nil"/>
              <w:right w:val="nil"/>
            </w:tcBorders>
          </w:tcPr>
          <w:p w14:paraId="7378914F" w14:textId="2542EAF4" w:rsidR="00033715" w:rsidRPr="00BE27A1" w:rsidRDefault="00033715" w:rsidP="0003371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(0.000)</w:t>
            </w:r>
          </w:p>
        </w:tc>
        <w:tc>
          <w:tcPr>
            <w:tcW w:w="602" w:type="pct"/>
            <w:tcBorders>
              <w:top w:val="nil"/>
              <w:left w:val="nil"/>
              <w:right w:val="nil"/>
            </w:tcBorders>
          </w:tcPr>
          <w:p w14:paraId="736B7C42" w14:textId="0D62DBA8" w:rsidR="00033715" w:rsidRPr="00BE27A1" w:rsidRDefault="00033715" w:rsidP="0003371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(0.001)</w:t>
            </w:r>
          </w:p>
        </w:tc>
        <w:tc>
          <w:tcPr>
            <w:tcW w:w="602" w:type="pct"/>
            <w:tcBorders>
              <w:top w:val="nil"/>
              <w:left w:val="nil"/>
              <w:right w:val="nil"/>
            </w:tcBorders>
          </w:tcPr>
          <w:p w14:paraId="7D8AD3DA" w14:textId="7A58A0EE" w:rsidR="00033715" w:rsidRPr="00BE27A1" w:rsidRDefault="00033715" w:rsidP="0003371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(0.000)</w:t>
            </w:r>
          </w:p>
        </w:tc>
        <w:tc>
          <w:tcPr>
            <w:tcW w:w="602" w:type="pct"/>
            <w:tcBorders>
              <w:top w:val="nil"/>
              <w:left w:val="nil"/>
              <w:right w:val="nil"/>
            </w:tcBorders>
          </w:tcPr>
          <w:p w14:paraId="51EE5758" w14:textId="11E57798" w:rsidR="00033715" w:rsidRPr="00BE27A1" w:rsidRDefault="00033715" w:rsidP="0003371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(0.000)</w:t>
            </w:r>
          </w:p>
        </w:tc>
        <w:tc>
          <w:tcPr>
            <w:tcW w:w="600" w:type="pct"/>
            <w:tcBorders>
              <w:top w:val="nil"/>
              <w:left w:val="nil"/>
              <w:right w:val="nil"/>
            </w:tcBorders>
          </w:tcPr>
          <w:p w14:paraId="3F999C44" w14:textId="7D53FAFE" w:rsidR="00033715" w:rsidRPr="00BE27A1" w:rsidRDefault="00033715" w:rsidP="0003371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(0.000)</w:t>
            </w:r>
          </w:p>
        </w:tc>
      </w:tr>
      <w:tr w:rsidR="005064B8" w:rsidRPr="00BE27A1" w14:paraId="7471B79C" w14:textId="77777777" w:rsidTr="00767F33">
        <w:tc>
          <w:tcPr>
            <w:tcW w:w="1428" w:type="pct"/>
            <w:tcBorders>
              <w:left w:val="nil"/>
              <w:bottom w:val="nil"/>
              <w:right w:val="nil"/>
            </w:tcBorders>
          </w:tcPr>
          <w:p w14:paraId="1A399EDE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Political interest</w:t>
            </w: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br/>
              <w:t>(</w:t>
            </w:r>
            <w:r w:rsidRPr="00BE27A1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</w:rPr>
              <w:t>Ref.: Not at all interested</w:t>
            </w: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)</w:t>
            </w:r>
          </w:p>
        </w:tc>
        <w:tc>
          <w:tcPr>
            <w:tcW w:w="583" w:type="pct"/>
            <w:tcBorders>
              <w:left w:val="nil"/>
              <w:bottom w:val="nil"/>
              <w:right w:val="nil"/>
            </w:tcBorders>
          </w:tcPr>
          <w:p w14:paraId="2F907488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left w:val="nil"/>
              <w:bottom w:val="nil"/>
              <w:right w:val="nil"/>
            </w:tcBorders>
          </w:tcPr>
          <w:p w14:paraId="53D353A1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left w:val="nil"/>
              <w:bottom w:val="nil"/>
              <w:right w:val="nil"/>
            </w:tcBorders>
          </w:tcPr>
          <w:p w14:paraId="6D3C399A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left w:val="nil"/>
              <w:bottom w:val="nil"/>
              <w:right w:val="nil"/>
            </w:tcBorders>
          </w:tcPr>
          <w:p w14:paraId="3A7ABB49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left w:val="nil"/>
              <w:bottom w:val="nil"/>
              <w:right w:val="nil"/>
            </w:tcBorders>
          </w:tcPr>
          <w:p w14:paraId="116FC08E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left w:val="nil"/>
              <w:bottom w:val="nil"/>
              <w:right w:val="nil"/>
            </w:tcBorders>
          </w:tcPr>
          <w:p w14:paraId="073AC3AF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5064B8" w:rsidRPr="00BE27A1" w14:paraId="164A062A" w14:textId="77777777" w:rsidTr="00767F33"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</w:tcPr>
          <w:p w14:paraId="499DCDDD" w14:textId="77777777" w:rsidR="00373AD6" w:rsidRPr="00BE27A1" w:rsidRDefault="00373AD6" w:rsidP="00373AD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Hardly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45EF6A3B" w14:textId="3F80B3BD" w:rsidR="00373AD6" w:rsidRPr="00BE27A1" w:rsidRDefault="00373AD6" w:rsidP="00373AD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-7.272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0CCB3633" w14:textId="7F836D31" w:rsidR="00373AD6" w:rsidRPr="00BE27A1" w:rsidRDefault="00373AD6" w:rsidP="00373AD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-5.236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6AEAF10E" w14:textId="6CB2218F" w:rsidR="00373AD6" w:rsidRPr="00BE27A1" w:rsidRDefault="00373AD6" w:rsidP="00373AD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-18.647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522E9E92" w14:textId="0B0215DA" w:rsidR="00373AD6" w:rsidRPr="00BE27A1" w:rsidRDefault="00373AD6" w:rsidP="00373AD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-16.190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618623E0" w14:textId="0F37E0FB" w:rsidR="00373AD6" w:rsidRPr="00BE27A1" w:rsidRDefault="00373AD6" w:rsidP="00373AD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-15.377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721B243C" w14:textId="468680D6" w:rsidR="00373AD6" w:rsidRPr="00BE27A1" w:rsidRDefault="00373AD6" w:rsidP="00373AD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-11.739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</w:tr>
      <w:tr w:rsidR="005064B8" w:rsidRPr="00BE27A1" w14:paraId="7589EF4A" w14:textId="77777777" w:rsidTr="00767F33"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</w:tcPr>
          <w:p w14:paraId="30DB302E" w14:textId="77777777" w:rsidR="00373AD6" w:rsidRPr="00BE27A1" w:rsidRDefault="00373AD6" w:rsidP="00373AD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63D43405" w14:textId="50181452" w:rsidR="00373AD6" w:rsidRPr="00BE27A1" w:rsidRDefault="00373AD6" w:rsidP="00373AD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(0.718)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5EDC7F74" w14:textId="4372252E" w:rsidR="00373AD6" w:rsidRPr="00BE27A1" w:rsidRDefault="00373AD6" w:rsidP="00373AD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(0.683)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4C126499" w14:textId="326C9D2D" w:rsidR="00373AD6" w:rsidRPr="00BE27A1" w:rsidRDefault="00373AD6" w:rsidP="00373AD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(1.477)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78AA2B27" w14:textId="400FECDB" w:rsidR="00373AD6" w:rsidRPr="00BE27A1" w:rsidRDefault="00373AD6" w:rsidP="00373AD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(1.377)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334674C0" w14:textId="64B77B61" w:rsidR="00373AD6" w:rsidRPr="00BE27A1" w:rsidRDefault="00373AD6" w:rsidP="00373AD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(1.386)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0F9ADB6" w14:textId="55D800D0" w:rsidR="00373AD6" w:rsidRPr="00BE27A1" w:rsidRDefault="00373AD6" w:rsidP="00373AD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(1.308)</w:t>
            </w:r>
          </w:p>
        </w:tc>
      </w:tr>
      <w:tr w:rsidR="005064B8" w:rsidRPr="00BE27A1" w14:paraId="33A312B0" w14:textId="77777777" w:rsidTr="00767F33"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</w:tcPr>
          <w:p w14:paraId="47ADD15C" w14:textId="77777777" w:rsidR="00373AD6" w:rsidRPr="00BE27A1" w:rsidRDefault="00373AD6" w:rsidP="00373AD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72458A6A" w14:textId="77777777" w:rsidR="00373AD6" w:rsidRPr="00BE27A1" w:rsidRDefault="00373AD6" w:rsidP="00373AD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70DBF619" w14:textId="77777777" w:rsidR="00373AD6" w:rsidRPr="00BE27A1" w:rsidRDefault="00373AD6" w:rsidP="00373AD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417D0502" w14:textId="77777777" w:rsidR="00373AD6" w:rsidRPr="00BE27A1" w:rsidRDefault="00373AD6" w:rsidP="00373AD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7435F52A" w14:textId="77777777" w:rsidR="00373AD6" w:rsidRPr="00BE27A1" w:rsidRDefault="00373AD6" w:rsidP="00373AD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550B4B7C" w14:textId="77777777" w:rsidR="00373AD6" w:rsidRPr="00BE27A1" w:rsidRDefault="00373AD6" w:rsidP="00373AD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D5BBE5F" w14:textId="77777777" w:rsidR="00373AD6" w:rsidRPr="00BE27A1" w:rsidRDefault="00373AD6" w:rsidP="00373AD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5064B8" w:rsidRPr="00BE27A1" w14:paraId="0205BD1C" w14:textId="77777777" w:rsidTr="00767F33"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</w:tcPr>
          <w:p w14:paraId="1210AB0E" w14:textId="77777777" w:rsidR="00373AD6" w:rsidRPr="00BE27A1" w:rsidRDefault="00373AD6" w:rsidP="00373AD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Quite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247EE5A5" w14:textId="63197EF3" w:rsidR="00373AD6" w:rsidRPr="00BE27A1" w:rsidRDefault="00373AD6" w:rsidP="00373AD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-11.515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333CAF34" w14:textId="6F9D2C9E" w:rsidR="00373AD6" w:rsidRPr="00BE27A1" w:rsidRDefault="00373AD6" w:rsidP="00373AD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-10.344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3A1A2393" w14:textId="694D4796" w:rsidR="00373AD6" w:rsidRPr="00BE27A1" w:rsidRDefault="00373AD6" w:rsidP="00373AD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-17.800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17D39566" w14:textId="6CE8AA3C" w:rsidR="00373AD6" w:rsidRPr="00BE27A1" w:rsidRDefault="00373AD6" w:rsidP="00373AD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-18.399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2B17191C" w14:textId="50167DFA" w:rsidR="00373AD6" w:rsidRPr="00BE27A1" w:rsidRDefault="00373AD6" w:rsidP="00373AD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-16.394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02B23B6" w14:textId="32B74025" w:rsidR="00373AD6" w:rsidRPr="00BE27A1" w:rsidRDefault="00373AD6" w:rsidP="00373AD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-15.224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</w:tr>
      <w:tr w:rsidR="005064B8" w:rsidRPr="00BE27A1" w14:paraId="04B34F8A" w14:textId="77777777" w:rsidTr="00767F33"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</w:tcPr>
          <w:p w14:paraId="3134934B" w14:textId="77777777" w:rsidR="00373AD6" w:rsidRPr="00BE27A1" w:rsidRDefault="00373AD6" w:rsidP="00373AD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49037FF6" w14:textId="081C2A60" w:rsidR="00373AD6" w:rsidRPr="00BE27A1" w:rsidRDefault="00373AD6" w:rsidP="00373AD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(0.749)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2650D770" w14:textId="7806A9DB" w:rsidR="00373AD6" w:rsidRPr="00BE27A1" w:rsidRDefault="00373AD6" w:rsidP="00373AD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(0.711)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066599B7" w14:textId="0630D009" w:rsidR="00373AD6" w:rsidRPr="00BE27A1" w:rsidRDefault="00373AD6" w:rsidP="00373AD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(1.527)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02C6B389" w14:textId="1DA99DA3" w:rsidR="00373AD6" w:rsidRPr="00BE27A1" w:rsidRDefault="00373AD6" w:rsidP="00373AD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(1.422)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1BE24F23" w14:textId="1FCFA49B" w:rsidR="00373AD6" w:rsidRPr="00BE27A1" w:rsidRDefault="00373AD6" w:rsidP="00373AD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(1.434)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5402A651" w14:textId="7061D817" w:rsidR="00373AD6" w:rsidRPr="00BE27A1" w:rsidRDefault="00373AD6" w:rsidP="00373AD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(1.355)</w:t>
            </w:r>
          </w:p>
        </w:tc>
      </w:tr>
      <w:tr w:rsidR="005064B8" w:rsidRPr="00BE27A1" w14:paraId="06A1BC18" w14:textId="77777777" w:rsidTr="00767F33"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</w:tcPr>
          <w:p w14:paraId="6DFF1A00" w14:textId="77777777" w:rsidR="00373AD6" w:rsidRPr="00BE27A1" w:rsidRDefault="00373AD6" w:rsidP="00373AD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6E956D08" w14:textId="77777777" w:rsidR="00373AD6" w:rsidRPr="00BE27A1" w:rsidRDefault="00373AD6" w:rsidP="00373AD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7584AFA2" w14:textId="77777777" w:rsidR="00373AD6" w:rsidRPr="00BE27A1" w:rsidRDefault="00373AD6" w:rsidP="00373AD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7E52D10F" w14:textId="77777777" w:rsidR="00373AD6" w:rsidRPr="00BE27A1" w:rsidRDefault="00373AD6" w:rsidP="00373AD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4A2B2C5A" w14:textId="77777777" w:rsidR="00373AD6" w:rsidRPr="00BE27A1" w:rsidRDefault="00373AD6" w:rsidP="00373AD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755154EE" w14:textId="77777777" w:rsidR="00373AD6" w:rsidRPr="00BE27A1" w:rsidRDefault="00373AD6" w:rsidP="00373AD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4C341F4D" w14:textId="77777777" w:rsidR="00373AD6" w:rsidRPr="00BE27A1" w:rsidRDefault="00373AD6" w:rsidP="00373AD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5064B8" w:rsidRPr="00BE27A1" w14:paraId="33D31BD2" w14:textId="77777777" w:rsidTr="00767F33"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</w:tcPr>
          <w:p w14:paraId="05B9A682" w14:textId="77777777" w:rsidR="00373AD6" w:rsidRPr="00BE27A1" w:rsidRDefault="00373AD6" w:rsidP="00373AD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Very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3E358F23" w14:textId="029CFE56" w:rsidR="00373AD6" w:rsidRPr="00BE27A1" w:rsidRDefault="00373AD6" w:rsidP="00373AD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-10.981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27C0F740" w14:textId="38AEF76E" w:rsidR="00373AD6" w:rsidRPr="00BE27A1" w:rsidRDefault="00373AD6" w:rsidP="00373AD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-10.569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30DA1B4E" w14:textId="44B98AD4" w:rsidR="00373AD6" w:rsidRPr="00BE27A1" w:rsidRDefault="00373AD6" w:rsidP="00373AD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-25.898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3A565CFF" w14:textId="7F834D72" w:rsidR="00373AD6" w:rsidRPr="00BE27A1" w:rsidRDefault="00373AD6" w:rsidP="00373AD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-24.716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1E3A7E6D" w14:textId="6A1B5802" w:rsidR="00373AD6" w:rsidRPr="00BE27A1" w:rsidRDefault="00373AD6" w:rsidP="00373AD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-23.047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4510E2A1" w14:textId="0B6D61CC" w:rsidR="00373AD6" w:rsidRPr="00BE27A1" w:rsidRDefault="00373AD6" w:rsidP="00373AD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-22.027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</w:tr>
      <w:tr w:rsidR="005064B8" w:rsidRPr="00BE27A1" w14:paraId="606F3109" w14:textId="77777777" w:rsidTr="00767F33"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</w:tcPr>
          <w:p w14:paraId="44DF1F41" w14:textId="77777777" w:rsidR="00373AD6" w:rsidRPr="00BE27A1" w:rsidRDefault="00373AD6" w:rsidP="00373AD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3EBEE3E5" w14:textId="7FF63662" w:rsidR="00373AD6" w:rsidRPr="00BE27A1" w:rsidRDefault="00373AD6" w:rsidP="00373AD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(1.033)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3C399585" w14:textId="17B63158" w:rsidR="00373AD6" w:rsidRPr="00BE27A1" w:rsidRDefault="00373AD6" w:rsidP="00373AD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(0.982)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0829D42E" w14:textId="7DFA4E58" w:rsidR="00373AD6" w:rsidRPr="00BE27A1" w:rsidRDefault="00373AD6" w:rsidP="00373AD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(2.026)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47BD996A" w14:textId="3EB16DB3" w:rsidR="00373AD6" w:rsidRPr="00BE27A1" w:rsidRDefault="00373AD6" w:rsidP="00373AD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(1.891)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4FB353E5" w14:textId="64465A12" w:rsidR="00373AD6" w:rsidRPr="00BE27A1" w:rsidRDefault="00373AD6" w:rsidP="00373AD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(1.900)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DA6509C" w14:textId="13769B8A" w:rsidR="00373AD6" w:rsidRPr="00BE27A1" w:rsidRDefault="00373AD6" w:rsidP="00373AD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(1.821)</w:t>
            </w:r>
          </w:p>
        </w:tc>
      </w:tr>
      <w:tr w:rsidR="005064B8" w:rsidRPr="00BE27A1" w14:paraId="6410F58C" w14:textId="77777777" w:rsidTr="00767F33"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</w:tcPr>
          <w:p w14:paraId="24B9013C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687121E7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572E8338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2E6CCF31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1F554818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25BB8A86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26BE0D4C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5064B8" w:rsidRPr="00BE27A1" w14:paraId="6BAD4814" w14:textId="77777777" w:rsidTr="00767F33"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</w:tcPr>
          <w:p w14:paraId="79A8ECFF" w14:textId="77777777" w:rsidR="00DC1609" w:rsidRPr="00BE27A1" w:rsidRDefault="00DC1609" w:rsidP="00DC160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Hardly</w:t>
            </w:r>
            <w:r w:rsidRPr="00BE27A1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</w:rPr>
              <w:t xml:space="preserve"> X</w:t>
            </w: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Year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6098FD7A" w14:textId="53B1A55E" w:rsidR="00DC1609" w:rsidRPr="00BE27A1" w:rsidRDefault="00DC1609" w:rsidP="00DC160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0.004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6841217C" w14:textId="6B00843F" w:rsidR="00DC1609" w:rsidRPr="00BE27A1" w:rsidRDefault="00DC1609" w:rsidP="00DC160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0.003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25AE8F07" w14:textId="232A4B1C" w:rsidR="00DC1609" w:rsidRPr="00BE27A1" w:rsidRDefault="00DC1609" w:rsidP="00DC160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0.009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34B1D87C" w14:textId="3DB25C47" w:rsidR="00DC1609" w:rsidRPr="00BE27A1" w:rsidRDefault="00DC1609" w:rsidP="00DC160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0.008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25CAD7D4" w14:textId="31CD220D" w:rsidR="00DC1609" w:rsidRPr="00BE27A1" w:rsidRDefault="00DC1609" w:rsidP="00DC160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0.008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71C69E21" w14:textId="0A84448B" w:rsidR="00DC1609" w:rsidRPr="00BE27A1" w:rsidRDefault="00DC1609" w:rsidP="00DC160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0.006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</w:tr>
      <w:tr w:rsidR="005064B8" w:rsidRPr="00BE27A1" w14:paraId="54986F23" w14:textId="77777777" w:rsidTr="00767F33"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</w:tcPr>
          <w:p w14:paraId="71B31D46" w14:textId="77777777" w:rsidR="00DC1609" w:rsidRPr="00BE27A1" w:rsidRDefault="00DC1609" w:rsidP="00DC160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7F7709ED" w14:textId="12F66276" w:rsidR="00DC1609" w:rsidRPr="00BE27A1" w:rsidRDefault="00DC1609" w:rsidP="00DC160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(0.000)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14C4C0E9" w14:textId="61AFF44A" w:rsidR="00DC1609" w:rsidRPr="00BE27A1" w:rsidRDefault="00DC1609" w:rsidP="00DC160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(0.000)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5B296F34" w14:textId="2C235110" w:rsidR="00DC1609" w:rsidRPr="00BE27A1" w:rsidRDefault="00DC1609" w:rsidP="00DC160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(0.001)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5F9BFF72" w14:textId="5A806C22" w:rsidR="00DC1609" w:rsidRPr="00BE27A1" w:rsidRDefault="00DC1609" w:rsidP="00DC160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(0.001)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7EA3A548" w14:textId="116B6D8E" w:rsidR="00DC1609" w:rsidRPr="00BE27A1" w:rsidRDefault="00DC1609" w:rsidP="00DC160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(0.001)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708B86F" w14:textId="547D58D3" w:rsidR="00DC1609" w:rsidRPr="00BE27A1" w:rsidRDefault="00DC1609" w:rsidP="00DC160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(0.001)</w:t>
            </w:r>
          </w:p>
        </w:tc>
      </w:tr>
      <w:tr w:rsidR="005064B8" w:rsidRPr="00BE27A1" w14:paraId="0C7E8D0B" w14:textId="77777777" w:rsidTr="00767F33"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</w:tcPr>
          <w:p w14:paraId="76EC725F" w14:textId="77777777" w:rsidR="00DC1609" w:rsidRPr="00BE27A1" w:rsidRDefault="00DC1609" w:rsidP="00DC160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67EC8C7D" w14:textId="77777777" w:rsidR="00DC1609" w:rsidRPr="00BE27A1" w:rsidRDefault="00DC1609" w:rsidP="00DC160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78D6797D" w14:textId="77777777" w:rsidR="00DC1609" w:rsidRPr="00BE27A1" w:rsidRDefault="00DC1609" w:rsidP="00DC160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56FFA7B2" w14:textId="77777777" w:rsidR="00DC1609" w:rsidRPr="00BE27A1" w:rsidRDefault="00DC1609" w:rsidP="00DC160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28D13819" w14:textId="77777777" w:rsidR="00DC1609" w:rsidRPr="00BE27A1" w:rsidRDefault="00DC1609" w:rsidP="00DC160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7D61E827" w14:textId="77777777" w:rsidR="00DC1609" w:rsidRPr="00BE27A1" w:rsidRDefault="00DC1609" w:rsidP="00DC160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0140E8A" w14:textId="77777777" w:rsidR="00DC1609" w:rsidRPr="00BE27A1" w:rsidRDefault="00DC1609" w:rsidP="00DC160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5064B8" w:rsidRPr="00BE27A1" w14:paraId="701E2C14" w14:textId="77777777" w:rsidTr="00767F33"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</w:tcPr>
          <w:p w14:paraId="6DF5885B" w14:textId="77777777" w:rsidR="00DC1609" w:rsidRPr="00BE27A1" w:rsidRDefault="00DC1609" w:rsidP="00DC160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Quite</w:t>
            </w:r>
            <w:r w:rsidRPr="00BE27A1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</w:rPr>
              <w:t xml:space="preserve"> X</w:t>
            </w: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Year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7F7CEF16" w14:textId="1D9E9642" w:rsidR="00DC1609" w:rsidRPr="00BE27A1" w:rsidRDefault="00DC1609" w:rsidP="00DC160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0.006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76ED0BB6" w14:textId="0D2CD2BF" w:rsidR="00DC1609" w:rsidRPr="00BE27A1" w:rsidRDefault="00DC1609" w:rsidP="00DC160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0.005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7EE73488" w14:textId="3A244A1C" w:rsidR="00DC1609" w:rsidRPr="00BE27A1" w:rsidRDefault="00DC1609" w:rsidP="00DC160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0.009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06D74982" w14:textId="20182FE7" w:rsidR="00DC1609" w:rsidRPr="00BE27A1" w:rsidRDefault="00DC1609" w:rsidP="00DC160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0.009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0C2BBCB2" w14:textId="1FCE8AB2" w:rsidR="00DC1609" w:rsidRPr="00BE27A1" w:rsidRDefault="00DC1609" w:rsidP="00DC160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0.008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04F2C28C" w14:textId="3B3975EC" w:rsidR="00DC1609" w:rsidRPr="00BE27A1" w:rsidRDefault="00DC1609" w:rsidP="00DC160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0.008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</w:tr>
      <w:tr w:rsidR="005064B8" w:rsidRPr="00BE27A1" w14:paraId="60C83F93" w14:textId="77777777" w:rsidTr="00767F33"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</w:tcPr>
          <w:p w14:paraId="508DF672" w14:textId="77777777" w:rsidR="00DC1609" w:rsidRPr="00BE27A1" w:rsidRDefault="00DC1609" w:rsidP="00DC160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713464EE" w14:textId="5BF25E31" w:rsidR="00DC1609" w:rsidRPr="00BE27A1" w:rsidRDefault="00DC1609" w:rsidP="00DC160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(0.000)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0210DF6C" w14:textId="35336C13" w:rsidR="00DC1609" w:rsidRPr="00BE27A1" w:rsidRDefault="00DC1609" w:rsidP="00DC160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(0.000)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5C57E782" w14:textId="15BDB12E" w:rsidR="00DC1609" w:rsidRPr="00BE27A1" w:rsidRDefault="00DC1609" w:rsidP="00DC160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(0.001)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335945B0" w14:textId="06EEEDA6" w:rsidR="00DC1609" w:rsidRPr="00BE27A1" w:rsidRDefault="00DC1609" w:rsidP="00DC160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(0.001)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02D34B28" w14:textId="3300DFAD" w:rsidR="00DC1609" w:rsidRPr="00BE27A1" w:rsidRDefault="00DC1609" w:rsidP="00DC160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(0.001)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7EF6E551" w14:textId="4B3273C4" w:rsidR="00DC1609" w:rsidRPr="00BE27A1" w:rsidRDefault="00DC1609" w:rsidP="00DC160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(0.001)</w:t>
            </w:r>
          </w:p>
        </w:tc>
      </w:tr>
      <w:tr w:rsidR="005064B8" w:rsidRPr="00BE27A1" w14:paraId="327D2FD4" w14:textId="77777777" w:rsidTr="00767F33"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</w:tcPr>
          <w:p w14:paraId="7D3BD193" w14:textId="77777777" w:rsidR="00DC1609" w:rsidRPr="00BE27A1" w:rsidRDefault="00DC1609" w:rsidP="00DC160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7AE3F92C" w14:textId="77777777" w:rsidR="00DC1609" w:rsidRPr="00BE27A1" w:rsidRDefault="00DC1609" w:rsidP="00DC160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16DB0818" w14:textId="77777777" w:rsidR="00DC1609" w:rsidRPr="00BE27A1" w:rsidRDefault="00DC1609" w:rsidP="00DC160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6BD244FA" w14:textId="77777777" w:rsidR="00DC1609" w:rsidRPr="00BE27A1" w:rsidRDefault="00DC1609" w:rsidP="00DC160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7CAD16DD" w14:textId="77777777" w:rsidR="00DC1609" w:rsidRPr="00BE27A1" w:rsidRDefault="00DC1609" w:rsidP="00DC160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175319CB" w14:textId="77777777" w:rsidR="00DC1609" w:rsidRPr="00BE27A1" w:rsidRDefault="00DC1609" w:rsidP="00DC160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A113DCF" w14:textId="77777777" w:rsidR="00DC1609" w:rsidRPr="00BE27A1" w:rsidRDefault="00DC1609" w:rsidP="00DC160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5064B8" w:rsidRPr="00BE27A1" w14:paraId="3E3889C4" w14:textId="77777777" w:rsidTr="00767F33"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</w:tcPr>
          <w:p w14:paraId="07A094A3" w14:textId="77777777" w:rsidR="00DC1609" w:rsidRPr="00BE27A1" w:rsidRDefault="00DC1609" w:rsidP="00DC160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Very</w:t>
            </w:r>
            <w:r w:rsidRPr="00BE27A1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</w:rPr>
              <w:t xml:space="preserve"> X</w:t>
            </w: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Year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3672E2AB" w14:textId="5236907F" w:rsidR="00DC1609" w:rsidRPr="00BE27A1" w:rsidRDefault="00DC1609" w:rsidP="00DC160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0.005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706E8F76" w14:textId="79DAACE1" w:rsidR="00DC1609" w:rsidRPr="00BE27A1" w:rsidRDefault="00DC1609" w:rsidP="00DC160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0.005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5C829DCC" w14:textId="5D7BE53A" w:rsidR="00DC1609" w:rsidRPr="00BE27A1" w:rsidRDefault="00DC1609" w:rsidP="00DC160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0.013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19EC85BC" w14:textId="5DC84BF6" w:rsidR="00DC1609" w:rsidRPr="00BE27A1" w:rsidRDefault="00DC1609" w:rsidP="00DC160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0.012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21D342FB" w14:textId="56F83E02" w:rsidR="00DC1609" w:rsidRPr="00BE27A1" w:rsidRDefault="00DC1609" w:rsidP="00DC160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0.011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40BD6E2D" w14:textId="33250962" w:rsidR="00DC1609" w:rsidRPr="00BE27A1" w:rsidRDefault="00DC1609" w:rsidP="00DC160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0.011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</w:tr>
      <w:tr w:rsidR="005064B8" w:rsidRPr="00BE27A1" w14:paraId="68DBBA9D" w14:textId="77777777" w:rsidTr="00767F33"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</w:tcPr>
          <w:p w14:paraId="1A0A00BE" w14:textId="77777777" w:rsidR="00DC1609" w:rsidRPr="00BE27A1" w:rsidRDefault="00DC1609" w:rsidP="00DC160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0CCB3904" w14:textId="404D60CF" w:rsidR="00DC1609" w:rsidRPr="00BE27A1" w:rsidRDefault="00DC1609" w:rsidP="00DC160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(0.001)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6B570692" w14:textId="3BD51BFE" w:rsidR="00DC1609" w:rsidRPr="00BE27A1" w:rsidRDefault="00DC1609" w:rsidP="00DC160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(0.000)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04A4111E" w14:textId="7E626CA7" w:rsidR="00DC1609" w:rsidRPr="00BE27A1" w:rsidRDefault="00DC1609" w:rsidP="00DC160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(0.001)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25316BF7" w14:textId="16D6ABE6" w:rsidR="00DC1609" w:rsidRPr="00BE27A1" w:rsidRDefault="00DC1609" w:rsidP="00DC160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(0.001)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7407A1D1" w14:textId="7C357CE0" w:rsidR="00DC1609" w:rsidRPr="00BE27A1" w:rsidRDefault="00DC1609" w:rsidP="00DC160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(0.001)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3D7CCE1" w14:textId="6AB96CF6" w:rsidR="00DC1609" w:rsidRPr="00BE27A1" w:rsidRDefault="00DC1609" w:rsidP="00DC160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(0.001)</w:t>
            </w:r>
          </w:p>
        </w:tc>
      </w:tr>
      <w:tr w:rsidR="005064B8" w:rsidRPr="00BE27A1" w14:paraId="0E3FFF54" w14:textId="77777777" w:rsidTr="00767F33"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</w:tcPr>
          <w:p w14:paraId="509301EF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32BE130E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40EDC2C6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7C55F2BA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084DD0BF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2C4DD693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412D9F2B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5064B8" w:rsidRPr="00BE27A1" w14:paraId="46B115E8" w14:textId="77777777" w:rsidTr="00767F33">
        <w:tc>
          <w:tcPr>
            <w:tcW w:w="1428" w:type="pct"/>
            <w:tcBorders>
              <w:top w:val="nil"/>
              <w:left w:val="nil"/>
              <w:right w:val="nil"/>
            </w:tcBorders>
          </w:tcPr>
          <w:p w14:paraId="4832F0AA" w14:textId="77777777" w:rsidR="004A2CCC" w:rsidRPr="00BE27A1" w:rsidRDefault="004A2CCC" w:rsidP="004A2CC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Constant</w:t>
            </w:r>
          </w:p>
        </w:tc>
        <w:tc>
          <w:tcPr>
            <w:tcW w:w="583" w:type="pct"/>
            <w:tcBorders>
              <w:top w:val="nil"/>
              <w:left w:val="nil"/>
              <w:right w:val="nil"/>
            </w:tcBorders>
          </w:tcPr>
          <w:p w14:paraId="6547779B" w14:textId="1186B042" w:rsidR="004A2CCC" w:rsidRPr="00BE27A1" w:rsidRDefault="004A2CCC" w:rsidP="004A2CC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7.292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583" w:type="pct"/>
            <w:tcBorders>
              <w:top w:val="nil"/>
              <w:left w:val="nil"/>
              <w:right w:val="nil"/>
            </w:tcBorders>
          </w:tcPr>
          <w:p w14:paraId="01C46AF3" w14:textId="533E92D7" w:rsidR="004A2CCC" w:rsidRPr="00BE27A1" w:rsidRDefault="004A2CCC" w:rsidP="004A2CC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5.206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602" w:type="pct"/>
            <w:tcBorders>
              <w:top w:val="nil"/>
              <w:left w:val="nil"/>
              <w:right w:val="nil"/>
            </w:tcBorders>
          </w:tcPr>
          <w:p w14:paraId="6747A67F" w14:textId="29B2C58D" w:rsidR="004A2CCC" w:rsidRPr="00BE27A1" w:rsidRDefault="004A2CCC" w:rsidP="004A2CC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13.418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602" w:type="pct"/>
            <w:tcBorders>
              <w:top w:val="nil"/>
              <w:left w:val="nil"/>
              <w:right w:val="nil"/>
            </w:tcBorders>
          </w:tcPr>
          <w:p w14:paraId="42CB3526" w14:textId="30E807FE" w:rsidR="004A2CCC" w:rsidRPr="00BE27A1" w:rsidRDefault="004A2CCC" w:rsidP="004A2CC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11.222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602" w:type="pct"/>
            <w:tcBorders>
              <w:top w:val="nil"/>
              <w:left w:val="nil"/>
              <w:right w:val="nil"/>
            </w:tcBorders>
          </w:tcPr>
          <w:p w14:paraId="08C2C993" w14:textId="755A4596" w:rsidR="004A2CCC" w:rsidRPr="00BE27A1" w:rsidRDefault="004A2CCC" w:rsidP="004A2CC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8.843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600" w:type="pct"/>
            <w:tcBorders>
              <w:top w:val="nil"/>
              <w:left w:val="nil"/>
              <w:right w:val="nil"/>
            </w:tcBorders>
          </w:tcPr>
          <w:p w14:paraId="33BBCCEB" w14:textId="7E6843E0" w:rsidR="004A2CCC" w:rsidRPr="00BE27A1" w:rsidRDefault="004A2CCC" w:rsidP="004A2CC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4.929</w:t>
            </w: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+</w:t>
            </w:r>
          </w:p>
        </w:tc>
      </w:tr>
      <w:tr w:rsidR="005064B8" w:rsidRPr="00BE27A1" w14:paraId="1475BFE9" w14:textId="77777777" w:rsidTr="00767F33"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A24A83" w14:textId="77777777" w:rsidR="004A2CCC" w:rsidRPr="00BE27A1" w:rsidRDefault="004A2CCC" w:rsidP="004A2CC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114646" w14:textId="1843C5D5" w:rsidR="004A2CCC" w:rsidRPr="00BE27A1" w:rsidRDefault="004A2CCC" w:rsidP="004A2CC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(1.270)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C1DE98" w14:textId="2BD3D258" w:rsidR="004A2CCC" w:rsidRPr="00BE27A1" w:rsidRDefault="004A2CCC" w:rsidP="004A2CC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(1.290)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854E19" w14:textId="47F55908" w:rsidR="004A2CCC" w:rsidRPr="00BE27A1" w:rsidRDefault="004A2CCC" w:rsidP="004A2CC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(3.615)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12100A" w14:textId="0BC8CC11" w:rsidR="004A2CCC" w:rsidRPr="00BE27A1" w:rsidRDefault="004A2CCC" w:rsidP="004A2CC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(3.807)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FE2C3E" w14:textId="65C9AD49" w:rsidR="004A2CCC" w:rsidRPr="00BE27A1" w:rsidRDefault="004A2CCC" w:rsidP="004A2CC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(3.313)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F433D8" w14:textId="63251488" w:rsidR="004A2CCC" w:rsidRPr="00BE27A1" w:rsidRDefault="004A2CCC" w:rsidP="004A2CC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(2.978)</w:t>
            </w:r>
          </w:p>
        </w:tc>
      </w:tr>
      <w:tr w:rsidR="005064B8" w:rsidRPr="00BE27A1" w14:paraId="7BE0EB7D" w14:textId="77777777" w:rsidTr="00767F33">
        <w:tc>
          <w:tcPr>
            <w:tcW w:w="142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500A57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  <w:t>Variance components</w:t>
            </w:r>
          </w:p>
        </w:tc>
        <w:tc>
          <w:tcPr>
            <w:tcW w:w="58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A96408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6F31C4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D50225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C02C65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73E833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9FA746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5064B8" w:rsidRPr="00BE27A1" w14:paraId="25B34A7F" w14:textId="77777777" w:rsidTr="00767F33"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</w:tcPr>
          <w:p w14:paraId="7EB70A0D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</w:rPr>
              <w:t>Level 2b: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4F098770" w14:textId="554EEF1D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0.00</w:t>
            </w:r>
            <w:r w:rsidR="00BD686E"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3B9DB120" w14:textId="1023780E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0.00</w:t>
            </w:r>
            <w:r w:rsidR="000A2CA7"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2BA0DF82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0.002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55AB519F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0.002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286720F9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0.002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1768ACA1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0.002</w:t>
            </w:r>
          </w:p>
        </w:tc>
      </w:tr>
      <w:tr w:rsidR="005064B8" w:rsidRPr="00BE27A1" w14:paraId="32A9EF86" w14:textId="77777777" w:rsidTr="00767F33">
        <w:tc>
          <w:tcPr>
            <w:tcW w:w="1428" w:type="pct"/>
            <w:tcBorders>
              <w:top w:val="nil"/>
              <w:left w:val="nil"/>
              <w:right w:val="nil"/>
            </w:tcBorders>
          </w:tcPr>
          <w:p w14:paraId="6A3DB1D7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Country variance</w:t>
            </w:r>
          </w:p>
        </w:tc>
        <w:tc>
          <w:tcPr>
            <w:tcW w:w="583" w:type="pct"/>
            <w:tcBorders>
              <w:top w:val="nil"/>
              <w:left w:val="nil"/>
              <w:right w:val="nil"/>
            </w:tcBorders>
          </w:tcPr>
          <w:p w14:paraId="5BDC7ECA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(0.001)</w:t>
            </w:r>
          </w:p>
        </w:tc>
        <w:tc>
          <w:tcPr>
            <w:tcW w:w="583" w:type="pct"/>
            <w:tcBorders>
              <w:top w:val="nil"/>
              <w:left w:val="nil"/>
              <w:right w:val="nil"/>
            </w:tcBorders>
          </w:tcPr>
          <w:p w14:paraId="34F8E4A0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(0.001)</w:t>
            </w:r>
          </w:p>
        </w:tc>
        <w:tc>
          <w:tcPr>
            <w:tcW w:w="602" w:type="pct"/>
            <w:tcBorders>
              <w:top w:val="nil"/>
              <w:left w:val="nil"/>
              <w:right w:val="nil"/>
            </w:tcBorders>
          </w:tcPr>
          <w:p w14:paraId="4B678E6A" w14:textId="582849D9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(0.00</w:t>
            </w:r>
            <w:r w:rsidR="001D2720"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0</w:t>
            </w: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)</w:t>
            </w:r>
          </w:p>
        </w:tc>
        <w:tc>
          <w:tcPr>
            <w:tcW w:w="602" w:type="pct"/>
            <w:tcBorders>
              <w:top w:val="nil"/>
              <w:left w:val="nil"/>
              <w:right w:val="nil"/>
            </w:tcBorders>
          </w:tcPr>
          <w:p w14:paraId="5ECF4C80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(0.001)</w:t>
            </w:r>
          </w:p>
        </w:tc>
        <w:tc>
          <w:tcPr>
            <w:tcW w:w="602" w:type="pct"/>
            <w:tcBorders>
              <w:top w:val="nil"/>
              <w:left w:val="nil"/>
              <w:right w:val="nil"/>
            </w:tcBorders>
          </w:tcPr>
          <w:p w14:paraId="51B6BC17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(0.000)</w:t>
            </w:r>
          </w:p>
        </w:tc>
        <w:tc>
          <w:tcPr>
            <w:tcW w:w="600" w:type="pct"/>
            <w:tcBorders>
              <w:top w:val="nil"/>
              <w:left w:val="nil"/>
              <w:right w:val="nil"/>
            </w:tcBorders>
          </w:tcPr>
          <w:p w14:paraId="6A5AA647" w14:textId="0172D3F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(0.00</w:t>
            </w:r>
            <w:r w:rsidR="00D75BA1"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0</w:t>
            </w: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)</w:t>
            </w:r>
          </w:p>
        </w:tc>
      </w:tr>
      <w:tr w:rsidR="005064B8" w:rsidRPr="00BE27A1" w14:paraId="0DC87E78" w14:textId="77777777" w:rsidTr="00767F33">
        <w:tc>
          <w:tcPr>
            <w:tcW w:w="1428" w:type="pct"/>
            <w:tcBorders>
              <w:top w:val="nil"/>
              <w:left w:val="nil"/>
              <w:right w:val="nil"/>
            </w:tcBorders>
          </w:tcPr>
          <w:p w14:paraId="3C56B994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nil"/>
              <w:left w:val="nil"/>
              <w:right w:val="nil"/>
            </w:tcBorders>
          </w:tcPr>
          <w:p w14:paraId="661A2AB2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nil"/>
              <w:left w:val="nil"/>
              <w:right w:val="nil"/>
            </w:tcBorders>
          </w:tcPr>
          <w:p w14:paraId="14E4D6E4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right w:val="nil"/>
            </w:tcBorders>
          </w:tcPr>
          <w:p w14:paraId="2A14B5B5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right w:val="nil"/>
            </w:tcBorders>
          </w:tcPr>
          <w:p w14:paraId="778BA22A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right w:val="nil"/>
            </w:tcBorders>
          </w:tcPr>
          <w:p w14:paraId="42D9150D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right w:val="nil"/>
            </w:tcBorders>
          </w:tcPr>
          <w:p w14:paraId="1D096DDD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5064B8" w:rsidRPr="00BE27A1" w14:paraId="756585E3" w14:textId="77777777" w:rsidTr="00767F33">
        <w:tc>
          <w:tcPr>
            <w:tcW w:w="1428" w:type="pct"/>
            <w:tcBorders>
              <w:left w:val="nil"/>
              <w:bottom w:val="nil"/>
              <w:right w:val="nil"/>
            </w:tcBorders>
          </w:tcPr>
          <w:p w14:paraId="5FA88A7F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</w:rPr>
              <w:t>Level 2a:</w:t>
            </w:r>
          </w:p>
        </w:tc>
        <w:tc>
          <w:tcPr>
            <w:tcW w:w="583" w:type="pct"/>
            <w:tcBorders>
              <w:left w:val="nil"/>
              <w:bottom w:val="nil"/>
              <w:right w:val="nil"/>
            </w:tcBorders>
          </w:tcPr>
          <w:p w14:paraId="5FD62039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0.000</w:t>
            </w:r>
          </w:p>
        </w:tc>
        <w:tc>
          <w:tcPr>
            <w:tcW w:w="583" w:type="pct"/>
            <w:tcBorders>
              <w:left w:val="nil"/>
              <w:bottom w:val="nil"/>
              <w:right w:val="nil"/>
            </w:tcBorders>
          </w:tcPr>
          <w:p w14:paraId="349F0EBD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0.000</w:t>
            </w:r>
          </w:p>
        </w:tc>
        <w:tc>
          <w:tcPr>
            <w:tcW w:w="602" w:type="pct"/>
            <w:tcBorders>
              <w:left w:val="nil"/>
              <w:bottom w:val="nil"/>
              <w:right w:val="nil"/>
            </w:tcBorders>
          </w:tcPr>
          <w:p w14:paraId="55052EF1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0.000</w:t>
            </w:r>
          </w:p>
        </w:tc>
        <w:tc>
          <w:tcPr>
            <w:tcW w:w="602" w:type="pct"/>
            <w:tcBorders>
              <w:left w:val="nil"/>
              <w:bottom w:val="nil"/>
              <w:right w:val="nil"/>
            </w:tcBorders>
          </w:tcPr>
          <w:p w14:paraId="42E6BBED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0.000</w:t>
            </w:r>
          </w:p>
        </w:tc>
        <w:tc>
          <w:tcPr>
            <w:tcW w:w="602" w:type="pct"/>
            <w:tcBorders>
              <w:left w:val="nil"/>
              <w:bottom w:val="nil"/>
              <w:right w:val="nil"/>
            </w:tcBorders>
          </w:tcPr>
          <w:p w14:paraId="28C44DEA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0.000</w:t>
            </w:r>
          </w:p>
        </w:tc>
        <w:tc>
          <w:tcPr>
            <w:tcW w:w="600" w:type="pct"/>
            <w:tcBorders>
              <w:left w:val="nil"/>
              <w:bottom w:val="nil"/>
              <w:right w:val="nil"/>
            </w:tcBorders>
          </w:tcPr>
          <w:p w14:paraId="0DEDC32E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0.000</w:t>
            </w:r>
          </w:p>
        </w:tc>
      </w:tr>
      <w:tr w:rsidR="005064B8" w:rsidRPr="00BE27A1" w14:paraId="215EF9F9" w14:textId="77777777" w:rsidTr="00767F33"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</w:tcPr>
          <w:p w14:paraId="52CE4EEC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Year variance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4FB69E82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(0.000)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2BEBB4D9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(0.000)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0C85B796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(0.000)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00E0A54D" w14:textId="7B2C4325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(0.00</w:t>
            </w:r>
            <w:r w:rsidR="000A2CA7"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1</w:t>
            </w: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45322A1A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(0.000)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30860AF4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(0.000)</w:t>
            </w:r>
          </w:p>
        </w:tc>
      </w:tr>
      <w:tr w:rsidR="005064B8" w:rsidRPr="00BE27A1" w14:paraId="57806D75" w14:textId="77777777" w:rsidTr="00767F33"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</w:tcPr>
          <w:p w14:paraId="53A89C4C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0680FD75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1D882FEC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0CA32FFA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6B7448FC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6720CA1B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FF650A3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5064B8" w:rsidRPr="00BE27A1" w14:paraId="571839D8" w14:textId="77777777" w:rsidTr="00767F33"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</w:tcPr>
          <w:p w14:paraId="74F3FF3C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</w:rPr>
              <w:t>Level 1: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4F93A9EA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0.029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6EEA5F6E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0.028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305BEE9B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0.030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51DD7CA9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0.027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39043CC2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0.025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729B9E63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0.023</w:t>
            </w:r>
          </w:p>
        </w:tc>
      </w:tr>
      <w:tr w:rsidR="005064B8" w:rsidRPr="00BE27A1" w14:paraId="5A60E741" w14:textId="77777777" w:rsidTr="00767F33">
        <w:tc>
          <w:tcPr>
            <w:tcW w:w="1428" w:type="pct"/>
            <w:tcBorders>
              <w:top w:val="nil"/>
              <w:left w:val="nil"/>
              <w:right w:val="nil"/>
            </w:tcBorders>
          </w:tcPr>
          <w:p w14:paraId="576FF34D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Residual variance</w:t>
            </w:r>
          </w:p>
        </w:tc>
        <w:tc>
          <w:tcPr>
            <w:tcW w:w="583" w:type="pct"/>
            <w:tcBorders>
              <w:top w:val="nil"/>
              <w:left w:val="nil"/>
              <w:right w:val="nil"/>
            </w:tcBorders>
          </w:tcPr>
          <w:p w14:paraId="7CD5B706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(0.000)</w:t>
            </w:r>
          </w:p>
        </w:tc>
        <w:tc>
          <w:tcPr>
            <w:tcW w:w="583" w:type="pct"/>
            <w:tcBorders>
              <w:top w:val="nil"/>
              <w:left w:val="nil"/>
              <w:right w:val="nil"/>
            </w:tcBorders>
          </w:tcPr>
          <w:p w14:paraId="2DDB4A28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(0.000)</w:t>
            </w:r>
          </w:p>
        </w:tc>
        <w:tc>
          <w:tcPr>
            <w:tcW w:w="602" w:type="pct"/>
            <w:tcBorders>
              <w:top w:val="nil"/>
              <w:left w:val="nil"/>
              <w:right w:val="nil"/>
            </w:tcBorders>
          </w:tcPr>
          <w:p w14:paraId="50B8A670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(0.000)</w:t>
            </w:r>
          </w:p>
        </w:tc>
        <w:tc>
          <w:tcPr>
            <w:tcW w:w="602" w:type="pct"/>
            <w:tcBorders>
              <w:top w:val="nil"/>
              <w:left w:val="nil"/>
              <w:right w:val="nil"/>
            </w:tcBorders>
          </w:tcPr>
          <w:p w14:paraId="56D60295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(0.000)</w:t>
            </w:r>
          </w:p>
        </w:tc>
        <w:tc>
          <w:tcPr>
            <w:tcW w:w="602" w:type="pct"/>
            <w:tcBorders>
              <w:top w:val="nil"/>
              <w:left w:val="nil"/>
              <w:right w:val="nil"/>
            </w:tcBorders>
          </w:tcPr>
          <w:p w14:paraId="6B2DFD8C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(0.000)</w:t>
            </w:r>
          </w:p>
        </w:tc>
        <w:tc>
          <w:tcPr>
            <w:tcW w:w="600" w:type="pct"/>
            <w:tcBorders>
              <w:top w:val="nil"/>
              <w:left w:val="nil"/>
              <w:right w:val="nil"/>
            </w:tcBorders>
          </w:tcPr>
          <w:p w14:paraId="5E64C185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(0.000)</w:t>
            </w:r>
          </w:p>
        </w:tc>
      </w:tr>
      <w:tr w:rsidR="005064B8" w:rsidRPr="00BE27A1" w14:paraId="3365C4EC" w14:textId="77777777" w:rsidTr="00767F33">
        <w:tc>
          <w:tcPr>
            <w:tcW w:w="142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947D95" w14:textId="77777777" w:rsidR="00095F40" w:rsidRPr="00BE27A1" w:rsidRDefault="00095F40" w:rsidP="00095F4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</w:rPr>
              <w:t>n</w:t>
            </w:r>
          </w:p>
        </w:tc>
        <w:tc>
          <w:tcPr>
            <w:tcW w:w="58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A29638" w14:textId="394E2AF7" w:rsidR="00095F40" w:rsidRPr="00BE27A1" w:rsidRDefault="00095F40" w:rsidP="00095F4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190,917</w:t>
            </w:r>
          </w:p>
        </w:tc>
        <w:tc>
          <w:tcPr>
            <w:tcW w:w="58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69BB0F" w14:textId="06D315AF" w:rsidR="00095F40" w:rsidRPr="00BE27A1" w:rsidRDefault="00095F40" w:rsidP="00095F4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196,791</w:t>
            </w:r>
          </w:p>
        </w:tc>
        <w:tc>
          <w:tcPr>
            <w:tcW w:w="60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3A0AB0" w14:textId="6AF386C8" w:rsidR="00095F40" w:rsidRPr="00BE27A1" w:rsidRDefault="00095F40" w:rsidP="00095F4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88,550</w:t>
            </w:r>
          </w:p>
        </w:tc>
        <w:tc>
          <w:tcPr>
            <w:tcW w:w="60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B8CC6C" w14:textId="1B8686F1" w:rsidR="00095F40" w:rsidRPr="00BE27A1" w:rsidRDefault="00095F40" w:rsidP="00095F4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92,165</w:t>
            </w:r>
          </w:p>
        </w:tc>
        <w:tc>
          <w:tcPr>
            <w:tcW w:w="60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86ED7B" w14:textId="12F38EC4" w:rsidR="00095F40" w:rsidRPr="00BE27A1" w:rsidRDefault="00095F40" w:rsidP="00095F4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87,489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513B88" w14:textId="24B8A60F" w:rsidR="00095F40" w:rsidRPr="00BE27A1" w:rsidRDefault="00095F40" w:rsidP="00095F4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hAnsi="Times New Roman" w:cs="Times New Roman"/>
                <w:kern w:val="0"/>
                <w:sz w:val="18"/>
                <w:szCs w:val="18"/>
              </w:rPr>
              <w:t>88,335</w:t>
            </w:r>
          </w:p>
        </w:tc>
      </w:tr>
      <w:tr w:rsidR="005064B8" w:rsidRPr="00BE27A1" w14:paraId="3AB96DF2" w14:textId="77777777" w:rsidTr="00767F33"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</w:tcPr>
          <w:p w14:paraId="62405684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Countries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5943FC6A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36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</w:tcPr>
          <w:p w14:paraId="20374F05" w14:textId="77777777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36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04DF247F" w14:textId="25B0AAC6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3</w:t>
            </w:r>
            <w:r w:rsidR="00032BE8"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7F87E005" w14:textId="1ED82432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3</w:t>
            </w:r>
            <w:r w:rsidR="00032BE8"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1AAA0F63" w14:textId="1B7BC30A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3</w:t>
            </w:r>
            <w:r w:rsidR="00032BE8"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091D0E47" w14:textId="7D83C818" w:rsidR="00BA6A6D" w:rsidRPr="00BE27A1" w:rsidRDefault="00BA6A6D" w:rsidP="00BA6A6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3</w:t>
            </w:r>
            <w:r w:rsidR="00032BE8"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2</w:t>
            </w:r>
          </w:p>
        </w:tc>
      </w:tr>
      <w:tr w:rsidR="005064B8" w:rsidRPr="00BE27A1" w14:paraId="14E84ED1" w14:textId="77777777" w:rsidTr="005C6787">
        <w:tc>
          <w:tcPr>
            <w:tcW w:w="1428" w:type="pct"/>
            <w:tcBorders>
              <w:top w:val="nil"/>
              <w:left w:val="nil"/>
              <w:bottom w:val="double" w:sz="6" w:space="0" w:color="auto"/>
              <w:right w:val="nil"/>
            </w:tcBorders>
          </w:tcPr>
          <w:p w14:paraId="76BBA092" w14:textId="77777777" w:rsidR="00BA6A6D" w:rsidRPr="00BE27A1" w:rsidRDefault="00BA6A6D" w:rsidP="00D6647C">
            <w:pPr>
              <w:widowControl w:val="0"/>
              <w:autoSpaceDE w:val="0"/>
              <w:autoSpaceDN w:val="0"/>
              <w:adjustRightInd w:val="0"/>
              <w:spacing w:after="2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Years</w:t>
            </w:r>
          </w:p>
        </w:tc>
        <w:tc>
          <w:tcPr>
            <w:tcW w:w="583" w:type="pct"/>
            <w:tcBorders>
              <w:top w:val="nil"/>
              <w:left w:val="nil"/>
              <w:bottom w:val="double" w:sz="6" w:space="0" w:color="auto"/>
              <w:right w:val="nil"/>
            </w:tcBorders>
          </w:tcPr>
          <w:p w14:paraId="170C0212" w14:textId="77777777" w:rsidR="00BA6A6D" w:rsidRPr="00BE27A1" w:rsidRDefault="00BA6A6D" w:rsidP="00D6647C">
            <w:pPr>
              <w:widowControl w:val="0"/>
              <w:autoSpaceDE w:val="0"/>
              <w:autoSpaceDN w:val="0"/>
              <w:adjustRightInd w:val="0"/>
              <w:spacing w:after="2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583" w:type="pct"/>
            <w:tcBorders>
              <w:top w:val="nil"/>
              <w:left w:val="nil"/>
              <w:bottom w:val="double" w:sz="6" w:space="0" w:color="auto"/>
              <w:right w:val="nil"/>
            </w:tcBorders>
          </w:tcPr>
          <w:p w14:paraId="42B817EC" w14:textId="77777777" w:rsidR="00BA6A6D" w:rsidRPr="00BE27A1" w:rsidRDefault="00BA6A6D" w:rsidP="00D6647C">
            <w:pPr>
              <w:widowControl w:val="0"/>
              <w:autoSpaceDE w:val="0"/>
              <w:autoSpaceDN w:val="0"/>
              <w:adjustRightInd w:val="0"/>
              <w:spacing w:after="2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602" w:type="pct"/>
            <w:tcBorders>
              <w:top w:val="nil"/>
              <w:left w:val="nil"/>
              <w:bottom w:val="double" w:sz="6" w:space="0" w:color="auto"/>
              <w:right w:val="nil"/>
            </w:tcBorders>
          </w:tcPr>
          <w:p w14:paraId="2B7A9918" w14:textId="77777777" w:rsidR="00BA6A6D" w:rsidRPr="00BE27A1" w:rsidRDefault="00BA6A6D" w:rsidP="00D6647C">
            <w:pPr>
              <w:widowControl w:val="0"/>
              <w:autoSpaceDE w:val="0"/>
              <w:autoSpaceDN w:val="0"/>
              <w:adjustRightInd w:val="0"/>
              <w:spacing w:after="2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602" w:type="pct"/>
            <w:tcBorders>
              <w:top w:val="nil"/>
              <w:left w:val="nil"/>
              <w:bottom w:val="double" w:sz="6" w:space="0" w:color="auto"/>
              <w:right w:val="nil"/>
            </w:tcBorders>
          </w:tcPr>
          <w:p w14:paraId="194FF7D3" w14:textId="77777777" w:rsidR="00BA6A6D" w:rsidRPr="00BE27A1" w:rsidRDefault="00BA6A6D" w:rsidP="00D6647C">
            <w:pPr>
              <w:widowControl w:val="0"/>
              <w:autoSpaceDE w:val="0"/>
              <w:autoSpaceDN w:val="0"/>
              <w:adjustRightInd w:val="0"/>
              <w:spacing w:after="2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602" w:type="pct"/>
            <w:tcBorders>
              <w:top w:val="nil"/>
              <w:left w:val="nil"/>
              <w:bottom w:val="double" w:sz="6" w:space="0" w:color="auto"/>
              <w:right w:val="nil"/>
            </w:tcBorders>
          </w:tcPr>
          <w:p w14:paraId="2BE325C8" w14:textId="77777777" w:rsidR="00BA6A6D" w:rsidRPr="00BE27A1" w:rsidRDefault="00BA6A6D" w:rsidP="00D6647C">
            <w:pPr>
              <w:widowControl w:val="0"/>
              <w:autoSpaceDE w:val="0"/>
              <w:autoSpaceDN w:val="0"/>
              <w:adjustRightInd w:val="0"/>
              <w:spacing w:after="2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600" w:type="pct"/>
            <w:tcBorders>
              <w:top w:val="nil"/>
              <w:left w:val="nil"/>
              <w:bottom w:val="double" w:sz="6" w:space="0" w:color="auto"/>
              <w:right w:val="nil"/>
            </w:tcBorders>
          </w:tcPr>
          <w:p w14:paraId="442D321D" w14:textId="77777777" w:rsidR="00BA6A6D" w:rsidRPr="00BE27A1" w:rsidRDefault="00BA6A6D" w:rsidP="00D6647C">
            <w:pPr>
              <w:widowControl w:val="0"/>
              <w:autoSpaceDE w:val="0"/>
              <w:autoSpaceDN w:val="0"/>
              <w:adjustRightInd w:val="0"/>
              <w:spacing w:after="2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E27A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3</w:t>
            </w:r>
          </w:p>
        </w:tc>
      </w:tr>
    </w:tbl>
    <w:p w14:paraId="7B9B9873" w14:textId="7C217116" w:rsidR="00BA6A6D" w:rsidRPr="00BE27A1" w:rsidRDefault="00F25809" w:rsidP="00D6647C">
      <w:pPr>
        <w:widowControl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Times New Roman" w:eastAsia="Times New Roman" w:hAnsi="Times New Roman" w:cs="Times New Roman"/>
          <w:kern w:val="0"/>
          <w:sz w:val="18"/>
          <w:szCs w:val="18"/>
        </w:rPr>
      </w:pPr>
      <w:r w:rsidRPr="00BE27A1">
        <w:rPr>
          <w:rFonts w:ascii="Times New Roman" w:eastAsia="Times New Roman" w:hAnsi="Times New Roman" w:cs="Times New Roman"/>
          <w:i/>
          <w:iCs/>
          <w:kern w:val="0"/>
          <w:sz w:val="16"/>
          <w:szCs w:val="16"/>
        </w:rPr>
        <w:t>Notes</w:t>
      </w:r>
      <w:r w:rsidRPr="00BE27A1">
        <w:rPr>
          <w:rFonts w:ascii="Times New Roman" w:eastAsia="Times New Roman" w:hAnsi="Times New Roman" w:cs="Times New Roman"/>
          <w:kern w:val="0"/>
          <w:sz w:val="16"/>
          <w:szCs w:val="16"/>
        </w:rPr>
        <w:t xml:space="preserve">: Standard errors in parentheses. </w:t>
      </w:r>
      <w:r w:rsidRPr="00BE27A1">
        <w:rPr>
          <w:rFonts w:ascii="Times New Roman" w:eastAsia="Times New Roman" w:hAnsi="Times New Roman" w:cs="Times New Roman"/>
          <w:kern w:val="0"/>
          <w:sz w:val="16"/>
          <w:szCs w:val="16"/>
          <w:vertAlign w:val="superscript"/>
        </w:rPr>
        <w:t>+</w:t>
      </w:r>
      <w:r w:rsidRPr="00BE27A1">
        <w:rPr>
          <w:rFonts w:ascii="Times New Roman" w:eastAsia="Times New Roman" w:hAnsi="Times New Roman" w:cs="Times New Roman"/>
          <w:kern w:val="0"/>
          <w:sz w:val="16"/>
          <w:szCs w:val="16"/>
        </w:rPr>
        <w:t xml:space="preserve"> </w:t>
      </w:r>
      <w:r w:rsidRPr="00BE27A1">
        <w:rPr>
          <w:rFonts w:ascii="Times New Roman" w:eastAsia="Times New Roman" w:hAnsi="Times New Roman" w:cs="Times New Roman"/>
          <w:i/>
          <w:iCs/>
          <w:kern w:val="0"/>
          <w:sz w:val="16"/>
          <w:szCs w:val="16"/>
        </w:rPr>
        <w:t>p</w:t>
      </w:r>
      <w:r w:rsidRPr="00BE27A1">
        <w:rPr>
          <w:rFonts w:ascii="Times New Roman" w:eastAsia="Times New Roman" w:hAnsi="Times New Roman" w:cs="Times New Roman"/>
          <w:kern w:val="0"/>
          <w:sz w:val="16"/>
          <w:szCs w:val="16"/>
        </w:rPr>
        <w:t xml:space="preserve"> &lt; .10, </w:t>
      </w:r>
      <w:r w:rsidRPr="00BE27A1">
        <w:rPr>
          <w:rFonts w:ascii="Times New Roman" w:eastAsia="Times New Roman" w:hAnsi="Times New Roman" w:cs="Times New Roman"/>
          <w:kern w:val="0"/>
          <w:sz w:val="16"/>
          <w:szCs w:val="16"/>
          <w:vertAlign w:val="superscript"/>
        </w:rPr>
        <w:t>*</w:t>
      </w:r>
      <w:r w:rsidRPr="00BE27A1">
        <w:rPr>
          <w:rFonts w:ascii="Times New Roman" w:eastAsia="Times New Roman" w:hAnsi="Times New Roman" w:cs="Times New Roman"/>
          <w:kern w:val="0"/>
          <w:sz w:val="16"/>
          <w:szCs w:val="16"/>
        </w:rPr>
        <w:t xml:space="preserve"> </w:t>
      </w:r>
      <w:r w:rsidRPr="00BE27A1">
        <w:rPr>
          <w:rFonts w:ascii="Times New Roman" w:eastAsia="Times New Roman" w:hAnsi="Times New Roman" w:cs="Times New Roman"/>
          <w:i/>
          <w:iCs/>
          <w:kern w:val="0"/>
          <w:sz w:val="16"/>
          <w:szCs w:val="16"/>
        </w:rPr>
        <w:t>p</w:t>
      </w:r>
      <w:r w:rsidRPr="00BE27A1">
        <w:rPr>
          <w:rFonts w:ascii="Times New Roman" w:eastAsia="Times New Roman" w:hAnsi="Times New Roman" w:cs="Times New Roman"/>
          <w:kern w:val="0"/>
          <w:sz w:val="16"/>
          <w:szCs w:val="16"/>
        </w:rPr>
        <w:t xml:space="preserve"> &lt; .05, </w:t>
      </w:r>
      <w:r w:rsidRPr="00BE27A1">
        <w:rPr>
          <w:rFonts w:ascii="Times New Roman" w:eastAsia="Times New Roman" w:hAnsi="Times New Roman" w:cs="Times New Roman"/>
          <w:kern w:val="0"/>
          <w:sz w:val="16"/>
          <w:szCs w:val="16"/>
          <w:vertAlign w:val="superscript"/>
        </w:rPr>
        <w:t>**</w:t>
      </w:r>
      <w:r w:rsidRPr="00BE27A1">
        <w:rPr>
          <w:rFonts w:ascii="Times New Roman" w:eastAsia="Times New Roman" w:hAnsi="Times New Roman" w:cs="Times New Roman"/>
          <w:kern w:val="0"/>
          <w:sz w:val="16"/>
          <w:szCs w:val="16"/>
        </w:rPr>
        <w:t xml:space="preserve"> </w:t>
      </w:r>
      <w:r w:rsidRPr="00BE27A1">
        <w:rPr>
          <w:rFonts w:ascii="Times New Roman" w:eastAsia="Times New Roman" w:hAnsi="Times New Roman" w:cs="Times New Roman"/>
          <w:i/>
          <w:iCs/>
          <w:kern w:val="0"/>
          <w:sz w:val="16"/>
          <w:szCs w:val="16"/>
        </w:rPr>
        <w:t>p</w:t>
      </w:r>
      <w:r w:rsidRPr="00BE27A1">
        <w:rPr>
          <w:rFonts w:ascii="Times New Roman" w:eastAsia="Times New Roman" w:hAnsi="Times New Roman" w:cs="Times New Roman"/>
          <w:kern w:val="0"/>
          <w:sz w:val="16"/>
          <w:szCs w:val="16"/>
        </w:rPr>
        <w:t xml:space="preserve"> &lt; .01, </w:t>
      </w:r>
      <w:r w:rsidRPr="00BE27A1">
        <w:rPr>
          <w:rFonts w:ascii="Times New Roman" w:eastAsia="Times New Roman" w:hAnsi="Times New Roman" w:cs="Times New Roman"/>
          <w:kern w:val="0"/>
          <w:sz w:val="16"/>
          <w:szCs w:val="16"/>
          <w:vertAlign w:val="superscript"/>
        </w:rPr>
        <w:t>***</w:t>
      </w:r>
      <w:r w:rsidRPr="00BE27A1">
        <w:rPr>
          <w:rFonts w:ascii="Times New Roman" w:eastAsia="Times New Roman" w:hAnsi="Times New Roman" w:cs="Times New Roman"/>
          <w:kern w:val="0"/>
          <w:sz w:val="16"/>
          <w:szCs w:val="16"/>
        </w:rPr>
        <w:t xml:space="preserve"> </w:t>
      </w:r>
      <w:r w:rsidRPr="00BE27A1">
        <w:rPr>
          <w:rFonts w:ascii="Times New Roman" w:eastAsia="Times New Roman" w:hAnsi="Times New Roman" w:cs="Times New Roman"/>
          <w:i/>
          <w:iCs/>
          <w:kern w:val="0"/>
          <w:sz w:val="16"/>
          <w:szCs w:val="16"/>
        </w:rPr>
        <w:t>p</w:t>
      </w:r>
      <w:r w:rsidRPr="00BE27A1">
        <w:rPr>
          <w:rFonts w:ascii="Times New Roman" w:eastAsia="Times New Roman" w:hAnsi="Times New Roman" w:cs="Times New Roman"/>
          <w:kern w:val="0"/>
          <w:sz w:val="16"/>
          <w:szCs w:val="16"/>
        </w:rPr>
        <w:t xml:space="preserve"> &lt; .001.</w:t>
      </w:r>
    </w:p>
    <w:p w14:paraId="21BAC9C1" w14:textId="0CD0711E" w:rsidR="00DD5F2E" w:rsidRPr="00BE27A1" w:rsidRDefault="00713809" w:rsidP="00DE4A4C">
      <w:pPr>
        <w:pStyle w:val="Heading1"/>
        <w:rPr>
          <w:rFonts w:ascii="Times New Roman" w:hAnsi="Times New Roman" w:cs="Times New Roman"/>
          <w:color w:val="000000" w:themeColor="text1"/>
        </w:rPr>
      </w:pPr>
      <w:r w:rsidRPr="00BE27A1">
        <w:rPr>
          <w:rFonts w:ascii="Times New Roman" w:hAnsi="Times New Roman" w:cs="Times New Roman"/>
          <w:color w:val="000000" w:themeColor="text1"/>
        </w:rPr>
        <w:lastRenderedPageBreak/>
        <w:t xml:space="preserve">Group-specific </w:t>
      </w:r>
      <w:r w:rsidR="002A0C2F" w:rsidRPr="00BE27A1">
        <w:rPr>
          <w:rFonts w:ascii="Times New Roman" w:hAnsi="Times New Roman" w:cs="Times New Roman"/>
          <w:color w:val="000000" w:themeColor="text1"/>
        </w:rPr>
        <w:t>levels of c</w:t>
      </w:r>
      <w:r w:rsidR="0045577D" w:rsidRPr="00BE27A1">
        <w:rPr>
          <w:rFonts w:ascii="Times New Roman" w:hAnsi="Times New Roman" w:cs="Times New Roman"/>
          <w:color w:val="000000" w:themeColor="text1"/>
        </w:rPr>
        <w:t>onstraint</w:t>
      </w:r>
      <w:bookmarkEnd w:id="2"/>
    </w:p>
    <w:p w14:paraId="0C1EFF31" w14:textId="1252CEB3" w:rsidR="0045577D" w:rsidRPr="00BE27A1" w:rsidRDefault="0045577D" w:rsidP="00B051A1">
      <w:pPr>
        <w:ind w:firstLine="0"/>
        <w:jc w:val="center"/>
        <w:rPr>
          <w:rFonts w:ascii="Times New Roman" w:hAnsi="Times New Roman" w:cs="Times New Roman"/>
          <w:b/>
          <w:bCs/>
        </w:rPr>
      </w:pPr>
      <w:r w:rsidRPr="00BE27A1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0DD0765B" wp14:editId="14A8644A">
            <wp:extent cx="4799880" cy="3199920"/>
            <wp:effectExtent l="0" t="0" r="0" b="0"/>
            <wp:docPr id="11768496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684962" name="Picture 8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9880" cy="3199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544240" w14:textId="2CE3B670" w:rsidR="0045577D" w:rsidRPr="00BE27A1" w:rsidRDefault="0045577D" w:rsidP="004F0387">
      <w:pPr>
        <w:ind w:firstLine="0"/>
        <w:rPr>
          <w:rFonts w:ascii="Times New Roman" w:hAnsi="Times New Roman" w:cs="Times New Roman"/>
        </w:rPr>
      </w:pPr>
      <w:r w:rsidRPr="00BE27A1">
        <w:rPr>
          <w:rFonts w:ascii="Times New Roman" w:hAnsi="Times New Roman" w:cs="Times New Roman"/>
          <w:b/>
          <w:bCs/>
        </w:rPr>
        <w:t>Figure</w:t>
      </w:r>
      <w:r w:rsidRPr="00BE27A1">
        <w:rPr>
          <w:rFonts w:ascii="Times New Roman" w:hAnsi="Times New Roman" w:cs="Times New Roman"/>
        </w:rPr>
        <w:t xml:space="preserve"> </w:t>
      </w:r>
      <w:r w:rsidRPr="00BE27A1">
        <w:rPr>
          <w:rFonts w:ascii="Times New Roman" w:hAnsi="Times New Roman" w:cs="Times New Roman"/>
          <w:b/>
          <w:bCs/>
          <w:szCs w:val="20"/>
        </w:rPr>
        <w:t>A</w:t>
      </w:r>
      <w:r w:rsidR="005F7FFA" w:rsidRPr="00BE27A1">
        <w:rPr>
          <w:rFonts w:ascii="Times New Roman" w:hAnsi="Times New Roman" w:cs="Times New Roman"/>
          <w:b/>
          <w:bCs/>
          <w:szCs w:val="20"/>
        </w:rPr>
        <w:t>4</w:t>
      </w:r>
      <w:r w:rsidR="00A310C2" w:rsidRPr="00BE27A1">
        <w:rPr>
          <w:rFonts w:ascii="Times New Roman" w:hAnsi="Times New Roman" w:cs="Times New Roman"/>
          <w:b/>
          <w:bCs/>
          <w:szCs w:val="20"/>
        </w:rPr>
        <w:t>a</w:t>
      </w:r>
      <w:r w:rsidRPr="00BE27A1">
        <w:rPr>
          <w:rFonts w:ascii="Times New Roman" w:hAnsi="Times New Roman" w:cs="Times New Roman"/>
          <w:szCs w:val="20"/>
        </w:rPr>
        <w:t>.</w:t>
      </w:r>
      <w:r w:rsidR="00E07CE5" w:rsidRPr="00BE27A1">
        <w:rPr>
          <w:rFonts w:ascii="Times New Roman" w:hAnsi="Times New Roman" w:cs="Times New Roman"/>
          <w:szCs w:val="20"/>
        </w:rPr>
        <w:t xml:space="preserve"> </w:t>
      </w:r>
      <w:r w:rsidR="006F6D31" w:rsidRPr="00BE27A1">
        <w:rPr>
          <w:rFonts w:ascii="Times New Roman" w:hAnsi="Times New Roman" w:cs="Times New Roman"/>
          <w:szCs w:val="20"/>
        </w:rPr>
        <w:t>Contextualization</w:t>
      </w:r>
      <w:r w:rsidR="00CE64C7" w:rsidRPr="00BE27A1">
        <w:rPr>
          <w:rFonts w:ascii="Times New Roman" w:hAnsi="Times New Roman" w:cs="Times New Roman"/>
          <w:szCs w:val="20"/>
        </w:rPr>
        <w:t xml:space="preserve"> of</w:t>
      </w:r>
      <w:r w:rsidR="00925A03" w:rsidRPr="00BE27A1">
        <w:rPr>
          <w:rFonts w:ascii="Times New Roman" w:hAnsi="Times New Roman" w:cs="Times New Roman"/>
          <w:szCs w:val="20"/>
        </w:rPr>
        <w:t xml:space="preserve"> </w:t>
      </w:r>
      <w:r w:rsidR="004955EC" w:rsidRPr="00BE27A1">
        <w:rPr>
          <w:rFonts w:ascii="Times New Roman" w:hAnsi="Times New Roman" w:cs="Times New Roman"/>
        </w:rPr>
        <w:t>time trend estimates</w:t>
      </w:r>
      <w:r w:rsidR="00CE64C7" w:rsidRPr="00BE27A1">
        <w:rPr>
          <w:rFonts w:ascii="Times New Roman" w:hAnsi="Times New Roman" w:cs="Times New Roman"/>
        </w:rPr>
        <w:t xml:space="preserve"> </w:t>
      </w:r>
      <w:r w:rsidR="002C1ED1" w:rsidRPr="00BE27A1">
        <w:rPr>
          <w:rFonts w:ascii="Times New Roman" w:hAnsi="Times New Roman" w:cs="Times New Roman"/>
        </w:rPr>
        <w:t xml:space="preserve">reported </w:t>
      </w:r>
      <w:r w:rsidR="00CE64C7" w:rsidRPr="00BE27A1">
        <w:rPr>
          <w:rFonts w:ascii="Times New Roman" w:hAnsi="Times New Roman" w:cs="Times New Roman"/>
        </w:rPr>
        <w:t xml:space="preserve">in Figure </w:t>
      </w:r>
      <w:r w:rsidR="00142E51" w:rsidRPr="00BE27A1">
        <w:rPr>
          <w:rFonts w:ascii="Times New Roman" w:hAnsi="Times New Roman" w:cs="Times New Roman"/>
        </w:rPr>
        <w:t>4</w:t>
      </w:r>
      <w:r w:rsidR="00CE64C7" w:rsidRPr="00BE27A1">
        <w:rPr>
          <w:rFonts w:ascii="Times New Roman" w:hAnsi="Times New Roman" w:cs="Times New Roman"/>
        </w:rPr>
        <w:t xml:space="preserve">. </w:t>
      </w:r>
      <w:r w:rsidR="009F28C4" w:rsidRPr="00BE27A1">
        <w:rPr>
          <w:rFonts w:ascii="Times New Roman" w:hAnsi="Times New Roman" w:cs="Times New Roman"/>
        </w:rPr>
        <w:t>Group-specific levels of constraint</w:t>
      </w:r>
      <w:r w:rsidR="00544CA6" w:rsidRPr="00BE27A1">
        <w:rPr>
          <w:rFonts w:ascii="Times New Roman" w:hAnsi="Times New Roman" w:cs="Times New Roman"/>
        </w:rPr>
        <w:t xml:space="preserve"> </w:t>
      </w:r>
      <w:r w:rsidR="00900744" w:rsidRPr="00BE27A1">
        <w:rPr>
          <w:rFonts w:ascii="Times New Roman" w:hAnsi="Times New Roman" w:cs="Times New Roman"/>
        </w:rPr>
        <w:t>by</w:t>
      </w:r>
      <w:r w:rsidR="00610F06" w:rsidRPr="00BE27A1">
        <w:rPr>
          <w:rFonts w:ascii="Times New Roman" w:hAnsi="Times New Roman" w:cs="Times New Roman"/>
        </w:rPr>
        <w:t xml:space="preserve"> left-right self-placement </w:t>
      </w:r>
      <w:r w:rsidR="00544CA6" w:rsidRPr="00BE27A1">
        <w:rPr>
          <w:rFonts w:ascii="Times New Roman" w:hAnsi="Times New Roman" w:cs="Times New Roman"/>
        </w:rPr>
        <w:t xml:space="preserve">within belief system </w:t>
      </w:r>
      <w:r w:rsidR="00544CA6" w:rsidRPr="00BE27A1">
        <w:rPr>
          <w:rFonts w:ascii="Times New Roman" w:hAnsi="Times New Roman" w:cs="Times New Roman"/>
          <w:i/>
          <w:iCs/>
        </w:rPr>
        <w:t>A</w:t>
      </w:r>
      <w:r w:rsidR="000E461F" w:rsidRPr="00BE27A1">
        <w:rPr>
          <w:rFonts w:ascii="Times New Roman" w:hAnsi="Times New Roman" w:cs="Times New Roman"/>
        </w:rPr>
        <w:t xml:space="preserve"> in</w:t>
      </w:r>
      <w:r w:rsidR="00544CA6" w:rsidRPr="00BE27A1">
        <w:rPr>
          <w:rFonts w:ascii="Times New Roman" w:hAnsi="Times New Roman" w:cs="Times New Roman"/>
        </w:rPr>
        <w:t xml:space="preserve"> 2012 and 2022</w:t>
      </w:r>
      <w:r w:rsidR="00207902" w:rsidRPr="00BE27A1">
        <w:rPr>
          <w:rFonts w:ascii="Times New Roman" w:hAnsi="Times New Roman" w:cs="Times New Roman"/>
        </w:rPr>
        <w:t xml:space="preserve">. </w:t>
      </w:r>
    </w:p>
    <w:p w14:paraId="78F755CE" w14:textId="32921992" w:rsidR="002C1ED1" w:rsidRPr="00BE27A1" w:rsidRDefault="00610F06" w:rsidP="00B051A1">
      <w:pPr>
        <w:ind w:firstLine="0"/>
        <w:jc w:val="center"/>
        <w:rPr>
          <w:rFonts w:ascii="Times New Roman" w:hAnsi="Times New Roman" w:cs="Times New Roman"/>
        </w:rPr>
      </w:pPr>
      <w:r w:rsidRPr="00BE27A1">
        <w:rPr>
          <w:rFonts w:ascii="Times New Roman" w:hAnsi="Times New Roman" w:cs="Times New Roman"/>
          <w:noProof/>
        </w:rPr>
        <w:drawing>
          <wp:inline distT="0" distB="0" distL="0" distR="0" wp14:anchorId="29EBB834" wp14:editId="649776A8">
            <wp:extent cx="4799880" cy="3199920"/>
            <wp:effectExtent l="0" t="0" r="0" b="0"/>
            <wp:docPr id="130603264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6032642" name="Picture 9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9880" cy="3199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5EAF91" w14:textId="24C5F8EB" w:rsidR="002C1ED1" w:rsidRPr="00BE27A1" w:rsidRDefault="002C1ED1" w:rsidP="002C1ED1">
      <w:pPr>
        <w:ind w:firstLine="0"/>
        <w:rPr>
          <w:rFonts w:ascii="Times New Roman" w:hAnsi="Times New Roman" w:cs="Times New Roman"/>
        </w:rPr>
      </w:pPr>
      <w:r w:rsidRPr="00BE27A1">
        <w:rPr>
          <w:rFonts w:ascii="Times New Roman" w:hAnsi="Times New Roman" w:cs="Times New Roman"/>
          <w:b/>
          <w:bCs/>
        </w:rPr>
        <w:t>Figure</w:t>
      </w:r>
      <w:r w:rsidRPr="00BE27A1">
        <w:rPr>
          <w:rFonts w:ascii="Times New Roman" w:hAnsi="Times New Roman" w:cs="Times New Roman"/>
        </w:rPr>
        <w:t xml:space="preserve"> </w:t>
      </w:r>
      <w:r w:rsidRPr="00BE27A1">
        <w:rPr>
          <w:rFonts w:ascii="Times New Roman" w:hAnsi="Times New Roman" w:cs="Times New Roman"/>
          <w:b/>
          <w:bCs/>
          <w:szCs w:val="20"/>
        </w:rPr>
        <w:t>A</w:t>
      </w:r>
      <w:r w:rsidR="005F7FFA" w:rsidRPr="00BE27A1">
        <w:rPr>
          <w:rFonts w:ascii="Times New Roman" w:hAnsi="Times New Roman" w:cs="Times New Roman"/>
          <w:b/>
          <w:bCs/>
          <w:szCs w:val="20"/>
        </w:rPr>
        <w:t>4</w:t>
      </w:r>
      <w:r w:rsidRPr="00BE27A1">
        <w:rPr>
          <w:rFonts w:ascii="Times New Roman" w:hAnsi="Times New Roman" w:cs="Times New Roman"/>
          <w:b/>
          <w:bCs/>
          <w:szCs w:val="20"/>
        </w:rPr>
        <w:t>b</w:t>
      </w:r>
      <w:r w:rsidRPr="00BE27A1">
        <w:rPr>
          <w:rFonts w:ascii="Times New Roman" w:hAnsi="Times New Roman" w:cs="Times New Roman"/>
          <w:szCs w:val="20"/>
        </w:rPr>
        <w:t xml:space="preserve">. Contextualization of </w:t>
      </w:r>
      <w:r w:rsidRPr="00BE27A1">
        <w:rPr>
          <w:rFonts w:ascii="Times New Roman" w:hAnsi="Times New Roman" w:cs="Times New Roman"/>
        </w:rPr>
        <w:t xml:space="preserve">estimates reported in Figure </w:t>
      </w:r>
      <w:r w:rsidR="00142E51" w:rsidRPr="00BE27A1">
        <w:rPr>
          <w:rFonts w:ascii="Times New Roman" w:hAnsi="Times New Roman" w:cs="Times New Roman"/>
        </w:rPr>
        <w:t>4</w:t>
      </w:r>
      <w:r w:rsidRPr="00BE27A1">
        <w:rPr>
          <w:rFonts w:ascii="Times New Roman" w:hAnsi="Times New Roman" w:cs="Times New Roman"/>
        </w:rPr>
        <w:t xml:space="preserve">. Group-specific levels of constraint </w:t>
      </w:r>
      <w:r w:rsidR="00900744" w:rsidRPr="00BE27A1">
        <w:rPr>
          <w:rFonts w:ascii="Times New Roman" w:hAnsi="Times New Roman" w:cs="Times New Roman"/>
        </w:rPr>
        <w:t>by</w:t>
      </w:r>
      <w:r w:rsidR="00610F06" w:rsidRPr="00BE27A1">
        <w:rPr>
          <w:rFonts w:ascii="Times New Roman" w:hAnsi="Times New Roman" w:cs="Times New Roman"/>
        </w:rPr>
        <w:t xml:space="preserve"> generational cohorts </w:t>
      </w:r>
      <w:r w:rsidRPr="00BE27A1">
        <w:rPr>
          <w:rFonts w:ascii="Times New Roman" w:hAnsi="Times New Roman" w:cs="Times New Roman"/>
        </w:rPr>
        <w:t xml:space="preserve">within belief system </w:t>
      </w:r>
      <w:r w:rsidRPr="00BE27A1">
        <w:rPr>
          <w:rFonts w:ascii="Times New Roman" w:hAnsi="Times New Roman" w:cs="Times New Roman"/>
          <w:i/>
          <w:iCs/>
        </w:rPr>
        <w:t>A</w:t>
      </w:r>
      <w:r w:rsidRPr="00BE27A1">
        <w:rPr>
          <w:rFonts w:ascii="Times New Roman" w:hAnsi="Times New Roman" w:cs="Times New Roman"/>
        </w:rPr>
        <w:t xml:space="preserve"> in 2012 and 2022. </w:t>
      </w:r>
    </w:p>
    <w:p w14:paraId="60F2219D" w14:textId="5D4C29FA" w:rsidR="00610F06" w:rsidRPr="00BE27A1" w:rsidRDefault="00610F06" w:rsidP="00B051A1">
      <w:pPr>
        <w:ind w:firstLine="0"/>
        <w:jc w:val="center"/>
        <w:rPr>
          <w:rFonts w:ascii="Times New Roman" w:hAnsi="Times New Roman" w:cs="Times New Roman"/>
        </w:rPr>
      </w:pPr>
      <w:r w:rsidRPr="00BE27A1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4DF34000" wp14:editId="2FC0E3ED">
            <wp:extent cx="4799880" cy="3199920"/>
            <wp:effectExtent l="0" t="0" r="0" b="0"/>
            <wp:docPr id="202255073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2550733" name="Picture 10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9880" cy="3199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EACF8E" w14:textId="35DE4CE4" w:rsidR="00610F06" w:rsidRPr="00BE27A1" w:rsidRDefault="00610F06" w:rsidP="00610F06">
      <w:pPr>
        <w:ind w:firstLine="0"/>
        <w:rPr>
          <w:rFonts w:ascii="Times New Roman" w:hAnsi="Times New Roman" w:cs="Times New Roman"/>
        </w:rPr>
      </w:pPr>
      <w:r w:rsidRPr="00BE27A1">
        <w:rPr>
          <w:rFonts w:ascii="Times New Roman" w:hAnsi="Times New Roman" w:cs="Times New Roman"/>
          <w:b/>
          <w:bCs/>
        </w:rPr>
        <w:t>Figure</w:t>
      </w:r>
      <w:r w:rsidRPr="00BE27A1">
        <w:rPr>
          <w:rFonts w:ascii="Times New Roman" w:hAnsi="Times New Roman" w:cs="Times New Roman"/>
        </w:rPr>
        <w:t xml:space="preserve"> </w:t>
      </w:r>
      <w:r w:rsidRPr="00BE27A1">
        <w:rPr>
          <w:rFonts w:ascii="Times New Roman" w:hAnsi="Times New Roman" w:cs="Times New Roman"/>
          <w:b/>
          <w:bCs/>
          <w:szCs w:val="20"/>
        </w:rPr>
        <w:t>A</w:t>
      </w:r>
      <w:r w:rsidR="00142E51" w:rsidRPr="00BE27A1">
        <w:rPr>
          <w:rFonts w:ascii="Times New Roman" w:hAnsi="Times New Roman" w:cs="Times New Roman"/>
          <w:b/>
          <w:bCs/>
          <w:szCs w:val="20"/>
        </w:rPr>
        <w:t>4</w:t>
      </w:r>
      <w:r w:rsidR="00900744" w:rsidRPr="00BE27A1">
        <w:rPr>
          <w:rFonts w:ascii="Times New Roman" w:hAnsi="Times New Roman" w:cs="Times New Roman"/>
          <w:b/>
          <w:bCs/>
          <w:szCs w:val="20"/>
        </w:rPr>
        <w:t>c</w:t>
      </w:r>
      <w:r w:rsidRPr="00BE27A1">
        <w:rPr>
          <w:rFonts w:ascii="Times New Roman" w:hAnsi="Times New Roman" w:cs="Times New Roman"/>
          <w:szCs w:val="20"/>
        </w:rPr>
        <w:t xml:space="preserve">. Contextualization of </w:t>
      </w:r>
      <w:r w:rsidRPr="00BE27A1">
        <w:rPr>
          <w:rFonts w:ascii="Times New Roman" w:hAnsi="Times New Roman" w:cs="Times New Roman"/>
        </w:rPr>
        <w:t xml:space="preserve">estimates reported in Figure </w:t>
      </w:r>
      <w:r w:rsidR="00142E51" w:rsidRPr="00BE27A1">
        <w:rPr>
          <w:rFonts w:ascii="Times New Roman" w:hAnsi="Times New Roman" w:cs="Times New Roman"/>
        </w:rPr>
        <w:t>4</w:t>
      </w:r>
      <w:r w:rsidRPr="00BE27A1">
        <w:rPr>
          <w:rFonts w:ascii="Times New Roman" w:hAnsi="Times New Roman" w:cs="Times New Roman"/>
        </w:rPr>
        <w:t xml:space="preserve">. Group-specific levels of constraint </w:t>
      </w:r>
      <w:r w:rsidR="00900744" w:rsidRPr="00BE27A1">
        <w:rPr>
          <w:rFonts w:ascii="Times New Roman" w:hAnsi="Times New Roman" w:cs="Times New Roman"/>
        </w:rPr>
        <w:t>by</w:t>
      </w:r>
      <w:r w:rsidRPr="00BE27A1">
        <w:rPr>
          <w:rFonts w:ascii="Times New Roman" w:hAnsi="Times New Roman" w:cs="Times New Roman"/>
        </w:rPr>
        <w:t xml:space="preserve"> sex within belief system </w:t>
      </w:r>
      <w:r w:rsidRPr="00BE27A1">
        <w:rPr>
          <w:rFonts w:ascii="Times New Roman" w:hAnsi="Times New Roman" w:cs="Times New Roman"/>
          <w:i/>
          <w:iCs/>
        </w:rPr>
        <w:t>A</w:t>
      </w:r>
      <w:r w:rsidRPr="00BE27A1">
        <w:rPr>
          <w:rFonts w:ascii="Times New Roman" w:hAnsi="Times New Roman" w:cs="Times New Roman"/>
        </w:rPr>
        <w:t xml:space="preserve"> in 2012 and 2022. </w:t>
      </w:r>
    </w:p>
    <w:p w14:paraId="0A8F46FA" w14:textId="4290110C" w:rsidR="00900744" w:rsidRPr="00BE27A1" w:rsidRDefault="00900744" w:rsidP="00B051A1">
      <w:pPr>
        <w:ind w:firstLine="0"/>
        <w:jc w:val="center"/>
        <w:rPr>
          <w:rFonts w:ascii="Times New Roman" w:hAnsi="Times New Roman" w:cs="Times New Roman"/>
        </w:rPr>
      </w:pPr>
      <w:r w:rsidRPr="00BE27A1">
        <w:rPr>
          <w:rFonts w:ascii="Times New Roman" w:hAnsi="Times New Roman" w:cs="Times New Roman"/>
          <w:noProof/>
        </w:rPr>
        <w:drawing>
          <wp:inline distT="0" distB="0" distL="0" distR="0" wp14:anchorId="2BEADB84" wp14:editId="70BEA301">
            <wp:extent cx="4799880" cy="3199920"/>
            <wp:effectExtent l="0" t="0" r="0" b="0"/>
            <wp:docPr id="668198008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198008" name="Picture 11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9880" cy="3199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B94538" w14:textId="17243218" w:rsidR="00900744" w:rsidRPr="00BE27A1" w:rsidRDefault="00900744" w:rsidP="00900744">
      <w:pPr>
        <w:ind w:firstLine="0"/>
        <w:rPr>
          <w:rFonts w:ascii="Times New Roman" w:hAnsi="Times New Roman" w:cs="Times New Roman"/>
        </w:rPr>
      </w:pPr>
      <w:r w:rsidRPr="00BE27A1">
        <w:rPr>
          <w:rFonts w:ascii="Times New Roman" w:hAnsi="Times New Roman" w:cs="Times New Roman"/>
          <w:b/>
          <w:bCs/>
        </w:rPr>
        <w:t>Figure</w:t>
      </w:r>
      <w:r w:rsidRPr="00BE27A1">
        <w:rPr>
          <w:rFonts w:ascii="Times New Roman" w:hAnsi="Times New Roman" w:cs="Times New Roman"/>
        </w:rPr>
        <w:t xml:space="preserve"> </w:t>
      </w:r>
      <w:r w:rsidRPr="00BE27A1">
        <w:rPr>
          <w:rFonts w:ascii="Times New Roman" w:hAnsi="Times New Roman" w:cs="Times New Roman"/>
          <w:b/>
          <w:bCs/>
          <w:szCs w:val="20"/>
        </w:rPr>
        <w:t>A</w:t>
      </w:r>
      <w:r w:rsidR="00142E51" w:rsidRPr="00BE27A1">
        <w:rPr>
          <w:rFonts w:ascii="Times New Roman" w:hAnsi="Times New Roman" w:cs="Times New Roman"/>
          <w:b/>
          <w:bCs/>
          <w:szCs w:val="20"/>
        </w:rPr>
        <w:t>4</w:t>
      </w:r>
      <w:r w:rsidRPr="00BE27A1">
        <w:rPr>
          <w:rFonts w:ascii="Times New Roman" w:hAnsi="Times New Roman" w:cs="Times New Roman"/>
          <w:b/>
          <w:bCs/>
          <w:szCs w:val="20"/>
        </w:rPr>
        <w:t>d</w:t>
      </w:r>
      <w:r w:rsidRPr="00BE27A1">
        <w:rPr>
          <w:rFonts w:ascii="Times New Roman" w:hAnsi="Times New Roman" w:cs="Times New Roman"/>
          <w:szCs w:val="20"/>
        </w:rPr>
        <w:t xml:space="preserve">. Contextualization of </w:t>
      </w:r>
      <w:r w:rsidRPr="00BE27A1">
        <w:rPr>
          <w:rFonts w:ascii="Times New Roman" w:hAnsi="Times New Roman" w:cs="Times New Roman"/>
        </w:rPr>
        <w:t xml:space="preserve">estimates reported in Figure </w:t>
      </w:r>
      <w:r w:rsidR="00142E51" w:rsidRPr="00BE27A1">
        <w:rPr>
          <w:rFonts w:ascii="Times New Roman" w:hAnsi="Times New Roman" w:cs="Times New Roman"/>
        </w:rPr>
        <w:t>4</w:t>
      </w:r>
      <w:r w:rsidRPr="00BE27A1">
        <w:rPr>
          <w:rFonts w:ascii="Times New Roman" w:hAnsi="Times New Roman" w:cs="Times New Roman"/>
        </w:rPr>
        <w:t xml:space="preserve">. Group-specific levels of constraint by partisanship within belief system </w:t>
      </w:r>
      <w:r w:rsidRPr="00BE27A1">
        <w:rPr>
          <w:rFonts w:ascii="Times New Roman" w:hAnsi="Times New Roman" w:cs="Times New Roman"/>
          <w:i/>
          <w:iCs/>
        </w:rPr>
        <w:t>A</w:t>
      </w:r>
      <w:r w:rsidRPr="00BE27A1">
        <w:rPr>
          <w:rFonts w:ascii="Times New Roman" w:hAnsi="Times New Roman" w:cs="Times New Roman"/>
        </w:rPr>
        <w:t xml:space="preserve"> in 2012 and 2022. </w:t>
      </w:r>
    </w:p>
    <w:p w14:paraId="0F3F5555" w14:textId="294B08CD" w:rsidR="00900744" w:rsidRPr="00BE27A1" w:rsidRDefault="00900744" w:rsidP="00B051A1">
      <w:pPr>
        <w:ind w:firstLine="0"/>
        <w:jc w:val="center"/>
        <w:rPr>
          <w:rFonts w:ascii="Times New Roman" w:hAnsi="Times New Roman" w:cs="Times New Roman"/>
        </w:rPr>
      </w:pPr>
      <w:r w:rsidRPr="00BE27A1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3E9D609D" wp14:editId="7D462D5C">
            <wp:extent cx="4799880" cy="3199920"/>
            <wp:effectExtent l="0" t="0" r="0" b="0"/>
            <wp:docPr id="16022150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22150" name="Picture 12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9880" cy="3199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3D3F9C" w14:textId="4D084734" w:rsidR="00900744" w:rsidRPr="00BE27A1" w:rsidRDefault="00900744" w:rsidP="00900744">
      <w:pPr>
        <w:ind w:firstLine="0"/>
        <w:rPr>
          <w:rFonts w:ascii="Times New Roman" w:hAnsi="Times New Roman" w:cs="Times New Roman"/>
        </w:rPr>
      </w:pPr>
      <w:r w:rsidRPr="00BE27A1">
        <w:rPr>
          <w:rFonts w:ascii="Times New Roman" w:hAnsi="Times New Roman" w:cs="Times New Roman"/>
          <w:b/>
          <w:bCs/>
        </w:rPr>
        <w:t>Figure</w:t>
      </w:r>
      <w:r w:rsidRPr="00BE27A1">
        <w:rPr>
          <w:rFonts w:ascii="Times New Roman" w:hAnsi="Times New Roman" w:cs="Times New Roman"/>
        </w:rPr>
        <w:t xml:space="preserve"> </w:t>
      </w:r>
      <w:r w:rsidRPr="00BE27A1">
        <w:rPr>
          <w:rFonts w:ascii="Times New Roman" w:hAnsi="Times New Roman" w:cs="Times New Roman"/>
          <w:b/>
          <w:bCs/>
          <w:szCs w:val="20"/>
        </w:rPr>
        <w:t>A</w:t>
      </w:r>
      <w:r w:rsidR="00142E51" w:rsidRPr="00BE27A1">
        <w:rPr>
          <w:rFonts w:ascii="Times New Roman" w:hAnsi="Times New Roman" w:cs="Times New Roman"/>
          <w:b/>
          <w:bCs/>
          <w:szCs w:val="20"/>
        </w:rPr>
        <w:t>4</w:t>
      </w:r>
      <w:r w:rsidR="0016479E" w:rsidRPr="00BE27A1">
        <w:rPr>
          <w:rFonts w:ascii="Times New Roman" w:hAnsi="Times New Roman" w:cs="Times New Roman"/>
          <w:b/>
          <w:bCs/>
          <w:szCs w:val="20"/>
        </w:rPr>
        <w:t>e</w:t>
      </w:r>
      <w:r w:rsidRPr="00BE27A1">
        <w:rPr>
          <w:rFonts w:ascii="Times New Roman" w:hAnsi="Times New Roman" w:cs="Times New Roman"/>
          <w:szCs w:val="20"/>
        </w:rPr>
        <w:t xml:space="preserve">. Contextualization of </w:t>
      </w:r>
      <w:r w:rsidRPr="00BE27A1">
        <w:rPr>
          <w:rFonts w:ascii="Times New Roman" w:hAnsi="Times New Roman" w:cs="Times New Roman"/>
        </w:rPr>
        <w:t xml:space="preserve">estimates reported in Figure </w:t>
      </w:r>
      <w:r w:rsidR="00142E51" w:rsidRPr="00BE27A1">
        <w:rPr>
          <w:rFonts w:ascii="Times New Roman" w:hAnsi="Times New Roman" w:cs="Times New Roman"/>
        </w:rPr>
        <w:t>4</w:t>
      </w:r>
      <w:r w:rsidRPr="00BE27A1">
        <w:rPr>
          <w:rFonts w:ascii="Times New Roman" w:hAnsi="Times New Roman" w:cs="Times New Roman"/>
        </w:rPr>
        <w:t xml:space="preserve">. Group-specific levels of constraint by political interest within belief system </w:t>
      </w:r>
      <w:r w:rsidRPr="00BE27A1">
        <w:rPr>
          <w:rFonts w:ascii="Times New Roman" w:hAnsi="Times New Roman" w:cs="Times New Roman"/>
          <w:i/>
          <w:iCs/>
        </w:rPr>
        <w:t>A</w:t>
      </w:r>
      <w:r w:rsidRPr="00BE27A1">
        <w:rPr>
          <w:rFonts w:ascii="Times New Roman" w:hAnsi="Times New Roman" w:cs="Times New Roman"/>
        </w:rPr>
        <w:t xml:space="preserve"> in 2012 and 2022. </w:t>
      </w:r>
    </w:p>
    <w:p w14:paraId="60ADD994" w14:textId="0AEED873" w:rsidR="0016479E" w:rsidRPr="00BE27A1" w:rsidRDefault="0016479E" w:rsidP="00AB0F85">
      <w:pPr>
        <w:ind w:firstLine="0"/>
        <w:jc w:val="center"/>
        <w:rPr>
          <w:rFonts w:ascii="Times New Roman" w:hAnsi="Times New Roman" w:cs="Times New Roman"/>
        </w:rPr>
      </w:pPr>
      <w:r w:rsidRPr="00BE27A1">
        <w:rPr>
          <w:rFonts w:ascii="Times New Roman" w:hAnsi="Times New Roman" w:cs="Times New Roman"/>
          <w:noProof/>
        </w:rPr>
        <w:drawing>
          <wp:inline distT="0" distB="0" distL="0" distR="0" wp14:anchorId="07F25EB7" wp14:editId="699B20C4">
            <wp:extent cx="4799880" cy="3199920"/>
            <wp:effectExtent l="0" t="0" r="0" b="0"/>
            <wp:docPr id="68917444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17444" name="Picture 13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9880" cy="3199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3F36B1" w14:textId="5A0C4584" w:rsidR="0016479E" w:rsidRPr="00BE27A1" w:rsidRDefault="0016479E" w:rsidP="0016479E">
      <w:pPr>
        <w:ind w:firstLine="0"/>
        <w:rPr>
          <w:rFonts w:ascii="Times New Roman" w:hAnsi="Times New Roman" w:cs="Times New Roman"/>
        </w:rPr>
      </w:pPr>
      <w:r w:rsidRPr="00BE27A1">
        <w:rPr>
          <w:rFonts w:ascii="Times New Roman" w:hAnsi="Times New Roman" w:cs="Times New Roman"/>
          <w:b/>
          <w:bCs/>
        </w:rPr>
        <w:t>Figure</w:t>
      </w:r>
      <w:r w:rsidRPr="00BE27A1">
        <w:rPr>
          <w:rFonts w:ascii="Times New Roman" w:hAnsi="Times New Roman" w:cs="Times New Roman"/>
        </w:rPr>
        <w:t xml:space="preserve"> </w:t>
      </w:r>
      <w:r w:rsidRPr="00BE27A1">
        <w:rPr>
          <w:rFonts w:ascii="Times New Roman" w:hAnsi="Times New Roman" w:cs="Times New Roman"/>
          <w:b/>
          <w:bCs/>
          <w:szCs w:val="20"/>
        </w:rPr>
        <w:t>A</w:t>
      </w:r>
      <w:r w:rsidR="00142E51" w:rsidRPr="00BE27A1">
        <w:rPr>
          <w:rFonts w:ascii="Times New Roman" w:hAnsi="Times New Roman" w:cs="Times New Roman"/>
          <w:b/>
          <w:bCs/>
          <w:szCs w:val="20"/>
        </w:rPr>
        <w:t>5</w:t>
      </w:r>
      <w:r w:rsidRPr="00BE27A1">
        <w:rPr>
          <w:rFonts w:ascii="Times New Roman" w:hAnsi="Times New Roman" w:cs="Times New Roman"/>
          <w:b/>
          <w:bCs/>
          <w:szCs w:val="20"/>
        </w:rPr>
        <w:t>a</w:t>
      </w:r>
      <w:r w:rsidRPr="00BE27A1">
        <w:rPr>
          <w:rFonts w:ascii="Times New Roman" w:hAnsi="Times New Roman" w:cs="Times New Roman"/>
          <w:szCs w:val="20"/>
        </w:rPr>
        <w:t xml:space="preserve">. Contextualization of </w:t>
      </w:r>
      <w:r w:rsidRPr="00BE27A1">
        <w:rPr>
          <w:rFonts w:ascii="Times New Roman" w:hAnsi="Times New Roman" w:cs="Times New Roman"/>
        </w:rPr>
        <w:t xml:space="preserve">time trend estimates reported in Figure </w:t>
      </w:r>
      <w:r w:rsidR="00142E51" w:rsidRPr="00BE27A1">
        <w:rPr>
          <w:rFonts w:ascii="Times New Roman" w:hAnsi="Times New Roman" w:cs="Times New Roman"/>
        </w:rPr>
        <w:t>5</w:t>
      </w:r>
      <w:r w:rsidRPr="00BE27A1">
        <w:rPr>
          <w:rFonts w:ascii="Times New Roman" w:hAnsi="Times New Roman" w:cs="Times New Roman"/>
        </w:rPr>
        <w:t xml:space="preserve">. Group-specific levels of constraint by left-right self-placement within belief system </w:t>
      </w:r>
      <w:r w:rsidRPr="00BE27A1">
        <w:rPr>
          <w:rFonts w:ascii="Times New Roman" w:hAnsi="Times New Roman" w:cs="Times New Roman"/>
          <w:i/>
          <w:iCs/>
        </w:rPr>
        <w:t>A</w:t>
      </w:r>
      <w:r w:rsidRPr="00BE27A1">
        <w:rPr>
          <w:rFonts w:ascii="Times New Roman" w:hAnsi="Times New Roman" w:cs="Times New Roman"/>
        </w:rPr>
        <w:t xml:space="preserve"> and </w:t>
      </w:r>
      <w:r w:rsidRPr="00BE27A1">
        <w:rPr>
          <w:rFonts w:ascii="Times New Roman" w:hAnsi="Times New Roman" w:cs="Times New Roman"/>
          <w:i/>
          <w:iCs/>
        </w:rPr>
        <w:t>B</w:t>
      </w:r>
      <w:r w:rsidRPr="00BE27A1">
        <w:rPr>
          <w:rFonts w:ascii="Times New Roman" w:hAnsi="Times New Roman" w:cs="Times New Roman"/>
        </w:rPr>
        <w:t xml:space="preserve"> in 2016 and 2022. </w:t>
      </w:r>
    </w:p>
    <w:p w14:paraId="0C21FE5E" w14:textId="77777777" w:rsidR="0016479E" w:rsidRPr="00BE27A1" w:rsidRDefault="0016479E" w:rsidP="00AB0F85">
      <w:pPr>
        <w:ind w:firstLine="0"/>
        <w:jc w:val="center"/>
        <w:rPr>
          <w:rFonts w:ascii="Times New Roman" w:hAnsi="Times New Roman" w:cs="Times New Roman"/>
        </w:rPr>
      </w:pPr>
      <w:r w:rsidRPr="00BE27A1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2BBB145A" wp14:editId="0E62CB46">
            <wp:extent cx="4798980" cy="3199320"/>
            <wp:effectExtent l="0" t="0" r="0" b="0"/>
            <wp:docPr id="50525534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5255342" name="Picture 9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8980" cy="319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281C5E" w14:textId="66231E79" w:rsidR="0016479E" w:rsidRPr="00BE27A1" w:rsidRDefault="0016479E" w:rsidP="0016479E">
      <w:pPr>
        <w:ind w:firstLine="0"/>
        <w:rPr>
          <w:rFonts w:ascii="Times New Roman" w:hAnsi="Times New Roman" w:cs="Times New Roman"/>
        </w:rPr>
      </w:pPr>
      <w:r w:rsidRPr="00BE27A1">
        <w:rPr>
          <w:rFonts w:ascii="Times New Roman" w:hAnsi="Times New Roman" w:cs="Times New Roman"/>
          <w:b/>
          <w:bCs/>
        </w:rPr>
        <w:t>Figure</w:t>
      </w:r>
      <w:r w:rsidRPr="00BE27A1">
        <w:rPr>
          <w:rFonts w:ascii="Times New Roman" w:hAnsi="Times New Roman" w:cs="Times New Roman"/>
        </w:rPr>
        <w:t xml:space="preserve"> </w:t>
      </w:r>
      <w:r w:rsidRPr="00BE27A1">
        <w:rPr>
          <w:rFonts w:ascii="Times New Roman" w:hAnsi="Times New Roman" w:cs="Times New Roman"/>
          <w:b/>
          <w:bCs/>
          <w:szCs w:val="20"/>
        </w:rPr>
        <w:t>A</w:t>
      </w:r>
      <w:r w:rsidR="00142E51" w:rsidRPr="00BE27A1">
        <w:rPr>
          <w:rFonts w:ascii="Times New Roman" w:hAnsi="Times New Roman" w:cs="Times New Roman"/>
          <w:b/>
          <w:bCs/>
          <w:szCs w:val="20"/>
        </w:rPr>
        <w:t>5</w:t>
      </w:r>
      <w:r w:rsidRPr="00BE27A1">
        <w:rPr>
          <w:rFonts w:ascii="Times New Roman" w:hAnsi="Times New Roman" w:cs="Times New Roman"/>
          <w:b/>
          <w:bCs/>
          <w:szCs w:val="20"/>
        </w:rPr>
        <w:t>b</w:t>
      </w:r>
      <w:r w:rsidRPr="00BE27A1">
        <w:rPr>
          <w:rFonts w:ascii="Times New Roman" w:hAnsi="Times New Roman" w:cs="Times New Roman"/>
          <w:szCs w:val="20"/>
        </w:rPr>
        <w:t xml:space="preserve">. Contextualization of </w:t>
      </w:r>
      <w:r w:rsidRPr="00BE27A1">
        <w:rPr>
          <w:rFonts w:ascii="Times New Roman" w:hAnsi="Times New Roman" w:cs="Times New Roman"/>
        </w:rPr>
        <w:t xml:space="preserve">estimates reported in Figure </w:t>
      </w:r>
      <w:r w:rsidR="00142E51" w:rsidRPr="00BE27A1">
        <w:rPr>
          <w:rFonts w:ascii="Times New Roman" w:hAnsi="Times New Roman" w:cs="Times New Roman"/>
        </w:rPr>
        <w:t>5</w:t>
      </w:r>
      <w:r w:rsidRPr="00BE27A1">
        <w:rPr>
          <w:rFonts w:ascii="Times New Roman" w:hAnsi="Times New Roman" w:cs="Times New Roman"/>
        </w:rPr>
        <w:t xml:space="preserve">. Group-specific levels of constraint by generational cohorts within belief system </w:t>
      </w:r>
      <w:r w:rsidRPr="00BE27A1">
        <w:rPr>
          <w:rFonts w:ascii="Times New Roman" w:hAnsi="Times New Roman" w:cs="Times New Roman"/>
          <w:i/>
          <w:iCs/>
        </w:rPr>
        <w:t>A</w:t>
      </w:r>
      <w:r w:rsidRPr="00BE27A1">
        <w:rPr>
          <w:rFonts w:ascii="Times New Roman" w:hAnsi="Times New Roman" w:cs="Times New Roman"/>
        </w:rPr>
        <w:t xml:space="preserve"> and </w:t>
      </w:r>
      <w:r w:rsidRPr="00BE27A1">
        <w:rPr>
          <w:rFonts w:ascii="Times New Roman" w:hAnsi="Times New Roman" w:cs="Times New Roman"/>
          <w:i/>
          <w:iCs/>
        </w:rPr>
        <w:t>B</w:t>
      </w:r>
      <w:r w:rsidRPr="00BE27A1">
        <w:rPr>
          <w:rFonts w:ascii="Times New Roman" w:hAnsi="Times New Roman" w:cs="Times New Roman"/>
        </w:rPr>
        <w:t xml:space="preserve"> in 2016 and 2022.</w:t>
      </w:r>
      <w:r w:rsidR="0015374C" w:rsidRPr="00BE27A1">
        <w:rPr>
          <w:rFonts w:ascii="Times New Roman" w:hAnsi="Times New Roman" w:cs="Times New Roman"/>
        </w:rPr>
        <w:t xml:space="preserve"> </w:t>
      </w:r>
      <w:r w:rsidR="00B136F8" w:rsidRPr="00BE27A1">
        <w:rPr>
          <w:rFonts w:ascii="Times New Roman" w:hAnsi="Times New Roman" w:cs="Times New Roman"/>
        </w:rPr>
        <w:t xml:space="preserve">No </w:t>
      </w:r>
      <w:r w:rsidR="00F74EB2" w:rsidRPr="00BE27A1">
        <w:rPr>
          <w:rFonts w:ascii="Times New Roman" w:hAnsi="Times New Roman" w:cs="Times New Roman"/>
        </w:rPr>
        <w:t xml:space="preserve">reliable </w:t>
      </w:r>
      <w:r w:rsidR="00B136F8" w:rsidRPr="00BE27A1">
        <w:rPr>
          <w:rFonts w:ascii="Times New Roman" w:hAnsi="Times New Roman" w:cs="Times New Roman"/>
        </w:rPr>
        <w:t>estimat</w:t>
      </w:r>
      <w:r w:rsidR="00F74EB2" w:rsidRPr="00BE27A1">
        <w:rPr>
          <w:rFonts w:ascii="Times New Roman" w:hAnsi="Times New Roman" w:cs="Times New Roman"/>
        </w:rPr>
        <w:t>es</w:t>
      </w:r>
      <w:r w:rsidR="00B136F8" w:rsidRPr="00BE27A1">
        <w:rPr>
          <w:rFonts w:ascii="Times New Roman" w:hAnsi="Times New Roman" w:cs="Times New Roman"/>
        </w:rPr>
        <w:t xml:space="preserve"> for “Interwar” in</w:t>
      </w:r>
      <w:r w:rsidR="00F74EB2" w:rsidRPr="00BE27A1">
        <w:rPr>
          <w:rFonts w:ascii="Times New Roman" w:hAnsi="Times New Roman" w:cs="Times New Roman"/>
        </w:rPr>
        <w:t xml:space="preserve"> both belief systems</w:t>
      </w:r>
      <w:r w:rsidR="0060734F" w:rsidRPr="00BE27A1">
        <w:rPr>
          <w:rFonts w:ascii="Times New Roman" w:hAnsi="Times New Roman" w:cs="Times New Roman"/>
        </w:rPr>
        <w:t xml:space="preserve">, and for </w:t>
      </w:r>
      <w:r w:rsidR="00B136F8" w:rsidRPr="00BE27A1">
        <w:rPr>
          <w:rFonts w:ascii="Times New Roman" w:hAnsi="Times New Roman" w:cs="Times New Roman"/>
        </w:rPr>
        <w:t>“Baby Boomer”</w:t>
      </w:r>
      <w:r w:rsidR="006779A0" w:rsidRPr="00BE27A1">
        <w:rPr>
          <w:rFonts w:ascii="Times New Roman" w:hAnsi="Times New Roman" w:cs="Times New Roman"/>
        </w:rPr>
        <w:t xml:space="preserve"> and “Generation Z”</w:t>
      </w:r>
      <w:r w:rsidR="00B136F8" w:rsidRPr="00BE27A1">
        <w:rPr>
          <w:rFonts w:ascii="Times New Roman" w:hAnsi="Times New Roman" w:cs="Times New Roman"/>
        </w:rPr>
        <w:t xml:space="preserve"> in</w:t>
      </w:r>
      <w:r w:rsidR="006779A0" w:rsidRPr="00BE27A1">
        <w:rPr>
          <w:rFonts w:ascii="Times New Roman" w:hAnsi="Times New Roman" w:cs="Times New Roman"/>
        </w:rPr>
        <w:t xml:space="preserve"> belief system</w:t>
      </w:r>
      <w:r w:rsidR="00B136F8" w:rsidRPr="00BE27A1">
        <w:rPr>
          <w:rFonts w:ascii="Times New Roman" w:hAnsi="Times New Roman" w:cs="Times New Roman"/>
        </w:rPr>
        <w:t xml:space="preserve"> </w:t>
      </w:r>
      <w:r w:rsidR="00B136F8" w:rsidRPr="00BE27A1">
        <w:rPr>
          <w:rFonts w:ascii="Times New Roman" w:hAnsi="Times New Roman" w:cs="Times New Roman"/>
          <w:i/>
          <w:iCs/>
        </w:rPr>
        <w:t>B</w:t>
      </w:r>
      <w:r w:rsidR="006779A0" w:rsidRPr="00BE27A1">
        <w:rPr>
          <w:rFonts w:ascii="Times New Roman" w:hAnsi="Times New Roman" w:cs="Times New Roman"/>
        </w:rPr>
        <w:t>.</w:t>
      </w:r>
    </w:p>
    <w:p w14:paraId="10D4E8D1" w14:textId="77777777" w:rsidR="0016479E" w:rsidRPr="00BE27A1" w:rsidRDefault="0016479E" w:rsidP="00AB0F85">
      <w:pPr>
        <w:ind w:firstLine="0"/>
        <w:jc w:val="center"/>
        <w:rPr>
          <w:rFonts w:ascii="Times New Roman" w:hAnsi="Times New Roman" w:cs="Times New Roman"/>
        </w:rPr>
      </w:pPr>
      <w:r w:rsidRPr="00BE27A1">
        <w:rPr>
          <w:rFonts w:ascii="Times New Roman" w:hAnsi="Times New Roman" w:cs="Times New Roman"/>
          <w:noProof/>
        </w:rPr>
        <w:drawing>
          <wp:inline distT="0" distB="0" distL="0" distR="0" wp14:anchorId="386B95FE" wp14:editId="148864D1">
            <wp:extent cx="4798980" cy="3199320"/>
            <wp:effectExtent l="0" t="0" r="0" b="0"/>
            <wp:docPr id="37675984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759845" name="Picture 10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8980" cy="319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F442E9" w14:textId="55391784" w:rsidR="0016479E" w:rsidRPr="00BE27A1" w:rsidRDefault="0016479E" w:rsidP="0016479E">
      <w:pPr>
        <w:ind w:firstLine="0"/>
        <w:rPr>
          <w:rFonts w:ascii="Times New Roman" w:hAnsi="Times New Roman" w:cs="Times New Roman"/>
        </w:rPr>
      </w:pPr>
      <w:r w:rsidRPr="00BE27A1">
        <w:rPr>
          <w:rFonts w:ascii="Times New Roman" w:hAnsi="Times New Roman" w:cs="Times New Roman"/>
          <w:b/>
          <w:bCs/>
        </w:rPr>
        <w:t>Figure</w:t>
      </w:r>
      <w:r w:rsidRPr="00BE27A1">
        <w:rPr>
          <w:rFonts w:ascii="Times New Roman" w:hAnsi="Times New Roman" w:cs="Times New Roman"/>
        </w:rPr>
        <w:t xml:space="preserve"> </w:t>
      </w:r>
      <w:r w:rsidRPr="00BE27A1">
        <w:rPr>
          <w:rFonts w:ascii="Times New Roman" w:hAnsi="Times New Roman" w:cs="Times New Roman"/>
          <w:b/>
          <w:bCs/>
          <w:szCs w:val="20"/>
        </w:rPr>
        <w:t>A</w:t>
      </w:r>
      <w:r w:rsidR="00142E51" w:rsidRPr="00BE27A1">
        <w:rPr>
          <w:rFonts w:ascii="Times New Roman" w:hAnsi="Times New Roman" w:cs="Times New Roman"/>
          <w:b/>
          <w:bCs/>
          <w:szCs w:val="20"/>
        </w:rPr>
        <w:t>5</w:t>
      </w:r>
      <w:r w:rsidRPr="00BE27A1">
        <w:rPr>
          <w:rFonts w:ascii="Times New Roman" w:hAnsi="Times New Roman" w:cs="Times New Roman"/>
          <w:b/>
          <w:bCs/>
          <w:szCs w:val="20"/>
        </w:rPr>
        <w:t>c</w:t>
      </w:r>
      <w:r w:rsidRPr="00BE27A1">
        <w:rPr>
          <w:rFonts w:ascii="Times New Roman" w:hAnsi="Times New Roman" w:cs="Times New Roman"/>
          <w:szCs w:val="20"/>
        </w:rPr>
        <w:t xml:space="preserve">. Contextualization of </w:t>
      </w:r>
      <w:r w:rsidRPr="00BE27A1">
        <w:rPr>
          <w:rFonts w:ascii="Times New Roman" w:hAnsi="Times New Roman" w:cs="Times New Roman"/>
        </w:rPr>
        <w:t xml:space="preserve">estimates reported in Figure </w:t>
      </w:r>
      <w:r w:rsidR="00142E51" w:rsidRPr="00BE27A1">
        <w:rPr>
          <w:rFonts w:ascii="Times New Roman" w:hAnsi="Times New Roman" w:cs="Times New Roman"/>
        </w:rPr>
        <w:t>5</w:t>
      </w:r>
      <w:r w:rsidRPr="00BE27A1">
        <w:rPr>
          <w:rFonts w:ascii="Times New Roman" w:hAnsi="Times New Roman" w:cs="Times New Roman"/>
        </w:rPr>
        <w:t xml:space="preserve">. Group-specific levels of constraint by sex </w:t>
      </w:r>
      <w:r w:rsidR="0015374C" w:rsidRPr="00BE27A1">
        <w:rPr>
          <w:rFonts w:ascii="Times New Roman" w:hAnsi="Times New Roman" w:cs="Times New Roman"/>
        </w:rPr>
        <w:t xml:space="preserve">within belief system </w:t>
      </w:r>
      <w:r w:rsidR="0015374C" w:rsidRPr="00BE27A1">
        <w:rPr>
          <w:rFonts w:ascii="Times New Roman" w:hAnsi="Times New Roman" w:cs="Times New Roman"/>
          <w:i/>
          <w:iCs/>
        </w:rPr>
        <w:t>A</w:t>
      </w:r>
      <w:r w:rsidR="0015374C" w:rsidRPr="00BE27A1">
        <w:rPr>
          <w:rFonts w:ascii="Times New Roman" w:hAnsi="Times New Roman" w:cs="Times New Roman"/>
        </w:rPr>
        <w:t xml:space="preserve"> and </w:t>
      </w:r>
      <w:r w:rsidR="0015374C" w:rsidRPr="00BE27A1">
        <w:rPr>
          <w:rFonts w:ascii="Times New Roman" w:hAnsi="Times New Roman" w:cs="Times New Roman"/>
          <w:i/>
          <w:iCs/>
        </w:rPr>
        <w:t>B</w:t>
      </w:r>
      <w:r w:rsidR="0015374C" w:rsidRPr="00BE27A1">
        <w:rPr>
          <w:rFonts w:ascii="Times New Roman" w:hAnsi="Times New Roman" w:cs="Times New Roman"/>
        </w:rPr>
        <w:t xml:space="preserve"> in 2016 and 2022</w:t>
      </w:r>
      <w:r w:rsidRPr="00BE27A1">
        <w:rPr>
          <w:rFonts w:ascii="Times New Roman" w:hAnsi="Times New Roman" w:cs="Times New Roman"/>
        </w:rPr>
        <w:t xml:space="preserve">. </w:t>
      </w:r>
    </w:p>
    <w:p w14:paraId="7FB7CC31" w14:textId="77777777" w:rsidR="0016479E" w:rsidRPr="00BE27A1" w:rsidRDefault="0016479E" w:rsidP="00AB0F85">
      <w:pPr>
        <w:ind w:firstLine="0"/>
        <w:jc w:val="center"/>
        <w:rPr>
          <w:rFonts w:ascii="Times New Roman" w:hAnsi="Times New Roman" w:cs="Times New Roman"/>
        </w:rPr>
      </w:pPr>
      <w:r w:rsidRPr="00BE27A1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6BEB3590" wp14:editId="3FBC0F48">
            <wp:extent cx="4798980" cy="3199320"/>
            <wp:effectExtent l="0" t="0" r="0" b="0"/>
            <wp:docPr id="41653489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653489" name="Picture 11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8980" cy="319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21750D" w14:textId="418297C4" w:rsidR="0016479E" w:rsidRPr="00BE27A1" w:rsidRDefault="0016479E" w:rsidP="0016479E">
      <w:pPr>
        <w:ind w:firstLine="0"/>
        <w:rPr>
          <w:rFonts w:ascii="Times New Roman" w:hAnsi="Times New Roman" w:cs="Times New Roman"/>
        </w:rPr>
      </w:pPr>
      <w:r w:rsidRPr="00BE27A1">
        <w:rPr>
          <w:rFonts w:ascii="Times New Roman" w:hAnsi="Times New Roman" w:cs="Times New Roman"/>
          <w:b/>
          <w:bCs/>
        </w:rPr>
        <w:t>Figure</w:t>
      </w:r>
      <w:r w:rsidRPr="00BE27A1">
        <w:rPr>
          <w:rFonts w:ascii="Times New Roman" w:hAnsi="Times New Roman" w:cs="Times New Roman"/>
        </w:rPr>
        <w:t xml:space="preserve"> </w:t>
      </w:r>
      <w:r w:rsidRPr="00BE27A1">
        <w:rPr>
          <w:rFonts w:ascii="Times New Roman" w:hAnsi="Times New Roman" w:cs="Times New Roman"/>
          <w:b/>
          <w:bCs/>
          <w:szCs w:val="20"/>
        </w:rPr>
        <w:t>A</w:t>
      </w:r>
      <w:r w:rsidR="00142E51" w:rsidRPr="00BE27A1">
        <w:rPr>
          <w:rFonts w:ascii="Times New Roman" w:hAnsi="Times New Roman" w:cs="Times New Roman"/>
          <w:b/>
          <w:bCs/>
          <w:szCs w:val="20"/>
        </w:rPr>
        <w:t>5</w:t>
      </w:r>
      <w:r w:rsidRPr="00BE27A1">
        <w:rPr>
          <w:rFonts w:ascii="Times New Roman" w:hAnsi="Times New Roman" w:cs="Times New Roman"/>
          <w:b/>
          <w:bCs/>
          <w:szCs w:val="20"/>
        </w:rPr>
        <w:t>d</w:t>
      </w:r>
      <w:r w:rsidRPr="00BE27A1">
        <w:rPr>
          <w:rFonts w:ascii="Times New Roman" w:hAnsi="Times New Roman" w:cs="Times New Roman"/>
          <w:szCs w:val="20"/>
        </w:rPr>
        <w:t xml:space="preserve">. Contextualization of </w:t>
      </w:r>
      <w:r w:rsidRPr="00BE27A1">
        <w:rPr>
          <w:rFonts w:ascii="Times New Roman" w:hAnsi="Times New Roman" w:cs="Times New Roman"/>
        </w:rPr>
        <w:t xml:space="preserve">estimates reported in Figure </w:t>
      </w:r>
      <w:r w:rsidR="00142E51" w:rsidRPr="00BE27A1">
        <w:rPr>
          <w:rFonts w:ascii="Times New Roman" w:hAnsi="Times New Roman" w:cs="Times New Roman"/>
        </w:rPr>
        <w:t>5</w:t>
      </w:r>
      <w:r w:rsidRPr="00BE27A1">
        <w:rPr>
          <w:rFonts w:ascii="Times New Roman" w:hAnsi="Times New Roman" w:cs="Times New Roman"/>
        </w:rPr>
        <w:t xml:space="preserve">. Group-specific levels of constraint by partisanship </w:t>
      </w:r>
      <w:r w:rsidR="0015374C" w:rsidRPr="00BE27A1">
        <w:rPr>
          <w:rFonts w:ascii="Times New Roman" w:hAnsi="Times New Roman" w:cs="Times New Roman"/>
        </w:rPr>
        <w:t xml:space="preserve">within belief system </w:t>
      </w:r>
      <w:r w:rsidR="0015374C" w:rsidRPr="00BE27A1">
        <w:rPr>
          <w:rFonts w:ascii="Times New Roman" w:hAnsi="Times New Roman" w:cs="Times New Roman"/>
          <w:i/>
          <w:iCs/>
        </w:rPr>
        <w:t>A</w:t>
      </w:r>
      <w:r w:rsidR="0015374C" w:rsidRPr="00BE27A1">
        <w:rPr>
          <w:rFonts w:ascii="Times New Roman" w:hAnsi="Times New Roman" w:cs="Times New Roman"/>
        </w:rPr>
        <w:t xml:space="preserve"> and </w:t>
      </w:r>
      <w:r w:rsidR="0015374C" w:rsidRPr="00BE27A1">
        <w:rPr>
          <w:rFonts w:ascii="Times New Roman" w:hAnsi="Times New Roman" w:cs="Times New Roman"/>
          <w:i/>
          <w:iCs/>
        </w:rPr>
        <w:t>B</w:t>
      </w:r>
      <w:r w:rsidR="0015374C" w:rsidRPr="00BE27A1">
        <w:rPr>
          <w:rFonts w:ascii="Times New Roman" w:hAnsi="Times New Roman" w:cs="Times New Roman"/>
        </w:rPr>
        <w:t xml:space="preserve"> in 2016 and 2022</w:t>
      </w:r>
      <w:r w:rsidRPr="00BE27A1">
        <w:rPr>
          <w:rFonts w:ascii="Times New Roman" w:hAnsi="Times New Roman" w:cs="Times New Roman"/>
        </w:rPr>
        <w:t xml:space="preserve">. </w:t>
      </w:r>
      <w:r w:rsidR="00276BD7" w:rsidRPr="00BE27A1">
        <w:rPr>
          <w:rFonts w:ascii="Times New Roman" w:hAnsi="Times New Roman" w:cs="Times New Roman"/>
        </w:rPr>
        <w:t xml:space="preserve">. No reliable estimates for “Non-partisan” in belief system </w:t>
      </w:r>
      <w:r w:rsidR="00276BD7" w:rsidRPr="00BE27A1">
        <w:rPr>
          <w:rFonts w:ascii="Times New Roman" w:hAnsi="Times New Roman" w:cs="Times New Roman"/>
          <w:i/>
          <w:iCs/>
        </w:rPr>
        <w:t>B</w:t>
      </w:r>
      <w:r w:rsidR="00276BD7" w:rsidRPr="00BE27A1">
        <w:rPr>
          <w:rFonts w:ascii="Times New Roman" w:hAnsi="Times New Roman" w:cs="Times New Roman"/>
        </w:rPr>
        <w:t>.</w:t>
      </w:r>
    </w:p>
    <w:p w14:paraId="23945A4D" w14:textId="77777777" w:rsidR="0016479E" w:rsidRPr="00BE27A1" w:rsidRDefault="0016479E" w:rsidP="00AB0F85">
      <w:pPr>
        <w:ind w:firstLine="0"/>
        <w:jc w:val="center"/>
        <w:rPr>
          <w:rFonts w:ascii="Times New Roman" w:hAnsi="Times New Roman" w:cs="Times New Roman"/>
        </w:rPr>
      </w:pPr>
      <w:r w:rsidRPr="00BE27A1">
        <w:rPr>
          <w:rFonts w:ascii="Times New Roman" w:hAnsi="Times New Roman" w:cs="Times New Roman"/>
          <w:noProof/>
        </w:rPr>
        <w:drawing>
          <wp:inline distT="0" distB="0" distL="0" distR="0" wp14:anchorId="0481A5C5" wp14:editId="6975F12C">
            <wp:extent cx="4798980" cy="3199320"/>
            <wp:effectExtent l="0" t="0" r="0" b="0"/>
            <wp:docPr id="1740475374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0475374" name="Picture 12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8980" cy="319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590901" w14:textId="339DA5C4" w:rsidR="0016479E" w:rsidRPr="00BE27A1" w:rsidRDefault="0016479E" w:rsidP="0016479E">
      <w:pPr>
        <w:ind w:firstLine="0"/>
        <w:rPr>
          <w:rFonts w:ascii="Times New Roman" w:hAnsi="Times New Roman" w:cs="Times New Roman"/>
        </w:rPr>
      </w:pPr>
      <w:r w:rsidRPr="00BE27A1">
        <w:rPr>
          <w:rFonts w:ascii="Times New Roman" w:hAnsi="Times New Roman" w:cs="Times New Roman"/>
          <w:b/>
          <w:bCs/>
        </w:rPr>
        <w:t>Figure</w:t>
      </w:r>
      <w:r w:rsidRPr="00BE27A1">
        <w:rPr>
          <w:rFonts w:ascii="Times New Roman" w:hAnsi="Times New Roman" w:cs="Times New Roman"/>
        </w:rPr>
        <w:t xml:space="preserve"> </w:t>
      </w:r>
      <w:r w:rsidRPr="00BE27A1">
        <w:rPr>
          <w:rFonts w:ascii="Times New Roman" w:hAnsi="Times New Roman" w:cs="Times New Roman"/>
          <w:b/>
          <w:bCs/>
          <w:szCs w:val="20"/>
        </w:rPr>
        <w:t>A</w:t>
      </w:r>
      <w:r w:rsidR="00142E51" w:rsidRPr="00BE27A1">
        <w:rPr>
          <w:rFonts w:ascii="Times New Roman" w:hAnsi="Times New Roman" w:cs="Times New Roman"/>
          <w:b/>
          <w:bCs/>
          <w:szCs w:val="20"/>
        </w:rPr>
        <w:t>5</w:t>
      </w:r>
      <w:r w:rsidR="0015374C" w:rsidRPr="00BE27A1">
        <w:rPr>
          <w:rFonts w:ascii="Times New Roman" w:hAnsi="Times New Roman" w:cs="Times New Roman"/>
          <w:b/>
          <w:bCs/>
          <w:szCs w:val="20"/>
        </w:rPr>
        <w:t>e</w:t>
      </w:r>
      <w:r w:rsidRPr="00BE27A1">
        <w:rPr>
          <w:rFonts w:ascii="Times New Roman" w:hAnsi="Times New Roman" w:cs="Times New Roman"/>
          <w:szCs w:val="20"/>
        </w:rPr>
        <w:t xml:space="preserve">. Contextualization of </w:t>
      </w:r>
      <w:r w:rsidRPr="00BE27A1">
        <w:rPr>
          <w:rFonts w:ascii="Times New Roman" w:hAnsi="Times New Roman" w:cs="Times New Roman"/>
        </w:rPr>
        <w:t xml:space="preserve">estimates reported in Figure </w:t>
      </w:r>
      <w:r w:rsidR="00142E51" w:rsidRPr="00BE27A1">
        <w:rPr>
          <w:rFonts w:ascii="Times New Roman" w:hAnsi="Times New Roman" w:cs="Times New Roman"/>
        </w:rPr>
        <w:t>5</w:t>
      </w:r>
      <w:r w:rsidRPr="00BE27A1">
        <w:rPr>
          <w:rFonts w:ascii="Times New Roman" w:hAnsi="Times New Roman" w:cs="Times New Roman"/>
        </w:rPr>
        <w:t xml:space="preserve">. Group-specific levels of constraint by political interest </w:t>
      </w:r>
      <w:r w:rsidR="0015374C" w:rsidRPr="00BE27A1">
        <w:rPr>
          <w:rFonts w:ascii="Times New Roman" w:hAnsi="Times New Roman" w:cs="Times New Roman"/>
        </w:rPr>
        <w:t xml:space="preserve">within belief system </w:t>
      </w:r>
      <w:r w:rsidR="0015374C" w:rsidRPr="00BE27A1">
        <w:rPr>
          <w:rFonts w:ascii="Times New Roman" w:hAnsi="Times New Roman" w:cs="Times New Roman"/>
          <w:i/>
          <w:iCs/>
        </w:rPr>
        <w:t>A</w:t>
      </w:r>
      <w:r w:rsidR="0015374C" w:rsidRPr="00BE27A1">
        <w:rPr>
          <w:rFonts w:ascii="Times New Roman" w:hAnsi="Times New Roman" w:cs="Times New Roman"/>
        </w:rPr>
        <w:t xml:space="preserve"> and </w:t>
      </w:r>
      <w:r w:rsidR="0015374C" w:rsidRPr="00BE27A1">
        <w:rPr>
          <w:rFonts w:ascii="Times New Roman" w:hAnsi="Times New Roman" w:cs="Times New Roman"/>
          <w:i/>
          <w:iCs/>
        </w:rPr>
        <w:t>B</w:t>
      </w:r>
      <w:r w:rsidR="0015374C" w:rsidRPr="00BE27A1">
        <w:rPr>
          <w:rFonts w:ascii="Times New Roman" w:hAnsi="Times New Roman" w:cs="Times New Roman"/>
        </w:rPr>
        <w:t xml:space="preserve"> in 2016 and 2022</w:t>
      </w:r>
      <w:r w:rsidRPr="00BE27A1">
        <w:rPr>
          <w:rFonts w:ascii="Times New Roman" w:hAnsi="Times New Roman" w:cs="Times New Roman"/>
        </w:rPr>
        <w:t xml:space="preserve">. </w:t>
      </w:r>
      <w:r w:rsidR="004644CF" w:rsidRPr="00BE27A1">
        <w:rPr>
          <w:rFonts w:ascii="Times New Roman" w:hAnsi="Times New Roman" w:cs="Times New Roman"/>
        </w:rPr>
        <w:t xml:space="preserve">No reliable estimates for </w:t>
      </w:r>
      <w:r w:rsidR="00754C13" w:rsidRPr="00BE27A1">
        <w:rPr>
          <w:rFonts w:ascii="Times New Roman" w:hAnsi="Times New Roman" w:cs="Times New Roman"/>
        </w:rPr>
        <w:t>“Very interested”</w:t>
      </w:r>
      <w:r w:rsidR="00386C1E" w:rsidRPr="00BE27A1">
        <w:rPr>
          <w:rFonts w:ascii="Times New Roman" w:hAnsi="Times New Roman" w:cs="Times New Roman"/>
        </w:rPr>
        <w:t xml:space="preserve"> in</w:t>
      </w:r>
      <w:r w:rsidR="00754C13" w:rsidRPr="00BE27A1">
        <w:rPr>
          <w:rFonts w:ascii="Times New Roman" w:hAnsi="Times New Roman" w:cs="Times New Roman"/>
        </w:rPr>
        <w:t xml:space="preserve"> </w:t>
      </w:r>
      <w:r w:rsidR="004644CF" w:rsidRPr="00BE27A1">
        <w:rPr>
          <w:rFonts w:ascii="Times New Roman" w:hAnsi="Times New Roman" w:cs="Times New Roman"/>
        </w:rPr>
        <w:t xml:space="preserve">belief system </w:t>
      </w:r>
      <w:r w:rsidR="004644CF" w:rsidRPr="00BE27A1">
        <w:rPr>
          <w:rFonts w:ascii="Times New Roman" w:hAnsi="Times New Roman" w:cs="Times New Roman"/>
          <w:i/>
          <w:iCs/>
        </w:rPr>
        <w:t>B</w:t>
      </w:r>
      <w:r w:rsidR="004644CF" w:rsidRPr="00BE27A1">
        <w:rPr>
          <w:rFonts w:ascii="Times New Roman" w:hAnsi="Times New Roman" w:cs="Times New Roman"/>
        </w:rPr>
        <w:t>.</w:t>
      </w:r>
    </w:p>
    <w:p w14:paraId="15515AE4" w14:textId="77777777" w:rsidR="00F6425D" w:rsidRPr="00BE27A1" w:rsidRDefault="00F6425D" w:rsidP="004F0387">
      <w:pPr>
        <w:ind w:firstLine="0"/>
        <w:rPr>
          <w:rFonts w:ascii="Times New Roman" w:hAnsi="Times New Roman" w:cs="Times New Roman"/>
        </w:rPr>
        <w:sectPr w:rsidR="00F6425D" w:rsidRPr="00BE27A1" w:rsidSect="00267783">
          <w:pgSz w:w="11906" w:h="16838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14:paraId="68A509E3" w14:textId="336012AA" w:rsidR="00F6425D" w:rsidRPr="00BE27A1" w:rsidRDefault="00F6425D" w:rsidP="00F6425D">
      <w:pPr>
        <w:pStyle w:val="Heading1"/>
        <w:rPr>
          <w:rFonts w:ascii="Times New Roman" w:hAnsi="Times New Roman" w:cs="Times New Roman"/>
          <w:color w:val="000000" w:themeColor="text1"/>
        </w:rPr>
      </w:pPr>
      <w:r w:rsidRPr="00BE27A1">
        <w:rPr>
          <w:rFonts w:ascii="Times New Roman" w:hAnsi="Times New Roman" w:cs="Times New Roman"/>
          <w:color w:val="000000" w:themeColor="text1"/>
        </w:rPr>
        <w:lastRenderedPageBreak/>
        <w:t>Country-specific levels of constraint</w:t>
      </w:r>
    </w:p>
    <w:p w14:paraId="762314A2" w14:textId="416EAD18" w:rsidR="00F6425D" w:rsidRPr="00BE27A1" w:rsidRDefault="00F625E6" w:rsidP="00F6425D">
      <w:pPr>
        <w:ind w:firstLine="0"/>
        <w:jc w:val="center"/>
        <w:rPr>
          <w:rFonts w:ascii="Times New Roman" w:hAnsi="Times New Roman" w:cs="Times New Roman"/>
        </w:rPr>
      </w:pPr>
      <w:r w:rsidRPr="00BE27A1">
        <w:rPr>
          <w:rFonts w:ascii="Times New Roman" w:hAnsi="Times New Roman" w:cs="Times New Roman"/>
          <w:noProof/>
        </w:rPr>
        <w:drawing>
          <wp:inline distT="0" distB="0" distL="0" distR="0" wp14:anchorId="4DF34723" wp14:editId="6018363F">
            <wp:extent cx="6981561" cy="4654374"/>
            <wp:effectExtent l="0" t="0" r="0" b="0"/>
            <wp:docPr id="83020434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204342" name="Picture 830204342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7447" cy="4698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8B09AA" w14:textId="77777777" w:rsidR="003F10A5" w:rsidRPr="00BE27A1" w:rsidRDefault="00F6425D" w:rsidP="00AC73DD">
      <w:pPr>
        <w:ind w:firstLine="0"/>
        <w:rPr>
          <w:rFonts w:ascii="Times New Roman" w:hAnsi="Times New Roman" w:cs="Times New Roman"/>
        </w:rPr>
      </w:pPr>
      <w:r w:rsidRPr="00BE27A1">
        <w:rPr>
          <w:rFonts w:ascii="Times New Roman" w:hAnsi="Times New Roman" w:cs="Times New Roman"/>
          <w:b/>
          <w:bCs/>
        </w:rPr>
        <w:t>Figure</w:t>
      </w:r>
      <w:r w:rsidRPr="00BE27A1">
        <w:rPr>
          <w:rFonts w:ascii="Times New Roman" w:hAnsi="Times New Roman" w:cs="Times New Roman"/>
        </w:rPr>
        <w:t xml:space="preserve"> </w:t>
      </w:r>
      <w:r w:rsidRPr="00BE27A1">
        <w:rPr>
          <w:rFonts w:ascii="Times New Roman" w:hAnsi="Times New Roman" w:cs="Times New Roman"/>
          <w:b/>
          <w:bCs/>
          <w:szCs w:val="20"/>
        </w:rPr>
        <w:t>A</w:t>
      </w:r>
      <w:r w:rsidR="00F625E6" w:rsidRPr="00BE27A1">
        <w:rPr>
          <w:rFonts w:ascii="Times New Roman" w:hAnsi="Times New Roman" w:cs="Times New Roman"/>
          <w:b/>
          <w:bCs/>
          <w:szCs w:val="20"/>
        </w:rPr>
        <w:t>6</w:t>
      </w:r>
      <w:r w:rsidRPr="00BE27A1">
        <w:rPr>
          <w:rFonts w:ascii="Times New Roman" w:hAnsi="Times New Roman" w:cs="Times New Roman"/>
          <w:szCs w:val="20"/>
        </w:rPr>
        <w:t xml:space="preserve">. </w:t>
      </w:r>
      <w:r w:rsidR="00F5188B" w:rsidRPr="00BE27A1">
        <w:rPr>
          <w:rFonts w:ascii="Times New Roman" w:hAnsi="Times New Roman" w:cs="Times New Roman"/>
        </w:rPr>
        <w:t>Country</w:t>
      </w:r>
      <w:r w:rsidRPr="00BE27A1">
        <w:rPr>
          <w:rFonts w:ascii="Times New Roman" w:hAnsi="Times New Roman" w:cs="Times New Roman"/>
        </w:rPr>
        <w:t xml:space="preserve">-specific levels of constraint by belief system </w:t>
      </w:r>
      <w:r w:rsidR="0058621B" w:rsidRPr="00BE27A1">
        <w:rPr>
          <w:rFonts w:ascii="Times New Roman" w:hAnsi="Times New Roman" w:cs="Times New Roman"/>
        </w:rPr>
        <w:t>over time</w:t>
      </w:r>
      <w:r w:rsidRPr="00BE27A1">
        <w:rPr>
          <w:rFonts w:ascii="Times New Roman" w:hAnsi="Times New Roman" w:cs="Times New Roman"/>
        </w:rPr>
        <w:t xml:space="preserve">. </w:t>
      </w:r>
      <w:r w:rsidR="00532779" w:rsidRPr="00BE27A1">
        <w:rPr>
          <w:rFonts w:ascii="Times New Roman" w:hAnsi="Times New Roman" w:cs="Times New Roman"/>
        </w:rPr>
        <w:t xml:space="preserve">Exclusion of </w:t>
      </w:r>
      <w:r w:rsidR="00D3578D" w:rsidRPr="00BE27A1">
        <w:rPr>
          <w:rFonts w:ascii="Times New Roman" w:hAnsi="Times New Roman" w:cs="Times New Roman"/>
        </w:rPr>
        <w:t xml:space="preserve">five countries due to insufficient data availability: </w:t>
      </w:r>
      <w:r w:rsidR="006369E3" w:rsidRPr="00BE27A1">
        <w:rPr>
          <w:rFonts w:ascii="Times New Roman" w:hAnsi="Times New Roman" w:cs="Times New Roman"/>
        </w:rPr>
        <w:t>Albania, Luxembourg, North Macedonia, Romania, and Kosovo</w:t>
      </w:r>
      <w:r w:rsidR="00D3578D" w:rsidRPr="00BE27A1">
        <w:rPr>
          <w:rFonts w:ascii="Times New Roman" w:hAnsi="Times New Roman" w:cs="Times New Roman"/>
        </w:rPr>
        <w:t>.</w:t>
      </w:r>
    </w:p>
    <w:p w14:paraId="365DADC2" w14:textId="77777777" w:rsidR="003F10A5" w:rsidRPr="00BE27A1" w:rsidRDefault="003F10A5" w:rsidP="00AC73DD">
      <w:pPr>
        <w:ind w:firstLine="0"/>
        <w:rPr>
          <w:rFonts w:ascii="Times New Roman" w:hAnsi="Times New Roman" w:cs="Times New Roman"/>
        </w:rPr>
        <w:sectPr w:rsidR="003F10A5" w:rsidRPr="00BE27A1" w:rsidSect="00F6425D">
          <w:pgSz w:w="16838" w:h="11906" w:orient="landscape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14:paraId="3127F19C" w14:textId="1732C1AC" w:rsidR="00AC73DD" w:rsidRPr="00BE27A1" w:rsidRDefault="00AC73DD" w:rsidP="003F10A5">
      <w:pPr>
        <w:pStyle w:val="Heading1"/>
        <w:rPr>
          <w:rFonts w:ascii="Times New Roman" w:hAnsi="Times New Roman" w:cs="Times New Roman"/>
        </w:rPr>
      </w:pPr>
      <w:r w:rsidRPr="00BE27A1">
        <w:rPr>
          <w:rFonts w:ascii="Times New Roman" w:hAnsi="Times New Roman" w:cs="Times New Roman"/>
        </w:rPr>
        <w:lastRenderedPageBreak/>
        <w:t>Climate change components</w:t>
      </w:r>
    </w:p>
    <w:p w14:paraId="281A40C1" w14:textId="5D74C1F3" w:rsidR="00262668" w:rsidRPr="00BE27A1" w:rsidRDefault="001E7BF1" w:rsidP="00262668">
      <w:pPr>
        <w:ind w:firstLine="0"/>
        <w:rPr>
          <w:rFonts w:ascii="Times New Roman" w:eastAsiaTheme="minorEastAsia" w:hAnsi="Times New Roman" w:cs="Times New Roman"/>
        </w:rPr>
      </w:pPr>
      <w:r w:rsidRPr="00BE27A1">
        <w:rPr>
          <w:rFonts w:ascii="Times New Roman" w:hAnsi="Times New Roman" w:cs="Times New Roman"/>
        </w:rPr>
        <w:t xml:space="preserve">Because climate change is measured with a three-item index in the main analysis, I examine whether the </w:t>
      </w:r>
      <w:r w:rsidR="00DE49BA" w:rsidRPr="00BE27A1">
        <w:rPr>
          <w:rFonts w:ascii="Times New Roman" w:hAnsi="Times New Roman" w:cs="Times New Roman"/>
        </w:rPr>
        <w:t>relative issue importance</w:t>
      </w:r>
      <w:r w:rsidRPr="00BE27A1">
        <w:rPr>
          <w:rFonts w:ascii="Times New Roman" w:hAnsi="Times New Roman" w:cs="Times New Roman"/>
        </w:rPr>
        <w:t xml:space="preserve"> of climate change </w:t>
      </w:r>
      <w:r w:rsidR="00DE49BA" w:rsidRPr="00BE27A1">
        <w:rPr>
          <w:rFonts w:ascii="Times New Roman" w:hAnsi="Times New Roman" w:cs="Times New Roman"/>
        </w:rPr>
        <w:t xml:space="preserve">observed </w:t>
      </w:r>
      <w:r w:rsidRPr="00BE27A1">
        <w:rPr>
          <w:rFonts w:ascii="Times New Roman" w:hAnsi="Times New Roman" w:cs="Times New Roman"/>
        </w:rPr>
        <w:t xml:space="preserve">in </w:t>
      </w:r>
      <w:r w:rsidRPr="00BE27A1">
        <w:rPr>
          <w:rFonts w:ascii="Times New Roman" w:hAnsi="Times New Roman" w:cs="Times New Roman"/>
          <w:i/>
          <w:iCs/>
        </w:rPr>
        <w:t>Part III</w:t>
      </w:r>
      <w:r w:rsidRPr="00BE27A1">
        <w:rPr>
          <w:rFonts w:ascii="Times New Roman" w:hAnsi="Times New Roman" w:cs="Times New Roman"/>
        </w:rPr>
        <w:t xml:space="preserve"> depends on this operationalization. Table A3 report</w:t>
      </w:r>
      <w:r w:rsidR="00F67015" w:rsidRPr="00BE27A1">
        <w:rPr>
          <w:rFonts w:ascii="Times New Roman" w:hAnsi="Times New Roman" w:cs="Times New Roman"/>
        </w:rPr>
        <w:t>s</w:t>
      </w:r>
      <w:r w:rsidRPr="00BE27A1">
        <w:rPr>
          <w:rFonts w:ascii="Times New Roman" w:hAnsi="Times New Roman" w:cs="Times New Roman"/>
        </w:rPr>
        <w:t xml:space="preserve"> item-rest correlations and factor loadings for </w:t>
      </w:r>
      <w:r w:rsidR="005709C1" w:rsidRPr="00BE27A1">
        <w:rPr>
          <w:rFonts w:ascii="Times New Roman" w:hAnsi="Times New Roman" w:cs="Times New Roman"/>
        </w:rPr>
        <w:t>each climate change item—</w:t>
      </w:r>
      <w:r w:rsidR="00402F85" w:rsidRPr="00BE27A1">
        <w:rPr>
          <w:rFonts w:ascii="Times New Roman" w:hAnsi="Times New Roman" w:cs="Times New Roman"/>
        </w:rPr>
        <w:t>belief about its cause, levels of concern, and perceived personal responsibility—</w:t>
      </w:r>
      <w:r w:rsidR="005709C1" w:rsidRPr="00BE27A1">
        <w:rPr>
          <w:rFonts w:ascii="Times New Roman" w:hAnsi="Times New Roman" w:cs="Times New Roman"/>
        </w:rPr>
        <w:t xml:space="preserve">when entered </w:t>
      </w:r>
      <w:r w:rsidR="005709C1" w:rsidRPr="00BE27A1">
        <w:rPr>
          <w:rFonts w:ascii="Times New Roman" w:hAnsi="Times New Roman" w:cs="Times New Roman"/>
          <w:i/>
          <w:iCs/>
        </w:rPr>
        <w:t>individually</w:t>
      </w:r>
      <w:r w:rsidR="005709C1" w:rsidRPr="00BE27A1">
        <w:rPr>
          <w:rFonts w:ascii="Times New Roman" w:hAnsi="Times New Roman" w:cs="Times New Roman"/>
        </w:rPr>
        <w:t xml:space="preserve"> into Belief System </w:t>
      </w:r>
      <w:r w:rsidR="005709C1" w:rsidRPr="00BE27A1">
        <w:rPr>
          <w:rFonts w:ascii="Times New Roman" w:hAnsi="Times New Roman" w:cs="Times New Roman"/>
          <w:i/>
          <w:iCs/>
        </w:rPr>
        <w:t>B</w:t>
      </w:r>
      <w:r w:rsidR="00980853" w:rsidRPr="00BE27A1">
        <w:rPr>
          <w:rFonts w:ascii="Times New Roman" w:hAnsi="Times New Roman" w:cs="Times New Roman"/>
        </w:rPr>
        <w:t xml:space="preserve"> (</w:t>
      </w:r>
      <w:r w:rsidR="0072014D" w:rsidRPr="00BE27A1">
        <w:rPr>
          <w:rFonts w:ascii="Times New Roman" w:hAnsi="Times New Roman" w:cs="Times New Roman"/>
        </w:rPr>
        <w:t>hence</w:t>
      </w:r>
      <w:r w:rsidR="001E708C" w:rsidRPr="00BE27A1">
        <w:rPr>
          <w:rFonts w:ascii="Times New Roman" w:hAnsi="Times New Roman" w:cs="Times New Roman"/>
        </w:rPr>
        <w:t xml:space="preserve"> Belief System </w:t>
      </w:r>
      <w:r w:rsidR="001E708C" w:rsidRPr="00BE27A1">
        <w:rPr>
          <w:rFonts w:ascii="Times New Roman" w:hAnsi="Times New Roman" w:cs="Times New Roman"/>
          <w:i/>
          <w:iCs/>
        </w:rPr>
        <w:t>B </w:t>
      </w:r>
      <m:oMath>
        <m:r>
          <m:rPr>
            <m:nor/>
          </m:rPr>
          <w:rPr>
            <w:rFonts w:ascii="Cambria Math" w:hAnsi="Cambria Math" w:cs="Cambria Math"/>
          </w:rPr>
          <m:t>∈</m:t>
        </m:r>
      </m:oMath>
      <w:r w:rsidR="001E708C" w:rsidRPr="00BE27A1">
        <w:rPr>
          <w:rFonts w:ascii="Times New Roman" w:eastAsiaTheme="minorEastAsia" w:hAnsi="Times New Roman" w:cs="Times New Roman"/>
          <w:i/>
        </w:rPr>
        <w:t> </w:t>
      </w:r>
      <w:r w:rsidR="001E708C" w:rsidRPr="00BE27A1">
        <w:rPr>
          <w:rFonts w:ascii="Times New Roman" w:eastAsiaTheme="minorEastAsia" w:hAnsi="Times New Roman" w:cs="Times New Roman"/>
        </w:rPr>
        <w:t xml:space="preserve">{Belief System </w:t>
      </w:r>
      <w:r w:rsidR="001E708C" w:rsidRPr="00BE27A1">
        <w:rPr>
          <w:rFonts w:ascii="Times New Roman" w:eastAsiaTheme="minorEastAsia" w:hAnsi="Times New Roman" w:cs="Times New Roman"/>
          <w:i/>
          <w:iCs/>
        </w:rPr>
        <w:t>A</w:t>
      </w:r>
      <w:r w:rsidR="001E708C" w:rsidRPr="00BE27A1">
        <w:rPr>
          <w:rFonts w:ascii="Times New Roman" w:eastAsiaTheme="minorEastAsia" w:hAnsi="Times New Roman" w:cs="Times New Roman"/>
        </w:rPr>
        <w:t xml:space="preserve"> + Belief about cause, Belief System </w:t>
      </w:r>
      <w:r w:rsidR="001E708C" w:rsidRPr="00BE27A1">
        <w:rPr>
          <w:rFonts w:ascii="Times New Roman" w:eastAsiaTheme="minorEastAsia" w:hAnsi="Times New Roman" w:cs="Times New Roman"/>
          <w:i/>
          <w:iCs/>
        </w:rPr>
        <w:t>A</w:t>
      </w:r>
      <w:r w:rsidR="001E708C" w:rsidRPr="00BE27A1">
        <w:rPr>
          <w:rFonts w:ascii="Times New Roman" w:eastAsiaTheme="minorEastAsia" w:hAnsi="Times New Roman" w:cs="Times New Roman"/>
        </w:rPr>
        <w:t xml:space="preserve"> + Worry, Belief System </w:t>
      </w:r>
      <w:r w:rsidR="001E708C" w:rsidRPr="00BE27A1">
        <w:rPr>
          <w:rFonts w:ascii="Times New Roman" w:eastAsiaTheme="minorEastAsia" w:hAnsi="Times New Roman" w:cs="Times New Roman"/>
          <w:i/>
          <w:iCs/>
        </w:rPr>
        <w:t>A</w:t>
      </w:r>
      <w:r w:rsidR="001E708C" w:rsidRPr="00BE27A1">
        <w:rPr>
          <w:rFonts w:ascii="Times New Roman" w:eastAsiaTheme="minorEastAsia" w:hAnsi="Times New Roman" w:cs="Times New Roman"/>
        </w:rPr>
        <w:t> + Personal responsibility}</w:t>
      </w:r>
      <w:r w:rsidR="00262668" w:rsidRPr="00BE27A1">
        <w:rPr>
          <w:rFonts w:ascii="Times New Roman" w:eastAsiaTheme="minorEastAsia" w:hAnsi="Times New Roman" w:cs="Times New Roman"/>
        </w:rPr>
        <w:t>).</w:t>
      </w:r>
    </w:p>
    <w:p w14:paraId="63D89A32" w14:textId="0A77919F" w:rsidR="003F10A5" w:rsidRPr="00BE27A1" w:rsidRDefault="001E7BF1" w:rsidP="00262668">
      <w:pPr>
        <w:ind w:firstLine="567"/>
        <w:rPr>
          <w:rFonts w:ascii="Times New Roman" w:hAnsi="Times New Roman" w:cs="Times New Roman"/>
        </w:rPr>
      </w:pPr>
      <w:r w:rsidRPr="00BE27A1">
        <w:rPr>
          <w:rFonts w:ascii="Times New Roman" w:hAnsi="Times New Roman" w:cs="Times New Roman"/>
        </w:rPr>
        <w:t xml:space="preserve">The results show that worry and personal responsibility are consistently among the most central items across all three years, with values comparable to those obtained using the climate index. The </w:t>
      </w:r>
      <w:r w:rsidR="002518B0" w:rsidRPr="00BE27A1">
        <w:rPr>
          <w:rFonts w:ascii="Times New Roman" w:hAnsi="Times New Roman" w:cs="Times New Roman"/>
        </w:rPr>
        <w:t xml:space="preserve">belief about </w:t>
      </w:r>
      <w:r w:rsidRPr="00BE27A1">
        <w:rPr>
          <w:rFonts w:ascii="Times New Roman" w:hAnsi="Times New Roman" w:cs="Times New Roman"/>
        </w:rPr>
        <w:t>cause item exhibits somewhat weaker associations but falls well within the range of the other non-climate items. T</w:t>
      </w:r>
      <w:r w:rsidR="00AA6641" w:rsidRPr="00BE27A1">
        <w:rPr>
          <w:rFonts w:ascii="Times New Roman" w:hAnsi="Times New Roman" w:cs="Times New Roman"/>
        </w:rPr>
        <w:t>ogether t</w:t>
      </w:r>
      <w:r w:rsidRPr="00BE27A1">
        <w:rPr>
          <w:rFonts w:ascii="Times New Roman" w:hAnsi="Times New Roman" w:cs="Times New Roman"/>
        </w:rPr>
        <w:t>hese findings indicate that the central position of climate change is not an artifact of multi-item measurement.</w:t>
      </w:r>
      <w:r w:rsidR="00C75A55" w:rsidRPr="00BE27A1">
        <w:rPr>
          <w:rFonts w:ascii="Times New Roman" w:hAnsi="Times New Roman" w:cs="Times New Roman"/>
        </w:rPr>
        <w:t xml:space="preserve"> Instead,</w:t>
      </w:r>
      <w:r w:rsidR="00D617AA" w:rsidRPr="00BE27A1">
        <w:rPr>
          <w:rFonts w:ascii="Times New Roman" w:hAnsi="Times New Roman" w:cs="Times New Roman"/>
        </w:rPr>
        <w:t xml:space="preserve"> i</w:t>
      </w:r>
      <w:r w:rsidR="00C75A55" w:rsidRPr="00BE27A1">
        <w:rPr>
          <w:rFonts w:ascii="Times New Roman" w:hAnsi="Times New Roman" w:cs="Times New Roman"/>
        </w:rPr>
        <w:t>t reflects the fact that the emotional and normative dimensions of climate belief are strongly connected to the broader cultural belief system.</w:t>
      </w:r>
    </w:p>
    <w:p w14:paraId="7AC51B8D" w14:textId="77777777" w:rsidR="00AA6641" w:rsidRPr="00BE27A1" w:rsidRDefault="00AA6641" w:rsidP="00AA6641">
      <w:pPr>
        <w:ind w:firstLine="0"/>
        <w:rPr>
          <w:rFonts w:ascii="Times New Roman" w:hAnsi="Times New Roman" w:cs="Times New Roman"/>
        </w:rPr>
      </w:pPr>
    </w:p>
    <w:p w14:paraId="0001C96D" w14:textId="00E86F99" w:rsidR="00F67015" w:rsidRPr="00BE27A1" w:rsidRDefault="00F67015" w:rsidP="00AA6641">
      <w:pPr>
        <w:ind w:firstLine="0"/>
        <w:rPr>
          <w:rFonts w:ascii="Times New Roman" w:hAnsi="Times New Roman" w:cs="Times New Roman"/>
        </w:rPr>
      </w:pPr>
      <w:r w:rsidRPr="00BE27A1">
        <w:rPr>
          <w:rFonts w:ascii="Times New Roman" w:hAnsi="Times New Roman" w:cs="Times New Roman"/>
          <w:b/>
          <w:bCs/>
        </w:rPr>
        <w:t>Table A</w:t>
      </w:r>
      <w:r w:rsidR="002E18BE">
        <w:rPr>
          <w:rFonts w:ascii="Times New Roman" w:hAnsi="Times New Roman" w:cs="Times New Roman"/>
          <w:b/>
          <w:bCs/>
        </w:rPr>
        <w:t>4</w:t>
      </w:r>
      <w:r w:rsidRPr="00BE27A1">
        <w:rPr>
          <w:rFonts w:ascii="Times New Roman" w:hAnsi="Times New Roman" w:cs="Times New Roman"/>
        </w:rPr>
        <w:t xml:space="preserve">. </w:t>
      </w:r>
      <w:r w:rsidR="00AF4F5D" w:rsidRPr="00BE27A1">
        <w:rPr>
          <w:rFonts w:ascii="Times New Roman" w:hAnsi="Times New Roman" w:cs="Times New Roman"/>
        </w:rPr>
        <w:t xml:space="preserve">Change in the structure of Belief System </w:t>
      </w:r>
      <w:r w:rsidR="00AF4F5D" w:rsidRPr="00BE27A1">
        <w:rPr>
          <w:rFonts w:ascii="Times New Roman" w:hAnsi="Times New Roman" w:cs="Times New Roman"/>
          <w:i/>
          <w:iCs/>
        </w:rPr>
        <w:t>B</w:t>
      </w:r>
      <w:r w:rsidR="00AF4F5D" w:rsidRPr="00BE27A1">
        <w:rPr>
          <w:rFonts w:ascii="Times New Roman" w:hAnsi="Times New Roman" w:cs="Times New Roman"/>
        </w:rPr>
        <w:t xml:space="preserve"> across countries (2016, 2020, and 2022). </w:t>
      </w:r>
      <w:r w:rsidR="004B4B62" w:rsidRPr="00BE27A1">
        <w:rPr>
          <w:rFonts w:ascii="Times New Roman" w:hAnsi="Times New Roman" w:cs="Times New Roman"/>
        </w:rPr>
        <w:t xml:space="preserve">Relative issue importance of environmental protection, immigration, homosexuality, </w:t>
      </w:r>
      <w:r w:rsidR="00CB1B00" w:rsidRPr="00BE27A1">
        <w:rPr>
          <w:rFonts w:ascii="Times New Roman" w:hAnsi="Times New Roman" w:cs="Times New Roman"/>
        </w:rPr>
        <w:t xml:space="preserve">and </w:t>
      </w:r>
      <w:r w:rsidR="004B4B62" w:rsidRPr="00BE27A1">
        <w:rPr>
          <w:rFonts w:ascii="Times New Roman" w:hAnsi="Times New Roman" w:cs="Times New Roman"/>
        </w:rPr>
        <w:t xml:space="preserve">international cooperation </w:t>
      </w:r>
      <w:r w:rsidR="00CB1B00" w:rsidRPr="00BE27A1">
        <w:rPr>
          <w:rFonts w:ascii="Times New Roman" w:hAnsi="Times New Roman" w:cs="Times New Roman"/>
        </w:rPr>
        <w:t xml:space="preserve">as well as of the individual climate change components </w:t>
      </w:r>
      <w:r w:rsidR="004B4B62" w:rsidRPr="00BE27A1">
        <w:rPr>
          <w:rFonts w:ascii="Times New Roman" w:hAnsi="Times New Roman" w:cs="Times New Roman"/>
        </w:rPr>
        <w:t>over time.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3"/>
        <w:gridCol w:w="962"/>
        <w:gridCol w:w="960"/>
        <w:gridCol w:w="960"/>
        <w:gridCol w:w="958"/>
        <w:gridCol w:w="958"/>
        <w:gridCol w:w="955"/>
      </w:tblGrid>
      <w:tr w:rsidR="00F67015" w:rsidRPr="00BE27A1" w14:paraId="54020B7E" w14:textId="77777777" w:rsidTr="00A63004">
        <w:tc>
          <w:tcPr>
            <w:tcW w:w="1902" w:type="pct"/>
            <w:tcBorders>
              <w:top w:val="double" w:sz="6" w:space="0" w:color="auto"/>
            </w:tcBorders>
          </w:tcPr>
          <w:p w14:paraId="5596F208" w14:textId="77777777" w:rsidR="00F67015" w:rsidRPr="00BE27A1" w:rsidRDefault="00F67015" w:rsidP="00041E0F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52" w:type="pct"/>
            <w:gridSpan w:val="3"/>
            <w:tcBorders>
              <w:top w:val="double" w:sz="6" w:space="0" w:color="auto"/>
            </w:tcBorders>
          </w:tcPr>
          <w:p w14:paraId="2C28D1AB" w14:textId="12208AA7" w:rsidR="00F67015" w:rsidRPr="00BE27A1" w:rsidRDefault="00F67015" w:rsidP="00041E0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E27A1">
              <w:rPr>
                <w:rFonts w:ascii="Times New Roman" w:hAnsi="Times New Roman" w:cs="Times New Roman"/>
              </w:rPr>
              <w:t>Item-rest correlations</w:t>
            </w:r>
          </w:p>
        </w:tc>
        <w:tc>
          <w:tcPr>
            <w:tcW w:w="1546" w:type="pct"/>
            <w:gridSpan w:val="3"/>
            <w:tcBorders>
              <w:top w:val="double" w:sz="6" w:space="0" w:color="auto"/>
            </w:tcBorders>
          </w:tcPr>
          <w:p w14:paraId="37EE821B" w14:textId="72052B84" w:rsidR="00F67015" w:rsidRPr="00BE27A1" w:rsidRDefault="00F67015" w:rsidP="00041E0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E27A1">
              <w:rPr>
                <w:rFonts w:ascii="Times New Roman" w:hAnsi="Times New Roman" w:cs="Times New Roman"/>
              </w:rPr>
              <w:t>Factor loadings</w:t>
            </w:r>
          </w:p>
        </w:tc>
      </w:tr>
      <w:tr w:rsidR="00F67015" w:rsidRPr="00BE27A1" w14:paraId="55D2A52C" w14:textId="4BF1A904" w:rsidTr="00A63004">
        <w:tc>
          <w:tcPr>
            <w:tcW w:w="1902" w:type="pct"/>
            <w:tcBorders>
              <w:bottom w:val="single" w:sz="4" w:space="0" w:color="auto"/>
            </w:tcBorders>
          </w:tcPr>
          <w:p w14:paraId="1882F22F" w14:textId="77777777" w:rsidR="00F67015" w:rsidRPr="00BE27A1" w:rsidRDefault="00F67015" w:rsidP="00041E0F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18" w:type="pct"/>
            <w:tcBorders>
              <w:bottom w:val="single" w:sz="4" w:space="0" w:color="auto"/>
            </w:tcBorders>
          </w:tcPr>
          <w:p w14:paraId="7291A540" w14:textId="77777777" w:rsidR="00F67015" w:rsidRPr="00BE27A1" w:rsidRDefault="00F67015" w:rsidP="00041E0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E27A1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517" w:type="pct"/>
            <w:tcBorders>
              <w:bottom w:val="single" w:sz="4" w:space="0" w:color="auto"/>
            </w:tcBorders>
          </w:tcPr>
          <w:p w14:paraId="587D8095" w14:textId="77777777" w:rsidR="00F67015" w:rsidRPr="00BE27A1" w:rsidRDefault="00F67015" w:rsidP="00041E0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E27A1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517" w:type="pct"/>
            <w:tcBorders>
              <w:bottom w:val="single" w:sz="4" w:space="0" w:color="auto"/>
            </w:tcBorders>
          </w:tcPr>
          <w:p w14:paraId="61BAC98A" w14:textId="77777777" w:rsidR="00F67015" w:rsidRPr="00BE27A1" w:rsidRDefault="00F67015" w:rsidP="00041E0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E27A1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516" w:type="pct"/>
            <w:tcBorders>
              <w:bottom w:val="single" w:sz="4" w:space="0" w:color="auto"/>
            </w:tcBorders>
          </w:tcPr>
          <w:p w14:paraId="75D7E84D" w14:textId="311DB123" w:rsidR="00F67015" w:rsidRPr="00BE27A1" w:rsidRDefault="00F67015" w:rsidP="00041E0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E27A1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516" w:type="pct"/>
            <w:tcBorders>
              <w:bottom w:val="single" w:sz="4" w:space="0" w:color="auto"/>
            </w:tcBorders>
          </w:tcPr>
          <w:p w14:paraId="2A4E8173" w14:textId="391F5B22" w:rsidR="00F67015" w:rsidRPr="00BE27A1" w:rsidRDefault="00F67015" w:rsidP="00041E0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E27A1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514" w:type="pct"/>
            <w:tcBorders>
              <w:bottom w:val="single" w:sz="4" w:space="0" w:color="auto"/>
            </w:tcBorders>
          </w:tcPr>
          <w:p w14:paraId="10EDD7D9" w14:textId="67FE6FF6" w:rsidR="00F67015" w:rsidRPr="00BE27A1" w:rsidRDefault="00F67015" w:rsidP="00041E0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E27A1">
              <w:rPr>
                <w:rFonts w:ascii="Times New Roman" w:hAnsi="Times New Roman" w:cs="Times New Roman"/>
              </w:rPr>
              <w:t>2022</w:t>
            </w:r>
          </w:p>
        </w:tc>
      </w:tr>
      <w:tr w:rsidR="00F67015" w:rsidRPr="00BE27A1" w14:paraId="5413BE4E" w14:textId="31D42BD9" w:rsidTr="00671E50">
        <w:tc>
          <w:tcPr>
            <w:tcW w:w="1902" w:type="pct"/>
            <w:tcBorders>
              <w:top w:val="single" w:sz="4" w:space="0" w:color="auto"/>
            </w:tcBorders>
          </w:tcPr>
          <w:p w14:paraId="0D17745C" w14:textId="77777777" w:rsidR="00F67015" w:rsidRPr="00BE27A1" w:rsidRDefault="00F67015" w:rsidP="00F67015">
            <w:pPr>
              <w:ind w:firstLine="0"/>
              <w:rPr>
                <w:rFonts w:ascii="Times New Roman" w:hAnsi="Times New Roman" w:cs="Times New Roman"/>
              </w:rPr>
            </w:pPr>
            <w:r w:rsidRPr="00BE27A1">
              <w:rPr>
                <w:rFonts w:ascii="Times New Roman" w:hAnsi="Times New Roman" w:cs="Times New Roman"/>
              </w:rPr>
              <w:t>Environmental protection</w:t>
            </w:r>
          </w:p>
        </w:tc>
        <w:tc>
          <w:tcPr>
            <w:tcW w:w="518" w:type="pct"/>
            <w:tcBorders>
              <w:top w:val="single" w:sz="4" w:space="0" w:color="auto"/>
            </w:tcBorders>
          </w:tcPr>
          <w:p w14:paraId="57D7AC10" w14:textId="47323F49" w:rsidR="00F67015" w:rsidRPr="00BE27A1" w:rsidRDefault="00F67015" w:rsidP="00F67015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E27A1">
              <w:rPr>
                <w:rFonts w:ascii="Times New Roman" w:hAnsi="Times New Roman" w:cs="Times New Roman"/>
              </w:rPr>
              <w:t>0.09</w:t>
            </w:r>
            <w:r w:rsidR="00C05B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17" w:type="pct"/>
            <w:tcBorders>
              <w:top w:val="single" w:sz="4" w:space="0" w:color="auto"/>
            </w:tcBorders>
          </w:tcPr>
          <w:p w14:paraId="07F0B5F6" w14:textId="6437D5DD" w:rsidR="00F67015" w:rsidRPr="00BE27A1" w:rsidRDefault="00F67015" w:rsidP="00F67015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E27A1">
              <w:rPr>
                <w:rFonts w:ascii="Times New Roman" w:hAnsi="Times New Roman" w:cs="Times New Roman"/>
              </w:rPr>
              <w:t>0.21</w:t>
            </w:r>
            <w:r w:rsidR="00C05B7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</w:tcBorders>
          </w:tcPr>
          <w:p w14:paraId="3881512B" w14:textId="2E3811E5" w:rsidR="00F67015" w:rsidRPr="00BE27A1" w:rsidRDefault="00F67015" w:rsidP="00F67015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E27A1">
              <w:rPr>
                <w:rFonts w:ascii="Times New Roman" w:hAnsi="Times New Roman" w:cs="Times New Roman"/>
              </w:rPr>
              <w:t>0.1</w:t>
            </w:r>
            <w:r w:rsidR="002112D3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516" w:type="pct"/>
            <w:tcBorders>
              <w:top w:val="single" w:sz="4" w:space="0" w:color="auto"/>
            </w:tcBorders>
          </w:tcPr>
          <w:p w14:paraId="2550BB31" w14:textId="49FE7C90" w:rsidR="00F67015" w:rsidRPr="00BE27A1" w:rsidRDefault="00F67015" w:rsidP="00F67015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E27A1">
              <w:rPr>
                <w:rFonts w:ascii="Times New Roman" w:hAnsi="Times New Roman" w:cs="Times New Roman"/>
              </w:rPr>
              <w:t>0.12</w:t>
            </w:r>
            <w:r w:rsidR="00F35A9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16" w:type="pct"/>
            <w:tcBorders>
              <w:top w:val="single" w:sz="4" w:space="0" w:color="auto"/>
            </w:tcBorders>
          </w:tcPr>
          <w:p w14:paraId="29DE3E83" w14:textId="4D6052E2" w:rsidR="00F67015" w:rsidRPr="00BE27A1" w:rsidRDefault="00F67015" w:rsidP="00F67015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E27A1">
              <w:rPr>
                <w:rFonts w:ascii="Times New Roman" w:hAnsi="Times New Roman" w:cs="Times New Roman"/>
              </w:rPr>
              <w:t>0.2</w:t>
            </w:r>
            <w:r w:rsidR="008C1C18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514" w:type="pct"/>
            <w:tcBorders>
              <w:top w:val="single" w:sz="4" w:space="0" w:color="auto"/>
            </w:tcBorders>
          </w:tcPr>
          <w:p w14:paraId="33A304DE" w14:textId="75A05EB5" w:rsidR="00F67015" w:rsidRPr="00BE27A1" w:rsidRDefault="00F67015" w:rsidP="00F67015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E27A1">
              <w:rPr>
                <w:rFonts w:ascii="Times New Roman" w:hAnsi="Times New Roman" w:cs="Times New Roman"/>
              </w:rPr>
              <w:t>0.2</w:t>
            </w:r>
            <w:r w:rsidR="0072740D">
              <w:rPr>
                <w:rFonts w:ascii="Times New Roman" w:hAnsi="Times New Roman" w:cs="Times New Roman"/>
              </w:rPr>
              <w:t>39</w:t>
            </w:r>
          </w:p>
        </w:tc>
      </w:tr>
      <w:tr w:rsidR="00F67015" w:rsidRPr="00BE27A1" w14:paraId="147684C5" w14:textId="0FECA36E" w:rsidTr="00F67015">
        <w:tc>
          <w:tcPr>
            <w:tcW w:w="1902" w:type="pct"/>
          </w:tcPr>
          <w:p w14:paraId="14788E74" w14:textId="77777777" w:rsidR="00F67015" w:rsidRPr="00BE27A1" w:rsidRDefault="00F67015" w:rsidP="00F67015">
            <w:pPr>
              <w:ind w:firstLine="0"/>
              <w:rPr>
                <w:rFonts w:ascii="Times New Roman" w:hAnsi="Times New Roman" w:cs="Times New Roman"/>
              </w:rPr>
            </w:pPr>
            <w:r w:rsidRPr="00BE27A1">
              <w:rPr>
                <w:rFonts w:ascii="Times New Roman" w:hAnsi="Times New Roman" w:cs="Times New Roman"/>
              </w:rPr>
              <w:t>Immigration</w:t>
            </w:r>
          </w:p>
        </w:tc>
        <w:tc>
          <w:tcPr>
            <w:tcW w:w="518" w:type="pct"/>
          </w:tcPr>
          <w:p w14:paraId="6FFDC2FE" w14:textId="668CB847" w:rsidR="00F67015" w:rsidRPr="00BE27A1" w:rsidRDefault="00F67015" w:rsidP="00F67015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E27A1">
              <w:rPr>
                <w:rFonts w:ascii="Times New Roman" w:hAnsi="Times New Roman" w:cs="Times New Roman"/>
              </w:rPr>
              <w:t>0.2</w:t>
            </w:r>
            <w:r w:rsidR="00C05B71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517" w:type="pct"/>
          </w:tcPr>
          <w:p w14:paraId="752E75B8" w14:textId="62438250" w:rsidR="00F67015" w:rsidRPr="00BE27A1" w:rsidRDefault="00F67015" w:rsidP="00F67015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E27A1">
              <w:rPr>
                <w:rFonts w:ascii="Times New Roman" w:hAnsi="Times New Roman" w:cs="Times New Roman"/>
              </w:rPr>
              <w:t>0.</w:t>
            </w:r>
            <w:r w:rsidR="00C05B71">
              <w:rPr>
                <w:rFonts w:ascii="Times New Roman" w:hAnsi="Times New Roman" w:cs="Times New Roman"/>
              </w:rPr>
              <w:t>298</w:t>
            </w:r>
          </w:p>
        </w:tc>
        <w:tc>
          <w:tcPr>
            <w:tcW w:w="517" w:type="pct"/>
          </w:tcPr>
          <w:p w14:paraId="1266FFF8" w14:textId="592D9C30" w:rsidR="00F67015" w:rsidRPr="00BE27A1" w:rsidRDefault="00F67015" w:rsidP="00F67015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E27A1">
              <w:rPr>
                <w:rFonts w:ascii="Times New Roman" w:hAnsi="Times New Roman" w:cs="Times New Roman"/>
              </w:rPr>
              <w:t>0.29</w:t>
            </w:r>
            <w:r w:rsidR="002112D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16" w:type="pct"/>
          </w:tcPr>
          <w:p w14:paraId="39D6A261" w14:textId="146E975F" w:rsidR="00F67015" w:rsidRPr="00BE27A1" w:rsidRDefault="00F67015" w:rsidP="00F67015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E27A1">
              <w:rPr>
                <w:rFonts w:ascii="Times New Roman" w:hAnsi="Times New Roman" w:cs="Times New Roman"/>
              </w:rPr>
              <w:t>0.46</w:t>
            </w:r>
            <w:r w:rsidR="00F35A9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16" w:type="pct"/>
          </w:tcPr>
          <w:p w14:paraId="2D8E5670" w14:textId="73A6616E" w:rsidR="00F67015" w:rsidRPr="00BE27A1" w:rsidRDefault="00F67015" w:rsidP="00F67015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E27A1">
              <w:rPr>
                <w:rFonts w:ascii="Times New Roman" w:hAnsi="Times New Roman" w:cs="Times New Roman"/>
              </w:rPr>
              <w:t>0.47</w:t>
            </w:r>
            <w:r w:rsidR="008C1C1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14" w:type="pct"/>
          </w:tcPr>
          <w:p w14:paraId="04465F8C" w14:textId="7B3A035C" w:rsidR="00F67015" w:rsidRPr="00BE27A1" w:rsidRDefault="00F67015" w:rsidP="00F67015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E27A1">
              <w:rPr>
                <w:rFonts w:ascii="Times New Roman" w:hAnsi="Times New Roman" w:cs="Times New Roman"/>
              </w:rPr>
              <w:t>0.46</w:t>
            </w:r>
            <w:r w:rsidR="005B77AA">
              <w:rPr>
                <w:rFonts w:ascii="Times New Roman" w:hAnsi="Times New Roman" w:cs="Times New Roman"/>
              </w:rPr>
              <w:t>5</w:t>
            </w:r>
          </w:p>
        </w:tc>
      </w:tr>
      <w:tr w:rsidR="00F67015" w:rsidRPr="00BE27A1" w14:paraId="2116D6EE" w14:textId="6A77E922" w:rsidTr="00F67015">
        <w:tc>
          <w:tcPr>
            <w:tcW w:w="1902" w:type="pct"/>
          </w:tcPr>
          <w:p w14:paraId="21D02B79" w14:textId="77777777" w:rsidR="00F67015" w:rsidRPr="00BE27A1" w:rsidRDefault="00F67015" w:rsidP="00F67015">
            <w:pPr>
              <w:ind w:firstLine="0"/>
              <w:rPr>
                <w:rFonts w:ascii="Times New Roman" w:hAnsi="Times New Roman" w:cs="Times New Roman"/>
              </w:rPr>
            </w:pPr>
            <w:r w:rsidRPr="00BE27A1">
              <w:rPr>
                <w:rFonts w:ascii="Times New Roman" w:hAnsi="Times New Roman" w:cs="Times New Roman"/>
              </w:rPr>
              <w:t>Homosexuality</w:t>
            </w:r>
          </w:p>
        </w:tc>
        <w:tc>
          <w:tcPr>
            <w:tcW w:w="518" w:type="pct"/>
          </w:tcPr>
          <w:p w14:paraId="4A207362" w14:textId="141EFD77" w:rsidR="00F67015" w:rsidRPr="00BE27A1" w:rsidRDefault="00F67015" w:rsidP="00F67015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E27A1">
              <w:rPr>
                <w:rFonts w:ascii="Times New Roman" w:hAnsi="Times New Roman" w:cs="Times New Roman"/>
              </w:rPr>
              <w:t>0.1</w:t>
            </w:r>
            <w:r w:rsidR="00C05B71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517" w:type="pct"/>
          </w:tcPr>
          <w:p w14:paraId="59F759CE" w14:textId="6C10288D" w:rsidR="00F67015" w:rsidRPr="00BE27A1" w:rsidRDefault="00F67015" w:rsidP="00F67015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E27A1">
              <w:rPr>
                <w:rFonts w:ascii="Times New Roman" w:hAnsi="Times New Roman" w:cs="Times New Roman"/>
              </w:rPr>
              <w:t>0.2</w:t>
            </w:r>
            <w:r w:rsidR="00C05B71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517" w:type="pct"/>
          </w:tcPr>
          <w:p w14:paraId="013D2090" w14:textId="328D1D22" w:rsidR="00F67015" w:rsidRPr="00BE27A1" w:rsidRDefault="00F67015" w:rsidP="00F67015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E27A1">
              <w:rPr>
                <w:rFonts w:ascii="Times New Roman" w:hAnsi="Times New Roman" w:cs="Times New Roman"/>
              </w:rPr>
              <w:t>0.2</w:t>
            </w:r>
            <w:r w:rsidR="002112D3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16" w:type="pct"/>
          </w:tcPr>
          <w:p w14:paraId="1C382BC7" w14:textId="35E82278" w:rsidR="00F67015" w:rsidRPr="00BE27A1" w:rsidRDefault="00F67015" w:rsidP="00F67015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E27A1">
              <w:rPr>
                <w:rFonts w:ascii="Times New Roman" w:hAnsi="Times New Roman" w:cs="Times New Roman"/>
              </w:rPr>
              <w:t>0.3</w:t>
            </w:r>
            <w:r w:rsidR="00F35A98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516" w:type="pct"/>
          </w:tcPr>
          <w:p w14:paraId="4FD48390" w14:textId="054ACA5B" w:rsidR="00F67015" w:rsidRPr="00BE27A1" w:rsidRDefault="00F67015" w:rsidP="00F67015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E27A1">
              <w:rPr>
                <w:rFonts w:ascii="Times New Roman" w:hAnsi="Times New Roman" w:cs="Times New Roman"/>
              </w:rPr>
              <w:t>0.3</w:t>
            </w:r>
            <w:r w:rsidR="008C1C18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514" w:type="pct"/>
          </w:tcPr>
          <w:p w14:paraId="15379A31" w14:textId="3C01018C" w:rsidR="00F67015" w:rsidRPr="00BE27A1" w:rsidRDefault="00F67015" w:rsidP="00F67015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E27A1">
              <w:rPr>
                <w:rFonts w:ascii="Times New Roman" w:hAnsi="Times New Roman" w:cs="Times New Roman"/>
              </w:rPr>
              <w:t>0.36</w:t>
            </w:r>
            <w:r w:rsidR="005B77AA">
              <w:rPr>
                <w:rFonts w:ascii="Times New Roman" w:hAnsi="Times New Roman" w:cs="Times New Roman"/>
              </w:rPr>
              <w:t>2</w:t>
            </w:r>
          </w:p>
        </w:tc>
      </w:tr>
      <w:tr w:rsidR="00F67015" w:rsidRPr="00BE27A1" w14:paraId="3F762C3A" w14:textId="1BB0FFAC" w:rsidTr="00A63004">
        <w:tc>
          <w:tcPr>
            <w:tcW w:w="1902" w:type="pct"/>
            <w:tcBorders>
              <w:bottom w:val="single" w:sz="4" w:space="0" w:color="auto"/>
            </w:tcBorders>
          </w:tcPr>
          <w:p w14:paraId="04403F28" w14:textId="77777777" w:rsidR="00F67015" w:rsidRPr="00BE27A1" w:rsidRDefault="00F67015" w:rsidP="00F67015">
            <w:pPr>
              <w:ind w:firstLine="0"/>
              <w:rPr>
                <w:rFonts w:ascii="Times New Roman" w:hAnsi="Times New Roman" w:cs="Times New Roman"/>
              </w:rPr>
            </w:pPr>
            <w:r w:rsidRPr="00BE27A1">
              <w:rPr>
                <w:rFonts w:ascii="Times New Roman" w:hAnsi="Times New Roman" w:cs="Times New Roman"/>
              </w:rPr>
              <w:t>International cooperation</w:t>
            </w:r>
          </w:p>
        </w:tc>
        <w:tc>
          <w:tcPr>
            <w:tcW w:w="518" w:type="pct"/>
            <w:tcBorders>
              <w:bottom w:val="single" w:sz="4" w:space="0" w:color="auto"/>
            </w:tcBorders>
          </w:tcPr>
          <w:p w14:paraId="2FC3A694" w14:textId="6BE2CBA5" w:rsidR="00F67015" w:rsidRPr="00BE27A1" w:rsidRDefault="00F67015" w:rsidP="00F67015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E27A1">
              <w:rPr>
                <w:rFonts w:ascii="Times New Roman" w:hAnsi="Times New Roman" w:cs="Times New Roman"/>
              </w:rPr>
              <w:t>0.</w:t>
            </w:r>
            <w:r w:rsidR="00C05B71">
              <w:rPr>
                <w:rFonts w:ascii="Times New Roman" w:hAnsi="Times New Roman" w:cs="Times New Roman"/>
              </w:rPr>
              <w:t>203</w:t>
            </w:r>
          </w:p>
        </w:tc>
        <w:tc>
          <w:tcPr>
            <w:tcW w:w="517" w:type="pct"/>
            <w:tcBorders>
              <w:bottom w:val="single" w:sz="4" w:space="0" w:color="auto"/>
            </w:tcBorders>
          </w:tcPr>
          <w:p w14:paraId="7FDA5111" w14:textId="25500FF8" w:rsidR="00F67015" w:rsidRPr="00BE27A1" w:rsidRDefault="00F67015" w:rsidP="00F67015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E27A1">
              <w:rPr>
                <w:rFonts w:ascii="Times New Roman" w:hAnsi="Times New Roman" w:cs="Times New Roman"/>
              </w:rPr>
              <w:t>0.22</w:t>
            </w:r>
            <w:r w:rsidR="00C05B7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17" w:type="pct"/>
            <w:tcBorders>
              <w:bottom w:val="single" w:sz="4" w:space="0" w:color="auto"/>
            </w:tcBorders>
          </w:tcPr>
          <w:p w14:paraId="756504CD" w14:textId="0DC07603" w:rsidR="00F67015" w:rsidRPr="00BE27A1" w:rsidRDefault="00F67015" w:rsidP="00F67015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E27A1">
              <w:rPr>
                <w:rFonts w:ascii="Times New Roman" w:hAnsi="Times New Roman" w:cs="Times New Roman"/>
              </w:rPr>
              <w:t>0.2</w:t>
            </w:r>
            <w:r w:rsidR="002112D3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516" w:type="pct"/>
            <w:tcBorders>
              <w:bottom w:val="single" w:sz="4" w:space="0" w:color="auto"/>
            </w:tcBorders>
          </w:tcPr>
          <w:p w14:paraId="4D104E95" w14:textId="0142E59A" w:rsidR="00F67015" w:rsidRPr="00BE27A1" w:rsidRDefault="00F67015" w:rsidP="00F67015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E27A1">
              <w:rPr>
                <w:rFonts w:ascii="Times New Roman" w:hAnsi="Times New Roman" w:cs="Times New Roman"/>
              </w:rPr>
              <w:t>0.3</w:t>
            </w:r>
            <w:r w:rsidR="00F35A98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516" w:type="pct"/>
            <w:tcBorders>
              <w:bottom w:val="single" w:sz="4" w:space="0" w:color="auto"/>
            </w:tcBorders>
          </w:tcPr>
          <w:p w14:paraId="1CA1BFA2" w14:textId="72624527" w:rsidR="00F67015" w:rsidRPr="00BE27A1" w:rsidRDefault="00F67015" w:rsidP="00F67015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E27A1">
              <w:rPr>
                <w:rFonts w:ascii="Times New Roman" w:hAnsi="Times New Roman" w:cs="Times New Roman"/>
              </w:rPr>
              <w:t>0.37</w:t>
            </w:r>
            <w:r w:rsidR="008C1C1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14" w:type="pct"/>
            <w:tcBorders>
              <w:bottom w:val="single" w:sz="4" w:space="0" w:color="auto"/>
            </w:tcBorders>
          </w:tcPr>
          <w:p w14:paraId="704D1B75" w14:textId="698CC323" w:rsidR="00F67015" w:rsidRPr="00BE27A1" w:rsidRDefault="00F67015" w:rsidP="00F67015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E27A1">
              <w:rPr>
                <w:rFonts w:ascii="Times New Roman" w:hAnsi="Times New Roman" w:cs="Times New Roman"/>
              </w:rPr>
              <w:t>0.3</w:t>
            </w:r>
            <w:r w:rsidR="005B77AA">
              <w:rPr>
                <w:rFonts w:ascii="Times New Roman" w:hAnsi="Times New Roman" w:cs="Times New Roman"/>
              </w:rPr>
              <w:t>44</w:t>
            </w:r>
          </w:p>
        </w:tc>
      </w:tr>
      <w:tr w:rsidR="00F67015" w:rsidRPr="00BE27A1" w14:paraId="0563A319" w14:textId="6B207817" w:rsidTr="00A63004">
        <w:tc>
          <w:tcPr>
            <w:tcW w:w="1902" w:type="pct"/>
            <w:tcBorders>
              <w:top w:val="single" w:sz="4" w:space="0" w:color="auto"/>
            </w:tcBorders>
          </w:tcPr>
          <w:p w14:paraId="338B7B5F" w14:textId="77777777" w:rsidR="00F67015" w:rsidRPr="00BE27A1" w:rsidRDefault="00F67015" w:rsidP="00F67015">
            <w:pPr>
              <w:ind w:firstLine="0"/>
              <w:rPr>
                <w:rFonts w:ascii="Times New Roman" w:hAnsi="Times New Roman" w:cs="Times New Roman"/>
              </w:rPr>
            </w:pPr>
            <w:r w:rsidRPr="00BE27A1">
              <w:rPr>
                <w:rFonts w:ascii="Times New Roman" w:hAnsi="Times New Roman" w:cs="Times New Roman"/>
              </w:rPr>
              <w:t>Belief about cause</w:t>
            </w:r>
          </w:p>
        </w:tc>
        <w:tc>
          <w:tcPr>
            <w:tcW w:w="518" w:type="pct"/>
            <w:tcBorders>
              <w:top w:val="single" w:sz="4" w:space="0" w:color="auto"/>
            </w:tcBorders>
          </w:tcPr>
          <w:p w14:paraId="0908BE3C" w14:textId="0E50B7D0" w:rsidR="00F67015" w:rsidRPr="00BE27A1" w:rsidRDefault="00F67015" w:rsidP="00F67015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E27A1">
              <w:rPr>
                <w:rFonts w:ascii="Times New Roman" w:hAnsi="Times New Roman" w:cs="Times New Roman"/>
              </w:rPr>
              <w:t>0.1</w:t>
            </w:r>
            <w:r w:rsidR="00C05B71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517" w:type="pct"/>
            <w:tcBorders>
              <w:top w:val="single" w:sz="4" w:space="0" w:color="auto"/>
            </w:tcBorders>
          </w:tcPr>
          <w:p w14:paraId="2F76CBA8" w14:textId="7C0256F0" w:rsidR="00F67015" w:rsidRPr="00BE27A1" w:rsidRDefault="00F67015" w:rsidP="00F67015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E27A1">
              <w:rPr>
                <w:rFonts w:ascii="Times New Roman" w:hAnsi="Times New Roman" w:cs="Times New Roman"/>
              </w:rPr>
              <w:t>0.16</w:t>
            </w:r>
            <w:r w:rsidR="00C05B7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17" w:type="pct"/>
            <w:tcBorders>
              <w:top w:val="single" w:sz="4" w:space="0" w:color="auto"/>
            </w:tcBorders>
          </w:tcPr>
          <w:p w14:paraId="7B6FA6EC" w14:textId="5E729C89" w:rsidR="00F67015" w:rsidRPr="00BE27A1" w:rsidRDefault="00F67015" w:rsidP="00F67015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E27A1">
              <w:rPr>
                <w:rFonts w:ascii="Times New Roman" w:hAnsi="Times New Roman" w:cs="Times New Roman"/>
              </w:rPr>
              <w:t>0.</w:t>
            </w:r>
            <w:r w:rsidR="002112D3">
              <w:rPr>
                <w:rFonts w:ascii="Times New Roman" w:hAnsi="Times New Roman" w:cs="Times New Roman"/>
              </w:rPr>
              <w:t>186</w:t>
            </w:r>
          </w:p>
        </w:tc>
        <w:tc>
          <w:tcPr>
            <w:tcW w:w="516" w:type="pct"/>
            <w:tcBorders>
              <w:top w:val="single" w:sz="4" w:space="0" w:color="auto"/>
            </w:tcBorders>
          </w:tcPr>
          <w:p w14:paraId="503252B5" w14:textId="18120977" w:rsidR="00F67015" w:rsidRPr="00BE27A1" w:rsidRDefault="00F67015" w:rsidP="00F67015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E27A1">
              <w:rPr>
                <w:rFonts w:ascii="Times New Roman" w:hAnsi="Times New Roman" w:cs="Times New Roman"/>
              </w:rPr>
              <w:t>0.1</w:t>
            </w:r>
            <w:r w:rsidR="008C1C18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516" w:type="pct"/>
            <w:tcBorders>
              <w:top w:val="single" w:sz="4" w:space="0" w:color="auto"/>
            </w:tcBorders>
          </w:tcPr>
          <w:p w14:paraId="21C8CA9D" w14:textId="4EC882F0" w:rsidR="00F67015" w:rsidRPr="00BE27A1" w:rsidRDefault="00F67015" w:rsidP="00F67015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E27A1">
              <w:rPr>
                <w:rFonts w:ascii="Times New Roman" w:hAnsi="Times New Roman" w:cs="Times New Roman"/>
              </w:rPr>
              <w:t>0.</w:t>
            </w:r>
            <w:r w:rsidR="0072740D"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514" w:type="pct"/>
            <w:tcBorders>
              <w:top w:val="single" w:sz="4" w:space="0" w:color="auto"/>
            </w:tcBorders>
          </w:tcPr>
          <w:p w14:paraId="57ABEDEF" w14:textId="3CF50BA0" w:rsidR="00F67015" w:rsidRPr="00BE27A1" w:rsidRDefault="00F67015" w:rsidP="00F67015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E27A1">
              <w:rPr>
                <w:rFonts w:ascii="Times New Roman" w:hAnsi="Times New Roman" w:cs="Times New Roman"/>
              </w:rPr>
              <w:t>0.2</w:t>
            </w:r>
            <w:r w:rsidR="005B77AA">
              <w:rPr>
                <w:rFonts w:ascii="Times New Roman" w:hAnsi="Times New Roman" w:cs="Times New Roman"/>
              </w:rPr>
              <w:t>60</w:t>
            </w:r>
          </w:p>
        </w:tc>
      </w:tr>
      <w:tr w:rsidR="00F67015" w:rsidRPr="00BE27A1" w14:paraId="0184629B" w14:textId="5F0CE4D3" w:rsidTr="00FC7DC7">
        <w:tc>
          <w:tcPr>
            <w:tcW w:w="1902" w:type="pct"/>
          </w:tcPr>
          <w:p w14:paraId="5A74B732" w14:textId="77777777" w:rsidR="00F67015" w:rsidRPr="00BE27A1" w:rsidRDefault="00F67015" w:rsidP="00F67015">
            <w:pPr>
              <w:ind w:firstLine="0"/>
              <w:rPr>
                <w:rFonts w:ascii="Times New Roman" w:hAnsi="Times New Roman" w:cs="Times New Roman"/>
              </w:rPr>
            </w:pPr>
            <w:r w:rsidRPr="00BE27A1">
              <w:rPr>
                <w:rFonts w:ascii="Times New Roman" w:hAnsi="Times New Roman" w:cs="Times New Roman"/>
              </w:rPr>
              <w:t>Worry</w:t>
            </w:r>
          </w:p>
        </w:tc>
        <w:tc>
          <w:tcPr>
            <w:tcW w:w="518" w:type="pct"/>
          </w:tcPr>
          <w:p w14:paraId="4AA4CD15" w14:textId="5D78A1F0" w:rsidR="00F67015" w:rsidRPr="00BE27A1" w:rsidRDefault="00F67015" w:rsidP="00F67015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E27A1">
              <w:rPr>
                <w:rFonts w:ascii="Times New Roman" w:hAnsi="Times New Roman" w:cs="Times New Roman"/>
              </w:rPr>
              <w:t>0.21</w:t>
            </w:r>
            <w:r w:rsidR="00C05B7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17" w:type="pct"/>
          </w:tcPr>
          <w:p w14:paraId="2F5C8941" w14:textId="6B42F9F9" w:rsidR="00F67015" w:rsidRPr="00BE27A1" w:rsidRDefault="00F67015" w:rsidP="00F67015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E27A1">
              <w:rPr>
                <w:rFonts w:ascii="Times New Roman" w:hAnsi="Times New Roman" w:cs="Times New Roman"/>
              </w:rPr>
              <w:t>0.2</w:t>
            </w:r>
            <w:r w:rsidR="002112D3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517" w:type="pct"/>
          </w:tcPr>
          <w:p w14:paraId="0C0A484D" w14:textId="7FC04058" w:rsidR="00F67015" w:rsidRPr="00BE27A1" w:rsidRDefault="00F67015" w:rsidP="00F67015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E27A1">
              <w:rPr>
                <w:rFonts w:ascii="Times New Roman" w:hAnsi="Times New Roman" w:cs="Times New Roman"/>
              </w:rPr>
              <w:t>0.3</w:t>
            </w:r>
            <w:r w:rsidR="002112D3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16" w:type="pct"/>
          </w:tcPr>
          <w:p w14:paraId="54E4B472" w14:textId="6CC6C081" w:rsidR="00F67015" w:rsidRPr="00BE27A1" w:rsidRDefault="00F67015" w:rsidP="00F67015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E27A1">
              <w:rPr>
                <w:rFonts w:ascii="Times New Roman" w:hAnsi="Times New Roman" w:cs="Times New Roman"/>
              </w:rPr>
              <w:t>0.3</w:t>
            </w:r>
            <w:r w:rsidR="008C1C18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516" w:type="pct"/>
          </w:tcPr>
          <w:p w14:paraId="632245CF" w14:textId="1D3CD75C" w:rsidR="00F67015" w:rsidRPr="00BE27A1" w:rsidRDefault="00F67015" w:rsidP="00F67015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E27A1">
              <w:rPr>
                <w:rFonts w:ascii="Times New Roman" w:hAnsi="Times New Roman" w:cs="Times New Roman"/>
              </w:rPr>
              <w:t>0.39</w:t>
            </w:r>
            <w:r w:rsidR="0072740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14" w:type="pct"/>
          </w:tcPr>
          <w:p w14:paraId="0CB367B2" w14:textId="01917123" w:rsidR="00F67015" w:rsidRPr="00BE27A1" w:rsidRDefault="00F67015" w:rsidP="00F67015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E27A1">
              <w:rPr>
                <w:rFonts w:ascii="Times New Roman" w:hAnsi="Times New Roman" w:cs="Times New Roman"/>
              </w:rPr>
              <w:t>0.4</w:t>
            </w:r>
            <w:r w:rsidR="005B77AA">
              <w:rPr>
                <w:rFonts w:ascii="Times New Roman" w:hAnsi="Times New Roman" w:cs="Times New Roman"/>
              </w:rPr>
              <w:t>64</w:t>
            </w:r>
          </w:p>
        </w:tc>
      </w:tr>
      <w:tr w:rsidR="00F67015" w:rsidRPr="00BE27A1" w14:paraId="4F7FAF4C" w14:textId="4A7FE3AA" w:rsidTr="00FC7DC7">
        <w:tc>
          <w:tcPr>
            <w:tcW w:w="1902" w:type="pct"/>
            <w:tcBorders>
              <w:bottom w:val="double" w:sz="6" w:space="0" w:color="auto"/>
            </w:tcBorders>
          </w:tcPr>
          <w:p w14:paraId="4EC7835D" w14:textId="77777777" w:rsidR="00F67015" w:rsidRPr="00BE27A1" w:rsidRDefault="00F67015" w:rsidP="00F67015">
            <w:pPr>
              <w:ind w:firstLine="0"/>
              <w:rPr>
                <w:rFonts w:ascii="Times New Roman" w:hAnsi="Times New Roman" w:cs="Times New Roman"/>
              </w:rPr>
            </w:pPr>
            <w:r w:rsidRPr="00BE27A1">
              <w:rPr>
                <w:rFonts w:ascii="Times New Roman" w:hAnsi="Times New Roman" w:cs="Times New Roman"/>
              </w:rPr>
              <w:t>Personal responsibility</w:t>
            </w:r>
          </w:p>
        </w:tc>
        <w:tc>
          <w:tcPr>
            <w:tcW w:w="518" w:type="pct"/>
            <w:tcBorders>
              <w:bottom w:val="double" w:sz="6" w:space="0" w:color="auto"/>
            </w:tcBorders>
          </w:tcPr>
          <w:p w14:paraId="57076352" w14:textId="4DF5A21C" w:rsidR="00F67015" w:rsidRPr="00BE27A1" w:rsidRDefault="00F67015" w:rsidP="00F67015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E27A1">
              <w:rPr>
                <w:rFonts w:ascii="Times New Roman" w:hAnsi="Times New Roman" w:cs="Times New Roman"/>
              </w:rPr>
              <w:t>0.27</w:t>
            </w:r>
            <w:r w:rsidR="00C05B7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17" w:type="pct"/>
            <w:tcBorders>
              <w:bottom w:val="double" w:sz="6" w:space="0" w:color="auto"/>
            </w:tcBorders>
          </w:tcPr>
          <w:p w14:paraId="517A329B" w14:textId="63506661" w:rsidR="00F67015" w:rsidRPr="00BE27A1" w:rsidRDefault="00F67015" w:rsidP="00F67015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E27A1">
              <w:rPr>
                <w:rFonts w:ascii="Times New Roman" w:hAnsi="Times New Roman" w:cs="Times New Roman"/>
              </w:rPr>
              <w:t>0.33</w:t>
            </w:r>
            <w:r w:rsidR="002112D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17" w:type="pct"/>
            <w:tcBorders>
              <w:bottom w:val="double" w:sz="6" w:space="0" w:color="auto"/>
            </w:tcBorders>
          </w:tcPr>
          <w:p w14:paraId="57F43AC6" w14:textId="535F1FF0" w:rsidR="00F67015" w:rsidRPr="00BE27A1" w:rsidRDefault="00F67015" w:rsidP="00F67015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E27A1">
              <w:rPr>
                <w:rFonts w:ascii="Times New Roman" w:hAnsi="Times New Roman" w:cs="Times New Roman"/>
              </w:rPr>
              <w:t>0.35</w:t>
            </w:r>
            <w:r w:rsidR="002112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6" w:type="pct"/>
            <w:tcBorders>
              <w:bottom w:val="double" w:sz="6" w:space="0" w:color="auto"/>
            </w:tcBorders>
          </w:tcPr>
          <w:p w14:paraId="469E0B8A" w14:textId="2236CD2B" w:rsidR="00F67015" w:rsidRPr="00BE27A1" w:rsidRDefault="00F67015" w:rsidP="00F67015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E27A1">
              <w:rPr>
                <w:rFonts w:ascii="Times New Roman" w:hAnsi="Times New Roman" w:cs="Times New Roman"/>
              </w:rPr>
              <w:t>0.41</w:t>
            </w:r>
            <w:r w:rsidR="008C1C1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16" w:type="pct"/>
            <w:tcBorders>
              <w:bottom w:val="double" w:sz="6" w:space="0" w:color="auto"/>
            </w:tcBorders>
          </w:tcPr>
          <w:p w14:paraId="294899C5" w14:textId="6F353B40" w:rsidR="00F67015" w:rsidRPr="00BE27A1" w:rsidRDefault="00F67015" w:rsidP="00F67015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E27A1">
              <w:rPr>
                <w:rFonts w:ascii="Times New Roman" w:hAnsi="Times New Roman" w:cs="Times New Roman"/>
              </w:rPr>
              <w:t>0.4</w:t>
            </w:r>
            <w:r w:rsidR="0072740D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514" w:type="pct"/>
            <w:tcBorders>
              <w:bottom w:val="double" w:sz="6" w:space="0" w:color="auto"/>
            </w:tcBorders>
          </w:tcPr>
          <w:p w14:paraId="274DD683" w14:textId="063D7FCE" w:rsidR="00F67015" w:rsidRPr="00BE27A1" w:rsidRDefault="00F67015" w:rsidP="00F67015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E27A1">
              <w:rPr>
                <w:rFonts w:ascii="Times New Roman" w:hAnsi="Times New Roman" w:cs="Times New Roman"/>
              </w:rPr>
              <w:t>0.49</w:t>
            </w:r>
            <w:r w:rsidR="005B77AA">
              <w:rPr>
                <w:rFonts w:ascii="Times New Roman" w:hAnsi="Times New Roman" w:cs="Times New Roman"/>
              </w:rPr>
              <w:t>6</w:t>
            </w:r>
          </w:p>
        </w:tc>
      </w:tr>
    </w:tbl>
    <w:p w14:paraId="300CF88D" w14:textId="77777777" w:rsidR="0006570E" w:rsidRPr="00BE27A1" w:rsidRDefault="0006570E" w:rsidP="002E18BE">
      <w:pPr>
        <w:ind w:firstLine="0"/>
        <w:rPr>
          <w:rFonts w:ascii="Times New Roman" w:hAnsi="Times New Roman" w:cs="Times New Roman"/>
        </w:rPr>
      </w:pPr>
    </w:p>
    <w:sectPr w:rsidR="0006570E" w:rsidRPr="00BE27A1" w:rsidSect="003F10A5"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1EB03E" w14:textId="77777777" w:rsidR="005142F0" w:rsidRDefault="005142F0" w:rsidP="0067606C">
      <w:pPr>
        <w:spacing w:line="240" w:lineRule="auto"/>
      </w:pPr>
      <w:r>
        <w:separator/>
      </w:r>
    </w:p>
  </w:endnote>
  <w:endnote w:type="continuationSeparator" w:id="0">
    <w:p w14:paraId="2D9184F1" w14:textId="77777777" w:rsidR="005142F0" w:rsidRDefault="005142F0" w:rsidP="0067606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MU Serif">
    <w:panose1 w:val="02000603000000000000"/>
    <w:charset w:val="00"/>
    <w:family w:val="modern"/>
    <w:notTrueType/>
    <w:pitch w:val="variable"/>
    <w:sig w:usb0="E10002FF" w:usb1="5201E9EB" w:usb2="02020004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694043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4BD6BE" w14:textId="36F5424E" w:rsidR="009D4101" w:rsidRPr="00B16D96" w:rsidRDefault="0047292B" w:rsidP="00BE27A1">
        <w:pPr>
          <w:pStyle w:val="Footer"/>
        </w:pPr>
        <w:r w:rsidRPr="00554DF0">
          <w:fldChar w:fldCharType="begin"/>
        </w:r>
        <w:r w:rsidRPr="00554DF0">
          <w:instrText xml:space="preserve"> PAGE   \* MERGEFORMAT </w:instrText>
        </w:r>
        <w:r w:rsidRPr="00554DF0">
          <w:fldChar w:fldCharType="separate"/>
        </w:r>
        <w:r w:rsidRPr="00554DF0">
          <w:rPr>
            <w:noProof/>
          </w:rPr>
          <w:t>2</w:t>
        </w:r>
        <w:r w:rsidRPr="00554DF0"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26632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CD3DE3" w14:textId="48EA881F" w:rsidR="00EF6DC9" w:rsidRPr="00BE27A1" w:rsidRDefault="00EF6DC9" w:rsidP="00BE27A1">
        <w:pPr>
          <w:pStyle w:val="Footer"/>
        </w:pPr>
        <w:r w:rsidRPr="00BE27A1">
          <w:fldChar w:fldCharType="begin"/>
        </w:r>
        <w:r w:rsidRPr="00BE27A1">
          <w:instrText xml:space="preserve"> PAGE   \* MERGEFORMAT </w:instrText>
        </w:r>
        <w:r w:rsidRPr="00BE27A1">
          <w:fldChar w:fldCharType="separate"/>
        </w:r>
        <w:r w:rsidRPr="00BE27A1">
          <w:rPr>
            <w:noProof/>
          </w:rPr>
          <w:t>2</w:t>
        </w:r>
        <w:r w:rsidRPr="00BE27A1"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6D29D" w14:textId="77777777" w:rsidR="005142F0" w:rsidRDefault="005142F0" w:rsidP="0067606C">
      <w:pPr>
        <w:spacing w:line="240" w:lineRule="auto"/>
      </w:pPr>
      <w:r>
        <w:separator/>
      </w:r>
    </w:p>
  </w:footnote>
  <w:footnote w:type="continuationSeparator" w:id="0">
    <w:p w14:paraId="67063BDD" w14:textId="77777777" w:rsidR="005142F0" w:rsidRDefault="005142F0" w:rsidP="0067606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94772D"/>
    <w:multiLevelType w:val="hybridMultilevel"/>
    <w:tmpl w:val="AB9E60FE"/>
    <w:lvl w:ilvl="0" w:tplc="E72E822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C9174B"/>
    <w:multiLevelType w:val="multilevel"/>
    <w:tmpl w:val="802CA3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36391695">
    <w:abstractNumId w:val="0"/>
  </w:num>
  <w:num w:numId="2" w16cid:durableId="8272086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3673"/>
    <w:rsid w:val="00002C39"/>
    <w:rsid w:val="00006823"/>
    <w:rsid w:val="00010E76"/>
    <w:rsid w:val="000114DB"/>
    <w:rsid w:val="00013D2E"/>
    <w:rsid w:val="00014201"/>
    <w:rsid w:val="0001688A"/>
    <w:rsid w:val="00024387"/>
    <w:rsid w:val="000262BF"/>
    <w:rsid w:val="00032BE8"/>
    <w:rsid w:val="00033715"/>
    <w:rsid w:val="00035796"/>
    <w:rsid w:val="00037036"/>
    <w:rsid w:val="000408E1"/>
    <w:rsid w:val="00041CA6"/>
    <w:rsid w:val="0004709B"/>
    <w:rsid w:val="00047E5D"/>
    <w:rsid w:val="0005101C"/>
    <w:rsid w:val="00051029"/>
    <w:rsid w:val="0005292B"/>
    <w:rsid w:val="00054083"/>
    <w:rsid w:val="00055234"/>
    <w:rsid w:val="000567B3"/>
    <w:rsid w:val="00056995"/>
    <w:rsid w:val="00062D89"/>
    <w:rsid w:val="000631AA"/>
    <w:rsid w:val="00064298"/>
    <w:rsid w:val="0006570E"/>
    <w:rsid w:val="00066EF9"/>
    <w:rsid w:val="00072BB2"/>
    <w:rsid w:val="00076B4D"/>
    <w:rsid w:val="00086832"/>
    <w:rsid w:val="00092302"/>
    <w:rsid w:val="00095F40"/>
    <w:rsid w:val="00096C90"/>
    <w:rsid w:val="000A2CA7"/>
    <w:rsid w:val="000A3F78"/>
    <w:rsid w:val="000A4206"/>
    <w:rsid w:val="000A4555"/>
    <w:rsid w:val="000A4C26"/>
    <w:rsid w:val="000A5948"/>
    <w:rsid w:val="000B3690"/>
    <w:rsid w:val="000B39B4"/>
    <w:rsid w:val="000C2CB9"/>
    <w:rsid w:val="000C359D"/>
    <w:rsid w:val="000C4B12"/>
    <w:rsid w:val="000D141F"/>
    <w:rsid w:val="000D1643"/>
    <w:rsid w:val="000E0E66"/>
    <w:rsid w:val="000E461F"/>
    <w:rsid w:val="000E52ED"/>
    <w:rsid w:val="000F1E9C"/>
    <w:rsid w:val="000F3C76"/>
    <w:rsid w:val="0010371D"/>
    <w:rsid w:val="00106304"/>
    <w:rsid w:val="00113FAF"/>
    <w:rsid w:val="00115C86"/>
    <w:rsid w:val="00116EF3"/>
    <w:rsid w:val="00120727"/>
    <w:rsid w:val="00126851"/>
    <w:rsid w:val="001324A6"/>
    <w:rsid w:val="00133869"/>
    <w:rsid w:val="00134765"/>
    <w:rsid w:val="00142E51"/>
    <w:rsid w:val="0014456B"/>
    <w:rsid w:val="00147141"/>
    <w:rsid w:val="0015096C"/>
    <w:rsid w:val="00151780"/>
    <w:rsid w:val="0015374C"/>
    <w:rsid w:val="00156F9E"/>
    <w:rsid w:val="00161852"/>
    <w:rsid w:val="0016479E"/>
    <w:rsid w:val="001663CD"/>
    <w:rsid w:val="00173B4F"/>
    <w:rsid w:val="00177FB8"/>
    <w:rsid w:val="00184364"/>
    <w:rsid w:val="00186F34"/>
    <w:rsid w:val="00187521"/>
    <w:rsid w:val="001918DD"/>
    <w:rsid w:val="00193987"/>
    <w:rsid w:val="0019424F"/>
    <w:rsid w:val="00196993"/>
    <w:rsid w:val="001A0B6D"/>
    <w:rsid w:val="001A0C4C"/>
    <w:rsid w:val="001A1016"/>
    <w:rsid w:val="001A272A"/>
    <w:rsid w:val="001A63EB"/>
    <w:rsid w:val="001B23F1"/>
    <w:rsid w:val="001B5A6A"/>
    <w:rsid w:val="001B6F0F"/>
    <w:rsid w:val="001C1819"/>
    <w:rsid w:val="001C20B5"/>
    <w:rsid w:val="001C2138"/>
    <w:rsid w:val="001C2FDE"/>
    <w:rsid w:val="001C58A2"/>
    <w:rsid w:val="001C69A5"/>
    <w:rsid w:val="001D1B2D"/>
    <w:rsid w:val="001D2720"/>
    <w:rsid w:val="001D30DF"/>
    <w:rsid w:val="001D4098"/>
    <w:rsid w:val="001D5CCC"/>
    <w:rsid w:val="001D7C76"/>
    <w:rsid w:val="001E06F6"/>
    <w:rsid w:val="001E32E4"/>
    <w:rsid w:val="001E708C"/>
    <w:rsid w:val="001E7B22"/>
    <w:rsid w:val="001E7BF1"/>
    <w:rsid w:val="001F1996"/>
    <w:rsid w:val="001F2E97"/>
    <w:rsid w:val="001F59BA"/>
    <w:rsid w:val="001F690D"/>
    <w:rsid w:val="002007AF"/>
    <w:rsid w:val="00201E32"/>
    <w:rsid w:val="002021FD"/>
    <w:rsid w:val="00207537"/>
    <w:rsid w:val="00207902"/>
    <w:rsid w:val="002112D3"/>
    <w:rsid w:val="00212A9F"/>
    <w:rsid w:val="00213EE9"/>
    <w:rsid w:val="00214AA2"/>
    <w:rsid w:val="00214E32"/>
    <w:rsid w:val="00221485"/>
    <w:rsid w:val="002265E4"/>
    <w:rsid w:val="00226D48"/>
    <w:rsid w:val="00231019"/>
    <w:rsid w:val="00233644"/>
    <w:rsid w:val="0023723A"/>
    <w:rsid w:val="002378AD"/>
    <w:rsid w:val="00240372"/>
    <w:rsid w:val="002408E7"/>
    <w:rsid w:val="00240B04"/>
    <w:rsid w:val="00244D32"/>
    <w:rsid w:val="00245998"/>
    <w:rsid w:val="00245A1C"/>
    <w:rsid w:val="00247852"/>
    <w:rsid w:val="002518B0"/>
    <w:rsid w:val="002569AA"/>
    <w:rsid w:val="00257611"/>
    <w:rsid w:val="00261087"/>
    <w:rsid w:val="00262668"/>
    <w:rsid w:val="00262BFB"/>
    <w:rsid w:val="002637BE"/>
    <w:rsid w:val="00263F7D"/>
    <w:rsid w:val="00267783"/>
    <w:rsid w:val="002700CF"/>
    <w:rsid w:val="00270444"/>
    <w:rsid w:val="00270FFD"/>
    <w:rsid w:val="00275ABD"/>
    <w:rsid w:val="00276BD7"/>
    <w:rsid w:val="00277606"/>
    <w:rsid w:val="002816E6"/>
    <w:rsid w:val="002822EC"/>
    <w:rsid w:val="00283993"/>
    <w:rsid w:val="00283EE6"/>
    <w:rsid w:val="0029278F"/>
    <w:rsid w:val="00292F73"/>
    <w:rsid w:val="002943B2"/>
    <w:rsid w:val="00297F9D"/>
    <w:rsid w:val="002A0C2F"/>
    <w:rsid w:val="002A1903"/>
    <w:rsid w:val="002A2FF3"/>
    <w:rsid w:val="002B4750"/>
    <w:rsid w:val="002C1ED1"/>
    <w:rsid w:val="002C2E8B"/>
    <w:rsid w:val="002C7128"/>
    <w:rsid w:val="002D19A5"/>
    <w:rsid w:val="002E18BE"/>
    <w:rsid w:val="002E1BCB"/>
    <w:rsid w:val="002E3BDA"/>
    <w:rsid w:val="002E4721"/>
    <w:rsid w:val="002F3AE8"/>
    <w:rsid w:val="002F46AE"/>
    <w:rsid w:val="002F6699"/>
    <w:rsid w:val="002F6C8F"/>
    <w:rsid w:val="00303069"/>
    <w:rsid w:val="0030327C"/>
    <w:rsid w:val="00303BF6"/>
    <w:rsid w:val="00304618"/>
    <w:rsid w:val="00306910"/>
    <w:rsid w:val="003156FD"/>
    <w:rsid w:val="00317059"/>
    <w:rsid w:val="003255F0"/>
    <w:rsid w:val="0032666C"/>
    <w:rsid w:val="003320A9"/>
    <w:rsid w:val="003320C4"/>
    <w:rsid w:val="003324F9"/>
    <w:rsid w:val="00333E22"/>
    <w:rsid w:val="00337943"/>
    <w:rsid w:val="00340EF6"/>
    <w:rsid w:val="003442CB"/>
    <w:rsid w:val="003447F4"/>
    <w:rsid w:val="003467EB"/>
    <w:rsid w:val="0035292B"/>
    <w:rsid w:val="00361DE9"/>
    <w:rsid w:val="0036646A"/>
    <w:rsid w:val="00370927"/>
    <w:rsid w:val="00373AD6"/>
    <w:rsid w:val="00376BC6"/>
    <w:rsid w:val="00382A4A"/>
    <w:rsid w:val="003832E3"/>
    <w:rsid w:val="0038338B"/>
    <w:rsid w:val="00386C1E"/>
    <w:rsid w:val="00387F67"/>
    <w:rsid w:val="0039469F"/>
    <w:rsid w:val="00397452"/>
    <w:rsid w:val="0039775B"/>
    <w:rsid w:val="003A2BF7"/>
    <w:rsid w:val="003A3045"/>
    <w:rsid w:val="003A4084"/>
    <w:rsid w:val="003A44CA"/>
    <w:rsid w:val="003A59CF"/>
    <w:rsid w:val="003A770E"/>
    <w:rsid w:val="003B0044"/>
    <w:rsid w:val="003B04BB"/>
    <w:rsid w:val="003B4FE8"/>
    <w:rsid w:val="003B5B9D"/>
    <w:rsid w:val="003B705A"/>
    <w:rsid w:val="003B7922"/>
    <w:rsid w:val="003C5103"/>
    <w:rsid w:val="003C596F"/>
    <w:rsid w:val="003C7C9B"/>
    <w:rsid w:val="003C7F45"/>
    <w:rsid w:val="003D2F95"/>
    <w:rsid w:val="003D3AC6"/>
    <w:rsid w:val="003D6E4D"/>
    <w:rsid w:val="003D7283"/>
    <w:rsid w:val="003D7881"/>
    <w:rsid w:val="003E16DE"/>
    <w:rsid w:val="003E5775"/>
    <w:rsid w:val="003E5AB5"/>
    <w:rsid w:val="003E7695"/>
    <w:rsid w:val="003E77A5"/>
    <w:rsid w:val="003F0BFF"/>
    <w:rsid w:val="003F10A5"/>
    <w:rsid w:val="003F5E71"/>
    <w:rsid w:val="00401012"/>
    <w:rsid w:val="00402E25"/>
    <w:rsid w:val="00402F85"/>
    <w:rsid w:val="00406545"/>
    <w:rsid w:val="00424C42"/>
    <w:rsid w:val="00425BF7"/>
    <w:rsid w:val="00425C24"/>
    <w:rsid w:val="004317E9"/>
    <w:rsid w:val="004400E1"/>
    <w:rsid w:val="0044216E"/>
    <w:rsid w:val="004477C2"/>
    <w:rsid w:val="00450C0A"/>
    <w:rsid w:val="0045577D"/>
    <w:rsid w:val="00457BB4"/>
    <w:rsid w:val="00460E91"/>
    <w:rsid w:val="00462361"/>
    <w:rsid w:val="004636B0"/>
    <w:rsid w:val="00463988"/>
    <w:rsid w:val="004644CF"/>
    <w:rsid w:val="00465263"/>
    <w:rsid w:val="0047113D"/>
    <w:rsid w:val="0047292B"/>
    <w:rsid w:val="00475CB9"/>
    <w:rsid w:val="00480183"/>
    <w:rsid w:val="004902ED"/>
    <w:rsid w:val="00491B3E"/>
    <w:rsid w:val="0049394A"/>
    <w:rsid w:val="004955EC"/>
    <w:rsid w:val="00496C95"/>
    <w:rsid w:val="004A2CCC"/>
    <w:rsid w:val="004A7AFB"/>
    <w:rsid w:val="004B3DDD"/>
    <w:rsid w:val="004B4B62"/>
    <w:rsid w:val="004B6A32"/>
    <w:rsid w:val="004C13AE"/>
    <w:rsid w:val="004D2297"/>
    <w:rsid w:val="004D6D70"/>
    <w:rsid w:val="004E2F73"/>
    <w:rsid w:val="004E4388"/>
    <w:rsid w:val="004E675A"/>
    <w:rsid w:val="004E6E2E"/>
    <w:rsid w:val="004F0387"/>
    <w:rsid w:val="004F65A1"/>
    <w:rsid w:val="0050255F"/>
    <w:rsid w:val="00504EB6"/>
    <w:rsid w:val="0050544D"/>
    <w:rsid w:val="005064B8"/>
    <w:rsid w:val="005066B6"/>
    <w:rsid w:val="005066C3"/>
    <w:rsid w:val="0051030D"/>
    <w:rsid w:val="0051355F"/>
    <w:rsid w:val="005142F0"/>
    <w:rsid w:val="0052271E"/>
    <w:rsid w:val="00532779"/>
    <w:rsid w:val="0053381E"/>
    <w:rsid w:val="00533A25"/>
    <w:rsid w:val="00534279"/>
    <w:rsid w:val="00536D9C"/>
    <w:rsid w:val="0053737D"/>
    <w:rsid w:val="0054130B"/>
    <w:rsid w:val="00544469"/>
    <w:rsid w:val="00544CA6"/>
    <w:rsid w:val="00545944"/>
    <w:rsid w:val="0054759D"/>
    <w:rsid w:val="00547CD2"/>
    <w:rsid w:val="00547DD2"/>
    <w:rsid w:val="00552337"/>
    <w:rsid w:val="00554DF0"/>
    <w:rsid w:val="00555D33"/>
    <w:rsid w:val="005563C9"/>
    <w:rsid w:val="00562BEC"/>
    <w:rsid w:val="00562F4E"/>
    <w:rsid w:val="005631B7"/>
    <w:rsid w:val="00563B78"/>
    <w:rsid w:val="00564C41"/>
    <w:rsid w:val="005709C1"/>
    <w:rsid w:val="00570E70"/>
    <w:rsid w:val="00576B35"/>
    <w:rsid w:val="00577097"/>
    <w:rsid w:val="00580BEF"/>
    <w:rsid w:val="00584D92"/>
    <w:rsid w:val="0058621B"/>
    <w:rsid w:val="005A250D"/>
    <w:rsid w:val="005A2702"/>
    <w:rsid w:val="005A4EBC"/>
    <w:rsid w:val="005B00E5"/>
    <w:rsid w:val="005B2B10"/>
    <w:rsid w:val="005B48BA"/>
    <w:rsid w:val="005B5C36"/>
    <w:rsid w:val="005B6ADF"/>
    <w:rsid w:val="005B77AA"/>
    <w:rsid w:val="005C1476"/>
    <w:rsid w:val="005C3DAE"/>
    <w:rsid w:val="005C6787"/>
    <w:rsid w:val="005C6EA6"/>
    <w:rsid w:val="005D09D5"/>
    <w:rsid w:val="005D1CFE"/>
    <w:rsid w:val="005D2FE4"/>
    <w:rsid w:val="005D597F"/>
    <w:rsid w:val="005D7A69"/>
    <w:rsid w:val="005E4DD6"/>
    <w:rsid w:val="005E72AD"/>
    <w:rsid w:val="005F1D23"/>
    <w:rsid w:val="005F3CA2"/>
    <w:rsid w:val="005F7FFA"/>
    <w:rsid w:val="00604011"/>
    <w:rsid w:val="0060734F"/>
    <w:rsid w:val="00610F06"/>
    <w:rsid w:val="00611DC5"/>
    <w:rsid w:val="00614B44"/>
    <w:rsid w:val="006157D4"/>
    <w:rsid w:val="00617CEA"/>
    <w:rsid w:val="00617DAD"/>
    <w:rsid w:val="00631E4C"/>
    <w:rsid w:val="00634CA5"/>
    <w:rsid w:val="00636193"/>
    <w:rsid w:val="006369E3"/>
    <w:rsid w:val="00637602"/>
    <w:rsid w:val="00637851"/>
    <w:rsid w:val="00640C50"/>
    <w:rsid w:val="0064198E"/>
    <w:rsid w:val="00642CD5"/>
    <w:rsid w:val="0064574E"/>
    <w:rsid w:val="00645A37"/>
    <w:rsid w:val="0065058E"/>
    <w:rsid w:val="0065250D"/>
    <w:rsid w:val="006538B4"/>
    <w:rsid w:val="006539F0"/>
    <w:rsid w:val="006549F7"/>
    <w:rsid w:val="00656973"/>
    <w:rsid w:val="00656A25"/>
    <w:rsid w:val="00657CC1"/>
    <w:rsid w:val="00657F6A"/>
    <w:rsid w:val="0066009D"/>
    <w:rsid w:val="006616EF"/>
    <w:rsid w:val="006621DF"/>
    <w:rsid w:val="00663E05"/>
    <w:rsid w:val="00665FA1"/>
    <w:rsid w:val="00667B33"/>
    <w:rsid w:val="00671E50"/>
    <w:rsid w:val="0067217B"/>
    <w:rsid w:val="0067606C"/>
    <w:rsid w:val="00677486"/>
    <w:rsid w:val="006779A0"/>
    <w:rsid w:val="00682C74"/>
    <w:rsid w:val="00685C8C"/>
    <w:rsid w:val="00686129"/>
    <w:rsid w:val="006876A2"/>
    <w:rsid w:val="00691150"/>
    <w:rsid w:val="00692845"/>
    <w:rsid w:val="0069373B"/>
    <w:rsid w:val="006970DC"/>
    <w:rsid w:val="006A0121"/>
    <w:rsid w:val="006A286A"/>
    <w:rsid w:val="006A48D9"/>
    <w:rsid w:val="006A51B5"/>
    <w:rsid w:val="006A7891"/>
    <w:rsid w:val="006B1635"/>
    <w:rsid w:val="006B211C"/>
    <w:rsid w:val="006C195F"/>
    <w:rsid w:val="006C574B"/>
    <w:rsid w:val="006C74E1"/>
    <w:rsid w:val="006D096A"/>
    <w:rsid w:val="006D0BDB"/>
    <w:rsid w:val="006D3804"/>
    <w:rsid w:val="006D73EA"/>
    <w:rsid w:val="006F2C2A"/>
    <w:rsid w:val="006F39EE"/>
    <w:rsid w:val="006F61EF"/>
    <w:rsid w:val="006F6D31"/>
    <w:rsid w:val="0070162C"/>
    <w:rsid w:val="007051E5"/>
    <w:rsid w:val="00713809"/>
    <w:rsid w:val="00716A08"/>
    <w:rsid w:val="0072014D"/>
    <w:rsid w:val="00721D9A"/>
    <w:rsid w:val="0072740D"/>
    <w:rsid w:val="00733CA8"/>
    <w:rsid w:val="007345B0"/>
    <w:rsid w:val="0073508A"/>
    <w:rsid w:val="00735601"/>
    <w:rsid w:val="00736203"/>
    <w:rsid w:val="00737796"/>
    <w:rsid w:val="007378E2"/>
    <w:rsid w:val="007408A0"/>
    <w:rsid w:val="00741D34"/>
    <w:rsid w:val="007445AE"/>
    <w:rsid w:val="00751370"/>
    <w:rsid w:val="00751CC8"/>
    <w:rsid w:val="007531CF"/>
    <w:rsid w:val="00754C13"/>
    <w:rsid w:val="00754FE3"/>
    <w:rsid w:val="007555B8"/>
    <w:rsid w:val="007562CB"/>
    <w:rsid w:val="00765818"/>
    <w:rsid w:val="00770293"/>
    <w:rsid w:val="00770601"/>
    <w:rsid w:val="0077166C"/>
    <w:rsid w:val="0077221F"/>
    <w:rsid w:val="0077613C"/>
    <w:rsid w:val="0078214D"/>
    <w:rsid w:val="00785E80"/>
    <w:rsid w:val="00787E6E"/>
    <w:rsid w:val="007911B4"/>
    <w:rsid w:val="00794D75"/>
    <w:rsid w:val="00795DFB"/>
    <w:rsid w:val="00797049"/>
    <w:rsid w:val="007A0706"/>
    <w:rsid w:val="007A0C03"/>
    <w:rsid w:val="007A66F5"/>
    <w:rsid w:val="007A7132"/>
    <w:rsid w:val="007A7B2B"/>
    <w:rsid w:val="007B25DB"/>
    <w:rsid w:val="007C0951"/>
    <w:rsid w:val="007C404B"/>
    <w:rsid w:val="007C633A"/>
    <w:rsid w:val="007D03B3"/>
    <w:rsid w:val="007D350E"/>
    <w:rsid w:val="007D3897"/>
    <w:rsid w:val="007D75FB"/>
    <w:rsid w:val="007E0DC5"/>
    <w:rsid w:val="007E28EB"/>
    <w:rsid w:val="007E3541"/>
    <w:rsid w:val="007E55C5"/>
    <w:rsid w:val="007E6005"/>
    <w:rsid w:val="007E63F8"/>
    <w:rsid w:val="007E6B30"/>
    <w:rsid w:val="007F55E7"/>
    <w:rsid w:val="00803DBB"/>
    <w:rsid w:val="008067A0"/>
    <w:rsid w:val="00811E47"/>
    <w:rsid w:val="00820E7B"/>
    <w:rsid w:val="00824795"/>
    <w:rsid w:val="00825AA3"/>
    <w:rsid w:val="00825F7F"/>
    <w:rsid w:val="0082720C"/>
    <w:rsid w:val="00830EBC"/>
    <w:rsid w:val="008323CC"/>
    <w:rsid w:val="008325BD"/>
    <w:rsid w:val="0083402F"/>
    <w:rsid w:val="008448C2"/>
    <w:rsid w:val="008468DB"/>
    <w:rsid w:val="00847634"/>
    <w:rsid w:val="00851B83"/>
    <w:rsid w:val="00851E93"/>
    <w:rsid w:val="00856858"/>
    <w:rsid w:val="00857136"/>
    <w:rsid w:val="008575F0"/>
    <w:rsid w:val="00862076"/>
    <w:rsid w:val="00862374"/>
    <w:rsid w:val="00864DFE"/>
    <w:rsid w:val="008676BC"/>
    <w:rsid w:val="00870354"/>
    <w:rsid w:val="00881E5D"/>
    <w:rsid w:val="00884D23"/>
    <w:rsid w:val="00887622"/>
    <w:rsid w:val="00891193"/>
    <w:rsid w:val="00892236"/>
    <w:rsid w:val="00892CA2"/>
    <w:rsid w:val="00893B2F"/>
    <w:rsid w:val="00893F4C"/>
    <w:rsid w:val="00897944"/>
    <w:rsid w:val="008A104C"/>
    <w:rsid w:val="008A3D3D"/>
    <w:rsid w:val="008A4E6B"/>
    <w:rsid w:val="008A6311"/>
    <w:rsid w:val="008B30EB"/>
    <w:rsid w:val="008B68E8"/>
    <w:rsid w:val="008B724A"/>
    <w:rsid w:val="008C0959"/>
    <w:rsid w:val="008C1059"/>
    <w:rsid w:val="008C1C18"/>
    <w:rsid w:val="008C21DE"/>
    <w:rsid w:val="008C5505"/>
    <w:rsid w:val="008C7A30"/>
    <w:rsid w:val="008C7CEF"/>
    <w:rsid w:val="008D0A11"/>
    <w:rsid w:val="008E51A7"/>
    <w:rsid w:val="008E7962"/>
    <w:rsid w:val="008F5460"/>
    <w:rsid w:val="00900744"/>
    <w:rsid w:val="00902F7A"/>
    <w:rsid w:val="00906539"/>
    <w:rsid w:val="00913CD0"/>
    <w:rsid w:val="00920C31"/>
    <w:rsid w:val="00924B96"/>
    <w:rsid w:val="00925A03"/>
    <w:rsid w:val="00931CD7"/>
    <w:rsid w:val="009371B2"/>
    <w:rsid w:val="00937F68"/>
    <w:rsid w:val="009407B0"/>
    <w:rsid w:val="009412FC"/>
    <w:rsid w:val="00941663"/>
    <w:rsid w:val="00942DC6"/>
    <w:rsid w:val="00944EA9"/>
    <w:rsid w:val="00945CD8"/>
    <w:rsid w:val="009464E7"/>
    <w:rsid w:val="00947D62"/>
    <w:rsid w:val="00954532"/>
    <w:rsid w:val="00955F6A"/>
    <w:rsid w:val="00965828"/>
    <w:rsid w:val="009706A2"/>
    <w:rsid w:val="009729F6"/>
    <w:rsid w:val="00973B7C"/>
    <w:rsid w:val="00980160"/>
    <w:rsid w:val="009801E9"/>
    <w:rsid w:val="00980853"/>
    <w:rsid w:val="00981A0D"/>
    <w:rsid w:val="00986627"/>
    <w:rsid w:val="009902D6"/>
    <w:rsid w:val="00991CBC"/>
    <w:rsid w:val="009940E6"/>
    <w:rsid w:val="00995A7A"/>
    <w:rsid w:val="00996B1B"/>
    <w:rsid w:val="009A3B87"/>
    <w:rsid w:val="009B3C5D"/>
    <w:rsid w:val="009C23E6"/>
    <w:rsid w:val="009C2C05"/>
    <w:rsid w:val="009C32A1"/>
    <w:rsid w:val="009D06C0"/>
    <w:rsid w:val="009D19A9"/>
    <w:rsid w:val="009D21F9"/>
    <w:rsid w:val="009D317C"/>
    <w:rsid w:val="009D4101"/>
    <w:rsid w:val="009D442F"/>
    <w:rsid w:val="009D4CD5"/>
    <w:rsid w:val="009D79E9"/>
    <w:rsid w:val="009E0A1F"/>
    <w:rsid w:val="009E5D0F"/>
    <w:rsid w:val="009E72DE"/>
    <w:rsid w:val="009E752C"/>
    <w:rsid w:val="009F28C4"/>
    <w:rsid w:val="009F2A83"/>
    <w:rsid w:val="009F50AC"/>
    <w:rsid w:val="009F5224"/>
    <w:rsid w:val="009F6250"/>
    <w:rsid w:val="00A02165"/>
    <w:rsid w:val="00A02AD6"/>
    <w:rsid w:val="00A04572"/>
    <w:rsid w:val="00A11DEF"/>
    <w:rsid w:val="00A149CD"/>
    <w:rsid w:val="00A258EB"/>
    <w:rsid w:val="00A310C2"/>
    <w:rsid w:val="00A32C4A"/>
    <w:rsid w:val="00A334A9"/>
    <w:rsid w:val="00A34852"/>
    <w:rsid w:val="00A3571B"/>
    <w:rsid w:val="00A36607"/>
    <w:rsid w:val="00A479A0"/>
    <w:rsid w:val="00A47DD7"/>
    <w:rsid w:val="00A51020"/>
    <w:rsid w:val="00A54065"/>
    <w:rsid w:val="00A615E6"/>
    <w:rsid w:val="00A63004"/>
    <w:rsid w:val="00A66C91"/>
    <w:rsid w:val="00A67A61"/>
    <w:rsid w:val="00A67E8B"/>
    <w:rsid w:val="00A7040E"/>
    <w:rsid w:val="00A72A41"/>
    <w:rsid w:val="00A83B15"/>
    <w:rsid w:val="00A85B35"/>
    <w:rsid w:val="00A878B1"/>
    <w:rsid w:val="00A94CDF"/>
    <w:rsid w:val="00AA1886"/>
    <w:rsid w:val="00AA4025"/>
    <w:rsid w:val="00AA46AF"/>
    <w:rsid w:val="00AA5015"/>
    <w:rsid w:val="00AA6641"/>
    <w:rsid w:val="00AB0F85"/>
    <w:rsid w:val="00AB102C"/>
    <w:rsid w:val="00AB40F5"/>
    <w:rsid w:val="00AB5174"/>
    <w:rsid w:val="00AB6B15"/>
    <w:rsid w:val="00AC3864"/>
    <w:rsid w:val="00AC73DD"/>
    <w:rsid w:val="00AD33A0"/>
    <w:rsid w:val="00AD5E65"/>
    <w:rsid w:val="00AD787F"/>
    <w:rsid w:val="00AD7BE9"/>
    <w:rsid w:val="00AE3A05"/>
    <w:rsid w:val="00AF0509"/>
    <w:rsid w:val="00AF4F08"/>
    <w:rsid w:val="00AF4F5D"/>
    <w:rsid w:val="00AF67F4"/>
    <w:rsid w:val="00AF6851"/>
    <w:rsid w:val="00B019DC"/>
    <w:rsid w:val="00B0202E"/>
    <w:rsid w:val="00B02C2B"/>
    <w:rsid w:val="00B02D2F"/>
    <w:rsid w:val="00B051A1"/>
    <w:rsid w:val="00B05B65"/>
    <w:rsid w:val="00B06CD0"/>
    <w:rsid w:val="00B07254"/>
    <w:rsid w:val="00B10A20"/>
    <w:rsid w:val="00B118FF"/>
    <w:rsid w:val="00B136F8"/>
    <w:rsid w:val="00B1633C"/>
    <w:rsid w:val="00B16D96"/>
    <w:rsid w:val="00B17E7F"/>
    <w:rsid w:val="00B22365"/>
    <w:rsid w:val="00B2589E"/>
    <w:rsid w:val="00B3044A"/>
    <w:rsid w:val="00B3224C"/>
    <w:rsid w:val="00B41C72"/>
    <w:rsid w:val="00B42B3B"/>
    <w:rsid w:val="00B55FB5"/>
    <w:rsid w:val="00B56DF7"/>
    <w:rsid w:val="00B66FA5"/>
    <w:rsid w:val="00B67104"/>
    <w:rsid w:val="00B72091"/>
    <w:rsid w:val="00B73673"/>
    <w:rsid w:val="00B746EA"/>
    <w:rsid w:val="00B75243"/>
    <w:rsid w:val="00B75936"/>
    <w:rsid w:val="00B75F1C"/>
    <w:rsid w:val="00B80BAC"/>
    <w:rsid w:val="00B80FF7"/>
    <w:rsid w:val="00B863CE"/>
    <w:rsid w:val="00B90998"/>
    <w:rsid w:val="00B90C1A"/>
    <w:rsid w:val="00BA3344"/>
    <w:rsid w:val="00BA6A6D"/>
    <w:rsid w:val="00BA735C"/>
    <w:rsid w:val="00BA73B7"/>
    <w:rsid w:val="00BA79D8"/>
    <w:rsid w:val="00BB0FA7"/>
    <w:rsid w:val="00BB1C1D"/>
    <w:rsid w:val="00BB3D95"/>
    <w:rsid w:val="00BB4592"/>
    <w:rsid w:val="00BB4ED9"/>
    <w:rsid w:val="00BB7913"/>
    <w:rsid w:val="00BC1064"/>
    <w:rsid w:val="00BC2502"/>
    <w:rsid w:val="00BC6D5F"/>
    <w:rsid w:val="00BC6F77"/>
    <w:rsid w:val="00BC73DE"/>
    <w:rsid w:val="00BD26B7"/>
    <w:rsid w:val="00BD479C"/>
    <w:rsid w:val="00BD686E"/>
    <w:rsid w:val="00BD74DF"/>
    <w:rsid w:val="00BE003E"/>
    <w:rsid w:val="00BE0C9D"/>
    <w:rsid w:val="00BE27A1"/>
    <w:rsid w:val="00BF1360"/>
    <w:rsid w:val="00BF542B"/>
    <w:rsid w:val="00BF5A29"/>
    <w:rsid w:val="00C0329D"/>
    <w:rsid w:val="00C053DF"/>
    <w:rsid w:val="00C05691"/>
    <w:rsid w:val="00C05B71"/>
    <w:rsid w:val="00C113C1"/>
    <w:rsid w:val="00C1240E"/>
    <w:rsid w:val="00C13EE7"/>
    <w:rsid w:val="00C16934"/>
    <w:rsid w:val="00C17CCD"/>
    <w:rsid w:val="00C202A8"/>
    <w:rsid w:val="00C241E6"/>
    <w:rsid w:val="00C24561"/>
    <w:rsid w:val="00C26D44"/>
    <w:rsid w:val="00C32808"/>
    <w:rsid w:val="00C368DF"/>
    <w:rsid w:val="00C413E1"/>
    <w:rsid w:val="00C43D70"/>
    <w:rsid w:val="00C44120"/>
    <w:rsid w:val="00C458B8"/>
    <w:rsid w:val="00C461FB"/>
    <w:rsid w:val="00C51CF2"/>
    <w:rsid w:val="00C564F9"/>
    <w:rsid w:val="00C573FD"/>
    <w:rsid w:val="00C62B95"/>
    <w:rsid w:val="00C62EB2"/>
    <w:rsid w:val="00C64260"/>
    <w:rsid w:val="00C6621A"/>
    <w:rsid w:val="00C67D89"/>
    <w:rsid w:val="00C75A55"/>
    <w:rsid w:val="00C77901"/>
    <w:rsid w:val="00C81929"/>
    <w:rsid w:val="00C8229B"/>
    <w:rsid w:val="00C861AB"/>
    <w:rsid w:val="00C8637C"/>
    <w:rsid w:val="00C87BEE"/>
    <w:rsid w:val="00C914F0"/>
    <w:rsid w:val="00C94562"/>
    <w:rsid w:val="00CA018D"/>
    <w:rsid w:val="00CB0823"/>
    <w:rsid w:val="00CB1B00"/>
    <w:rsid w:val="00CB4215"/>
    <w:rsid w:val="00CB5D0B"/>
    <w:rsid w:val="00CB6703"/>
    <w:rsid w:val="00CC304E"/>
    <w:rsid w:val="00CD1EF9"/>
    <w:rsid w:val="00CD275F"/>
    <w:rsid w:val="00CD3235"/>
    <w:rsid w:val="00CE1431"/>
    <w:rsid w:val="00CE21F5"/>
    <w:rsid w:val="00CE64C7"/>
    <w:rsid w:val="00CE7F36"/>
    <w:rsid w:val="00CF0F6C"/>
    <w:rsid w:val="00CF3680"/>
    <w:rsid w:val="00D131BD"/>
    <w:rsid w:val="00D15B4E"/>
    <w:rsid w:val="00D1752E"/>
    <w:rsid w:val="00D1766B"/>
    <w:rsid w:val="00D240A5"/>
    <w:rsid w:val="00D24949"/>
    <w:rsid w:val="00D25CED"/>
    <w:rsid w:val="00D26D37"/>
    <w:rsid w:val="00D305EE"/>
    <w:rsid w:val="00D333ED"/>
    <w:rsid w:val="00D3578D"/>
    <w:rsid w:val="00D36B8D"/>
    <w:rsid w:val="00D371B1"/>
    <w:rsid w:val="00D37E46"/>
    <w:rsid w:val="00D479E5"/>
    <w:rsid w:val="00D53F2C"/>
    <w:rsid w:val="00D53FEC"/>
    <w:rsid w:val="00D617AA"/>
    <w:rsid w:val="00D61A3A"/>
    <w:rsid w:val="00D63CD9"/>
    <w:rsid w:val="00D64039"/>
    <w:rsid w:val="00D65597"/>
    <w:rsid w:val="00D6647C"/>
    <w:rsid w:val="00D711DC"/>
    <w:rsid w:val="00D71387"/>
    <w:rsid w:val="00D75BA1"/>
    <w:rsid w:val="00D807B7"/>
    <w:rsid w:val="00D80932"/>
    <w:rsid w:val="00D8459A"/>
    <w:rsid w:val="00D86469"/>
    <w:rsid w:val="00D90903"/>
    <w:rsid w:val="00D97235"/>
    <w:rsid w:val="00DA0111"/>
    <w:rsid w:val="00DA11ED"/>
    <w:rsid w:val="00DA2C9C"/>
    <w:rsid w:val="00DA379B"/>
    <w:rsid w:val="00DB3B68"/>
    <w:rsid w:val="00DB573C"/>
    <w:rsid w:val="00DB645A"/>
    <w:rsid w:val="00DB6834"/>
    <w:rsid w:val="00DC1609"/>
    <w:rsid w:val="00DC295B"/>
    <w:rsid w:val="00DC34CE"/>
    <w:rsid w:val="00DC5129"/>
    <w:rsid w:val="00DC7445"/>
    <w:rsid w:val="00DD3240"/>
    <w:rsid w:val="00DD3C7C"/>
    <w:rsid w:val="00DD5F2E"/>
    <w:rsid w:val="00DE099B"/>
    <w:rsid w:val="00DE466B"/>
    <w:rsid w:val="00DE49BA"/>
    <w:rsid w:val="00DE4A4C"/>
    <w:rsid w:val="00DF2CB0"/>
    <w:rsid w:val="00DF6D0D"/>
    <w:rsid w:val="00E055B4"/>
    <w:rsid w:val="00E07CE5"/>
    <w:rsid w:val="00E20651"/>
    <w:rsid w:val="00E25EDD"/>
    <w:rsid w:val="00E2608B"/>
    <w:rsid w:val="00E27A67"/>
    <w:rsid w:val="00E31B0F"/>
    <w:rsid w:val="00E32D93"/>
    <w:rsid w:val="00E330AF"/>
    <w:rsid w:val="00E33F35"/>
    <w:rsid w:val="00E35430"/>
    <w:rsid w:val="00E418AA"/>
    <w:rsid w:val="00E4563F"/>
    <w:rsid w:val="00E47E58"/>
    <w:rsid w:val="00E51B40"/>
    <w:rsid w:val="00E53A10"/>
    <w:rsid w:val="00E60F0A"/>
    <w:rsid w:val="00E61554"/>
    <w:rsid w:val="00E64501"/>
    <w:rsid w:val="00E6523B"/>
    <w:rsid w:val="00E70472"/>
    <w:rsid w:val="00E70958"/>
    <w:rsid w:val="00E70BA1"/>
    <w:rsid w:val="00E71C0A"/>
    <w:rsid w:val="00E763C5"/>
    <w:rsid w:val="00E763DD"/>
    <w:rsid w:val="00E76849"/>
    <w:rsid w:val="00E91FA6"/>
    <w:rsid w:val="00E93957"/>
    <w:rsid w:val="00EB0BA8"/>
    <w:rsid w:val="00EB2646"/>
    <w:rsid w:val="00EB4DD6"/>
    <w:rsid w:val="00EB6A6B"/>
    <w:rsid w:val="00EB7451"/>
    <w:rsid w:val="00EB799D"/>
    <w:rsid w:val="00EC30A7"/>
    <w:rsid w:val="00EC3515"/>
    <w:rsid w:val="00ED3082"/>
    <w:rsid w:val="00ED70D6"/>
    <w:rsid w:val="00EE3ED9"/>
    <w:rsid w:val="00EE541E"/>
    <w:rsid w:val="00EF059B"/>
    <w:rsid w:val="00EF6DC9"/>
    <w:rsid w:val="00F0062B"/>
    <w:rsid w:val="00F00921"/>
    <w:rsid w:val="00F106BA"/>
    <w:rsid w:val="00F11BCF"/>
    <w:rsid w:val="00F1359B"/>
    <w:rsid w:val="00F13809"/>
    <w:rsid w:val="00F13D63"/>
    <w:rsid w:val="00F16013"/>
    <w:rsid w:val="00F22893"/>
    <w:rsid w:val="00F23636"/>
    <w:rsid w:val="00F25809"/>
    <w:rsid w:val="00F26A88"/>
    <w:rsid w:val="00F31716"/>
    <w:rsid w:val="00F32EA1"/>
    <w:rsid w:val="00F343CA"/>
    <w:rsid w:val="00F347E3"/>
    <w:rsid w:val="00F35A98"/>
    <w:rsid w:val="00F36C9B"/>
    <w:rsid w:val="00F37F56"/>
    <w:rsid w:val="00F41304"/>
    <w:rsid w:val="00F42E45"/>
    <w:rsid w:val="00F46231"/>
    <w:rsid w:val="00F50124"/>
    <w:rsid w:val="00F5038E"/>
    <w:rsid w:val="00F50B19"/>
    <w:rsid w:val="00F5188B"/>
    <w:rsid w:val="00F5440E"/>
    <w:rsid w:val="00F55FC4"/>
    <w:rsid w:val="00F61ECA"/>
    <w:rsid w:val="00F62267"/>
    <w:rsid w:val="00F625E6"/>
    <w:rsid w:val="00F6425D"/>
    <w:rsid w:val="00F67015"/>
    <w:rsid w:val="00F67525"/>
    <w:rsid w:val="00F675D1"/>
    <w:rsid w:val="00F706DF"/>
    <w:rsid w:val="00F7465D"/>
    <w:rsid w:val="00F74EB2"/>
    <w:rsid w:val="00F848EC"/>
    <w:rsid w:val="00F84937"/>
    <w:rsid w:val="00FA646C"/>
    <w:rsid w:val="00FA679E"/>
    <w:rsid w:val="00FB173D"/>
    <w:rsid w:val="00FB3848"/>
    <w:rsid w:val="00FB3AAB"/>
    <w:rsid w:val="00FB5253"/>
    <w:rsid w:val="00FB61F1"/>
    <w:rsid w:val="00FC16F3"/>
    <w:rsid w:val="00FC2492"/>
    <w:rsid w:val="00FC4ED1"/>
    <w:rsid w:val="00FC5788"/>
    <w:rsid w:val="00FC7532"/>
    <w:rsid w:val="00FC7DC7"/>
    <w:rsid w:val="00FD2734"/>
    <w:rsid w:val="00FD6699"/>
    <w:rsid w:val="00FD6F76"/>
    <w:rsid w:val="00FE07D8"/>
    <w:rsid w:val="00FE2616"/>
    <w:rsid w:val="00FE6895"/>
    <w:rsid w:val="00FE7074"/>
    <w:rsid w:val="00FE736A"/>
    <w:rsid w:val="00FF1CEF"/>
    <w:rsid w:val="00FF4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B0E871"/>
  <w15:chartTrackingRefBased/>
  <w15:docId w15:val="{8503E3FD-FCEF-47C7-A70F-C245FD741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ookman Old Style" w:eastAsiaTheme="minorHAnsi" w:hAnsi="Bookman Old Style" w:cstheme="minorBidi"/>
        <w:color w:val="000000" w:themeColor="text1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6849"/>
    <w:pPr>
      <w:spacing w:after="0" w:line="360" w:lineRule="auto"/>
      <w:ind w:firstLine="709"/>
      <w:jc w:val="both"/>
    </w:pPr>
    <w:rPr>
      <w:rFonts w:ascii="CMU Serif" w:hAnsi="CMU Serif"/>
      <w:sz w:val="20"/>
      <w:lang w:val="en-US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E4A4C"/>
    <w:pPr>
      <w:keepNext/>
      <w:keepLines/>
      <w:spacing w:before="360" w:after="120"/>
      <w:ind w:firstLine="0"/>
      <w:outlineLvl w:val="0"/>
    </w:pPr>
    <w:rPr>
      <w:rFonts w:eastAsiaTheme="majorEastAsia" w:cstheme="majorBidi"/>
      <w:b/>
      <w:color w:val="auto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41D34"/>
    <w:pPr>
      <w:keepNext/>
      <w:keepLines/>
      <w:ind w:firstLine="0"/>
      <w:outlineLvl w:val="1"/>
    </w:pPr>
    <w:rPr>
      <w:rFonts w:ascii="Times New Roman" w:eastAsiaTheme="majorEastAsia" w:hAnsi="Times New Roman" w:cstheme="majorBidi"/>
      <w:b/>
      <w:color w:val="auto"/>
      <w:sz w:val="24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367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367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367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367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367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367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367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4A4C"/>
    <w:rPr>
      <w:rFonts w:ascii="CMU Serif" w:eastAsiaTheme="majorEastAsia" w:hAnsi="CMU Serif" w:cstheme="majorBidi"/>
      <w:b/>
      <w:color w:val="auto"/>
      <w:sz w:val="28"/>
      <w:szCs w:val="32"/>
      <w:lang w:val="en-US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9C23E6"/>
    <w:pPr>
      <w:spacing w:after="120" w:line="480" w:lineRule="auto"/>
      <w:ind w:firstLine="0"/>
      <w:contextualSpacing/>
      <w:jc w:val="center"/>
    </w:pPr>
    <w:rPr>
      <w:rFonts w:eastAsiaTheme="majorEastAsia" w:cstheme="majorBidi"/>
      <w:spacing w:val="-10"/>
      <w:kern w:val="28"/>
      <w:sz w:val="4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23E6"/>
    <w:rPr>
      <w:rFonts w:ascii="Garamond" w:eastAsiaTheme="majorEastAsia" w:hAnsi="Garamond" w:cstheme="majorBidi"/>
      <w:spacing w:val="-10"/>
      <w:kern w:val="28"/>
      <w:sz w:val="40"/>
      <w:szCs w:val="56"/>
      <w:lang w:val="en-US"/>
    </w:rPr>
  </w:style>
  <w:style w:type="paragraph" w:customStyle="1" w:styleId="References">
    <w:name w:val="References"/>
    <w:basedOn w:val="Normal"/>
    <w:link w:val="ReferencesChar"/>
    <w:autoRedefine/>
    <w:qFormat/>
    <w:rsid w:val="009C23E6"/>
    <w:pPr>
      <w:spacing w:before="240" w:after="120"/>
      <w:ind w:firstLine="0"/>
    </w:pPr>
  </w:style>
  <w:style w:type="character" w:customStyle="1" w:styleId="ReferencesChar">
    <w:name w:val="References Char"/>
    <w:basedOn w:val="DefaultParagraphFont"/>
    <w:link w:val="References"/>
    <w:rsid w:val="009C23E6"/>
    <w:rPr>
      <w:rFonts w:ascii="Garamond" w:hAnsi="Garamond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741D34"/>
    <w:rPr>
      <w:rFonts w:ascii="Times New Roman" w:eastAsiaTheme="majorEastAsia" w:hAnsi="Times New Roman" w:cstheme="majorBidi"/>
      <w:b/>
      <w:color w:val="auto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3673"/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3673"/>
    <w:rPr>
      <w:rFonts w:asciiTheme="minorHAnsi" w:eastAsiaTheme="majorEastAsia" w:hAnsiTheme="minorHAnsi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3673"/>
    <w:rPr>
      <w:rFonts w:asciiTheme="minorHAnsi" w:eastAsiaTheme="majorEastAsia" w:hAnsiTheme="minorHAnsi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3673"/>
    <w:rPr>
      <w:rFonts w:asciiTheme="minorHAnsi" w:eastAsiaTheme="majorEastAsia" w:hAnsiTheme="minorHAnsi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3673"/>
    <w:rPr>
      <w:rFonts w:asciiTheme="minorHAnsi" w:eastAsiaTheme="majorEastAsia" w:hAnsiTheme="minorHAnsi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3673"/>
    <w:rPr>
      <w:rFonts w:asciiTheme="minorHAnsi" w:eastAsiaTheme="majorEastAsia" w:hAnsiTheme="minorHAnsi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3673"/>
    <w:rPr>
      <w:rFonts w:asciiTheme="minorHAnsi" w:eastAsiaTheme="majorEastAsia" w:hAnsiTheme="minorHAnsi" w:cstheme="majorBidi"/>
      <w:color w:val="272727" w:themeColor="text1" w:themeTint="D8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3673"/>
    <w:pPr>
      <w:numPr>
        <w:ilvl w:val="1"/>
      </w:numPr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367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736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3673"/>
    <w:rPr>
      <w:rFonts w:ascii="Garamond" w:hAnsi="Garamond"/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736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36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36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3673"/>
    <w:rPr>
      <w:rFonts w:ascii="Garamond" w:hAnsi="Garamond"/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7367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736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E763DD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B5A6A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5A6A"/>
    <w:rPr>
      <w:rFonts w:ascii="Garamond" w:hAnsi="Garamond"/>
      <w:lang w:val="en-US"/>
    </w:rPr>
  </w:style>
  <w:style w:type="paragraph" w:styleId="Footer">
    <w:name w:val="footer"/>
    <w:basedOn w:val="Normal"/>
    <w:link w:val="FooterChar"/>
    <w:autoRedefine/>
    <w:uiPriority w:val="99"/>
    <w:unhideWhenUsed/>
    <w:rsid w:val="00BE27A1"/>
    <w:pPr>
      <w:tabs>
        <w:tab w:val="center" w:pos="4536"/>
        <w:tab w:val="right" w:pos="9072"/>
      </w:tabs>
      <w:spacing w:line="240" w:lineRule="auto"/>
      <w:jc w:val="center"/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BE27A1"/>
    <w:rPr>
      <w:rFonts w:ascii="Times New Roman" w:hAnsi="Times New Roman" w:cs="Times New Roman"/>
      <w:sz w:val="20"/>
      <w:lang w:val="en-US"/>
    </w:rPr>
  </w:style>
  <w:style w:type="paragraph" w:styleId="FootnoteText">
    <w:name w:val="footnote text"/>
    <w:basedOn w:val="Normal"/>
    <w:link w:val="FootnoteTextChar"/>
    <w:uiPriority w:val="99"/>
    <w:unhideWhenUsed/>
    <w:rsid w:val="000F1E9C"/>
    <w:pPr>
      <w:spacing w:line="240" w:lineRule="auto"/>
      <w:ind w:firstLine="567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F1E9C"/>
    <w:rPr>
      <w:rFonts w:ascii="Garamond" w:hAnsi="Garamond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0F1E9C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0F1E9C"/>
    <w:rPr>
      <w:color w:val="467886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5B2B10"/>
    <w:rPr>
      <w:color w:val="666666"/>
    </w:rPr>
  </w:style>
  <w:style w:type="paragraph" w:styleId="TOCHeading">
    <w:name w:val="TOC Heading"/>
    <w:basedOn w:val="Heading1"/>
    <w:next w:val="Normal"/>
    <w:uiPriority w:val="39"/>
    <w:unhideWhenUsed/>
    <w:qFormat/>
    <w:rsid w:val="0019424F"/>
    <w:pPr>
      <w:spacing w:before="240" w:after="0" w:line="259" w:lineRule="auto"/>
      <w:jc w:val="left"/>
      <w:outlineLvl w:val="9"/>
    </w:pPr>
    <w:rPr>
      <w:rFonts w:asciiTheme="majorHAnsi" w:hAnsiTheme="majorHAnsi"/>
      <w:b w:val="0"/>
      <w:color w:val="0F4761" w:themeColor="accent1" w:themeShade="BF"/>
      <w:kern w:val="0"/>
      <w:sz w:val="32"/>
    </w:rPr>
  </w:style>
  <w:style w:type="paragraph" w:styleId="TOC1">
    <w:name w:val="toc 1"/>
    <w:basedOn w:val="Normal"/>
    <w:next w:val="Normal"/>
    <w:autoRedefine/>
    <w:uiPriority w:val="39"/>
    <w:unhideWhenUsed/>
    <w:rsid w:val="0019424F"/>
    <w:pPr>
      <w:tabs>
        <w:tab w:val="right" w:leader="dot" w:pos="9060"/>
      </w:tabs>
      <w:spacing w:after="100"/>
      <w:ind w:firstLine="0"/>
    </w:pPr>
  </w:style>
  <w:style w:type="numbering" w:customStyle="1" w:styleId="NoList1">
    <w:name w:val="No List1"/>
    <w:next w:val="NoList"/>
    <w:uiPriority w:val="99"/>
    <w:semiHidden/>
    <w:unhideWhenUsed/>
    <w:rsid w:val="00BA6A6D"/>
  </w:style>
  <w:style w:type="character" w:styleId="CommentReference">
    <w:name w:val="annotation reference"/>
    <w:basedOn w:val="DefaultParagraphFont"/>
    <w:uiPriority w:val="99"/>
    <w:semiHidden/>
    <w:unhideWhenUsed/>
    <w:rsid w:val="00BA6A6D"/>
    <w:rPr>
      <w:sz w:val="16"/>
      <w:szCs w:val="16"/>
    </w:rPr>
  </w:style>
  <w:style w:type="paragraph" w:customStyle="1" w:styleId="CommentText1">
    <w:name w:val="Comment Text1"/>
    <w:basedOn w:val="Normal"/>
    <w:next w:val="CommentText"/>
    <w:link w:val="CommentTextChar"/>
    <w:uiPriority w:val="99"/>
    <w:unhideWhenUsed/>
    <w:rsid w:val="00BA6A6D"/>
    <w:pPr>
      <w:spacing w:after="160" w:line="278" w:lineRule="auto"/>
      <w:ind w:firstLine="0"/>
      <w:jc w:val="left"/>
    </w:pPr>
    <w:rPr>
      <w:rFonts w:ascii="Bookman Old Style" w:hAnsi="Bookman Old Style"/>
      <w:szCs w:val="20"/>
      <w:lang w:val="nb-NO"/>
    </w:rPr>
  </w:style>
  <w:style w:type="character" w:customStyle="1" w:styleId="CommentTextChar">
    <w:name w:val="Comment Text Char"/>
    <w:basedOn w:val="DefaultParagraphFont"/>
    <w:link w:val="CommentText1"/>
    <w:uiPriority w:val="99"/>
    <w:rsid w:val="00BA6A6D"/>
    <w:rPr>
      <w:sz w:val="20"/>
      <w:szCs w:val="20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BA6A6D"/>
    <w:pPr>
      <w:spacing w:after="160" w:line="278" w:lineRule="auto"/>
      <w:ind w:firstLine="0"/>
      <w:jc w:val="left"/>
    </w:pPr>
    <w:rPr>
      <w:rFonts w:ascii="Aptos" w:eastAsia="Times New Roman" w:hAnsi="Aptos"/>
      <w:b/>
      <w:bCs/>
      <w:color w:val="auto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6A6D"/>
    <w:rPr>
      <w:sz w:val="20"/>
      <w:szCs w:val="20"/>
    </w:rPr>
  </w:style>
  <w:style w:type="paragraph" w:styleId="CommentText">
    <w:name w:val="annotation text"/>
    <w:basedOn w:val="Normal"/>
    <w:link w:val="CommentTextChar1"/>
    <w:uiPriority w:val="99"/>
    <w:semiHidden/>
    <w:unhideWhenUsed/>
    <w:rsid w:val="00BA6A6D"/>
    <w:pPr>
      <w:spacing w:line="240" w:lineRule="auto"/>
    </w:pPr>
    <w:rPr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BA6A6D"/>
    <w:rPr>
      <w:rFonts w:ascii="CMU Serif" w:hAnsi="CMU Serif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6A6D"/>
    <w:rPr>
      <w:rFonts w:ascii="Bookman Old Style" w:hAnsi="Bookman Old Style"/>
      <w:lang w:val="nb-NO"/>
    </w:rPr>
  </w:style>
  <w:style w:type="character" w:customStyle="1" w:styleId="CommentSubjectChar1">
    <w:name w:val="Comment Subject Char1"/>
    <w:basedOn w:val="CommentTextChar1"/>
    <w:uiPriority w:val="99"/>
    <w:semiHidden/>
    <w:rsid w:val="00BA6A6D"/>
    <w:rPr>
      <w:rFonts w:ascii="CMU Serif" w:hAnsi="CMU Serif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png"/><Relationship Id="rId18" Type="http://schemas.openxmlformats.org/officeDocument/2006/relationships/image" Target="media/image6.png"/><Relationship Id="rId26" Type="http://schemas.openxmlformats.org/officeDocument/2006/relationships/image" Target="media/image14.png"/><Relationship Id="rId39" Type="http://schemas.openxmlformats.org/officeDocument/2006/relationships/image" Target="media/image27.png"/><Relationship Id="rId21" Type="http://schemas.openxmlformats.org/officeDocument/2006/relationships/image" Target="media/image9.png"/><Relationship Id="rId34" Type="http://schemas.openxmlformats.org/officeDocument/2006/relationships/image" Target="media/image22.png"/><Relationship Id="rId42" Type="http://schemas.openxmlformats.org/officeDocument/2006/relationships/fontTable" Target="fontTab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29" Type="http://schemas.openxmlformats.org/officeDocument/2006/relationships/image" Target="media/image17.png"/><Relationship Id="rId41" Type="http://schemas.openxmlformats.org/officeDocument/2006/relationships/image" Target="media/image29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24" Type="http://schemas.openxmlformats.org/officeDocument/2006/relationships/image" Target="media/image12.png"/><Relationship Id="rId32" Type="http://schemas.openxmlformats.org/officeDocument/2006/relationships/image" Target="media/image20.png"/><Relationship Id="rId37" Type="http://schemas.openxmlformats.org/officeDocument/2006/relationships/image" Target="media/image25.png"/><Relationship Id="rId40" Type="http://schemas.openxmlformats.org/officeDocument/2006/relationships/image" Target="media/image28.png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image" Target="media/image24.png"/><Relationship Id="rId10" Type="http://schemas.openxmlformats.org/officeDocument/2006/relationships/endnotes" Target="endnotes.xml"/><Relationship Id="rId19" Type="http://schemas.openxmlformats.org/officeDocument/2006/relationships/image" Target="media/image7.png"/><Relationship Id="rId31" Type="http://schemas.openxmlformats.org/officeDocument/2006/relationships/image" Target="media/image1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image" Target="media/image23.png"/><Relationship Id="rId43" Type="http://schemas.openxmlformats.org/officeDocument/2006/relationships/theme" Target="theme/theme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footer" Target="footer2.xml"/><Relationship Id="rId17" Type="http://schemas.openxmlformats.org/officeDocument/2006/relationships/image" Target="media/image5.png"/><Relationship Id="rId25" Type="http://schemas.openxmlformats.org/officeDocument/2006/relationships/image" Target="media/image13.png"/><Relationship Id="rId33" Type="http://schemas.openxmlformats.org/officeDocument/2006/relationships/image" Target="media/image21.png"/><Relationship Id="rId38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3C7E5C047CA443936F385FEC7D4A8A" ma:contentTypeVersion="14" ma:contentTypeDescription="Create a new document." ma:contentTypeScope="" ma:versionID="f67701897e6d0ac84b2a1c2c778fca19">
  <xsd:schema xmlns:xsd="http://www.w3.org/2001/XMLSchema" xmlns:xs="http://www.w3.org/2001/XMLSchema" xmlns:p="http://schemas.microsoft.com/office/2006/metadata/properties" xmlns:ns3="f2d10ef7-5c61-4b65-bd01-83790266043b" xmlns:ns4="19c74d8c-fca3-48ce-812b-c0325c8f41ee" targetNamespace="http://schemas.microsoft.com/office/2006/metadata/properties" ma:root="true" ma:fieldsID="f535d440db6e6395663bf71bde972e43" ns3:_="" ns4:_="">
    <xsd:import namespace="f2d10ef7-5c61-4b65-bd01-83790266043b"/>
    <xsd:import namespace="19c74d8c-fca3-48ce-812b-c0325c8f41e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d10ef7-5c61-4b65-bd01-8379026604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c74d8c-fca3-48ce-812b-c0325c8f41e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2d10ef7-5c61-4b65-bd01-83790266043b" xsi:nil="true"/>
  </documentManagement>
</p:properties>
</file>

<file path=customXml/itemProps1.xml><?xml version="1.0" encoding="utf-8"?>
<ds:datastoreItem xmlns:ds="http://schemas.openxmlformats.org/officeDocument/2006/customXml" ds:itemID="{6FBB40E3-B100-4071-9AA4-E5C03D7288B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9AE448-6051-4214-9768-A68D3638C5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d10ef7-5c61-4b65-bd01-83790266043b"/>
    <ds:schemaRef ds:uri="19c74d8c-fca3-48ce-812b-c0325c8f41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0CDB8F8-1805-4BA0-B335-34F8E285733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76154D8-A50B-488E-BDF7-4943B30A4AA5}">
  <ds:schemaRefs>
    <ds:schemaRef ds:uri="http://schemas.microsoft.com/office/2006/metadata/properties"/>
    <ds:schemaRef ds:uri="http://schemas.microsoft.com/office/infopath/2007/PartnerControls"/>
    <ds:schemaRef ds:uri="f2d10ef7-5c61-4b65-bd01-83790266043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7669</TotalTime>
  <Pages>23</Pages>
  <Words>2882</Words>
  <Characters>14469</Characters>
  <Application>Microsoft Office Word</Application>
  <DocSecurity>0</DocSecurity>
  <Lines>1808</Lines>
  <Paragraphs>1020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Anna-Luise Schönheit</dc:creator>
  <cp:keywords/>
  <dc:description/>
  <cp:lastModifiedBy>Anna-Luise Schönheit</cp:lastModifiedBy>
  <cp:revision>870</cp:revision>
  <dcterms:created xsi:type="dcterms:W3CDTF">2024-08-15T09:06:00Z</dcterms:created>
  <dcterms:modified xsi:type="dcterms:W3CDTF">2025-12-12T13:20:00Z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0x0101008D3C7E5C047CA443936F385FEC7D4A8A</vt:lpwstr>
  </property>
</Properties>
</file>