
<file path=[Content_Types].xml><?xml version="1.0" encoding="utf-8"?>
<Types xmlns="http://schemas.openxmlformats.org/package/2006/content-types">
  <Default Extension="gif" ContentType="image/gi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E43F5" w14:textId="77777777" w:rsidR="005542E2" w:rsidRDefault="00000000">
      <w:pPr>
        <w:rPr>
          <w:rFonts w:ascii="Times New Roman" w:eastAsia="Times New Roman" w:hAnsi="Times New Roman" w:cs="Times New Roman"/>
        </w:rPr>
      </w:pPr>
      <w:r>
        <w:rPr>
          <w:rFonts w:ascii="Times New Roman" w:eastAsia="Times New Roman" w:hAnsi="Times New Roman" w:cs="Times New Roman"/>
        </w:rPr>
        <w:t>Supplementary Material 1:</w:t>
      </w:r>
    </w:p>
    <w:p w14:paraId="25B1F87B" w14:textId="77777777" w:rsidR="005542E2" w:rsidRDefault="005542E2">
      <w:pPr>
        <w:rPr>
          <w:rFonts w:ascii="Times New Roman" w:eastAsia="Times New Roman" w:hAnsi="Times New Roman" w:cs="Times New Roman"/>
        </w:rPr>
      </w:pPr>
    </w:p>
    <w:p w14:paraId="37963E6E" w14:textId="77777777" w:rsidR="005542E2" w:rsidRDefault="00000000">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noProof/>
        </w:rPr>
        <w:drawing>
          <wp:inline distT="114300" distB="114300" distL="114300" distR="114300" wp14:anchorId="4C78295C" wp14:editId="38D794B3">
            <wp:extent cx="1435100" cy="330200"/>
            <wp:effectExtent l="0" t="0" r="0" b="0"/>
            <wp:docPr id="6" name="image2.gif"/>
            <wp:cNvGraphicFramePr/>
            <a:graphic xmlns:a="http://schemas.openxmlformats.org/drawingml/2006/main">
              <a:graphicData uri="http://schemas.openxmlformats.org/drawingml/2006/picture">
                <pic:pic xmlns:pic="http://schemas.openxmlformats.org/drawingml/2006/picture">
                  <pic:nvPicPr>
                    <pic:cNvPr id="0" name="image2.gif"/>
                    <pic:cNvPicPr preferRelativeResize="0"/>
                  </pic:nvPicPr>
                  <pic:blipFill>
                    <a:blip r:embed="rId5"/>
                    <a:srcRect/>
                    <a:stretch>
                      <a:fillRect/>
                    </a:stretch>
                  </pic:blipFill>
                  <pic:spPr>
                    <a:xfrm>
                      <a:off x="0" y="0"/>
                      <a:ext cx="1435100" cy="330200"/>
                    </a:xfrm>
                    <a:prstGeom prst="rect">
                      <a:avLst/>
                    </a:prstGeom>
                    <a:ln/>
                  </pic:spPr>
                </pic:pic>
              </a:graphicData>
            </a:graphic>
          </wp:inline>
        </w:drawing>
      </w:r>
      <w:r>
        <w:rPr>
          <w:rFonts w:ascii="Times New Roman" w:eastAsia="Times New Roman" w:hAnsi="Times New Roman" w:cs="Times New Roman"/>
        </w:rPr>
        <w:t xml:space="preserve"> can be reordered to  </w:t>
      </w:r>
      <w:r>
        <w:rPr>
          <w:rFonts w:ascii="Times New Roman" w:eastAsia="Times New Roman" w:hAnsi="Times New Roman" w:cs="Times New Roman"/>
          <w:noProof/>
        </w:rPr>
        <w:drawing>
          <wp:inline distT="114300" distB="114300" distL="114300" distR="114300" wp14:anchorId="41706E8B" wp14:editId="114DAA55">
            <wp:extent cx="1384300" cy="317500"/>
            <wp:effectExtent l="0" t="0" r="0" b="0"/>
            <wp:docPr id="9" name="image7.gif"/>
            <wp:cNvGraphicFramePr/>
            <a:graphic xmlns:a="http://schemas.openxmlformats.org/drawingml/2006/main">
              <a:graphicData uri="http://schemas.openxmlformats.org/drawingml/2006/picture">
                <pic:pic xmlns:pic="http://schemas.openxmlformats.org/drawingml/2006/picture">
                  <pic:nvPicPr>
                    <pic:cNvPr id="0" name="image7.gif"/>
                    <pic:cNvPicPr preferRelativeResize="0"/>
                  </pic:nvPicPr>
                  <pic:blipFill>
                    <a:blip r:embed="rId6"/>
                    <a:srcRect/>
                    <a:stretch>
                      <a:fillRect/>
                    </a:stretch>
                  </pic:blipFill>
                  <pic:spPr>
                    <a:xfrm>
                      <a:off x="0" y="0"/>
                      <a:ext cx="1384300" cy="317500"/>
                    </a:xfrm>
                    <a:prstGeom prst="rect">
                      <a:avLst/>
                    </a:prstGeom>
                    <a:ln/>
                  </pic:spPr>
                </pic:pic>
              </a:graphicData>
            </a:graphic>
          </wp:inline>
        </w:drawing>
      </w:r>
      <w:r>
        <w:rPr>
          <w:rFonts w:ascii="Times New Roman" w:eastAsia="Times New Roman" w:hAnsi="Times New Roman" w:cs="Times New Roman"/>
        </w:rPr>
        <w:t xml:space="preserve"> ; i.e. a global fertility rate which is multiplied by 35 to obtain an index in the unit of the total number of children per woman (during her whole life), which we produce as an estimate of the total fertility rate. This is equivalent to dividing the number of births by the arithmetic </w:t>
      </w:r>
      <w:proofErr w:type="gramStart"/>
      <w:r>
        <w:rPr>
          <w:rFonts w:ascii="Times New Roman" w:eastAsia="Times New Roman" w:hAnsi="Times New Roman" w:cs="Times New Roman"/>
        </w:rPr>
        <w:t>mean</w:t>
      </w:r>
      <w:proofErr w:type="gramEnd"/>
      <w:r>
        <w:rPr>
          <w:rFonts w:ascii="Times New Roman" w:eastAsia="Times New Roman" w:hAnsi="Times New Roman" w:cs="Times New Roman"/>
        </w:rPr>
        <w:t xml:space="preserve"> of women’s population by age.</w:t>
      </w:r>
    </w:p>
    <w:p w14:paraId="19E5E133" w14:textId="77777777" w:rsidR="005542E2" w:rsidRDefault="005542E2"/>
    <w:p w14:paraId="22FD0FD6" w14:textId="77777777" w:rsidR="005542E2" w:rsidRDefault="005542E2"/>
    <w:p w14:paraId="1ED03D35" w14:textId="17BCD1E5" w:rsidR="005542E2" w:rsidRPr="00040CD9" w:rsidRDefault="00000000" w:rsidP="00040CD9">
      <w:r>
        <w:rPr>
          <w:noProof/>
        </w:rPr>
        <w:drawing>
          <wp:inline distT="0" distB="0" distL="0" distR="0" wp14:anchorId="6B8C3E91" wp14:editId="7E4929A6">
            <wp:extent cx="5943600" cy="4194175"/>
            <wp:effectExtent l="0" t="0" r="0" b="0"/>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5943600" cy="4194175"/>
                    </a:xfrm>
                    <a:prstGeom prst="rect">
                      <a:avLst/>
                    </a:prstGeom>
                    <a:ln/>
                  </pic:spPr>
                </pic:pic>
              </a:graphicData>
            </a:graphic>
          </wp:inline>
        </w:drawing>
      </w:r>
      <w:r>
        <w:rPr>
          <w:rFonts w:ascii="Times New Roman" w:eastAsia="Times New Roman" w:hAnsi="Times New Roman" w:cs="Times New Roman"/>
          <w:i/>
          <w:iCs/>
          <w:color w:val="000000"/>
        </w:rPr>
        <w:t>Figure S1. Regional Fertility Rates in France 1975-2020</w:t>
      </w:r>
    </w:p>
    <w:p w14:paraId="35C8CEA1" w14:textId="77777777" w:rsidR="005542E2" w:rsidRDefault="005542E2">
      <w:pPr>
        <w:pBdr>
          <w:top w:val="nil"/>
          <w:left w:val="nil"/>
          <w:bottom w:val="nil"/>
          <w:right w:val="nil"/>
          <w:between w:val="nil"/>
        </w:pBdr>
        <w:spacing w:before="280" w:after="280" w:line="480" w:lineRule="auto"/>
        <w:jc w:val="both"/>
        <w:rPr>
          <w:rFonts w:ascii="Times New Roman" w:eastAsia="Times New Roman" w:hAnsi="Times New Roman" w:cs="Times New Roman"/>
          <w:i/>
          <w:iCs/>
        </w:rPr>
      </w:pPr>
    </w:p>
    <w:p w14:paraId="73ABCF0D" w14:textId="77777777" w:rsidR="005542E2" w:rsidRDefault="005542E2">
      <w:pPr>
        <w:pBdr>
          <w:top w:val="nil"/>
          <w:left w:val="nil"/>
          <w:bottom w:val="nil"/>
          <w:right w:val="nil"/>
          <w:between w:val="nil"/>
        </w:pBdr>
        <w:spacing w:before="280" w:after="280" w:line="480" w:lineRule="auto"/>
        <w:jc w:val="both"/>
        <w:rPr>
          <w:rFonts w:ascii="Times New Roman" w:eastAsia="Times New Roman" w:hAnsi="Times New Roman" w:cs="Times New Roman"/>
          <w:i/>
          <w:iCs/>
        </w:rPr>
      </w:pPr>
    </w:p>
    <w:p w14:paraId="21331A63" w14:textId="77777777" w:rsidR="005542E2" w:rsidRDefault="00000000">
      <w:pPr>
        <w:pBdr>
          <w:top w:val="nil"/>
          <w:left w:val="nil"/>
          <w:bottom w:val="nil"/>
          <w:right w:val="nil"/>
          <w:between w:val="nil"/>
        </w:pBdr>
        <w:spacing w:before="280" w:after="280" w:line="480" w:lineRule="auto"/>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57CFB193" wp14:editId="55DC405F">
            <wp:extent cx="5943600" cy="3962400"/>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5943600" cy="3962400"/>
                    </a:xfrm>
                    <a:prstGeom prst="rect">
                      <a:avLst/>
                    </a:prstGeom>
                    <a:ln/>
                  </pic:spPr>
                </pic:pic>
              </a:graphicData>
            </a:graphic>
          </wp:inline>
        </w:drawing>
      </w:r>
    </w:p>
    <w:p w14:paraId="40881AC3" w14:textId="77777777" w:rsidR="005542E2" w:rsidRDefault="00000000">
      <w:pPr>
        <w:spacing w:line="240" w:lineRule="auto"/>
        <w:rPr>
          <w:rFonts w:ascii="Times New Roman" w:eastAsia="Times New Roman" w:hAnsi="Times New Roman" w:cs="Times New Roman"/>
        </w:rPr>
      </w:pPr>
      <w:r>
        <w:rPr>
          <w:rFonts w:ascii="Times New Roman" w:eastAsia="Times New Roman" w:hAnsi="Times New Roman" w:cs="Times New Roman"/>
          <w:i/>
          <w:iCs/>
        </w:rPr>
        <w:t>Figure S2. Estimated Effect of All Daily Temperature Bins Compared to a Day of 10- 15°C on 10-month lagged log TFR</w:t>
      </w:r>
      <w:r>
        <w:rPr>
          <w:rFonts w:ascii="Times New Roman" w:eastAsia="Times New Roman" w:hAnsi="Times New Roman" w:cs="Times New Roman"/>
          <w:b/>
          <w:bCs/>
        </w:rPr>
        <w:t xml:space="preserve">.  </w:t>
      </w:r>
      <w:r>
        <w:rPr>
          <w:rFonts w:ascii="Times New Roman" w:eastAsia="Times New Roman" w:hAnsi="Times New Roman" w:cs="Times New Roman"/>
          <w:i/>
          <w:iCs/>
        </w:rPr>
        <w:t>Note: data derived from INSEE and Copernicus Climate Data Store (Cornes et al. 2018).  Includes 22 French Regions in years 1975-2020</w:t>
      </w:r>
    </w:p>
    <w:p w14:paraId="407779AA"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42834BE5" w14:textId="77777777" w:rsidR="005542E2" w:rsidRDefault="005542E2"/>
    <w:p w14:paraId="42036190" w14:textId="77777777" w:rsidR="005542E2" w:rsidRDefault="00000000">
      <w:r>
        <w:rPr>
          <w:noProof/>
        </w:rPr>
        <w:lastRenderedPageBreak/>
        <w:drawing>
          <wp:inline distT="0" distB="0" distL="0" distR="0" wp14:anchorId="7D9E72E5" wp14:editId="42AABB18">
            <wp:extent cx="5943600" cy="3962400"/>
            <wp:effectExtent l="0" t="0" r="0" b="0"/>
            <wp:docPr id="10" name="image9.png" descr="A graph with a blue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png" descr="A graph with a blue line&#10;&#10;AI-generated content may be incorrect."/>
                    <pic:cNvPicPr preferRelativeResize="0"/>
                  </pic:nvPicPr>
                  <pic:blipFill>
                    <a:blip r:embed="rId9"/>
                    <a:srcRect/>
                    <a:stretch>
                      <a:fillRect/>
                    </a:stretch>
                  </pic:blipFill>
                  <pic:spPr>
                    <a:xfrm>
                      <a:off x="0" y="0"/>
                      <a:ext cx="5943600" cy="3962400"/>
                    </a:xfrm>
                    <a:prstGeom prst="rect">
                      <a:avLst/>
                    </a:prstGeom>
                    <a:ln/>
                  </pic:spPr>
                </pic:pic>
              </a:graphicData>
            </a:graphic>
          </wp:inline>
        </w:drawing>
      </w:r>
    </w:p>
    <w:p w14:paraId="16C2B532" w14:textId="77777777" w:rsidR="005542E2" w:rsidRDefault="00000000">
      <w:pPr>
        <w:pBdr>
          <w:top w:val="nil"/>
          <w:left w:val="nil"/>
          <w:bottom w:val="nil"/>
          <w:right w:val="nil"/>
          <w:between w:val="nil"/>
        </w:pBdr>
        <w:spacing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Figure S</w:t>
      </w:r>
      <w:r>
        <w:rPr>
          <w:rFonts w:ascii="Times New Roman" w:eastAsia="Times New Roman" w:hAnsi="Times New Roman" w:cs="Times New Roman"/>
          <w:i/>
          <w:iCs/>
        </w:rPr>
        <w:t>3</w:t>
      </w:r>
      <w:r>
        <w:rPr>
          <w:rFonts w:ascii="Times New Roman" w:eastAsia="Times New Roman" w:hAnsi="Times New Roman" w:cs="Times New Roman"/>
          <w:i/>
          <w:iCs/>
          <w:color w:val="000000"/>
        </w:rPr>
        <w:t xml:space="preserve">.  Estimated Effect of Monthly Temperature on nine-month lagged TFR.  Note: Figure S3 displays the estimated effect of the monthly average of daily temperature for a given region-month on </w:t>
      </w:r>
      <w:proofErr w:type="gramStart"/>
      <w:r>
        <w:rPr>
          <w:rFonts w:ascii="Times New Roman" w:eastAsia="Times New Roman" w:hAnsi="Times New Roman" w:cs="Times New Roman"/>
          <w:i/>
          <w:iCs/>
          <w:color w:val="000000"/>
        </w:rPr>
        <w:t>log</w:t>
      </w:r>
      <w:proofErr w:type="gramEnd"/>
      <w:r>
        <w:rPr>
          <w:rFonts w:ascii="Times New Roman" w:eastAsia="Times New Roman" w:hAnsi="Times New Roman" w:cs="Times New Roman"/>
          <w:i/>
          <w:iCs/>
          <w:color w:val="000000"/>
        </w:rPr>
        <w:t xml:space="preserve"> TFR nine months later. The estimate is plotted in blue, and the shaded areas represent the 95 percent confidence interval. We use a restricted cubic spline with six degrees of freedom, which carries the advantage over natural splines as its behavior is bounded at the extremes of the function. We include fixed effects for region by month, region by year and month by year. We </w:t>
      </w:r>
      <w:proofErr w:type="gramStart"/>
      <w:r>
        <w:rPr>
          <w:rFonts w:ascii="Times New Roman" w:eastAsia="Times New Roman" w:hAnsi="Times New Roman" w:cs="Times New Roman"/>
          <w:i/>
          <w:iCs/>
          <w:color w:val="000000"/>
        </w:rPr>
        <w:t>control for</w:t>
      </w:r>
      <w:proofErr w:type="gramEnd"/>
      <w:r>
        <w:rPr>
          <w:rFonts w:ascii="Times New Roman" w:eastAsia="Times New Roman" w:hAnsi="Times New Roman" w:cs="Times New Roman"/>
          <w:i/>
          <w:iCs/>
          <w:color w:val="000000"/>
        </w:rPr>
        <w:t xml:space="preserve"> precipitation and humidity by including the daily average for a given region-month in the model. </w:t>
      </w:r>
    </w:p>
    <w:p w14:paraId="46ADF783"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1AFD26D9"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7CC80687"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20AF75FC"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064E11A7"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7C07E39E"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55B42E31"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color w:val="000000"/>
        </w:rPr>
      </w:pPr>
    </w:p>
    <w:p w14:paraId="7C5CE923" w14:textId="77777777" w:rsidR="005542E2" w:rsidRDefault="00000000">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noProof/>
        </w:rPr>
        <w:lastRenderedPageBreak/>
        <w:drawing>
          <wp:inline distT="114300" distB="114300" distL="114300" distR="114300" wp14:anchorId="2AD863F5" wp14:editId="4A7F787B">
            <wp:extent cx="5943600" cy="32385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943600" cy="3238500"/>
                    </a:xfrm>
                    <a:prstGeom prst="rect">
                      <a:avLst/>
                    </a:prstGeom>
                    <a:ln/>
                  </pic:spPr>
                </pic:pic>
              </a:graphicData>
            </a:graphic>
          </wp:inline>
        </w:drawing>
      </w:r>
    </w:p>
    <w:p w14:paraId="1368CDAB" w14:textId="77777777" w:rsidR="005542E2" w:rsidRDefault="00000000">
      <w:pPr>
        <w:pBdr>
          <w:top w:val="nil"/>
          <w:left w:val="nil"/>
          <w:bottom w:val="nil"/>
          <w:right w:val="nil"/>
          <w:between w:val="nil"/>
        </w:pBdr>
        <w:spacing w:line="240" w:lineRule="auto"/>
        <w:rPr>
          <w:rFonts w:ascii="Times New Roman" w:eastAsia="Times New Roman" w:hAnsi="Times New Roman" w:cs="Times New Roman"/>
          <w:i/>
          <w:iCs/>
        </w:rPr>
      </w:pPr>
      <w:r>
        <w:rPr>
          <w:rFonts w:ascii="Times New Roman" w:eastAsia="Times New Roman" w:hAnsi="Times New Roman" w:cs="Times New Roman"/>
          <w:i/>
          <w:iCs/>
          <w:color w:val="000000"/>
        </w:rPr>
        <w:t>Figure S</w:t>
      </w:r>
      <w:r>
        <w:rPr>
          <w:rFonts w:ascii="Times New Roman" w:eastAsia="Times New Roman" w:hAnsi="Times New Roman" w:cs="Times New Roman"/>
          <w:i/>
          <w:iCs/>
        </w:rPr>
        <w:t>4</w:t>
      </w:r>
      <w:r>
        <w:rPr>
          <w:rFonts w:ascii="Times New Roman" w:eastAsia="Times New Roman" w:hAnsi="Times New Roman" w:cs="Times New Roman"/>
          <w:i/>
          <w:iCs/>
          <w:color w:val="000000"/>
        </w:rPr>
        <w:t>.</w:t>
      </w:r>
      <w:r>
        <w:rPr>
          <w:rFonts w:ascii="Garamond" w:eastAsia="Garamond" w:hAnsi="Garamond" w:cs="Garamond"/>
          <w:i/>
          <w:iCs/>
          <w:color w:val="000000"/>
        </w:rPr>
        <w:t xml:space="preserve"> </w:t>
      </w:r>
      <w:r>
        <w:rPr>
          <w:rFonts w:ascii="Times New Roman" w:eastAsia="Times New Roman" w:hAnsi="Times New Roman" w:cs="Times New Roman"/>
          <w:i/>
          <w:iCs/>
        </w:rPr>
        <w:t>Estimated Effect of All Daily Temperature Bins Compared to a Day of 10- 15°C on 9- and 10-month lagged log TFR.  Temperature percentiles are region specific daily mean percentiles from 1975-2020.  Note: data derived from INSEE and Copernicus Climate Data Store (Cornes et al. 2018).  Includes 22 French Regions in years 1975-2020</w:t>
      </w:r>
    </w:p>
    <w:p w14:paraId="36A6C69A"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i/>
          <w:iCs/>
        </w:rPr>
      </w:pPr>
    </w:p>
    <w:p w14:paraId="371DE59A"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i/>
          <w:iCs/>
        </w:rPr>
      </w:pPr>
    </w:p>
    <w:p w14:paraId="10FE0EC1" w14:textId="77777777" w:rsidR="005542E2" w:rsidRDefault="005542E2">
      <w:pPr>
        <w:pBdr>
          <w:top w:val="nil"/>
          <w:left w:val="nil"/>
          <w:bottom w:val="nil"/>
          <w:right w:val="nil"/>
          <w:between w:val="nil"/>
        </w:pBdr>
        <w:spacing w:line="240" w:lineRule="auto"/>
        <w:rPr>
          <w:rFonts w:ascii="Times New Roman" w:eastAsia="Times New Roman" w:hAnsi="Times New Roman" w:cs="Times New Roman"/>
          <w:i/>
          <w:iCs/>
        </w:rPr>
      </w:pPr>
    </w:p>
    <w:p w14:paraId="7D88B25D" w14:textId="77777777" w:rsidR="005542E2" w:rsidRDefault="00000000">
      <w:pPr>
        <w:pBdr>
          <w:top w:val="nil"/>
          <w:left w:val="nil"/>
          <w:bottom w:val="nil"/>
          <w:right w:val="nil"/>
          <w:between w:val="nil"/>
        </w:pBdr>
        <w:spacing w:line="240" w:lineRule="auto"/>
        <w:rPr>
          <w:rFonts w:ascii="Times New Roman" w:eastAsia="Times New Roman" w:hAnsi="Times New Roman" w:cs="Times New Roman"/>
          <w:i/>
          <w:iCs/>
        </w:rPr>
      </w:pPr>
      <w:r>
        <w:rPr>
          <w:rFonts w:ascii="Times New Roman" w:eastAsia="Times New Roman" w:hAnsi="Times New Roman" w:cs="Times New Roman"/>
          <w:i/>
          <w:iCs/>
          <w:noProof/>
        </w:rPr>
        <w:lastRenderedPageBreak/>
        <w:drawing>
          <wp:inline distT="114300" distB="114300" distL="114300" distR="114300" wp14:anchorId="173DF5A8" wp14:editId="3F05E1E2">
            <wp:extent cx="5700713" cy="342590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700713" cy="3425909"/>
                    </a:xfrm>
                    <a:prstGeom prst="rect">
                      <a:avLst/>
                    </a:prstGeom>
                    <a:ln/>
                  </pic:spPr>
                </pic:pic>
              </a:graphicData>
            </a:graphic>
          </wp:inline>
        </w:drawing>
      </w:r>
    </w:p>
    <w:p w14:paraId="002F9918" w14:textId="77777777" w:rsidR="005542E2" w:rsidRDefault="00000000">
      <w:pPr>
        <w:spacing w:line="240" w:lineRule="auto"/>
        <w:rPr>
          <w:rFonts w:ascii="Times New Roman" w:eastAsia="Times New Roman" w:hAnsi="Times New Roman" w:cs="Times New Roman"/>
          <w:i/>
          <w:iCs/>
        </w:rPr>
      </w:pPr>
      <w:r>
        <w:rPr>
          <w:rFonts w:ascii="Times New Roman" w:eastAsia="Times New Roman" w:hAnsi="Times New Roman" w:cs="Times New Roman"/>
          <w:i/>
          <w:iCs/>
        </w:rPr>
        <w:t>Figure S5.</w:t>
      </w:r>
      <w:r>
        <w:rPr>
          <w:rFonts w:ascii="Garamond" w:eastAsia="Garamond" w:hAnsi="Garamond" w:cs="Garamond"/>
          <w:i/>
          <w:iCs/>
        </w:rPr>
        <w:t xml:space="preserve"> </w:t>
      </w:r>
      <w:r>
        <w:rPr>
          <w:rFonts w:ascii="Times New Roman" w:eastAsia="Times New Roman" w:hAnsi="Times New Roman" w:cs="Times New Roman"/>
          <w:i/>
          <w:iCs/>
        </w:rPr>
        <w:t xml:space="preserve">Estimated Effects of One Day with a Maximum Temperature  </w:t>
      </w:r>
      <w:sdt>
        <w:sdtPr>
          <w:tag w:val="goog_rdk_0"/>
          <w:id w:val="602281094"/>
        </w:sdtPr>
        <w:sdtContent>
          <w:r>
            <w:rPr>
              <w:rFonts w:ascii="Gungsuh" w:eastAsia="Gungsuh" w:hAnsi="Gungsuh" w:cs="Gungsuh"/>
            </w:rPr>
            <w:t>≥</w:t>
          </w:r>
        </w:sdtContent>
      </w:sdt>
      <w:r>
        <w:rPr>
          <w:rFonts w:ascii="Times New Roman" w:eastAsia="Times New Roman" w:hAnsi="Times New Roman" w:cs="Times New Roman"/>
          <w:i/>
          <w:iCs/>
        </w:rPr>
        <w:t xml:space="preserve">30°C Compared to a Day </w:t>
      </w:r>
      <w:proofErr w:type="gramStart"/>
      <w:r>
        <w:rPr>
          <w:rFonts w:ascii="Times New Roman" w:eastAsia="Times New Roman" w:hAnsi="Times New Roman" w:cs="Times New Roman"/>
          <w:i/>
          <w:iCs/>
        </w:rPr>
        <w:t>of  Maximum</w:t>
      </w:r>
      <w:proofErr w:type="gramEnd"/>
      <w:r>
        <w:rPr>
          <w:rFonts w:ascii="Times New Roman" w:eastAsia="Times New Roman" w:hAnsi="Times New Roman" w:cs="Times New Roman"/>
          <w:i/>
          <w:iCs/>
        </w:rPr>
        <w:t xml:space="preserve"> Temperature Between 15- 20°C on </w:t>
      </w:r>
      <w:proofErr w:type="gramStart"/>
      <w:r>
        <w:rPr>
          <w:rFonts w:ascii="Times New Roman" w:eastAsia="Times New Roman" w:hAnsi="Times New Roman" w:cs="Times New Roman"/>
          <w:i/>
          <w:iCs/>
        </w:rPr>
        <w:t>log</w:t>
      </w:r>
      <w:proofErr w:type="gramEnd"/>
      <w:r>
        <w:rPr>
          <w:rFonts w:ascii="Times New Roman" w:eastAsia="Times New Roman" w:hAnsi="Times New Roman" w:cs="Times New Roman"/>
          <w:i/>
          <w:iCs/>
        </w:rPr>
        <w:t xml:space="preserve"> TFR Across Lags -3 to 20.  Note: data derived from INSEE and Copernicus Climate Data Store (Cornes et al. 2018).  Includes 22 French Regions in years 1975-2020.</w:t>
      </w:r>
    </w:p>
    <w:p w14:paraId="3D10D236" w14:textId="77777777" w:rsidR="005542E2" w:rsidRDefault="005542E2">
      <w:pPr>
        <w:spacing w:line="240" w:lineRule="auto"/>
        <w:rPr>
          <w:rFonts w:ascii="Times New Roman" w:eastAsia="Times New Roman" w:hAnsi="Times New Roman" w:cs="Times New Roman"/>
          <w:i/>
          <w:iCs/>
        </w:rPr>
      </w:pPr>
    </w:p>
    <w:p w14:paraId="495D26B4" w14:textId="77777777" w:rsidR="005542E2" w:rsidRDefault="005542E2">
      <w:pPr>
        <w:spacing w:line="240" w:lineRule="auto"/>
        <w:rPr>
          <w:rFonts w:ascii="Times New Roman" w:eastAsia="Times New Roman" w:hAnsi="Times New Roman" w:cs="Times New Roman"/>
          <w:i/>
          <w:iCs/>
        </w:rPr>
      </w:pPr>
    </w:p>
    <w:p w14:paraId="15A29B63" w14:textId="77777777" w:rsidR="005542E2" w:rsidRDefault="00000000">
      <w:pPr>
        <w:spacing w:line="240" w:lineRule="auto"/>
        <w:rPr>
          <w:rFonts w:ascii="Times New Roman" w:eastAsia="Times New Roman" w:hAnsi="Times New Roman" w:cs="Times New Roman"/>
          <w:i/>
          <w:iCs/>
        </w:rPr>
      </w:pPr>
      <w:r>
        <w:rPr>
          <w:rFonts w:ascii="Times New Roman" w:eastAsia="Times New Roman" w:hAnsi="Times New Roman" w:cs="Times New Roman"/>
          <w:i/>
          <w:iCs/>
          <w:noProof/>
        </w:rPr>
        <w:lastRenderedPageBreak/>
        <w:drawing>
          <wp:inline distT="114300" distB="114300" distL="114300" distR="114300" wp14:anchorId="5FB76940" wp14:editId="1A4DA766">
            <wp:extent cx="5943600" cy="35687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43600" cy="3568700"/>
                    </a:xfrm>
                    <a:prstGeom prst="rect">
                      <a:avLst/>
                    </a:prstGeom>
                    <a:ln/>
                  </pic:spPr>
                </pic:pic>
              </a:graphicData>
            </a:graphic>
          </wp:inline>
        </w:drawing>
      </w:r>
    </w:p>
    <w:p w14:paraId="1A2FF032" w14:textId="77777777" w:rsidR="005542E2" w:rsidRDefault="00000000">
      <w:pPr>
        <w:spacing w:line="240" w:lineRule="auto"/>
        <w:rPr>
          <w:rFonts w:ascii="Times New Roman" w:eastAsia="Times New Roman" w:hAnsi="Times New Roman" w:cs="Times New Roman"/>
          <w:i/>
          <w:iCs/>
        </w:rPr>
      </w:pPr>
      <w:r>
        <w:rPr>
          <w:rFonts w:ascii="Times New Roman" w:eastAsia="Times New Roman" w:hAnsi="Times New Roman" w:cs="Times New Roman"/>
          <w:i/>
          <w:iCs/>
        </w:rPr>
        <w:t>Figure S6. Estimated Effect of All Daily Temperature Bins (Maximum Temperature) Compared to a Day of Maximum Temperature 15- 20°C on 9- and 10-month lagged log TFR.  Note: data derived from INSEE and Copernicus Climate Data Store (Cornes et al. 2018).  Includes 22 French Regions in years 1975-2020.</w:t>
      </w:r>
    </w:p>
    <w:p w14:paraId="3C1E6FBA" w14:textId="77777777" w:rsidR="005542E2" w:rsidRDefault="005542E2">
      <w:pPr>
        <w:spacing w:line="240" w:lineRule="auto"/>
        <w:rPr>
          <w:rFonts w:ascii="Times New Roman" w:eastAsia="Times New Roman" w:hAnsi="Times New Roman" w:cs="Times New Roman"/>
          <w:i/>
          <w:iCs/>
        </w:rPr>
      </w:pPr>
    </w:p>
    <w:p w14:paraId="76B109EF" w14:textId="77777777" w:rsidR="005542E2" w:rsidRDefault="00000000">
      <w:pPr>
        <w:spacing w:before="280" w:after="280" w:line="276" w:lineRule="auto"/>
        <w:jc w:val="both"/>
        <w:rPr>
          <w:rFonts w:ascii="Times New Roman" w:eastAsia="Times New Roman" w:hAnsi="Times New Roman" w:cs="Times New Roman"/>
          <w:i/>
          <w:iCs/>
        </w:rPr>
      </w:pPr>
      <w:r>
        <w:rPr>
          <w:rFonts w:ascii="Times New Roman" w:eastAsia="Times New Roman" w:hAnsi="Times New Roman" w:cs="Times New Roman"/>
          <w:i/>
          <w:iCs/>
          <w:noProof/>
        </w:rPr>
        <w:lastRenderedPageBreak/>
        <w:drawing>
          <wp:inline distT="114300" distB="114300" distL="114300" distR="114300" wp14:anchorId="301BC428" wp14:editId="3440ECAD">
            <wp:extent cx="3509963" cy="3509963"/>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3509963" cy="3509963"/>
                    </a:xfrm>
                    <a:prstGeom prst="rect">
                      <a:avLst/>
                    </a:prstGeom>
                    <a:ln/>
                  </pic:spPr>
                </pic:pic>
              </a:graphicData>
            </a:graphic>
          </wp:inline>
        </w:drawing>
      </w:r>
    </w:p>
    <w:p w14:paraId="00D70E17" w14:textId="77777777" w:rsidR="005542E2" w:rsidRDefault="00000000">
      <w:pPr>
        <w:spacing w:before="280" w:after="280" w:line="276" w:lineRule="auto"/>
        <w:jc w:val="both"/>
        <w:rPr>
          <w:rFonts w:ascii="Times New Roman" w:eastAsia="Times New Roman" w:hAnsi="Times New Roman" w:cs="Times New Roman"/>
          <w:i/>
          <w:iCs/>
        </w:rPr>
      </w:pPr>
      <w:r>
        <w:rPr>
          <w:rFonts w:ascii="Times New Roman" w:eastAsia="Times New Roman" w:hAnsi="Times New Roman" w:cs="Times New Roman"/>
          <w:i/>
          <w:iCs/>
        </w:rPr>
        <w:t>Figure S7. Region Level Koppen-Geiger classifications</w:t>
      </w:r>
    </w:p>
    <w:p w14:paraId="554429FF" w14:textId="77777777" w:rsidR="005542E2" w:rsidRDefault="00000000">
      <w:pPr>
        <w:spacing w:before="280" w:after="28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Note: Based on Beck et al. (2018) and Strohmenger (2024). Climates of </w:t>
      </w:r>
      <w:r>
        <w:rPr>
          <w:rFonts w:ascii="Times New Roman" w:eastAsia="Times New Roman" w:hAnsi="Times New Roman" w:cs="Times New Roman"/>
          <w:i/>
          <w:iCs/>
          <w:color w:val="1F1F1F"/>
        </w:rPr>
        <w:t>Provence-Alpes-Côte d'Azur</w:t>
      </w:r>
      <w:r>
        <w:rPr>
          <w:rFonts w:ascii="Times New Roman" w:eastAsia="Times New Roman" w:hAnsi="Times New Roman" w:cs="Times New Roman"/>
          <w:i/>
          <w:iCs/>
        </w:rPr>
        <w:t xml:space="preserve"> and </w:t>
      </w:r>
      <w:r>
        <w:rPr>
          <w:rFonts w:ascii="Times New Roman" w:eastAsia="Times New Roman" w:hAnsi="Times New Roman" w:cs="Times New Roman"/>
          <w:i/>
          <w:iCs/>
          <w:color w:val="1F1F1F"/>
        </w:rPr>
        <w:t xml:space="preserve">Rhône-Alpes are also influenced by </w:t>
      </w:r>
      <w:r>
        <w:rPr>
          <w:rFonts w:ascii="Times New Roman" w:eastAsia="Times New Roman" w:hAnsi="Times New Roman" w:cs="Times New Roman"/>
          <w:i/>
          <w:iCs/>
        </w:rPr>
        <w:t xml:space="preserve">Alp mountains (climates ET, </w:t>
      </w:r>
      <w:proofErr w:type="spellStart"/>
      <w:r>
        <w:rPr>
          <w:rFonts w:ascii="Times New Roman" w:eastAsia="Times New Roman" w:hAnsi="Times New Roman" w:cs="Times New Roman"/>
          <w:i/>
          <w:iCs/>
        </w:rPr>
        <w:t>Dfc</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Dfb</w:t>
      </w:r>
      <w:proofErr w:type="spellEnd"/>
      <w:r>
        <w:rPr>
          <w:rFonts w:ascii="Times New Roman" w:eastAsia="Times New Roman" w:hAnsi="Times New Roman" w:cs="Times New Roman"/>
          <w:i/>
          <w:iCs/>
        </w:rPr>
        <w:t>).  Due to the regional granularity of the TFR measure, we prioritize the climate of major population centers in each region to reach a region-level classification.</w:t>
      </w:r>
    </w:p>
    <w:p w14:paraId="330C0AD5" w14:textId="77777777" w:rsidR="005542E2" w:rsidRDefault="005542E2">
      <w:pPr>
        <w:spacing w:line="240" w:lineRule="auto"/>
        <w:rPr>
          <w:rFonts w:ascii="Times New Roman" w:eastAsia="Times New Roman" w:hAnsi="Times New Roman" w:cs="Times New Roman"/>
          <w:i/>
          <w:iCs/>
        </w:rPr>
      </w:pPr>
    </w:p>
    <w:p w14:paraId="70086198" w14:textId="77777777" w:rsidR="005542E2" w:rsidRDefault="00000000">
      <w:pPr>
        <w:spacing w:line="240" w:lineRule="auto"/>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39C480E4" wp14:editId="42916EB7">
            <wp:extent cx="5943600" cy="2552700"/>
            <wp:effectExtent l="0" t="0" r="0" b="0"/>
            <wp:docPr id="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5943600" cy="2552700"/>
                    </a:xfrm>
                    <a:prstGeom prst="rect">
                      <a:avLst/>
                    </a:prstGeom>
                    <a:ln/>
                  </pic:spPr>
                </pic:pic>
              </a:graphicData>
            </a:graphic>
          </wp:inline>
        </w:drawing>
      </w:r>
    </w:p>
    <w:p w14:paraId="0C950AB8" w14:textId="66AB440F" w:rsidR="005542E2" w:rsidRDefault="00000000">
      <w:pPr>
        <w:spacing w:line="240" w:lineRule="auto"/>
        <w:rPr>
          <w:rFonts w:ascii="Times New Roman" w:eastAsia="Times New Roman" w:hAnsi="Times New Roman" w:cs="Times New Roman"/>
          <w:i/>
          <w:iCs/>
        </w:rPr>
      </w:pPr>
      <w:r>
        <w:rPr>
          <w:rFonts w:ascii="Times New Roman" w:eastAsia="Times New Roman" w:hAnsi="Times New Roman" w:cs="Times New Roman"/>
          <w:i/>
          <w:iCs/>
        </w:rPr>
        <w:lastRenderedPageBreak/>
        <w:t>Figure S8. Estimated Effect of Heat Wave Versus Non Heat Wave Days on 9-month lagged log TFR.</w:t>
      </w:r>
      <w:r w:rsidR="00C76A9A">
        <w:rPr>
          <w:rFonts w:ascii="Times New Roman" w:eastAsia="Times New Roman" w:hAnsi="Times New Roman" w:cs="Times New Roman"/>
          <w:i/>
          <w:iCs/>
        </w:rPr>
        <w:t xml:space="preserve"> </w:t>
      </w:r>
      <w:r w:rsidR="00C76A9A" w:rsidRPr="00E65913">
        <w:rPr>
          <w:rFonts w:ascii="Times New Roman" w:eastAsia="Times New Roman" w:hAnsi="Times New Roman" w:cs="Times New Roman"/>
          <w:i/>
          <w:iCs/>
        </w:rPr>
        <w:t>Includes 22 French Regions in years 1975</w:t>
      </w:r>
      <w:r w:rsidR="00C76A9A" w:rsidRPr="00E65913">
        <w:rPr>
          <w:rFonts w:ascii="Times New Roman" w:eastAsia="Times New Roman" w:hAnsi="Times New Roman" w:cs="Times New Roman"/>
          <w:i/>
          <w:iCs/>
        </w:rPr>
        <w:noBreakHyphen/>
        <w:t>2020</w:t>
      </w:r>
      <w:r>
        <w:rPr>
          <w:rFonts w:ascii="Times New Roman" w:eastAsia="Times New Roman" w:hAnsi="Times New Roman" w:cs="Times New Roman"/>
        </w:rPr>
        <w:t xml:space="preserve">. </w:t>
      </w:r>
      <w:r>
        <w:rPr>
          <w:rFonts w:ascii="Times New Roman" w:eastAsia="Times New Roman" w:hAnsi="Times New Roman" w:cs="Times New Roman"/>
          <w:i/>
          <w:iCs/>
        </w:rPr>
        <w:t>Note: number of first heat wave days in sample: 3831.  Number of subsequent heat wave days in sample: 14180</w:t>
      </w:r>
    </w:p>
    <w:p w14:paraId="4CC8EA1E" w14:textId="77777777" w:rsidR="005542E2" w:rsidRDefault="005542E2">
      <w:pPr>
        <w:spacing w:line="240" w:lineRule="auto"/>
        <w:rPr>
          <w:rFonts w:ascii="Times New Roman" w:eastAsia="Times New Roman" w:hAnsi="Times New Roman" w:cs="Times New Roman"/>
          <w:i/>
          <w:iCs/>
        </w:rPr>
      </w:pPr>
    </w:p>
    <w:p w14:paraId="52CA605B" w14:textId="77777777" w:rsidR="005542E2" w:rsidRDefault="00000000">
      <w:pPr>
        <w:spacing w:line="240" w:lineRule="auto"/>
        <w:rPr>
          <w:rFonts w:ascii="Times New Roman" w:eastAsia="Times New Roman" w:hAnsi="Times New Roman" w:cs="Times New Roman"/>
          <w:i/>
          <w:iCs/>
        </w:rPr>
      </w:pPr>
      <w:r>
        <w:rPr>
          <w:rFonts w:ascii="Times New Roman" w:eastAsia="Times New Roman" w:hAnsi="Times New Roman" w:cs="Times New Roman"/>
          <w:i/>
          <w:iCs/>
          <w:noProof/>
        </w:rPr>
        <w:drawing>
          <wp:inline distT="114300" distB="114300" distL="114300" distR="114300" wp14:anchorId="60512BAF" wp14:editId="2505C42C">
            <wp:extent cx="5943600" cy="25527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5943600" cy="2552700"/>
                    </a:xfrm>
                    <a:prstGeom prst="rect">
                      <a:avLst/>
                    </a:prstGeom>
                    <a:ln/>
                  </pic:spPr>
                </pic:pic>
              </a:graphicData>
            </a:graphic>
          </wp:inline>
        </w:drawing>
      </w:r>
    </w:p>
    <w:p w14:paraId="38DF6CA2" w14:textId="77777777" w:rsidR="005542E2" w:rsidRDefault="00000000">
      <w:pPr>
        <w:spacing w:before="280" w:after="280" w:line="276"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Figure S9: Days Above 20C With At Least Two Previous Days Also Above 20C (Heat Wave Days, as Defined Results of Figure 8) per Year by </w:t>
      </w:r>
      <w:proofErr w:type="gramStart"/>
      <w:r>
        <w:rPr>
          <w:rFonts w:ascii="Times New Roman" w:eastAsia="Times New Roman" w:hAnsi="Times New Roman" w:cs="Times New Roman"/>
          <w:i/>
          <w:iCs/>
        </w:rPr>
        <w:t>Five Year</w:t>
      </w:r>
      <w:proofErr w:type="gramEnd"/>
      <w:r>
        <w:rPr>
          <w:rFonts w:ascii="Times New Roman" w:eastAsia="Times New Roman" w:hAnsi="Times New Roman" w:cs="Times New Roman"/>
          <w:i/>
          <w:iCs/>
        </w:rPr>
        <w:t xml:space="preserve"> Average.  Note: data is sourced from Copernicus Climate Data Store (Cornes et al. 2018).</w:t>
      </w:r>
    </w:p>
    <w:p w14:paraId="6E575A11" w14:textId="77777777" w:rsidR="005542E2" w:rsidRDefault="00000000">
      <w:pPr>
        <w:pBdr>
          <w:top w:val="nil"/>
          <w:left w:val="nil"/>
          <w:bottom w:val="nil"/>
          <w:right w:val="nil"/>
          <w:between w:val="nil"/>
        </w:pBdr>
        <w:spacing w:line="240" w:lineRule="auto"/>
        <w:rPr>
          <w:rFonts w:ascii="Times New Roman" w:eastAsia="Times New Roman" w:hAnsi="Times New Roman" w:cs="Times New Roman"/>
        </w:rPr>
      </w:pPr>
      <w:r>
        <w:rPr>
          <w:rFonts w:ascii="Times New Roman" w:eastAsia="Times New Roman" w:hAnsi="Times New Roman" w:cs="Times New Roman"/>
        </w:rPr>
        <w:t>Table S1.  The Relationship of Heat and Fertility Over Time: Interaction Model Results</w:t>
      </w:r>
    </w:p>
    <w:tbl>
      <w:tblPr>
        <w:tblStyle w:val="a"/>
        <w:tblW w:w="56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55"/>
        <w:gridCol w:w="2355"/>
      </w:tblGrid>
      <w:tr w:rsidR="005542E2" w14:paraId="7CC33BD4" w14:textId="77777777">
        <w:trPr>
          <w:trHeight w:val="315"/>
        </w:trPr>
        <w:tc>
          <w:tcPr>
            <w:tcW w:w="3255" w:type="dxa"/>
            <w:tcBorders>
              <w:top w:val="single" w:sz="6" w:space="0" w:color="000000"/>
              <w:left w:val="nil"/>
              <w:bottom w:val="single" w:sz="6" w:space="0" w:color="000000"/>
              <w:right w:val="nil"/>
            </w:tcBorders>
            <w:tcMar>
              <w:top w:w="40" w:type="dxa"/>
              <w:left w:w="40" w:type="dxa"/>
              <w:bottom w:w="40" w:type="dxa"/>
              <w:right w:w="40" w:type="dxa"/>
            </w:tcMar>
            <w:vAlign w:val="bottom"/>
          </w:tcPr>
          <w:p w14:paraId="28272880" w14:textId="77777777" w:rsidR="005542E2" w:rsidRDefault="005542E2">
            <w:pPr>
              <w:widowControl w:val="0"/>
              <w:spacing w:after="0" w:line="240" w:lineRule="auto"/>
              <w:jc w:val="center"/>
              <w:rPr>
                <w:rFonts w:ascii="Times New Roman" w:eastAsia="Times New Roman" w:hAnsi="Times New Roman" w:cs="Times New Roman"/>
                <w:sz w:val="20"/>
                <w:szCs w:val="20"/>
              </w:rPr>
            </w:pPr>
          </w:p>
        </w:tc>
        <w:tc>
          <w:tcPr>
            <w:tcW w:w="2355" w:type="dxa"/>
            <w:tcBorders>
              <w:top w:val="single" w:sz="6" w:space="0" w:color="000000"/>
              <w:left w:val="nil"/>
              <w:bottom w:val="single" w:sz="6" w:space="0" w:color="000000"/>
              <w:right w:val="nil"/>
            </w:tcBorders>
            <w:tcMar>
              <w:top w:w="40" w:type="dxa"/>
              <w:left w:w="40" w:type="dxa"/>
              <w:bottom w:w="40" w:type="dxa"/>
              <w:right w:w="40" w:type="dxa"/>
            </w:tcMar>
            <w:vAlign w:val="bottom"/>
          </w:tcPr>
          <w:p w14:paraId="014986C1"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Interaction Coefficients</w:t>
            </w:r>
          </w:p>
        </w:tc>
      </w:tr>
      <w:tr w:rsidR="005542E2" w14:paraId="57504C66"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8DB2A2D"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1"/>
                <w:id w:val="-1707813804"/>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Month</w:t>
                </w:r>
                <w:proofErr w:type="gramEnd"/>
                <w:r w:rsidRPr="004C7554">
                  <w:rPr>
                    <w:rFonts w:ascii="Times New Roman" w:eastAsia="Gungsuh" w:hAnsi="Times New Roman" w:cs="Times New Roman"/>
                    <w:sz w:val="20"/>
                    <w:szCs w:val="20"/>
                  </w:rPr>
                  <w:t xml:space="preserve"> of Birth *Period 2</w:t>
                </w:r>
              </w:sdtContent>
            </w:sdt>
          </w:p>
          <w:p w14:paraId="3AEDF6F6"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r w:rsidRPr="004C7554">
              <w:rPr>
                <w:rFonts w:ascii="Times New Roman" w:eastAsia="Times New Roman" w:hAnsi="Times New Roman" w:cs="Times New Roman"/>
                <w:sz w:val="20"/>
                <w:szCs w:val="20"/>
              </w:rPr>
              <w:t>(Ref: Period 1)</w:t>
            </w:r>
          </w:p>
        </w:tc>
        <w:tc>
          <w:tcPr>
            <w:tcW w:w="2355" w:type="dxa"/>
            <w:tcBorders>
              <w:top w:val="single" w:sz="6"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6B4D3C08" w14:textId="77777777" w:rsidR="00040CD9" w:rsidRPr="00931BAE" w:rsidRDefault="00040CD9" w:rsidP="00040CD9">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-0.0007</w:t>
            </w:r>
          </w:p>
          <w:p w14:paraId="58192293" w14:textId="4E71324F" w:rsidR="005542E2" w:rsidRPr="00931BAE" w:rsidRDefault="00000000" w:rsidP="00040CD9">
            <w:pPr>
              <w:widowControl w:val="0"/>
              <w:spacing w:line="288"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rPr>
              <w:t>(</w:t>
            </w:r>
            <w:r w:rsidR="00040CD9" w:rsidRPr="00931BAE">
              <w:rPr>
                <w:rFonts w:ascii="Times New Roman" w:eastAsia="Times New Roman" w:hAnsi="Times New Roman" w:cs="Times New Roman"/>
                <w:color w:val="000000" w:themeColor="text1"/>
                <w:sz w:val="22"/>
                <w:szCs w:val="22"/>
                <w:lang w:val="fr-FR"/>
              </w:rPr>
              <w:t>0.0015</w:t>
            </w:r>
            <w:r w:rsidRPr="00931BAE">
              <w:rPr>
                <w:rFonts w:ascii="Times New Roman" w:eastAsia="Times New Roman" w:hAnsi="Times New Roman" w:cs="Times New Roman"/>
                <w:color w:val="000000" w:themeColor="text1"/>
                <w:sz w:val="22"/>
                <w:szCs w:val="22"/>
              </w:rPr>
              <w:t>)</w:t>
            </w:r>
          </w:p>
        </w:tc>
      </w:tr>
      <w:tr w:rsidR="005542E2" w14:paraId="63C22EFA"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E8FCD94"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2"/>
                <w:id w:val="2076782820"/>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Month</w:t>
                </w:r>
                <w:proofErr w:type="gramEnd"/>
                <w:r w:rsidRPr="004C7554">
                  <w:rPr>
                    <w:rFonts w:ascii="Times New Roman" w:eastAsia="Gungsuh" w:hAnsi="Times New Roman" w:cs="Times New Roman"/>
                    <w:sz w:val="20"/>
                    <w:szCs w:val="20"/>
                  </w:rPr>
                  <w:t xml:space="preserve"> of Birth *Period 3</w:t>
                </w:r>
              </w:sdtContent>
            </w:sdt>
          </w:p>
          <w:p w14:paraId="2DCE8F84"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6864923E" w14:textId="5320EB00" w:rsidR="005542E2" w:rsidRPr="00931BAE" w:rsidRDefault="00425042" w:rsidP="00425042">
            <w:pPr>
              <w:widowControl w:val="0"/>
              <w:spacing w:after="0" w:line="276"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lang w:val="fr-FR"/>
              </w:rPr>
              <w:t>0.0011</w:t>
            </w:r>
          </w:p>
          <w:p w14:paraId="754B45D0" w14:textId="6CED3AFE" w:rsidR="005542E2" w:rsidRPr="00931BAE" w:rsidRDefault="00000000" w:rsidP="00425042">
            <w:pPr>
              <w:widowControl w:val="0"/>
              <w:spacing w:line="276"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rPr>
              <w:t>(</w:t>
            </w:r>
            <w:r w:rsidR="00425042" w:rsidRPr="00931BAE">
              <w:rPr>
                <w:rFonts w:ascii="Times New Roman" w:eastAsia="Times New Roman" w:hAnsi="Times New Roman" w:cs="Times New Roman"/>
                <w:color w:val="000000" w:themeColor="text1"/>
                <w:sz w:val="22"/>
                <w:szCs w:val="22"/>
                <w:highlight w:val="white"/>
                <w:lang w:val="fr-FR"/>
              </w:rPr>
              <w:t>0.002</w:t>
            </w:r>
            <w:r w:rsidR="00425042" w:rsidRPr="00931BAE">
              <w:rPr>
                <w:rFonts w:ascii="Times New Roman" w:eastAsia="Times New Roman" w:hAnsi="Times New Roman" w:cs="Times New Roman"/>
                <w:color w:val="000000" w:themeColor="text1"/>
                <w:sz w:val="22"/>
                <w:szCs w:val="22"/>
                <w:lang w:val="fr-FR"/>
              </w:rPr>
              <w:t>1</w:t>
            </w:r>
            <w:r w:rsidRPr="00931BAE">
              <w:rPr>
                <w:rFonts w:ascii="Times New Roman" w:eastAsia="Times New Roman" w:hAnsi="Times New Roman" w:cs="Times New Roman"/>
                <w:color w:val="000000" w:themeColor="text1"/>
                <w:sz w:val="22"/>
                <w:szCs w:val="22"/>
              </w:rPr>
              <w:t>)</w:t>
            </w:r>
          </w:p>
        </w:tc>
      </w:tr>
      <w:tr w:rsidR="005542E2" w14:paraId="6B29C6E9"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B9114BF"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3"/>
                <w:id w:val="-1790961166"/>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Lag</w:t>
                </w:r>
                <w:proofErr w:type="gramEnd"/>
                <w:r w:rsidRPr="004C7554">
                  <w:rPr>
                    <w:rFonts w:ascii="Times New Roman" w:eastAsia="Gungsuh" w:hAnsi="Times New Roman" w:cs="Times New Roman"/>
                    <w:sz w:val="20"/>
                    <w:szCs w:val="20"/>
                  </w:rPr>
                  <w:t xml:space="preserve"> 1 Month*Period 2</w:t>
                </w:r>
              </w:sdtContent>
            </w:sdt>
          </w:p>
          <w:p w14:paraId="77D5BAC0"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76DA44DA" w14:textId="404C6007" w:rsidR="00425042" w:rsidRPr="00931BAE" w:rsidRDefault="00425042" w:rsidP="00425042">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w:t>
            </w:r>
            <w:r w:rsidRPr="00931BAE">
              <w:rPr>
                <w:rFonts w:ascii="Times New Roman" w:eastAsia="Times New Roman" w:hAnsi="Times New Roman" w:cs="Times New Roman"/>
                <w:color w:val="000000" w:themeColor="text1"/>
                <w:sz w:val="22"/>
                <w:szCs w:val="22"/>
                <w:highlight w:val="white"/>
                <w:lang w:val="fr-FR"/>
              </w:rPr>
              <w:t>30</w:t>
            </w:r>
          </w:p>
          <w:p w14:paraId="528C4B18" w14:textId="743838E1" w:rsidR="005542E2" w:rsidRPr="00931BAE" w:rsidRDefault="00000000" w:rsidP="00425042">
            <w:pPr>
              <w:widowControl w:val="0"/>
              <w:spacing w:line="276"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rPr>
              <w:t>(</w:t>
            </w:r>
            <w:r w:rsidR="00425042" w:rsidRPr="00931BAE">
              <w:rPr>
                <w:rFonts w:ascii="Times New Roman" w:eastAsia="Times New Roman" w:hAnsi="Times New Roman" w:cs="Times New Roman"/>
                <w:color w:val="000000" w:themeColor="text1"/>
                <w:sz w:val="22"/>
                <w:szCs w:val="22"/>
                <w:highlight w:val="white"/>
                <w:lang w:val="fr-FR"/>
              </w:rPr>
              <w:t>0.0029</w:t>
            </w:r>
            <w:r w:rsidRPr="00931BAE">
              <w:rPr>
                <w:rFonts w:ascii="Times New Roman" w:eastAsia="Times New Roman" w:hAnsi="Times New Roman" w:cs="Times New Roman"/>
                <w:color w:val="000000" w:themeColor="text1"/>
                <w:sz w:val="22"/>
                <w:szCs w:val="22"/>
              </w:rPr>
              <w:t>)</w:t>
            </w:r>
          </w:p>
        </w:tc>
      </w:tr>
      <w:tr w:rsidR="005542E2" w14:paraId="4CB126EE"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CC0C7C4"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4"/>
                <w:id w:val="-2012786056"/>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Lag</w:t>
                </w:r>
                <w:proofErr w:type="gramEnd"/>
                <w:r w:rsidRPr="004C7554">
                  <w:rPr>
                    <w:rFonts w:ascii="Times New Roman" w:eastAsia="Gungsuh" w:hAnsi="Times New Roman" w:cs="Times New Roman"/>
                    <w:sz w:val="20"/>
                    <w:szCs w:val="20"/>
                  </w:rPr>
                  <w:t xml:space="preserve"> 1 Month*Period 3</w:t>
                </w:r>
              </w:sdtContent>
            </w:sdt>
          </w:p>
          <w:p w14:paraId="4ABC6C11"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6E132A33" w14:textId="77777777" w:rsidR="00425042" w:rsidRPr="00931BAE" w:rsidRDefault="00425042" w:rsidP="00425042">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0.0022</w:t>
            </w:r>
          </w:p>
          <w:p w14:paraId="1484FB80" w14:textId="3282BB0B" w:rsidR="005542E2" w:rsidRPr="00931BAE" w:rsidRDefault="00000000" w:rsidP="00425042">
            <w:pPr>
              <w:widowControl w:val="0"/>
              <w:spacing w:line="276"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rPr>
              <w:t>(</w:t>
            </w:r>
            <w:r w:rsidR="00425042" w:rsidRPr="00931BAE">
              <w:rPr>
                <w:rFonts w:ascii="Times New Roman" w:eastAsia="Times New Roman" w:hAnsi="Times New Roman" w:cs="Times New Roman"/>
                <w:color w:val="000000" w:themeColor="text1"/>
                <w:sz w:val="22"/>
                <w:szCs w:val="22"/>
                <w:highlight w:val="white"/>
                <w:lang w:val="fr-FR"/>
              </w:rPr>
              <w:t>0.002</w:t>
            </w:r>
            <w:r w:rsidR="00425042" w:rsidRPr="00931BAE">
              <w:rPr>
                <w:rFonts w:ascii="Times New Roman" w:eastAsia="Times New Roman" w:hAnsi="Times New Roman" w:cs="Times New Roman"/>
                <w:color w:val="000000" w:themeColor="text1"/>
                <w:sz w:val="22"/>
                <w:szCs w:val="22"/>
                <w:lang w:val="fr-FR"/>
              </w:rPr>
              <w:t>4</w:t>
            </w:r>
            <w:r w:rsidRPr="00931BAE">
              <w:rPr>
                <w:rFonts w:ascii="Times New Roman" w:eastAsia="Times New Roman" w:hAnsi="Times New Roman" w:cs="Times New Roman"/>
                <w:color w:val="000000" w:themeColor="text1"/>
                <w:sz w:val="22"/>
                <w:szCs w:val="22"/>
              </w:rPr>
              <w:t>)</w:t>
            </w:r>
          </w:p>
        </w:tc>
      </w:tr>
      <w:tr w:rsidR="005542E2" w14:paraId="46B6D809"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32F529A"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5"/>
                <w:id w:val="698958508"/>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Lag</w:t>
                </w:r>
                <w:proofErr w:type="gramEnd"/>
                <w:r w:rsidRPr="004C7554">
                  <w:rPr>
                    <w:rFonts w:ascii="Times New Roman" w:eastAsia="Gungsuh" w:hAnsi="Times New Roman" w:cs="Times New Roman"/>
                    <w:sz w:val="20"/>
                    <w:szCs w:val="20"/>
                  </w:rPr>
                  <w:t xml:space="preserve"> 9 Months*Period 2</w:t>
                </w:r>
              </w:sdtContent>
            </w:sdt>
          </w:p>
          <w:p w14:paraId="0980A521"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4422CFE6" w14:textId="77777777" w:rsidR="00425042" w:rsidRPr="00931BAE" w:rsidRDefault="00425042" w:rsidP="00425042">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-0.00003</w:t>
            </w:r>
          </w:p>
          <w:p w14:paraId="1D0E3FEB" w14:textId="3295E15F" w:rsidR="005542E2" w:rsidRPr="00931BAE" w:rsidRDefault="00000000" w:rsidP="00425042">
            <w:pPr>
              <w:widowControl w:val="0"/>
              <w:spacing w:line="276"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rPr>
              <w:t>(</w:t>
            </w:r>
            <w:r w:rsidR="00425042" w:rsidRPr="00931BAE">
              <w:rPr>
                <w:rFonts w:ascii="Times New Roman" w:eastAsia="Times New Roman" w:hAnsi="Times New Roman" w:cs="Times New Roman"/>
                <w:color w:val="000000" w:themeColor="text1"/>
                <w:sz w:val="22"/>
                <w:szCs w:val="22"/>
                <w:highlight w:val="white"/>
                <w:lang w:val="fr-FR"/>
              </w:rPr>
              <w:t>0.0016</w:t>
            </w:r>
            <w:r w:rsidRPr="00931BAE">
              <w:rPr>
                <w:rFonts w:ascii="Times New Roman" w:eastAsia="Times New Roman" w:hAnsi="Times New Roman" w:cs="Times New Roman"/>
                <w:color w:val="000000" w:themeColor="text1"/>
                <w:sz w:val="22"/>
                <w:szCs w:val="22"/>
              </w:rPr>
              <w:t>)</w:t>
            </w:r>
          </w:p>
        </w:tc>
      </w:tr>
      <w:tr w:rsidR="005542E2" w14:paraId="7ADBD810"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F8ABDEA"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6"/>
                <w:id w:val="-884195643"/>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Lag</w:t>
                </w:r>
                <w:proofErr w:type="gramEnd"/>
                <w:r w:rsidRPr="004C7554">
                  <w:rPr>
                    <w:rFonts w:ascii="Times New Roman" w:eastAsia="Gungsuh" w:hAnsi="Times New Roman" w:cs="Times New Roman"/>
                    <w:sz w:val="20"/>
                    <w:szCs w:val="20"/>
                  </w:rPr>
                  <w:t xml:space="preserve"> 9 Months*Period 3</w:t>
                </w:r>
              </w:sdtContent>
            </w:sdt>
          </w:p>
          <w:p w14:paraId="38A4A262"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0C0D4C2B" w14:textId="77777777" w:rsidR="00425042" w:rsidRPr="00931BAE" w:rsidRDefault="00425042" w:rsidP="00425042">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-0.0003</w:t>
            </w:r>
          </w:p>
          <w:p w14:paraId="6D79F5E9" w14:textId="45F93697" w:rsidR="005542E2" w:rsidRPr="00931BAE" w:rsidRDefault="00000000" w:rsidP="00425042">
            <w:pPr>
              <w:widowControl w:val="0"/>
              <w:spacing w:line="276"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rPr>
              <w:t>(</w:t>
            </w:r>
            <w:r w:rsidR="00425042" w:rsidRPr="00931BAE">
              <w:rPr>
                <w:rFonts w:ascii="Times New Roman" w:eastAsia="Times New Roman" w:hAnsi="Times New Roman" w:cs="Times New Roman"/>
                <w:color w:val="000000" w:themeColor="text1"/>
                <w:sz w:val="22"/>
                <w:szCs w:val="22"/>
                <w:highlight w:val="white"/>
                <w:lang w:val="fr-FR"/>
              </w:rPr>
              <w:t>0.0014</w:t>
            </w:r>
            <w:r w:rsidRPr="00931BAE">
              <w:rPr>
                <w:rFonts w:ascii="Times New Roman" w:eastAsia="Times New Roman" w:hAnsi="Times New Roman" w:cs="Times New Roman"/>
                <w:color w:val="000000" w:themeColor="text1"/>
                <w:sz w:val="22"/>
                <w:szCs w:val="22"/>
              </w:rPr>
              <w:t>)</w:t>
            </w:r>
          </w:p>
        </w:tc>
      </w:tr>
      <w:tr w:rsidR="005542E2" w14:paraId="631ED12B"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EFCD7B8"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
                <w:id w:val="-2101667330"/>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Lag</w:t>
                </w:r>
                <w:proofErr w:type="gramEnd"/>
                <w:r w:rsidRPr="004C7554">
                  <w:rPr>
                    <w:rFonts w:ascii="Times New Roman" w:eastAsia="Gungsuh" w:hAnsi="Times New Roman" w:cs="Times New Roman"/>
                    <w:sz w:val="20"/>
                    <w:szCs w:val="20"/>
                  </w:rPr>
                  <w:t xml:space="preserve"> 10 Months*Period 2</w:t>
                </w:r>
              </w:sdtContent>
            </w:sdt>
          </w:p>
          <w:p w14:paraId="24EC9C11" w14:textId="77777777" w:rsidR="005542E2" w:rsidRPr="004C7554" w:rsidRDefault="00000000">
            <w:pPr>
              <w:widowControl w:val="0"/>
              <w:spacing w:after="0" w:line="240" w:lineRule="auto"/>
              <w:jc w:val="center"/>
              <w:rPr>
                <w:rFonts w:ascii="Times New Roman" w:eastAsia="Times New Roman" w:hAnsi="Times New Roman" w:cs="Times New Roman"/>
                <w:sz w:val="20"/>
                <w:szCs w:val="20"/>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68AB33FC" w14:textId="77777777" w:rsidR="00425042" w:rsidRPr="00931BAE" w:rsidRDefault="00425042" w:rsidP="00425042">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0.0014</w:t>
            </w:r>
          </w:p>
          <w:p w14:paraId="4518CA89" w14:textId="3B7F1AFB" w:rsidR="00040CD9" w:rsidRPr="00931BAE" w:rsidRDefault="00000000" w:rsidP="00425042">
            <w:pPr>
              <w:widowControl w:val="0"/>
              <w:spacing w:line="276"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rPr>
              <w:t>(</w:t>
            </w:r>
            <w:r w:rsidR="00425042" w:rsidRPr="00931BAE">
              <w:rPr>
                <w:rFonts w:ascii="Times New Roman" w:eastAsia="Times New Roman" w:hAnsi="Times New Roman" w:cs="Times New Roman"/>
                <w:color w:val="000000" w:themeColor="text1"/>
                <w:sz w:val="22"/>
                <w:szCs w:val="22"/>
                <w:highlight w:val="white"/>
                <w:lang w:val="fr-FR"/>
              </w:rPr>
              <w:t>0.0026</w:t>
            </w:r>
            <w:r w:rsidRPr="00931BAE">
              <w:rPr>
                <w:rFonts w:ascii="Times New Roman" w:eastAsia="Times New Roman" w:hAnsi="Times New Roman" w:cs="Times New Roman"/>
                <w:color w:val="000000" w:themeColor="text1"/>
                <w:sz w:val="22"/>
                <w:szCs w:val="22"/>
              </w:rPr>
              <w:t>)</w:t>
            </w:r>
          </w:p>
        </w:tc>
      </w:tr>
      <w:tr w:rsidR="00425042" w14:paraId="0814F95B"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840A58F" w14:textId="4AE25113" w:rsidR="00425042" w:rsidRPr="004C7554" w:rsidRDefault="00425042" w:rsidP="00425042">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
                <w:id w:val="-898358484"/>
              </w:sdtPr>
              <w:sdtContent>
                <w:r w:rsidRPr="004C7554">
                  <w:rPr>
                    <w:rFonts w:ascii="Times New Roman" w:eastAsia="Gungsuh" w:hAnsi="Times New Roman" w:cs="Times New Roman"/>
                    <w:sz w:val="20"/>
                    <w:szCs w:val="20"/>
                  </w:rPr>
                  <w:t>Day ≥ 25°</w:t>
                </w:r>
                <w:proofErr w:type="gramStart"/>
                <w:r w:rsidRPr="004C7554">
                  <w:rPr>
                    <w:rFonts w:ascii="Times New Roman" w:eastAsia="Gungsuh" w:hAnsi="Times New Roman" w:cs="Times New Roman"/>
                    <w:sz w:val="20"/>
                    <w:szCs w:val="20"/>
                  </w:rPr>
                  <w:t>C  Lag</w:t>
                </w:r>
                <w:proofErr w:type="gramEnd"/>
                <w:r w:rsidRPr="004C7554">
                  <w:rPr>
                    <w:rFonts w:ascii="Times New Roman" w:eastAsia="Gungsuh" w:hAnsi="Times New Roman" w:cs="Times New Roman"/>
                    <w:sz w:val="20"/>
                    <w:szCs w:val="20"/>
                  </w:rPr>
                  <w:t xml:space="preserve"> 10 Months*Period </w:t>
                </w:r>
                <w:r>
                  <w:rPr>
                    <w:rFonts w:ascii="Times New Roman" w:eastAsia="Gungsuh" w:hAnsi="Times New Roman" w:cs="Times New Roman"/>
                    <w:sz w:val="20"/>
                    <w:szCs w:val="20"/>
                  </w:rPr>
                  <w:t>3</w:t>
                </w:r>
              </w:sdtContent>
            </w:sdt>
          </w:p>
          <w:p w14:paraId="61BAC91A" w14:textId="431C4407" w:rsidR="00425042" w:rsidRDefault="00425042" w:rsidP="00425042">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6200BFC9" w14:textId="77777777" w:rsidR="00425042" w:rsidRPr="00931BAE" w:rsidRDefault="00425042" w:rsidP="00425042">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-0.0002</w:t>
            </w:r>
          </w:p>
          <w:p w14:paraId="55C1D4FE" w14:textId="3DD5E9EB" w:rsidR="00425042" w:rsidRPr="00931BAE" w:rsidRDefault="00425042" w:rsidP="00425042">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rPr>
              <w:t>(</w:t>
            </w:r>
            <w:r w:rsidRPr="00931BAE">
              <w:rPr>
                <w:rFonts w:ascii="Times New Roman" w:eastAsia="Times New Roman" w:hAnsi="Times New Roman" w:cs="Times New Roman"/>
                <w:color w:val="000000" w:themeColor="text1"/>
                <w:sz w:val="22"/>
                <w:szCs w:val="22"/>
                <w:highlight w:val="white"/>
                <w:lang w:val="fr-FR"/>
              </w:rPr>
              <w:t>0.00</w:t>
            </w:r>
            <w:r w:rsidRPr="00931BAE">
              <w:rPr>
                <w:rFonts w:ascii="Times New Roman" w:eastAsia="Times New Roman" w:hAnsi="Times New Roman" w:cs="Times New Roman"/>
                <w:color w:val="000000" w:themeColor="text1"/>
                <w:sz w:val="22"/>
                <w:szCs w:val="22"/>
                <w:lang w:val="fr-FR"/>
              </w:rPr>
              <w:t>10</w:t>
            </w:r>
            <w:r w:rsidRPr="00931BAE">
              <w:rPr>
                <w:rFonts w:ascii="Times New Roman" w:eastAsia="Times New Roman" w:hAnsi="Times New Roman" w:cs="Times New Roman"/>
                <w:color w:val="000000" w:themeColor="text1"/>
                <w:sz w:val="22"/>
                <w:szCs w:val="22"/>
              </w:rPr>
              <w:t>)</w:t>
            </w:r>
          </w:p>
        </w:tc>
      </w:tr>
      <w:tr w:rsidR="00040CD9" w14:paraId="2829C1D3"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57463C0" w14:textId="5CBD859A" w:rsidR="00040CD9" w:rsidRPr="004C7554" w:rsidRDefault="00040CD9" w:rsidP="00040CD9">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1"/>
                <w:id w:val="-743801677"/>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Month of Birth *Period 2</w:t>
                </w:r>
              </w:sdtContent>
            </w:sdt>
          </w:p>
          <w:p w14:paraId="7319925E" w14:textId="2D237A7E" w:rsidR="00040CD9" w:rsidRDefault="00040CD9" w:rsidP="00040CD9">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11A5CBA7" w14:textId="77777777" w:rsidR="00016E8B" w:rsidRPr="00931BAE" w:rsidRDefault="00016E8B" w:rsidP="00016E8B">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-0.0004</w:t>
            </w:r>
          </w:p>
          <w:p w14:paraId="3711279F" w14:textId="3C28366C" w:rsidR="00040CD9" w:rsidRPr="00931BAE" w:rsidRDefault="00016E8B" w:rsidP="00016E8B">
            <w:pPr>
              <w:widowControl w:val="0"/>
              <w:spacing w:line="288"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rPr>
              <w:t>(</w:t>
            </w:r>
            <w:r w:rsidRPr="00931BAE">
              <w:rPr>
                <w:rFonts w:ascii="Times New Roman" w:eastAsia="Times New Roman" w:hAnsi="Times New Roman" w:cs="Times New Roman"/>
                <w:color w:val="000000" w:themeColor="text1"/>
                <w:sz w:val="22"/>
                <w:szCs w:val="22"/>
                <w:lang w:val="fr-FR"/>
              </w:rPr>
              <w:t>0.000</w:t>
            </w:r>
            <w:r w:rsidRPr="00931BAE">
              <w:rPr>
                <w:rFonts w:ascii="Times New Roman" w:eastAsia="Times New Roman" w:hAnsi="Times New Roman" w:cs="Times New Roman"/>
                <w:color w:val="000000" w:themeColor="text1"/>
                <w:sz w:val="22"/>
                <w:szCs w:val="22"/>
                <w:lang w:val="fr-FR"/>
              </w:rPr>
              <w:t>4</w:t>
            </w:r>
            <w:r w:rsidRPr="00931BAE">
              <w:rPr>
                <w:rFonts w:ascii="Times New Roman" w:eastAsia="Times New Roman" w:hAnsi="Times New Roman" w:cs="Times New Roman"/>
                <w:color w:val="000000" w:themeColor="text1"/>
                <w:sz w:val="22"/>
                <w:szCs w:val="22"/>
              </w:rPr>
              <w:t>)</w:t>
            </w:r>
          </w:p>
        </w:tc>
      </w:tr>
      <w:tr w:rsidR="00425042" w14:paraId="0883353F"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F0EF97E" w14:textId="67CB8D59" w:rsidR="00425042" w:rsidRPr="004C7554" w:rsidRDefault="00425042" w:rsidP="00425042">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1"/>
                <w:id w:val="-1487166119"/>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 xml:space="preserve">Month of Birth *Period </w:t>
                </w:r>
                <w:r>
                  <w:rPr>
                    <w:rFonts w:ascii="Times New Roman" w:eastAsia="Gungsuh" w:hAnsi="Times New Roman" w:cs="Times New Roman"/>
                    <w:sz w:val="20"/>
                    <w:szCs w:val="20"/>
                  </w:rPr>
                  <w:t>3</w:t>
                </w:r>
              </w:sdtContent>
            </w:sdt>
          </w:p>
          <w:p w14:paraId="5107FB3F" w14:textId="0C863496" w:rsidR="00425042" w:rsidRDefault="00425042" w:rsidP="00425042">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0C1BC0DC" w14:textId="77777777" w:rsidR="00016E8B" w:rsidRPr="00931BAE" w:rsidRDefault="00016E8B" w:rsidP="00016E8B">
            <w:pPr>
              <w:widowControl w:val="0"/>
              <w:spacing w:after="0" w:line="288"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highlight w:val="white"/>
                <w:lang w:val="fr-FR"/>
              </w:rPr>
              <w:t>-0.0003</w:t>
            </w:r>
          </w:p>
          <w:p w14:paraId="3A3E7109" w14:textId="030BDDCC" w:rsidR="00425042" w:rsidRPr="00931BAE" w:rsidRDefault="00016E8B" w:rsidP="00016E8B">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lang w:val="fr-FR"/>
              </w:rPr>
              <w:t>(</w:t>
            </w:r>
            <w:r w:rsidRPr="00931BAE">
              <w:rPr>
                <w:rFonts w:ascii="Times New Roman" w:eastAsia="Times New Roman" w:hAnsi="Times New Roman" w:cs="Times New Roman"/>
                <w:color w:val="000000" w:themeColor="text1"/>
                <w:sz w:val="22"/>
                <w:szCs w:val="22"/>
                <w:lang w:val="fr-FR"/>
              </w:rPr>
              <w:t>0.0005</w:t>
            </w:r>
            <w:r w:rsidRPr="00931BAE">
              <w:rPr>
                <w:rFonts w:ascii="Times New Roman" w:eastAsia="Times New Roman" w:hAnsi="Times New Roman" w:cs="Times New Roman"/>
                <w:color w:val="000000" w:themeColor="text1"/>
                <w:sz w:val="22"/>
                <w:szCs w:val="22"/>
              </w:rPr>
              <w:t>)</w:t>
            </w:r>
          </w:p>
        </w:tc>
      </w:tr>
      <w:tr w:rsidR="00425042" w14:paraId="47B16A36"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EFBFD44" w14:textId="6D26848F" w:rsidR="00016E8B" w:rsidRPr="004C7554" w:rsidRDefault="00016E8B" w:rsidP="00016E8B">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3"/>
                <w:id w:val="26458104"/>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Lag 1 Month*Period 2</w:t>
                </w:r>
              </w:sdtContent>
            </w:sdt>
          </w:p>
          <w:p w14:paraId="662C1C64" w14:textId="2430255F" w:rsidR="00425042" w:rsidRDefault="00016E8B" w:rsidP="00016E8B">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794CC26C" w14:textId="40B271EB" w:rsidR="00911E89" w:rsidRPr="00931BAE" w:rsidRDefault="00911E89" w:rsidP="00911E89">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w:t>
            </w:r>
            <w:r w:rsidRPr="00931BAE">
              <w:rPr>
                <w:rFonts w:ascii="Times New Roman" w:eastAsia="Times New Roman" w:hAnsi="Times New Roman" w:cs="Times New Roman"/>
                <w:color w:val="000000" w:themeColor="text1"/>
                <w:sz w:val="22"/>
                <w:szCs w:val="22"/>
                <w:highlight w:val="white"/>
                <w:lang w:val="fr-FR"/>
              </w:rPr>
              <w:t>8</w:t>
            </w:r>
          </w:p>
          <w:p w14:paraId="454A1FC4" w14:textId="78362A27" w:rsidR="00425042" w:rsidRPr="00931BAE" w:rsidRDefault="00911E89" w:rsidP="00911E89">
            <w:pPr>
              <w:widowControl w:val="0"/>
              <w:spacing w:after="0" w:line="288" w:lineRule="auto"/>
              <w:jc w:val="center"/>
              <w:rPr>
                <w:rFonts w:ascii="Times New Roman" w:eastAsia="Times New Roman" w:hAnsi="Times New Roman" w:cs="Times New Roman"/>
                <w:color w:val="000000" w:themeColor="text1"/>
                <w:sz w:val="22"/>
                <w:szCs w:val="22"/>
                <w:highlight w:val="white"/>
              </w:rPr>
            </w:pPr>
            <w:r w:rsidRPr="00931BAE">
              <w:rPr>
                <w:rFonts w:ascii="Times New Roman" w:eastAsia="Times New Roman" w:hAnsi="Times New Roman" w:cs="Times New Roman"/>
                <w:color w:val="000000" w:themeColor="text1"/>
                <w:sz w:val="22"/>
                <w:szCs w:val="22"/>
                <w:lang w:val="fr-FR"/>
              </w:rPr>
              <w:t>(0.0005</w:t>
            </w:r>
            <w:r w:rsidRPr="00931BAE">
              <w:rPr>
                <w:rFonts w:ascii="Times New Roman" w:eastAsia="Times New Roman" w:hAnsi="Times New Roman" w:cs="Times New Roman"/>
                <w:color w:val="000000" w:themeColor="text1"/>
                <w:sz w:val="22"/>
                <w:szCs w:val="22"/>
              </w:rPr>
              <w:t>)</w:t>
            </w:r>
          </w:p>
        </w:tc>
      </w:tr>
      <w:tr w:rsidR="00016E8B" w14:paraId="7BE4A9C9"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F734E68" w14:textId="20F64ED7" w:rsidR="00016E8B" w:rsidRPr="004C7554" w:rsidRDefault="00016E8B" w:rsidP="00016E8B">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3"/>
                <w:id w:val="-793138276"/>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 xml:space="preserve">Lag 1 Month*Period </w:t>
                </w:r>
                <w:r>
                  <w:rPr>
                    <w:rFonts w:ascii="Times New Roman" w:eastAsia="Gungsuh" w:hAnsi="Times New Roman" w:cs="Times New Roman"/>
                    <w:sz w:val="20"/>
                    <w:szCs w:val="20"/>
                  </w:rPr>
                  <w:t>3</w:t>
                </w:r>
              </w:sdtContent>
            </w:sdt>
          </w:p>
          <w:p w14:paraId="22421E9F" w14:textId="3593F1E7" w:rsidR="00016E8B" w:rsidRDefault="00016E8B" w:rsidP="00016E8B">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44EA2B38" w14:textId="77777777" w:rsidR="00911E89" w:rsidRPr="00931BAE" w:rsidRDefault="00911E89" w:rsidP="00911E89">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-0.0001</w:t>
            </w:r>
          </w:p>
          <w:p w14:paraId="5D9D7028" w14:textId="68E6BD5F" w:rsidR="00016E8B" w:rsidRPr="00931BAE" w:rsidRDefault="00911E89" w:rsidP="00911E89">
            <w:pPr>
              <w:widowControl w:val="0"/>
              <w:spacing w:line="288"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lang w:val="fr-FR"/>
              </w:rPr>
              <w:t>(0.000</w:t>
            </w:r>
            <w:r w:rsidRPr="00931BAE">
              <w:rPr>
                <w:rFonts w:ascii="Times New Roman" w:eastAsia="Times New Roman" w:hAnsi="Times New Roman" w:cs="Times New Roman"/>
                <w:color w:val="000000" w:themeColor="text1"/>
                <w:sz w:val="22"/>
                <w:szCs w:val="22"/>
                <w:lang w:val="fr-FR"/>
              </w:rPr>
              <w:t>4</w:t>
            </w:r>
            <w:r w:rsidRPr="00931BAE">
              <w:rPr>
                <w:rFonts w:ascii="Times New Roman" w:eastAsia="Times New Roman" w:hAnsi="Times New Roman" w:cs="Times New Roman"/>
                <w:color w:val="000000" w:themeColor="text1"/>
                <w:sz w:val="22"/>
                <w:szCs w:val="22"/>
              </w:rPr>
              <w:t>)</w:t>
            </w:r>
          </w:p>
        </w:tc>
      </w:tr>
      <w:tr w:rsidR="00016E8B" w14:paraId="617F59A1"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3BCD2BF" w14:textId="5D2B763D" w:rsidR="00016E8B" w:rsidRPr="004C7554" w:rsidRDefault="00016E8B" w:rsidP="00016E8B">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5"/>
                <w:id w:val="-616832124"/>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Lag 9 Months*Period 2</w:t>
                </w:r>
              </w:sdtContent>
            </w:sdt>
          </w:p>
          <w:p w14:paraId="189511C9" w14:textId="0DEDD836" w:rsidR="00016E8B" w:rsidRDefault="00016E8B" w:rsidP="00016E8B">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4A93E242" w14:textId="77777777" w:rsidR="00911E89" w:rsidRPr="00931BAE" w:rsidRDefault="00911E89" w:rsidP="00911E89">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0.0003</w:t>
            </w:r>
          </w:p>
          <w:p w14:paraId="29D813E1" w14:textId="0305739B" w:rsidR="00016E8B" w:rsidRPr="00931BAE" w:rsidRDefault="00911E89" w:rsidP="00911E89">
            <w:pPr>
              <w:widowControl w:val="0"/>
              <w:spacing w:after="0" w:line="288" w:lineRule="auto"/>
              <w:jc w:val="center"/>
              <w:rPr>
                <w:rFonts w:ascii="Times New Roman" w:eastAsia="Times New Roman" w:hAnsi="Times New Roman" w:cs="Times New Roman"/>
                <w:color w:val="000000" w:themeColor="text1"/>
                <w:sz w:val="22"/>
                <w:szCs w:val="22"/>
                <w:highlight w:val="white"/>
              </w:rPr>
            </w:pPr>
            <w:r w:rsidRPr="00931BAE">
              <w:rPr>
                <w:rFonts w:ascii="Times New Roman" w:eastAsia="Times New Roman" w:hAnsi="Times New Roman" w:cs="Times New Roman"/>
                <w:color w:val="000000" w:themeColor="text1"/>
                <w:sz w:val="22"/>
                <w:szCs w:val="22"/>
                <w:lang w:val="fr-FR"/>
              </w:rPr>
              <w:t>(0.0004</w:t>
            </w:r>
            <w:r w:rsidRPr="00931BAE">
              <w:rPr>
                <w:rFonts w:ascii="Times New Roman" w:eastAsia="Times New Roman" w:hAnsi="Times New Roman" w:cs="Times New Roman"/>
                <w:color w:val="000000" w:themeColor="text1"/>
                <w:sz w:val="22"/>
                <w:szCs w:val="22"/>
              </w:rPr>
              <w:t>)</w:t>
            </w:r>
          </w:p>
        </w:tc>
      </w:tr>
      <w:tr w:rsidR="00016E8B" w14:paraId="490EB33D"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FED3C33" w14:textId="1FC58E94" w:rsidR="00016E8B" w:rsidRPr="004C7554" w:rsidRDefault="00016E8B" w:rsidP="00016E8B">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5"/>
                <w:id w:val="-1476529459"/>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 xml:space="preserve">Lag 9 Months*Period </w:t>
                </w:r>
                <w:r>
                  <w:rPr>
                    <w:rFonts w:ascii="Times New Roman" w:eastAsia="Gungsuh" w:hAnsi="Times New Roman" w:cs="Times New Roman"/>
                    <w:sz w:val="20"/>
                    <w:szCs w:val="20"/>
                  </w:rPr>
                  <w:t>3</w:t>
                </w:r>
              </w:sdtContent>
            </w:sdt>
          </w:p>
          <w:p w14:paraId="3D67DC29" w14:textId="4B2B6424" w:rsidR="00016E8B" w:rsidRDefault="00016E8B" w:rsidP="00016E8B">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5D6623A5" w14:textId="77777777" w:rsidR="00931BAE" w:rsidRPr="00931BAE" w:rsidRDefault="00931BAE" w:rsidP="00931BAE">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0.0005</w:t>
            </w:r>
          </w:p>
          <w:p w14:paraId="5475DF91" w14:textId="3C8C2174" w:rsidR="00016E8B" w:rsidRPr="00931BAE" w:rsidRDefault="00931BAE" w:rsidP="00931BAE">
            <w:pPr>
              <w:widowControl w:val="0"/>
              <w:spacing w:line="288"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lang w:val="fr-FR"/>
              </w:rPr>
              <w:t>(0.000</w:t>
            </w:r>
            <w:r w:rsidRPr="00931BAE">
              <w:rPr>
                <w:rFonts w:ascii="Times New Roman" w:eastAsia="Times New Roman" w:hAnsi="Times New Roman" w:cs="Times New Roman"/>
                <w:color w:val="000000" w:themeColor="text1"/>
                <w:sz w:val="22"/>
                <w:szCs w:val="22"/>
                <w:lang w:val="fr-FR"/>
              </w:rPr>
              <w:t>6</w:t>
            </w:r>
            <w:r w:rsidRPr="00931BAE">
              <w:rPr>
                <w:rFonts w:ascii="Times New Roman" w:eastAsia="Times New Roman" w:hAnsi="Times New Roman" w:cs="Times New Roman"/>
                <w:color w:val="000000" w:themeColor="text1"/>
                <w:sz w:val="22"/>
                <w:szCs w:val="22"/>
              </w:rPr>
              <w:t>)</w:t>
            </w:r>
          </w:p>
        </w:tc>
      </w:tr>
      <w:tr w:rsidR="00016E8B" w14:paraId="2137F1D9"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2E44EF2" w14:textId="554818A5" w:rsidR="00016E8B" w:rsidRPr="004C7554" w:rsidRDefault="00016E8B" w:rsidP="00016E8B">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
                <w:id w:val="2122250957"/>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Lag 10 Months*Period 2</w:t>
                </w:r>
              </w:sdtContent>
            </w:sdt>
          </w:p>
          <w:p w14:paraId="759566F7" w14:textId="0BB539E9" w:rsidR="00016E8B" w:rsidRDefault="00016E8B" w:rsidP="00016E8B">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23D95AFD" w14:textId="77777777" w:rsidR="00931BAE" w:rsidRPr="00931BAE" w:rsidRDefault="00931BAE" w:rsidP="00931BAE">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-0.0002</w:t>
            </w:r>
          </w:p>
          <w:p w14:paraId="7F9C10A8" w14:textId="637FE04A" w:rsidR="00016E8B" w:rsidRPr="00931BAE" w:rsidRDefault="00931BAE" w:rsidP="00931BAE">
            <w:pPr>
              <w:widowControl w:val="0"/>
              <w:spacing w:line="288"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lang w:val="fr-FR"/>
              </w:rPr>
              <w:t>(0.000</w:t>
            </w:r>
            <w:r w:rsidRPr="00931BAE">
              <w:rPr>
                <w:rFonts w:ascii="Times New Roman" w:eastAsia="Times New Roman" w:hAnsi="Times New Roman" w:cs="Times New Roman"/>
                <w:color w:val="000000" w:themeColor="text1"/>
                <w:sz w:val="22"/>
                <w:szCs w:val="22"/>
                <w:lang w:val="fr-FR"/>
              </w:rPr>
              <w:t>5</w:t>
            </w:r>
            <w:r w:rsidRPr="00931BAE">
              <w:rPr>
                <w:rFonts w:ascii="Times New Roman" w:eastAsia="Times New Roman" w:hAnsi="Times New Roman" w:cs="Times New Roman"/>
                <w:color w:val="000000" w:themeColor="text1"/>
                <w:sz w:val="22"/>
                <w:szCs w:val="22"/>
              </w:rPr>
              <w:t>)</w:t>
            </w:r>
          </w:p>
        </w:tc>
      </w:tr>
      <w:tr w:rsidR="00016E8B" w14:paraId="5EEB749D" w14:textId="77777777">
        <w:trPr>
          <w:trHeight w:val="540"/>
        </w:trPr>
        <w:tc>
          <w:tcPr>
            <w:tcW w:w="325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B3CAE7E" w14:textId="37F49AF4" w:rsidR="00016E8B" w:rsidRPr="004C7554" w:rsidRDefault="00016E8B" w:rsidP="00016E8B">
            <w:pPr>
              <w:widowControl w:val="0"/>
              <w:spacing w:after="0" w:line="240" w:lineRule="auto"/>
              <w:jc w:val="center"/>
              <w:rPr>
                <w:rFonts w:ascii="Times New Roman" w:eastAsia="Times New Roman" w:hAnsi="Times New Roman" w:cs="Times New Roman"/>
                <w:sz w:val="20"/>
                <w:szCs w:val="20"/>
              </w:rPr>
            </w:pPr>
            <w:sdt>
              <w:sdtPr>
                <w:rPr>
                  <w:rFonts w:ascii="Times New Roman" w:hAnsi="Times New Roman" w:cs="Times New Roman"/>
                </w:rPr>
                <w:tag w:val="goog_rdk_7"/>
                <w:id w:val="-88550538"/>
              </w:sdtPr>
              <w:sdtContent>
                <w:r w:rsidRPr="004C7554">
                  <w:rPr>
                    <w:rFonts w:ascii="Times New Roman" w:eastAsia="Gungsuh" w:hAnsi="Times New Roman" w:cs="Times New Roman"/>
                    <w:sz w:val="20"/>
                    <w:szCs w:val="20"/>
                  </w:rPr>
                  <w:t xml:space="preserve">Day </w:t>
                </w:r>
                <w:r>
                  <w:rPr>
                    <w:rFonts w:ascii="Times New Roman" w:eastAsia="Times New Roman" w:hAnsi="Times New Roman" w:cs="Times New Roman"/>
                    <w:sz w:val="20"/>
                    <w:szCs w:val="20"/>
                  </w:rPr>
                  <w:t xml:space="preserve">20-25°C </w:t>
                </w:r>
                <w:r w:rsidRPr="004C7554">
                  <w:rPr>
                    <w:rFonts w:ascii="Times New Roman" w:eastAsia="Gungsuh" w:hAnsi="Times New Roman" w:cs="Times New Roman"/>
                    <w:sz w:val="20"/>
                    <w:szCs w:val="20"/>
                  </w:rPr>
                  <w:t xml:space="preserve">Lag 10 Months*Period </w:t>
                </w:r>
                <w:r>
                  <w:rPr>
                    <w:rFonts w:ascii="Times New Roman" w:eastAsia="Gungsuh" w:hAnsi="Times New Roman" w:cs="Times New Roman"/>
                    <w:sz w:val="20"/>
                    <w:szCs w:val="20"/>
                  </w:rPr>
                  <w:t>3</w:t>
                </w:r>
              </w:sdtContent>
            </w:sdt>
          </w:p>
          <w:p w14:paraId="43DEE5C1" w14:textId="41FF059E" w:rsidR="00016E8B" w:rsidRDefault="00016E8B" w:rsidP="00016E8B">
            <w:pPr>
              <w:widowControl w:val="0"/>
              <w:spacing w:after="0" w:line="240" w:lineRule="auto"/>
              <w:jc w:val="center"/>
              <w:rPr>
                <w:rFonts w:ascii="Times New Roman" w:hAnsi="Times New Roman" w:cs="Times New Roman"/>
              </w:rPr>
            </w:pPr>
            <w:r w:rsidRPr="004C7554">
              <w:rPr>
                <w:rFonts w:ascii="Times New Roman" w:eastAsia="Times New Roman" w:hAnsi="Times New Roman" w:cs="Times New Roman"/>
                <w:sz w:val="20"/>
                <w:szCs w:val="20"/>
              </w:rPr>
              <w:t>(Ref: Period 1)</w:t>
            </w:r>
          </w:p>
        </w:tc>
        <w:tc>
          <w:tcPr>
            <w:tcW w:w="235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52B3858D" w14:textId="003F6EA5" w:rsidR="00931BAE" w:rsidRPr="00931BAE" w:rsidRDefault="00931BAE" w:rsidP="00931BAE">
            <w:pPr>
              <w:widowControl w:val="0"/>
              <w:spacing w:after="0" w:line="288" w:lineRule="auto"/>
              <w:jc w:val="center"/>
              <w:rPr>
                <w:rFonts w:ascii="Times New Roman" w:eastAsia="Times New Roman" w:hAnsi="Times New Roman" w:cs="Times New Roman"/>
                <w:color w:val="000000" w:themeColor="text1"/>
                <w:sz w:val="22"/>
                <w:szCs w:val="22"/>
                <w:highlight w:val="white"/>
                <w:lang w:val="fr-FR"/>
              </w:rPr>
            </w:pPr>
            <w:r w:rsidRPr="00931BAE">
              <w:rPr>
                <w:rFonts w:ascii="Times New Roman" w:eastAsia="Times New Roman" w:hAnsi="Times New Roman" w:cs="Times New Roman"/>
                <w:color w:val="000000" w:themeColor="text1"/>
                <w:sz w:val="22"/>
                <w:szCs w:val="22"/>
                <w:highlight w:val="white"/>
                <w:lang w:val="fr-FR"/>
              </w:rPr>
              <w:t>0.001</w:t>
            </w:r>
            <w:r w:rsidRPr="00931BAE">
              <w:rPr>
                <w:rFonts w:ascii="Times New Roman" w:eastAsia="Times New Roman" w:hAnsi="Times New Roman" w:cs="Times New Roman"/>
                <w:color w:val="000000" w:themeColor="text1"/>
                <w:sz w:val="22"/>
                <w:szCs w:val="22"/>
                <w:highlight w:val="white"/>
                <w:lang w:val="fr-FR"/>
              </w:rPr>
              <w:t>2</w:t>
            </w:r>
          </w:p>
          <w:p w14:paraId="5920EB30" w14:textId="72B29ADE" w:rsidR="00016E8B" w:rsidRPr="00931BAE" w:rsidRDefault="00931BAE" w:rsidP="00931BAE">
            <w:pPr>
              <w:widowControl w:val="0"/>
              <w:spacing w:line="288" w:lineRule="auto"/>
              <w:jc w:val="center"/>
              <w:rPr>
                <w:rFonts w:ascii="Times New Roman" w:eastAsia="Times New Roman" w:hAnsi="Times New Roman" w:cs="Times New Roman"/>
                <w:color w:val="000000" w:themeColor="text1"/>
                <w:sz w:val="22"/>
                <w:szCs w:val="22"/>
                <w:lang w:val="fr-FR"/>
              </w:rPr>
            </w:pPr>
            <w:r w:rsidRPr="00931BAE">
              <w:rPr>
                <w:rFonts w:ascii="Times New Roman" w:eastAsia="Times New Roman" w:hAnsi="Times New Roman" w:cs="Times New Roman"/>
                <w:color w:val="000000" w:themeColor="text1"/>
                <w:sz w:val="22"/>
                <w:szCs w:val="22"/>
                <w:lang w:val="fr-FR"/>
              </w:rPr>
              <w:t>(0.0007</w:t>
            </w:r>
            <w:r w:rsidRPr="00931BAE">
              <w:rPr>
                <w:rFonts w:ascii="Times New Roman" w:eastAsia="Times New Roman" w:hAnsi="Times New Roman" w:cs="Times New Roman"/>
                <w:color w:val="000000" w:themeColor="text1"/>
                <w:sz w:val="22"/>
                <w:szCs w:val="22"/>
              </w:rPr>
              <w:t>)</w:t>
            </w:r>
          </w:p>
        </w:tc>
      </w:tr>
      <w:tr w:rsidR="005542E2" w14:paraId="2D21A259" w14:textId="77777777">
        <w:trPr>
          <w:trHeight w:val="315"/>
        </w:trPr>
        <w:tc>
          <w:tcPr>
            <w:tcW w:w="3255"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14:paraId="304B51F0" w14:textId="77777777" w:rsidR="005542E2" w:rsidRPr="004C7554" w:rsidRDefault="005542E2">
            <w:pPr>
              <w:widowControl w:val="0"/>
              <w:spacing w:after="0" w:line="240" w:lineRule="auto"/>
              <w:jc w:val="center"/>
              <w:rPr>
                <w:rFonts w:ascii="Times New Roman" w:eastAsia="Times New Roman" w:hAnsi="Times New Roman" w:cs="Times New Roman"/>
                <w:sz w:val="20"/>
                <w:szCs w:val="20"/>
              </w:rPr>
            </w:pPr>
          </w:p>
        </w:tc>
        <w:tc>
          <w:tcPr>
            <w:tcW w:w="2355"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14:paraId="54932C91" w14:textId="77777777" w:rsidR="005542E2" w:rsidRDefault="005542E2">
            <w:pPr>
              <w:spacing w:after="0" w:line="240" w:lineRule="auto"/>
              <w:jc w:val="center"/>
              <w:rPr>
                <w:rFonts w:ascii="Times" w:eastAsia="Times" w:hAnsi="Times" w:cs="Times"/>
                <w:sz w:val="20"/>
                <w:szCs w:val="20"/>
              </w:rPr>
            </w:pPr>
          </w:p>
        </w:tc>
      </w:tr>
    </w:tbl>
    <w:p w14:paraId="7E5E0AD8" w14:textId="77777777" w:rsidR="005542E2"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8D2EA7D" w14:textId="77777777" w:rsidR="005542E2"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Coefficients are displayed and standard errors in parentheses are displayed. Significance levels are displayed as *p&lt;0.05, **p&lt;0.01 and ***p&lt;0.001.  </w:t>
      </w:r>
    </w:p>
    <w:p w14:paraId="4E7ABE83" w14:textId="77777777" w:rsidR="005542E2" w:rsidRDefault="005542E2">
      <w:pPr>
        <w:spacing w:after="0" w:line="240" w:lineRule="auto"/>
        <w:rPr>
          <w:rFonts w:ascii="Times New Roman" w:eastAsia="Times New Roman" w:hAnsi="Times New Roman" w:cs="Times New Roman"/>
          <w:sz w:val="20"/>
          <w:szCs w:val="20"/>
        </w:rPr>
      </w:pPr>
    </w:p>
    <w:p w14:paraId="55EB803B" w14:textId="77777777" w:rsidR="005542E2"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Table S2.  The Relationship of Heat and Fertility Over Space: Interaction Model Results</w:t>
      </w:r>
    </w:p>
    <w:tbl>
      <w:tblPr>
        <w:tblStyle w:val="a0"/>
        <w:tblW w:w="56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95"/>
        <w:gridCol w:w="2415"/>
      </w:tblGrid>
      <w:tr w:rsidR="005542E2" w14:paraId="21C9AF82" w14:textId="77777777">
        <w:trPr>
          <w:trHeight w:val="315"/>
        </w:trPr>
        <w:tc>
          <w:tcPr>
            <w:tcW w:w="3195" w:type="dxa"/>
            <w:tcBorders>
              <w:top w:val="single" w:sz="6" w:space="0" w:color="000000"/>
              <w:left w:val="nil"/>
              <w:bottom w:val="single" w:sz="6" w:space="0" w:color="000000"/>
              <w:right w:val="nil"/>
            </w:tcBorders>
            <w:tcMar>
              <w:top w:w="40" w:type="dxa"/>
              <w:left w:w="40" w:type="dxa"/>
              <w:bottom w:w="40" w:type="dxa"/>
              <w:right w:w="40" w:type="dxa"/>
            </w:tcMar>
            <w:vAlign w:val="bottom"/>
          </w:tcPr>
          <w:p w14:paraId="46A32CB4" w14:textId="77777777" w:rsidR="005542E2" w:rsidRDefault="005542E2">
            <w:pPr>
              <w:widowControl w:val="0"/>
              <w:spacing w:after="0" w:line="240" w:lineRule="auto"/>
              <w:jc w:val="center"/>
              <w:rPr>
                <w:rFonts w:ascii="Times New Roman" w:eastAsia="Times New Roman" w:hAnsi="Times New Roman" w:cs="Times New Roman"/>
                <w:sz w:val="20"/>
                <w:szCs w:val="20"/>
              </w:rPr>
            </w:pPr>
          </w:p>
        </w:tc>
        <w:tc>
          <w:tcPr>
            <w:tcW w:w="2415" w:type="dxa"/>
            <w:tcBorders>
              <w:top w:val="single" w:sz="6" w:space="0" w:color="000000"/>
              <w:left w:val="nil"/>
              <w:bottom w:val="single" w:sz="6" w:space="0" w:color="000000"/>
              <w:right w:val="nil"/>
            </w:tcBorders>
            <w:tcMar>
              <w:top w:w="40" w:type="dxa"/>
              <w:left w:w="40" w:type="dxa"/>
              <w:bottom w:w="40" w:type="dxa"/>
              <w:right w:w="40" w:type="dxa"/>
            </w:tcMar>
            <w:vAlign w:val="bottom"/>
          </w:tcPr>
          <w:p w14:paraId="7CF6C3FD"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Interaction Coefficients</w:t>
            </w:r>
          </w:p>
        </w:tc>
      </w:tr>
      <w:tr w:rsidR="005542E2" w14:paraId="77CB9DD6"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15EC599"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&lt;0 °</w:t>
            </w:r>
            <w:proofErr w:type="gramStart"/>
            <w:r>
              <w:rPr>
                <w:rFonts w:ascii="Times New Roman" w:eastAsia="Times New Roman" w:hAnsi="Times New Roman" w:cs="Times New Roman"/>
                <w:sz w:val="20"/>
                <w:szCs w:val="20"/>
              </w:rPr>
              <w:t>C  Lag</w:t>
            </w:r>
            <w:proofErr w:type="gramEnd"/>
            <w:r>
              <w:rPr>
                <w:rFonts w:ascii="Times New Roman" w:eastAsia="Times New Roman" w:hAnsi="Times New Roman" w:cs="Times New Roman"/>
                <w:sz w:val="20"/>
                <w:szCs w:val="20"/>
              </w:rPr>
              <w:t xml:space="preserve"> 9 Months *Mediterranean</w:t>
            </w:r>
          </w:p>
          <w:p w14:paraId="3BCF6157"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6"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1DD60985" w14:textId="77777777" w:rsidR="005542E2" w:rsidRDefault="00000000">
            <w:pPr>
              <w:widowControl w:val="0"/>
              <w:spacing w:after="0" w:line="288"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-0.00108***</w:t>
            </w:r>
          </w:p>
          <w:p w14:paraId="3737EEA9"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(0.00030)</w:t>
            </w:r>
          </w:p>
        </w:tc>
      </w:tr>
      <w:tr w:rsidR="005542E2" w14:paraId="295FF2B2"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9730FC7"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0-5°</w:t>
            </w:r>
            <w:proofErr w:type="gramStart"/>
            <w:r>
              <w:rPr>
                <w:rFonts w:ascii="Times New Roman" w:eastAsia="Times New Roman" w:hAnsi="Times New Roman" w:cs="Times New Roman"/>
                <w:sz w:val="20"/>
                <w:szCs w:val="20"/>
              </w:rPr>
              <w:t>C  Lag</w:t>
            </w:r>
            <w:proofErr w:type="gramEnd"/>
            <w:r>
              <w:rPr>
                <w:rFonts w:ascii="Times New Roman" w:eastAsia="Times New Roman" w:hAnsi="Times New Roman" w:cs="Times New Roman"/>
                <w:sz w:val="20"/>
                <w:szCs w:val="20"/>
              </w:rPr>
              <w:t xml:space="preserve"> 9 Months *Mediterranean</w:t>
            </w:r>
          </w:p>
          <w:p w14:paraId="2E313B02"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31B17CEA" w14:textId="77777777" w:rsidR="005542E2" w:rsidRDefault="00000000">
            <w:pPr>
              <w:widowControl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-0.00062</w:t>
            </w:r>
          </w:p>
          <w:p w14:paraId="0111F7E6" w14:textId="77777777" w:rsidR="005542E2" w:rsidRDefault="00000000">
            <w:pPr>
              <w:widowControl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0.00052</w:t>
            </w:r>
            <w:r>
              <w:rPr>
                <w:rFonts w:ascii="Times New Roman" w:eastAsia="Times New Roman" w:hAnsi="Times New Roman" w:cs="Times New Roman"/>
                <w:sz w:val="20"/>
                <w:szCs w:val="20"/>
              </w:rPr>
              <w:t>)</w:t>
            </w:r>
          </w:p>
        </w:tc>
      </w:tr>
      <w:tr w:rsidR="005542E2" w14:paraId="4822D7C7"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0EE5CB9"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5-10°</w:t>
            </w:r>
            <w:proofErr w:type="gramStart"/>
            <w:r>
              <w:rPr>
                <w:rFonts w:ascii="Times New Roman" w:eastAsia="Times New Roman" w:hAnsi="Times New Roman" w:cs="Times New Roman"/>
                <w:sz w:val="20"/>
                <w:szCs w:val="20"/>
              </w:rPr>
              <w:t>C  Lag</w:t>
            </w:r>
            <w:proofErr w:type="gramEnd"/>
            <w:r>
              <w:rPr>
                <w:rFonts w:ascii="Times New Roman" w:eastAsia="Times New Roman" w:hAnsi="Times New Roman" w:cs="Times New Roman"/>
                <w:sz w:val="20"/>
                <w:szCs w:val="20"/>
              </w:rPr>
              <w:t xml:space="preserve"> 9 Months *Mediterranean</w:t>
            </w:r>
          </w:p>
          <w:p w14:paraId="3368042E"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38752823"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0.00030</w:t>
            </w:r>
          </w:p>
          <w:p w14:paraId="01918EE0" w14:textId="77777777" w:rsidR="005542E2" w:rsidRDefault="00000000">
            <w:pPr>
              <w:widowControl w:val="0"/>
              <w:spacing w:after="0" w:line="276"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0.00021</w:t>
            </w:r>
            <w:r>
              <w:rPr>
                <w:rFonts w:ascii="Times New Roman" w:eastAsia="Times New Roman" w:hAnsi="Times New Roman" w:cs="Times New Roman"/>
                <w:sz w:val="20"/>
                <w:szCs w:val="20"/>
              </w:rPr>
              <w:t>)</w:t>
            </w:r>
          </w:p>
        </w:tc>
      </w:tr>
      <w:tr w:rsidR="005542E2" w14:paraId="27064A94"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BBCD42B"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Day 15-20°</w:t>
            </w:r>
            <w:proofErr w:type="gramStart"/>
            <w:r>
              <w:rPr>
                <w:rFonts w:ascii="Times New Roman" w:eastAsia="Times New Roman" w:hAnsi="Times New Roman" w:cs="Times New Roman"/>
                <w:sz w:val="20"/>
                <w:szCs w:val="20"/>
              </w:rPr>
              <w:t>C  Lag</w:t>
            </w:r>
            <w:proofErr w:type="gramEnd"/>
            <w:r>
              <w:rPr>
                <w:rFonts w:ascii="Times New Roman" w:eastAsia="Times New Roman" w:hAnsi="Times New Roman" w:cs="Times New Roman"/>
                <w:sz w:val="20"/>
                <w:szCs w:val="20"/>
              </w:rPr>
              <w:t xml:space="preserve"> 9 Months *Mediterranean</w:t>
            </w:r>
          </w:p>
          <w:p w14:paraId="162469FD"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0E02C5D6"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0.00010</w:t>
            </w:r>
          </w:p>
          <w:p w14:paraId="1B6C5BB1" w14:textId="77777777" w:rsidR="005542E2" w:rsidRDefault="00000000">
            <w:pPr>
              <w:widowControl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0.00039</w:t>
            </w:r>
            <w:r>
              <w:rPr>
                <w:rFonts w:ascii="Times New Roman" w:eastAsia="Times New Roman" w:hAnsi="Times New Roman" w:cs="Times New Roman"/>
                <w:sz w:val="20"/>
                <w:szCs w:val="20"/>
              </w:rPr>
              <w:t>)</w:t>
            </w:r>
          </w:p>
        </w:tc>
      </w:tr>
      <w:tr w:rsidR="005542E2" w14:paraId="6377BEFD"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767C8DD"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20-25°C Lag 9 Months *Mediterranean</w:t>
            </w:r>
          </w:p>
          <w:p w14:paraId="2391897F"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2154A45B"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-0.00037</w:t>
            </w:r>
          </w:p>
          <w:p w14:paraId="4731FB05" w14:textId="77777777" w:rsidR="005542E2" w:rsidRDefault="00000000">
            <w:pPr>
              <w:widowControl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0.00033</w:t>
            </w:r>
            <w:r>
              <w:rPr>
                <w:rFonts w:ascii="Times New Roman" w:eastAsia="Times New Roman" w:hAnsi="Times New Roman" w:cs="Times New Roman"/>
                <w:sz w:val="20"/>
                <w:szCs w:val="20"/>
              </w:rPr>
              <w:t>)</w:t>
            </w:r>
          </w:p>
        </w:tc>
      </w:tr>
      <w:tr w:rsidR="005542E2" w14:paraId="794461C0"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3E6D764" w14:textId="77777777" w:rsidR="005542E2" w:rsidRPr="002C6E5E" w:rsidRDefault="00000000">
            <w:pPr>
              <w:widowControl w:val="0"/>
              <w:spacing w:after="0" w:line="240" w:lineRule="auto"/>
              <w:jc w:val="center"/>
              <w:rPr>
                <w:rFonts w:ascii="Times New Roman" w:eastAsia="Times New Roman" w:hAnsi="Times New Roman" w:cs="Times New Roman"/>
                <w:sz w:val="20"/>
                <w:szCs w:val="20"/>
              </w:rPr>
            </w:pPr>
            <w:sdt>
              <w:sdtPr>
                <w:tag w:val="goog_rdk_8"/>
                <w:id w:val="-1233277665"/>
              </w:sdtPr>
              <w:sdtEndPr>
                <w:rPr>
                  <w:rFonts w:ascii="Times New Roman" w:hAnsi="Times New Roman" w:cs="Times New Roman"/>
                </w:rPr>
              </w:sdtEndPr>
              <w:sdtContent>
                <w:r w:rsidRPr="002C6E5E">
                  <w:rPr>
                    <w:rFonts w:ascii="Times New Roman" w:eastAsia="Gungsuh" w:hAnsi="Times New Roman" w:cs="Times New Roman"/>
                    <w:sz w:val="20"/>
                    <w:szCs w:val="20"/>
                  </w:rPr>
                  <w:t>Day ≥ 25°</w:t>
                </w:r>
                <w:proofErr w:type="gramStart"/>
                <w:r w:rsidRPr="002C6E5E">
                  <w:rPr>
                    <w:rFonts w:ascii="Times New Roman" w:eastAsia="Gungsuh" w:hAnsi="Times New Roman" w:cs="Times New Roman"/>
                    <w:sz w:val="20"/>
                    <w:szCs w:val="20"/>
                  </w:rPr>
                  <w:t>C  Lag</w:t>
                </w:r>
                <w:proofErr w:type="gramEnd"/>
                <w:r w:rsidRPr="002C6E5E">
                  <w:rPr>
                    <w:rFonts w:ascii="Times New Roman" w:eastAsia="Gungsuh" w:hAnsi="Times New Roman" w:cs="Times New Roman"/>
                    <w:sz w:val="20"/>
                    <w:szCs w:val="20"/>
                  </w:rPr>
                  <w:t xml:space="preserve"> 9 Months *Mediterranean</w:t>
                </w:r>
              </w:sdtContent>
            </w:sdt>
          </w:p>
          <w:p w14:paraId="49E1C4E2"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754AFCB9"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0.00069</w:t>
            </w:r>
          </w:p>
          <w:p w14:paraId="58CE3141" w14:textId="77777777" w:rsidR="005542E2" w:rsidRDefault="00000000">
            <w:pPr>
              <w:widowControl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0.00069</w:t>
            </w:r>
            <w:r>
              <w:rPr>
                <w:rFonts w:ascii="Times New Roman" w:eastAsia="Times New Roman" w:hAnsi="Times New Roman" w:cs="Times New Roman"/>
                <w:sz w:val="20"/>
                <w:szCs w:val="20"/>
              </w:rPr>
              <w:t>)</w:t>
            </w:r>
          </w:p>
        </w:tc>
      </w:tr>
      <w:tr w:rsidR="005542E2" w14:paraId="6E815C2B"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F670C78"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&lt;0°</w:t>
            </w:r>
            <w:proofErr w:type="gramStart"/>
            <w:r>
              <w:rPr>
                <w:rFonts w:ascii="Times New Roman" w:eastAsia="Times New Roman" w:hAnsi="Times New Roman" w:cs="Times New Roman"/>
                <w:sz w:val="20"/>
                <w:szCs w:val="20"/>
              </w:rPr>
              <w:t>C  Lag</w:t>
            </w:r>
            <w:proofErr w:type="gramEnd"/>
            <w:r>
              <w:rPr>
                <w:rFonts w:ascii="Times New Roman" w:eastAsia="Times New Roman" w:hAnsi="Times New Roman" w:cs="Times New Roman"/>
                <w:sz w:val="20"/>
                <w:szCs w:val="20"/>
              </w:rPr>
              <w:t xml:space="preserve"> 10 Months *Mediterranean</w:t>
            </w:r>
          </w:p>
          <w:p w14:paraId="3F562C0A"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67E44A4E"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-0.00051</w:t>
            </w:r>
          </w:p>
          <w:p w14:paraId="3C0387E6" w14:textId="77777777" w:rsidR="005542E2" w:rsidRDefault="00000000">
            <w:pPr>
              <w:widowControl w:val="0"/>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0.00029</w:t>
            </w:r>
            <w:r>
              <w:rPr>
                <w:rFonts w:ascii="Times New Roman" w:eastAsia="Times New Roman" w:hAnsi="Times New Roman" w:cs="Times New Roman"/>
                <w:sz w:val="20"/>
                <w:szCs w:val="20"/>
              </w:rPr>
              <w:t>)</w:t>
            </w:r>
          </w:p>
        </w:tc>
      </w:tr>
      <w:tr w:rsidR="005542E2" w14:paraId="34FE9BE2"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3B9C0C0"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0-5°C Lag 10 Months *Mediterranean</w:t>
            </w:r>
          </w:p>
          <w:p w14:paraId="38246B94"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683FE0E8"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-0.00022</w:t>
            </w:r>
          </w:p>
          <w:p w14:paraId="75A423CE" w14:textId="77777777" w:rsidR="005542E2" w:rsidRDefault="00000000">
            <w:pPr>
              <w:widowControl w:val="0"/>
              <w:spacing w:after="0" w:line="276"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0.00031</w:t>
            </w:r>
            <w:r>
              <w:rPr>
                <w:rFonts w:ascii="Times New Roman" w:eastAsia="Times New Roman" w:hAnsi="Times New Roman" w:cs="Times New Roman"/>
                <w:sz w:val="20"/>
                <w:szCs w:val="20"/>
              </w:rPr>
              <w:t>)</w:t>
            </w:r>
          </w:p>
        </w:tc>
      </w:tr>
      <w:tr w:rsidR="005542E2" w14:paraId="7DD16E55"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26AF054B"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5-10°</w:t>
            </w:r>
            <w:proofErr w:type="gramStart"/>
            <w:r>
              <w:rPr>
                <w:rFonts w:ascii="Times New Roman" w:eastAsia="Times New Roman" w:hAnsi="Times New Roman" w:cs="Times New Roman"/>
                <w:sz w:val="20"/>
                <w:szCs w:val="20"/>
              </w:rPr>
              <w:t>C  Lag</w:t>
            </w:r>
            <w:proofErr w:type="gramEnd"/>
            <w:r>
              <w:rPr>
                <w:rFonts w:ascii="Times New Roman" w:eastAsia="Times New Roman" w:hAnsi="Times New Roman" w:cs="Times New Roman"/>
                <w:sz w:val="20"/>
                <w:szCs w:val="20"/>
              </w:rPr>
              <w:t xml:space="preserve"> 10 Months *Mediterranean</w:t>
            </w:r>
          </w:p>
          <w:p w14:paraId="236AE012"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5622D380"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-0.00033*</w:t>
            </w:r>
          </w:p>
          <w:p w14:paraId="1118C1D9" w14:textId="77777777" w:rsidR="005542E2" w:rsidRDefault="00000000">
            <w:pPr>
              <w:widowControl w:val="0"/>
              <w:spacing w:after="0" w:line="276"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0.00017</w:t>
            </w:r>
            <w:r>
              <w:rPr>
                <w:rFonts w:ascii="Times New Roman" w:eastAsia="Times New Roman" w:hAnsi="Times New Roman" w:cs="Times New Roman"/>
                <w:sz w:val="20"/>
                <w:szCs w:val="20"/>
              </w:rPr>
              <w:t>)</w:t>
            </w:r>
          </w:p>
        </w:tc>
      </w:tr>
      <w:tr w:rsidR="005542E2" w14:paraId="12EB3DE5"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6829E2D"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15-20°C Lag 10 Months *Mediterranean</w:t>
            </w:r>
          </w:p>
          <w:p w14:paraId="3BFB0262"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279741DE"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-0.00019</w:t>
            </w:r>
          </w:p>
          <w:p w14:paraId="70C6BA70" w14:textId="77777777" w:rsidR="005542E2" w:rsidRDefault="00000000">
            <w:pPr>
              <w:widowControl w:val="0"/>
              <w:spacing w:after="0" w:line="276"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0.00016</w:t>
            </w:r>
            <w:r>
              <w:rPr>
                <w:rFonts w:ascii="Times New Roman" w:eastAsia="Times New Roman" w:hAnsi="Times New Roman" w:cs="Times New Roman"/>
                <w:sz w:val="20"/>
                <w:szCs w:val="20"/>
              </w:rPr>
              <w:t>)</w:t>
            </w:r>
          </w:p>
        </w:tc>
      </w:tr>
      <w:tr w:rsidR="005542E2" w14:paraId="705F7C4A"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5B2408C"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Day 20-25°</w:t>
            </w:r>
            <w:proofErr w:type="gramStart"/>
            <w:r>
              <w:rPr>
                <w:rFonts w:ascii="Times New Roman" w:eastAsia="Times New Roman" w:hAnsi="Times New Roman" w:cs="Times New Roman"/>
                <w:sz w:val="20"/>
                <w:szCs w:val="20"/>
              </w:rPr>
              <w:t>C  Lag</w:t>
            </w:r>
            <w:proofErr w:type="gramEnd"/>
            <w:r>
              <w:rPr>
                <w:rFonts w:ascii="Times New Roman" w:eastAsia="Times New Roman" w:hAnsi="Times New Roman" w:cs="Times New Roman"/>
                <w:sz w:val="20"/>
                <w:szCs w:val="20"/>
              </w:rPr>
              <w:t xml:space="preserve"> 10 Months *Mediterranean</w:t>
            </w:r>
          </w:p>
          <w:p w14:paraId="02632A35"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3156E395"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-0.00064</w:t>
            </w:r>
          </w:p>
          <w:p w14:paraId="6D65AB09" w14:textId="77777777" w:rsidR="005542E2" w:rsidRDefault="00000000">
            <w:pPr>
              <w:widowControl w:val="0"/>
              <w:spacing w:after="0" w:line="276"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0.00043</w:t>
            </w:r>
            <w:r>
              <w:rPr>
                <w:rFonts w:ascii="Times New Roman" w:eastAsia="Times New Roman" w:hAnsi="Times New Roman" w:cs="Times New Roman"/>
                <w:sz w:val="20"/>
                <w:szCs w:val="20"/>
              </w:rPr>
              <w:t>)</w:t>
            </w:r>
          </w:p>
        </w:tc>
      </w:tr>
      <w:tr w:rsidR="005542E2" w14:paraId="1A62AC32" w14:textId="77777777">
        <w:trPr>
          <w:trHeight w:val="540"/>
        </w:trPr>
        <w:tc>
          <w:tcPr>
            <w:tcW w:w="3195"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A302530" w14:textId="77777777" w:rsidR="005542E2" w:rsidRPr="002C6E5E" w:rsidRDefault="00000000">
            <w:pPr>
              <w:widowControl w:val="0"/>
              <w:spacing w:after="0" w:line="240" w:lineRule="auto"/>
              <w:jc w:val="center"/>
              <w:rPr>
                <w:rFonts w:ascii="Times New Roman" w:eastAsia="Times New Roman" w:hAnsi="Times New Roman" w:cs="Times New Roman"/>
                <w:sz w:val="20"/>
                <w:szCs w:val="20"/>
              </w:rPr>
            </w:pPr>
            <w:sdt>
              <w:sdtPr>
                <w:tag w:val="goog_rdk_9"/>
                <w:id w:val="-886931959"/>
              </w:sdtPr>
              <w:sdtEndPr>
                <w:rPr>
                  <w:rFonts w:ascii="Times New Roman" w:hAnsi="Times New Roman" w:cs="Times New Roman"/>
                </w:rPr>
              </w:sdtEndPr>
              <w:sdtContent>
                <w:r w:rsidRPr="002C6E5E">
                  <w:rPr>
                    <w:rFonts w:ascii="Times New Roman" w:eastAsia="Gungsuh" w:hAnsi="Times New Roman" w:cs="Times New Roman"/>
                    <w:sz w:val="20"/>
                    <w:szCs w:val="20"/>
                  </w:rPr>
                  <w:t>Day ≥ 25°</w:t>
                </w:r>
                <w:proofErr w:type="gramStart"/>
                <w:r w:rsidRPr="002C6E5E">
                  <w:rPr>
                    <w:rFonts w:ascii="Times New Roman" w:eastAsia="Gungsuh" w:hAnsi="Times New Roman" w:cs="Times New Roman"/>
                    <w:sz w:val="20"/>
                    <w:szCs w:val="20"/>
                  </w:rPr>
                  <w:t>C  Lag</w:t>
                </w:r>
                <w:proofErr w:type="gramEnd"/>
                <w:r w:rsidRPr="002C6E5E">
                  <w:rPr>
                    <w:rFonts w:ascii="Times New Roman" w:eastAsia="Gungsuh" w:hAnsi="Times New Roman" w:cs="Times New Roman"/>
                    <w:sz w:val="20"/>
                    <w:szCs w:val="20"/>
                  </w:rPr>
                  <w:t xml:space="preserve"> 10 Months *Mediterranean</w:t>
                </w:r>
              </w:sdtContent>
            </w:sdt>
          </w:p>
          <w:p w14:paraId="440F511E" w14:textId="77777777" w:rsidR="005542E2" w:rsidRDefault="00000000">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(Ref: Non-Mediterranean)</w:t>
            </w:r>
          </w:p>
        </w:tc>
        <w:tc>
          <w:tcPr>
            <w:tcW w:w="2415" w:type="dxa"/>
            <w:tcBorders>
              <w:top w:val="single" w:sz="4" w:space="0" w:color="FFFFFF"/>
              <w:left w:val="single" w:sz="6" w:space="0" w:color="FFFFFF"/>
              <w:bottom w:val="single" w:sz="4" w:space="0" w:color="FFFFFF"/>
              <w:right w:val="single" w:sz="6" w:space="0" w:color="FFFFFF"/>
            </w:tcBorders>
            <w:tcMar>
              <w:top w:w="40" w:type="dxa"/>
              <w:left w:w="40" w:type="dxa"/>
              <w:bottom w:w="40" w:type="dxa"/>
              <w:right w:w="40" w:type="dxa"/>
            </w:tcMar>
            <w:vAlign w:val="bottom"/>
          </w:tcPr>
          <w:p w14:paraId="1AA7CBF6" w14:textId="77777777" w:rsidR="005542E2" w:rsidRDefault="00000000">
            <w:pPr>
              <w:widowControl w:val="0"/>
              <w:spacing w:after="0" w:line="288"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-0.00316***</w:t>
            </w:r>
          </w:p>
          <w:p w14:paraId="32484A99" w14:textId="77777777" w:rsidR="005542E2" w:rsidRDefault="00000000">
            <w:pPr>
              <w:widowControl w:val="0"/>
              <w:spacing w:after="0" w:line="276" w:lineRule="auto"/>
              <w:jc w:val="cente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highlight w:val="white"/>
              </w:rPr>
              <w:t>0.00094</w:t>
            </w:r>
            <w:r>
              <w:rPr>
                <w:rFonts w:ascii="Times New Roman" w:eastAsia="Times New Roman" w:hAnsi="Times New Roman" w:cs="Times New Roman"/>
                <w:sz w:val="20"/>
                <w:szCs w:val="20"/>
              </w:rPr>
              <w:t>)</w:t>
            </w:r>
          </w:p>
        </w:tc>
      </w:tr>
      <w:tr w:rsidR="005542E2" w14:paraId="1C828237" w14:textId="77777777">
        <w:trPr>
          <w:trHeight w:val="315"/>
        </w:trPr>
        <w:tc>
          <w:tcPr>
            <w:tcW w:w="3195"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14:paraId="5674C11F" w14:textId="77777777" w:rsidR="005542E2" w:rsidRDefault="005542E2">
            <w:pPr>
              <w:widowControl w:val="0"/>
              <w:spacing w:after="0" w:line="240" w:lineRule="auto"/>
              <w:jc w:val="center"/>
              <w:rPr>
                <w:rFonts w:ascii="Times New Roman" w:eastAsia="Times New Roman" w:hAnsi="Times New Roman" w:cs="Times New Roman"/>
                <w:sz w:val="20"/>
                <w:szCs w:val="20"/>
              </w:rPr>
            </w:pPr>
          </w:p>
        </w:tc>
        <w:tc>
          <w:tcPr>
            <w:tcW w:w="2415" w:type="dxa"/>
            <w:tcBorders>
              <w:top w:val="single" w:sz="6" w:space="0" w:color="000000"/>
              <w:left w:val="single" w:sz="6" w:space="0" w:color="FFFFFF"/>
              <w:bottom w:val="single" w:sz="6" w:space="0" w:color="000000"/>
              <w:right w:val="single" w:sz="6" w:space="0" w:color="FFFFFF"/>
            </w:tcBorders>
            <w:shd w:val="clear" w:color="auto" w:fill="FFFFFF"/>
            <w:tcMar>
              <w:top w:w="40" w:type="dxa"/>
              <w:left w:w="40" w:type="dxa"/>
              <w:bottom w:w="40" w:type="dxa"/>
              <w:right w:w="40" w:type="dxa"/>
            </w:tcMar>
            <w:vAlign w:val="bottom"/>
          </w:tcPr>
          <w:p w14:paraId="58219CA0" w14:textId="77777777" w:rsidR="005542E2" w:rsidRDefault="005542E2">
            <w:pPr>
              <w:spacing w:after="0" w:line="240" w:lineRule="auto"/>
              <w:jc w:val="center"/>
              <w:rPr>
                <w:rFonts w:ascii="Times" w:eastAsia="Times" w:hAnsi="Times" w:cs="Times"/>
                <w:sz w:val="20"/>
                <w:szCs w:val="20"/>
              </w:rPr>
            </w:pPr>
          </w:p>
        </w:tc>
      </w:tr>
    </w:tbl>
    <w:p w14:paraId="55CA3486" w14:textId="77777777" w:rsidR="005542E2"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94DC987" w14:textId="77777777" w:rsidR="005542E2" w:rsidRDefault="0000000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Note: Coefficients are displayed and standard errors in parentheses are displayed. Significance levels are displayed as *p&lt;0.05, **p&lt;0.01 and ***p&lt;0.001. </w:t>
      </w:r>
    </w:p>
    <w:p w14:paraId="48391982" w14:textId="77777777" w:rsidR="005542E2" w:rsidRDefault="005542E2">
      <w:pPr>
        <w:spacing w:after="0" w:line="240" w:lineRule="auto"/>
        <w:rPr>
          <w:rFonts w:ascii="Times New Roman" w:eastAsia="Times New Roman" w:hAnsi="Times New Roman" w:cs="Times New Roman"/>
          <w:b/>
          <w:bCs/>
        </w:rPr>
      </w:pPr>
    </w:p>
    <w:p w14:paraId="5194656B" w14:textId="77777777" w:rsidR="005542E2" w:rsidRDefault="005542E2">
      <w:pPr>
        <w:spacing w:after="0" w:line="240" w:lineRule="auto"/>
        <w:rPr>
          <w:rFonts w:ascii="Times New Roman" w:eastAsia="Times New Roman" w:hAnsi="Times New Roman" w:cs="Times New Roman"/>
        </w:rPr>
      </w:pPr>
    </w:p>
    <w:p w14:paraId="4503A7DE" w14:textId="77777777" w:rsidR="005542E2" w:rsidRDefault="005542E2"/>
    <w:p w14:paraId="384BBC00" w14:textId="77777777" w:rsidR="005542E2" w:rsidRDefault="005542E2"/>
    <w:sectPr w:rsidR="005542E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F2C5A60D-B4D2-43BC-90FD-8FBFE70006C6}"/>
    <w:embedItalic r:id="rId2" w:fontKey="{849876CE-FFF5-4411-A1D4-B2413B6A6E49}"/>
  </w:font>
  <w:font w:name="Play">
    <w:altName w:val="Calibri"/>
    <w:charset w:val="00"/>
    <w:family w:val="auto"/>
    <w:pitch w:val="default"/>
    <w:embedRegular r:id="rId3" w:fontKey="{1C883AEE-F5C9-4080-A0F2-8E4B5359243A}"/>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embedRegular r:id="rId4" w:fontKey="{876E19A3-9192-4AE1-82FB-D23A33A50D35}"/>
  </w:font>
  <w:font w:name="Garamond">
    <w:panose1 w:val="02020404030301010803"/>
    <w:charset w:val="00"/>
    <w:family w:val="roman"/>
    <w:pitch w:val="variable"/>
    <w:sig w:usb0="00000287" w:usb1="00000000" w:usb2="00000000" w:usb3="00000000" w:csb0="0000009F" w:csb1="00000000"/>
    <w:embedItalic r:id="rId5" w:fontKey="{ECD076F3-D64B-4F3B-999C-A5EB1802C040}"/>
  </w:font>
  <w:font w:name="Gungsuh">
    <w:charset w:val="81"/>
    <w:family w:val="roman"/>
    <w:pitch w:val="variable"/>
    <w:sig w:usb0="B00002AF" w:usb1="69D77CFB" w:usb2="00000030" w:usb3="00000000" w:csb0="0008009F" w:csb1="00000000"/>
    <w:embedRegular r:id="rId6" w:subsetted="1" w:fontKey="{74F31781-074D-47D5-A26D-C1E8FB654217}"/>
  </w:font>
  <w:font w:name="Times">
    <w:panose1 w:val="02020603050405020304"/>
    <w:charset w:val="00"/>
    <w:family w:val="roman"/>
    <w:pitch w:val="variable"/>
    <w:sig w:usb0="E0002EFF" w:usb1="C000785B" w:usb2="00000009" w:usb3="00000000" w:csb0="000001FF" w:csb1="00000000"/>
    <w:embedRegular r:id="rId7" w:fontKey="{D0551D78-1006-48E9-8E18-866B694F8C70}"/>
  </w:font>
  <w:font w:name="Calibri">
    <w:panose1 w:val="020F0502020204030204"/>
    <w:charset w:val="00"/>
    <w:family w:val="swiss"/>
    <w:pitch w:val="variable"/>
    <w:sig w:usb0="E4002EFF" w:usb1="C200247B" w:usb2="00000009" w:usb3="00000000" w:csb0="000001FF" w:csb1="00000000"/>
    <w:embedRegular r:id="rId8" w:fontKey="{BCCE5561-62AA-402A-BA10-79D08140A334}"/>
  </w:font>
  <w:font w:name="Cambria">
    <w:panose1 w:val="02040503050406030204"/>
    <w:charset w:val="00"/>
    <w:family w:val="roman"/>
    <w:pitch w:val="variable"/>
    <w:sig w:usb0="E00006FF" w:usb1="420024FF" w:usb2="02000000" w:usb3="00000000" w:csb0="0000019F" w:csb1="00000000"/>
    <w:embedRegular r:id="rId9" w:fontKey="{6C664305-93F4-48CA-B60E-9E4837B21A9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2E2"/>
    <w:rsid w:val="00016E8B"/>
    <w:rsid w:val="00040CD9"/>
    <w:rsid w:val="002C6E5E"/>
    <w:rsid w:val="00371218"/>
    <w:rsid w:val="00377276"/>
    <w:rsid w:val="003D1E08"/>
    <w:rsid w:val="00425042"/>
    <w:rsid w:val="0044184D"/>
    <w:rsid w:val="004C7554"/>
    <w:rsid w:val="004D2325"/>
    <w:rsid w:val="005542E2"/>
    <w:rsid w:val="006725CB"/>
    <w:rsid w:val="00911E89"/>
    <w:rsid w:val="00931BAE"/>
    <w:rsid w:val="00C76A9A"/>
    <w:rsid w:val="00E659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AFFB1"/>
  <w15:docId w15:val="{25DC58F3-08BB-459D-AC7B-F46B1708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fr-F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paragraph" w:styleId="Sous-titre">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Rvision">
    <w:name w:val="Revision"/>
    <w:hidden/>
    <w:uiPriority w:val="99"/>
    <w:semiHidden/>
    <w:rsid w:val="00C76A9A"/>
    <w:pPr>
      <w:spacing w:after="0" w:line="240" w:lineRule="auto"/>
    </w:pPr>
  </w:style>
  <w:style w:type="paragraph" w:styleId="PrformatHTML">
    <w:name w:val="HTML Preformatted"/>
    <w:basedOn w:val="Normal"/>
    <w:link w:val="PrformatHTMLCar"/>
    <w:uiPriority w:val="99"/>
    <w:semiHidden/>
    <w:unhideWhenUsed/>
    <w:rsid w:val="00040CD9"/>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040CD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gif"/><Relationship Id="rId11" Type="http://schemas.openxmlformats.org/officeDocument/2006/relationships/image" Target="media/image7.png"/><Relationship Id="rId5" Type="http://schemas.openxmlformats.org/officeDocument/2006/relationships/image" Target="media/image1.gif"/><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xaxw4HL+hmy/MMP2Uj+yu1MQ2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4AHIhMWRkQjNIaTByTl9lbG5UMVJpdmpFU2FiWngyVE45RkQ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952</Words>
  <Characters>5236</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NOEL</dc:creator>
  <cp:lastModifiedBy>Sophia NOEL</cp:lastModifiedBy>
  <cp:revision>4</cp:revision>
  <dcterms:created xsi:type="dcterms:W3CDTF">2026-08-06T20:39:00Z</dcterms:created>
  <dcterms:modified xsi:type="dcterms:W3CDTF">2026-09-18T11:09:00Z</dcterms:modified>
</cp:coreProperties>
</file>