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1293D" w14:textId="77777777" w:rsidR="00604D4A" w:rsidRDefault="00604D4A" w:rsidP="008B3215">
      <w:pPr>
        <w:spacing w:line="480" w:lineRule="auto"/>
        <w:jc w:val="center"/>
        <w:rPr>
          <w:rFonts w:ascii="Times New Roman" w:hAnsi="Times New Roman" w:cs="Times New Roman"/>
          <w:b/>
          <w:lang w:val="en-US"/>
        </w:rPr>
      </w:pPr>
    </w:p>
    <w:p w14:paraId="0A897D9C" w14:textId="77777777" w:rsidR="00604D4A" w:rsidRDefault="00604D4A" w:rsidP="008B3215">
      <w:pPr>
        <w:spacing w:line="480" w:lineRule="auto"/>
        <w:jc w:val="center"/>
        <w:rPr>
          <w:rFonts w:ascii="Times New Roman" w:hAnsi="Times New Roman" w:cs="Times New Roman"/>
          <w:b/>
          <w:lang w:val="en-US"/>
        </w:rPr>
      </w:pPr>
    </w:p>
    <w:p w14:paraId="5DA3DDFE" w14:textId="77777777" w:rsidR="00604D4A" w:rsidRDefault="00604D4A" w:rsidP="008B3215">
      <w:pPr>
        <w:spacing w:line="480" w:lineRule="auto"/>
        <w:jc w:val="center"/>
        <w:rPr>
          <w:rFonts w:ascii="Times New Roman" w:hAnsi="Times New Roman" w:cs="Times New Roman"/>
          <w:b/>
          <w:lang w:val="en-US"/>
        </w:rPr>
      </w:pPr>
    </w:p>
    <w:p w14:paraId="6DDE740D" w14:textId="77777777" w:rsidR="00604D4A" w:rsidRDefault="00604D4A" w:rsidP="008B3215">
      <w:pPr>
        <w:spacing w:line="480" w:lineRule="auto"/>
        <w:jc w:val="center"/>
        <w:rPr>
          <w:rFonts w:ascii="Times New Roman" w:hAnsi="Times New Roman" w:cs="Times New Roman"/>
          <w:b/>
          <w:lang w:val="en-US"/>
        </w:rPr>
      </w:pPr>
    </w:p>
    <w:p w14:paraId="2F1CFEC8" w14:textId="77777777" w:rsidR="00604D4A" w:rsidRDefault="00604D4A" w:rsidP="008B3215">
      <w:pPr>
        <w:spacing w:line="480" w:lineRule="auto"/>
        <w:jc w:val="center"/>
        <w:rPr>
          <w:rFonts w:ascii="Times New Roman" w:hAnsi="Times New Roman" w:cs="Times New Roman"/>
          <w:b/>
          <w:lang w:val="en-US"/>
        </w:rPr>
      </w:pPr>
    </w:p>
    <w:p w14:paraId="31787729" w14:textId="0A16FE0D" w:rsidR="008B3215" w:rsidRDefault="008B3215" w:rsidP="008B3215">
      <w:pPr>
        <w:spacing w:line="480" w:lineRule="auto"/>
        <w:jc w:val="center"/>
        <w:rPr>
          <w:rFonts w:ascii="Times New Roman" w:hAnsi="Times New Roman" w:cs="Times New Roman"/>
          <w:b/>
          <w:lang w:val="en-US"/>
        </w:rPr>
      </w:pPr>
      <w:r w:rsidRPr="006C1634">
        <w:rPr>
          <w:rFonts w:ascii="Times New Roman" w:hAnsi="Times New Roman" w:cs="Times New Roman"/>
          <w:b/>
          <w:lang w:val="en-US"/>
        </w:rPr>
        <w:t>Anti-Bullying Interventions Delivered by Teachers: Examination of the Influence of Implementation Fidelity and Quality in a Randomized Controlled Trial</w:t>
      </w:r>
    </w:p>
    <w:p w14:paraId="3B2F3CCD" w14:textId="77777777" w:rsidR="00604D4A" w:rsidRDefault="00604D4A" w:rsidP="008B3215">
      <w:pPr>
        <w:spacing w:line="480" w:lineRule="auto"/>
        <w:jc w:val="center"/>
        <w:rPr>
          <w:rFonts w:ascii="Times New Roman" w:hAnsi="Times New Roman" w:cs="Times New Roman"/>
          <w:b/>
          <w:color w:val="000000" w:themeColor="text1"/>
          <w:lang w:val="en-US"/>
        </w:rPr>
      </w:pPr>
    </w:p>
    <w:p w14:paraId="3881A956" w14:textId="1E3C62E2" w:rsidR="008B3215" w:rsidRPr="00604D4A" w:rsidRDefault="008B3215" w:rsidP="00604D4A">
      <w:pPr>
        <w:spacing w:line="480" w:lineRule="auto"/>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Supplemental materials</w:t>
      </w:r>
    </w:p>
    <w:p w14:paraId="7FA45507" w14:textId="6E295C69" w:rsidR="00604D4A" w:rsidRPr="00604D4A" w:rsidRDefault="00604D4A" w:rsidP="008B3215">
      <w:pPr>
        <w:spacing w:line="480" w:lineRule="auto"/>
        <w:jc w:val="center"/>
        <w:rPr>
          <w:rFonts w:ascii="Times New Roman" w:hAnsi="Times New Roman" w:cs="Times New Roman"/>
          <w:b/>
          <w:i/>
          <w:lang w:val="en-US"/>
        </w:rPr>
      </w:pPr>
      <w:r w:rsidRPr="00604D4A">
        <w:rPr>
          <w:rFonts w:ascii="Times New Roman" w:hAnsi="Times New Roman" w:cs="Times New Roman"/>
          <w:b/>
          <w:i/>
          <w:lang w:val="en-US"/>
        </w:rPr>
        <w:t>Prevention Science</w:t>
      </w:r>
    </w:p>
    <w:p w14:paraId="75802AB5" w14:textId="77777777" w:rsidR="008B3215" w:rsidRPr="006C1634" w:rsidRDefault="008B3215" w:rsidP="008B3215">
      <w:pPr>
        <w:spacing w:line="480" w:lineRule="auto"/>
        <w:jc w:val="center"/>
        <w:outlineLvl w:val="0"/>
        <w:rPr>
          <w:rFonts w:ascii="Times New Roman" w:hAnsi="Times New Roman" w:cs="Times New Roman"/>
          <w:lang w:val="en-US"/>
        </w:rPr>
      </w:pPr>
    </w:p>
    <w:p w14:paraId="50F35CE6" w14:textId="77777777" w:rsidR="008B3215" w:rsidRPr="006C1634" w:rsidRDefault="008B3215" w:rsidP="008B3215">
      <w:pPr>
        <w:spacing w:line="480" w:lineRule="auto"/>
        <w:jc w:val="center"/>
        <w:outlineLvl w:val="0"/>
        <w:rPr>
          <w:rFonts w:ascii="Times New Roman" w:hAnsi="Times New Roman" w:cs="Times New Roman"/>
          <w:lang w:val="en-US"/>
        </w:rPr>
      </w:pPr>
    </w:p>
    <w:p w14:paraId="233FBE72" w14:textId="19968EFE" w:rsidR="008B3215" w:rsidRPr="006C1634" w:rsidRDefault="008B3215" w:rsidP="008B3215">
      <w:pPr>
        <w:spacing w:line="480" w:lineRule="auto"/>
        <w:jc w:val="center"/>
        <w:outlineLvl w:val="0"/>
        <w:rPr>
          <w:rFonts w:ascii="Times New Roman" w:hAnsi="Times New Roman" w:cs="Times New Roman"/>
          <w:lang w:val="en-US"/>
        </w:rPr>
      </w:pPr>
      <w:r w:rsidRPr="006C1634">
        <w:rPr>
          <w:rFonts w:ascii="Times New Roman" w:hAnsi="Times New Roman" w:cs="Times New Roman"/>
          <w:lang w:val="en-US"/>
        </w:rPr>
        <w:t xml:space="preserve">Chloé Tolmatcheff </w:t>
      </w:r>
      <w:r w:rsidRPr="006C1634">
        <w:rPr>
          <w:rFonts w:ascii="Times New Roman" w:hAnsi="Times New Roman" w:cs="Times New Roman"/>
          <w:vertAlign w:val="superscript"/>
          <w:lang w:val="en-US"/>
        </w:rPr>
        <w:t>1, 2</w:t>
      </w:r>
      <w:r w:rsidRPr="006C1634">
        <w:rPr>
          <w:rFonts w:ascii="Times New Roman" w:hAnsi="Times New Roman" w:cs="Times New Roman"/>
          <w:lang w:val="en-US"/>
        </w:rPr>
        <w:t>, René Veenstra</w:t>
      </w:r>
      <w:r w:rsidR="00EB2E8D">
        <w:rPr>
          <w:rFonts w:ascii="Times New Roman" w:hAnsi="Times New Roman" w:cs="Times New Roman"/>
          <w:vertAlign w:val="superscript"/>
          <w:lang w:val="en-US"/>
        </w:rPr>
        <w:t>1</w:t>
      </w:r>
      <w:r w:rsidRPr="006C1634">
        <w:rPr>
          <w:rFonts w:ascii="Times New Roman" w:hAnsi="Times New Roman" w:cs="Times New Roman"/>
          <w:lang w:val="en-US"/>
        </w:rPr>
        <w:t>, Isabelle Roskam</w:t>
      </w:r>
      <w:r w:rsidR="00EB2E8D">
        <w:rPr>
          <w:rFonts w:ascii="Times New Roman" w:hAnsi="Times New Roman" w:cs="Times New Roman"/>
          <w:vertAlign w:val="superscript"/>
          <w:lang w:val="en-US"/>
        </w:rPr>
        <w:t>2</w:t>
      </w:r>
      <w:r w:rsidRPr="006C1634">
        <w:rPr>
          <w:rFonts w:ascii="Times New Roman" w:hAnsi="Times New Roman" w:cs="Times New Roman"/>
          <w:lang w:val="en-US"/>
        </w:rPr>
        <w:t>, and Benoit Galand</w:t>
      </w:r>
      <w:r w:rsidR="00EB2E8D">
        <w:rPr>
          <w:rFonts w:ascii="Times New Roman" w:hAnsi="Times New Roman" w:cs="Times New Roman"/>
          <w:vertAlign w:val="superscript"/>
          <w:lang w:val="en-US"/>
        </w:rPr>
        <w:t>2</w:t>
      </w:r>
    </w:p>
    <w:p w14:paraId="5F79DB8D" w14:textId="7FAEBE13" w:rsidR="008B3215" w:rsidRPr="006C1634" w:rsidRDefault="008B3215" w:rsidP="00EB2E8D">
      <w:pPr>
        <w:spacing w:line="360" w:lineRule="auto"/>
        <w:jc w:val="center"/>
        <w:rPr>
          <w:rFonts w:ascii="Times New Roman" w:hAnsi="Times New Roman" w:cs="Times New Roman"/>
          <w:lang w:val="en-US"/>
        </w:rPr>
      </w:pPr>
      <w:r w:rsidRPr="006C1634">
        <w:rPr>
          <w:rFonts w:ascii="Times New Roman" w:hAnsi="Times New Roman" w:cs="Times New Roman"/>
          <w:vertAlign w:val="superscript"/>
          <w:lang w:val="en-US"/>
        </w:rPr>
        <w:t>1</w:t>
      </w:r>
      <w:r w:rsidR="00EB2E8D" w:rsidRPr="00EB2E8D">
        <w:rPr>
          <w:rFonts w:ascii="Times New Roman" w:hAnsi="Times New Roman" w:cs="Times New Roman"/>
          <w:lang w:val="en-US"/>
        </w:rPr>
        <w:t xml:space="preserve"> </w:t>
      </w:r>
      <w:r w:rsidR="00EB2E8D" w:rsidRPr="006C1634">
        <w:rPr>
          <w:rFonts w:ascii="Times New Roman" w:hAnsi="Times New Roman" w:cs="Times New Roman"/>
          <w:lang w:val="en-US"/>
        </w:rPr>
        <w:t>Department of Sociology, University of Groningen</w:t>
      </w:r>
    </w:p>
    <w:p w14:paraId="60E89CA4" w14:textId="4E2BA46F" w:rsidR="008B3215" w:rsidRDefault="008B3215" w:rsidP="008B3215">
      <w:pPr>
        <w:spacing w:line="360" w:lineRule="auto"/>
        <w:jc w:val="center"/>
        <w:rPr>
          <w:rFonts w:ascii="Times New Roman" w:hAnsi="Times New Roman" w:cs="Times New Roman"/>
          <w:lang w:val="en-US"/>
        </w:rPr>
      </w:pPr>
      <w:r w:rsidRPr="006C1634">
        <w:rPr>
          <w:rFonts w:ascii="Times New Roman" w:hAnsi="Times New Roman" w:cs="Times New Roman"/>
          <w:vertAlign w:val="superscript"/>
          <w:lang w:val="en-US"/>
        </w:rPr>
        <w:t>2</w:t>
      </w:r>
      <w:r w:rsidR="00EB2E8D" w:rsidRPr="00EB2E8D">
        <w:rPr>
          <w:rFonts w:ascii="Times New Roman" w:hAnsi="Times New Roman" w:cs="Times New Roman"/>
          <w:lang w:val="en-US"/>
        </w:rPr>
        <w:t xml:space="preserve"> </w:t>
      </w:r>
      <w:r w:rsidR="00EB2E8D" w:rsidRPr="006C1634">
        <w:rPr>
          <w:rFonts w:ascii="Times New Roman" w:hAnsi="Times New Roman" w:cs="Times New Roman"/>
          <w:lang w:val="en-US"/>
        </w:rPr>
        <w:t>Psychological Sciences Research Institute, University of Louvain</w:t>
      </w:r>
    </w:p>
    <w:p w14:paraId="56CE3969" w14:textId="77777777" w:rsidR="008B3215" w:rsidRPr="006C1634" w:rsidRDefault="008B3215" w:rsidP="008B3215">
      <w:pPr>
        <w:spacing w:line="360" w:lineRule="auto"/>
        <w:jc w:val="center"/>
        <w:rPr>
          <w:rFonts w:ascii="Times New Roman" w:hAnsi="Times New Roman" w:cs="Times New Roman"/>
          <w:lang w:val="en-US"/>
        </w:rPr>
      </w:pPr>
    </w:p>
    <w:p w14:paraId="407D5852" w14:textId="77777777" w:rsidR="008B3215" w:rsidRPr="006C1634" w:rsidRDefault="008B3215" w:rsidP="008B3215">
      <w:pPr>
        <w:spacing w:line="360" w:lineRule="auto"/>
        <w:jc w:val="center"/>
        <w:outlineLvl w:val="0"/>
        <w:rPr>
          <w:rFonts w:ascii="Times New Roman" w:hAnsi="Times New Roman" w:cs="Times New Roman"/>
          <w:b/>
          <w:lang w:val="en-US"/>
        </w:rPr>
      </w:pPr>
      <w:r w:rsidRPr="006C1634">
        <w:rPr>
          <w:rFonts w:ascii="Times New Roman" w:hAnsi="Times New Roman" w:cs="Times New Roman"/>
          <w:b/>
          <w:lang w:val="en-US"/>
        </w:rPr>
        <w:t>Author Note</w:t>
      </w:r>
    </w:p>
    <w:p w14:paraId="23B22033" w14:textId="77777777" w:rsidR="008B3215" w:rsidRPr="006C1634" w:rsidRDefault="008B3215" w:rsidP="008B3215">
      <w:pPr>
        <w:spacing w:line="360" w:lineRule="auto"/>
        <w:jc w:val="both"/>
        <w:rPr>
          <w:rFonts w:ascii="Times New Roman" w:hAnsi="Times New Roman" w:cs="Times New Roman"/>
          <w:lang w:val="en-US"/>
        </w:rPr>
      </w:pPr>
    </w:p>
    <w:p w14:paraId="038A1946" w14:textId="77777777" w:rsidR="008B3215" w:rsidRPr="006C1634" w:rsidRDefault="008B3215" w:rsidP="008B3215">
      <w:pPr>
        <w:spacing w:line="360" w:lineRule="auto"/>
        <w:jc w:val="both"/>
        <w:rPr>
          <w:rFonts w:ascii="Times New Roman" w:hAnsi="Times New Roman" w:cs="Times New Roman"/>
          <w:lang w:val="en-US"/>
        </w:rPr>
      </w:pPr>
      <w:r w:rsidRPr="006C1634">
        <w:rPr>
          <w:rFonts w:ascii="Times New Roman" w:hAnsi="Times New Roman" w:cs="Times New Roman"/>
          <w:lang w:val="en-US"/>
        </w:rPr>
        <w:t xml:space="preserve">Chloé Tolmatcheff </w:t>
      </w:r>
      <w:r w:rsidRPr="006C1634">
        <w:rPr>
          <w:rFonts w:ascii="Times New Roman" w:hAnsi="Times New Roman" w:cs="Times New Roman"/>
          <w:noProof/>
          <w:lang w:val="en-US"/>
        </w:rPr>
        <w:drawing>
          <wp:inline distT="0" distB="0" distL="0" distR="0" wp14:anchorId="3A4F54EC" wp14:editId="1079BE59">
            <wp:extent cx="190800" cy="1944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cid_500x500.png"/>
                    <pic:cNvPicPr/>
                  </pic:nvPicPr>
                  <pic:blipFill rotWithShape="1">
                    <a:blip r:embed="rId7" cstate="print">
                      <a:extLst>
                        <a:ext uri="{28A0092B-C50C-407E-A947-70E740481C1C}">
                          <a14:useLocalDpi xmlns:a14="http://schemas.microsoft.com/office/drawing/2010/main" val="0"/>
                        </a:ext>
                      </a:extLst>
                    </a:blip>
                    <a:srcRect l="35643" t="35634" r="36449" b="36188"/>
                    <a:stretch/>
                  </pic:blipFill>
                  <pic:spPr bwMode="auto">
                    <a:xfrm>
                      <a:off x="0" y="0"/>
                      <a:ext cx="190800" cy="194400"/>
                    </a:xfrm>
                    <a:prstGeom prst="rect">
                      <a:avLst/>
                    </a:prstGeom>
                    <a:ln>
                      <a:noFill/>
                    </a:ln>
                    <a:extLst>
                      <a:ext uri="{53640926-AAD7-44D8-BBD7-CCE9431645EC}">
                        <a14:shadowObscured xmlns:a14="http://schemas.microsoft.com/office/drawing/2010/main"/>
                      </a:ext>
                    </a:extLst>
                  </pic:spPr>
                </pic:pic>
              </a:graphicData>
            </a:graphic>
          </wp:inline>
        </w:drawing>
      </w:r>
      <w:r w:rsidRPr="006C1634">
        <w:rPr>
          <w:rFonts w:ascii="Times New Roman" w:hAnsi="Times New Roman" w:cs="Times New Roman"/>
          <w:lang w:val="en-US"/>
        </w:rPr>
        <w:t xml:space="preserve"> https://orcid.org/0000-0002-5833-9176</w:t>
      </w:r>
    </w:p>
    <w:p w14:paraId="63F8569D" w14:textId="77777777" w:rsidR="008B3215" w:rsidRPr="00411D85" w:rsidRDefault="008B3215" w:rsidP="008B3215">
      <w:pPr>
        <w:spacing w:line="360" w:lineRule="auto"/>
        <w:jc w:val="both"/>
        <w:rPr>
          <w:rFonts w:ascii="Times New Roman" w:hAnsi="Times New Roman" w:cs="Times New Roman"/>
          <w:lang w:val="fr-FR"/>
        </w:rPr>
      </w:pPr>
      <w:r w:rsidRPr="00411D85">
        <w:rPr>
          <w:rFonts w:ascii="Times New Roman" w:hAnsi="Times New Roman" w:cs="Times New Roman"/>
          <w:lang w:val="fr-FR"/>
        </w:rPr>
        <w:t xml:space="preserve">René Veenstra </w:t>
      </w:r>
      <w:r w:rsidRPr="006C1634">
        <w:rPr>
          <w:rFonts w:ascii="Times New Roman" w:hAnsi="Times New Roman" w:cs="Times New Roman"/>
          <w:noProof/>
          <w:lang w:val="en-US"/>
        </w:rPr>
        <w:drawing>
          <wp:inline distT="0" distB="0" distL="0" distR="0" wp14:anchorId="2988234A" wp14:editId="66BEA83F">
            <wp:extent cx="190800" cy="1944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cid_500x500.png"/>
                    <pic:cNvPicPr/>
                  </pic:nvPicPr>
                  <pic:blipFill rotWithShape="1">
                    <a:blip r:embed="rId7" cstate="print">
                      <a:extLst>
                        <a:ext uri="{28A0092B-C50C-407E-A947-70E740481C1C}">
                          <a14:useLocalDpi xmlns:a14="http://schemas.microsoft.com/office/drawing/2010/main" val="0"/>
                        </a:ext>
                      </a:extLst>
                    </a:blip>
                    <a:srcRect l="35643" t="35634" r="36449" b="36188"/>
                    <a:stretch/>
                  </pic:blipFill>
                  <pic:spPr bwMode="auto">
                    <a:xfrm>
                      <a:off x="0" y="0"/>
                      <a:ext cx="190800" cy="194400"/>
                    </a:xfrm>
                    <a:prstGeom prst="rect">
                      <a:avLst/>
                    </a:prstGeom>
                    <a:ln>
                      <a:noFill/>
                    </a:ln>
                    <a:extLst>
                      <a:ext uri="{53640926-AAD7-44D8-BBD7-CCE9431645EC}">
                        <a14:shadowObscured xmlns:a14="http://schemas.microsoft.com/office/drawing/2010/main"/>
                      </a:ext>
                    </a:extLst>
                  </pic:spPr>
                </pic:pic>
              </a:graphicData>
            </a:graphic>
          </wp:inline>
        </w:drawing>
      </w:r>
      <w:r w:rsidRPr="00411D85">
        <w:rPr>
          <w:rFonts w:ascii="Times New Roman" w:hAnsi="Times New Roman" w:cs="Times New Roman"/>
          <w:lang w:val="fr-FR"/>
        </w:rPr>
        <w:t xml:space="preserve"> https://orcid.org/0000-0001-6686-6307</w:t>
      </w:r>
    </w:p>
    <w:p w14:paraId="491FAA1D" w14:textId="77777777" w:rsidR="008B3215" w:rsidRPr="00411D85" w:rsidRDefault="008B3215" w:rsidP="008B3215">
      <w:pPr>
        <w:spacing w:line="360" w:lineRule="auto"/>
        <w:jc w:val="both"/>
        <w:rPr>
          <w:rFonts w:ascii="Times New Roman" w:hAnsi="Times New Roman" w:cs="Times New Roman"/>
          <w:lang w:val="de-DE"/>
        </w:rPr>
      </w:pPr>
      <w:r w:rsidRPr="00411D85">
        <w:rPr>
          <w:rFonts w:ascii="Times New Roman" w:hAnsi="Times New Roman" w:cs="Times New Roman"/>
          <w:lang w:val="de-DE"/>
        </w:rPr>
        <w:t xml:space="preserve">Isabelle Roskam </w:t>
      </w:r>
      <w:r w:rsidRPr="006C1634">
        <w:rPr>
          <w:rFonts w:ascii="Times New Roman" w:hAnsi="Times New Roman" w:cs="Times New Roman"/>
          <w:noProof/>
          <w:lang w:val="en-US"/>
        </w:rPr>
        <w:drawing>
          <wp:inline distT="0" distB="0" distL="0" distR="0" wp14:anchorId="3B4954F9" wp14:editId="074DB75E">
            <wp:extent cx="190800" cy="1944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cid_500x500.png"/>
                    <pic:cNvPicPr/>
                  </pic:nvPicPr>
                  <pic:blipFill rotWithShape="1">
                    <a:blip r:embed="rId7" cstate="print">
                      <a:extLst>
                        <a:ext uri="{28A0092B-C50C-407E-A947-70E740481C1C}">
                          <a14:useLocalDpi xmlns:a14="http://schemas.microsoft.com/office/drawing/2010/main" val="0"/>
                        </a:ext>
                      </a:extLst>
                    </a:blip>
                    <a:srcRect l="35643" t="35634" r="36449" b="36188"/>
                    <a:stretch/>
                  </pic:blipFill>
                  <pic:spPr bwMode="auto">
                    <a:xfrm>
                      <a:off x="0" y="0"/>
                      <a:ext cx="190800" cy="194400"/>
                    </a:xfrm>
                    <a:prstGeom prst="rect">
                      <a:avLst/>
                    </a:prstGeom>
                    <a:ln>
                      <a:noFill/>
                    </a:ln>
                    <a:extLst>
                      <a:ext uri="{53640926-AAD7-44D8-BBD7-CCE9431645EC}">
                        <a14:shadowObscured xmlns:a14="http://schemas.microsoft.com/office/drawing/2010/main"/>
                      </a:ext>
                    </a:extLst>
                  </pic:spPr>
                </pic:pic>
              </a:graphicData>
            </a:graphic>
          </wp:inline>
        </w:drawing>
      </w:r>
      <w:r w:rsidRPr="00411D85">
        <w:rPr>
          <w:rFonts w:ascii="Times New Roman" w:hAnsi="Times New Roman" w:cs="Times New Roman"/>
          <w:lang w:val="de-DE"/>
        </w:rPr>
        <w:t xml:space="preserve"> https://orcid.org/</w:t>
      </w:r>
      <w:r w:rsidRPr="00411D85">
        <w:rPr>
          <w:lang w:val="de-DE"/>
        </w:rPr>
        <w:t xml:space="preserve"> </w:t>
      </w:r>
      <w:r w:rsidRPr="00411D85">
        <w:rPr>
          <w:rFonts w:ascii="Times New Roman" w:hAnsi="Times New Roman" w:cs="Times New Roman"/>
          <w:lang w:val="de-DE"/>
        </w:rPr>
        <w:t>0000-0002-1449-1133</w:t>
      </w:r>
    </w:p>
    <w:p w14:paraId="5ECDF5A5" w14:textId="77777777" w:rsidR="008B3215" w:rsidRPr="006C1634" w:rsidRDefault="008B3215" w:rsidP="008B3215">
      <w:pPr>
        <w:spacing w:line="360" w:lineRule="auto"/>
        <w:jc w:val="both"/>
        <w:rPr>
          <w:rFonts w:ascii="Times New Roman" w:hAnsi="Times New Roman" w:cs="Times New Roman"/>
          <w:lang w:val="en-US"/>
        </w:rPr>
      </w:pPr>
      <w:r w:rsidRPr="006C1634">
        <w:rPr>
          <w:rFonts w:ascii="Times New Roman" w:hAnsi="Times New Roman" w:cs="Times New Roman"/>
          <w:lang w:val="en-US"/>
        </w:rPr>
        <w:t xml:space="preserve">Benoît Galand </w:t>
      </w:r>
      <w:r w:rsidRPr="006C1634">
        <w:rPr>
          <w:rFonts w:ascii="Times New Roman" w:hAnsi="Times New Roman" w:cs="Times New Roman"/>
          <w:noProof/>
          <w:lang w:val="en-US"/>
        </w:rPr>
        <w:drawing>
          <wp:inline distT="0" distB="0" distL="0" distR="0" wp14:anchorId="4B803BA2" wp14:editId="117C8F52">
            <wp:extent cx="190800" cy="1944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cid_500x500.png"/>
                    <pic:cNvPicPr/>
                  </pic:nvPicPr>
                  <pic:blipFill rotWithShape="1">
                    <a:blip r:embed="rId7" cstate="print">
                      <a:extLst>
                        <a:ext uri="{28A0092B-C50C-407E-A947-70E740481C1C}">
                          <a14:useLocalDpi xmlns:a14="http://schemas.microsoft.com/office/drawing/2010/main" val="0"/>
                        </a:ext>
                      </a:extLst>
                    </a:blip>
                    <a:srcRect l="35643" t="35634" r="36449" b="36188"/>
                    <a:stretch/>
                  </pic:blipFill>
                  <pic:spPr bwMode="auto">
                    <a:xfrm>
                      <a:off x="0" y="0"/>
                      <a:ext cx="190800" cy="194400"/>
                    </a:xfrm>
                    <a:prstGeom prst="rect">
                      <a:avLst/>
                    </a:prstGeom>
                    <a:ln>
                      <a:noFill/>
                    </a:ln>
                    <a:extLst>
                      <a:ext uri="{53640926-AAD7-44D8-BBD7-CCE9431645EC}">
                        <a14:shadowObscured xmlns:a14="http://schemas.microsoft.com/office/drawing/2010/main"/>
                      </a:ext>
                    </a:extLst>
                  </pic:spPr>
                </pic:pic>
              </a:graphicData>
            </a:graphic>
          </wp:inline>
        </w:drawing>
      </w:r>
      <w:r w:rsidRPr="006C1634">
        <w:rPr>
          <w:rFonts w:ascii="Times New Roman" w:hAnsi="Times New Roman" w:cs="Times New Roman"/>
          <w:lang w:val="en-US"/>
        </w:rPr>
        <w:t xml:space="preserve"> https://orcid.org/0000-0003-3387-4305</w:t>
      </w:r>
    </w:p>
    <w:p w14:paraId="1E55B65A" w14:textId="77777777" w:rsidR="008B3215" w:rsidRPr="005C6887" w:rsidRDefault="008B3215" w:rsidP="008B3215">
      <w:pPr>
        <w:spacing w:line="360" w:lineRule="auto"/>
        <w:rPr>
          <w:rFonts w:ascii="Times New Roman" w:hAnsi="Times New Roman" w:cs="Times New Roman"/>
          <w:lang w:val="en-US"/>
        </w:rPr>
      </w:pPr>
      <w:r w:rsidRPr="006C1634">
        <w:rPr>
          <w:rFonts w:ascii="Times New Roman" w:hAnsi="Times New Roman" w:cs="Times New Roman"/>
          <w:lang w:val="en-US"/>
        </w:rPr>
        <w:t xml:space="preserve">Correspondence concerning this article should be addressed to Chloé Tolmatcheff, Department </w:t>
      </w:r>
      <w:r w:rsidRPr="005C6887">
        <w:rPr>
          <w:rFonts w:ascii="Times New Roman" w:hAnsi="Times New Roman" w:cs="Times New Roman"/>
          <w:lang w:val="en-US"/>
        </w:rPr>
        <w:t xml:space="preserve">of Sociology, University of Groningen, Grote </w:t>
      </w:r>
      <w:proofErr w:type="spellStart"/>
      <w:r w:rsidRPr="005C6887">
        <w:rPr>
          <w:rFonts w:ascii="Times New Roman" w:hAnsi="Times New Roman" w:cs="Times New Roman"/>
          <w:lang w:val="en-US"/>
        </w:rPr>
        <w:t>Rozenstraat</w:t>
      </w:r>
      <w:proofErr w:type="spellEnd"/>
      <w:r w:rsidRPr="005C6887">
        <w:rPr>
          <w:rFonts w:ascii="Times New Roman" w:hAnsi="Times New Roman" w:cs="Times New Roman"/>
          <w:lang w:val="en-US"/>
        </w:rPr>
        <w:t xml:space="preserve"> 31,</w:t>
      </w:r>
    </w:p>
    <w:p w14:paraId="20A5989B" w14:textId="59415464" w:rsidR="008B3215" w:rsidRDefault="008B3215" w:rsidP="008B3215">
      <w:pPr>
        <w:rPr>
          <w:rFonts w:ascii="Times New Roman" w:hAnsi="Times New Roman" w:cs="Times New Roman"/>
          <w:b/>
          <w:color w:val="000000" w:themeColor="text1"/>
          <w:lang w:val="en-US"/>
        </w:rPr>
      </w:pPr>
      <w:r w:rsidRPr="005C6887">
        <w:rPr>
          <w:rFonts w:ascii="Times New Roman" w:hAnsi="Times New Roman" w:cs="Times New Roman"/>
          <w:lang w:val="en-US"/>
        </w:rPr>
        <w:t>9712 TG Groningen, the Netherlands</w:t>
      </w:r>
      <w:r w:rsidRPr="005C6887">
        <w:rPr>
          <w:rStyle w:val="Marquedecommentaire"/>
          <w:lang w:val="en-US"/>
        </w:rPr>
        <w:t>.</w:t>
      </w:r>
      <w:r w:rsidRPr="006C1634">
        <w:rPr>
          <w:rFonts w:ascii="Times New Roman" w:hAnsi="Times New Roman" w:cs="Times New Roman"/>
          <w:lang w:val="en-US"/>
        </w:rPr>
        <w:t xml:space="preserve"> Email: chloe.tolmatcheff@gmail.com</w:t>
      </w:r>
      <w:r>
        <w:rPr>
          <w:rFonts w:ascii="Times New Roman" w:hAnsi="Times New Roman" w:cs="Times New Roman"/>
          <w:b/>
          <w:color w:val="000000" w:themeColor="text1"/>
          <w:lang w:val="en-US"/>
        </w:rPr>
        <w:br w:type="page"/>
      </w:r>
    </w:p>
    <w:p w14:paraId="73D1D4CF" w14:textId="0D5212BD" w:rsidR="005332CB" w:rsidRDefault="004A17D2" w:rsidP="005332CB">
      <w:pPr>
        <w:spacing w:line="480" w:lineRule="auto"/>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lastRenderedPageBreak/>
        <w:t>Supplementa</w:t>
      </w:r>
      <w:r w:rsidR="00FB710D">
        <w:rPr>
          <w:rFonts w:ascii="Times New Roman" w:hAnsi="Times New Roman" w:cs="Times New Roman"/>
          <w:b/>
          <w:color w:val="000000" w:themeColor="text1"/>
          <w:lang w:val="en-US"/>
        </w:rPr>
        <w:t>l</w:t>
      </w:r>
      <w:r>
        <w:rPr>
          <w:rFonts w:ascii="Times New Roman" w:hAnsi="Times New Roman" w:cs="Times New Roman"/>
          <w:b/>
          <w:color w:val="000000" w:themeColor="text1"/>
          <w:lang w:val="en-US"/>
        </w:rPr>
        <w:t xml:space="preserve"> material</w:t>
      </w:r>
      <w:r w:rsidR="00FB710D">
        <w:rPr>
          <w:rFonts w:ascii="Times New Roman" w:hAnsi="Times New Roman" w:cs="Times New Roman"/>
          <w:b/>
          <w:color w:val="000000" w:themeColor="text1"/>
          <w:lang w:val="en-US"/>
        </w:rPr>
        <w:t>s</w:t>
      </w:r>
    </w:p>
    <w:p w14:paraId="6E42FD3D" w14:textId="365F666B" w:rsidR="00126DE3" w:rsidRDefault="000C04E0" w:rsidP="00126DE3">
      <w:pPr>
        <w:spacing w:line="48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Preliminary note: </w:t>
      </w:r>
      <w:r w:rsidR="00973C58">
        <w:rPr>
          <w:rFonts w:ascii="Times New Roman" w:hAnsi="Times New Roman" w:cs="Times New Roman"/>
          <w:color w:val="000000" w:themeColor="text1"/>
          <w:lang w:val="en-US"/>
        </w:rPr>
        <w:t>The</w:t>
      </w:r>
      <w:r w:rsidR="0076498E">
        <w:rPr>
          <w:rFonts w:ascii="Times New Roman" w:hAnsi="Times New Roman" w:cs="Times New Roman"/>
          <w:color w:val="000000" w:themeColor="text1"/>
          <w:lang w:val="en-US"/>
        </w:rPr>
        <w:t xml:space="preserve"> following</w:t>
      </w:r>
      <w:r w:rsidR="00973C58">
        <w:rPr>
          <w:rFonts w:ascii="Times New Roman" w:hAnsi="Times New Roman" w:cs="Times New Roman"/>
          <w:color w:val="000000" w:themeColor="text1"/>
          <w:lang w:val="en-US"/>
        </w:rPr>
        <w:t xml:space="preserve"> </w:t>
      </w:r>
      <w:r w:rsidR="0076498E">
        <w:rPr>
          <w:rFonts w:ascii="Times New Roman" w:hAnsi="Times New Roman" w:cs="Times New Roman"/>
          <w:color w:val="000000" w:themeColor="text1"/>
          <w:lang w:val="en-US"/>
        </w:rPr>
        <w:t xml:space="preserve">online </w:t>
      </w:r>
      <w:r w:rsidR="00973C58">
        <w:rPr>
          <w:rFonts w:ascii="Times New Roman" w:hAnsi="Times New Roman" w:cs="Times New Roman"/>
          <w:color w:val="000000" w:themeColor="text1"/>
          <w:lang w:val="en-US"/>
        </w:rPr>
        <w:t>supplemental materials partially overlap</w:t>
      </w:r>
      <w:r w:rsidR="0076498E">
        <w:rPr>
          <w:rFonts w:ascii="Times New Roman" w:hAnsi="Times New Roman" w:cs="Times New Roman"/>
          <w:color w:val="000000" w:themeColor="text1"/>
          <w:lang w:val="en-US"/>
        </w:rPr>
        <w:t xml:space="preserve"> with</w:t>
      </w:r>
      <w:r w:rsidR="00973C58">
        <w:rPr>
          <w:rFonts w:ascii="Times New Roman" w:hAnsi="Times New Roman" w:cs="Times New Roman"/>
          <w:color w:val="000000" w:themeColor="text1"/>
          <w:lang w:val="en-US"/>
        </w:rPr>
        <w:t xml:space="preserve"> the content </w:t>
      </w:r>
      <w:r w:rsidR="00426268">
        <w:rPr>
          <w:rFonts w:ascii="Times New Roman" w:hAnsi="Times New Roman" w:cs="Times New Roman"/>
          <w:color w:val="000000" w:themeColor="text1"/>
          <w:lang w:val="en-US"/>
        </w:rPr>
        <w:t>included as</w:t>
      </w:r>
      <w:r w:rsidR="00973C58">
        <w:rPr>
          <w:rFonts w:ascii="Times New Roman" w:hAnsi="Times New Roman" w:cs="Times New Roman"/>
          <w:color w:val="000000" w:themeColor="text1"/>
          <w:lang w:val="en-US"/>
        </w:rPr>
        <w:t xml:space="preserve"> </w:t>
      </w:r>
      <w:r w:rsidR="00426268">
        <w:rPr>
          <w:rFonts w:ascii="Times New Roman" w:hAnsi="Times New Roman" w:cs="Times New Roman"/>
          <w:color w:val="000000" w:themeColor="text1"/>
          <w:lang w:val="en-US"/>
        </w:rPr>
        <w:t>supplemental material</w:t>
      </w:r>
      <w:r w:rsidR="00B969C2">
        <w:rPr>
          <w:rFonts w:ascii="Times New Roman" w:hAnsi="Times New Roman" w:cs="Times New Roman"/>
          <w:color w:val="000000" w:themeColor="text1"/>
          <w:lang w:val="en-US"/>
        </w:rPr>
        <w:t>s</w:t>
      </w:r>
      <w:r w:rsidR="00973C58">
        <w:rPr>
          <w:rFonts w:ascii="Times New Roman" w:hAnsi="Times New Roman" w:cs="Times New Roman"/>
          <w:color w:val="000000" w:themeColor="text1"/>
          <w:lang w:val="en-US"/>
        </w:rPr>
        <w:t xml:space="preserve"> </w:t>
      </w:r>
      <w:r w:rsidR="00DD7790">
        <w:rPr>
          <w:rFonts w:ascii="Times New Roman" w:hAnsi="Times New Roman" w:cs="Times New Roman"/>
          <w:color w:val="000000" w:themeColor="text1"/>
          <w:lang w:val="en-US"/>
        </w:rPr>
        <w:t>of</w:t>
      </w:r>
      <w:r w:rsidR="00973C58">
        <w:rPr>
          <w:rFonts w:ascii="Times New Roman" w:hAnsi="Times New Roman" w:cs="Times New Roman"/>
          <w:color w:val="000000" w:themeColor="text1"/>
          <w:lang w:val="en-US"/>
        </w:rPr>
        <w:t xml:space="preserve"> </w:t>
      </w:r>
      <w:r w:rsidR="000C13C9" w:rsidRPr="006C1634">
        <w:rPr>
          <w:rFonts w:ascii="Times New Roman" w:hAnsi="Times New Roman" w:cs="Times New Roman"/>
          <w:lang w:val="en-US"/>
        </w:rPr>
        <w:t>“T</w:t>
      </w:r>
      <w:r w:rsidR="000C13C9">
        <w:rPr>
          <w:rFonts w:ascii="Times New Roman" w:hAnsi="Times New Roman" w:cs="Times New Roman"/>
          <w:lang w:val="en-US"/>
        </w:rPr>
        <w:t>he effectiveness of moral disengagement and social norms as anti-bullying components: A randomized controlled trial</w:t>
      </w:r>
      <w:r w:rsidR="000C13C9" w:rsidRPr="006C1634">
        <w:rPr>
          <w:rFonts w:ascii="Times New Roman" w:hAnsi="Times New Roman" w:cs="Times New Roman"/>
          <w:lang w:val="en-US"/>
        </w:rPr>
        <w:t xml:space="preserve">”, by </w:t>
      </w:r>
      <w:r w:rsidR="000C13C9">
        <w:rPr>
          <w:rFonts w:ascii="Times New Roman" w:hAnsi="Times New Roman" w:cs="Times New Roman"/>
          <w:lang w:val="en-US"/>
        </w:rPr>
        <w:t>Tolmatcheff et al.</w:t>
      </w:r>
      <w:r w:rsidR="000C13C9" w:rsidRPr="006C1634">
        <w:rPr>
          <w:rFonts w:ascii="Times New Roman" w:hAnsi="Times New Roman" w:cs="Times New Roman"/>
          <w:lang w:val="en-US"/>
        </w:rPr>
        <w:t>, 2022</w:t>
      </w:r>
      <w:r w:rsidR="000C13C9">
        <w:rPr>
          <w:rFonts w:ascii="Times New Roman" w:hAnsi="Times New Roman" w:cs="Times New Roman"/>
          <w:lang w:val="en-US"/>
        </w:rPr>
        <w:t>a</w:t>
      </w:r>
      <w:r w:rsidR="000C13C9" w:rsidRPr="006C1634">
        <w:rPr>
          <w:rFonts w:ascii="Times New Roman" w:hAnsi="Times New Roman" w:cs="Times New Roman"/>
          <w:lang w:val="en-US"/>
        </w:rPr>
        <w:t xml:space="preserve">, </w:t>
      </w:r>
      <w:r w:rsidR="000C13C9">
        <w:rPr>
          <w:rFonts w:ascii="Times New Roman" w:hAnsi="Times New Roman" w:cs="Times New Roman"/>
          <w:i/>
          <w:lang w:val="en-US"/>
        </w:rPr>
        <w:t>Child Development</w:t>
      </w:r>
      <w:r w:rsidR="000C13C9" w:rsidRPr="006C1634">
        <w:rPr>
          <w:rFonts w:ascii="Times New Roman" w:hAnsi="Times New Roman" w:cs="Times New Roman"/>
          <w:i/>
          <w:lang w:val="en-US"/>
        </w:rPr>
        <w:t xml:space="preserve">, </w:t>
      </w:r>
      <w:r w:rsidR="000C13C9">
        <w:rPr>
          <w:rFonts w:ascii="Times New Roman" w:hAnsi="Times New Roman" w:cs="Times New Roman"/>
          <w:i/>
          <w:lang w:val="en-US"/>
        </w:rPr>
        <w:t xml:space="preserve"> 93</w:t>
      </w:r>
      <w:r w:rsidR="000C13C9" w:rsidRPr="006C1634">
        <w:rPr>
          <w:rFonts w:ascii="Times New Roman" w:hAnsi="Times New Roman" w:cs="Times New Roman"/>
          <w:lang w:val="en-US"/>
        </w:rPr>
        <w:t>,</w:t>
      </w:r>
      <w:r w:rsidR="000C13C9">
        <w:rPr>
          <w:rFonts w:ascii="Times New Roman" w:hAnsi="Times New Roman" w:cs="Times New Roman"/>
          <w:lang w:val="en-US"/>
        </w:rPr>
        <w:t xml:space="preserve"> </w:t>
      </w:r>
      <w:r w:rsidR="000C13C9" w:rsidRPr="006C1634">
        <w:rPr>
          <w:rFonts w:ascii="Times New Roman" w:hAnsi="Times New Roman" w:cs="Times New Roman"/>
          <w:lang w:val="en-US"/>
        </w:rPr>
        <w:t>https://doi.org/</w:t>
      </w:r>
      <w:r w:rsidR="000C13C9">
        <w:rPr>
          <w:rFonts w:ascii="Times New Roman" w:hAnsi="Times New Roman" w:cs="Times New Roman"/>
          <w:lang w:val="en-US"/>
        </w:rPr>
        <w:t>10.1111/cdev.13828</w:t>
      </w:r>
      <w:r w:rsidR="00973C58">
        <w:rPr>
          <w:rFonts w:ascii="Times New Roman" w:hAnsi="Times New Roman" w:cs="Times New Roman"/>
          <w:color w:val="000000" w:themeColor="text1"/>
          <w:lang w:val="en-US"/>
        </w:rPr>
        <w:t>.</w:t>
      </w:r>
    </w:p>
    <w:p w14:paraId="04E8DCA2" w14:textId="77777777" w:rsidR="001E119A" w:rsidRPr="00126DE3" w:rsidRDefault="001E119A" w:rsidP="00126DE3">
      <w:pPr>
        <w:spacing w:line="480" w:lineRule="auto"/>
        <w:rPr>
          <w:rFonts w:ascii="Times New Roman" w:hAnsi="Times New Roman" w:cs="Times New Roman"/>
          <w:color w:val="000000" w:themeColor="text1"/>
          <w:lang w:val="en-US"/>
        </w:rPr>
      </w:pPr>
    </w:p>
    <w:p w14:paraId="53DDF5EB" w14:textId="29985A4C" w:rsidR="005332CB" w:rsidRPr="00BF706D" w:rsidRDefault="005332CB" w:rsidP="005332CB">
      <w:pPr>
        <w:spacing w:line="480" w:lineRule="auto"/>
        <w:rPr>
          <w:rFonts w:ascii="Times New Roman" w:hAnsi="Times New Roman" w:cs="Times New Roman"/>
          <w:b/>
          <w:color w:val="000000" w:themeColor="text1"/>
          <w:lang w:val="en-US"/>
        </w:rPr>
      </w:pPr>
      <w:r w:rsidRPr="00BF706D">
        <w:rPr>
          <w:rFonts w:ascii="Times New Roman" w:hAnsi="Times New Roman" w:cs="Times New Roman"/>
          <w:b/>
          <w:color w:val="000000" w:themeColor="text1"/>
          <w:lang w:val="en-US"/>
        </w:rPr>
        <w:t xml:space="preserve">Power </w:t>
      </w:r>
      <w:r w:rsidR="00B14D8C">
        <w:rPr>
          <w:rFonts w:ascii="Times New Roman" w:hAnsi="Times New Roman" w:cs="Times New Roman"/>
          <w:b/>
          <w:color w:val="000000" w:themeColor="text1"/>
          <w:lang w:val="en-US"/>
        </w:rPr>
        <w:t>Analysis</w:t>
      </w:r>
    </w:p>
    <w:p w14:paraId="669F42DF" w14:textId="4A0DB9C2" w:rsidR="00D55250" w:rsidRDefault="008855E2" w:rsidP="00676F82">
      <w:pPr>
        <w:spacing w:line="480" w:lineRule="auto"/>
        <w:ind w:firstLine="708"/>
        <w:rPr>
          <w:rFonts w:ascii="Times New Roman" w:hAnsi="Times New Roman" w:cs="Times New Roman"/>
          <w:lang w:val="en-US"/>
        </w:rPr>
      </w:pPr>
      <w:r>
        <w:rPr>
          <w:rFonts w:ascii="Times New Roman" w:hAnsi="Times New Roman" w:cs="Times New Roman"/>
          <w:lang w:val="en-US"/>
        </w:rPr>
        <w:t>Power analysis, conducted in Optimal Design (</w:t>
      </w:r>
      <w:proofErr w:type="spellStart"/>
      <w:r w:rsidRPr="00F4677C">
        <w:rPr>
          <w:rFonts w:ascii="Times New Roman" w:hAnsi="Times New Roman" w:cs="Times New Roman"/>
          <w:lang w:val="en-US"/>
        </w:rPr>
        <w:t>Raudenbush</w:t>
      </w:r>
      <w:proofErr w:type="spellEnd"/>
      <w:r w:rsidRPr="00F4677C">
        <w:rPr>
          <w:rFonts w:ascii="Times New Roman" w:hAnsi="Times New Roman" w:cs="Times New Roman"/>
          <w:lang w:val="en-US"/>
        </w:rPr>
        <w:t xml:space="preserve"> et al.</w:t>
      </w:r>
      <w:r>
        <w:rPr>
          <w:rFonts w:ascii="Times New Roman" w:hAnsi="Times New Roman" w:cs="Times New Roman"/>
          <w:lang w:val="en-US"/>
        </w:rPr>
        <w:t xml:space="preserve">, </w:t>
      </w:r>
      <w:r w:rsidRPr="00F4677C">
        <w:rPr>
          <w:rFonts w:ascii="Times New Roman" w:hAnsi="Times New Roman" w:cs="Times New Roman"/>
          <w:lang w:val="en-US"/>
        </w:rPr>
        <w:t>2011</w:t>
      </w:r>
      <w:r>
        <w:rPr>
          <w:rFonts w:ascii="Times New Roman" w:hAnsi="Times New Roman" w:cs="Times New Roman"/>
          <w:lang w:val="en-US"/>
        </w:rPr>
        <w:t xml:space="preserve">), indicated that a two-level cluster RCT design with 34 clusters and </w:t>
      </w:r>
      <w:r w:rsidR="00676F82">
        <w:rPr>
          <w:rFonts w:ascii="Times New Roman" w:hAnsi="Times New Roman" w:cs="Times New Roman"/>
          <w:lang w:val="en-US"/>
        </w:rPr>
        <w:t>ICCs of .030 (moral disengagement) and .037 (perceived injunctive class norm)</w:t>
      </w:r>
      <w:r>
        <w:rPr>
          <w:rFonts w:ascii="Times New Roman" w:hAnsi="Times New Roman" w:cs="Times New Roman"/>
          <w:lang w:val="en-US"/>
        </w:rPr>
        <w:t xml:space="preserve"> at the class level leads to a power of .80 to detect an effect size of </w:t>
      </w:r>
      <w:r w:rsidR="00676F82">
        <w:rPr>
          <w:rFonts w:ascii="Times New Roman" w:hAnsi="Times New Roman" w:cs="Times New Roman"/>
          <w:lang w:val="en-US"/>
        </w:rPr>
        <w:t xml:space="preserve">approximately </w:t>
      </w:r>
      <w:r>
        <w:rPr>
          <w:rFonts w:ascii="Times New Roman" w:hAnsi="Times New Roman" w:cs="Times New Roman"/>
          <w:lang w:val="en-US"/>
        </w:rPr>
        <w:t>.</w:t>
      </w:r>
      <w:r w:rsidR="00676F82">
        <w:rPr>
          <w:rFonts w:ascii="Times New Roman" w:hAnsi="Times New Roman" w:cs="Times New Roman"/>
          <w:lang w:val="en-US"/>
        </w:rPr>
        <w:t>2</w:t>
      </w:r>
      <w:r>
        <w:rPr>
          <w:rFonts w:ascii="Times New Roman" w:hAnsi="Times New Roman" w:cs="Times New Roman"/>
          <w:lang w:val="en-US"/>
        </w:rPr>
        <w:t xml:space="preserve">5 for a significance level of </w:t>
      </w:r>
      <w:r w:rsidRPr="008855E2">
        <w:rPr>
          <w:rFonts w:ascii="Times New Roman" w:hAnsi="Times New Roman" w:cs="Times New Roman"/>
          <w:lang w:val="en-US"/>
        </w:rPr>
        <w:sym w:font="Symbol" w:char="F061"/>
      </w:r>
      <w:r w:rsidRPr="008855E2">
        <w:rPr>
          <w:rFonts w:ascii="Times New Roman" w:hAnsi="Times New Roman" w:cs="Times New Roman"/>
          <w:lang w:val="en-US"/>
        </w:rPr>
        <w:t xml:space="preserve"> =</w:t>
      </w:r>
      <w:r>
        <w:rPr>
          <w:rFonts w:ascii="Times New Roman" w:hAnsi="Times New Roman" w:cs="Times New Roman"/>
          <w:lang w:val="en-US"/>
        </w:rPr>
        <w:t xml:space="preserve">.10. </w:t>
      </w:r>
      <w:r w:rsidR="00924A06">
        <w:rPr>
          <w:rFonts w:ascii="Times New Roman" w:hAnsi="Times New Roman" w:cs="Times New Roman"/>
          <w:lang w:val="en-US"/>
        </w:rPr>
        <w:t xml:space="preserve">For the original </w:t>
      </w:r>
      <w:r w:rsidR="00607967">
        <w:rPr>
          <w:rFonts w:ascii="Times New Roman" w:hAnsi="Times New Roman" w:cs="Times New Roman"/>
          <w:lang w:val="en-US"/>
        </w:rPr>
        <w:t>sample size determination</w:t>
      </w:r>
      <w:r w:rsidR="00924A06">
        <w:rPr>
          <w:rFonts w:ascii="Times New Roman" w:hAnsi="Times New Roman" w:cs="Times New Roman"/>
          <w:lang w:val="en-US"/>
        </w:rPr>
        <w:t xml:space="preserve"> (including the control group), please see Tolmatcheff et al., 2022a.</w:t>
      </w:r>
    </w:p>
    <w:p w14:paraId="391C0A12" w14:textId="6C38F2FB" w:rsidR="00937763" w:rsidRDefault="00941FB8" w:rsidP="005F41AD">
      <w:pPr>
        <w:spacing w:line="480" w:lineRule="auto"/>
        <w:rPr>
          <w:rFonts w:ascii="Times New Roman" w:hAnsi="Times New Roman" w:cs="Times New Roman"/>
          <w:lang w:val="en-US"/>
        </w:rPr>
      </w:pPr>
      <w:r>
        <w:rPr>
          <w:rFonts w:ascii="Times New Roman" w:hAnsi="Times New Roman" w:cs="Times New Roman"/>
          <w:i/>
          <w:noProof/>
          <w:lang w:val="en-US"/>
        </w:rPr>
        <w:drawing>
          <wp:inline distT="0" distB="0" distL="0" distR="0" wp14:anchorId="5FAC63F4" wp14:editId="06DB5F6B">
            <wp:extent cx="5079998" cy="4334510"/>
            <wp:effectExtent l="0" t="0" r="63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timal design power analysis final.png"/>
                    <pic:cNvPicPr/>
                  </pic:nvPicPr>
                  <pic:blipFill rotWithShape="1">
                    <a:blip r:embed="rId8" cstate="print">
                      <a:extLst>
                        <a:ext uri="{28A0092B-C50C-407E-A947-70E740481C1C}">
                          <a14:useLocalDpi xmlns:a14="http://schemas.microsoft.com/office/drawing/2010/main" val="0"/>
                        </a:ext>
                      </a:extLst>
                    </a:blip>
                    <a:srcRect l="17900" r="16170"/>
                    <a:stretch/>
                  </pic:blipFill>
                  <pic:spPr bwMode="auto">
                    <a:xfrm>
                      <a:off x="0" y="0"/>
                      <a:ext cx="5096376" cy="4348485"/>
                    </a:xfrm>
                    <a:prstGeom prst="rect">
                      <a:avLst/>
                    </a:prstGeom>
                    <a:ln>
                      <a:noFill/>
                    </a:ln>
                    <a:extLst>
                      <a:ext uri="{53640926-AAD7-44D8-BBD7-CCE9431645EC}">
                        <a14:shadowObscured xmlns:a14="http://schemas.microsoft.com/office/drawing/2010/main"/>
                      </a:ext>
                    </a:extLst>
                  </pic:spPr>
                </pic:pic>
              </a:graphicData>
            </a:graphic>
          </wp:inline>
        </w:drawing>
      </w:r>
    </w:p>
    <w:p w14:paraId="5FCE7687" w14:textId="206B9B70" w:rsidR="00D55250" w:rsidRPr="00D55250" w:rsidRDefault="00D55250" w:rsidP="005F41AD">
      <w:pPr>
        <w:spacing w:line="276" w:lineRule="auto"/>
        <w:rPr>
          <w:rFonts w:ascii="Times New Roman" w:hAnsi="Times New Roman" w:cs="Times New Roman"/>
          <w:color w:val="000000" w:themeColor="text1"/>
          <w:lang w:val="en-US"/>
        </w:rPr>
      </w:pPr>
      <w:r>
        <w:rPr>
          <w:rFonts w:ascii="Times New Roman" w:hAnsi="Times New Roman" w:cs="Times New Roman"/>
          <w:i/>
          <w:lang w:val="en-US"/>
        </w:rPr>
        <w:lastRenderedPageBreak/>
        <w:t xml:space="preserve">Note. </w:t>
      </w:r>
      <w:r>
        <w:rPr>
          <w:rFonts w:ascii="Times New Roman" w:hAnsi="Times New Roman" w:cs="Times New Roman"/>
          <w:color w:val="000000" w:themeColor="text1"/>
          <w:lang w:val="en-US"/>
        </w:rPr>
        <w:t xml:space="preserve">We set the significance level to </w:t>
      </w:r>
      <w:r>
        <w:rPr>
          <w:rFonts w:ascii="Times New Roman" w:hAnsi="Times New Roman" w:cs="Times New Roman"/>
          <w:color w:val="000000" w:themeColor="text1"/>
          <w:lang w:val="en-US"/>
        </w:rPr>
        <w:sym w:font="Symbol" w:char="F061"/>
      </w:r>
      <w:r>
        <w:rPr>
          <w:rFonts w:ascii="Times New Roman" w:hAnsi="Times New Roman" w:cs="Times New Roman"/>
          <w:color w:val="000000" w:themeColor="text1"/>
          <w:lang w:val="en-US"/>
        </w:rPr>
        <w:t xml:space="preserve"> = 0.10 because the number of clusters was relatively small (</w:t>
      </w:r>
      <w:r>
        <w:rPr>
          <w:rFonts w:ascii="Times New Roman" w:hAnsi="Times New Roman" w:cs="Times New Roman"/>
          <w:i/>
          <w:color w:val="000000" w:themeColor="text1"/>
          <w:lang w:val="en-US"/>
        </w:rPr>
        <w:t>J</w:t>
      </w:r>
      <w:r>
        <w:rPr>
          <w:rFonts w:ascii="Times New Roman" w:hAnsi="Times New Roman" w:cs="Times New Roman"/>
          <w:color w:val="000000" w:themeColor="text1"/>
          <w:lang w:val="en-US"/>
        </w:rPr>
        <w:t xml:space="preserve">=34), and we might lack statistical power to test the relevant interaction effects in our study. </w:t>
      </w:r>
      <w:r>
        <w:rPr>
          <w:rFonts w:ascii="Times New Roman" w:hAnsi="Times New Roman" w:cs="Times New Roman"/>
          <w:lang w:val="en-US"/>
        </w:rPr>
        <w:t>We set the cluster size (</w:t>
      </w:r>
      <w:r w:rsidRPr="00D55250">
        <w:rPr>
          <w:rFonts w:ascii="Times New Roman" w:hAnsi="Times New Roman" w:cs="Times New Roman"/>
          <w:i/>
          <w:lang w:val="en-US"/>
        </w:rPr>
        <w:t>n</w:t>
      </w:r>
      <w:r>
        <w:rPr>
          <w:rFonts w:ascii="Times New Roman" w:hAnsi="Times New Roman" w:cs="Times New Roman"/>
          <w:lang w:val="en-US"/>
        </w:rPr>
        <w:t xml:space="preserve">) to 20 as </w:t>
      </w:r>
      <w:r w:rsidR="00F1702A">
        <w:rPr>
          <w:rFonts w:ascii="Times New Roman" w:hAnsi="Times New Roman" w:cs="Times New Roman"/>
          <w:lang w:val="en-US"/>
        </w:rPr>
        <w:t>it</w:t>
      </w:r>
      <w:r>
        <w:rPr>
          <w:rFonts w:ascii="Times New Roman" w:hAnsi="Times New Roman" w:cs="Times New Roman"/>
          <w:lang w:val="en-US"/>
        </w:rPr>
        <w:t xml:space="preserve"> is </w:t>
      </w:r>
      <w:r w:rsidR="00F1702A">
        <w:rPr>
          <w:rFonts w:ascii="Times New Roman" w:hAnsi="Times New Roman" w:cs="Times New Roman"/>
          <w:lang w:val="en-US"/>
        </w:rPr>
        <w:t xml:space="preserve">the </w:t>
      </w:r>
      <w:r>
        <w:rPr>
          <w:rFonts w:ascii="Times New Roman" w:hAnsi="Times New Roman" w:cs="Times New Roman"/>
          <w:lang w:val="en-US"/>
        </w:rPr>
        <w:t xml:space="preserve">average </w:t>
      </w:r>
      <w:r w:rsidR="00F1702A">
        <w:rPr>
          <w:rFonts w:ascii="Times New Roman" w:hAnsi="Times New Roman" w:cs="Times New Roman"/>
          <w:lang w:val="en-US"/>
        </w:rPr>
        <w:t xml:space="preserve">number </w:t>
      </w:r>
      <w:r>
        <w:rPr>
          <w:rFonts w:ascii="Times New Roman" w:hAnsi="Times New Roman" w:cs="Times New Roman"/>
          <w:lang w:val="en-US"/>
        </w:rPr>
        <w:t>of students per classroom in</w:t>
      </w:r>
      <w:r w:rsidR="00084528">
        <w:rPr>
          <w:rFonts w:ascii="Times New Roman" w:hAnsi="Times New Roman" w:cs="Times New Roman"/>
          <w:lang w:val="en-US"/>
        </w:rPr>
        <w:t xml:space="preserve"> </w:t>
      </w:r>
      <w:r>
        <w:rPr>
          <w:rFonts w:ascii="Times New Roman" w:hAnsi="Times New Roman" w:cs="Times New Roman"/>
          <w:lang w:val="en-US"/>
        </w:rPr>
        <w:t>elementary schools</w:t>
      </w:r>
      <w:r w:rsidR="00084528">
        <w:rPr>
          <w:rFonts w:ascii="Times New Roman" w:hAnsi="Times New Roman" w:cs="Times New Roman"/>
          <w:lang w:val="en-US"/>
        </w:rPr>
        <w:t xml:space="preserve"> in French-speaking Belgium</w:t>
      </w:r>
      <w:r>
        <w:rPr>
          <w:rFonts w:ascii="Times New Roman" w:hAnsi="Times New Roman" w:cs="Times New Roman"/>
          <w:lang w:val="en-US"/>
        </w:rPr>
        <w:t xml:space="preserve"> </w:t>
      </w:r>
      <w:r w:rsidRPr="00BF706D">
        <w:rPr>
          <w:rFonts w:ascii="Times New Roman" w:hAnsi="Times New Roman" w:cs="Times New Roman"/>
          <w:color w:val="000000" w:themeColor="text1"/>
          <w:lang w:val="en-US"/>
        </w:rPr>
        <w:t>(OECD, 2013)</w:t>
      </w:r>
      <w:r>
        <w:rPr>
          <w:rFonts w:ascii="Times New Roman" w:hAnsi="Times New Roman" w:cs="Times New Roman"/>
          <w:color w:val="000000" w:themeColor="text1"/>
          <w:lang w:val="en-US"/>
        </w:rPr>
        <w:t>.</w:t>
      </w:r>
    </w:p>
    <w:p w14:paraId="2CA4BC06" w14:textId="77777777" w:rsidR="005E3B47" w:rsidRDefault="005E3B47" w:rsidP="005332CB">
      <w:pPr>
        <w:spacing w:line="480" w:lineRule="auto"/>
        <w:rPr>
          <w:rFonts w:ascii="Times New Roman" w:hAnsi="Times New Roman" w:cs="Times New Roman"/>
          <w:b/>
          <w:lang w:val="en-US"/>
        </w:rPr>
      </w:pPr>
    </w:p>
    <w:p w14:paraId="1985D7C9" w14:textId="4625A12B" w:rsidR="005332CB" w:rsidRPr="00BF706D" w:rsidRDefault="005332CB" w:rsidP="005332CB">
      <w:pPr>
        <w:spacing w:line="480" w:lineRule="auto"/>
        <w:rPr>
          <w:rFonts w:ascii="Times New Roman" w:hAnsi="Times New Roman" w:cs="Times New Roman"/>
          <w:lang w:val="en-US"/>
        </w:rPr>
      </w:pPr>
      <w:r w:rsidRPr="00BF706D">
        <w:rPr>
          <w:rFonts w:ascii="Times New Roman" w:hAnsi="Times New Roman" w:cs="Times New Roman"/>
          <w:b/>
          <w:lang w:val="en-US"/>
        </w:rPr>
        <w:t xml:space="preserve">School Recruitment and </w:t>
      </w:r>
      <w:r>
        <w:rPr>
          <w:rFonts w:ascii="Times New Roman" w:hAnsi="Times New Roman" w:cs="Times New Roman"/>
          <w:b/>
          <w:lang w:val="en-US"/>
        </w:rPr>
        <w:t>E</w:t>
      </w:r>
      <w:r w:rsidRPr="00BF706D">
        <w:rPr>
          <w:rFonts w:ascii="Times New Roman" w:hAnsi="Times New Roman" w:cs="Times New Roman"/>
          <w:b/>
          <w:lang w:val="en-US"/>
        </w:rPr>
        <w:t xml:space="preserve">ligibility </w:t>
      </w:r>
      <w:r>
        <w:rPr>
          <w:rFonts w:ascii="Times New Roman" w:hAnsi="Times New Roman" w:cs="Times New Roman"/>
          <w:b/>
          <w:lang w:val="en-US"/>
        </w:rPr>
        <w:t>C</w:t>
      </w:r>
      <w:r w:rsidRPr="00BF706D">
        <w:rPr>
          <w:rFonts w:ascii="Times New Roman" w:hAnsi="Times New Roman" w:cs="Times New Roman"/>
          <w:b/>
          <w:lang w:val="en-US"/>
        </w:rPr>
        <w:t>riteria</w:t>
      </w:r>
    </w:p>
    <w:p w14:paraId="3EB4010D" w14:textId="0E943D26" w:rsidR="005332CB" w:rsidRPr="00BF706D" w:rsidRDefault="005332CB" w:rsidP="005332CB">
      <w:pPr>
        <w:spacing w:line="480" w:lineRule="auto"/>
        <w:ind w:firstLine="708"/>
        <w:rPr>
          <w:rFonts w:ascii="Times New Roman" w:hAnsi="Times New Roman" w:cs="Times New Roman"/>
          <w:lang w:val="en-US"/>
        </w:rPr>
      </w:pPr>
      <w:r w:rsidRPr="00BF706D">
        <w:rPr>
          <w:rFonts w:ascii="Times New Roman" w:hAnsi="Times New Roman" w:cs="Times New Roman"/>
          <w:lang w:val="en-US"/>
        </w:rPr>
        <w:t xml:space="preserve">Schools were recruited on a voluntary basis. </w:t>
      </w:r>
      <w:r w:rsidRPr="008A0D27">
        <w:rPr>
          <w:rFonts w:ascii="Times New Roman" w:hAnsi="Times New Roman" w:cs="Times New Roman"/>
          <w:lang w:val="en-US"/>
        </w:rPr>
        <w:t>The</w:t>
      </w:r>
      <w:r w:rsidRPr="00BF706D">
        <w:rPr>
          <w:rFonts w:ascii="Times New Roman" w:hAnsi="Times New Roman" w:cs="Times New Roman"/>
          <w:lang w:val="en-US"/>
        </w:rPr>
        <w:t xml:space="preserve"> recruitment </w:t>
      </w:r>
      <w:r>
        <w:rPr>
          <w:rFonts w:ascii="Times New Roman" w:hAnsi="Times New Roman" w:cs="Times New Roman"/>
          <w:lang w:val="en-US"/>
        </w:rPr>
        <w:t xml:space="preserve">drive </w:t>
      </w:r>
      <w:r w:rsidRPr="00BF706D">
        <w:rPr>
          <w:rFonts w:ascii="Times New Roman" w:hAnsi="Times New Roman" w:cs="Times New Roman"/>
          <w:lang w:val="en-US"/>
        </w:rPr>
        <w:t>was launched in September 2018 and</w:t>
      </w:r>
      <w:r w:rsidR="003D109F">
        <w:rPr>
          <w:rFonts w:ascii="Times New Roman" w:hAnsi="Times New Roman" w:cs="Times New Roman"/>
          <w:lang w:val="en-US"/>
        </w:rPr>
        <w:t xml:space="preserve"> </w:t>
      </w:r>
      <w:r w:rsidR="00BC79D2">
        <w:rPr>
          <w:rFonts w:ascii="Times New Roman" w:hAnsi="Times New Roman" w:cs="Times New Roman"/>
          <w:lang w:val="en-US"/>
        </w:rPr>
        <w:t>was</w:t>
      </w:r>
      <w:r w:rsidRPr="00BF706D">
        <w:rPr>
          <w:rFonts w:ascii="Times New Roman" w:hAnsi="Times New Roman" w:cs="Times New Roman"/>
          <w:lang w:val="en-US"/>
        </w:rPr>
        <w:t xml:space="preserve"> broadcast </w:t>
      </w:r>
      <w:r w:rsidRPr="008A0D27">
        <w:rPr>
          <w:rFonts w:ascii="Times New Roman" w:hAnsi="Times New Roman" w:cs="Times New Roman"/>
          <w:lang w:val="en-US"/>
        </w:rPr>
        <w:t>among schools</w:t>
      </w:r>
      <w:r w:rsidRPr="00BF706D">
        <w:rPr>
          <w:rFonts w:ascii="Times New Roman" w:hAnsi="Times New Roman" w:cs="Times New Roman"/>
          <w:lang w:val="en-US"/>
        </w:rPr>
        <w:t xml:space="preserve"> through </w:t>
      </w:r>
      <w:r>
        <w:rPr>
          <w:rFonts w:ascii="Times New Roman" w:hAnsi="Times New Roman" w:cs="Times New Roman"/>
          <w:lang w:val="en-US"/>
        </w:rPr>
        <w:t>various</w:t>
      </w:r>
      <w:r w:rsidRPr="00BF706D">
        <w:rPr>
          <w:rFonts w:ascii="Times New Roman" w:hAnsi="Times New Roman" w:cs="Times New Roman"/>
          <w:lang w:val="en-US"/>
        </w:rPr>
        <w:t xml:space="preserve"> contacts </w:t>
      </w:r>
      <w:r w:rsidR="003D109F">
        <w:rPr>
          <w:rFonts w:ascii="Times New Roman" w:hAnsi="Times New Roman" w:cs="Times New Roman"/>
          <w:lang w:val="en-US"/>
        </w:rPr>
        <w:t>in</w:t>
      </w:r>
      <w:r w:rsidR="003D109F" w:rsidRPr="00BF706D">
        <w:rPr>
          <w:rFonts w:ascii="Times New Roman" w:hAnsi="Times New Roman" w:cs="Times New Roman"/>
          <w:lang w:val="en-US"/>
        </w:rPr>
        <w:t xml:space="preserve"> </w:t>
      </w:r>
      <w:r w:rsidRPr="00BF706D">
        <w:rPr>
          <w:rFonts w:ascii="Times New Roman" w:hAnsi="Times New Roman" w:cs="Times New Roman"/>
          <w:lang w:val="en-US"/>
        </w:rPr>
        <w:t xml:space="preserve">the field. A letter describing the research project presented both the costs (the number of hours required </w:t>
      </w:r>
      <w:r>
        <w:rPr>
          <w:rFonts w:ascii="Times New Roman" w:hAnsi="Times New Roman" w:cs="Times New Roman"/>
          <w:lang w:val="en-US"/>
        </w:rPr>
        <w:t>for</w:t>
      </w:r>
      <w:r w:rsidRPr="00BF706D">
        <w:rPr>
          <w:rFonts w:ascii="Times New Roman" w:hAnsi="Times New Roman" w:cs="Times New Roman"/>
          <w:lang w:val="en-US"/>
        </w:rPr>
        <w:t xml:space="preserve"> data collection, the training</w:t>
      </w:r>
      <w:r>
        <w:rPr>
          <w:rFonts w:ascii="Times New Roman" w:hAnsi="Times New Roman" w:cs="Times New Roman"/>
          <w:lang w:val="en-US"/>
        </w:rPr>
        <w:t xml:space="preserve"> session</w:t>
      </w:r>
      <w:r w:rsidRPr="00BF706D">
        <w:rPr>
          <w:rFonts w:ascii="Times New Roman" w:hAnsi="Times New Roman" w:cs="Times New Roman"/>
          <w:lang w:val="en-US"/>
        </w:rPr>
        <w:t xml:space="preserve">, and the intervention) and </w:t>
      </w:r>
      <w:r>
        <w:rPr>
          <w:rFonts w:ascii="Times New Roman" w:hAnsi="Times New Roman" w:cs="Times New Roman"/>
          <w:lang w:val="en-US"/>
        </w:rPr>
        <w:t xml:space="preserve">the </w:t>
      </w:r>
      <w:r w:rsidRPr="00BF706D">
        <w:rPr>
          <w:rFonts w:ascii="Times New Roman" w:hAnsi="Times New Roman" w:cs="Times New Roman"/>
          <w:lang w:val="en-US"/>
        </w:rPr>
        <w:t xml:space="preserve">benefits that schools could expect. Each school would </w:t>
      </w:r>
      <w:r w:rsidR="000D71A6">
        <w:rPr>
          <w:rFonts w:ascii="Times New Roman" w:hAnsi="Times New Roman" w:cs="Times New Roman"/>
          <w:lang w:val="en-US"/>
        </w:rPr>
        <w:t>receive</w:t>
      </w:r>
      <w:r w:rsidR="000D71A6" w:rsidRPr="00BF706D">
        <w:rPr>
          <w:rFonts w:ascii="Times New Roman" w:hAnsi="Times New Roman" w:cs="Times New Roman"/>
          <w:lang w:val="en-US"/>
        </w:rPr>
        <w:t xml:space="preserve"> </w:t>
      </w:r>
      <w:r w:rsidRPr="00BF706D">
        <w:rPr>
          <w:rFonts w:ascii="Times New Roman" w:hAnsi="Times New Roman" w:cs="Times New Roman"/>
          <w:lang w:val="en-US"/>
        </w:rPr>
        <w:t xml:space="preserve">a detailed assessment of their bullying situation and a day of anti-bullying training for the whole </w:t>
      </w:r>
      <w:r>
        <w:rPr>
          <w:rFonts w:ascii="Times New Roman" w:hAnsi="Times New Roman" w:cs="Times New Roman"/>
          <w:lang w:val="en-US"/>
        </w:rPr>
        <w:t>teaching</w:t>
      </w:r>
      <w:r w:rsidRPr="00BF706D">
        <w:rPr>
          <w:rFonts w:ascii="Times New Roman" w:hAnsi="Times New Roman" w:cs="Times New Roman"/>
          <w:lang w:val="en-US"/>
        </w:rPr>
        <w:t xml:space="preserve"> team for free. </w:t>
      </w:r>
      <w:r>
        <w:rPr>
          <w:rFonts w:ascii="Times New Roman" w:hAnsi="Times New Roman" w:cs="Times New Roman"/>
          <w:lang w:val="en-US"/>
        </w:rPr>
        <w:t>In addition</w:t>
      </w:r>
      <w:r w:rsidRPr="00BF706D">
        <w:rPr>
          <w:rFonts w:ascii="Times New Roman" w:hAnsi="Times New Roman" w:cs="Times New Roman"/>
          <w:lang w:val="en-US"/>
        </w:rPr>
        <w:t xml:space="preserve">, in the two experimental conditions, </w:t>
      </w:r>
      <w:r w:rsidR="009F7A70">
        <w:rPr>
          <w:rFonts w:ascii="Times New Roman" w:hAnsi="Times New Roman" w:cs="Times New Roman"/>
          <w:lang w:val="en-US"/>
        </w:rPr>
        <w:t>Grades 4-6</w:t>
      </w:r>
      <w:r w:rsidRPr="00BF706D">
        <w:rPr>
          <w:rFonts w:ascii="Times New Roman" w:hAnsi="Times New Roman" w:cs="Times New Roman"/>
          <w:lang w:val="en-US"/>
        </w:rPr>
        <w:t xml:space="preserve"> teachers would also receive a specific training day and personalized supervision throughout the implementation of the intervention for free. </w:t>
      </w:r>
      <w:r w:rsidR="000D71A6">
        <w:rPr>
          <w:rFonts w:ascii="Times New Roman" w:hAnsi="Times New Roman" w:cs="Times New Roman"/>
          <w:lang w:val="en-US"/>
        </w:rPr>
        <w:t>In total, 25</w:t>
      </w:r>
      <w:r w:rsidRPr="00BF706D">
        <w:rPr>
          <w:rFonts w:ascii="Times New Roman" w:hAnsi="Times New Roman" w:cs="Times New Roman"/>
          <w:lang w:val="en-US"/>
        </w:rPr>
        <w:t xml:space="preserve"> schools </w:t>
      </w:r>
      <w:r w:rsidRPr="00375C18">
        <w:rPr>
          <w:rFonts w:ascii="Times New Roman" w:hAnsi="Times New Roman" w:cs="Times New Roman"/>
          <w:lang w:val="en-US"/>
        </w:rPr>
        <w:t>expressed interest</w:t>
      </w:r>
      <w:r w:rsidRPr="00BF706D">
        <w:rPr>
          <w:rFonts w:ascii="Times New Roman" w:hAnsi="Times New Roman" w:cs="Times New Roman"/>
          <w:lang w:val="en-US"/>
        </w:rPr>
        <w:t xml:space="preserve"> in the project. These schools were contacted by phone by the first author to give them a</w:t>
      </w:r>
      <w:r w:rsidR="000D71A6">
        <w:rPr>
          <w:rFonts w:ascii="Times New Roman" w:hAnsi="Times New Roman" w:cs="Times New Roman"/>
          <w:lang w:val="en-US"/>
        </w:rPr>
        <w:t>n</w:t>
      </w:r>
      <w:r w:rsidRPr="00BF706D">
        <w:rPr>
          <w:rFonts w:ascii="Times New Roman" w:hAnsi="Times New Roman" w:cs="Times New Roman"/>
          <w:lang w:val="en-US"/>
        </w:rPr>
        <w:t xml:space="preserve"> outline of the project. Out of the 25 schools, three did not match the eligibility criteria (they had a preschool or </w:t>
      </w:r>
      <w:r w:rsidR="009F7A70">
        <w:rPr>
          <w:rFonts w:ascii="Times New Roman" w:hAnsi="Times New Roman" w:cs="Times New Roman"/>
          <w:lang w:val="en-US"/>
        </w:rPr>
        <w:t>Grades 1-3</w:t>
      </w:r>
      <w:r w:rsidRPr="00BF706D">
        <w:rPr>
          <w:rFonts w:ascii="Times New Roman" w:hAnsi="Times New Roman" w:cs="Times New Roman"/>
          <w:lang w:val="en-US"/>
        </w:rPr>
        <w:t xml:space="preserve"> section only, or less than five teachers in </w:t>
      </w:r>
      <w:r>
        <w:rPr>
          <w:rFonts w:ascii="Times New Roman" w:hAnsi="Times New Roman" w:cs="Times New Roman"/>
          <w:lang w:val="en-US"/>
        </w:rPr>
        <w:t>Gr</w:t>
      </w:r>
      <w:r w:rsidRPr="00BF706D">
        <w:rPr>
          <w:rFonts w:ascii="Times New Roman" w:hAnsi="Times New Roman" w:cs="Times New Roman"/>
          <w:lang w:val="en-US"/>
        </w:rPr>
        <w:t xml:space="preserve">ades 4-6), seven said they lacked time and/or had too many concurrent projects, two were hesitant, and four did not follow up after the phone contact. Nine school principals confirmed their interest immediately during the call. The first author met the </w:t>
      </w:r>
      <w:r>
        <w:rPr>
          <w:rFonts w:ascii="Times New Roman" w:hAnsi="Times New Roman" w:cs="Times New Roman"/>
          <w:lang w:val="en-US"/>
        </w:rPr>
        <w:t>G</w:t>
      </w:r>
      <w:r w:rsidRPr="00BF706D">
        <w:rPr>
          <w:rFonts w:ascii="Times New Roman" w:hAnsi="Times New Roman" w:cs="Times New Roman"/>
          <w:lang w:val="en-US"/>
        </w:rPr>
        <w:t>rade</w:t>
      </w:r>
      <w:r w:rsidR="00F87380">
        <w:rPr>
          <w:rFonts w:ascii="Times New Roman" w:hAnsi="Times New Roman" w:cs="Times New Roman"/>
          <w:lang w:val="en-US"/>
        </w:rPr>
        <w:t>s</w:t>
      </w:r>
      <w:r w:rsidRPr="00BF706D">
        <w:rPr>
          <w:rFonts w:ascii="Times New Roman" w:hAnsi="Times New Roman" w:cs="Times New Roman"/>
          <w:lang w:val="en-US"/>
        </w:rPr>
        <w:t xml:space="preserve"> 4-6 teachers </w:t>
      </w:r>
      <w:r w:rsidR="000D71A6">
        <w:rPr>
          <w:rFonts w:ascii="Times New Roman" w:hAnsi="Times New Roman" w:cs="Times New Roman"/>
          <w:lang w:val="en-US"/>
        </w:rPr>
        <w:t xml:space="preserve">of these schools </w:t>
      </w:r>
      <w:r w:rsidRPr="00BF706D">
        <w:rPr>
          <w:rFonts w:ascii="Times New Roman" w:hAnsi="Times New Roman" w:cs="Times New Roman"/>
          <w:lang w:val="en-US"/>
        </w:rPr>
        <w:t>between mid-October and mid-November to present the collaboration project. Teachers were informed about the randomization process. At the end of the meeting, they filled in a short confidential form to indicate whether they were willing to join the project. A minimum of five teachers per school was required to seal the agreement. All agreed to participate in the project (</w:t>
      </w:r>
      <w:r w:rsidRPr="00BF706D">
        <w:rPr>
          <w:rFonts w:ascii="Times New Roman" w:hAnsi="Times New Roman" w:cs="Times New Roman"/>
          <w:i/>
          <w:lang w:val="en-US"/>
        </w:rPr>
        <w:t>N</w:t>
      </w:r>
      <w:r w:rsidRPr="00BF706D">
        <w:rPr>
          <w:rFonts w:ascii="Times New Roman" w:hAnsi="Times New Roman" w:cs="Times New Roman"/>
          <w:lang w:val="en-US"/>
        </w:rPr>
        <w:t xml:space="preserve"> = 57). </w:t>
      </w:r>
    </w:p>
    <w:p w14:paraId="1A99310F" w14:textId="77777777" w:rsidR="005332CB" w:rsidRPr="00BF706D" w:rsidRDefault="005332CB" w:rsidP="005332CB">
      <w:pPr>
        <w:spacing w:line="480" w:lineRule="auto"/>
        <w:rPr>
          <w:rFonts w:ascii="Times New Roman" w:hAnsi="Times New Roman" w:cs="Times New Roman"/>
          <w:b/>
          <w:lang w:val="en-US"/>
        </w:rPr>
      </w:pPr>
      <w:r w:rsidRPr="00BF706D">
        <w:rPr>
          <w:rFonts w:ascii="Times New Roman" w:hAnsi="Times New Roman" w:cs="Times New Roman"/>
          <w:b/>
          <w:lang w:val="en-US"/>
        </w:rPr>
        <w:t xml:space="preserve">Demographic </w:t>
      </w:r>
      <w:r>
        <w:rPr>
          <w:rFonts w:ascii="Times New Roman" w:hAnsi="Times New Roman" w:cs="Times New Roman"/>
          <w:b/>
          <w:lang w:val="en-US"/>
        </w:rPr>
        <w:t>C</w:t>
      </w:r>
      <w:r w:rsidRPr="00BF706D">
        <w:rPr>
          <w:rFonts w:ascii="Times New Roman" w:hAnsi="Times New Roman" w:cs="Times New Roman"/>
          <w:b/>
          <w:lang w:val="en-US"/>
        </w:rPr>
        <w:t>haracteristics</w:t>
      </w:r>
    </w:p>
    <w:p w14:paraId="38B12E0C" w14:textId="5058F1CB" w:rsidR="00B542A0" w:rsidRDefault="005332CB" w:rsidP="00B457FE">
      <w:pPr>
        <w:spacing w:line="480" w:lineRule="auto"/>
        <w:ind w:firstLine="708"/>
        <w:rPr>
          <w:rFonts w:ascii="Times New Roman" w:hAnsi="Times New Roman" w:cs="Times New Roman"/>
          <w:lang w:val="en-US"/>
        </w:rPr>
      </w:pPr>
      <w:r w:rsidRPr="00BF706D">
        <w:rPr>
          <w:rFonts w:ascii="Times New Roman" w:hAnsi="Times New Roman" w:cs="Times New Roman"/>
          <w:lang w:val="en-US"/>
        </w:rPr>
        <w:lastRenderedPageBreak/>
        <w:t xml:space="preserve">These schools differed in school size, ranging from 94 to 213 students in </w:t>
      </w:r>
      <w:r>
        <w:rPr>
          <w:rFonts w:ascii="Times New Roman" w:hAnsi="Times New Roman" w:cs="Times New Roman"/>
          <w:lang w:val="en-US"/>
        </w:rPr>
        <w:t>G</w:t>
      </w:r>
      <w:r w:rsidRPr="00BF706D">
        <w:rPr>
          <w:rFonts w:ascii="Times New Roman" w:hAnsi="Times New Roman" w:cs="Times New Roman"/>
          <w:lang w:val="en-US"/>
        </w:rPr>
        <w:t>rade</w:t>
      </w:r>
      <w:r>
        <w:rPr>
          <w:rFonts w:ascii="Times New Roman" w:hAnsi="Times New Roman" w:cs="Times New Roman"/>
          <w:lang w:val="en-US"/>
        </w:rPr>
        <w:t>s</w:t>
      </w:r>
      <w:r w:rsidRPr="00BF706D">
        <w:rPr>
          <w:rFonts w:ascii="Times New Roman" w:hAnsi="Times New Roman" w:cs="Times New Roman"/>
          <w:lang w:val="en-US"/>
        </w:rPr>
        <w:t xml:space="preserve"> 4-6. They were also diverse in terms of geographical location —</w:t>
      </w:r>
      <w:r>
        <w:rPr>
          <w:rFonts w:ascii="Times New Roman" w:hAnsi="Times New Roman" w:cs="Times New Roman"/>
          <w:lang w:val="en-US"/>
        </w:rPr>
        <w:t xml:space="preserve"> </w:t>
      </w:r>
      <w:r w:rsidRPr="00BF706D">
        <w:rPr>
          <w:rFonts w:ascii="Times New Roman" w:hAnsi="Times New Roman" w:cs="Times New Roman"/>
          <w:lang w:val="en-US"/>
        </w:rPr>
        <w:t xml:space="preserve">covering four out of the six provinces of the </w:t>
      </w:r>
      <w:r w:rsidR="00B647EF">
        <w:rPr>
          <w:rFonts w:ascii="Times New Roman" w:hAnsi="Times New Roman" w:cs="Times New Roman"/>
          <w:lang w:val="en-US"/>
        </w:rPr>
        <w:t>French-speaking part of Belgium</w:t>
      </w:r>
      <w:r w:rsidRPr="00BF706D">
        <w:rPr>
          <w:rFonts w:ascii="Times New Roman" w:hAnsi="Times New Roman" w:cs="Times New Roman"/>
          <w:lang w:val="en-US"/>
        </w:rPr>
        <w:t xml:space="preserve">. Finally, they were diverse in terms of socioeconomic level: their official socioeconomic indices varied from 1 to 19. </w:t>
      </w:r>
      <w:r>
        <w:rPr>
          <w:rFonts w:ascii="Times New Roman" w:hAnsi="Times New Roman" w:cs="Times New Roman"/>
          <w:lang w:val="en-US"/>
        </w:rPr>
        <w:t>A school’s</w:t>
      </w:r>
      <w:r w:rsidRPr="00BF706D">
        <w:rPr>
          <w:rFonts w:ascii="Times New Roman" w:hAnsi="Times New Roman" w:cs="Times New Roman"/>
          <w:lang w:val="en-US"/>
        </w:rPr>
        <w:t xml:space="preserve"> socioeconomic index (ISE) is an official </w:t>
      </w:r>
      <w:r>
        <w:rPr>
          <w:rFonts w:ascii="Times New Roman" w:hAnsi="Times New Roman" w:cs="Times New Roman"/>
          <w:lang w:val="en-US"/>
        </w:rPr>
        <w:t xml:space="preserve">figure calculated annually and </w:t>
      </w:r>
      <w:r w:rsidRPr="00BF706D">
        <w:rPr>
          <w:rFonts w:ascii="Times New Roman" w:hAnsi="Times New Roman" w:cs="Times New Roman"/>
          <w:lang w:val="en-US"/>
        </w:rPr>
        <w:t>ranging from 1 to 20, based on five socioeconomic indices of the students’ area of residence</w:t>
      </w:r>
      <w:r w:rsidR="00EF2E20">
        <w:rPr>
          <w:rFonts w:ascii="Times New Roman" w:hAnsi="Times New Roman" w:cs="Times New Roman"/>
          <w:lang w:val="en-US"/>
        </w:rPr>
        <w:t xml:space="preserve"> </w:t>
      </w:r>
      <w:r w:rsidRPr="00BF706D">
        <w:rPr>
          <w:rFonts w:ascii="Times New Roman" w:hAnsi="Times New Roman" w:cs="Times New Roman"/>
          <w:lang w:val="en-US"/>
        </w:rPr>
        <w:t>—</w:t>
      </w:r>
      <w:r w:rsidR="00EF2E20">
        <w:rPr>
          <w:rFonts w:ascii="Times New Roman" w:hAnsi="Times New Roman" w:cs="Times New Roman"/>
          <w:lang w:val="en-US"/>
        </w:rPr>
        <w:t xml:space="preserve"> </w:t>
      </w:r>
      <w:r w:rsidRPr="00BF706D">
        <w:rPr>
          <w:rFonts w:ascii="Times New Roman" w:hAnsi="Times New Roman" w:cs="Times New Roman"/>
          <w:lang w:val="en-US"/>
        </w:rPr>
        <w:t>per capita income, level of education, unemployment rate, professional activities</w:t>
      </w:r>
      <w:r w:rsidRPr="00375C18">
        <w:rPr>
          <w:rFonts w:ascii="Times New Roman" w:hAnsi="Times New Roman" w:cs="Times New Roman"/>
          <w:lang w:val="en-US"/>
        </w:rPr>
        <w:t>, and</w:t>
      </w:r>
      <w:r w:rsidRPr="00BF706D">
        <w:rPr>
          <w:rFonts w:ascii="Times New Roman" w:hAnsi="Times New Roman" w:cs="Times New Roman"/>
          <w:lang w:val="en-US"/>
        </w:rPr>
        <w:t xml:space="preserve"> </w:t>
      </w:r>
      <w:r w:rsidR="00375C18">
        <w:rPr>
          <w:rFonts w:ascii="Times New Roman" w:hAnsi="Times New Roman" w:cs="Times New Roman"/>
          <w:lang w:val="en-US"/>
        </w:rPr>
        <w:t xml:space="preserve">housing </w:t>
      </w:r>
      <w:r w:rsidRPr="00BF706D">
        <w:rPr>
          <w:rFonts w:ascii="Times New Roman" w:hAnsi="Times New Roman" w:cs="Times New Roman"/>
          <w:lang w:val="en-US"/>
        </w:rPr>
        <w:t xml:space="preserve">comfort. Each school was then randomly assigned to one of the three conditions by the first author using </w:t>
      </w:r>
      <w:r>
        <w:rPr>
          <w:rFonts w:ascii="Times New Roman" w:hAnsi="Times New Roman" w:cs="Times New Roman"/>
          <w:lang w:val="en-US"/>
        </w:rPr>
        <w:t>a</w:t>
      </w:r>
      <w:r w:rsidRPr="00BF706D">
        <w:rPr>
          <w:rFonts w:ascii="Times New Roman" w:hAnsi="Times New Roman" w:cs="Times New Roman"/>
          <w:lang w:val="en-US"/>
        </w:rPr>
        <w:t xml:space="preserve"> draw</w:t>
      </w:r>
      <w:r>
        <w:rPr>
          <w:rFonts w:ascii="Times New Roman" w:hAnsi="Times New Roman" w:cs="Times New Roman"/>
          <w:lang w:val="en-US"/>
        </w:rPr>
        <w:t xml:space="preserve"> procedure</w:t>
      </w:r>
      <w:r w:rsidRPr="00BF706D">
        <w:rPr>
          <w:rFonts w:ascii="Times New Roman" w:hAnsi="Times New Roman" w:cs="Times New Roman"/>
          <w:lang w:val="en-US"/>
        </w:rPr>
        <w:t xml:space="preserve">. To avoid inequitable group sizes, we randomly assigned the three biggest schools to each </w:t>
      </w:r>
      <w:r>
        <w:rPr>
          <w:rFonts w:ascii="Times New Roman" w:hAnsi="Times New Roman" w:cs="Times New Roman"/>
          <w:lang w:val="en-US"/>
        </w:rPr>
        <w:t xml:space="preserve">of the </w:t>
      </w:r>
      <w:r w:rsidRPr="00BF706D">
        <w:rPr>
          <w:rFonts w:ascii="Times New Roman" w:hAnsi="Times New Roman" w:cs="Times New Roman"/>
          <w:lang w:val="en-US"/>
        </w:rPr>
        <w:t xml:space="preserve">three conditions. </w:t>
      </w:r>
      <w:r w:rsidR="000D71A6" w:rsidRPr="00BF706D">
        <w:rPr>
          <w:rFonts w:ascii="Times New Roman" w:hAnsi="Times New Roman" w:cs="Times New Roman"/>
          <w:lang w:val="en-US"/>
        </w:rPr>
        <w:t xml:space="preserve">Table </w:t>
      </w:r>
      <w:r w:rsidR="00C70A24">
        <w:rPr>
          <w:rFonts w:ascii="Times New Roman" w:hAnsi="Times New Roman" w:cs="Times New Roman"/>
          <w:lang w:val="en-US"/>
        </w:rPr>
        <w:t>S</w:t>
      </w:r>
      <w:r w:rsidR="000D71A6" w:rsidRPr="00BF706D">
        <w:rPr>
          <w:rFonts w:ascii="Times New Roman" w:hAnsi="Times New Roman" w:cs="Times New Roman"/>
          <w:lang w:val="en-US"/>
        </w:rPr>
        <w:t>1</w:t>
      </w:r>
      <w:r w:rsidR="000D71A6">
        <w:rPr>
          <w:rFonts w:ascii="Times New Roman" w:hAnsi="Times New Roman" w:cs="Times New Roman"/>
          <w:lang w:val="en-US"/>
        </w:rPr>
        <w:t xml:space="preserve"> provides d</w:t>
      </w:r>
      <w:r w:rsidRPr="00BF706D">
        <w:rPr>
          <w:rFonts w:ascii="Times New Roman" w:hAnsi="Times New Roman" w:cs="Times New Roman"/>
          <w:lang w:val="en-US"/>
        </w:rPr>
        <w:t xml:space="preserve">emographic characteristics of the three </w:t>
      </w:r>
      <w:r w:rsidR="000D71A6">
        <w:rPr>
          <w:rFonts w:ascii="Times New Roman" w:hAnsi="Times New Roman" w:cs="Times New Roman"/>
          <w:lang w:val="en-US"/>
        </w:rPr>
        <w:t>conditions</w:t>
      </w:r>
      <w:r w:rsidRPr="00BF706D">
        <w:rPr>
          <w:rFonts w:ascii="Times New Roman" w:hAnsi="Times New Roman" w:cs="Times New Roman"/>
          <w:lang w:val="en-US"/>
        </w:rPr>
        <w:t xml:space="preserve">. </w:t>
      </w:r>
    </w:p>
    <w:p w14:paraId="29507D11" w14:textId="77777777" w:rsidR="009C665C" w:rsidRDefault="009C665C" w:rsidP="00B457FE">
      <w:pPr>
        <w:spacing w:line="480" w:lineRule="auto"/>
        <w:ind w:firstLine="708"/>
        <w:rPr>
          <w:rFonts w:ascii="Times New Roman" w:hAnsi="Times New Roman" w:cs="Times New Roman"/>
          <w:lang w:val="en-US"/>
        </w:rPr>
      </w:pPr>
    </w:p>
    <w:tbl>
      <w:tblPr>
        <w:tblStyle w:val="Grilledutableau"/>
        <w:tblW w:w="10065" w:type="dxa"/>
        <w:tblLayout w:type="fixed"/>
        <w:tblLook w:val="04A0" w:firstRow="1" w:lastRow="0" w:firstColumn="1" w:lastColumn="0" w:noHBand="0" w:noVBand="1"/>
      </w:tblPr>
      <w:tblGrid>
        <w:gridCol w:w="2268"/>
        <w:gridCol w:w="2599"/>
        <w:gridCol w:w="2599"/>
        <w:gridCol w:w="2599"/>
      </w:tblGrid>
      <w:tr w:rsidR="009C665C" w:rsidRPr="00BF706D" w14:paraId="55742CB2" w14:textId="77777777" w:rsidTr="00EF2E20">
        <w:tc>
          <w:tcPr>
            <w:tcW w:w="10065" w:type="dxa"/>
            <w:gridSpan w:val="4"/>
            <w:tcBorders>
              <w:top w:val="nil"/>
              <w:left w:val="nil"/>
              <w:right w:val="nil"/>
            </w:tcBorders>
          </w:tcPr>
          <w:p w14:paraId="2DF61AF0" w14:textId="77777777" w:rsidR="009C665C" w:rsidRPr="00B457FE" w:rsidRDefault="009C665C" w:rsidP="00EF2E20">
            <w:pPr>
              <w:spacing w:line="360" w:lineRule="auto"/>
              <w:rPr>
                <w:rFonts w:ascii="Times New Roman" w:hAnsi="Times New Roman" w:cs="Times New Roman"/>
                <w:b/>
                <w:lang w:val="en-US"/>
              </w:rPr>
            </w:pPr>
            <w:r w:rsidRPr="00B542A0">
              <w:rPr>
                <w:rFonts w:ascii="Times New Roman" w:hAnsi="Times New Roman" w:cs="Times New Roman"/>
                <w:b/>
                <w:lang w:val="en-US"/>
              </w:rPr>
              <w:t>Table S1</w:t>
            </w:r>
          </w:p>
        </w:tc>
      </w:tr>
      <w:tr w:rsidR="009C665C" w:rsidRPr="00BF706D" w14:paraId="0ADB14F5" w14:textId="77777777" w:rsidTr="00EF2E20">
        <w:tc>
          <w:tcPr>
            <w:tcW w:w="10065" w:type="dxa"/>
            <w:gridSpan w:val="4"/>
            <w:tcBorders>
              <w:top w:val="nil"/>
              <w:left w:val="nil"/>
              <w:right w:val="nil"/>
            </w:tcBorders>
          </w:tcPr>
          <w:p w14:paraId="64E39BC1" w14:textId="77777777" w:rsidR="009C665C" w:rsidRPr="00BF706D" w:rsidRDefault="009C665C" w:rsidP="00EF2E20">
            <w:pPr>
              <w:spacing w:line="360" w:lineRule="auto"/>
              <w:rPr>
                <w:rFonts w:ascii="Times New Roman" w:hAnsi="Times New Roman" w:cs="Times New Roman"/>
                <w:i/>
                <w:lang w:val="en-US"/>
              </w:rPr>
            </w:pPr>
            <w:r w:rsidRPr="00BF706D">
              <w:rPr>
                <w:rFonts w:ascii="Times New Roman" w:hAnsi="Times New Roman" w:cs="Times New Roman"/>
                <w:i/>
                <w:lang w:val="en-US"/>
              </w:rPr>
              <w:t xml:space="preserve">Demographic </w:t>
            </w:r>
            <w:r>
              <w:rPr>
                <w:rFonts w:ascii="Times New Roman" w:hAnsi="Times New Roman" w:cs="Times New Roman"/>
                <w:i/>
                <w:lang w:val="en-US"/>
              </w:rPr>
              <w:t>I</w:t>
            </w:r>
            <w:r w:rsidRPr="00BF706D">
              <w:rPr>
                <w:rFonts w:ascii="Times New Roman" w:hAnsi="Times New Roman" w:cs="Times New Roman"/>
                <w:i/>
                <w:lang w:val="en-US"/>
              </w:rPr>
              <w:t>nformation at T1</w:t>
            </w:r>
          </w:p>
        </w:tc>
      </w:tr>
      <w:tr w:rsidR="009C665C" w:rsidRPr="00BF706D" w14:paraId="7F699947" w14:textId="77777777" w:rsidTr="0044289A">
        <w:tc>
          <w:tcPr>
            <w:tcW w:w="2268" w:type="dxa"/>
            <w:tcBorders>
              <w:top w:val="nil"/>
              <w:left w:val="nil"/>
              <w:right w:val="nil"/>
            </w:tcBorders>
          </w:tcPr>
          <w:p w14:paraId="11BFA651" w14:textId="77777777" w:rsidR="009C665C" w:rsidRPr="00BF706D" w:rsidRDefault="009C665C" w:rsidP="00EF2E20">
            <w:pPr>
              <w:spacing w:line="360" w:lineRule="auto"/>
              <w:rPr>
                <w:rFonts w:ascii="Times New Roman" w:hAnsi="Times New Roman" w:cs="Times New Roman"/>
                <w:b/>
                <w:lang w:val="en-US"/>
              </w:rPr>
            </w:pPr>
          </w:p>
        </w:tc>
        <w:tc>
          <w:tcPr>
            <w:tcW w:w="2599" w:type="dxa"/>
            <w:tcBorders>
              <w:left w:val="nil"/>
              <w:right w:val="nil"/>
            </w:tcBorders>
          </w:tcPr>
          <w:p w14:paraId="005C2475"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 xml:space="preserve">Intervention </w:t>
            </w:r>
            <w:r>
              <w:rPr>
                <w:rFonts w:ascii="Times New Roman" w:hAnsi="Times New Roman" w:cs="Times New Roman"/>
                <w:lang w:val="en-US"/>
              </w:rPr>
              <w:t xml:space="preserve">on </w:t>
            </w:r>
            <w:r w:rsidRPr="00BF706D">
              <w:rPr>
                <w:rFonts w:ascii="Times New Roman" w:hAnsi="Times New Roman" w:cs="Times New Roman"/>
                <w:lang w:val="en-US"/>
              </w:rPr>
              <w:t>moral disengagement</w:t>
            </w:r>
          </w:p>
        </w:tc>
        <w:tc>
          <w:tcPr>
            <w:tcW w:w="2599" w:type="dxa"/>
            <w:tcBorders>
              <w:left w:val="nil"/>
              <w:right w:val="nil"/>
            </w:tcBorders>
          </w:tcPr>
          <w:p w14:paraId="69EF445D"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 xml:space="preserve">Intervention </w:t>
            </w:r>
            <w:r>
              <w:rPr>
                <w:rFonts w:ascii="Times New Roman" w:hAnsi="Times New Roman" w:cs="Times New Roman"/>
                <w:lang w:val="en-US"/>
              </w:rPr>
              <w:t>on</w:t>
            </w:r>
            <w:r w:rsidRPr="00BF706D">
              <w:rPr>
                <w:rFonts w:ascii="Times New Roman" w:hAnsi="Times New Roman" w:cs="Times New Roman"/>
                <w:lang w:val="en-US"/>
              </w:rPr>
              <w:t xml:space="preserve"> class norms</w:t>
            </w:r>
          </w:p>
        </w:tc>
        <w:tc>
          <w:tcPr>
            <w:tcW w:w="2599" w:type="dxa"/>
            <w:tcBorders>
              <w:left w:val="nil"/>
              <w:right w:val="nil"/>
            </w:tcBorders>
            <w:shd w:val="diagStripe" w:color="BFBFBF" w:themeColor="background1" w:themeShade="BF" w:fill="auto"/>
          </w:tcPr>
          <w:p w14:paraId="1B1E95E8"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Control group</w:t>
            </w:r>
          </w:p>
        </w:tc>
      </w:tr>
      <w:tr w:rsidR="009C665C" w:rsidRPr="00BF706D" w14:paraId="7240FD27" w14:textId="77777777" w:rsidTr="0044289A">
        <w:tc>
          <w:tcPr>
            <w:tcW w:w="2268" w:type="dxa"/>
            <w:tcBorders>
              <w:top w:val="nil"/>
              <w:left w:val="nil"/>
              <w:bottom w:val="nil"/>
              <w:right w:val="nil"/>
            </w:tcBorders>
            <w:vAlign w:val="center"/>
          </w:tcPr>
          <w:p w14:paraId="112A3B3F" w14:textId="77777777" w:rsidR="009C665C" w:rsidRPr="00BF706D" w:rsidRDefault="009C665C" w:rsidP="00EF2E20">
            <w:pPr>
              <w:spacing w:line="360" w:lineRule="auto"/>
              <w:rPr>
                <w:rFonts w:ascii="Times New Roman" w:hAnsi="Times New Roman" w:cs="Times New Roman"/>
                <w:lang w:val="en-US"/>
              </w:rPr>
            </w:pPr>
            <w:r w:rsidRPr="00BF706D">
              <w:rPr>
                <w:rFonts w:ascii="Times New Roman" w:hAnsi="Times New Roman" w:cs="Times New Roman"/>
                <w:lang w:val="en-US"/>
              </w:rPr>
              <w:t>Boys (%) at T1</w:t>
            </w:r>
          </w:p>
        </w:tc>
        <w:tc>
          <w:tcPr>
            <w:tcW w:w="2599" w:type="dxa"/>
            <w:tcBorders>
              <w:top w:val="nil"/>
              <w:left w:val="nil"/>
              <w:bottom w:val="nil"/>
              <w:right w:val="nil"/>
            </w:tcBorders>
          </w:tcPr>
          <w:p w14:paraId="1C2F9C82"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49.7%</w:t>
            </w:r>
          </w:p>
        </w:tc>
        <w:tc>
          <w:tcPr>
            <w:tcW w:w="2599" w:type="dxa"/>
            <w:tcBorders>
              <w:top w:val="nil"/>
              <w:left w:val="nil"/>
              <w:bottom w:val="nil"/>
              <w:right w:val="nil"/>
            </w:tcBorders>
          </w:tcPr>
          <w:p w14:paraId="6993D8AD"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49.1%</w:t>
            </w:r>
          </w:p>
        </w:tc>
        <w:tc>
          <w:tcPr>
            <w:tcW w:w="2599" w:type="dxa"/>
            <w:tcBorders>
              <w:top w:val="nil"/>
              <w:left w:val="nil"/>
              <w:bottom w:val="nil"/>
              <w:right w:val="nil"/>
            </w:tcBorders>
            <w:shd w:val="diagStripe" w:color="BFBFBF" w:themeColor="background1" w:themeShade="BF" w:fill="auto"/>
          </w:tcPr>
          <w:p w14:paraId="67EC608D"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44.3%</w:t>
            </w:r>
          </w:p>
        </w:tc>
      </w:tr>
      <w:tr w:rsidR="009C665C" w:rsidRPr="00BF706D" w14:paraId="6A33BD73" w14:textId="77777777" w:rsidTr="0044289A">
        <w:tc>
          <w:tcPr>
            <w:tcW w:w="2268" w:type="dxa"/>
            <w:tcBorders>
              <w:top w:val="nil"/>
              <w:left w:val="nil"/>
              <w:bottom w:val="nil"/>
              <w:right w:val="nil"/>
            </w:tcBorders>
            <w:vAlign w:val="center"/>
          </w:tcPr>
          <w:p w14:paraId="423CABA4" w14:textId="77777777" w:rsidR="009C665C" w:rsidRPr="00BF706D" w:rsidRDefault="009C665C" w:rsidP="00EF2E20">
            <w:pPr>
              <w:spacing w:line="360" w:lineRule="auto"/>
              <w:rPr>
                <w:rFonts w:ascii="Times New Roman" w:hAnsi="Times New Roman" w:cs="Times New Roman"/>
                <w:lang w:val="en-US"/>
              </w:rPr>
            </w:pPr>
            <w:r w:rsidRPr="00BF706D">
              <w:rPr>
                <w:rFonts w:ascii="Times New Roman" w:hAnsi="Times New Roman" w:cs="Times New Roman"/>
                <w:lang w:val="en-US"/>
              </w:rPr>
              <w:t xml:space="preserve">Age </w:t>
            </w:r>
            <w:r w:rsidRPr="00BF706D">
              <w:rPr>
                <w:rFonts w:ascii="Times New Roman" w:hAnsi="Times New Roman" w:cs="Times New Roman"/>
                <w:i/>
                <w:lang w:val="en-US"/>
              </w:rPr>
              <w:t>M</w:t>
            </w:r>
            <w:r w:rsidRPr="00BF706D">
              <w:rPr>
                <w:rFonts w:ascii="Times New Roman" w:hAnsi="Times New Roman" w:cs="Times New Roman"/>
                <w:lang w:val="en-US"/>
              </w:rPr>
              <w:t xml:space="preserve"> (</w:t>
            </w:r>
            <w:r w:rsidRPr="00BF706D">
              <w:rPr>
                <w:rFonts w:ascii="Times New Roman" w:hAnsi="Times New Roman" w:cs="Times New Roman"/>
                <w:i/>
                <w:lang w:val="en-US"/>
              </w:rPr>
              <w:t>SD</w:t>
            </w:r>
            <w:r w:rsidRPr="00BF706D">
              <w:rPr>
                <w:rFonts w:ascii="Times New Roman" w:hAnsi="Times New Roman" w:cs="Times New Roman"/>
                <w:lang w:val="en-US"/>
              </w:rPr>
              <w:t>) at T1</w:t>
            </w:r>
          </w:p>
        </w:tc>
        <w:tc>
          <w:tcPr>
            <w:tcW w:w="2599" w:type="dxa"/>
            <w:tcBorders>
              <w:top w:val="nil"/>
              <w:left w:val="nil"/>
              <w:bottom w:val="nil"/>
              <w:right w:val="nil"/>
            </w:tcBorders>
          </w:tcPr>
          <w:p w14:paraId="2C9190C4"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10.13 (1.06)</w:t>
            </w:r>
          </w:p>
        </w:tc>
        <w:tc>
          <w:tcPr>
            <w:tcW w:w="2599" w:type="dxa"/>
            <w:tcBorders>
              <w:top w:val="nil"/>
              <w:left w:val="nil"/>
              <w:bottom w:val="nil"/>
              <w:right w:val="nil"/>
            </w:tcBorders>
          </w:tcPr>
          <w:p w14:paraId="676B6F0A"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10.28 (0.98)</w:t>
            </w:r>
          </w:p>
        </w:tc>
        <w:tc>
          <w:tcPr>
            <w:tcW w:w="2599" w:type="dxa"/>
            <w:tcBorders>
              <w:top w:val="nil"/>
              <w:left w:val="nil"/>
              <w:bottom w:val="nil"/>
              <w:right w:val="nil"/>
            </w:tcBorders>
            <w:shd w:val="diagStripe" w:color="BFBFBF" w:themeColor="background1" w:themeShade="BF" w:fill="auto"/>
          </w:tcPr>
          <w:p w14:paraId="1F8FC98C"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10.05 (1.02)</w:t>
            </w:r>
          </w:p>
        </w:tc>
      </w:tr>
      <w:tr w:rsidR="009C665C" w:rsidRPr="00BF706D" w14:paraId="0F4D6BFF" w14:textId="77777777" w:rsidTr="0044289A">
        <w:tc>
          <w:tcPr>
            <w:tcW w:w="2268" w:type="dxa"/>
            <w:tcBorders>
              <w:top w:val="nil"/>
              <w:left w:val="nil"/>
              <w:bottom w:val="nil"/>
              <w:right w:val="nil"/>
            </w:tcBorders>
            <w:vAlign w:val="center"/>
          </w:tcPr>
          <w:p w14:paraId="5DF7CA74" w14:textId="77777777" w:rsidR="009C665C" w:rsidRPr="00BF706D" w:rsidRDefault="009C665C" w:rsidP="00EF2E20">
            <w:pPr>
              <w:spacing w:line="360" w:lineRule="auto"/>
              <w:rPr>
                <w:rFonts w:ascii="Times New Roman" w:hAnsi="Times New Roman" w:cs="Times New Roman"/>
                <w:lang w:val="en-US"/>
              </w:rPr>
            </w:pPr>
            <w:r w:rsidRPr="00BF706D">
              <w:rPr>
                <w:rFonts w:ascii="Times New Roman" w:hAnsi="Times New Roman" w:cs="Times New Roman"/>
                <w:lang w:val="en-US"/>
              </w:rPr>
              <w:t>Grade</w:t>
            </w:r>
            <w:r>
              <w:rPr>
                <w:rFonts w:ascii="Times New Roman" w:hAnsi="Times New Roman" w:cs="Times New Roman"/>
                <w:lang w:val="en-US"/>
              </w:rPr>
              <w:t>s</w:t>
            </w:r>
          </w:p>
        </w:tc>
        <w:tc>
          <w:tcPr>
            <w:tcW w:w="2599" w:type="dxa"/>
            <w:tcBorders>
              <w:top w:val="nil"/>
              <w:left w:val="nil"/>
              <w:bottom w:val="nil"/>
              <w:right w:val="nil"/>
            </w:tcBorders>
          </w:tcPr>
          <w:p w14:paraId="061EB0A4" w14:textId="77777777" w:rsidR="009C665C" w:rsidRPr="00BF706D" w:rsidRDefault="009C665C" w:rsidP="00EF2E20">
            <w:pPr>
              <w:spacing w:line="360" w:lineRule="auto"/>
              <w:jc w:val="center"/>
              <w:rPr>
                <w:rFonts w:ascii="Times New Roman" w:hAnsi="Times New Roman" w:cs="Times New Roman"/>
                <w:lang w:val="en-US"/>
              </w:rPr>
            </w:pPr>
          </w:p>
        </w:tc>
        <w:tc>
          <w:tcPr>
            <w:tcW w:w="2599" w:type="dxa"/>
            <w:tcBorders>
              <w:top w:val="nil"/>
              <w:left w:val="nil"/>
              <w:bottom w:val="nil"/>
              <w:right w:val="nil"/>
            </w:tcBorders>
          </w:tcPr>
          <w:p w14:paraId="626B37A7" w14:textId="77777777" w:rsidR="009C665C" w:rsidRPr="00BF706D" w:rsidRDefault="009C665C" w:rsidP="00EF2E20">
            <w:pPr>
              <w:spacing w:line="360" w:lineRule="auto"/>
              <w:jc w:val="center"/>
              <w:rPr>
                <w:rFonts w:ascii="Times New Roman" w:hAnsi="Times New Roman" w:cs="Times New Roman"/>
                <w:lang w:val="en-US"/>
              </w:rPr>
            </w:pPr>
          </w:p>
        </w:tc>
        <w:tc>
          <w:tcPr>
            <w:tcW w:w="2599" w:type="dxa"/>
            <w:tcBorders>
              <w:top w:val="nil"/>
              <w:left w:val="nil"/>
              <w:bottom w:val="nil"/>
              <w:right w:val="nil"/>
            </w:tcBorders>
            <w:shd w:val="diagStripe" w:color="BFBFBF" w:themeColor="background1" w:themeShade="BF" w:fill="auto"/>
          </w:tcPr>
          <w:p w14:paraId="4642E4B9" w14:textId="77777777" w:rsidR="009C665C" w:rsidRPr="00BF706D" w:rsidRDefault="009C665C" w:rsidP="00EF2E20">
            <w:pPr>
              <w:spacing w:line="360" w:lineRule="auto"/>
              <w:jc w:val="center"/>
              <w:rPr>
                <w:rFonts w:ascii="Times New Roman" w:hAnsi="Times New Roman" w:cs="Times New Roman"/>
                <w:lang w:val="en-US"/>
              </w:rPr>
            </w:pPr>
          </w:p>
        </w:tc>
      </w:tr>
      <w:tr w:rsidR="009C665C" w:rsidRPr="00BF706D" w14:paraId="20366B04" w14:textId="77777777" w:rsidTr="0044289A">
        <w:tc>
          <w:tcPr>
            <w:tcW w:w="2268" w:type="dxa"/>
            <w:tcBorders>
              <w:top w:val="nil"/>
              <w:left w:val="nil"/>
              <w:bottom w:val="nil"/>
              <w:right w:val="nil"/>
            </w:tcBorders>
            <w:vAlign w:val="center"/>
          </w:tcPr>
          <w:p w14:paraId="2834C07F" w14:textId="77777777" w:rsidR="009C665C" w:rsidRPr="00BF706D" w:rsidRDefault="009C665C" w:rsidP="00EF2E20">
            <w:pPr>
              <w:spacing w:line="360" w:lineRule="auto"/>
              <w:ind w:firstLine="173"/>
              <w:rPr>
                <w:rFonts w:ascii="Times New Roman" w:hAnsi="Times New Roman" w:cs="Times New Roman"/>
                <w:lang w:val="en-US"/>
              </w:rPr>
            </w:pPr>
            <w:r w:rsidRPr="00BF706D">
              <w:rPr>
                <w:rFonts w:ascii="Times New Roman" w:hAnsi="Times New Roman" w:cs="Times New Roman"/>
                <w:lang w:val="en-US"/>
              </w:rPr>
              <w:t>4</w:t>
            </w:r>
          </w:p>
        </w:tc>
        <w:tc>
          <w:tcPr>
            <w:tcW w:w="2599" w:type="dxa"/>
            <w:tcBorders>
              <w:top w:val="nil"/>
              <w:left w:val="nil"/>
              <w:bottom w:val="nil"/>
              <w:right w:val="nil"/>
            </w:tcBorders>
          </w:tcPr>
          <w:p w14:paraId="0AC99E15"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38.1%</w:t>
            </w:r>
          </w:p>
        </w:tc>
        <w:tc>
          <w:tcPr>
            <w:tcW w:w="2599" w:type="dxa"/>
            <w:tcBorders>
              <w:top w:val="nil"/>
              <w:left w:val="nil"/>
              <w:bottom w:val="nil"/>
              <w:right w:val="nil"/>
            </w:tcBorders>
          </w:tcPr>
          <w:p w14:paraId="73C24C37"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29.1%</w:t>
            </w:r>
          </w:p>
        </w:tc>
        <w:tc>
          <w:tcPr>
            <w:tcW w:w="2599" w:type="dxa"/>
            <w:tcBorders>
              <w:top w:val="nil"/>
              <w:left w:val="nil"/>
              <w:bottom w:val="nil"/>
              <w:right w:val="nil"/>
            </w:tcBorders>
            <w:shd w:val="diagStripe" w:color="BFBFBF" w:themeColor="background1" w:themeShade="BF" w:fill="auto"/>
          </w:tcPr>
          <w:p w14:paraId="7FF2C9D8"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35.7%</w:t>
            </w:r>
          </w:p>
        </w:tc>
      </w:tr>
      <w:tr w:rsidR="009C665C" w:rsidRPr="00BF706D" w14:paraId="4996FF70" w14:textId="77777777" w:rsidTr="0044289A">
        <w:tc>
          <w:tcPr>
            <w:tcW w:w="2268" w:type="dxa"/>
            <w:tcBorders>
              <w:top w:val="nil"/>
              <w:left w:val="nil"/>
              <w:bottom w:val="nil"/>
              <w:right w:val="nil"/>
            </w:tcBorders>
            <w:vAlign w:val="center"/>
          </w:tcPr>
          <w:p w14:paraId="62B4428E" w14:textId="77777777" w:rsidR="009C665C" w:rsidRPr="00BF706D" w:rsidRDefault="009C665C" w:rsidP="00EF2E20">
            <w:pPr>
              <w:spacing w:line="360" w:lineRule="auto"/>
              <w:ind w:firstLine="173"/>
              <w:rPr>
                <w:rFonts w:ascii="Times New Roman" w:hAnsi="Times New Roman" w:cs="Times New Roman"/>
                <w:lang w:val="en-US"/>
              </w:rPr>
            </w:pPr>
            <w:r w:rsidRPr="00BF706D">
              <w:rPr>
                <w:rFonts w:ascii="Times New Roman" w:hAnsi="Times New Roman" w:cs="Times New Roman"/>
                <w:lang w:val="en-US"/>
              </w:rPr>
              <w:t>5</w:t>
            </w:r>
          </w:p>
        </w:tc>
        <w:tc>
          <w:tcPr>
            <w:tcW w:w="2599" w:type="dxa"/>
            <w:tcBorders>
              <w:top w:val="nil"/>
              <w:left w:val="nil"/>
              <w:bottom w:val="nil"/>
              <w:right w:val="nil"/>
            </w:tcBorders>
          </w:tcPr>
          <w:p w14:paraId="386A3414"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31.8%</w:t>
            </w:r>
          </w:p>
        </w:tc>
        <w:tc>
          <w:tcPr>
            <w:tcW w:w="2599" w:type="dxa"/>
            <w:tcBorders>
              <w:top w:val="nil"/>
              <w:left w:val="nil"/>
              <w:bottom w:val="nil"/>
              <w:right w:val="nil"/>
            </w:tcBorders>
          </w:tcPr>
          <w:p w14:paraId="5D5CABB8"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24.1%</w:t>
            </w:r>
          </w:p>
        </w:tc>
        <w:tc>
          <w:tcPr>
            <w:tcW w:w="2599" w:type="dxa"/>
            <w:tcBorders>
              <w:top w:val="nil"/>
              <w:left w:val="nil"/>
              <w:bottom w:val="nil"/>
              <w:right w:val="nil"/>
            </w:tcBorders>
            <w:shd w:val="diagStripe" w:color="BFBFBF" w:themeColor="background1" w:themeShade="BF" w:fill="auto"/>
          </w:tcPr>
          <w:p w14:paraId="4734A47C"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30.2%</w:t>
            </w:r>
          </w:p>
        </w:tc>
      </w:tr>
      <w:tr w:rsidR="009C665C" w:rsidRPr="00BF706D" w14:paraId="7B324F75" w14:textId="77777777" w:rsidTr="0044289A">
        <w:tc>
          <w:tcPr>
            <w:tcW w:w="2268" w:type="dxa"/>
            <w:tcBorders>
              <w:top w:val="nil"/>
              <w:left w:val="nil"/>
              <w:bottom w:val="nil"/>
              <w:right w:val="nil"/>
            </w:tcBorders>
            <w:vAlign w:val="center"/>
          </w:tcPr>
          <w:p w14:paraId="40D25616" w14:textId="77777777" w:rsidR="009C665C" w:rsidRPr="00BF706D" w:rsidRDefault="009C665C" w:rsidP="00EF2E20">
            <w:pPr>
              <w:spacing w:line="360" w:lineRule="auto"/>
              <w:ind w:firstLine="173"/>
              <w:rPr>
                <w:rFonts w:ascii="Times New Roman" w:hAnsi="Times New Roman" w:cs="Times New Roman"/>
                <w:lang w:val="en-US"/>
              </w:rPr>
            </w:pPr>
            <w:r w:rsidRPr="00BF706D">
              <w:rPr>
                <w:rFonts w:ascii="Times New Roman" w:hAnsi="Times New Roman" w:cs="Times New Roman"/>
                <w:lang w:val="en-US"/>
              </w:rPr>
              <w:t>6</w:t>
            </w:r>
          </w:p>
        </w:tc>
        <w:tc>
          <w:tcPr>
            <w:tcW w:w="2599" w:type="dxa"/>
            <w:tcBorders>
              <w:top w:val="nil"/>
              <w:left w:val="nil"/>
              <w:bottom w:val="nil"/>
              <w:right w:val="nil"/>
            </w:tcBorders>
          </w:tcPr>
          <w:p w14:paraId="603D6122"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30.1%</w:t>
            </w:r>
          </w:p>
        </w:tc>
        <w:tc>
          <w:tcPr>
            <w:tcW w:w="2599" w:type="dxa"/>
            <w:tcBorders>
              <w:top w:val="nil"/>
              <w:left w:val="nil"/>
              <w:bottom w:val="nil"/>
              <w:right w:val="nil"/>
            </w:tcBorders>
          </w:tcPr>
          <w:p w14:paraId="2DC438B5"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46.9%</w:t>
            </w:r>
          </w:p>
        </w:tc>
        <w:tc>
          <w:tcPr>
            <w:tcW w:w="2599" w:type="dxa"/>
            <w:tcBorders>
              <w:top w:val="nil"/>
              <w:left w:val="nil"/>
              <w:bottom w:val="nil"/>
              <w:right w:val="nil"/>
            </w:tcBorders>
            <w:shd w:val="diagStripe" w:color="BFBFBF" w:themeColor="background1" w:themeShade="BF" w:fill="auto"/>
          </w:tcPr>
          <w:p w14:paraId="5BC04C0C"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34.1%</w:t>
            </w:r>
          </w:p>
        </w:tc>
      </w:tr>
      <w:tr w:rsidR="009C665C" w:rsidRPr="00B161EC" w14:paraId="1708435B" w14:textId="77777777" w:rsidTr="00F20443">
        <w:tc>
          <w:tcPr>
            <w:tcW w:w="2268" w:type="dxa"/>
            <w:tcBorders>
              <w:top w:val="nil"/>
              <w:left w:val="nil"/>
              <w:bottom w:val="nil"/>
              <w:right w:val="nil"/>
            </w:tcBorders>
          </w:tcPr>
          <w:p w14:paraId="541F394F" w14:textId="77777777" w:rsidR="009C665C" w:rsidRPr="00BF706D" w:rsidRDefault="009C665C" w:rsidP="00EF2E20">
            <w:pPr>
              <w:spacing w:line="360" w:lineRule="auto"/>
              <w:rPr>
                <w:rFonts w:ascii="Times New Roman" w:hAnsi="Times New Roman" w:cs="Times New Roman"/>
                <w:lang w:val="en-US"/>
              </w:rPr>
            </w:pPr>
            <w:r w:rsidRPr="00BF706D">
              <w:rPr>
                <w:rFonts w:ascii="Times New Roman" w:hAnsi="Times New Roman" w:cs="Times New Roman"/>
                <w:lang w:val="en-US"/>
              </w:rPr>
              <w:t>Geographical location (Province)</w:t>
            </w:r>
          </w:p>
        </w:tc>
        <w:tc>
          <w:tcPr>
            <w:tcW w:w="2599" w:type="dxa"/>
            <w:tcBorders>
              <w:top w:val="nil"/>
              <w:left w:val="nil"/>
              <w:bottom w:val="nil"/>
              <w:right w:val="nil"/>
            </w:tcBorders>
          </w:tcPr>
          <w:p w14:paraId="3D8629DE" w14:textId="77777777" w:rsidR="00995B7C" w:rsidRPr="00BF706D" w:rsidRDefault="00995B7C" w:rsidP="00995B7C">
            <w:pPr>
              <w:spacing w:line="360" w:lineRule="auto"/>
              <w:jc w:val="center"/>
              <w:rPr>
                <w:rFonts w:ascii="Times New Roman" w:hAnsi="Times New Roman" w:cs="Times New Roman"/>
                <w:lang w:val="en-US"/>
              </w:rPr>
            </w:pPr>
            <w:r w:rsidRPr="00BF706D">
              <w:rPr>
                <w:rFonts w:ascii="Times New Roman" w:hAnsi="Times New Roman" w:cs="Times New Roman"/>
                <w:lang w:val="en-US"/>
              </w:rPr>
              <w:t>Liège</w:t>
            </w:r>
            <w:r w:rsidRPr="00BF706D">
              <w:rPr>
                <w:rFonts w:ascii="Times New Roman" w:hAnsi="Times New Roman" w:cs="Times New Roman"/>
                <w:vertAlign w:val="superscript"/>
                <w:lang w:val="en-US"/>
              </w:rPr>
              <w:t>1</w:t>
            </w:r>
          </w:p>
          <w:p w14:paraId="5F010249" w14:textId="77777777" w:rsidR="00995B7C" w:rsidRPr="00BF706D" w:rsidRDefault="00995B7C" w:rsidP="00995B7C">
            <w:pPr>
              <w:spacing w:line="360" w:lineRule="auto"/>
              <w:jc w:val="center"/>
              <w:rPr>
                <w:rFonts w:ascii="Times New Roman" w:hAnsi="Times New Roman" w:cs="Times New Roman"/>
                <w:lang w:val="en-US"/>
              </w:rPr>
            </w:pPr>
            <w:r w:rsidRPr="00BF706D">
              <w:rPr>
                <w:rFonts w:ascii="Times New Roman" w:hAnsi="Times New Roman" w:cs="Times New Roman"/>
                <w:lang w:val="en-US"/>
              </w:rPr>
              <w:t>Brussels</w:t>
            </w:r>
            <w:r w:rsidRPr="00BF706D">
              <w:rPr>
                <w:rFonts w:ascii="Times New Roman" w:hAnsi="Times New Roman" w:cs="Times New Roman"/>
                <w:vertAlign w:val="superscript"/>
                <w:lang w:val="en-US"/>
              </w:rPr>
              <w:t>6</w:t>
            </w:r>
          </w:p>
          <w:p w14:paraId="185A318A" w14:textId="44C1A627" w:rsidR="009C665C" w:rsidRPr="00BF706D" w:rsidRDefault="00995B7C" w:rsidP="00995B7C">
            <w:pPr>
              <w:spacing w:line="360" w:lineRule="auto"/>
              <w:jc w:val="center"/>
              <w:rPr>
                <w:rFonts w:ascii="Times New Roman" w:hAnsi="Times New Roman" w:cs="Times New Roman"/>
                <w:lang w:val="en-US"/>
              </w:rPr>
            </w:pPr>
            <w:r w:rsidRPr="00BF706D">
              <w:rPr>
                <w:rFonts w:ascii="Times New Roman" w:hAnsi="Times New Roman" w:cs="Times New Roman"/>
                <w:lang w:val="en-US"/>
              </w:rPr>
              <w:t>Namur</w:t>
            </w:r>
            <w:r w:rsidRPr="00BF706D">
              <w:rPr>
                <w:rFonts w:ascii="Times New Roman" w:hAnsi="Times New Roman" w:cs="Times New Roman"/>
                <w:vertAlign w:val="superscript"/>
                <w:lang w:val="en-US"/>
              </w:rPr>
              <w:t>8</w:t>
            </w:r>
          </w:p>
        </w:tc>
        <w:tc>
          <w:tcPr>
            <w:tcW w:w="2599" w:type="dxa"/>
            <w:tcBorders>
              <w:top w:val="nil"/>
              <w:left w:val="nil"/>
              <w:bottom w:val="nil"/>
              <w:right w:val="nil"/>
            </w:tcBorders>
          </w:tcPr>
          <w:p w14:paraId="2464EC7D" w14:textId="77777777" w:rsidR="00995B7C" w:rsidRPr="00BF706D" w:rsidRDefault="00995B7C" w:rsidP="00995B7C">
            <w:pPr>
              <w:spacing w:line="360" w:lineRule="auto"/>
              <w:jc w:val="center"/>
              <w:rPr>
                <w:rFonts w:ascii="Times New Roman" w:hAnsi="Times New Roman" w:cs="Times New Roman"/>
                <w:lang w:val="en-US"/>
              </w:rPr>
            </w:pPr>
            <w:r w:rsidRPr="00BF706D">
              <w:rPr>
                <w:rFonts w:ascii="Times New Roman" w:hAnsi="Times New Roman" w:cs="Times New Roman"/>
                <w:lang w:val="en-US"/>
              </w:rPr>
              <w:t>Brussels</w:t>
            </w:r>
            <w:r w:rsidRPr="00BF706D">
              <w:rPr>
                <w:rFonts w:ascii="Times New Roman" w:hAnsi="Times New Roman" w:cs="Times New Roman"/>
                <w:vertAlign w:val="superscript"/>
                <w:lang w:val="en-US"/>
              </w:rPr>
              <w:t>2</w:t>
            </w:r>
          </w:p>
          <w:p w14:paraId="4ED1341A" w14:textId="77777777" w:rsidR="00995B7C" w:rsidRPr="00BF706D" w:rsidRDefault="00995B7C" w:rsidP="00995B7C">
            <w:pPr>
              <w:spacing w:line="360" w:lineRule="auto"/>
              <w:jc w:val="center"/>
              <w:rPr>
                <w:rFonts w:ascii="Times New Roman" w:hAnsi="Times New Roman" w:cs="Times New Roman"/>
                <w:lang w:val="en-US"/>
              </w:rPr>
            </w:pPr>
            <w:r w:rsidRPr="00BF706D">
              <w:rPr>
                <w:rFonts w:ascii="Times New Roman" w:hAnsi="Times New Roman" w:cs="Times New Roman"/>
                <w:lang w:val="en-US"/>
              </w:rPr>
              <w:t>Namur</w:t>
            </w:r>
            <w:r w:rsidRPr="00BF706D">
              <w:rPr>
                <w:rFonts w:ascii="Times New Roman" w:hAnsi="Times New Roman" w:cs="Times New Roman"/>
                <w:vertAlign w:val="superscript"/>
                <w:lang w:val="en-US"/>
              </w:rPr>
              <w:t>3</w:t>
            </w:r>
          </w:p>
          <w:p w14:paraId="6A3A2AE2" w14:textId="4AC8A83B" w:rsidR="009C665C" w:rsidRPr="00BF706D" w:rsidRDefault="00995B7C" w:rsidP="00995B7C">
            <w:pPr>
              <w:spacing w:line="360" w:lineRule="auto"/>
              <w:jc w:val="center"/>
              <w:rPr>
                <w:rFonts w:ascii="Times New Roman" w:hAnsi="Times New Roman" w:cs="Times New Roman"/>
                <w:lang w:val="en-US"/>
              </w:rPr>
            </w:pPr>
            <w:r w:rsidRPr="00BF706D">
              <w:rPr>
                <w:rFonts w:ascii="Times New Roman" w:hAnsi="Times New Roman" w:cs="Times New Roman"/>
                <w:lang w:val="en-US"/>
              </w:rPr>
              <w:t>Namur</w:t>
            </w:r>
            <w:r w:rsidRPr="00BF706D">
              <w:rPr>
                <w:rFonts w:ascii="Times New Roman" w:hAnsi="Times New Roman" w:cs="Times New Roman"/>
                <w:vertAlign w:val="superscript"/>
                <w:lang w:val="en-US"/>
              </w:rPr>
              <w:t>4</w:t>
            </w:r>
          </w:p>
        </w:tc>
        <w:tc>
          <w:tcPr>
            <w:tcW w:w="2599" w:type="dxa"/>
            <w:tcBorders>
              <w:top w:val="nil"/>
              <w:left w:val="nil"/>
              <w:bottom w:val="nil"/>
              <w:right w:val="nil"/>
            </w:tcBorders>
            <w:shd w:val="diagStripe" w:color="BFBFBF" w:themeColor="background1" w:themeShade="BF" w:fill="auto"/>
          </w:tcPr>
          <w:p w14:paraId="2E05AF6F" w14:textId="77777777" w:rsidR="00995B7C" w:rsidRPr="00EC7308" w:rsidRDefault="00995B7C" w:rsidP="00995B7C">
            <w:pPr>
              <w:spacing w:line="360" w:lineRule="auto"/>
              <w:jc w:val="center"/>
              <w:rPr>
                <w:rFonts w:ascii="Times New Roman" w:hAnsi="Times New Roman" w:cs="Times New Roman"/>
                <w:lang w:val="fr-BE"/>
              </w:rPr>
            </w:pPr>
            <w:r w:rsidRPr="00EC7308">
              <w:rPr>
                <w:rFonts w:ascii="Times New Roman" w:hAnsi="Times New Roman" w:cs="Times New Roman"/>
                <w:lang w:val="fr-BE"/>
              </w:rPr>
              <w:t>Brabant wallon</w:t>
            </w:r>
            <w:r w:rsidRPr="00EC7308">
              <w:rPr>
                <w:rFonts w:ascii="Times New Roman" w:hAnsi="Times New Roman" w:cs="Times New Roman"/>
                <w:vertAlign w:val="superscript"/>
                <w:lang w:val="fr-BE"/>
              </w:rPr>
              <w:t>5</w:t>
            </w:r>
          </w:p>
          <w:p w14:paraId="2B280520" w14:textId="77777777" w:rsidR="00995B7C" w:rsidRPr="00EC7308" w:rsidRDefault="00995B7C" w:rsidP="00995B7C">
            <w:pPr>
              <w:spacing w:line="360" w:lineRule="auto"/>
              <w:jc w:val="center"/>
              <w:rPr>
                <w:rFonts w:ascii="Times New Roman" w:hAnsi="Times New Roman" w:cs="Times New Roman"/>
                <w:lang w:val="fr-BE"/>
              </w:rPr>
            </w:pPr>
            <w:r w:rsidRPr="00EC7308">
              <w:rPr>
                <w:rFonts w:ascii="Times New Roman" w:hAnsi="Times New Roman" w:cs="Times New Roman"/>
                <w:lang w:val="fr-BE"/>
              </w:rPr>
              <w:t>Brussels</w:t>
            </w:r>
            <w:r w:rsidRPr="00EC7308">
              <w:rPr>
                <w:rFonts w:ascii="Times New Roman" w:hAnsi="Times New Roman" w:cs="Times New Roman"/>
                <w:vertAlign w:val="superscript"/>
                <w:lang w:val="fr-BE"/>
              </w:rPr>
              <w:t>7</w:t>
            </w:r>
          </w:p>
          <w:p w14:paraId="0F3C4AA5" w14:textId="39596143" w:rsidR="009C665C" w:rsidRPr="00995B7C" w:rsidRDefault="00995B7C" w:rsidP="00995B7C">
            <w:pPr>
              <w:spacing w:line="360" w:lineRule="auto"/>
              <w:jc w:val="center"/>
              <w:rPr>
                <w:rFonts w:ascii="Times New Roman" w:hAnsi="Times New Roman" w:cs="Times New Roman"/>
                <w:lang w:val="fr-BE"/>
              </w:rPr>
            </w:pPr>
            <w:r w:rsidRPr="00EC7308">
              <w:rPr>
                <w:rFonts w:ascii="Times New Roman" w:hAnsi="Times New Roman" w:cs="Times New Roman"/>
                <w:lang w:val="fr-BE"/>
              </w:rPr>
              <w:t>Brabant wallon</w:t>
            </w:r>
            <w:r w:rsidRPr="00EC7308">
              <w:rPr>
                <w:rFonts w:ascii="Times New Roman" w:hAnsi="Times New Roman" w:cs="Times New Roman"/>
                <w:vertAlign w:val="superscript"/>
                <w:lang w:val="fr-BE"/>
              </w:rPr>
              <w:t>9</w:t>
            </w:r>
          </w:p>
        </w:tc>
      </w:tr>
      <w:tr w:rsidR="009C665C" w:rsidRPr="00BF706D" w14:paraId="3C36FE84" w14:textId="77777777" w:rsidTr="00F20443">
        <w:tc>
          <w:tcPr>
            <w:tcW w:w="2268" w:type="dxa"/>
            <w:tcBorders>
              <w:top w:val="nil"/>
              <w:left w:val="nil"/>
              <w:bottom w:val="nil"/>
              <w:right w:val="nil"/>
            </w:tcBorders>
          </w:tcPr>
          <w:p w14:paraId="330CC25E" w14:textId="77777777" w:rsidR="009C665C" w:rsidRPr="00BF706D" w:rsidRDefault="009C665C" w:rsidP="00EF2E20">
            <w:pPr>
              <w:spacing w:line="360" w:lineRule="auto"/>
              <w:rPr>
                <w:rFonts w:ascii="Times New Roman" w:hAnsi="Times New Roman" w:cs="Times New Roman"/>
                <w:lang w:val="en-US"/>
              </w:rPr>
            </w:pPr>
            <w:r w:rsidRPr="00BF706D">
              <w:rPr>
                <w:rFonts w:ascii="Times New Roman" w:hAnsi="Times New Roman" w:cs="Times New Roman"/>
                <w:lang w:val="en-US"/>
              </w:rPr>
              <w:t xml:space="preserve">School size (number of students in </w:t>
            </w:r>
            <w:r>
              <w:rPr>
                <w:rFonts w:ascii="Times New Roman" w:hAnsi="Times New Roman" w:cs="Times New Roman"/>
                <w:lang w:val="en-US"/>
              </w:rPr>
              <w:t>G</w:t>
            </w:r>
            <w:r w:rsidRPr="00BF706D">
              <w:rPr>
                <w:rFonts w:ascii="Times New Roman" w:hAnsi="Times New Roman" w:cs="Times New Roman"/>
                <w:lang w:val="en-US"/>
              </w:rPr>
              <w:t>rades 4-6)</w:t>
            </w:r>
          </w:p>
        </w:tc>
        <w:tc>
          <w:tcPr>
            <w:tcW w:w="2599" w:type="dxa"/>
            <w:tcBorders>
              <w:top w:val="nil"/>
              <w:left w:val="nil"/>
              <w:bottom w:val="nil"/>
              <w:right w:val="nil"/>
            </w:tcBorders>
          </w:tcPr>
          <w:p w14:paraId="0B894E7E"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98</w:t>
            </w:r>
            <w:r w:rsidRPr="00BF706D">
              <w:rPr>
                <w:rFonts w:ascii="Times New Roman" w:hAnsi="Times New Roman" w:cs="Times New Roman"/>
                <w:vertAlign w:val="superscript"/>
                <w:lang w:val="en-US"/>
              </w:rPr>
              <w:t>1</w:t>
            </w:r>
          </w:p>
          <w:p w14:paraId="2D94F00C"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168</w:t>
            </w:r>
            <w:r w:rsidRPr="00BF706D">
              <w:rPr>
                <w:rFonts w:ascii="Times New Roman" w:hAnsi="Times New Roman" w:cs="Times New Roman"/>
                <w:vertAlign w:val="superscript"/>
                <w:lang w:val="en-US"/>
              </w:rPr>
              <w:t>6</w:t>
            </w:r>
          </w:p>
          <w:p w14:paraId="45C9BFA5"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108</w:t>
            </w:r>
            <w:r w:rsidRPr="00BF706D">
              <w:rPr>
                <w:rFonts w:ascii="Times New Roman" w:hAnsi="Times New Roman" w:cs="Times New Roman"/>
                <w:vertAlign w:val="superscript"/>
                <w:lang w:val="en-US"/>
              </w:rPr>
              <w:t>8</w:t>
            </w:r>
          </w:p>
        </w:tc>
        <w:tc>
          <w:tcPr>
            <w:tcW w:w="2599" w:type="dxa"/>
            <w:tcBorders>
              <w:top w:val="nil"/>
              <w:left w:val="nil"/>
              <w:bottom w:val="nil"/>
              <w:right w:val="nil"/>
            </w:tcBorders>
          </w:tcPr>
          <w:p w14:paraId="67C9FB20"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129</w:t>
            </w:r>
            <w:r w:rsidRPr="00BF706D">
              <w:rPr>
                <w:rFonts w:ascii="Times New Roman" w:hAnsi="Times New Roman" w:cs="Times New Roman"/>
                <w:vertAlign w:val="superscript"/>
                <w:lang w:val="en-US"/>
              </w:rPr>
              <w:t>2</w:t>
            </w:r>
          </w:p>
          <w:p w14:paraId="4AB3E0D4"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131</w:t>
            </w:r>
            <w:r w:rsidRPr="00BF706D">
              <w:rPr>
                <w:rFonts w:ascii="Times New Roman" w:hAnsi="Times New Roman" w:cs="Times New Roman"/>
                <w:vertAlign w:val="superscript"/>
                <w:lang w:val="en-US"/>
              </w:rPr>
              <w:t>3</w:t>
            </w:r>
          </w:p>
          <w:p w14:paraId="71C4F590"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137</w:t>
            </w:r>
            <w:r w:rsidRPr="00BF706D">
              <w:rPr>
                <w:rFonts w:ascii="Times New Roman" w:hAnsi="Times New Roman" w:cs="Times New Roman"/>
                <w:vertAlign w:val="superscript"/>
                <w:lang w:val="en-US"/>
              </w:rPr>
              <w:t>4</w:t>
            </w:r>
          </w:p>
        </w:tc>
        <w:tc>
          <w:tcPr>
            <w:tcW w:w="2599" w:type="dxa"/>
            <w:tcBorders>
              <w:top w:val="nil"/>
              <w:left w:val="nil"/>
              <w:bottom w:val="nil"/>
              <w:right w:val="nil"/>
            </w:tcBorders>
            <w:shd w:val="diagStripe" w:color="BFBFBF" w:themeColor="background1" w:themeShade="BF" w:fill="auto"/>
          </w:tcPr>
          <w:p w14:paraId="2C0D7945"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142</w:t>
            </w:r>
            <w:r w:rsidRPr="00BF706D">
              <w:rPr>
                <w:rFonts w:ascii="Times New Roman" w:hAnsi="Times New Roman" w:cs="Times New Roman"/>
                <w:vertAlign w:val="superscript"/>
                <w:lang w:val="en-US"/>
              </w:rPr>
              <w:t>5</w:t>
            </w:r>
          </w:p>
          <w:p w14:paraId="1BF20B88"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213</w:t>
            </w:r>
            <w:r w:rsidRPr="00BF706D">
              <w:rPr>
                <w:rFonts w:ascii="Times New Roman" w:hAnsi="Times New Roman" w:cs="Times New Roman"/>
                <w:vertAlign w:val="superscript"/>
                <w:lang w:val="en-US"/>
              </w:rPr>
              <w:t>7</w:t>
            </w:r>
          </w:p>
          <w:p w14:paraId="2FB1347A"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94</w:t>
            </w:r>
            <w:r w:rsidRPr="00BF706D">
              <w:rPr>
                <w:rFonts w:ascii="Times New Roman" w:hAnsi="Times New Roman" w:cs="Times New Roman"/>
                <w:vertAlign w:val="superscript"/>
                <w:lang w:val="en-US"/>
              </w:rPr>
              <w:t>9</w:t>
            </w:r>
          </w:p>
        </w:tc>
      </w:tr>
      <w:tr w:rsidR="009C665C" w:rsidRPr="00BF706D" w14:paraId="7A2DC45C" w14:textId="77777777" w:rsidTr="00F20443">
        <w:tc>
          <w:tcPr>
            <w:tcW w:w="2268" w:type="dxa"/>
            <w:tcBorders>
              <w:top w:val="nil"/>
              <w:left w:val="nil"/>
              <w:bottom w:val="single" w:sz="4" w:space="0" w:color="auto"/>
              <w:right w:val="nil"/>
            </w:tcBorders>
          </w:tcPr>
          <w:p w14:paraId="24CEF1C2" w14:textId="77777777" w:rsidR="009C665C" w:rsidRPr="00BF706D" w:rsidRDefault="009C665C" w:rsidP="00EF2E20">
            <w:pPr>
              <w:spacing w:line="360" w:lineRule="auto"/>
              <w:rPr>
                <w:rFonts w:ascii="Times New Roman" w:eastAsia="Calibri" w:hAnsi="Times New Roman" w:cs="Times New Roman"/>
                <w:lang w:val="en-US"/>
              </w:rPr>
            </w:pPr>
            <w:r w:rsidRPr="00BF706D">
              <w:rPr>
                <w:rFonts w:ascii="Times New Roman" w:eastAsia="Calibri" w:hAnsi="Times New Roman" w:cs="Times New Roman"/>
                <w:lang w:val="en-US"/>
              </w:rPr>
              <w:t>School ISE</w:t>
            </w:r>
          </w:p>
        </w:tc>
        <w:tc>
          <w:tcPr>
            <w:tcW w:w="2599" w:type="dxa"/>
            <w:tcBorders>
              <w:top w:val="nil"/>
              <w:left w:val="nil"/>
              <w:bottom w:val="single" w:sz="4" w:space="0" w:color="auto"/>
              <w:right w:val="nil"/>
            </w:tcBorders>
          </w:tcPr>
          <w:p w14:paraId="321D7738"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7</w:t>
            </w:r>
            <w:r w:rsidRPr="00BF706D">
              <w:rPr>
                <w:rFonts w:ascii="Times New Roman" w:hAnsi="Times New Roman" w:cs="Times New Roman"/>
                <w:vertAlign w:val="superscript"/>
                <w:lang w:val="en-US"/>
              </w:rPr>
              <w:t>1</w:t>
            </w:r>
          </w:p>
          <w:p w14:paraId="2F736DB8"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lastRenderedPageBreak/>
              <w:t>1</w:t>
            </w:r>
            <w:r w:rsidRPr="00BF706D">
              <w:rPr>
                <w:rFonts w:ascii="Times New Roman" w:hAnsi="Times New Roman" w:cs="Times New Roman"/>
                <w:vertAlign w:val="superscript"/>
                <w:lang w:val="en-US"/>
              </w:rPr>
              <w:t>6</w:t>
            </w:r>
          </w:p>
          <w:p w14:paraId="7A450588"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10</w:t>
            </w:r>
            <w:r w:rsidRPr="00BF706D">
              <w:rPr>
                <w:rFonts w:ascii="Times New Roman" w:hAnsi="Times New Roman" w:cs="Times New Roman"/>
                <w:vertAlign w:val="superscript"/>
                <w:lang w:val="en-US"/>
              </w:rPr>
              <w:t>8</w:t>
            </w:r>
          </w:p>
        </w:tc>
        <w:tc>
          <w:tcPr>
            <w:tcW w:w="2599" w:type="dxa"/>
            <w:tcBorders>
              <w:top w:val="nil"/>
              <w:left w:val="nil"/>
              <w:bottom w:val="single" w:sz="4" w:space="0" w:color="auto"/>
              <w:right w:val="nil"/>
            </w:tcBorders>
          </w:tcPr>
          <w:p w14:paraId="44F21C81"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lastRenderedPageBreak/>
              <w:t>9</w:t>
            </w:r>
            <w:r w:rsidRPr="00BF706D">
              <w:rPr>
                <w:rFonts w:ascii="Times New Roman" w:hAnsi="Times New Roman" w:cs="Times New Roman"/>
                <w:vertAlign w:val="superscript"/>
                <w:lang w:val="en-US"/>
              </w:rPr>
              <w:t>2</w:t>
            </w:r>
          </w:p>
          <w:p w14:paraId="173C627F"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lastRenderedPageBreak/>
              <w:t>12</w:t>
            </w:r>
            <w:r w:rsidRPr="00BF706D">
              <w:rPr>
                <w:rFonts w:ascii="Times New Roman" w:hAnsi="Times New Roman" w:cs="Times New Roman"/>
                <w:vertAlign w:val="superscript"/>
                <w:lang w:val="en-US"/>
              </w:rPr>
              <w:t>3</w:t>
            </w:r>
          </w:p>
          <w:p w14:paraId="029B6F9E"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19</w:t>
            </w:r>
            <w:r w:rsidRPr="00BF706D">
              <w:rPr>
                <w:rFonts w:ascii="Times New Roman" w:hAnsi="Times New Roman" w:cs="Times New Roman"/>
                <w:vertAlign w:val="superscript"/>
                <w:lang w:val="en-US"/>
              </w:rPr>
              <w:t>4</w:t>
            </w:r>
          </w:p>
        </w:tc>
        <w:tc>
          <w:tcPr>
            <w:tcW w:w="2599" w:type="dxa"/>
            <w:tcBorders>
              <w:top w:val="nil"/>
              <w:left w:val="nil"/>
              <w:bottom w:val="single" w:sz="4" w:space="0" w:color="auto"/>
              <w:right w:val="nil"/>
            </w:tcBorders>
            <w:shd w:val="diagStripe" w:color="BFBFBF" w:themeColor="background1" w:themeShade="BF" w:fill="auto"/>
          </w:tcPr>
          <w:p w14:paraId="2015ACD5"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lastRenderedPageBreak/>
              <w:t>14</w:t>
            </w:r>
            <w:r w:rsidRPr="00BF706D">
              <w:rPr>
                <w:rFonts w:ascii="Times New Roman" w:hAnsi="Times New Roman" w:cs="Times New Roman"/>
                <w:vertAlign w:val="superscript"/>
                <w:lang w:val="en-US"/>
              </w:rPr>
              <w:t>5</w:t>
            </w:r>
          </w:p>
          <w:p w14:paraId="7A943634"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lastRenderedPageBreak/>
              <w:t>1</w:t>
            </w:r>
            <w:r w:rsidRPr="00BF706D">
              <w:rPr>
                <w:rFonts w:ascii="Times New Roman" w:hAnsi="Times New Roman" w:cs="Times New Roman"/>
                <w:vertAlign w:val="superscript"/>
                <w:lang w:val="en-US"/>
              </w:rPr>
              <w:t>7</w:t>
            </w:r>
          </w:p>
          <w:p w14:paraId="22F05D08" w14:textId="77777777" w:rsidR="009C665C" w:rsidRPr="00BF706D" w:rsidRDefault="009C665C" w:rsidP="00EF2E20">
            <w:pPr>
              <w:spacing w:line="360" w:lineRule="auto"/>
              <w:jc w:val="center"/>
              <w:rPr>
                <w:rFonts w:ascii="Times New Roman" w:hAnsi="Times New Roman" w:cs="Times New Roman"/>
                <w:lang w:val="en-US"/>
              </w:rPr>
            </w:pPr>
            <w:r w:rsidRPr="00BF706D">
              <w:rPr>
                <w:rFonts w:ascii="Times New Roman" w:hAnsi="Times New Roman" w:cs="Times New Roman"/>
                <w:lang w:val="en-US"/>
              </w:rPr>
              <w:t>15</w:t>
            </w:r>
            <w:r w:rsidRPr="00BF706D">
              <w:rPr>
                <w:rFonts w:ascii="Times New Roman" w:hAnsi="Times New Roman" w:cs="Times New Roman"/>
                <w:vertAlign w:val="superscript"/>
                <w:lang w:val="en-US"/>
              </w:rPr>
              <w:t>9</w:t>
            </w:r>
          </w:p>
        </w:tc>
      </w:tr>
      <w:tr w:rsidR="009C665C" w:rsidRPr="009F7A70" w14:paraId="2AE94ECF" w14:textId="77777777" w:rsidTr="00EF2E20">
        <w:tc>
          <w:tcPr>
            <w:tcW w:w="10065" w:type="dxa"/>
            <w:gridSpan w:val="4"/>
            <w:tcBorders>
              <w:top w:val="single" w:sz="4" w:space="0" w:color="auto"/>
              <w:left w:val="nil"/>
              <w:bottom w:val="nil"/>
              <w:right w:val="nil"/>
            </w:tcBorders>
          </w:tcPr>
          <w:p w14:paraId="48D2F010" w14:textId="6FC0DD40" w:rsidR="009C665C" w:rsidRPr="00BF706D" w:rsidRDefault="009C665C" w:rsidP="00EF2E20">
            <w:pPr>
              <w:spacing w:line="276" w:lineRule="auto"/>
              <w:rPr>
                <w:rFonts w:ascii="Times New Roman" w:hAnsi="Times New Roman" w:cs="Times New Roman"/>
                <w:lang w:val="en-US"/>
              </w:rPr>
            </w:pPr>
            <w:r w:rsidRPr="00BF706D">
              <w:rPr>
                <w:rFonts w:ascii="Times New Roman" w:hAnsi="Times New Roman" w:cs="Times New Roman"/>
                <w:i/>
                <w:lang w:val="en-US"/>
              </w:rPr>
              <w:lastRenderedPageBreak/>
              <w:t>Note.</w:t>
            </w:r>
            <w:r w:rsidRPr="00BF706D">
              <w:rPr>
                <w:rFonts w:ascii="Times New Roman" w:hAnsi="Times New Roman" w:cs="Times New Roman"/>
                <w:lang w:val="en-US"/>
              </w:rPr>
              <w:t xml:space="preserve"> Schools are indicated by superscript numbers (e.g., school number </w:t>
            </w:r>
            <w:r w:rsidR="003E10E0">
              <w:rPr>
                <w:rFonts w:ascii="Times New Roman" w:hAnsi="Times New Roman" w:cs="Times New Roman"/>
                <w:lang w:val="en-US"/>
              </w:rPr>
              <w:t>1</w:t>
            </w:r>
            <w:r w:rsidRPr="00BF706D">
              <w:rPr>
                <w:rFonts w:ascii="Times New Roman" w:hAnsi="Times New Roman" w:cs="Times New Roman"/>
                <w:lang w:val="en-US"/>
              </w:rPr>
              <w:t xml:space="preserve"> </w:t>
            </w:r>
            <w:r>
              <w:rPr>
                <w:rFonts w:ascii="Times New Roman" w:hAnsi="Times New Roman" w:cs="Times New Roman"/>
                <w:lang w:val="en-US"/>
              </w:rPr>
              <w:t>was</w:t>
            </w:r>
            <w:r w:rsidRPr="00BF706D">
              <w:rPr>
                <w:rFonts w:ascii="Times New Roman" w:hAnsi="Times New Roman" w:cs="Times New Roman"/>
                <w:lang w:val="en-US"/>
              </w:rPr>
              <w:t xml:space="preserve"> located in the Province of </w:t>
            </w:r>
            <w:r w:rsidR="007C526B">
              <w:rPr>
                <w:rFonts w:ascii="Times New Roman" w:hAnsi="Times New Roman" w:cs="Times New Roman"/>
                <w:lang w:val="en-US"/>
              </w:rPr>
              <w:t>Liège</w:t>
            </w:r>
            <w:r w:rsidRPr="00BF706D">
              <w:rPr>
                <w:rFonts w:ascii="Times New Roman" w:hAnsi="Times New Roman" w:cs="Times New Roman"/>
                <w:lang w:val="en-US"/>
              </w:rPr>
              <w:t xml:space="preserve">, had 98 </w:t>
            </w:r>
            <w:r>
              <w:rPr>
                <w:rFonts w:ascii="Times New Roman" w:hAnsi="Times New Roman" w:cs="Times New Roman"/>
                <w:lang w:val="en-US"/>
              </w:rPr>
              <w:t>G</w:t>
            </w:r>
            <w:r w:rsidRPr="00BF706D">
              <w:rPr>
                <w:rFonts w:ascii="Times New Roman" w:hAnsi="Times New Roman" w:cs="Times New Roman"/>
                <w:lang w:val="en-US"/>
              </w:rPr>
              <w:t>rade</w:t>
            </w:r>
            <w:r>
              <w:rPr>
                <w:rFonts w:ascii="Times New Roman" w:hAnsi="Times New Roman" w:cs="Times New Roman"/>
                <w:lang w:val="en-US"/>
              </w:rPr>
              <w:t>s</w:t>
            </w:r>
            <w:r w:rsidRPr="00BF706D">
              <w:rPr>
                <w:rFonts w:ascii="Times New Roman" w:hAnsi="Times New Roman" w:cs="Times New Roman"/>
                <w:lang w:val="en-US"/>
              </w:rPr>
              <w:t xml:space="preserve"> 4-6 students, and had a socioeconomic index of seven).</w:t>
            </w:r>
          </w:p>
          <w:p w14:paraId="5F506C5A" w14:textId="6133C301" w:rsidR="009C665C" w:rsidRDefault="009C665C" w:rsidP="00EF2E20">
            <w:pPr>
              <w:spacing w:line="276" w:lineRule="auto"/>
              <w:rPr>
                <w:rFonts w:ascii="Times New Roman" w:hAnsi="Times New Roman" w:cs="Times New Roman"/>
                <w:lang w:val="en-US"/>
              </w:rPr>
            </w:pPr>
            <w:r w:rsidRPr="00972346">
              <w:rPr>
                <w:rFonts w:ascii="Times New Roman" w:hAnsi="Times New Roman" w:cs="Times New Roman"/>
                <w:lang w:val="en-US"/>
              </w:rPr>
              <w:t xml:space="preserve">Although there is no census of students’ ethnic background in this part of </w:t>
            </w:r>
            <w:r w:rsidR="007C526B">
              <w:rPr>
                <w:rFonts w:ascii="Times New Roman" w:hAnsi="Times New Roman" w:cs="Times New Roman"/>
                <w:lang w:val="en-US"/>
              </w:rPr>
              <w:t>Belgium</w:t>
            </w:r>
            <w:r>
              <w:rPr>
                <w:rFonts w:ascii="Times New Roman" w:hAnsi="Times New Roman" w:cs="Times New Roman"/>
                <w:lang w:val="en-US"/>
              </w:rPr>
              <w:t xml:space="preserve">, </w:t>
            </w:r>
            <w:r w:rsidRPr="00BF706D">
              <w:rPr>
                <w:rFonts w:ascii="Times New Roman" w:hAnsi="Times New Roman" w:cs="Times New Roman"/>
                <w:lang w:val="en-US"/>
              </w:rPr>
              <w:t xml:space="preserve">students from </w:t>
            </w:r>
            <w:r>
              <w:rPr>
                <w:rFonts w:ascii="Times New Roman" w:hAnsi="Times New Roman" w:cs="Times New Roman"/>
                <w:lang w:val="en-US"/>
              </w:rPr>
              <w:t>a</w:t>
            </w:r>
            <w:r w:rsidRPr="00BF706D">
              <w:rPr>
                <w:rFonts w:ascii="Times New Roman" w:hAnsi="Times New Roman" w:cs="Times New Roman"/>
                <w:lang w:val="en-US"/>
              </w:rPr>
              <w:t xml:space="preserve"> non-</w:t>
            </w:r>
            <w:r w:rsidR="007C526B">
              <w:rPr>
                <w:rFonts w:ascii="Times New Roman" w:hAnsi="Times New Roman" w:cs="Times New Roman"/>
                <w:lang w:val="en-US"/>
              </w:rPr>
              <w:t>Belgian</w:t>
            </w:r>
            <w:r w:rsidR="00AD0120" w:rsidRPr="00BF706D">
              <w:rPr>
                <w:rFonts w:ascii="Times New Roman" w:hAnsi="Times New Roman" w:cs="Times New Roman"/>
                <w:lang w:val="en-US"/>
              </w:rPr>
              <w:t xml:space="preserve"> </w:t>
            </w:r>
            <w:r w:rsidRPr="00BF706D">
              <w:rPr>
                <w:rFonts w:ascii="Times New Roman" w:hAnsi="Times New Roman" w:cs="Times New Roman"/>
                <w:lang w:val="en-US"/>
              </w:rPr>
              <w:t xml:space="preserve">ethnic background are </w:t>
            </w:r>
            <w:r>
              <w:rPr>
                <w:rFonts w:ascii="Times New Roman" w:hAnsi="Times New Roman" w:cs="Times New Roman"/>
                <w:lang w:val="en-US"/>
              </w:rPr>
              <w:t xml:space="preserve">especially </w:t>
            </w:r>
            <w:r w:rsidRPr="00BF706D">
              <w:rPr>
                <w:rFonts w:ascii="Times New Roman" w:hAnsi="Times New Roman" w:cs="Times New Roman"/>
                <w:lang w:val="en-US"/>
              </w:rPr>
              <w:t xml:space="preserve">present in the Region of </w:t>
            </w:r>
            <w:r w:rsidR="007C526B">
              <w:rPr>
                <w:rFonts w:ascii="Times New Roman" w:hAnsi="Times New Roman" w:cs="Times New Roman"/>
                <w:lang w:val="en-US"/>
              </w:rPr>
              <w:t>Brussels</w:t>
            </w:r>
            <w:r w:rsidRPr="00BF706D">
              <w:rPr>
                <w:rFonts w:ascii="Times New Roman" w:hAnsi="Times New Roman" w:cs="Times New Roman"/>
                <w:lang w:val="en-US"/>
              </w:rPr>
              <w:t>, corresponding to schools #2, #6, and #7 (Sacco et al., 2016).</w:t>
            </w:r>
          </w:p>
          <w:p w14:paraId="2B59B108" w14:textId="77777777" w:rsidR="009C665C" w:rsidRPr="00BF706D" w:rsidRDefault="009C665C" w:rsidP="00EF2E20">
            <w:pPr>
              <w:spacing w:line="276" w:lineRule="auto"/>
              <w:rPr>
                <w:rFonts w:ascii="Times New Roman" w:hAnsi="Times New Roman" w:cs="Times New Roman"/>
                <w:lang w:val="en-US"/>
              </w:rPr>
            </w:pPr>
            <w:r>
              <w:rPr>
                <w:rFonts w:ascii="Times New Roman" w:hAnsi="Times New Roman" w:cs="Times New Roman"/>
                <w:lang w:val="en-US"/>
              </w:rPr>
              <w:t>T1 = Time 1</w:t>
            </w:r>
          </w:p>
        </w:tc>
      </w:tr>
    </w:tbl>
    <w:p w14:paraId="570B4C38" w14:textId="1EE02F49" w:rsidR="009C665C" w:rsidRDefault="009C665C" w:rsidP="005F41AD">
      <w:pPr>
        <w:spacing w:line="480" w:lineRule="auto"/>
        <w:rPr>
          <w:rFonts w:ascii="Times New Roman" w:hAnsi="Times New Roman" w:cs="Times New Roman"/>
          <w:lang w:val="en-US"/>
        </w:rPr>
      </w:pPr>
    </w:p>
    <w:p w14:paraId="1982BBCB" w14:textId="77777777" w:rsidR="00111986" w:rsidRDefault="00111986" w:rsidP="005F41AD">
      <w:pPr>
        <w:spacing w:line="480" w:lineRule="auto"/>
        <w:rPr>
          <w:rFonts w:ascii="Times New Roman" w:hAnsi="Times New Roman" w:cs="Times New Roman"/>
          <w:lang w:val="en-US"/>
        </w:rPr>
      </w:pPr>
    </w:p>
    <w:p w14:paraId="17D17F61" w14:textId="77777777" w:rsidR="005332CB" w:rsidRPr="00BF706D" w:rsidRDefault="005332CB" w:rsidP="005332CB">
      <w:pPr>
        <w:spacing w:line="480" w:lineRule="auto"/>
        <w:rPr>
          <w:rFonts w:ascii="Times New Roman" w:hAnsi="Times New Roman" w:cs="Times New Roman"/>
          <w:lang w:val="en-US"/>
        </w:rPr>
      </w:pPr>
      <w:r w:rsidRPr="00BF706D">
        <w:rPr>
          <w:rFonts w:ascii="Times New Roman" w:hAnsi="Times New Roman" w:cs="Times New Roman"/>
          <w:b/>
          <w:lang w:val="en-US"/>
        </w:rPr>
        <w:t xml:space="preserve">Specific </w:t>
      </w:r>
      <w:r>
        <w:rPr>
          <w:rFonts w:ascii="Times New Roman" w:hAnsi="Times New Roman" w:cs="Times New Roman"/>
          <w:b/>
          <w:lang w:val="en-US"/>
        </w:rPr>
        <w:t>C</w:t>
      </w:r>
      <w:r w:rsidRPr="00BF706D">
        <w:rPr>
          <w:rFonts w:ascii="Times New Roman" w:hAnsi="Times New Roman" w:cs="Times New Roman"/>
          <w:b/>
          <w:lang w:val="en-US"/>
        </w:rPr>
        <w:t>ulturally-</w:t>
      </w:r>
      <w:r>
        <w:rPr>
          <w:rFonts w:ascii="Times New Roman" w:hAnsi="Times New Roman" w:cs="Times New Roman"/>
          <w:b/>
          <w:lang w:val="en-US"/>
        </w:rPr>
        <w:t>R</w:t>
      </w:r>
      <w:r w:rsidRPr="00BF706D">
        <w:rPr>
          <w:rFonts w:ascii="Times New Roman" w:hAnsi="Times New Roman" w:cs="Times New Roman"/>
          <w:b/>
          <w:lang w:val="en-US"/>
        </w:rPr>
        <w:t xml:space="preserve">elated </w:t>
      </w:r>
      <w:r>
        <w:rPr>
          <w:rFonts w:ascii="Times New Roman" w:hAnsi="Times New Roman" w:cs="Times New Roman"/>
          <w:b/>
          <w:lang w:val="en-US"/>
        </w:rPr>
        <w:t>C</w:t>
      </w:r>
      <w:r w:rsidRPr="00BF706D">
        <w:rPr>
          <w:rFonts w:ascii="Times New Roman" w:hAnsi="Times New Roman" w:cs="Times New Roman"/>
          <w:b/>
          <w:lang w:val="en-US"/>
        </w:rPr>
        <w:t xml:space="preserve">onstraints in the </w:t>
      </w:r>
      <w:r>
        <w:rPr>
          <w:rFonts w:ascii="Times New Roman" w:hAnsi="Times New Roman" w:cs="Times New Roman"/>
          <w:b/>
          <w:lang w:val="en-US"/>
        </w:rPr>
        <w:t>D</w:t>
      </w:r>
      <w:r w:rsidRPr="00BF706D">
        <w:rPr>
          <w:rFonts w:ascii="Times New Roman" w:hAnsi="Times New Roman" w:cs="Times New Roman"/>
          <w:b/>
          <w:lang w:val="en-US"/>
        </w:rPr>
        <w:t xml:space="preserve">ata </w:t>
      </w:r>
      <w:r>
        <w:rPr>
          <w:rFonts w:ascii="Times New Roman" w:hAnsi="Times New Roman" w:cs="Times New Roman"/>
          <w:b/>
          <w:lang w:val="en-US"/>
        </w:rPr>
        <w:t>C</w:t>
      </w:r>
      <w:r w:rsidRPr="00BF706D">
        <w:rPr>
          <w:rFonts w:ascii="Times New Roman" w:hAnsi="Times New Roman" w:cs="Times New Roman"/>
          <w:b/>
          <w:lang w:val="en-US"/>
        </w:rPr>
        <w:t>ollection</w:t>
      </w:r>
    </w:p>
    <w:p w14:paraId="5B107272" w14:textId="4BC5FE6E" w:rsidR="005332CB" w:rsidRPr="00BF706D" w:rsidRDefault="005332CB" w:rsidP="005332CB">
      <w:pPr>
        <w:spacing w:line="480" w:lineRule="auto"/>
        <w:ind w:firstLine="708"/>
        <w:rPr>
          <w:rFonts w:ascii="Times New Roman" w:hAnsi="Times New Roman" w:cs="Times New Roman"/>
          <w:lang w:val="en-US"/>
        </w:rPr>
      </w:pPr>
      <w:r w:rsidRPr="00BF706D">
        <w:rPr>
          <w:rFonts w:ascii="Times New Roman" w:hAnsi="Times New Roman" w:cs="Times New Roman"/>
          <w:lang w:val="en-US"/>
        </w:rPr>
        <w:t xml:space="preserve">In the </w:t>
      </w:r>
      <w:r w:rsidR="003878C8">
        <w:rPr>
          <w:rFonts w:ascii="Times New Roman" w:hAnsi="Times New Roman" w:cs="Times New Roman"/>
          <w:lang w:val="en-US"/>
        </w:rPr>
        <w:t>French-speaking part of Belgium</w:t>
      </w:r>
      <w:r w:rsidRPr="00BF706D">
        <w:rPr>
          <w:rFonts w:ascii="Times New Roman" w:hAnsi="Times New Roman" w:cs="Times New Roman"/>
          <w:lang w:val="en-US"/>
        </w:rPr>
        <w:t xml:space="preserve">, schools </w:t>
      </w:r>
      <w:r w:rsidR="00D7595A">
        <w:rPr>
          <w:rFonts w:ascii="Times New Roman" w:hAnsi="Times New Roman" w:cs="Times New Roman"/>
          <w:lang w:val="en-US"/>
        </w:rPr>
        <w:t>do not register</w:t>
      </w:r>
      <w:r w:rsidRPr="00BF706D">
        <w:rPr>
          <w:rFonts w:ascii="Times New Roman" w:hAnsi="Times New Roman" w:cs="Times New Roman"/>
          <w:lang w:val="en-US"/>
        </w:rPr>
        <w:t xml:space="preserve"> confidential demographic information such as the socioeconomic </w:t>
      </w:r>
      <w:r w:rsidR="00D7595A">
        <w:rPr>
          <w:rFonts w:ascii="Times New Roman" w:hAnsi="Times New Roman" w:cs="Times New Roman"/>
          <w:lang w:val="en-US"/>
        </w:rPr>
        <w:t>status</w:t>
      </w:r>
      <w:r w:rsidR="00D7595A" w:rsidRPr="00BF706D">
        <w:rPr>
          <w:rFonts w:ascii="Times New Roman" w:hAnsi="Times New Roman" w:cs="Times New Roman"/>
          <w:lang w:val="en-US"/>
        </w:rPr>
        <w:t xml:space="preserve"> </w:t>
      </w:r>
      <w:r w:rsidRPr="00BF706D">
        <w:rPr>
          <w:rFonts w:ascii="Times New Roman" w:hAnsi="Times New Roman" w:cs="Times New Roman"/>
          <w:lang w:val="en-US"/>
        </w:rPr>
        <w:t xml:space="preserve">of students’ families. They only have access to the school’s average socioeconomic index (ISE), as described in the previous section. Another culturally-related constraint in the demographic data collection relates to students’ ethnic background: asking students about their race or ethnicity would be considered inappropriate, especially in elementary schools. As an illustration, there is no official census of students’ ethnic background beyond their nationality in the </w:t>
      </w:r>
      <w:r w:rsidR="009B5CC4">
        <w:rPr>
          <w:rFonts w:ascii="Times New Roman" w:hAnsi="Times New Roman" w:cs="Times New Roman"/>
          <w:lang w:val="en-US"/>
        </w:rPr>
        <w:t>(</w:t>
      </w:r>
      <w:r w:rsidR="003878C8">
        <w:rPr>
          <w:rFonts w:ascii="Times New Roman" w:hAnsi="Times New Roman" w:cs="Times New Roman"/>
          <w:lang w:val="en-US"/>
        </w:rPr>
        <w:t>French-speaking part of Belgium</w:t>
      </w:r>
      <w:r w:rsidR="009B5CC4">
        <w:rPr>
          <w:rFonts w:ascii="Times New Roman" w:hAnsi="Times New Roman" w:cs="Times New Roman"/>
          <w:lang w:val="en-US"/>
        </w:rPr>
        <w:t>)</w:t>
      </w:r>
      <w:r w:rsidRPr="00BF706D">
        <w:rPr>
          <w:rFonts w:ascii="Times New Roman" w:hAnsi="Times New Roman" w:cs="Times New Roman"/>
          <w:lang w:val="en-US"/>
        </w:rPr>
        <w:t xml:space="preserve"> (</w:t>
      </w:r>
      <w:r w:rsidR="003878C8" w:rsidRPr="00BF706D">
        <w:rPr>
          <w:rFonts w:ascii="Times New Roman" w:hAnsi="Times New Roman" w:cs="Times New Roman"/>
          <w:lang w:val="en-US"/>
        </w:rPr>
        <w:t>Jacobs &amp; Rea, 2015</w:t>
      </w:r>
      <w:r w:rsidRPr="00BF706D">
        <w:rPr>
          <w:rFonts w:ascii="Times New Roman" w:hAnsi="Times New Roman" w:cs="Times New Roman"/>
          <w:lang w:val="en-US"/>
        </w:rPr>
        <w:t xml:space="preserve">). </w:t>
      </w:r>
      <w:r w:rsidRPr="00972346">
        <w:rPr>
          <w:rFonts w:ascii="Times New Roman" w:hAnsi="Times New Roman" w:cs="Times New Roman"/>
          <w:lang w:val="en-US"/>
        </w:rPr>
        <w:t>However, researchers regularly indicate that students from non-</w:t>
      </w:r>
      <w:r w:rsidR="00F4149E">
        <w:rPr>
          <w:rFonts w:ascii="Times New Roman" w:hAnsi="Times New Roman" w:cs="Times New Roman"/>
          <w:lang w:val="en-US"/>
        </w:rPr>
        <w:t>Belgian</w:t>
      </w:r>
      <w:r w:rsidR="005E53E9" w:rsidRPr="00972346">
        <w:rPr>
          <w:rFonts w:ascii="Times New Roman" w:hAnsi="Times New Roman" w:cs="Times New Roman"/>
          <w:lang w:val="en-US"/>
        </w:rPr>
        <w:t xml:space="preserve"> </w:t>
      </w:r>
      <w:r w:rsidRPr="00972346">
        <w:rPr>
          <w:rFonts w:ascii="Times New Roman" w:hAnsi="Times New Roman" w:cs="Times New Roman"/>
          <w:lang w:val="en-US"/>
        </w:rPr>
        <w:t>ethnic backgrounds are present in particularly large numbers in the Region of Brussels</w:t>
      </w:r>
      <w:r w:rsidRPr="00BF706D">
        <w:rPr>
          <w:rFonts w:ascii="Times New Roman" w:hAnsi="Times New Roman" w:cs="Times New Roman"/>
          <w:lang w:val="en-US"/>
        </w:rPr>
        <w:t xml:space="preserve"> (</w:t>
      </w:r>
      <w:r w:rsidR="003878C8" w:rsidRPr="00BF706D">
        <w:rPr>
          <w:rFonts w:ascii="Times New Roman" w:hAnsi="Times New Roman" w:cs="Times New Roman"/>
          <w:lang w:val="en-US"/>
        </w:rPr>
        <w:t>Sacco et al., 2016</w:t>
      </w:r>
      <w:r w:rsidRPr="00BF706D">
        <w:rPr>
          <w:rFonts w:ascii="Times New Roman" w:hAnsi="Times New Roman" w:cs="Times New Roman"/>
          <w:lang w:val="en-US"/>
        </w:rPr>
        <w:t>).</w:t>
      </w:r>
    </w:p>
    <w:p w14:paraId="210360D3" w14:textId="77777777" w:rsidR="005332CB" w:rsidRPr="00BF706D" w:rsidRDefault="005332CB" w:rsidP="005332CB">
      <w:pPr>
        <w:spacing w:line="480" w:lineRule="auto"/>
        <w:rPr>
          <w:rFonts w:ascii="Times New Roman" w:hAnsi="Times New Roman" w:cs="Times New Roman"/>
          <w:lang w:val="en-US"/>
        </w:rPr>
      </w:pPr>
      <w:r w:rsidRPr="00BF706D">
        <w:rPr>
          <w:rFonts w:ascii="Times New Roman" w:hAnsi="Times New Roman" w:cs="Times New Roman"/>
          <w:b/>
          <w:lang w:val="en-US"/>
        </w:rPr>
        <w:t>Timeline</w:t>
      </w:r>
    </w:p>
    <w:p w14:paraId="19A6373A" w14:textId="5CD1C700" w:rsidR="005332CB" w:rsidRDefault="005332CB" w:rsidP="00E551EE">
      <w:pPr>
        <w:spacing w:line="480" w:lineRule="auto"/>
        <w:ind w:firstLine="708"/>
        <w:rPr>
          <w:rFonts w:ascii="Times New Roman" w:hAnsi="Times New Roman" w:cs="Times New Roman"/>
          <w:lang w:val="en-US"/>
        </w:rPr>
      </w:pPr>
      <w:r w:rsidRPr="00BF706D">
        <w:rPr>
          <w:rFonts w:ascii="Times New Roman" w:hAnsi="Times New Roman" w:cs="Times New Roman"/>
          <w:lang w:val="en-US"/>
        </w:rPr>
        <w:t xml:space="preserve">Teachers from </w:t>
      </w:r>
      <w:r>
        <w:rPr>
          <w:rFonts w:ascii="Times New Roman" w:hAnsi="Times New Roman" w:cs="Times New Roman"/>
          <w:lang w:val="en-US"/>
        </w:rPr>
        <w:t>G</w:t>
      </w:r>
      <w:r w:rsidRPr="00BF706D">
        <w:rPr>
          <w:rFonts w:ascii="Times New Roman" w:hAnsi="Times New Roman" w:cs="Times New Roman"/>
          <w:lang w:val="en-US"/>
        </w:rPr>
        <w:t xml:space="preserve">rades 4 to 6 </w:t>
      </w:r>
      <w:r>
        <w:rPr>
          <w:rFonts w:ascii="Times New Roman" w:hAnsi="Times New Roman" w:cs="Times New Roman"/>
          <w:lang w:val="en-US"/>
        </w:rPr>
        <w:t>attended</w:t>
      </w:r>
      <w:r w:rsidRPr="00BF706D">
        <w:rPr>
          <w:rFonts w:ascii="Times New Roman" w:hAnsi="Times New Roman" w:cs="Times New Roman"/>
          <w:lang w:val="en-US"/>
        </w:rPr>
        <w:t xml:space="preserve"> the training day between mid-January and the end of February 2019. Schools began the intervention within a month after the training. The pre-test data collection</w:t>
      </w:r>
      <w:r w:rsidR="006A184F">
        <w:rPr>
          <w:rFonts w:ascii="Times New Roman" w:hAnsi="Times New Roman" w:cs="Times New Roman"/>
          <w:lang w:val="en-US"/>
        </w:rPr>
        <w:t xml:space="preserve"> (T1)</w:t>
      </w:r>
      <w:r w:rsidRPr="00BF706D">
        <w:rPr>
          <w:rFonts w:ascii="Times New Roman" w:hAnsi="Times New Roman" w:cs="Times New Roman"/>
          <w:lang w:val="en-US"/>
        </w:rPr>
        <w:t xml:space="preserve"> took place between mid-November and mid-December 2018. The post-test data collection</w:t>
      </w:r>
      <w:r w:rsidR="006A184F">
        <w:rPr>
          <w:rFonts w:ascii="Times New Roman" w:hAnsi="Times New Roman" w:cs="Times New Roman"/>
          <w:lang w:val="en-US"/>
        </w:rPr>
        <w:t xml:space="preserve"> (T2)</w:t>
      </w:r>
      <w:r w:rsidRPr="00BF706D">
        <w:rPr>
          <w:rFonts w:ascii="Times New Roman" w:hAnsi="Times New Roman" w:cs="Times New Roman"/>
          <w:lang w:val="en-US"/>
        </w:rPr>
        <w:t xml:space="preserve"> took place between the very end of March and mid-May. This somewhat longer period for the second data collection </w:t>
      </w:r>
      <w:r>
        <w:rPr>
          <w:rFonts w:ascii="Times New Roman" w:hAnsi="Times New Roman" w:cs="Times New Roman"/>
          <w:lang w:val="en-US"/>
        </w:rPr>
        <w:t>was</w:t>
      </w:r>
      <w:r w:rsidRPr="00BF706D">
        <w:rPr>
          <w:rFonts w:ascii="Times New Roman" w:hAnsi="Times New Roman" w:cs="Times New Roman"/>
          <w:lang w:val="en-US"/>
        </w:rPr>
        <w:t xml:space="preserve"> because of the two</w:t>
      </w:r>
      <w:r>
        <w:rPr>
          <w:rFonts w:ascii="Times New Roman" w:hAnsi="Times New Roman" w:cs="Times New Roman"/>
          <w:lang w:val="en-US"/>
        </w:rPr>
        <w:t>-</w:t>
      </w:r>
      <w:r w:rsidRPr="00BF706D">
        <w:rPr>
          <w:rFonts w:ascii="Times New Roman" w:hAnsi="Times New Roman" w:cs="Times New Roman"/>
          <w:lang w:val="en-US"/>
        </w:rPr>
        <w:t>week spring break. On average, there was a time lap</w:t>
      </w:r>
      <w:r>
        <w:rPr>
          <w:rFonts w:ascii="Times New Roman" w:hAnsi="Times New Roman" w:cs="Times New Roman"/>
          <w:lang w:val="en-US"/>
        </w:rPr>
        <w:t>se</w:t>
      </w:r>
      <w:r w:rsidRPr="00BF706D">
        <w:rPr>
          <w:rFonts w:ascii="Times New Roman" w:hAnsi="Times New Roman" w:cs="Times New Roman"/>
          <w:lang w:val="en-US"/>
        </w:rPr>
        <w:t xml:space="preserve"> of 15 weeks between the two waves. </w:t>
      </w:r>
      <w:r w:rsidR="00005817">
        <w:rPr>
          <w:rFonts w:ascii="Times New Roman" w:hAnsi="Times New Roman" w:cs="Times New Roman"/>
          <w:lang w:val="en-US"/>
        </w:rPr>
        <w:t xml:space="preserve">Schedule </w:t>
      </w:r>
      <w:r w:rsidR="00005817">
        <w:rPr>
          <w:rFonts w:ascii="Times New Roman" w:hAnsi="Times New Roman" w:cs="Times New Roman"/>
          <w:lang w:val="en-US"/>
        </w:rPr>
        <w:lastRenderedPageBreak/>
        <w:t>v</w:t>
      </w:r>
      <w:r w:rsidR="00A05476">
        <w:rPr>
          <w:rFonts w:ascii="Times New Roman" w:hAnsi="Times New Roman" w:cs="Times New Roman"/>
          <w:lang w:val="en-US"/>
        </w:rPr>
        <w:t>ariations between schools were due to school vacations</w:t>
      </w:r>
      <w:r w:rsidR="00F17764">
        <w:rPr>
          <w:rFonts w:ascii="Times New Roman" w:hAnsi="Times New Roman" w:cs="Times New Roman"/>
          <w:lang w:val="en-US"/>
        </w:rPr>
        <w:t>,</w:t>
      </w:r>
      <w:r w:rsidR="00A05476">
        <w:rPr>
          <w:rFonts w:ascii="Times New Roman" w:hAnsi="Times New Roman" w:cs="Times New Roman"/>
          <w:lang w:val="en-US"/>
        </w:rPr>
        <w:t xml:space="preserve"> school trips</w:t>
      </w:r>
      <w:r w:rsidR="00F17764">
        <w:rPr>
          <w:rFonts w:ascii="Times New Roman" w:hAnsi="Times New Roman" w:cs="Times New Roman"/>
          <w:lang w:val="en-US"/>
        </w:rPr>
        <w:t xml:space="preserve">, and </w:t>
      </w:r>
      <w:r w:rsidR="00F06A6F">
        <w:rPr>
          <w:rFonts w:ascii="Times New Roman" w:hAnsi="Times New Roman" w:cs="Times New Roman"/>
          <w:lang w:val="en-US"/>
        </w:rPr>
        <w:t>other appointments</w:t>
      </w:r>
      <w:r w:rsidR="001341C7">
        <w:rPr>
          <w:rFonts w:ascii="Times New Roman" w:hAnsi="Times New Roman" w:cs="Times New Roman"/>
          <w:lang w:val="en-US"/>
        </w:rPr>
        <w:t>.</w:t>
      </w:r>
      <w:r w:rsidR="00A05476">
        <w:rPr>
          <w:rFonts w:ascii="Times New Roman" w:hAnsi="Times New Roman" w:cs="Times New Roman"/>
          <w:lang w:val="en-US"/>
        </w:rPr>
        <w:t xml:space="preserve"> </w:t>
      </w:r>
      <w:r w:rsidR="001341C7">
        <w:rPr>
          <w:rFonts w:ascii="Times New Roman" w:hAnsi="Times New Roman" w:cs="Times New Roman"/>
          <w:lang w:val="en-US"/>
        </w:rPr>
        <w:t xml:space="preserve">For instance, in </w:t>
      </w:r>
      <w:r w:rsidR="00A37AB2">
        <w:rPr>
          <w:rFonts w:ascii="Times New Roman" w:hAnsi="Times New Roman" w:cs="Times New Roman"/>
          <w:lang w:val="en-US"/>
        </w:rPr>
        <w:t>some</w:t>
      </w:r>
      <w:r w:rsidR="001341C7">
        <w:rPr>
          <w:rFonts w:ascii="Times New Roman" w:hAnsi="Times New Roman" w:cs="Times New Roman"/>
          <w:lang w:val="en-US"/>
        </w:rPr>
        <w:t xml:space="preserve"> schools,</w:t>
      </w:r>
      <w:r w:rsidR="00006D40">
        <w:rPr>
          <w:rFonts w:ascii="Times New Roman" w:hAnsi="Times New Roman" w:cs="Times New Roman"/>
          <w:lang w:val="en-US"/>
        </w:rPr>
        <w:t xml:space="preserve"> </w:t>
      </w:r>
      <w:r w:rsidR="001341C7">
        <w:rPr>
          <w:rFonts w:ascii="Times New Roman" w:hAnsi="Times New Roman" w:cs="Times New Roman"/>
          <w:lang w:val="en-US"/>
        </w:rPr>
        <w:t xml:space="preserve">Grade 6 </w:t>
      </w:r>
      <w:r w:rsidR="00006D40">
        <w:rPr>
          <w:rFonts w:ascii="Times New Roman" w:hAnsi="Times New Roman" w:cs="Times New Roman"/>
          <w:lang w:val="en-US"/>
        </w:rPr>
        <w:t xml:space="preserve">students </w:t>
      </w:r>
      <w:r w:rsidR="00DF131F">
        <w:rPr>
          <w:rFonts w:ascii="Times New Roman" w:hAnsi="Times New Roman" w:cs="Times New Roman"/>
          <w:lang w:val="en-US"/>
        </w:rPr>
        <w:t>went</w:t>
      </w:r>
      <w:r w:rsidR="00006D40">
        <w:rPr>
          <w:rFonts w:ascii="Times New Roman" w:hAnsi="Times New Roman" w:cs="Times New Roman"/>
          <w:lang w:val="en-US"/>
        </w:rPr>
        <w:t xml:space="preserve"> </w:t>
      </w:r>
      <w:r w:rsidR="00F95D28">
        <w:rPr>
          <w:rFonts w:ascii="Times New Roman" w:hAnsi="Times New Roman" w:cs="Times New Roman"/>
          <w:lang w:val="en-US"/>
        </w:rPr>
        <w:t>on</w:t>
      </w:r>
      <w:r w:rsidR="00006D40">
        <w:rPr>
          <w:rFonts w:ascii="Times New Roman" w:hAnsi="Times New Roman" w:cs="Times New Roman"/>
          <w:lang w:val="en-US"/>
        </w:rPr>
        <w:t xml:space="preserve"> a </w:t>
      </w:r>
      <w:r w:rsidR="00A05476">
        <w:rPr>
          <w:rFonts w:ascii="Times New Roman" w:hAnsi="Times New Roman" w:cs="Times New Roman"/>
          <w:lang w:val="en-US"/>
        </w:rPr>
        <w:t>two</w:t>
      </w:r>
      <w:r w:rsidR="00B25527">
        <w:rPr>
          <w:rFonts w:ascii="Times New Roman" w:hAnsi="Times New Roman" w:cs="Times New Roman"/>
          <w:lang w:val="en-US"/>
        </w:rPr>
        <w:t>-</w:t>
      </w:r>
      <w:r w:rsidR="00A05476">
        <w:rPr>
          <w:rFonts w:ascii="Times New Roman" w:hAnsi="Times New Roman" w:cs="Times New Roman"/>
          <w:lang w:val="en-US"/>
        </w:rPr>
        <w:t>week</w:t>
      </w:r>
      <w:r w:rsidR="00B25527">
        <w:rPr>
          <w:rFonts w:ascii="Times New Roman" w:hAnsi="Times New Roman" w:cs="Times New Roman"/>
          <w:lang w:val="en-US"/>
        </w:rPr>
        <w:t xml:space="preserve"> </w:t>
      </w:r>
      <w:r w:rsidR="00A05476">
        <w:rPr>
          <w:rFonts w:ascii="Times New Roman" w:hAnsi="Times New Roman" w:cs="Times New Roman"/>
          <w:lang w:val="en-US"/>
        </w:rPr>
        <w:t>skiing trip</w:t>
      </w:r>
      <w:r w:rsidR="00935770">
        <w:rPr>
          <w:rFonts w:ascii="Times New Roman" w:hAnsi="Times New Roman" w:cs="Times New Roman"/>
          <w:lang w:val="en-US"/>
        </w:rPr>
        <w:t xml:space="preserve"> with their class teachers</w:t>
      </w:r>
      <w:r w:rsidR="00006D40">
        <w:rPr>
          <w:rFonts w:ascii="Times New Roman" w:hAnsi="Times New Roman" w:cs="Times New Roman"/>
          <w:lang w:val="en-US"/>
        </w:rPr>
        <w:t xml:space="preserve"> after Christmas break</w:t>
      </w:r>
      <w:r w:rsidR="001341C7">
        <w:rPr>
          <w:rFonts w:ascii="Times New Roman" w:hAnsi="Times New Roman" w:cs="Times New Roman"/>
          <w:lang w:val="en-US"/>
        </w:rPr>
        <w:t>.</w:t>
      </w:r>
      <w:r w:rsidR="00E551EE">
        <w:rPr>
          <w:rFonts w:ascii="Times New Roman" w:hAnsi="Times New Roman" w:cs="Times New Roman"/>
          <w:lang w:val="en-US"/>
        </w:rPr>
        <w:t xml:space="preserve"> However, the time lapse between the </w:t>
      </w:r>
      <w:r w:rsidR="004C461D">
        <w:rPr>
          <w:rFonts w:ascii="Times New Roman" w:hAnsi="Times New Roman" w:cs="Times New Roman"/>
          <w:lang w:val="en-US"/>
        </w:rPr>
        <w:t>end of the intervention</w:t>
      </w:r>
      <w:r w:rsidR="00E551EE">
        <w:rPr>
          <w:rFonts w:ascii="Times New Roman" w:hAnsi="Times New Roman" w:cs="Times New Roman"/>
          <w:lang w:val="en-US"/>
        </w:rPr>
        <w:t xml:space="preserve"> and the second wave of data collection</w:t>
      </w:r>
      <w:r w:rsidR="00FC01FF">
        <w:rPr>
          <w:rFonts w:ascii="Times New Roman" w:hAnsi="Times New Roman" w:cs="Times New Roman"/>
          <w:lang w:val="en-US"/>
        </w:rPr>
        <w:t xml:space="preserve"> was </w:t>
      </w:r>
      <w:r w:rsidR="006B5C3B">
        <w:rPr>
          <w:rFonts w:ascii="Times New Roman" w:hAnsi="Times New Roman" w:cs="Times New Roman"/>
          <w:lang w:val="en-US"/>
        </w:rPr>
        <w:t xml:space="preserve">the same for </w:t>
      </w:r>
      <w:r w:rsidR="000E5201">
        <w:rPr>
          <w:rFonts w:ascii="Times New Roman" w:hAnsi="Times New Roman" w:cs="Times New Roman"/>
          <w:lang w:val="en-US"/>
        </w:rPr>
        <w:t>all</w:t>
      </w:r>
      <w:r w:rsidR="006B5C3B">
        <w:rPr>
          <w:rFonts w:ascii="Times New Roman" w:hAnsi="Times New Roman" w:cs="Times New Roman"/>
          <w:lang w:val="en-US"/>
        </w:rPr>
        <w:t xml:space="preserve"> school</w:t>
      </w:r>
      <w:r w:rsidR="00D45EEB">
        <w:rPr>
          <w:rFonts w:ascii="Times New Roman" w:hAnsi="Times New Roman" w:cs="Times New Roman"/>
          <w:lang w:val="en-US"/>
        </w:rPr>
        <w:t>s</w:t>
      </w:r>
      <w:r w:rsidR="00FC01FF">
        <w:rPr>
          <w:rFonts w:ascii="Times New Roman" w:hAnsi="Times New Roman" w:cs="Times New Roman"/>
          <w:lang w:val="en-US"/>
        </w:rPr>
        <w:t xml:space="preserve"> </w:t>
      </w:r>
      <w:r w:rsidR="006B5C3B">
        <w:rPr>
          <w:rFonts w:ascii="Times New Roman" w:hAnsi="Times New Roman" w:cs="Times New Roman"/>
          <w:lang w:val="en-US"/>
        </w:rPr>
        <w:t>(</w:t>
      </w:r>
      <w:r w:rsidR="00DF131F">
        <w:rPr>
          <w:rFonts w:ascii="Times New Roman" w:hAnsi="Times New Roman" w:cs="Times New Roman"/>
          <w:lang w:val="en-US"/>
        </w:rPr>
        <w:t>1-2</w:t>
      </w:r>
      <w:r w:rsidR="00FC01FF">
        <w:rPr>
          <w:rFonts w:ascii="Times New Roman" w:hAnsi="Times New Roman" w:cs="Times New Roman"/>
          <w:lang w:val="en-US"/>
        </w:rPr>
        <w:t xml:space="preserve"> weeks</w:t>
      </w:r>
      <w:r w:rsidR="006B5C3B">
        <w:rPr>
          <w:rFonts w:ascii="Times New Roman" w:hAnsi="Times New Roman" w:cs="Times New Roman"/>
          <w:lang w:val="en-US"/>
        </w:rPr>
        <w:t>)</w:t>
      </w:r>
      <w:r w:rsidR="00E551EE">
        <w:rPr>
          <w:rFonts w:ascii="Times New Roman" w:hAnsi="Times New Roman" w:cs="Times New Roman"/>
          <w:lang w:val="en-US"/>
        </w:rPr>
        <w:t>.</w:t>
      </w:r>
    </w:p>
    <w:p w14:paraId="4A749213" w14:textId="1A147BA0" w:rsidR="00803AD4" w:rsidRDefault="00803AD4" w:rsidP="00803AD4">
      <w:pPr>
        <w:spacing w:line="480" w:lineRule="auto"/>
        <w:rPr>
          <w:rFonts w:ascii="Times New Roman" w:hAnsi="Times New Roman" w:cs="Times New Roman"/>
          <w:lang w:val="en-US"/>
        </w:rPr>
      </w:pPr>
      <w:r w:rsidRPr="00803AD4">
        <w:rPr>
          <w:rFonts w:ascii="Times New Roman" w:hAnsi="Times New Roman" w:cs="Times New Roman"/>
          <w:noProof/>
          <w:lang w:val="en-US"/>
        </w:rPr>
        <w:drawing>
          <wp:inline distT="0" distB="0" distL="0" distR="0" wp14:anchorId="497D2F12" wp14:editId="331A7C04">
            <wp:extent cx="5756910" cy="30861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3086100"/>
                    </a:xfrm>
                    <a:prstGeom prst="rect">
                      <a:avLst/>
                    </a:prstGeom>
                  </pic:spPr>
                </pic:pic>
              </a:graphicData>
            </a:graphic>
          </wp:inline>
        </w:drawing>
      </w:r>
    </w:p>
    <w:p w14:paraId="1ED75842" w14:textId="28E84365" w:rsidR="00803AD4" w:rsidRDefault="00803AD4" w:rsidP="005F41AD">
      <w:pPr>
        <w:spacing w:line="276" w:lineRule="auto"/>
        <w:rPr>
          <w:rFonts w:ascii="Times New Roman" w:hAnsi="Times New Roman" w:cs="Times New Roman"/>
          <w:lang w:val="en-US"/>
        </w:rPr>
      </w:pPr>
      <w:r>
        <w:rPr>
          <w:rFonts w:ascii="Times New Roman" w:hAnsi="Times New Roman" w:cs="Times New Roman"/>
          <w:i/>
          <w:lang w:val="en-US"/>
        </w:rPr>
        <w:t xml:space="preserve">Note. </w:t>
      </w:r>
      <w:r w:rsidRPr="00803AD4">
        <w:rPr>
          <w:rFonts w:ascii="Times New Roman" w:hAnsi="Times New Roman" w:cs="Times New Roman"/>
          <w:lang w:val="en-US"/>
        </w:rPr>
        <w:t>C</w:t>
      </w:r>
      <w:r w:rsidR="00BB52B7">
        <w:rPr>
          <w:rFonts w:ascii="Times New Roman" w:hAnsi="Times New Roman" w:cs="Times New Roman"/>
          <w:lang w:val="en-US"/>
        </w:rPr>
        <w:t>olum</w:t>
      </w:r>
      <w:r w:rsidR="004124EE">
        <w:rPr>
          <w:rFonts w:ascii="Times New Roman" w:hAnsi="Times New Roman" w:cs="Times New Roman"/>
          <w:lang w:val="en-US"/>
        </w:rPr>
        <w:t>n</w:t>
      </w:r>
      <w:r w:rsidR="00BB52B7">
        <w:rPr>
          <w:rFonts w:ascii="Times New Roman" w:hAnsi="Times New Roman" w:cs="Times New Roman"/>
          <w:lang w:val="en-US"/>
        </w:rPr>
        <w:t>s represent weeks.</w:t>
      </w:r>
      <w:r w:rsidR="009E5321">
        <w:rPr>
          <w:rFonts w:ascii="Times New Roman" w:hAnsi="Times New Roman" w:cs="Times New Roman"/>
          <w:lang w:val="en-US"/>
        </w:rPr>
        <w:t xml:space="preserve"> </w:t>
      </w:r>
      <w:r w:rsidR="00C16640">
        <w:rPr>
          <w:rFonts w:ascii="Times New Roman" w:hAnsi="Times New Roman" w:cs="Times New Roman"/>
          <w:lang w:val="en-US"/>
        </w:rPr>
        <w:t>Cross-hatching</w:t>
      </w:r>
      <w:r w:rsidR="009E5321">
        <w:rPr>
          <w:rFonts w:ascii="Times New Roman" w:hAnsi="Times New Roman" w:cs="Times New Roman"/>
          <w:lang w:val="en-US"/>
        </w:rPr>
        <w:t xml:space="preserve"> represent</w:t>
      </w:r>
      <w:r w:rsidR="00C16640">
        <w:rPr>
          <w:rFonts w:ascii="Times New Roman" w:hAnsi="Times New Roman" w:cs="Times New Roman"/>
          <w:lang w:val="en-US"/>
        </w:rPr>
        <w:t>s</w:t>
      </w:r>
      <w:r w:rsidR="009E5321">
        <w:rPr>
          <w:rFonts w:ascii="Times New Roman" w:hAnsi="Times New Roman" w:cs="Times New Roman"/>
          <w:lang w:val="en-US"/>
        </w:rPr>
        <w:t xml:space="preserve"> school vacations.</w:t>
      </w:r>
      <w:r w:rsidR="00BB52B7">
        <w:rPr>
          <w:rFonts w:ascii="Times New Roman" w:hAnsi="Times New Roman" w:cs="Times New Roman"/>
          <w:lang w:val="en-US"/>
        </w:rPr>
        <w:t xml:space="preserve"> C</w:t>
      </w:r>
      <w:r w:rsidRPr="00803AD4">
        <w:rPr>
          <w:rFonts w:ascii="Times New Roman" w:hAnsi="Times New Roman" w:cs="Times New Roman"/>
          <w:lang w:val="en-US"/>
        </w:rPr>
        <w:t>ALL =</w:t>
      </w:r>
      <w:r>
        <w:rPr>
          <w:rFonts w:ascii="Times New Roman" w:hAnsi="Times New Roman" w:cs="Times New Roman"/>
          <w:lang w:val="en-US"/>
        </w:rPr>
        <w:t xml:space="preserve"> </w:t>
      </w:r>
      <w:r w:rsidR="00E72391">
        <w:rPr>
          <w:rFonts w:ascii="Times New Roman" w:hAnsi="Times New Roman" w:cs="Times New Roman"/>
          <w:lang w:val="en-US"/>
        </w:rPr>
        <w:t xml:space="preserve">first </w:t>
      </w:r>
      <w:r w:rsidR="00584F23">
        <w:rPr>
          <w:rFonts w:ascii="Times New Roman" w:hAnsi="Times New Roman" w:cs="Times New Roman"/>
          <w:lang w:val="en-US"/>
        </w:rPr>
        <w:t xml:space="preserve">(phone) </w:t>
      </w:r>
      <w:r w:rsidR="00E72391">
        <w:rPr>
          <w:rFonts w:ascii="Times New Roman" w:hAnsi="Times New Roman" w:cs="Times New Roman"/>
          <w:lang w:val="en-US"/>
        </w:rPr>
        <w:t>contact with the school</w:t>
      </w:r>
      <w:r w:rsidR="00584F23">
        <w:rPr>
          <w:rFonts w:ascii="Times New Roman" w:hAnsi="Times New Roman" w:cs="Times New Roman"/>
          <w:lang w:val="en-US"/>
        </w:rPr>
        <w:t>s' principals</w:t>
      </w:r>
      <w:r>
        <w:rPr>
          <w:rFonts w:ascii="Times New Roman" w:hAnsi="Times New Roman" w:cs="Times New Roman"/>
          <w:lang w:val="en-US"/>
        </w:rPr>
        <w:t xml:space="preserve">; MEET = </w:t>
      </w:r>
      <w:r w:rsidR="00584F23">
        <w:rPr>
          <w:rFonts w:ascii="Times New Roman" w:hAnsi="Times New Roman" w:cs="Times New Roman"/>
          <w:lang w:val="en-US"/>
        </w:rPr>
        <w:t>first meeting with the Grades 4–6 teachers to present the project</w:t>
      </w:r>
      <w:r>
        <w:rPr>
          <w:rFonts w:ascii="Times New Roman" w:hAnsi="Times New Roman" w:cs="Times New Roman"/>
          <w:lang w:val="en-US"/>
        </w:rPr>
        <w:t xml:space="preserve">; T1 = </w:t>
      </w:r>
      <w:r w:rsidR="00584F23">
        <w:rPr>
          <w:rFonts w:ascii="Times New Roman" w:hAnsi="Times New Roman" w:cs="Times New Roman"/>
          <w:lang w:val="en-US"/>
        </w:rPr>
        <w:t>first wave of data collection</w:t>
      </w:r>
      <w:r>
        <w:rPr>
          <w:rFonts w:ascii="Times New Roman" w:hAnsi="Times New Roman" w:cs="Times New Roman"/>
          <w:lang w:val="en-US"/>
        </w:rPr>
        <w:t xml:space="preserve">; TRAIN = </w:t>
      </w:r>
      <w:r w:rsidR="00584F23">
        <w:rPr>
          <w:rFonts w:ascii="Times New Roman" w:hAnsi="Times New Roman" w:cs="Times New Roman"/>
          <w:lang w:val="en-US"/>
        </w:rPr>
        <w:t>training day</w:t>
      </w:r>
      <w:r w:rsidR="00EA6C2A">
        <w:rPr>
          <w:rFonts w:ascii="Times New Roman" w:hAnsi="Times New Roman" w:cs="Times New Roman"/>
          <w:lang w:val="en-US"/>
        </w:rPr>
        <w:t xml:space="preserve"> for Grades 4–6 teachers</w:t>
      </w:r>
      <w:r>
        <w:rPr>
          <w:rFonts w:ascii="Times New Roman" w:hAnsi="Times New Roman" w:cs="Times New Roman"/>
          <w:lang w:val="en-US"/>
        </w:rPr>
        <w:t xml:space="preserve">; OBS = </w:t>
      </w:r>
      <w:r w:rsidR="00584F23">
        <w:rPr>
          <w:rFonts w:ascii="Times New Roman" w:hAnsi="Times New Roman" w:cs="Times New Roman"/>
          <w:lang w:val="en-US"/>
        </w:rPr>
        <w:t>implementation data collection day</w:t>
      </w:r>
      <w:r w:rsidR="00F80B18">
        <w:rPr>
          <w:rFonts w:ascii="Times New Roman" w:hAnsi="Times New Roman" w:cs="Times New Roman"/>
          <w:lang w:val="en-US"/>
        </w:rPr>
        <w:t xml:space="preserve">, corresponding to lesson 3 for </w:t>
      </w:r>
      <w:r w:rsidR="00361805">
        <w:rPr>
          <w:rFonts w:ascii="Times New Roman" w:hAnsi="Times New Roman" w:cs="Times New Roman"/>
          <w:lang w:val="en-US"/>
        </w:rPr>
        <w:t xml:space="preserve">the first </w:t>
      </w:r>
      <w:r w:rsidR="00F80B18">
        <w:rPr>
          <w:rFonts w:ascii="Times New Roman" w:hAnsi="Times New Roman" w:cs="Times New Roman"/>
          <w:lang w:val="en-US"/>
        </w:rPr>
        <w:t xml:space="preserve">intervention (schools 1, 8, 6) and lesson 2 for </w:t>
      </w:r>
      <w:r w:rsidR="00361805">
        <w:rPr>
          <w:rFonts w:ascii="Times New Roman" w:hAnsi="Times New Roman" w:cs="Times New Roman"/>
          <w:lang w:val="en-US"/>
        </w:rPr>
        <w:t xml:space="preserve">the second </w:t>
      </w:r>
      <w:r w:rsidR="00F80B18">
        <w:rPr>
          <w:rFonts w:ascii="Times New Roman" w:hAnsi="Times New Roman" w:cs="Times New Roman"/>
          <w:lang w:val="en-US"/>
        </w:rPr>
        <w:t>intervention (schools 3, 4, 2)</w:t>
      </w:r>
      <w:r>
        <w:rPr>
          <w:rFonts w:ascii="Times New Roman" w:hAnsi="Times New Roman" w:cs="Times New Roman"/>
          <w:lang w:val="en-US"/>
        </w:rPr>
        <w:t xml:space="preserve">; T2 = </w:t>
      </w:r>
      <w:r w:rsidR="00584F23">
        <w:rPr>
          <w:rFonts w:ascii="Times New Roman" w:hAnsi="Times New Roman" w:cs="Times New Roman"/>
          <w:lang w:val="en-US"/>
        </w:rPr>
        <w:t>second wave of data collection</w:t>
      </w:r>
      <w:r>
        <w:rPr>
          <w:rFonts w:ascii="Times New Roman" w:hAnsi="Times New Roman" w:cs="Times New Roman"/>
          <w:lang w:val="en-US"/>
        </w:rPr>
        <w:t>.</w:t>
      </w:r>
    </w:p>
    <w:p w14:paraId="716E4405" w14:textId="5B8E19D7" w:rsidR="005F41AD" w:rsidRDefault="005F41AD" w:rsidP="005F41AD">
      <w:pPr>
        <w:spacing w:line="276" w:lineRule="auto"/>
        <w:rPr>
          <w:rFonts w:ascii="Times New Roman" w:hAnsi="Times New Roman" w:cs="Times New Roman"/>
          <w:lang w:val="en-US"/>
        </w:rPr>
      </w:pPr>
    </w:p>
    <w:p w14:paraId="758232B5" w14:textId="77777777" w:rsidR="00111986" w:rsidRPr="00803AD4" w:rsidRDefault="00111986" w:rsidP="005F41AD">
      <w:pPr>
        <w:spacing w:line="276" w:lineRule="auto"/>
        <w:rPr>
          <w:rFonts w:ascii="Times New Roman" w:hAnsi="Times New Roman" w:cs="Times New Roman"/>
          <w:lang w:val="en-US"/>
        </w:rPr>
      </w:pPr>
    </w:p>
    <w:p w14:paraId="18A164DE" w14:textId="77777777" w:rsidR="005332CB" w:rsidRPr="00BF706D" w:rsidRDefault="005332CB" w:rsidP="005332CB">
      <w:pPr>
        <w:spacing w:line="480" w:lineRule="auto"/>
        <w:rPr>
          <w:rFonts w:ascii="Times New Roman" w:hAnsi="Times New Roman" w:cs="Times New Roman"/>
          <w:lang w:val="en-US"/>
        </w:rPr>
      </w:pPr>
      <w:r w:rsidRPr="00BF706D">
        <w:rPr>
          <w:rFonts w:ascii="Times New Roman" w:hAnsi="Times New Roman" w:cs="Times New Roman"/>
          <w:b/>
          <w:lang w:val="en-US"/>
        </w:rPr>
        <w:t>Data Collection</w:t>
      </w:r>
    </w:p>
    <w:p w14:paraId="02A7665A" w14:textId="7D6F4E34" w:rsidR="005332CB" w:rsidRPr="00BF706D" w:rsidRDefault="005332CB" w:rsidP="005332CB">
      <w:pPr>
        <w:spacing w:line="480" w:lineRule="auto"/>
        <w:ind w:firstLine="708"/>
        <w:rPr>
          <w:rFonts w:ascii="Times New Roman" w:hAnsi="Times New Roman" w:cs="Times New Roman"/>
          <w:lang w:val="en-US"/>
        </w:rPr>
      </w:pPr>
      <w:r w:rsidRPr="00BF706D">
        <w:rPr>
          <w:rFonts w:ascii="Times New Roman" w:hAnsi="Times New Roman" w:cs="Times New Roman"/>
          <w:lang w:val="en-US"/>
        </w:rPr>
        <w:t xml:space="preserve">Parental consent had been asked </w:t>
      </w:r>
      <w:r w:rsidRPr="00334529">
        <w:rPr>
          <w:rFonts w:ascii="Times New Roman" w:hAnsi="Times New Roman" w:cs="Times New Roman"/>
          <w:lang w:val="en-US"/>
        </w:rPr>
        <w:t>prior to data collection</w:t>
      </w:r>
      <w:r w:rsidRPr="00BF706D">
        <w:rPr>
          <w:rFonts w:ascii="Times New Roman" w:hAnsi="Times New Roman" w:cs="Times New Roman"/>
          <w:lang w:val="en-US"/>
        </w:rPr>
        <w:t xml:space="preserve"> through passive consent forms sent by the schools. Students did not participate </w:t>
      </w:r>
      <w:r>
        <w:rPr>
          <w:rFonts w:ascii="Times New Roman" w:hAnsi="Times New Roman" w:cs="Times New Roman"/>
          <w:lang w:val="en-US"/>
        </w:rPr>
        <w:t>if</w:t>
      </w:r>
      <w:r w:rsidRPr="00BF706D">
        <w:rPr>
          <w:rFonts w:ascii="Times New Roman" w:hAnsi="Times New Roman" w:cs="Times New Roman"/>
          <w:lang w:val="en-US"/>
        </w:rPr>
        <w:t xml:space="preserve"> parents objected to their participation or </w:t>
      </w:r>
      <w:r>
        <w:rPr>
          <w:rFonts w:ascii="Times New Roman" w:hAnsi="Times New Roman" w:cs="Times New Roman"/>
          <w:lang w:val="en-US"/>
        </w:rPr>
        <w:t>if</w:t>
      </w:r>
      <w:r w:rsidRPr="00BF706D">
        <w:rPr>
          <w:rFonts w:ascii="Times New Roman" w:hAnsi="Times New Roman" w:cs="Times New Roman"/>
          <w:lang w:val="en-US"/>
        </w:rPr>
        <w:t xml:space="preserve"> they themselves did not want to participate. Students completed confidential paper questionnaires during class hours under the supervision of one to two research team members, who were available to answer questions. In a five-minute oral introduction, the researchers </w:t>
      </w:r>
      <w:r w:rsidRPr="00BF706D">
        <w:rPr>
          <w:rFonts w:ascii="Times New Roman" w:hAnsi="Times New Roman" w:cs="Times New Roman"/>
          <w:lang w:val="en-US"/>
        </w:rPr>
        <w:lastRenderedPageBreak/>
        <w:t xml:space="preserve">presented the goal of the survey (“investigating children’s well-being at school”) and a few basic rules. Students were reminded that the questionnaire was strictly confidential and not mandatory. For follow-up purposes, they were asked to create an identification code by joining the first two letters of their first name and the first two letters of their surname to the number of the day of their birthday (e.g., MA+DU+14). In </w:t>
      </w:r>
      <w:r w:rsidR="006A184F">
        <w:rPr>
          <w:rFonts w:ascii="Times New Roman" w:hAnsi="Times New Roman" w:cs="Times New Roman"/>
          <w:lang w:val="en-US"/>
        </w:rPr>
        <w:t>Grade 4</w:t>
      </w:r>
      <w:r w:rsidRPr="00BF706D">
        <w:rPr>
          <w:rFonts w:ascii="Times New Roman" w:hAnsi="Times New Roman" w:cs="Times New Roman"/>
          <w:lang w:val="en-US"/>
        </w:rPr>
        <w:t xml:space="preserve"> class</w:t>
      </w:r>
      <w:r>
        <w:rPr>
          <w:rFonts w:ascii="Times New Roman" w:hAnsi="Times New Roman" w:cs="Times New Roman"/>
          <w:lang w:val="en-US"/>
        </w:rPr>
        <w:t>e</w:t>
      </w:r>
      <w:r w:rsidRPr="00BF706D">
        <w:rPr>
          <w:rFonts w:ascii="Times New Roman" w:hAnsi="Times New Roman" w:cs="Times New Roman"/>
          <w:lang w:val="en-US"/>
        </w:rPr>
        <w:t xml:space="preserve">s (including </w:t>
      </w:r>
      <w:r>
        <w:rPr>
          <w:rFonts w:ascii="Times New Roman" w:hAnsi="Times New Roman" w:cs="Times New Roman"/>
          <w:lang w:val="en-US"/>
        </w:rPr>
        <w:t>two</w:t>
      </w:r>
      <w:r w:rsidRPr="00BF706D">
        <w:rPr>
          <w:rFonts w:ascii="Times New Roman" w:hAnsi="Times New Roman" w:cs="Times New Roman"/>
          <w:lang w:val="en-US"/>
        </w:rPr>
        <w:t xml:space="preserve"> multi-grade class</w:t>
      </w:r>
      <w:r>
        <w:rPr>
          <w:rFonts w:ascii="Times New Roman" w:hAnsi="Times New Roman" w:cs="Times New Roman"/>
          <w:lang w:val="en-US"/>
        </w:rPr>
        <w:t>e</w:t>
      </w:r>
      <w:r w:rsidRPr="00BF706D">
        <w:rPr>
          <w:rFonts w:ascii="Times New Roman" w:hAnsi="Times New Roman" w:cs="Times New Roman"/>
          <w:lang w:val="en-US"/>
        </w:rPr>
        <w:t>s with</w:t>
      </w:r>
      <w:r w:rsidR="00313A1D">
        <w:rPr>
          <w:rFonts w:ascii="Times New Roman" w:hAnsi="Times New Roman" w:cs="Times New Roman"/>
          <w:lang w:val="en-US"/>
        </w:rPr>
        <w:t xml:space="preserve"> students from</w:t>
      </w:r>
      <w:r w:rsidRPr="00BF706D">
        <w:rPr>
          <w:rFonts w:ascii="Times New Roman" w:hAnsi="Times New Roman" w:cs="Times New Roman"/>
          <w:lang w:val="en-US"/>
        </w:rPr>
        <w:t xml:space="preserve"> both</w:t>
      </w:r>
      <w:r w:rsidR="006226C4">
        <w:rPr>
          <w:rFonts w:ascii="Times New Roman" w:hAnsi="Times New Roman" w:cs="Times New Roman"/>
          <w:lang w:val="en-US"/>
        </w:rPr>
        <w:t xml:space="preserve"> Grades 3 and 4</w:t>
      </w:r>
      <w:r w:rsidRPr="00BF706D">
        <w:rPr>
          <w:rFonts w:ascii="Times New Roman" w:hAnsi="Times New Roman" w:cs="Times New Roman"/>
          <w:lang w:val="en-US"/>
        </w:rPr>
        <w:t xml:space="preserve">), the questionnaire was read aloud by a researcher to compensate for possible reading difficulties of </w:t>
      </w:r>
      <w:r>
        <w:rPr>
          <w:rFonts w:ascii="Times New Roman" w:hAnsi="Times New Roman" w:cs="Times New Roman"/>
          <w:lang w:val="en-US"/>
        </w:rPr>
        <w:t>student</w:t>
      </w:r>
      <w:r w:rsidRPr="00BF706D">
        <w:rPr>
          <w:rFonts w:ascii="Times New Roman" w:hAnsi="Times New Roman" w:cs="Times New Roman"/>
          <w:lang w:val="en-US"/>
        </w:rPr>
        <w:t xml:space="preserve">s of this age. Non-response rates due to students’ absences were higher at T1 than at T2 because we left empty questionnaires with pre-stamped and pre-addressed envelopes </w:t>
      </w:r>
      <w:r>
        <w:rPr>
          <w:rFonts w:ascii="Times New Roman" w:hAnsi="Times New Roman" w:cs="Times New Roman"/>
          <w:lang w:val="en-US"/>
        </w:rPr>
        <w:t>with</w:t>
      </w:r>
      <w:r w:rsidRPr="00BF706D">
        <w:rPr>
          <w:rFonts w:ascii="Times New Roman" w:hAnsi="Times New Roman" w:cs="Times New Roman"/>
          <w:lang w:val="en-US"/>
        </w:rPr>
        <w:t xml:space="preserve"> the teachers at T2. This way, students who </w:t>
      </w:r>
      <w:r>
        <w:rPr>
          <w:rFonts w:ascii="Times New Roman" w:hAnsi="Times New Roman" w:cs="Times New Roman"/>
          <w:lang w:val="en-US"/>
        </w:rPr>
        <w:t>had</w:t>
      </w:r>
      <w:r w:rsidRPr="00BF706D">
        <w:rPr>
          <w:rFonts w:ascii="Times New Roman" w:hAnsi="Times New Roman" w:cs="Times New Roman"/>
          <w:lang w:val="en-US"/>
        </w:rPr>
        <w:t xml:space="preserve"> missed the data collection </w:t>
      </w:r>
      <w:r>
        <w:rPr>
          <w:rFonts w:ascii="Times New Roman" w:hAnsi="Times New Roman" w:cs="Times New Roman"/>
          <w:lang w:val="en-US"/>
        </w:rPr>
        <w:t xml:space="preserve">for some reason </w:t>
      </w:r>
      <w:r w:rsidRPr="00BF706D">
        <w:rPr>
          <w:rFonts w:ascii="Times New Roman" w:hAnsi="Times New Roman" w:cs="Times New Roman"/>
          <w:lang w:val="en-US"/>
        </w:rPr>
        <w:t xml:space="preserve">could participate within </w:t>
      </w:r>
      <w:r>
        <w:rPr>
          <w:rFonts w:ascii="Times New Roman" w:hAnsi="Times New Roman" w:cs="Times New Roman"/>
          <w:lang w:val="en-US"/>
        </w:rPr>
        <w:t xml:space="preserve">the following </w:t>
      </w:r>
      <w:r w:rsidRPr="00BF706D">
        <w:rPr>
          <w:rFonts w:ascii="Times New Roman" w:hAnsi="Times New Roman" w:cs="Times New Roman"/>
          <w:lang w:val="en-US"/>
        </w:rPr>
        <w:t xml:space="preserve">two weeks. </w:t>
      </w:r>
      <w:r w:rsidR="00C244AC" w:rsidRPr="006C1634">
        <w:rPr>
          <w:rFonts w:ascii="Times New Roman" w:hAnsi="Times New Roman" w:cs="Times New Roman"/>
          <w:lang w:val="en-US"/>
        </w:rPr>
        <w:t>Implementation data were collected by two raters (the principal researcher and a trained master’s student) who both attended the same</w:t>
      </w:r>
      <w:r w:rsidR="00C244AC">
        <w:rPr>
          <w:rFonts w:ascii="Times New Roman" w:hAnsi="Times New Roman" w:cs="Times New Roman"/>
          <w:lang w:val="en-US"/>
        </w:rPr>
        <w:t xml:space="preserve"> </w:t>
      </w:r>
      <w:r w:rsidR="00C244AC" w:rsidRPr="006C1634">
        <w:rPr>
          <w:rFonts w:ascii="Times New Roman" w:hAnsi="Times New Roman" w:cs="Times New Roman"/>
          <w:lang w:val="en-US"/>
        </w:rPr>
        <w:t>lesson</w:t>
      </w:r>
      <w:r w:rsidR="00C244AC">
        <w:rPr>
          <w:rFonts w:ascii="Times New Roman" w:hAnsi="Times New Roman" w:cs="Times New Roman"/>
          <w:lang w:val="en-US"/>
        </w:rPr>
        <w:t xml:space="preserve"> </w:t>
      </w:r>
      <w:r w:rsidR="00C244AC" w:rsidRPr="006C1634">
        <w:rPr>
          <w:rFonts w:ascii="Times New Roman" w:hAnsi="Times New Roman" w:cs="Times New Roman"/>
          <w:lang w:val="en-US"/>
        </w:rPr>
        <w:t>in each intervention classroom.</w:t>
      </w:r>
      <w:r w:rsidR="00C244AC">
        <w:rPr>
          <w:rFonts w:ascii="Times New Roman" w:hAnsi="Times New Roman" w:cs="Times New Roman"/>
          <w:lang w:val="en-US"/>
        </w:rPr>
        <w:t xml:space="preserve"> As all lessons in </w:t>
      </w:r>
      <w:r w:rsidR="00D57687">
        <w:rPr>
          <w:rFonts w:ascii="Times New Roman" w:hAnsi="Times New Roman" w:cs="Times New Roman"/>
          <w:lang w:val="en-US"/>
        </w:rPr>
        <w:t xml:space="preserve">the first </w:t>
      </w:r>
      <w:r w:rsidR="00C244AC">
        <w:rPr>
          <w:rFonts w:ascii="Times New Roman" w:hAnsi="Times New Roman" w:cs="Times New Roman"/>
          <w:lang w:val="en-US"/>
        </w:rPr>
        <w:t xml:space="preserve">intervention unfolded similarly and contained the key intervention elements (invalidating the moral disengagement mechanisms), we selected the one in the middle (lesson 3) for observation. For </w:t>
      </w:r>
      <w:r w:rsidR="00D57687">
        <w:rPr>
          <w:rFonts w:ascii="Times New Roman" w:hAnsi="Times New Roman" w:cs="Times New Roman"/>
          <w:lang w:val="en-US"/>
        </w:rPr>
        <w:t xml:space="preserve">the second </w:t>
      </w:r>
      <w:r w:rsidR="00C244AC">
        <w:rPr>
          <w:rFonts w:ascii="Times New Roman" w:hAnsi="Times New Roman" w:cs="Times New Roman"/>
          <w:lang w:val="en-US"/>
        </w:rPr>
        <w:t>intervention, we observed lesson 2 as it included both the key message about the norm misperception and the creation of the norm-based messages, which are key elements of the intervention.</w:t>
      </w:r>
      <w:r w:rsidR="00C244AC" w:rsidRPr="006C1634">
        <w:rPr>
          <w:rFonts w:ascii="Times New Roman" w:hAnsi="Times New Roman" w:cs="Times New Roman"/>
          <w:lang w:val="en-US"/>
        </w:rPr>
        <w:t xml:space="preserve"> </w:t>
      </w:r>
      <w:r w:rsidRPr="00BF706D">
        <w:rPr>
          <w:rFonts w:ascii="Times New Roman" w:hAnsi="Times New Roman" w:cs="Times New Roman"/>
          <w:lang w:val="en-US"/>
        </w:rPr>
        <w:t xml:space="preserve">The whole procedure was approved by the </w:t>
      </w:r>
      <w:r w:rsidR="00350785">
        <w:rPr>
          <w:rFonts w:ascii="Times New Roman" w:hAnsi="Times New Roman" w:cs="Times New Roman"/>
          <w:lang w:val="en-US"/>
        </w:rPr>
        <w:t>Psychological Sciences R</w:t>
      </w:r>
      <w:r w:rsidR="00350785" w:rsidRPr="006C1634">
        <w:rPr>
          <w:rFonts w:ascii="Times New Roman" w:hAnsi="Times New Roman" w:cs="Times New Roman"/>
          <w:lang w:val="en-US"/>
        </w:rPr>
        <w:t xml:space="preserve">esearch </w:t>
      </w:r>
      <w:r w:rsidR="00350785">
        <w:rPr>
          <w:rFonts w:ascii="Times New Roman" w:hAnsi="Times New Roman" w:cs="Times New Roman"/>
          <w:lang w:val="en-US"/>
        </w:rPr>
        <w:t>I</w:t>
      </w:r>
      <w:r w:rsidR="00350785" w:rsidRPr="006C1634">
        <w:rPr>
          <w:rFonts w:ascii="Times New Roman" w:hAnsi="Times New Roman" w:cs="Times New Roman"/>
          <w:lang w:val="en-US"/>
        </w:rPr>
        <w:t xml:space="preserve">nstitute </w:t>
      </w:r>
      <w:r w:rsidR="00350785">
        <w:rPr>
          <w:rFonts w:ascii="Times New Roman" w:hAnsi="Times New Roman" w:cs="Times New Roman"/>
          <w:lang w:val="en-US"/>
        </w:rPr>
        <w:t>E</w:t>
      </w:r>
      <w:r w:rsidR="00350785" w:rsidRPr="006C1634">
        <w:rPr>
          <w:rFonts w:ascii="Times New Roman" w:hAnsi="Times New Roman" w:cs="Times New Roman"/>
          <w:lang w:val="en-US"/>
        </w:rPr>
        <w:t xml:space="preserve">thics </w:t>
      </w:r>
      <w:r w:rsidR="00350785">
        <w:rPr>
          <w:rFonts w:ascii="Times New Roman" w:hAnsi="Times New Roman" w:cs="Times New Roman"/>
          <w:lang w:val="en-US"/>
        </w:rPr>
        <w:t>C</w:t>
      </w:r>
      <w:r w:rsidR="00350785" w:rsidRPr="006C1634">
        <w:rPr>
          <w:rFonts w:ascii="Times New Roman" w:hAnsi="Times New Roman" w:cs="Times New Roman"/>
          <w:lang w:val="en-US"/>
        </w:rPr>
        <w:t>ommittee of the</w:t>
      </w:r>
      <w:r w:rsidR="00350785">
        <w:rPr>
          <w:rFonts w:ascii="Times New Roman" w:hAnsi="Times New Roman" w:cs="Times New Roman"/>
          <w:lang w:val="en-US"/>
        </w:rPr>
        <w:t xml:space="preserve"> University of Louvain</w:t>
      </w:r>
      <w:r w:rsidRPr="00BF706D">
        <w:rPr>
          <w:rFonts w:ascii="Times New Roman" w:hAnsi="Times New Roman" w:cs="Times New Roman"/>
          <w:lang w:val="en-US"/>
        </w:rPr>
        <w:t>. See</w:t>
      </w:r>
      <w:r w:rsidR="007A57F9">
        <w:rPr>
          <w:rFonts w:ascii="Times New Roman" w:hAnsi="Times New Roman" w:cs="Times New Roman"/>
          <w:lang w:val="en-US"/>
        </w:rPr>
        <w:t xml:space="preserve"> also</w:t>
      </w:r>
      <w:r w:rsidRPr="00BF706D">
        <w:rPr>
          <w:rFonts w:ascii="Times New Roman" w:hAnsi="Times New Roman" w:cs="Times New Roman"/>
          <w:lang w:val="en-US"/>
        </w:rPr>
        <w:t xml:space="preserve"> the CONSORT Checklist</w:t>
      </w:r>
      <w:r w:rsidR="00585540">
        <w:rPr>
          <w:rFonts w:ascii="Times New Roman" w:hAnsi="Times New Roman" w:cs="Times New Roman"/>
          <w:lang w:val="en-US"/>
        </w:rPr>
        <w:t xml:space="preserve"> </w:t>
      </w:r>
      <w:r w:rsidR="0007149F">
        <w:rPr>
          <w:rFonts w:ascii="Times New Roman" w:hAnsi="Times New Roman" w:cs="Times New Roman"/>
          <w:lang w:val="en-US"/>
        </w:rPr>
        <w:t>below</w:t>
      </w:r>
      <w:r w:rsidRPr="00BF706D">
        <w:rPr>
          <w:rFonts w:ascii="Times New Roman" w:hAnsi="Times New Roman" w:cs="Times New Roman"/>
          <w:lang w:val="en-US"/>
        </w:rPr>
        <w:t>.</w:t>
      </w:r>
    </w:p>
    <w:p w14:paraId="6B0E4C08" w14:textId="77777777" w:rsidR="005332CB" w:rsidRPr="00BF706D" w:rsidRDefault="005332CB" w:rsidP="005332CB">
      <w:pPr>
        <w:tabs>
          <w:tab w:val="left" w:pos="2365"/>
        </w:tabs>
        <w:spacing w:line="480" w:lineRule="auto"/>
        <w:rPr>
          <w:rFonts w:ascii="Calibri" w:eastAsia="+mn-ea" w:hAnsi="Calibri" w:cs="+mn-cs"/>
          <w:color w:val="000000"/>
          <w:kern w:val="24"/>
          <w:sz w:val="18"/>
          <w:szCs w:val="18"/>
          <w:lang w:val="en-US"/>
        </w:rPr>
      </w:pPr>
      <w:r w:rsidRPr="00BF706D">
        <w:rPr>
          <w:rFonts w:ascii="Times New Roman" w:hAnsi="Times New Roman" w:cs="Times New Roman"/>
          <w:b/>
          <w:lang w:val="en-US"/>
        </w:rPr>
        <w:t>Teacher Training</w:t>
      </w:r>
    </w:p>
    <w:p w14:paraId="1E87B7BC" w14:textId="195BDA71" w:rsidR="005332CB" w:rsidRPr="00BF706D" w:rsidRDefault="005332CB" w:rsidP="005332CB">
      <w:pPr>
        <w:spacing w:line="480" w:lineRule="auto"/>
        <w:ind w:firstLine="708"/>
        <w:rPr>
          <w:rFonts w:ascii="Times New Roman" w:hAnsi="Times New Roman" w:cs="Times New Roman"/>
          <w:lang w:val="en-US"/>
        </w:rPr>
      </w:pPr>
      <w:r w:rsidRPr="00BF706D">
        <w:rPr>
          <w:rFonts w:ascii="Times New Roman" w:hAnsi="Times New Roman" w:cs="Times New Roman"/>
          <w:lang w:val="en-US"/>
        </w:rPr>
        <w:t>The teachers</w:t>
      </w:r>
      <w:r>
        <w:rPr>
          <w:rFonts w:ascii="Times New Roman" w:hAnsi="Times New Roman" w:cs="Times New Roman"/>
          <w:lang w:val="en-US"/>
        </w:rPr>
        <w:t>’</w:t>
      </w:r>
      <w:r w:rsidRPr="00BF706D">
        <w:rPr>
          <w:rFonts w:ascii="Times New Roman" w:hAnsi="Times New Roman" w:cs="Times New Roman"/>
          <w:lang w:val="en-US"/>
        </w:rPr>
        <w:t xml:space="preserve"> training day in the two intervention groups was divided into two parts: the first part was devoted to bullying in general and the second part to the specific intervention (moral disengagement or </w:t>
      </w:r>
      <w:r w:rsidR="003E10E0">
        <w:rPr>
          <w:rFonts w:ascii="Times New Roman" w:hAnsi="Times New Roman" w:cs="Times New Roman"/>
          <w:lang w:val="en-US"/>
        </w:rPr>
        <w:t>social</w:t>
      </w:r>
      <w:r w:rsidRPr="00BF706D">
        <w:rPr>
          <w:rFonts w:ascii="Times New Roman" w:hAnsi="Times New Roman" w:cs="Times New Roman"/>
          <w:lang w:val="en-US"/>
        </w:rPr>
        <w:t xml:space="preserve"> norm</w:t>
      </w:r>
      <w:r>
        <w:rPr>
          <w:rFonts w:ascii="Times New Roman" w:hAnsi="Times New Roman" w:cs="Times New Roman"/>
          <w:lang w:val="en-US"/>
        </w:rPr>
        <w:t>s</w:t>
      </w:r>
      <w:r w:rsidRPr="00BF706D">
        <w:rPr>
          <w:rFonts w:ascii="Times New Roman" w:hAnsi="Times New Roman" w:cs="Times New Roman"/>
          <w:lang w:val="en-US"/>
        </w:rPr>
        <w:t xml:space="preserve">, depending on the group). The part on bullying aimed to provide general knowledge </w:t>
      </w:r>
      <w:r w:rsidRPr="00212F2D">
        <w:rPr>
          <w:rFonts w:ascii="Times New Roman" w:hAnsi="Times New Roman" w:cs="Times New Roman"/>
          <w:lang w:val="en-US"/>
        </w:rPr>
        <w:t xml:space="preserve">and </w:t>
      </w:r>
      <w:r w:rsidR="00D7595A" w:rsidRPr="00212F2D">
        <w:rPr>
          <w:rFonts w:ascii="Times New Roman" w:hAnsi="Times New Roman" w:cs="Times New Roman"/>
          <w:lang w:val="en-US"/>
        </w:rPr>
        <w:t xml:space="preserve">to </w:t>
      </w:r>
      <w:r w:rsidRPr="00212F2D">
        <w:rPr>
          <w:rFonts w:ascii="Times New Roman" w:hAnsi="Times New Roman" w:cs="Times New Roman"/>
          <w:lang w:val="en-US"/>
        </w:rPr>
        <w:t>raise</w:t>
      </w:r>
      <w:r w:rsidRPr="00BF706D">
        <w:rPr>
          <w:rFonts w:ascii="Times New Roman" w:hAnsi="Times New Roman" w:cs="Times New Roman"/>
          <w:lang w:val="en-US"/>
        </w:rPr>
        <w:t xml:space="preserve"> awareness about </w:t>
      </w:r>
      <w:r>
        <w:rPr>
          <w:rFonts w:ascii="Times New Roman" w:hAnsi="Times New Roman" w:cs="Times New Roman"/>
          <w:lang w:val="en-US"/>
        </w:rPr>
        <w:t>the subject</w:t>
      </w:r>
      <w:r w:rsidRPr="00BF706D">
        <w:rPr>
          <w:rFonts w:ascii="Times New Roman" w:hAnsi="Times New Roman" w:cs="Times New Roman"/>
          <w:lang w:val="en-US"/>
        </w:rPr>
        <w:t xml:space="preserve"> among teachers. Teachers were sensitized to characteristics, forms, participants’ roles, social </w:t>
      </w:r>
      <w:r w:rsidRPr="00BF706D">
        <w:rPr>
          <w:rFonts w:ascii="Times New Roman" w:hAnsi="Times New Roman" w:cs="Times New Roman"/>
          <w:lang w:val="en-US"/>
        </w:rPr>
        <w:lastRenderedPageBreak/>
        <w:t xml:space="preserve">dynamics, prevalence, and consequences of bullying. The second part of the training started </w:t>
      </w:r>
      <w:r>
        <w:rPr>
          <w:rFonts w:ascii="Times New Roman" w:hAnsi="Times New Roman" w:cs="Times New Roman"/>
          <w:lang w:val="en-US"/>
        </w:rPr>
        <w:t>with</w:t>
      </w:r>
      <w:r w:rsidRPr="00BF706D">
        <w:rPr>
          <w:rFonts w:ascii="Times New Roman" w:hAnsi="Times New Roman" w:cs="Times New Roman"/>
          <w:lang w:val="en-US"/>
        </w:rPr>
        <w:t xml:space="preserve"> a quick presentation of the theoretical and empirical foundations of the intervention. Next, teachers were instructed how to use the material. Then, they were immersed in an accelerated simulation of the five intervention sessions to familiarize them with the content </w:t>
      </w:r>
      <w:r>
        <w:rPr>
          <w:rFonts w:ascii="Times New Roman" w:hAnsi="Times New Roman" w:cs="Times New Roman"/>
          <w:lang w:val="en-US"/>
        </w:rPr>
        <w:t>and enable them to gain a feel for</w:t>
      </w:r>
      <w:r w:rsidRPr="00BF706D">
        <w:rPr>
          <w:rFonts w:ascii="Times New Roman" w:hAnsi="Times New Roman" w:cs="Times New Roman"/>
          <w:lang w:val="en-US"/>
        </w:rPr>
        <w:t xml:space="preserve"> the expected mechanisms of change </w:t>
      </w:r>
      <w:r>
        <w:rPr>
          <w:rFonts w:ascii="Times New Roman" w:hAnsi="Times New Roman" w:cs="Times New Roman"/>
          <w:lang w:val="en-US"/>
        </w:rPr>
        <w:t>for</w:t>
      </w:r>
      <w:r w:rsidRPr="00BF706D">
        <w:rPr>
          <w:rFonts w:ascii="Times New Roman" w:hAnsi="Times New Roman" w:cs="Times New Roman"/>
          <w:lang w:val="en-US"/>
        </w:rPr>
        <w:t xml:space="preserve"> themselves. Finally, </w:t>
      </w:r>
      <w:r>
        <w:rPr>
          <w:rFonts w:ascii="Times New Roman" w:hAnsi="Times New Roman" w:cs="Times New Roman"/>
          <w:lang w:val="en-US"/>
        </w:rPr>
        <w:t>various</w:t>
      </w:r>
      <w:r w:rsidRPr="00BF706D">
        <w:rPr>
          <w:rFonts w:ascii="Times New Roman" w:hAnsi="Times New Roman" w:cs="Times New Roman"/>
          <w:lang w:val="en-US"/>
        </w:rPr>
        <w:t xml:space="preserve"> challenging situations that could occur during the sessions were envisaged (e.g., What if a student </w:t>
      </w:r>
      <w:r>
        <w:rPr>
          <w:rFonts w:ascii="Times New Roman" w:hAnsi="Times New Roman" w:cs="Times New Roman"/>
          <w:lang w:val="en-US"/>
        </w:rPr>
        <w:t>show</w:t>
      </w:r>
      <w:r w:rsidR="00D7595A">
        <w:rPr>
          <w:rFonts w:ascii="Times New Roman" w:hAnsi="Times New Roman" w:cs="Times New Roman"/>
          <w:lang w:val="en-US"/>
        </w:rPr>
        <w:t>s</w:t>
      </w:r>
      <w:r w:rsidRPr="00BF706D">
        <w:rPr>
          <w:rFonts w:ascii="Times New Roman" w:hAnsi="Times New Roman" w:cs="Times New Roman"/>
          <w:lang w:val="en-US"/>
        </w:rPr>
        <w:t xml:space="preserve"> resistance to or makes fun of the proposed activities?) to discuss the most appropriate reactions and exchange tips. </w:t>
      </w:r>
      <w:r>
        <w:rPr>
          <w:rFonts w:ascii="Times New Roman" w:hAnsi="Times New Roman" w:cs="Times New Roman"/>
          <w:lang w:val="en-US"/>
        </w:rPr>
        <w:t>C</w:t>
      </w:r>
      <w:r w:rsidRPr="00BF706D">
        <w:rPr>
          <w:rFonts w:ascii="Times New Roman" w:hAnsi="Times New Roman" w:cs="Times New Roman"/>
          <w:lang w:val="en-US"/>
        </w:rPr>
        <w:t xml:space="preserve">lose </w:t>
      </w:r>
      <w:r>
        <w:rPr>
          <w:rFonts w:ascii="Times New Roman" w:hAnsi="Times New Roman" w:cs="Times New Roman"/>
          <w:lang w:val="en-US"/>
        </w:rPr>
        <w:t>monitoring</w:t>
      </w:r>
      <w:r w:rsidRPr="00BF706D">
        <w:rPr>
          <w:rFonts w:ascii="Times New Roman" w:hAnsi="Times New Roman" w:cs="Times New Roman"/>
          <w:lang w:val="en-US"/>
        </w:rPr>
        <w:t xml:space="preserve"> was provided during the intervention period by means of exchanges in newly created WhatsApp or Facebook groups.</w:t>
      </w:r>
    </w:p>
    <w:p w14:paraId="0E3CB8FD" w14:textId="77777777" w:rsidR="00BB4EAB" w:rsidRDefault="005332CB" w:rsidP="001B498C">
      <w:pPr>
        <w:spacing w:line="480" w:lineRule="auto"/>
        <w:ind w:firstLine="708"/>
        <w:rPr>
          <w:rFonts w:ascii="Times New Roman" w:hAnsi="Times New Roman" w:cs="Times New Roman"/>
          <w:lang w:val="en-US"/>
        </w:rPr>
      </w:pPr>
      <w:r w:rsidRPr="00BF706D">
        <w:rPr>
          <w:rFonts w:ascii="Times New Roman" w:hAnsi="Times New Roman" w:cs="Times New Roman"/>
          <w:lang w:val="en-US"/>
        </w:rPr>
        <w:t>The teachers</w:t>
      </w:r>
      <w:r>
        <w:rPr>
          <w:rFonts w:ascii="Times New Roman" w:hAnsi="Times New Roman" w:cs="Times New Roman"/>
          <w:lang w:val="en-US"/>
        </w:rPr>
        <w:t>’</w:t>
      </w:r>
      <w:r w:rsidRPr="00BF706D">
        <w:rPr>
          <w:rFonts w:ascii="Times New Roman" w:hAnsi="Times New Roman" w:cs="Times New Roman"/>
          <w:lang w:val="en-US"/>
        </w:rPr>
        <w:t xml:space="preserve"> training day in the control group started </w:t>
      </w:r>
      <w:r>
        <w:rPr>
          <w:rFonts w:ascii="Times New Roman" w:hAnsi="Times New Roman" w:cs="Times New Roman"/>
          <w:lang w:val="en-US"/>
        </w:rPr>
        <w:t>with</w:t>
      </w:r>
      <w:r w:rsidRPr="00BF706D">
        <w:rPr>
          <w:rFonts w:ascii="Times New Roman" w:hAnsi="Times New Roman" w:cs="Times New Roman"/>
          <w:lang w:val="en-US"/>
        </w:rPr>
        <w:t xml:space="preserve"> a reminder of the whole research project’s design and of the importance of the control group for the evaluation process. Then, the main issues relat</w:t>
      </w:r>
      <w:r>
        <w:rPr>
          <w:rFonts w:ascii="Times New Roman" w:hAnsi="Times New Roman" w:cs="Times New Roman"/>
          <w:lang w:val="en-US"/>
        </w:rPr>
        <w:t>ing</w:t>
      </w:r>
      <w:r w:rsidRPr="00BF706D">
        <w:rPr>
          <w:rFonts w:ascii="Times New Roman" w:hAnsi="Times New Roman" w:cs="Times New Roman"/>
          <w:lang w:val="en-US"/>
        </w:rPr>
        <w:t xml:space="preserve"> to the world environmental crisis were presented to highlight the </w:t>
      </w:r>
      <w:r>
        <w:rPr>
          <w:rFonts w:ascii="Times New Roman" w:hAnsi="Times New Roman" w:cs="Times New Roman"/>
          <w:lang w:val="en-US"/>
        </w:rPr>
        <w:t>purpose</w:t>
      </w:r>
      <w:r w:rsidRPr="00BF706D">
        <w:rPr>
          <w:rFonts w:ascii="Times New Roman" w:hAnsi="Times New Roman" w:cs="Times New Roman"/>
          <w:lang w:val="en-US"/>
        </w:rPr>
        <w:t xml:space="preserve"> of delivering this intervention to their students. Next, teachers were </w:t>
      </w:r>
      <w:r>
        <w:rPr>
          <w:rFonts w:ascii="Times New Roman" w:hAnsi="Times New Roman" w:cs="Times New Roman"/>
          <w:lang w:val="en-US"/>
        </w:rPr>
        <w:t>given an explanation of</w:t>
      </w:r>
      <w:r w:rsidRPr="00BF706D">
        <w:rPr>
          <w:rFonts w:ascii="Times New Roman" w:hAnsi="Times New Roman" w:cs="Times New Roman"/>
          <w:lang w:val="en-US"/>
        </w:rPr>
        <w:t xml:space="preserve"> how to use the material</w:t>
      </w:r>
      <w:r>
        <w:rPr>
          <w:rFonts w:ascii="Times New Roman" w:hAnsi="Times New Roman" w:cs="Times New Roman"/>
          <w:lang w:val="en-US"/>
        </w:rPr>
        <w:t>;</w:t>
      </w:r>
      <w:r w:rsidRPr="00BF706D">
        <w:rPr>
          <w:rFonts w:ascii="Times New Roman" w:hAnsi="Times New Roman" w:cs="Times New Roman"/>
          <w:lang w:val="en-US"/>
        </w:rPr>
        <w:t xml:space="preserve"> the sessions </w:t>
      </w:r>
      <w:r>
        <w:rPr>
          <w:rFonts w:ascii="Times New Roman" w:hAnsi="Times New Roman" w:cs="Times New Roman"/>
          <w:lang w:val="en-US"/>
        </w:rPr>
        <w:t xml:space="preserve">were described </w:t>
      </w:r>
      <w:r w:rsidRPr="00BF706D">
        <w:rPr>
          <w:rFonts w:ascii="Times New Roman" w:hAnsi="Times New Roman" w:cs="Times New Roman"/>
          <w:lang w:val="en-US"/>
        </w:rPr>
        <w:t xml:space="preserve">and </w:t>
      </w:r>
      <w:r>
        <w:rPr>
          <w:rFonts w:ascii="Times New Roman" w:hAnsi="Times New Roman" w:cs="Times New Roman"/>
          <w:lang w:val="en-US"/>
        </w:rPr>
        <w:t xml:space="preserve">the teachers </w:t>
      </w:r>
      <w:r w:rsidRPr="00BF706D">
        <w:rPr>
          <w:rFonts w:ascii="Times New Roman" w:hAnsi="Times New Roman" w:cs="Times New Roman"/>
          <w:lang w:val="en-US"/>
        </w:rPr>
        <w:t xml:space="preserve">were immersed in an accelerated simulation of the five intervention sessions. </w:t>
      </w:r>
      <w:r>
        <w:rPr>
          <w:rFonts w:ascii="Times New Roman" w:hAnsi="Times New Roman" w:cs="Times New Roman"/>
          <w:lang w:val="en-US"/>
        </w:rPr>
        <w:t>C</w:t>
      </w:r>
      <w:r w:rsidRPr="00BF706D">
        <w:rPr>
          <w:rFonts w:ascii="Times New Roman" w:hAnsi="Times New Roman" w:cs="Times New Roman"/>
          <w:lang w:val="en-US"/>
        </w:rPr>
        <w:t xml:space="preserve">lose </w:t>
      </w:r>
      <w:r>
        <w:rPr>
          <w:rFonts w:ascii="Times New Roman" w:hAnsi="Times New Roman" w:cs="Times New Roman"/>
          <w:lang w:val="en-US"/>
        </w:rPr>
        <w:t>monitoring</w:t>
      </w:r>
      <w:r w:rsidRPr="00BF706D">
        <w:rPr>
          <w:rFonts w:ascii="Times New Roman" w:hAnsi="Times New Roman" w:cs="Times New Roman"/>
          <w:lang w:val="en-US"/>
        </w:rPr>
        <w:t xml:space="preserve"> was also provided for teachers of the control group over the weeks of intervention.</w:t>
      </w:r>
      <w:r w:rsidR="00BB4EAB">
        <w:rPr>
          <w:rFonts w:ascii="Times New Roman" w:hAnsi="Times New Roman" w:cs="Times New Roman"/>
          <w:lang w:val="en-US"/>
        </w:rPr>
        <w:t xml:space="preserve"> </w:t>
      </w:r>
    </w:p>
    <w:p w14:paraId="4A918472" w14:textId="77777777" w:rsidR="00BB4EAB" w:rsidRPr="00BB4EAB" w:rsidRDefault="00BB4EAB" w:rsidP="00BB4EAB">
      <w:pPr>
        <w:tabs>
          <w:tab w:val="left" w:pos="2365"/>
        </w:tabs>
        <w:spacing w:line="480" w:lineRule="auto"/>
        <w:rPr>
          <w:rFonts w:ascii="Calibri" w:eastAsia="+mn-ea" w:hAnsi="Calibri" w:cs="+mn-cs"/>
          <w:b/>
          <w:color w:val="000000"/>
          <w:kern w:val="24"/>
          <w:sz w:val="18"/>
          <w:szCs w:val="18"/>
          <w:lang w:val="en-US"/>
        </w:rPr>
      </w:pPr>
      <w:r w:rsidRPr="00BB4EAB">
        <w:rPr>
          <w:rFonts w:ascii="Times New Roman" w:hAnsi="Times New Roman" w:cs="Times New Roman"/>
          <w:b/>
          <w:lang w:val="en-US"/>
        </w:rPr>
        <w:t>Intervention 1: Moral Disengagement Component</w:t>
      </w:r>
    </w:p>
    <w:p w14:paraId="4B92EEA4" w14:textId="027DC981" w:rsidR="00BB4EAB" w:rsidRPr="00BF706D" w:rsidRDefault="00BB4EAB" w:rsidP="00BB4EAB">
      <w:pPr>
        <w:spacing w:line="480" w:lineRule="auto"/>
        <w:ind w:firstLine="708"/>
        <w:rPr>
          <w:rFonts w:ascii="Times New Roman" w:hAnsi="Times New Roman" w:cs="Times New Roman"/>
          <w:highlight w:val="yellow"/>
          <w:lang w:val="en-US"/>
        </w:rPr>
      </w:pPr>
      <w:r w:rsidRPr="00BF706D">
        <w:rPr>
          <w:rFonts w:ascii="Times New Roman" w:hAnsi="Times New Roman" w:cs="Times New Roman"/>
          <w:lang w:val="en-US"/>
        </w:rPr>
        <w:t xml:space="preserve">The first intervention used in </w:t>
      </w:r>
      <w:r>
        <w:rPr>
          <w:rFonts w:ascii="Times New Roman" w:hAnsi="Times New Roman" w:cs="Times New Roman"/>
          <w:lang w:val="en-US"/>
        </w:rPr>
        <w:t>our</w:t>
      </w:r>
      <w:r w:rsidRPr="00BF706D">
        <w:rPr>
          <w:rFonts w:ascii="Times New Roman" w:hAnsi="Times New Roman" w:cs="Times New Roman"/>
          <w:lang w:val="en-US"/>
        </w:rPr>
        <w:t xml:space="preserve"> study is inspired </w:t>
      </w:r>
      <w:r>
        <w:rPr>
          <w:rFonts w:ascii="Times New Roman" w:hAnsi="Times New Roman" w:cs="Times New Roman"/>
          <w:lang w:val="en-US"/>
        </w:rPr>
        <w:t>by</w:t>
      </w:r>
      <w:r w:rsidRPr="00BF706D">
        <w:rPr>
          <w:rFonts w:ascii="Times New Roman" w:hAnsi="Times New Roman" w:cs="Times New Roman"/>
          <w:lang w:val="en-US"/>
        </w:rPr>
        <w:t xml:space="preserve"> the Bullying Literature Project-Moral Disengagement Version (hereafter BLP-MD; Wang &amp; Goldberg, 2017),</w:t>
      </w:r>
      <w:r>
        <w:rPr>
          <w:rFonts w:ascii="Times New Roman" w:hAnsi="Times New Roman" w:cs="Times New Roman"/>
          <w:lang w:val="en-US"/>
        </w:rPr>
        <w:t xml:space="preserve"> which</w:t>
      </w:r>
      <w:r w:rsidRPr="00BF706D">
        <w:rPr>
          <w:rFonts w:ascii="Times New Roman" w:hAnsi="Times New Roman" w:cs="Times New Roman"/>
          <w:lang w:val="en-US"/>
        </w:rPr>
        <w:t xml:space="preserve"> is a five-session class-wide intervention that uses storybooks displaying bullying situations to prevent bullying among elementary children. It includes story reading, discussions with students, writing activities, and role play. A pilot study of the BLP-MD revealed a significant decrease in both moral disengagement and victimization in intervention classes</w:t>
      </w:r>
      <w:r>
        <w:rPr>
          <w:rFonts w:ascii="Times New Roman" w:hAnsi="Times New Roman" w:cs="Times New Roman"/>
          <w:lang w:val="en-US"/>
        </w:rPr>
        <w:t xml:space="preserve"> in 7-9 years old elementary students (Grade 3)</w:t>
      </w:r>
      <w:r w:rsidRPr="00BF706D">
        <w:rPr>
          <w:rFonts w:ascii="Times New Roman" w:hAnsi="Times New Roman" w:cs="Times New Roman"/>
          <w:lang w:val="en-US"/>
        </w:rPr>
        <w:t xml:space="preserve"> (Wang &amp; Goldberg, 2017). We did not use the BLP-MD storybooks in our study for two reasons. First, we thought they would be perceived as “too </w:t>
      </w:r>
      <w:r w:rsidRPr="00BF706D">
        <w:rPr>
          <w:rFonts w:ascii="Times New Roman" w:hAnsi="Times New Roman" w:cs="Times New Roman"/>
          <w:lang w:val="en-US"/>
        </w:rPr>
        <w:lastRenderedPageBreak/>
        <w:t xml:space="preserve">childish” by the </w:t>
      </w:r>
      <w:r>
        <w:rPr>
          <w:rFonts w:ascii="Times New Roman" w:hAnsi="Times New Roman" w:cs="Times New Roman"/>
          <w:lang w:val="en-US"/>
        </w:rPr>
        <w:t>9-12 years</w:t>
      </w:r>
      <w:r w:rsidRPr="00BF706D">
        <w:rPr>
          <w:rFonts w:ascii="Times New Roman" w:hAnsi="Times New Roman" w:cs="Times New Roman"/>
          <w:lang w:val="en-US"/>
        </w:rPr>
        <w:t xml:space="preserve"> </w:t>
      </w:r>
      <w:r>
        <w:rPr>
          <w:rFonts w:ascii="Times New Roman" w:hAnsi="Times New Roman" w:cs="Times New Roman"/>
          <w:lang w:val="en-US"/>
        </w:rPr>
        <w:t xml:space="preserve">old </w:t>
      </w:r>
      <w:r w:rsidRPr="00BF706D">
        <w:rPr>
          <w:rFonts w:ascii="Times New Roman" w:hAnsi="Times New Roman" w:cs="Times New Roman"/>
          <w:lang w:val="en-US"/>
        </w:rPr>
        <w:t>students in our</w:t>
      </w:r>
      <w:r>
        <w:rPr>
          <w:rFonts w:ascii="Times New Roman" w:hAnsi="Times New Roman" w:cs="Times New Roman"/>
          <w:lang w:val="en-US"/>
        </w:rPr>
        <w:t xml:space="preserve"> </w:t>
      </w:r>
      <w:r w:rsidRPr="00BF706D">
        <w:rPr>
          <w:rFonts w:ascii="Times New Roman" w:hAnsi="Times New Roman" w:cs="Times New Roman"/>
          <w:lang w:val="en-US"/>
        </w:rPr>
        <w:t>sample</w:t>
      </w:r>
      <w:r>
        <w:rPr>
          <w:rFonts w:ascii="Times New Roman" w:hAnsi="Times New Roman" w:cs="Times New Roman"/>
          <w:lang w:val="en-US"/>
        </w:rPr>
        <w:t xml:space="preserve"> (G</w:t>
      </w:r>
      <w:r w:rsidRPr="00BF706D">
        <w:rPr>
          <w:rFonts w:ascii="Times New Roman" w:hAnsi="Times New Roman" w:cs="Times New Roman"/>
          <w:lang w:val="en-US"/>
        </w:rPr>
        <w:t>rade 4-6</w:t>
      </w:r>
      <w:r>
        <w:rPr>
          <w:rFonts w:ascii="Times New Roman" w:hAnsi="Times New Roman" w:cs="Times New Roman"/>
          <w:lang w:val="en-US"/>
        </w:rPr>
        <w:t>)</w:t>
      </w:r>
      <w:r w:rsidRPr="00BF706D">
        <w:rPr>
          <w:rFonts w:ascii="Times New Roman" w:hAnsi="Times New Roman" w:cs="Times New Roman"/>
          <w:lang w:val="en-US"/>
        </w:rPr>
        <w:t xml:space="preserve">. Second, we judged that the bullies portrayed within these stories were rather stereotypical and presented as “the big mean bully that everyone is afraid of.” This simplistic view of bullying does not reflect the increasingly recognized diversity of profiles among and motives of bullies (e.g., </w:t>
      </w:r>
      <w:proofErr w:type="spellStart"/>
      <w:r w:rsidRPr="00F825D3">
        <w:rPr>
          <w:rFonts w:ascii="Times New Roman" w:hAnsi="Times New Roman" w:cs="Times New Roman"/>
          <w:lang w:val="en-US"/>
        </w:rPr>
        <w:t>Garandeau</w:t>
      </w:r>
      <w:proofErr w:type="spellEnd"/>
      <w:r w:rsidRPr="00F825D3">
        <w:rPr>
          <w:rFonts w:ascii="Times New Roman" w:hAnsi="Times New Roman" w:cs="Times New Roman"/>
          <w:lang w:val="en-US"/>
        </w:rPr>
        <w:t>, 2021</w:t>
      </w:r>
      <w:r>
        <w:rPr>
          <w:rFonts w:ascii="Times New Roman" w:hAnsi="Times New Roman" w:cs="Times New Roman"/>
          <w:lang w:val="en-US"/>
        </w:rPr>
        <w:t xml:space="preserve">; </w:t>
      </w:r>
      <w:r w:rsidR="00252DFC">
        <w:rPr>
          <w:rFonts w:ascii="Times New Roman" w:hAnsi="Times New Roman" w:cs="Times New Roman"/>
          <w:lang w:val="en-US"/>
        </w:rPr>
        <w:t>Tolmatcheff et al.</w:t>
      </w:r>
      <w:r w:rsidRPr="00BF706D">
        <w:rPr>
          <w:rFonts w:ascii="Times New Roman" w:hAnsi="Times New Roman" w:cs="Times New Roman"/>
          <w:lang w:val="en-US"/>
        </w:rPr>
        <w:t xml:space="preserve">, 2018). </w:t>
      </w:r>
      <w:r>
        <w:rPr>
          <w:rFonts w:ascii="Times New Roman" w:hAnsi="Times New Roman" w:cs="Times New Roman"/>
          <w:lang w:val="en-US"/>
        </w:rPr>
        <w:t>We therefore</w:t>
      </w:r>
      <w:r w:rsidRPr="00BF706D">
        <w:rPr>
          <w:rFonts w:ascii="Times New Roman" w:hAnsi="Times New Roman" w:cs="Times New Roman"/>
          <w:lang w:val="en-US"/>
        </w:rPr>
        <w:t xml:space="preserve"> created new stories of around 1,800 words </w:t>
      </w:r>
      <w:r>
        <w:rPr>
          <w:rFonts w:ascii="Times New Roman" w:hAnsi="Times New Roman" w:cs="Times New Roman"/>
          <w:lang w:val="en-US"/>
        </w:rPr>
        <w:t xml:space="preserve">each, which were </w:t>
      </w:r>
      <w:r w:rsidRPr="00BF706D">
        <w:rPr>
          <w:rFonts w:ascii="Times New Roman" w:hAnsi="Times New Roman" w:cs="Times New Roman"/>
          <w:lang w:val="en-US"/>
        </w:rPr>
        <w:t xml:space="preserve">adapted to </w:t>
      </w:r>
      <w:r>
        <w:rPr>
          <w:rFonts w:ascii="Times New Roman" w:hAnsi="Times New Roman" w:cs="Times New Roman"/>
          <w:lang w:val="en-US"/>
        </w:rPr>
        <w:t xml:space="preserve">the age of the students in </w:t>
      </w:r>
      <w:r w:rsidRPr="00BF706D">
        <w:rPr>
          <w:rFonts w:ascii="Times New Roman" w:hAnsi="Times New Roman" w:cs="Times New Roman"/>
          <w:lang w:val="en-US"/>
        </w:rPr>
        <w:t>our sample and designed to represent various bullying situations (e.g., same-sex or cross-sex bullying, provocative or non-provocative victims, traditional or cyber</w:t>
      </w:r>
      <w:r>
        <w:rPr>
          <w:rFonts w:ascii="Times New Roman" w:hAnsi="Times New Roman" w:cs="Times New Roman"/>
          <w:lang w:val="en-US"/>
        </w:rPr>
        <w:t xml:space="preserve"> </w:t>
      </w:r>
      <w:r w:rsidRPr="00BF706D">
        <w:rPr>
          <w:rFonts w:ascii="Times New Roman" w:hAnsi="Times New Roman" w:cs="Times New Roman"/>
          <w:lang w:val="en-US"/>
        </w:rPr>
        <w:t xml:space="preserve">bullying, bullying extended to the whole class or restricted to a few students, prejudice-related bullying, bullying stemming from some conflict). The stories were intended to illustrate the use of moral disengagement mechanisms by the bullies. </w:t>
      </w:r>
      <w:r>
        <w:rPr>
          <w:rFonts w:ascii="Times New Roman" w:hAnsi="Times New Roman" w:cs="Times New Roman"/>
          <w:lang w:val="en-US"/>
        </w:rPr>
        <w:t>They</w:t>
      </w:r>
      <w:r w:rsidRPr="00BF706D">
        <w:rPr>
          <w:rFonts w:ascii="Times New Roman" w:hAnsi="Times New Roman" w:cs="Times New Roman"/>
          <w:lang w:val="en-US"/>
        </w:rPr>
        <w:t xml:space="preserve"> did not contain other anti-bullying components such as bystanders</w:t>
      </w:r>
      <w:r>
        <w:rPr>
          <w:rFonts w:ascii="Times New Roman" w:hAnsi="Times New Roman" w:cs="Times New Roman"/>
          <w:lang w:val="en-US"/>
        </w:rPr>
        <w:t>’</w:t>
      </w:r>
      <w:r w:rsidRPr="00BF706D">
        <w:rPr>
          <w:rFonts w:ascii="Times New Roman" w:hAnsi="Times New Roman" w:cs="Times New Roman"/>
          <w:lang w:val="en-US"/>
        </w:rPr>
        <w:t xml:space="preserve"> strategies </w:t>
      </w:r>
      <w:r>
        <w:rPr>
          <w:rFonts w:ascii="Times New Roman" w:hAnsi="Times New Roman" w:cs="Times New Roman"/>
          <w:lang w:val="en-US"/>
        </w:rPr>
        <w:t>for supporting</w:t>
      </w:r>
      <w:r w:rsidRPr="00BF706D">
        <w:rPr>
          <w:rFonts w:ascii="Times New Roman" w:hAnsi="Times New Roman" w:cs="Times New Roman"/>
          <w:lang w:val="en-US"/>
        </w:rPr>
        <w:t xml:space="preserve"> the victim</w:t>
      </w:r>
      <w:r>
        <w:rPr>
          <w:rFonts w:ascii="Times New Roman" w:hAnsi="Times New Roman" w:cs="Times New Roman"/>
          <w:lang w:val="en-US"/>
        </w:rPr>
        <w:t>,</w:t>
      </w:r>
      <w:r w:rsidRPr="00BF706D">
        <w:rPr>
          <w:rFonts w:ascii="Times New Roman" w:hAnsi="Times New Roman" w:cs="Times New Roman"/>
          <w:lang w:val="en-US"/>
        </w:rPr>
        <w:t xml:space="preserve"> because our goal was to assess the effects of </w:t>
      </w:r>
      <w:r w:rsidR="005A7CC6">
        <w:rPr>
          <w:rFonts w:ascii="Times New Roman" w:hAnsi="Times New Roman" w:cs="Times New Roman"/>
          <w:lang w:val="en-US"/>
        </w:rPr>
        <w:t xml:space="preserve">intervening on </w:t>
      </w:r>
      <w:r w:rsidRPr="00BF706D">
        <w:rPr>
          <w:rFonts w:ascii="Times New Roman" w:hAnsi="Times New Roman" w:cs="Times New Roman"/>
          <w:lang w:val="en-US"/>
        </w:rPr>
        <w:t xml:space="preserve">moral disengagement </w:t>
      </w:r>
      <w:r w:rsidR="005A7CC6">
        <w:rPr>
          <w:rFonts w:ascii="Times New Roman" w:hAnsi="Times New Roman" w:cs="Times New Roman"/>
          <w:lang w:val="en-US"/>
        </w:rPr>
        <w:t>only</w:t>
      </w:r>
      <w:r w:rsidRPr="00BF706D">
        <w:rPr>
          <w:rFonts w:ascii="Times New Roman" w:hAnsi="Times New Roman" w:cs="Times New Roman"/>
          <w:lang w:val="en-US"/>
        </w:rPr>
        <w:t xml:space="preserve">. As such, the stories </w:t>
      </w:r>
      <w:r>
        <w:rPr>
          <w:rFonts w:ascii="Times New Roman" w:hAnsi="Times New Roman" w:cs="Times New Roman"/>
          <w:lang w:val="en-US"/>
        </w:rPr>
        <w:t>did not describe a resolution of the situation</w:t>
      </w:r>
      <w:r w:rsidRPr="00BF706D">
        <w:rPr>
          <w:rFonts w:ascii="Times New Roman" w:hAnsi="Times New Roman" w:cs="Times New Roman"/>
          <w:lang w:val="en-US"/>
        </w:rPr>
        <w:t xml:space="preserve"> for the victims at the end. Instead, students were invited to identify the moral disengagement mechanisms (presented as “little lies” on which the bullies relied to avoid guilt), which were then </w:t>
      </w:r>
      <w:r>
        <w:rPr>
          <w:rFonts w:ascii="Times New Roman" w:hAnsi="Times New Roman" w:cs="Times New Roman"/>
          <w:lang w:val="en-US"/>
        </w:rPr>
        <w:t>invalidated</w:t>
      </w:r>
      <w:r w:rsidRPr="00BF706D">
        <w:rPr>
          <w:rFonts w:ascii="Times New Roman" w:hAnsi="Times New Roman" w:cs="Times New Roman"/>
          <w:lang w:val="en-US"/>
        </w:rPr>
        <w:t xml:space="preserve"> by the teachers. A typical session unfolded as follows: First, the teacher read the story aloud before handing out the written version of the story. Then, students were invited to answer individual questions (inserted in the written story) to reflect on the situation (e.g., “</w:t>
      </w:r>
      <w:r w:rsidRPr="007E6969">
        <w:rPr>
          <w:rFonts w:ascii="Times New Roman" w:hAnsi="Times New Roman" w:cs="Times New Roman"/>
          <w:lang w:val="en-US"/>
        </w:rPr>
        <w:t>When [name of the bully] says that ‘it was just a joke’, do you think it is true?</w:t>
      </w:r>
      <w:r w:rsidRPr="00BF706D">
        <w:rPr>
          <w:rFonts w:ascii="Times New Roman" w:hAnsi="Times New Roman" w:cs="Times New Roman"/>
          <w:lang w:val="en-US"/>
        </w:rPr>
        <w:t xml:space="preserve">”). The teacher then chose one or two volunteers to share their answers with the others. Next, the teacher invited students to identify collectively the mechanism(s) used by the bullies in the story. Once identified, students were invited to take a minute of individual reflection to think about their own experience </w:t>
      </w:r>
      <w:r>
        <w:rPr>
          <w:rFonts w:ascii="Times New Roman" w:hAnsi="Times New Roman" w:cs="Times New Roman"/>
          <w:lang w:val="en-US"/>
        </w:rPr>
        <w:t>of</w:t>
      </w:r>
      <w:r w:rsidRPr="00BF706D">
        <w:rPr>
          <w:rFonts w:ascii="Times New Roman" w:hAnsi="Times New Roman" w:cs="Times New Roman"/>
          <w:lang w:val="en-US"/>
        </w:rPr>
        <w:t xml:space="preserve"> </w:t>
      </w:r>
      <w:r>
        <w:rPr>
          <w:rFonts w:ascii="Times New Roman" w:hAnsi="Times New Roman" w:cs="Times New Roman"/>
          <w:lang w:val="en-US"/>
        </w:rPr>
        <w:t>using</w:t>
      </w:r>
      <w:r w:rsidRPr="00BF706D">
        <w:rPr>
          <w:rFonts w:ascii="Times New Roman" w:hAnsi="Times New Roman" w:cs="Times New Roman"/>
          <w:lang w:val="en-US"/>
        </w:rPr>
        <w:t xml:space="preserve"> the</w:t>
      </w:r>
      <w:r>
        <w:rPr>
          <w:rFonts w:ascii="Times New Roman" w:hAnsi="Times New Roman" w:cs="Times New Roman"/>
          <w:lang w:val="en-US"/>
        </w:rPr>
        <w:t>se</w:t>
      </w:r>
      <w:r w:rsidRPr="00BF706D">
        <w:rPr>
          <w:rFonts w:ascii="Times New Roman" w:hAnsi="Times New Roman" w:cs="Times New Roman"/>
          <w:lang w:val="en-US"/>
        </w:rPr>
        <w:t xml:space="preserve"> mechanism(s). Then, the teacher reminded the students that moral disengagement mechanisms are </w:t>
      </w:r>
      <w:r>
        <w:rPr>
          <w:rFonts w:ascii="Times New Roman" w:hAnsi="Times New Roman" w:cs="Times New Roman"/>
          <w:lang w:val="en-US"/>
        </w:rPr>
        <w:t>false</w:t>
      </w:r>
      <w:r w:rsidRPr="00BF706D">
        <w:rPr>
          <w:rFonts w:ascii="Times New Roman" w:hAnsi="Times New Roman" w:cs="Times New Roman"/>
          <w:lang w:val="en-US"/>
        </w:rPr>
        <w:t xml:space="preserve"> </w:t>
      </w:r>
      <w:r>
        <w:rPr>
          <w:rFonts w:ascii="Times New Roman" w:hAnsi="Times New Roman" w:cs="Times New Roman"/>
          <w:lang w:val="en-US"/>
        </w:rPr>
        <w:t>excuses</w:t>
      </w:r>
      <w:r w:rsidRPr="00BF706D">
        <w:rPr>
          <w:rFonts w:ascii="Times New Roman" w:hAnsi="Times New Roman" w:cs="Times New Roman"/>
          <w:lang w:val="en-US"/>
        </w:rPr>
        <w:t xml:space="preserve"> that do not make the harmful behavior more acceptable. Students were finally invited to write the </w:t>
      </w:r>
      <w:r w:rsidRPr="00BF706D">
        <w:rPr>
          <w:rFonts w:ascii="Times New Roman" w:hAnsi="Times New Roman" w:cs="Times New Roman"/>
          <w:lang w:val="en-US"/>
        </w:rPr>
        <w:lastRenderedPageBreak/>
        <w:t xml:space="preserve">(simplified) name of the mechanism(s) discovered during the session on an individual summary sheet. Just like in the original program, every session was closed with an individual writing activity (e.g., writing the end of the story, making a bookmark to </w:t>
      </w:r>
      <w:r>
        <w:rPr>
          <w:rFonts w:ascii="Times New Roman" w:hAnsi="Times New Roman" w:cs="Times New Roman"/>
          <w:lang w:val="en-US"/>
        </w:rPr>
        <w:t>illustrate</w:t>
      </w:r>
      <w:r w:rsidRPr="00BF706D">
        <w:rPr>
          <w:rFonts w:ascii="Times New Roman" w:hAnsi="Times New Roman" w:cs="Times New Roman"/>
          <w:lang w:val="en-US"/>
        </w:rPr>
        <w:t xml:space="preserve"> the mechanisms, committing to stop using the moral disengagement mechanisms in a confidential letter to </w:t>
      </w:r>
      <w:r>
        <w:rPr>
          <w:rFonts w:ascii="Times New Roman" w:hAnsi="Times New Roman" w:cs="Times New Roman"/>
          <w:lang w:val="en-US"/>
        </w:rPr>
        <w:t>themselves</w:t>
      </w:r>
      <w:r w:rsidRPr="00BF706D">
        <w:rPr>
          <w:rFonts w:ascii="Times New Roman" w:hAnsi="Times New Roman" w:cs="Times New Roman"/>
          <w:lang w:val="en-US"/>
        </w:rPr>
        <w:t xml:space="preserve"> that would only be reopened by the students at the end of the school year). </w:t>
      </w:r>
    </w:p>
    <w:p w14:paraId="5ED9F2A0" w14:textId="739C2DCD" w:rsidR="00BB4EAB" w:rsidRPr="00BF706D" w:rsidRDefault="00BB4EAB" w:rsidP="00BB4EAB">
      <w:pPr>
        <w:spacing w:line="480" w:lineRule="auto"/>
        <w:ind w:firstLine="708"/>
        <w:rPr>
          <w:rFonts w:ascii="Times New Roman" w:hAnsi="Times New Roman" w:cs="Times New Roman"/>
          <w:lang w:val="en-US"/>
        </w:rPr>
      </w:pPr>
      <w:r w:rsidRPr="00BF706D">
        <w:rPr>
          <w:rFonts w:ascii="Times New Roman" w:hAnsi="Times New Roman" w:cs="Times New Roman"/>
          <w:lang w:val="en-US"/>
        </w:rPr>
        <w:t xml:space="preserve">Our </w:t>
      </w:r>
      <w:r>
        <w:rPr>
          <w:rFonts w:ascii="Times New Roman" w:hAnsi="Times New Roman" w:cs="Times New Roman"/>
          <w:lang w:val="en-US"/>
        </w:rPr>
        <w:t>research design</w:t>
      </w:r>
      <w:r w:rsidRPr="00BF706D">
        <w:rPr>
          <w:rFonts w:ascii="Times New Roman" w:hAnsi="Times New Roman" w:cs="Times New Roman"/>
          <w:lang w:val="en-US"/>
        </w:rPr>
        <w:t xml:space="preserve"> </w:t>
      </w:r>
      <w:r>
        <w:rPr>
          <w:rFonts w:ascii="Times New Roman" w:hAnsi="Times New Roman" w:cs="Times New Roman"/>
          <w:lang w:val="en-US"/>
        </w:rPr>
        <w:t>implied</w:t>
      </w:r>
      <w:r w:rsidRPr="00BF706D">
        <w:rPr>
          <w:rFonts w:ascii="Times New Roman" w:hAnsi="Times New Roman" w:cs="Times New Roman"/>
          <w:lang w:val="en-US"/>
        </w:rPr>
        <w:t xml:space="preserve"> to assess anti-bullying components separately. For that reason, we focused only on students’ use of moral disengagement mechanisms. In contrast to the BLP-MD, we did not use role play, which can enhance empathy</w:t>
      </w:r>
      <w:r w:rsidR="001945CA">
        <w:rPr>
          <w:rFonts w:ascii="Times New Roman" w:hAnsi="Times New Roman" w:cs="Times New Roman"/>
          <w:lang w:val="en-US"/>
        </w:rPr>
        <w:t xml:space="preserve"> (</w:t>
      </w:r>
      <w:proofErr w:type="spellStart"/>
      <w:r w:rsidR="001945CA">
        <w:rPr>
          <w:rFonts w:ascii="Times New Roman" w:hAnsi="Times New Roman" w:cs="Times New Roman"/>
          <w:lang w:val="en-US"/>
        </w:rPr>
        <w:t>Bagès</w:t>
      </w:r>
      <w:proofErr w:type="spellEnd"/>
      <w:r w:rsidR="001945CA">
        <w:rPr>
          <w:rFonts w:ascii="Times New Roman" w:hAnsi="Times New Roman" w:cs="Times New Roman"/>
          <w:lang w:val="en-US"/>
        </w:rPr>
        <w:t xml:space="preserve"> et al., 2021)</w:t>
      </w:r>
      <w:r w:rsidRPr="00BF706D">
        <w:rPr>
          <w:rFonts w:ascii="Times New Roman" w:hAnsi="Times New Roman" w:cs="Times New Roman"/>
          <w:lang w:val="en-US"/>
        </w:rPr>
        <w:t>. Thus, we tried as much as possible not to manipulate an</w:t>
      </w:r>
      <w:r>
        <w:rPr>
          <w:rFonts w:ascii="Times New Roman" w:hAnsi="Times New Roman" w:cs="Times New Roman"/>
          <w:lang w:val="en-US"/>
        </w:rPr>
        <w:t xml:space="preserve">y </w:t>
      </w:r>
      <w:r w:rsidRPr="00BF706D">
        <w:rPr>
          <w:rFonts w:ascii="Times New Roman" w:hAnsi="Times New Roman" w:cs="Times New Roman"/>
          <w:lang w:val="en-US"/>
        </w:rPr>
        <w:t>other component.</w:t>
      </w:r>
    </w:p>
    <w:p w14:paraId="6A3DD74A" w14:textId="62FFE6A5" w:rsidR="00BB4EAB" w:rsidRPr="00BF706D" w:rsidRDefault="00BB4EAB" w:rsidP="00BB4EAB">
      <w:pPr>
        <w:spacing w:line="480" w:lineRule="auto"/>
        <w:ind w:firstLine="708"/>
        <w:rPr>
          <w:rFonts w:ascii="Times New Roman" w:hAnsi="Times New Roman" w:cs="Times New Roman"/>
          <w:lang w:val="en-US"/>
        </w:rPr>
      </w:pPr>
      <w:r>
        <w:rPr>
          <w:rFonts w:ascii="Times New Roman" w:hAnsi="Times New Roman" w:cs="Times New Roman"/>
          <w:lang w:val="en-US"/>
        </w:rPr>
        <w:t xml:space="preserve">The </w:t>
      </w:r>
      <w:r w:rsidR="001273ED">
        <w:rPr>
          <w:rFonts w:ascii="Times New Roman" w:hAnsi="Times New Roman" w:cs="Times New Roman"/>
          <w:lang w:val="en-US"/>
        </w:rPr>
        <w:t>English translation of the</w:t>
      </w:r>
      <w:r>
        <w:rPr>
          <w:rFonts w:ascii="Times New Roman" w:hAnsi="Times New Roman" w:cs="Times New Roman"/>
          <w:lang w:val="en-US"/>
        </w:rPr>
        <w:t xml:space="preserve"> stories can be found </w:t>
      </w:r>
      <w:r w:rsidRPr="00033179">
        <w:rPr>
          <w:rFonts w:ascii="Times New Roman" w:hAnsi="Times New Roman" w:cs="Times New Roman"/>
          <w:lang w:val="en-US"/>
        </w:rPr>
        <w:t>a</w:t>
      </w:r>
      <w:r w:rsidR="001273ED">
        <w:rPr>
          <w:rFonts w:ascii="Times New Roman" w:hAnsi="Times New Roman" w:cs="Times New Roman"/>
          <w:lang w:val="en-US"/>
        </w:rPr>
        <w:t>t the end of</w:t>
      </w:r>
      <w:r w:rsidR="0040028B">
        <w:rPr>
          <w:rFonts w:ascii="Times New Roman" w:hAnsi="Times New Roman" w:cs="Times New Roman"/>
          <w:lang w:val="en-US"/>
        </w:rPr>
        <w:t xml:space="preserve"> th</w:t>
      </w:r>
      <w:r w:rsidR="00C65DE1">
        <w:rPr>
          <w:rFonts w:ascii="Times New Roman" w:hAnsi="Times New Roman" w:cs="Times New Roman"/>
          <w:lang w:val="en-US"/>
        </w:rPr>
        <w:t>e</w:t>
      </w:r>
      <w:r w:rsidRPr="00033179">
        <w:rPr>
          <w:rFonts w:ascii="Times New Roman" w:hAnsi="Times New Roman" w:cs="Times New Roman"/>
          <w:lang w:val="en-US"/>
        </w:rPr>
        <w:t xml:space="preserve"> supplementa</w:t>
      </w:r>
      <w:r w:rsidR="0048582E">
        <w:rPr>
          <w:rFonts w:ascii="Times New Roman" w:hAnsi="Times New Roman" w:cs="Times New Roman"/>
          <w:lang w:val="en-US"/>
        </w:rPr>
        <w:t>l</w:t>
      </w:r>
      <w:r w:rsidRPr="00033179">
        <w:rPr>
          <w:rFonts w:ascii="Times New Roman" w:hAnsi="Times New Roman" w:cs="Times New Roman"/>
          <w:lang w:val="en-US"/>
        </w:rPr>
        <w:t xml:space="preserve"> material</w:t>
      </w:r>
      <w:r w:rsidR="0048582E">
        <w:rPr>
          <w:rFonts w:ascii="Times New Roman" w:hAnsi="Times New Roman" w:cs="Times New Roman"/>
          <w:lang w:val="en-US"/>
        </w:rPr>
        <w:t>s</w:t>
      </w:r>
      <w:r>
        <w:rPr>
          <w:rFonts w:ascii="Times New Roman" w:hAnsi="Times New Roman" w:cs="Times New Roman"/>
          <w:lang w:val="en-US"/>
        </w:rPr>
        <w:t>.</w:t>
      </w:r>
      <w:r w:rsidDel="004F7F45">
        <w:rPr>
          <w:rFonts w:ascii="Times New Roman" w:hAnsi="Times New Roman" w:cs="Times New Roman"/>
          <w:lang w:val="en-US"/>
        </w:rPr>
        <w:t xml:space="preserve"> </w:t>
      </w:r>
      <w:r w:rsidRPr="00EB47D5">
        <w:rPr>
          <w:rFonts w:ascii="Times New Roman" w:hAnsi="Times New Roman" w:cs="Times New Roman"/>
          <w:lang w:val="en-US"/>
        </w:rPr>
        <w:t>An example of a story summary</w:t>
      </w:r>
      <w:r w:rsidRPr="00033179">
        <w:rPr>
          <w:rFonts w:ascii="Times New Roman" w:hAnsi="Times New Roman" w:cs="Times New Roman"/>
          <w:lang w:val="en-US"/>
        </w:rPr>
        <w:t xml:space="preserve"> </w:t>
      </w:r>
      <w:r>
        <w:rPr>
          <w:rFonts w:ascii="Times New Roman" w:hAnsi="Times New Roman" w:cs="Times New Roman"/>
          <w:lang w:val="en-US"/>
        </w:rPr>
        <w:t>illustrating</w:t>
      </w:r>
      <w:r w:rsidRPr="00033179">
        <w:rPr>
          <w:rFonts w:ascii="Times New Roman" w:hAnsi="Times New Roman" w:cs="Times New Roman"/>
          <w:b/>
          <w:lang w:val="en-US"/>
        </w:rPr>
        <w:t xml:space="preserve"> </w:t>
      </w:r>
      <w:r w:rsidRPr="00033179">
        <w:rPr>
          <w:rFonts w:ascii="Times New Roman" w:hAnsi="Times New Roman" w:cs="Times New Roman"/>
          <w:lang w:val="en-US"/>
        </w:rPr>
        <w:t>euphemistic labeling and advantageous comparison is:</w:t>
      </w:r>
      <w:r w:rsidRPr="00BF706D">
        <w:rPr>
          <w:rFonts w:ascii="Times New Roman" w:hAnsi="Times New Roman" w:cs="Times New Roman"/>
          <w:lang w:val="en-US"/>
        </w:rPr>
        <w:t xml:space="preserve"> </w:t>
      </w:r>
      <w:r>
        <w:rPr>
          <w:rFonts w:ascii="Times New Roman" w:hAnsi="Times New Roman" w:cs="Times New Roman"/>
          <w:lang w:val="en-US"/>
        </w:rPr>
        <w:t>“</w:t>
      </w:r>
      <w:r w:rsidRPr="00BF706D">
        <w:rPr>
          <w:rFonts w:ascii="Times New Roman" w:hAnsi="Times New Roman" w:cs="Times New Roman"/>
          <w:lang w:val="en-US"/>
        </w:rPr>
        <w:t xml:space="preserve">At the beginning of the school year, Lumi finds out her </w:t>
      </w:r>
      <w:r>
        <w:rPr>
          <w:rFonts w:ascii="Times New Roman" w:hAnsi="Times New Roman" w:cs="Times New Roman"/>
          <w:lang w:val="en-US"/>
        </w:rPr>
        <w:t>best</w:t>
      </w:r>
      <w:r w:rsidRPr="00BF706D">
        <w:rPr>
          <w:rFonts w:ascii="Times New Roman" w:hAnsi="Times New Roman" w:cs="Times New Roman"/>
          <w:lang w:val="en-US"/>
        </w:rPr>
        <w:t xml:space="preserve"> friend </w:t>
      </w:r>
      <w:r>
        <w:rPr>
          <w:rFonts w:ascii="Times New Roman" w:hAnsi="Times New Roman" w:cs="Times New Roman"/>
          <w:lang w:val="en-US"/>
        </w:rPr>
        <w:t>is</w:t>
      </w:r>
      <w:r w:rsidRPr="00BF706D">
        <w:rPr>
          <w:rFonts w:ascii="Times New Roman" w:hAnsi="Times New Roman" w:cs="Times New Roman"/>
          <w:lang w:val="en-US"/>
        </w:rPr>
        <w:t xml:space="preserve"> no longer in </w:t>
      </w:r>
      <w:r>
        <w:rPr>
          <w:rFonts w:ascii="Times New Roman" w:hAnsi="Times New Roman" w:cs="Times New Roman"/>
          <w:lang w:val="en-US"/>
        </w:rPr>
        <w:t>her</w:t>
      </w:r>
      <w:r w:rsidRPr="00BF706D">
        <w:rPr>
          <w:rFonts w:ascii="Times New Roman" w:hAnsi="Times New Roman" w:cs="Times New Roman"/>
          <w:lang w:val="en-US"/>
        </w:rPr>
        <w:t xml:space="preserve"> class. Two girls in her class start to whisper and laugh every time she answers the teacher</w:t>
      </w:r>
      <w:r>
        <w:rPr>
          <w:rFonts w:ascii="Times New Roman" w:hAnsi="Times New Roman" w:cs="Times New Roman"/>
          <w:lang w:val="en-US"/>
        </w:rPr>
        <w:t>’</w:t>
      </w:r>
      <w:r w:rsidRPr="00BF706D">
        <w:rPr>
          <w:rFonts w:ascii="Times New Roman" w:hAnsi="Times New Roman" w:cs="Times New Roman"/>
          <w:lang w:val="en-US"/>
        </w:rPr>
        <w:t xml:space="preserve">s questions – Lumi has no idea why. During a group work session, the two girls reject Lumi and make fun of her. When the teacher notices, the two bullies claim that </w:t>
      </w:r>
      <w:r>
        <w:rPr>
          <w:rFonts w:ascii="Times New Roman" w:hAnsi="Times New Roman" w:cs="Times New Roman"/>
          <w:lang w:val="en-US"/>
        </w:rPr>
        <w:t>‘</w:t>
      </w:r>
      <w:r w:rsidRPr="00BF706D">
        <w:rPr>
          <w:rFonts w:ascii="Times New Roman" w:hAnsi="Times New Roman" w:cs="Times New Roman"/>
          <w:lang w:val="en-US"/>
        </w:rPr>
        <w:t>it was just a joke</w:t>
      </w:r>
      <w:r>
        <w:rPr>
          <w:rFonts w:ascii="Times New Roman" w:hAnsi="Times New Roman" w:cs="Times New Roman"/>
          <w:lang w:val="en-US"/>
        </w:rPr>
        <w:t>’</w:t>
      </w:r>
      <w:r w:rsidRPr="00BF706D">
        <w:rPr>
          <w:rFonts w:ascii="Times New Roman" w:hAnsi="Times New Roman" w:cs="Times New Roman"/>
          <w:lang w:val="en-US"/>
        </w:rPr>
        <w:t xml:space="preserve"> and that </w:t>
      </w:r>
      <w:r>
        <w:rPr>
          <w:rFonts w:ascii="Times New Roman" w:hAnsi="Times New Roman" w:cs="Times New Roman"/>
          <w:lang w:val="en-US"/>
        </w:rPr>
        <w:t>‘</w:t>
      </w:r>
      <w:r w:rsidRPr="00BF706D">
        <w:rPr>
          <w:rFonts w:ascii="Times New Roman" w:hAnsi="Times New Roman" w:cs="Times New Roman"/>
          <w:lang w:val="en-US"/>
        </w:rPr>
        <w:t>it is not that bad compared to insulting her.</w:t>
      </w:r>
      <w:r>
        <w:rPr>
          <w:rFonts w:ascii="Times New Roman" w:hAnsi="Times New Roman" w:cs="Times New Roman"/>
          <w:lang w:val="en-US"/>
        </w:rPr>
        <w:t>’</w:t>
      </w:r>
      <w:r w:rsidRPr="00BF706D">
        <w:rPr>
          <w:rFonts w:ascii="Times New Roman" w:hAnsi="Times New Roman" w:cs="Times New Roman"/>
          <w:lang w:val="en-US"/>
        </w:rPr>
        <w:t xml:space="preserve"> They prevent Lumi from making new friends and mock a classmate who tries to defend her. One day, Lumi ends up running out of the classroom, sobbing</w:t>
      </w:r>
      <w:r>
        <w:rPr>
          <w:rFonts w:ascii="Times New Roman" w:hAnsi="Times New Roman" w:cs="Times New Roman"/>
          <w:lang w:val="en-US"/>
        </w:rPr>
        <w:t>.”</w:t>
      </w:r>
    </w:p>
    <w:p w14:paraId="617912B0" w14:textId="4D959942" w:rsidR="00BB4EAB" w:rsidRPr="00BB4EAB" w:rsidRDefault="00BB4EAB" w:rsidP="00BB4EAB">
      <w:pPr>
        <w:spacing w:line="480" w:lineRule="auto"/>
        <w:rPr>
          <w:rFonts w:ascii="Times New Roman" w:hAnsi="Times New Roman" w:cs="Times New Roman"/>
          <w:lang w:val="en-US"/>
        </w:rPr>
      </w:pPr>
      <w:r w:rsidRPr="00BB4EAB">
        <w:rPr>
          <w:rFonts w:ascii="Times New Roman" w:hAnsi="Times New Roman" w:cs="Times New Roman"/>
          <w:b/>
          <w:lang w:val="en-US"/>
        </w:rPr>
        <w:t>Intervention 2: Social Norm</w:t>
      </w:r>
      <w:r w:rsidR="00383927">
        <w:rPr>
          <w:rFonts w:ascii="Times New Roman" w:hAnsi="Times New Roman" w:cs="Times New Roman"/>
          <w:b/>
          <w:lang w:val="en-US"/>
        </w:rPr>
        <w:t>s</w:t>
      </w:r>
      <w:r w:rsidRPr="00BB4EAB">
        <w:rPr>
          <w:rFonts w:ascii="Times New Roman" w:hAnsi="Times New Roman" w:cs="Times New Roman"/>
          <w:b/>
          <w:lang w:val="en-US"/>
        </w:rPr>
        <w:t xml:space="preserve"> Component</w:t>
      </w:r>
    </w:p>
    <w:p w14:paraId="7E9E047F" w14:textId="6AC737D8" w:rsidR="009C665C" w:rsidRDefault="00BB4EAB" w:rsidP="009A20BD">
      <w:pPr>
        <w:spacing w:line="480" w:lineRule="auto"/>
        <w:ind w:firstLine="708"/>
        <w:rPr>
          <w:rFonts w:ascii="Times New Roman" w:hAnsi="Times New Roman" w:cs="Times New Roman"/>
          <w:lang w:val="en-US"/>
        </w:rPr>
      </w:pPr>
      <w:r w:rsidRPr="00BF706D">
        <w:rPr>
          <w:rFonts w:ascii="Times New Roman" w:hAnsi="Times New Roman" w:cs="Times New Roman"/>
          <w:lang w:val="en-US"/>
        </w:rPr>
        <w:t xml:space="preserve">The second intervention used in </w:t>
      </w:r>
      <w:r>
        <w:rPr>
          <w:rFonts w:ascii="Times New Roman" w:hAnsi="Times New Roman" w:cs="Times New Roman"/>
          <w:lang w:val="en-US"/>
        </w:rPr>
        <w:t>our</w:t>
      </w:r>
      <w:r w:rsidRPr="00BF706D">
        <w:rPr>
          <w:rFonts w:ascii="Times New Roman" w:hAnsi="Times New Roman" w:cs="Times New Roman"/>
          <w:lang w:val="en-US"/>
        </w:rPr>
        <w:t xml:space="preserve"> study is based on the “Survey of Bullying at Your School” project</w:t>
      </w:r>
      <w:r>
        <w:rPr>
          <w:rFonts w:ascii="Times New Roman" w:hAnsi="Times New Roman" w:cs="Times New Roman"/>
          <w:lang w:val="en-US"/>
        </w:rPr>
        <w:t>, which</w:t>
      </w:r>
      <w:r w:rsidRPr="00BF706D">
        <w:rPr>
          <w:rFonts w:ascii="Times New Roman" w:hAnsi="Times New Roman" w:cs="Times New Roman"/>
          <w:lang w:val="en-US"/>
        </w:rPr>
        <w:t xml:space="preserve"> is a </w:t>
      </w:r>
      <w:r w:rsidR="004003C3">
        <w:rPr>
          <w:rFonts w:ascii="Times New Roman" w:hAnsi="Times New Roman" w:cs="Times New Roman"/>
          <w:lang w:val="en-US"/>
        </w:rPr>
        <w:t>school</w:t>
      </w:r>
      <w:r w:rsidRPr="00BF706D">
        <w:rPr>
          <w:rFonts w:ascii="Times New Roman" w:hAnsi="Times New Roman" w:cs="Times New Roman"/>
          <w:lang w:val="en-US"/>
        </w:rPr>
        <w:t xml:space="preserve">-wide intervention using students’ online self-reported data to </w:t>
      </w:r>
      <w:r>
        <w:rPr>
          <w:rFonts w:ascii="Times New Roman" w:hAnsi="Times New Roman" w:cs="Times New Roman"/>
          <w:lang w:val="en-US"/>
        </w:rPr>
        <w:t>highlight</w:t>
      </w:r>
      <w:r w:rsidRPr="00BF706D">
        <w:rPr>
          <w:rFonts w:ascii="Times New Roman" w:hAnsi="Times New Roman" w:cs="Times New Roman"/>
          <w:lang w:val="en-US"/>
        </w:rPr>
        <w:t xml:space="preserve"> the discrepancy between perceived and actual pro-bullying norms. A pilot study of the project in</w:t>
      </w:r>
      <w:r>
        <w:rPr>
          <w:rFonts w:ascii="Times New Roman" w:hAnsi="Times New Roman" w:cs="Times New Roman"/>
          <w:lang w:val="en-US"/>
        </w:rPr>
        <w:t xml:space="preserve"> 11-14 years old</w:t>
      </w:r>
      <w:r w:rsidRPr="00BF706D">
        <w:rPr>
          <w:rFonts w:ascii="Times New Roman" w:hAnsi="Times New Roman" w:cs="Times New Roman"/>
          <w:lang w:val="en-US"/>
        </w:rPr>
        <w:t xml:space="preserve"> students</w:t>
      </w:r>
      <w:r>
        <w:rPr>
          <w:rFonts w:ascii="Times New Roman" w:hAnsi="Times New Roman" w:cs="Times New Roman"/>
          <w:lang w:val="en-US"/>
        </w:rPr>
        <w:t xml:space="preserve"> (G</w:t>
      </w:r>
      <w:r w:rsidRPr="00BF706D">
        <w:rPr>
          <w:rFonts w:ascii="Times New Roman" w:hAnsi="Times New Roman" w:cs="Times New Roman"/>
          <w:lang w:val="en-US"/>
        </w:rPr>
        <w:t>rade 6-8</w:t>
      </w:r>
      <w:r>
        <w:rPr>
          <w:rFonts w:ascii="Times New Roman" w:hAnsi="Times New Roman" w:cs="Times New Roman"/>
          <w:lang w:val="en-US"/>
        </w:rPr>
        <w:t>)</w:t>
      </w:r>
      <w:r w:rsidRPr="00BF706D">
        <w:rPr>
          <w:rFonts w:ascii="Times New Roman" w:hAnsi="Times New Roman" w:cs="Times New Roman"/>
          <w:lang w:val="en-US"/>
        </w:rPr>
        <w:t xml:space="preserve"> revealed a significant decrease in both perceived pro-bullying </w:t>
      </w:r>
      <w:r>
        <w:rPr>
          <w:rFonts w:ascii="Times New Roman" w:hAnsi="Times New Roman" w:cs="Times New Roman"/>
          <w:lang w:val="en-US"/>
        </w:rPr>
        <w:t xml:space="preserve">injunctive </w:t>
      </w:r>
      <w:r w:rsidRPr="00BF706D">
        <w:rPr>
          <w:rFonts w:ascii="Times New Roman" w:hAnsi="Times New Roman" w:cs="Times New Roman"/>
          <w:lang w:val="en-US"/>
        </w:rPr>
        <w:t xml:space="preserve">norms and bullying and victimization (Perkins et al., 2011). In the original project, social norm messages about bullying were created by the research </w:t>
      </w:r>
      <w:r w:rsidRPr="00BF706D">
        <w:rPr>
          <w:rFonts w:ascii="Times New Roman" w:hAnsi="Times New Roman" w:cs="Times New Roman"/>
          <w:lang w:val="en-US"/>
        </w:rPr>
        <w:lastRenderedPageBreak/>
        <w:t xml:space="preserve">team based on the online pre-test data. These messages were displayed on posters in the schools to provide students </w:t>
      </w:r>
      <w:r>
        <w:rPr>
          <w:rFonts w:ascii="Times New Roman" w:hAnsi="Times New Roman" w:cs="Times New Roman"/>
          <w:lang w:val="en-US"/>
        </w:rPr>
        <w:t xml:space="preserve">with </w:t>
      </w:r>
      <w:r w:rsidRPr="00BF706D">
        <w:rPr>
          <w:rFonts w:ascii="Times New Roman" w:hAnsi="Times New Roman" w:cs="Times New Roman"/>
          <w:lang w:val="en-US"/>
        </w:rPr>
        <w:t xml:space="preserve">feedback about the actual norms, which were widely misperceived. We modified this procedure to </w:t>
      </w:r>
      <w:r>
        <w:rPr>
          <w:rFonts w:ascii="Times New Roman" w:hAnsi="Times New Roman" w:cs="Times New Roman"/>
          <w:lang w:val="en-US"/>
        </w:rPr>
        <w:t>let</w:t>
      </w:r>
      <w:r w:rsidRPr="00BF706D">
        <w:rPr>
          <w:rFonts w:ascii="Times New Roman" w:hAnsi="Times New Roman" w:cs="Times New Roman"/>
          <w:lang w:val="en-US"/>
        </w:rPr>
        <w:t xml:space="preserve"> students discover their actual </w:t>
      </w:r>
      <w:r>
        <w:rPr>
          <w:rFonts w:ascii="Times New Roman" w:hAnsi="Times New Roman" w:cs="Times New Roman"/>
          <w:lang w:val="en-US"/>
        </w:rPr>
        <w:t xml:space="preserve">injunctive class </w:t>
      </w:r>
      <w:r w:rsidRPr="00BF706D">
        <w:rPr>
          <w:rFonts w:ascii="Times New Roman" w:hAnsi="Times New Roman" w:cs="Times New Roman"/>
          <w:lang w:val="en-US"/>
        </w:rPr>
        <w:t xml:space="preserve">norms </w:t>
      </w:r>
      <w:r>
        <w:rPr>
          <w:rFonts w:ascii="Times New Roman" w:hAnsi="Times New Roman" w:cs="Times New Roman"/>
          <w:lang w:val="en-US"/>
        </w:rPr>
        <w:t>toward</w:t>
      </w:r>
      <w:r w:rsidRPr="00BF706D">
        <w:rPr>
          <w:rFonts w:ascii="Times New Roman" w:hAnsi="Times New Roman" w:cs="Times New Roman"/>
          <w:lang w:val="en-US"/>
        </w:rPr>
        <w:t xml:space="preserve"> bullying by themselves, in a more entertaining, instant, and offline format, better suited to our participants’ age. During the first session, each student received ten small sheets with yes</w:t>
      </w:r>
      <w:r>
        <w:rPr>
          <w:rFonts w:ascii="Times New Roman" w:hAnsi="Times New Roman" w:cs="Times New Roman"/>
          <w:lang w:val="en-US"/>
        </w:rPr>
        <w:t>/</w:t>
      </w:r>
      <w:r w:rsidRPr="00BF706D">
        <w:rPr>
          <w:rFonts w:ascii="Times New Roman" w:hAnsi="Times New Roman" w:cs="Times New Roman"/>
          <w:lang w:val="en-US"/>
        </w:rPr>
        <w:t>no questions. The sheets referred to five very common bullying behaviors —</w:t>
      </w:r>
      <w:r>
        <w:rPr>
          <w:rFonts w:ascii="Times New Roman" w:hAnsi="Times New Roman" w:cs="Times New Roman"/>
          <w:lang w:val="en-US"/>
        </w:rPr>
        <w:t xml:space="preserve"> </w:t>
      </w:r>
      <w:r w:rsidRPr="00BF706D">
        <w:rPr>
          <w:rFonts w:ascii="Times New Roman" w:hAnsi="Times New Roman" w:cs="Times New Roman"/>
          <w:lang w:val="en-US"/>
        </w:rPr>
        <w:t xml:space="preserve">bugging, excluding, </w:t>
      </w:r>
      <w:r>
        <w:rPr>
          <w:rFonts w:ascii="Times New Roman" w:hAnsi="Times New Roman" w:cs="Times New Roman"/>
          <w:lang w:val="en-US"/>
        </w:rPr>
        <w:t>making</w:t>
      </w:r>
      <w:r w:rsidRPr="00BF706D">
        <w:rPr>
          <w:rFonts w:ascii="Times New Roman" w:hAnsi="Times New Roman" w:cs="Times New Roman"/>
          <w:lang w:val="en-US"/>
        </w:rPr>
        <w:t xml:space="preserve"> fun, insulting, and pushing/hitting. Five questions related to the perceived </w:t>
      </w:r>
      <w:r w:rsidRPr="00586AA0">
        <w:rPr>
          <w:rFonts w:ascii="Times New Roman" w:hAnsi="Times New Roman" w:cs="Times New Roman"/>
          <w:lang w:val="en-US"/>
        </w:rPr>
        <w:t>pro</w:t>
      </w:r>
      <w:r w:rsidRPr="00BF706D">
        <w:rPr>
          <w:rFonts w:ascii="Times New Roman" w:hAnsi="Times New Roman" w:cs="Times New Roman"/>
          <w:lang w:val="en-US"/>
        </w:rPr>
        <w:t>-bullying</w:t>
      </w:r>
      <w:r>
        <w:rPr>
          <w:rFonts w:ascii="Times New Roman" w:hAnsi="Times New Roman" w:cs="Times New Roman"/>
          <w:lang w:val="en-US"/>
        </w:rPr>
        <w:t xml:space="preserve"> injunctive</w:t>
      </w:r>
      <w:r w:rsidRPr="00BF706D">
        <w:rPr>
          <w:rFonts w:ascii="Times New Roman" w:hAnsi="Times New Roman" w:cs="Times New Roman"/>
          <w:lang w:val="en-US"/>
        </w:rPr>
        <w:t xml:space="preserve"> class norm and five other questions related to the corresponding personal </w:t>
      </w:r>
      <w:r w:rsidRPr="00586AA0">
        <w:rPr>
          <w:rFonts w:ascii="Times New Roman" w:hAnsi="Times New Roman" w:cs="Times New Roman"/>
          <w:lang w:val="en-US"/>
        </w:rPr>
        <w:t>pro</w:t>
      </w:r>
      <w:r w:rsidRPr="00BF706D">
        <w:rPr>
          <w:rFonts w:ascii="Times New Roman" w:hAnsi="Times New Roman" w:cs="Times New Roman"/>
          <w:lang w:val="en-US"/>
        </w:rPr>
        <w:t>-bullying attitude. In other words, the same behavior (e.g., excluding someone) was evaluated by each student in terms both of the perceived</w:t>
      </w:r>
      <w:r>
        <w:rPr>
          <w:rFonts w:ascii="Times New Roman" w:hAnsi="Times New Roman" w:cs="Times New Roman"/>
          <w:lang w:val="en-US"/>
        </w:rPr>
        <w:t xml:space="preserve"> classmates’ attitudes</w:t>
      </w:r>
      <w:r w:rsidRPr="00BF706D">
        <w:rPr>
          <w:rFonts w:ascii="Times New Roman" w:hAnsi="Times New Roman" w:cs="Times New Roman"/>
          <w:lang w:val="en-US"/>
        </w:rPr>
        <w:t xml:space="preserve"> (e.g., “</w:t>
      </w:r>
      <w:r w:rsidRPr="007E78FB">
        <w:rPr>
          <w:rFonts w:ascii="Times New Roman" w:hAnsi="Times New Roman" w:cs="Times New Roman"/>
          <w:lang w:val="en-US"/>
        </w:rPr>
        <w:t>Most of my classmates think that excluding someone is OK</w:t>
      </w:r>
      <w:r w:rsidRPr="00BF706D">
        <w:rPr>
          <w:rFonts w:ascii="Times New Roman" w:hAnsi="Times New Roman" w:cs="Times New Roman"/>
          <w:lang w:val="en-US"/>
        </w:rPr>
        <w:t xml:space="preserve">” – yes/no) and personal attitude (e.g., </w:t>
      </w:r>
      <w:r w:rsidRPr="007E78FB">
        <w:rPr>
          <w:rFonts w:ascii="Times New Roman" w:hAnsi="Times New Roman" w:cs="Times New Roman"/>
          <w:lang w:val="en-US"/>
        </w:rPr>
        <w:t>“I think that excluding someone is OK</w:t>
      </w:r>
      <w:r w:rsidRPr="00BF706D">
        <w:rPr>
          <w:rFonts w:ascii="Times New Roman" w:hAnsi="Times New Roman" w:cs="Times New Roman"/>
          <w:lang w:val="en-US"/>
        </w:rPr>
        <w:t xml:space="preserve">” – yes/no). After the questions </w:t>
      </w:r>
      <w:r w:rsidRPr="00EB47D5">
        <w:rPr>
          <w:rFonts w:ascii="Times New Roman" w:hAnsi="Times New Roman" w:cs="Times New Roman"/>
          <w:lang w:val="en-US"/>
        </w:rPr>
        <w:t>had been answered anonymously</w:t>
      </w:r>
      <w:r w:rsidRPr="00BF706D">
        <w:rPr>
          <w:rFonts w:ascii="Times New Roman" w:hAnsi="Times New Roman" w:cs="Times New Roman"/>
          <w:lang w:val="en-US"/>
        </w:rPr>
        <w:t>, the sheets were gathered</w:t>
      </w:r>
      <w:r>
        <w:rPr>
          <w:rFonts w:ascii="Times New Roman" w:hAnsi="Times New Roman" w:cs="Times New Roman"/>
          <w:lang w:val="en-US"/>
        </w:rPr>
        <w:t xml:space="preserve"> in</w:t>
      </w:r>
      <w:r w:rsidRPr="00BF706D">
        <w:rPr>
          <w:rFonts w:ascii="Times New Roman" w:hAnsi="Times New Roman" w:cs="Times New Roman"/>
          <w:lang w:val="en-US"/>
        </w:rPr>
        <w:t>, then divided by type of behavior. Students were split into five work</w:t>
      </w:r>
      <w:r>
        <w:rPr>
          <w:rFonts w:ascii="Times New Roman" w:hAnsi="Times New Roman" w:cs="Times New Roman"/>
          <w:lang w:val="en-US"/>
        </w:rPr>
        <w:t xml:space="preserve"> </w:t>
      </w:r>
      <w:r w:rsidRPr="00BF706D">
        <w:rPr>
          <w:rFonts w:ascii="Times New Roman" w:hAnsi="Times New Roman" w:cs="Times New Roman"/>
          <w:lang w:val="en-US"/>
        </w:rPr>
        <w:t>groups that received the sheets</w:t>
      </w:r>
      <w:r>
        <w:rPr>
          <w:rFonts w:ascii="Times New Roman" w:hAnsi="Times New Roman" w:cs="Times New Roman"/>
          <w:lang w:val="en-US"/>
        </w:rPr>
        <w:t xml:space="preserve"> for</w:t>
      </w:r>
      <w:r w:rsidRPr="00BF706D">
        <w:rPr>
          <w:rFonts w:ascii="Times New Roman" w:hAnsi="Times New Roman" w:cs="Times New Roman"/>
          <w:lang w:val="en-US"/>
        </w:rPr>
        <w:t xml:space="preserve"> both perceived </w:t>
      </w:r>
      <w:r>
        <w:rPr>
          <w:rFonts w:ascii="Times New Roman" w:hAnsi="Times New Roman" w:cs="Times New Roman"/>
          <w:lang w:val="en-US"/>
        </w:rPr>
        <w:t>injunctive class</w:t>
      </w:r>
      <w:r w:rsidRPr="00BF706D">
        <w:rPr>
          <w:rFonts w:ascii="Times New Roman" w:hAnsi="Times New Roman" w:cs="Times New Roman"/>
          <w:lang w:val="en-US"/>
        </w:rPr>
        <w:t xml:space="preserve"> norm and personal attitude related to one of the behaviors. </w:t>
      </w:r>
      <w:r>
        <w:rPr>
          <w:rFonts w:ascii="Times New Roman" w:hAnsi="Times New Roman" w:cs="Times New Roman"/>
          <w:lang w:val="en-US"/>
        </w:rPr>
        <w:t>The</w:t>
      </w:r>
      <w:r w:rsidRPr="00BF706D">
        <w:rPr>
          <w:rFonts w:ascii="Times New Roman" w:hAnsi="Times New Roman" w:cs="Times New Roman"/>
          <w:lang w:val="en-US"/>
        </w:rPr>
        <w:t xml:space="preserve"> composition </w:t>
      </w:r>
      <w:r>
        <w:rPr>
          <w:rFonts w:ascii="Times New Roman" w:hAnsi="Times New Roman" w:cs="Times New Roman"/>
          <w:lang w:val="en-US"/>
        </w:rPr>
        <w:t xml:space="preserve">of the groups </w:t>
      </w:r>
      <w:r w:rsidRPr="00BF706D">
        <w:rPr>
          <w:rFonts w:ascii="Times New Roman" w:hAnsi="Times New Roman" w:cs="Times New Roman"/>
          <w:lang w:val="en-US"/>
        </w:rPr>
        <w:t xml:space="preserve">had been decided </w:t>
      </w:r>
      <w:r>
        <w:rPr>
          <w:rFonts w:ascii="Times New Roman" w:hAnsi="Times New Roman" w:cs="Times New Roman"/>
          <w:lang w:val="en-US"/>
        </w:rPr>
        <w:t xml:space="preserve">on </w:t>
      </w:r>
      <w:r w:rsidRPr="00BF706D">
        <w:rPr>
          <w:rFonts w:ascii="Times New Roman" w:hAnsi="Times New Roman" w:cs="Times New Roman"/>
          <w:lang w:val="en-US"/>
        </w:rPr>
        <w:t>care</w:t>
      </w:r>
      <w:r>
        <w:rPr>
          <w:rFonts w:ascii="Times New Roman" w:hAnsi="Times New Roman" w:cs="Times New Roman"/>
          <w:lang w:val="en-US"/>
        </w:rPr>
        <w:t>fully</w:t>
      </w:r>
      <w:r w:rsidRPr="00BF706D">
        <w:rPr>
          <w:rFonts w:ascii="Times New Roman" w:hAnsi="Times New Roman" w:cs="Times New Roman"/>
          <w:lang w:val="en-US"/>
        </w:rPr>
        <w:t xml:space="preserve"> based on the pre-test data and in collaboration with the class teachers prior to the intervention. </w:t>
      </w:r>
      <w:r>
        <w:rPr>
          <w:rFonts w:ascii="Times New Roman" w:hAnsi="Times New Roman" w:cs="Times New Roman"/>
          <w:lang w:val="en-US"/>
        </w:rPr>
        <w:t>S</w:t>
      </w:r>
      <w:r w:rsidRPr="00BF706D">
        <w:rPr>
          <w:rFonts w:ascii="Times New Roman" w:hAnsi="Times New Roman" w:cs="Times New Roman"/>
          <w:lang w:val="en-US"/>
        </w:rPr>
        <w:t xml:space="preserve">uspected bullies were mixed with prosocial students and key roles in the group were attributed to </w:t>
      </w:r>
      <w:r>
        <w:rPr>
          <w:rFonts w:ascii="Times New Roman" w:hAnsi="Times New Roman" w:cs="Times New Roman"/>
          <w:lang w:val="en-US"/>
        </w:rPr>
        <w:t>well liked students who were not involved in bullying</w:t>
      </w:r>
      <w:r w:rsidRPr="00BF706D">
        <w:rPr>
          <w:rFonts w:ascii="Times New Roman" w:hAnsi="Times New Roman" w:cs="Times New Roman"/>
          <w:lang w:val="en-US"/>
        </w:rPr>
        <w:t xml:space="preserve">. Each group was asked to count the number of yes and no answers related to the perceived norm and the personal attitude. The final counts of each group were displayed in colors on two parallel posters to visualize the discrepancy between students’ perceived attitudinal class norm and their actual class norm. For instance, the perceived norm poster </w:t>
      </w:r>
      <w:r>
        <w:rPr>
          <w:rFonts w:ascii="Times New Roman" w:hAnsi="Times New Roman" w:cs="Times New Roman"/>
          <w:lang w:val="en-US"/>
        </w:rPr>
        <w:t>might</w:t>
      </w:r>
      <w:r w:rsidRPr="00BF706D">
        <w:rPr>
          <w:rFonts w:ascii="Times New Roman" w:hAnsi="Times New Roman" w:cs="Times New Roman"/>
          <w:lang w:val="en-US"/>
        </w:rPr>
        <w:t xml:space="preserve"> show that 12 out of 20 students </w:t>
      </w:r>
      <w:r>
        <w:rPr>
          <w:rFonts w:ascii="Times New Roman" w:hAnsi="Times New Roman" w:cs="Times New Roman"/>
          <w:lang w:val="en-US"/>
        </w:rPr>
        <w:t>thought</w:t>
      </w:r>
      <w:r w:rsidRPr="00BF706D">
        <w:rPr>
          <w:rFonts w:ascii="Times New Roman" w:hAnsi="Times New Roman" w:cs="Times New Roman"/>
          <w:lang w:val="en-US"/>
        </w:rPr>
        <w:t xml:space="preserve"> that most classmates </w:t>
      </w:r>
      <w:r>
        <w:rPr>
          <w:rFonts w:ascii="Times New Roman" w:hAnsi="Times New Roman" w:cs="Times New Roman"/>
          <w:lang w:val="en-US"/>
        </w:rPr>
        <w:t>regarded</w:t>
      </w:r>
      <w:r w:rsidRPr="00BF706D">
        <w:rPr>
          <w:rFonts w:ascii="Times New Roman" w:hAnsi="Times New Roman" w:cs="Times New Roman"/>
          <w:lang w:val="en-US"/>
        </w:rPr>
        <w:t xml:space="preserve"> excluding someone </w:t>
      </w:r>
      <w:r>
        <w:rPr>
          <w:rFonts w:ascii="Times New Roman" w:hAnsi="Times New Roman" w:cs="Times New Roman"/>
          <w:lang w:val="en-US"/>
        </w:rPr>
        <w:t>as OK</w:t>
      </w:r>
      <w:r w:rsidRPr="00BF706D">
        <w:rPr>
          <w:rFonts w:ascii="Times New Roman" w:hAnsi="Times New Roman" w:cs="Times New Roman"/>
          <w:lang w:val="en-US"/>
        </w:rPr>
        <w:t xml:space="preserve">, whereas the actual norm poster would show that only two out of 20 students </w:t>
      </w:r>
      <w:r>
        <w:rPr>
          <w:rFonts w:ascii="Times New Roman" w:hAnsi="Times New Roman" w:cs="Times New Roman"/>
          <w:lang w:val="en-US"/>
        </w:rPr>
        <w:t>thought it was OK</w:t>
      </w:r>
      <w:r w:rsidRPr="00BF706D">
        <w:rPr>
          <w:rFonts w:ascii="Times New Roman" w:hAnsi="Times New Roman" w:cs="Times New Roman"/>
          <w:lang w:val="en-US"/>
        </w:rPr>
        <w:t xml:space="preserve">. This discrepancy was underlined by the teacher and the </w:t>
      </w:r>
      <w:r w:rsidRPr="00BF706D">
        <w:rPr>
          <w:rFonts w:ascii="Times New Roman" w:hAnsi="Times New Roman" w:cs="Times New Roman"/>
          <w:i/>
          <w:lang w:val="en-US"/>
        </w:rPr>
        <w:t>actual</w:t>
      </w:r>
      <w:r w:rsidRPr="00BF706D">
        <w:rPr>
          <w:rFonts w:ascii="Times New Roman" w:hAnsi="Times New Roman" w:cs="Times New Roman"/>
          <w:lang w:val="en-US"/>
        </w:rPr>
        <w:t xml:space="preserve"> norms of </w:t>
      </w:r>
      <w:r w:rsidRPr="00BF706D">
        <w:rPr>
          <w:rFonts w:ascii="Times New Roman" w:hAnsi="Times New Roman" w:cs="Times New Roman"/>
          <w:lang w:val="en-US"/>
        </w:rPr>
        <w:lastRenderedPageBreak/>
        <w:t>the class were</w:t>
      </w:r>
      <w:r>
        <w:rPr>
          <w:rFonts w:ascii="Times New Roman" w:hAnsi="Times New Roman" w:cs="Times New Roman"/>
          <w:lang w:val="en-US"/>
        </w:rPr>
        <w:t xml:space="preserve"> emphasized</w:t>
      </w:r>
      <w:r w:rsidRPr="00BF706D">
        <w:rPr>
          <w:rFonts w:ascii="Times New Roman" w:hAnsi="Times New Roman" w:cs="Times New Roman"/>
          <w:lang w:val="en-US"/>
        </w:rPr>
        <w:t xml:space="preserve">. In the following sessions, groups were invited to create by themselves a slogan to </w:t>
      </w:r>
      <w:r>
        <w:rPr>
          <w:rFonts w:ascii="Times New Roman" w:hAnsi="Times New Roman" w:cs="Times New Roman"/>
          <w:lang w:val="en-US"/>
        </w:rPr>
        <w:t>describe</w:t>
      </w:r>
      <w:r w:rsidRPr="00BF706D">
        <w:rPr>
          <w:rFonts w:ascii="Times New Roman" w:hAnsi="Times New Roman" w:cs="Times New Roman"/>
          <w:lang w:val="en-US"/>
        </w:rPr>
        <w:t xml:space="preserve"> their class’</w:t>
      </w:r>
      <w:r>
        <w:rPr>
          <w:rFonts w:ascii="Times New Roman" w:hAnsi="Times New Roman" w:cs="Times New Roman"/>
          <w:lang w:val="en-US"/>
        </w:rPr>
        <w:t>s</w:t>
      </w:r>
      <w:r w:rsidRPr="00BF706D">
        <w:rPr>
          <w:rFonts w:ascii="Times New Roman" w:hAnsi="Times New Roman" w:cs="Times New Roman"/>
          <w:lang w:val="en-US"/>
        </w:rPr>
        <w:t xml:space="preserve"> actual norm (e.g., “</w:t>
      </w:r>
      <w:r w:rsidRPr="007E78FB">
        <w:rPr>
          <w:rFonts w:ascii="Times New Roman" w:hAnsi="Times New Roman" w:cs="Times New Roman"/>
          <w:lang w:val="en-US"/>
        </w:rPr>
        <w:t>In our classroom, we want to accept everyone</w:t>
      </w:r>
      <w:r w:rsidRPr="00BF706D">
        <w:rPr>
          <w:rFonts w:ascii="Times New Roman" w:hAnsi="Times New Roman" w:cs="Times New Roman"/>
          <w:lang w:val="en-US"/>
        </w:rPr>
        <w:t>”). The slogans were supposed to emphasize the desired prosocial behavior rather than the condemned antisocial behavior (e.g., “</w:t>
      </w:r>
      <w:r w:rsidRPr="007E78FB">
        <w:rPr>
          <w:rFonts w:ascii="Times New Roman" w:hAnsi="Times New Roman" w:cs="Times New Roman"/>
          <w:lang w:val="en-US"/>
        </w:rPr>
        <w:t>We accept everyone</w:t>
      </w:r>
      <w:r w:rsidRPr="00BF706D">
        <w:rPr>
          <w:rFonts w:ascii="Times New Roman" w:hAnsi="Times New Roman" w:cs="Times New Roman"/>
          <w:lang w:val="en-US"/>
        </w:rPr>
        <w:t>” rather than “</w:t>
      </w:r>
      <w:r w:rsidRPr="007E78FB">
        <w:rPr>
          <w:rFonts w:ascii="Times New Roman" w:hAnsi="Times New Roman" w:cs="Times New Roman"/>
          <w:lang w:val="en-US"/>
        </w:rPr>
        <w:t>We do not reject anyone</w:t>
      </w:r>
      <w:r w:rsidRPr="00BF706D">
        <w:rPr>
          <w:rFonts w:ascii="Times New Roman" w:hAnsi="Times New Roman" w:cs="Times New Roman"/>
          <w:lang w:val="en-US"/>
        </w:rPr>
        <w:t>”). Eventually, groups were invited to make an artistic poster with the slogan for display in the school’s corridors. In the final session of the intervention, each class presented the posters to students of another class, and vice-versa.</w:t>
      </w:r>
    </w:p>
    <w:p w14:paraId="3760AC12" w14:textId="77777777" w:rsidR="009C665C" w:rsidRDefault="009C665C" w:rsidP="00BB4EAB">
      <w:pPr>
        <w:spacing w:line="480" w:lineRule="auto"/>
        <w:ind w:firstLine="708"/>
        <w:rPr>
          <w:rFonts w:ascii="Times New Roman" w:hAnsi="Times New Roman" w:cs="Times New Roman"/>
          <w:lang w:val="en-US"/>
        </w:rPr>
      </w:pPr>
    </w:p>
    <w:tbl>
      <w:tblPr>
        <w:tblStyle w:val="Grilledutableau"/>
        <w:tblW w:w="10065" w:type="dxa"/>
        <w:tblLayout w:type="fixed"/>
        <w:tblCellMar>
          <w:left w:w="0" w:type="dxa"/>
          <w:right w:w="0" w:type="dxa"/>
        </w:tblCellMar>
        <w:tblLook w:val="04A0" w:firstRow="1" w:lastRow="0" w:firstColumn="1" w:lastColumn="0" w:noHBand="0" w:noVBand="1"/>
      </w:tblPr>
      <w:tblGrid>
        <w:gridCol w:w="2552"/>
        <w:gridCol w:w="992"/>
        <w:gridCol w:w="425"/>
        <w:gridCol w:w="851"/>
        <w:gridCol w:w="567"/>
        <w:gridCol w:w="567"/>
        <w:gridCol w:w="850"/>
        <w:gridCol w:w="567"/>
        <w:gridCol w:w="709"/>
        <w:gridCol w:w="567"/>
        <w:gridCol w:w="747"/>
        <w:gridCol w:w="671"/>
      </w:tblGrid>
      <w:tr w:rsidR="009C665C" w:rsidRPr="00EB2E8D" w14:paraId="164A6EDC" w14:textId="77777777" w:rsidTr="00EF2E20">
        <w:tc>
          <w:tcPr>
            <w:tcW w:w="10065" w:type="dxa"/>
            <w:gridSpan w:val="12"/>
            <w:tcBorders>
              <w:top w:val="nil"/>
              <w:left w:val="nil"/>
              <w:bottom w:val="single" w:sz="4" w:space="0" w:color="auto"/>
              <w:right w:val="nil"/>
            </w:tcBorders>
            <w:tcMar>
              <w:left w:w="57" w:type="dxa"/>
              <w:right w:w="0" w:type="dxa"/>
            </w:tcMar>
          </w:tcPr>
          <w:p w14:paraId="75462390" w14:textId="567977BF" w:rsidR="009C665C" w:rsidRPr="00096FD1" w:rsidRDefault="009C665C" w:rsidP="00EF2E20">
            <w:pPr>
              <w:spacing w:line="276" w:lineRule="auto"/>
              <w:rPr>
                <w:rFonts w:ascii="Times New Roman" w:hAnsi="Times New Roman" w:cs="Times New Roman"/>
                <w:b/>
                <w:lang w:val="en-US"/>
              </w:rPr>
            </w:pPr>
            <w:r w:rsidRPr="00096FD1">
              <w:rPr>
                <w:rFonts w:ascii="Times New Roman" w:hAnsi="Times New Roman" w:cs="Times New Roman"/>
                <w:b/>
                <w:lang w:val="en-US"/>
              </w:rPr>
              <w:t>Table S</w:t>
            </w:r>
            <w:r w:rsidR="009A20BD">
              <w:rPr>
                <w:rFonts w:ascii="Times New Roman" w:hAnsi="Times New Roman" w:cs="Times New Roman"/>
                <w:b/>
                <w:lang w:val="en-US"/>
              </w:rPr>
              <w:t>2</w:t>
            </w:r>
          </w:p>
          <w:p w14:paraId="1ECF515D" w14:textId="77777777" w:rsidR="009C665C" w:rsidRPr="00096FD1" w:rsidRDefault="009C665C" w:rsidP="00EF2E20">
            <w:pPr>
              <w:spacing w:line="276" w:lineRule="auto"/>
              <w:rPr>
                <w:rFonts w:ascii="Times New Roman" w:hAnsi="Times New Roman" w:cs="Times New Roman"/>
                <w:i/>
                <w:lang w:val="en-US"/>
              </w:rPr>
            </w:pPr>
          </w:p>
          <w:p w14:paraId="12710E9E"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i/>
                <w:lang w:val="en-US"/>
              </w:rPr>
              <w:t>Testing for Factorial Invariance Across Time</w:t>
            </w:r>
          </w:p>
        </w:tc>
      </w:tr>
      <w:tr w:rsidR="009C665C" w:rsidRPr="00096FD1" w14:paraId="4FB97717" w14:textId="77777777" w:rsidTr="00EF2E20">
        <w:tc>
          <w:tcPr>
            <w:tcW w:w="4820" w:type="dxa"/>
            <w:gridSpan w:val="4"/>
            <w:tcBorders>
              <w:top w:val="single" w:sz="4" w:space="0" w:color="auto"/>
              <w:left w:val="nil"/>
              <w:bottom w:val="nil"/>
              <w:right w:val="nil"/>
            </w:tcBorders>
            <w:tcMar>
              <w:left w:w="57" w:type="dxa"/>
              <w:right w:w="0" w:type="dxa"/>
            </w:tcMar>
          </w:tcPr>
          <w:p w14:paraId="408BAEE3" w14:textId="77777777" w:rsidR="009C665C" w:rsidRPr="00096FD1" w:rsidRDefault="009C665C" w:rsidP="00EF2E20">
            <w:pPr>
              <w:spacing w:line="276" w:lineRule="auto"/>
              <w:jc w:val="center"/>
              <w:rPr>
                <w:rFonts w:ascii="Times New Roman" w:hAnsi="Times New Roman" w:cs="Times New Roman"/>
                <w:lang w:val="en-US"/>
              </w:rPr>
            </w:pPr>
          </w:p>
        </w:tc>
        <w:tc>
          <w:tcPr>
            <w:tcW w:w="1134" w:type="dxa"/>
            <w:gridSpan w:val="2"/>
            <w:tcBorders>
              <w:top w:val="single" w:sz="4" w:space="0" w:color="auto"/>
              <w:left w:val="nil"/>
              <w:bottom w:val="single" w:sz="4" w:space="0" w:color="auto"/>
              <w:right w:val="nil"/>
            </w:tcBorders>
            <w:tcMar>
              <w:left w:w="0" w:type="dxa"/>
              <w:right w:w="0" w:type="dxa"/>
            </w:tcMar>
          </w:tcPr>
          <w:p w14:paraId="49C10073"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90% CI for RMSEA</w:t>
            </w:r>
          </w:p>
        </w:tc>
        <w:tc>
          <w:tcPr>
            <w:tcW w:w="4111" w:type="dxa"/>
            <w:gridSpan w:val="6"/>
            <w:tcBorders>
              <w:top w:val="single" w:sz="4" w:space="0" w:color="auto"/>
              <w:left w:val="nil"/>
              <w:bottom w:val="nil"/>
              <w:right w:val="nil"/>
            </w:tcBorders>
          </w:tcPr>
          <w:p w14:paraId="0C3B0848" w14:textId="77777777" w:rsidR="009C665C" w:rsidRPr="00096FD1" w:rsidRDefault="009C665C" w:rsidP="00EF2E20">
            <w:pPr>
              <w:spacing w:line="276" w:lineRule="auto"/>
              <w:jc w:val="center"/>
              <w:rPr>
                <w:rFonts w:ascii="Times New Roman" w:hAnsi="Times New Roman" w:cs="Times New Roman"/>
                <w:lang w:val="en-US"/>
              </w:rPr>
            </w:pPr>
          </w:p>
        </w:tc>
      </w:tr>
      <w:tr w:rsidR="009C665C" w:rsidRPr="00096FD1" w14:paraId="365897A5" w14:textId="77777777" w:rsidTr="00EF2E20">
        <w:tc>
          <w:tcPr>
            <w:tcW w:w="2552" w:type="dxa"/>
            <w:tcBorders>
              <w:top w:val="nil"/>
              <w:left w:val="nil"/>
              <w:bottom w:val="single" w:sz="4" w:space="0" w:color="auto"/>
              <w:right w:val="nil"/>
            </w:tcBorders>
            <w:tcMar>
              <w:left w:w="57" w:type="dxa"/>
              <w:right w:w="0" w:type="dxa"/>
            </w:tcMar>
            <w:vAlign w:val="bottom"/>
          </w:tcPr>
          <w:p w14:paraId="191A8B65"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Model</w:t>
            </w:r>
          </w:p>
        </w:tc>
        <w:tc>
          <w:tcPr>
            <w:tcW w:w="992" w:type="dxa"/>
            <w:tcBorders>
              <w:top w:val="nil"/>
              <w:left w:val="nil"/>
              <w:bottom w:val="single" w:sz="4" w:space="0" w:color="auto"/>
              <w:right w:val="nil"/>
            </w:tcBorders>
            <w:tcMar>
              <w:left w:w="0" w:type="dxa"/>
              <w:right w:w="0" w:type="dxa"/>
            </w:tcMar>
          </w:tcPr>
          <w:p w14:paraId="2A625398"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Cambria Math" w:hAnsi="Cambria Math" w:cs="Cambria Math"/>
                <w:lang w:val="en-US"/>
              </w:rPr>
              <w:t>𝜒</w:t>
            </w:r>
            <w:r w:rsidRPr="00096FD1">
              <w:rPr>
                <w:rFonts w:ascii="Times New Roman" w:hAnsi="Times New Roman" w:cs="Times New Roman"/>
                <w:vertAlign w:val="superscript"/>
                <w:lang w:val="en-US"/>
              </w:rPr>
              <w:t>2</w:t>
            </w:r>
          </w:p>
        </w:tc>
        <w:tc>
          <w:tcPr>
            <w:tcW w:w="425" w:type="dxa"/>
            <w:tcBorders>
              <w:top w:val="nil"/>
              <w:left w:val="nil"/>
              <w:bottom w:val="single" w:sz="4" w:space="0" w:color="auto"/>
              <w:right w:val="nil"/>
            </w:tcBorders>
            <w:tcMar>
              <w:left w:w="0" w:type="dxa"/>
              <w:right w:w="0" w:type="dxa"/>
            </w:tcMar>
          </w:tcPr>
          <w:p w14:paraId="192DC703" w14:textId="77777777" w:rsidR="009C665C" w:rsidRPr="00096FD1" w:rsidRDefault="009C665C" w:rsidP="00EF2E20">
            <w:pPr>
              <w:spacing w:line="276" w:lineRule="auto"/>
              <w:jc w:val="center"/>
              <w:rPr>
                <w:rFonts w:ascii="Times New Roman" w:hAnsi="Times New Roman" w:cs="Times New Roman"/>
                <w:lang w:val="en-US"/>
              </w:rPr>
            </w:pPr>
            <w:proofErr w:type="spellStart"/>
            <w:r w:rsidRPr="00096FD1">
              <w:rPr>
                <w:rFonts w:ascii="Times New Roman" w:hAnsi="Times New Roman" w:cs="Times New Roman"/>
                <w:lang w:val="en-US"/>
              </w:rPr>
              <w:t>df</w:t>
            </w:r>
            <w:proofErr w:type="spellEnd"/>
          </w:p>
        </w:tc>
        <w:tc>
          <w:tcPr>
            <w:tcW w:w="851" w:type="dxa"/>
            <w:tcBorders>
              <w:top w:val="nil"/>
              <w:left w:val="nil"/>
              <w:bottom w:val="single" w:sz="4" w:space="0" w:color="auto"/>
              <w:right w:val="nil"/>
            </w:tcBorders>
            <w:tcMar>
              <w:left w:w="0" w:type="dxa"/>
              <w:right w:w="0" w:type="dxa"/>
            </w:tcMar>
          </w:tcPr>
          <w:p w14:paraId="0C387AE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RMSEA</w:t>
            </w:r>
          </w:p>
        </w:tc>
        <w:tc>
          <w:tcPr>
            <w:tcW w:w="567" w:type="dxa"/>
            <w:tcBorders>
              <w:top w:val="nil"/>
              <w:left w:val="nil"/>
              <w:bottom w:val="single" w:sz="4" w:space="0" w:color="auto"/>
              <w:right w:val="nil"/>
            </w:tcBorders>
            <w:tcMar>
              <w:left w:w="0" w:type="dxa"/>
              <w:right w:w="0" w:type="dxa"/>
            </w:tcMar>
          </w:tcPr>
          <w:p w14:paraId="6DD0E92E"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LL</w:t>
            </w:r>
          </w:p>
        </w:tc>
        <w:tc>
          <w:tcPr>
            <w:tcW w:w="567" w:type="dxa"/>
            <w:tcBorders>
              <w:top w:val="nil"/>
              <w:left w:val="nil"/>
              <w:bottom w:val="single" w:sz="4" w:space="0" w:color="auto"/>
              <w:right w:val="nil"/>
            </w:tcBorders>
            <w:tcMar>
              <w:left w:w="0" w:type="dxa"/>
              <w:right w:w="0" w:type="dxa"/>
            </w:tcMar>
          </w:tcPr>
          <w:p w14:paraId="028E790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UL</w:t>
            </w:r>
          </w:p>
        </w:tc>
        <w:tc>
          <w:tcPr>
            <w:tcW w:w="850" w:type="dxa"/>
            <w:tcBorders>
              <w:top w:val="nil"/>
              <w:left w:val="nil"/>
              <w:bottom w:val="single" w:sz="4" w:space="0" w:color="auto"/>
              <w:right w:val="nil"/>
            </w:tcBorders>
          </w:tcPr>
          <w:p w14:paraId="2EC6E4EE"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w:t>
            </w:r>
          </w:p>
          <w:p w14:paraId="1F4945F2"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RMSEA</w:t>
            </w:r>
          </w:p>
        </w:tc>
        <w:tc>
          <w:tcPr>
            <w:tcW w:w="567" w:type="dxa"/>
            <w:tcBorders>
              <w:top w:val="nil"/>
              <w:left w:val="nil"/>
              <w:bottom w:val="single" w:sz="4" w:space="0" w:color="auto"/>
              <w:right w:val="nil"/>
            </w:tcBorders>
            <w:tcMar>
              <w:left w:w="0" w:type="dxa"/>
              <w:right w:w="0" w:type="dxa"/>
            </w:tcMar>
          </w:tcPr>
          <w:p w14:paraId="590D2A55"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CFI</w:t>
            </w:r>
          </w:p>
        </w:tc>
        <w:tc>
          <w:tcPr>
            <w:tcW w:w="709" w:type="dxa"/>
            <w:tcBorders>
              <w:top w:val="nil"/>
              <w:left w:val="nil"/>
              <w:bottom w:val="single" w:sz="4" w:space="0" w:color="auto"/>
              <w:right w:val="nil"/>
            </w:tcBorders>
            <w:tcMar>
              <w:left w:w="0" w:type="dxa"/>
              <w:right w:w="0" w:type="dxa"/>
            </w:tcMar>
          </w:tcPr>
          <w:p w14:paraId="691DDB6A"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w:t>
            </w:r>
          </w:p>
          <w:p w14:paraId="397757DC"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CFI</w:t>
            </w:r>
          </w:p>
        </w:tc>
        <w:tc>
          <w:tcPr>
            <w:tcW w:w="567" w:type="dxa"/>
            <w:tcBorders>
              <w:top w:val="nil"/>
              <w:left w:val="nil"/>
              <w:bottom w:val="single" w:sz="4" w:space="0" w:color="auto"/>
              <w:right w:val="nil"/>
            </w:tcBorders>
            <w:tcMar>
              <w:left w:w="0" w:type="dxa"/>
              <w:right w:w="0" w:type="dxa"/>
            </w:tcMar>
          </w:tcPr>
          <w:p w14:paraId="32727168"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TLI</w:t>
            </w:r>
          </w:p>
        </w:tc>
        <w:tc>
          <w:tcPr>
            <w:tcW w:w="747" w:type="dxa"/>
            <w:tcBorders>
              <w:top w:val="nil"/>
              <w:left w:val="nil"/>
              <w:bottom w:val="single" w:sz="4" w:space="0" w:color="auto"/>
              <w:right w:val="nil"/>
            </w:tcBorders>
            <w:tcMar>
              <w:left w:w="0" w:type="dxa"/>
              <w:right w:w="0" w:type="dxa"/>
            </w:tcMar>
          </w:tcPr>
          <w:p w14:paraId="6B757E7E"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SRMR</w:t>
            </w:r>
          </w:p>
        </w:tc>
        <w:tc>
          <w:tcPr>
            <w:tcW w:w="671" w:type="dxa"/>
            <w:tcBorders>
              <w:top w:val="nil"/>
              <w:left w:val="nil"/>
              <w:bottom w:val="single" w:sz="4" w:space="0" w:color="auto"/>
              <w:right w:val="nil"/>
            </w:tcBorders>
          </w:tcPr>
          <w:p w14:paraId="15828E34"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w:t>
            </w:r>
          </w:p>
          <w:p w14:paraId="4C96200E"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SRMR</w:t>
            </w:r>
          </w:p>
        </w:tc>
      </w:tr>
      <w:tr w:rsidR="009C665C" w:rsidRPr="00096FD1" w14:paraId="6978A75D" w14:textId="77777777" w:rsidTr="00EF2E20">
        <w:trPr>
          <w:trHeight w:val="149"/>
        </w:trPr>
        <w:tc>
          <w:tcPr>
            <w:tcW w:w="2552" w:type="dxa"/>
            <w:tcBorders>
              <w:top w:val="nil"/>
              <w:left w:val="nil"/>
              <w:bottom w:val="nil"/>
              <w:right w:val="nil"/>
            </w:tcBorders>
            <w:tcMar>
              <w:left w:w="57" w:type="dxa"/>
              <w:right w:w="0" w:type="dxa"/>
            </w:tcMar>
          </w:tcPr>
          <w:p w14:paraId="7FBE779E" w14:textId="77777777" w:rsidR="009C665C" w:rsidRPr="00096FD1" w:rsidRDefault="009C665C" w:rsidP="00EF2E20">
            <w:pPr>
              <w:spacing w:line="276" w:lineRule="auto"/>
              <w:jc w:val="both"/>
              <w:rPr>
                <w:rFonts w:ascii="Times New Roman" w:hAnsi="Times New Roman" w:cs="Times New Roman"/>
                <w:b/>
                <w:lang w:val="en-US"/>
              </w:rPr>
            </w:pPr>
            <w:r w:rsidRPr="00096FD1">
              <w:rPr>
                <w:rFonts w:ascii="Times New Roman" w:hAnsi="Times New Roman" w:cs="Times New Roman"/>
                <w:b/>
                <w:lang w:val="en-US"/>
              </w:rPr>
              <w:t>Moral disengagement</w:t>
            </w:r>
          </w:p>
        </w:tc>
        <w:tc>
          <w:tcPr>
            <w:tcW w:w="992" w:type="dxa"/>
            <w:tcBorders>
              <w:top w:val="nil"/>
              <w:left w:val="nil"/>
              <w:bottom w:val="nil"/>
              <w:right w:val="nil"/>
            </w:tcBorders>
            <w:tcMar>
              <w:left w:w="0" w:type="dxa"/>
              <w:right w:w="0" w:type="dxa"/>
            </w:tcMar>
          </w:tcPr>
          <w:p w14:paraId="48FFF111" w14:textId="77777777" w:rsidR="009C665C" w:rsidRPr="00096FD1" w:rsidRDefault="009C665C" w:rsidP="00EF2E20">
            <w:pPr>
              <w:spacing w:line="276" w:lineRule="auto"/>
              <w:rPr>
                <w:rFonts w:ascii="Times New Roman" w:hAnsi="Times New Roman" w:cs="Times New Roman"/>
                <w:lang w:val="en-US"/>
              </w:rPr>
            </w:pPr>
          </w:p>
        </w:tc>
        <w:tc>
          <w:tcPr>
            <w:tcW w:w="425" w:type="dxa"/>
            <w:tcBorders>
              <w:top w:val="nil"/>
              <w:left w:val="nil"/>
              <w:bottom w:val="nil"/>
              <w:right w:val="nil"/>
            </w:tcBorders>
            <w:tcMar>
              <w:left w:w="0" w:type="dxa"/>
              <w:right w:w="0" w:type="dxa"/>
            </w:tcMar>
          </w:tcPr>
          <w:p w14:paraId="1DCFFF01" w14:textId="77777777" w:rsidR="009C665C" w:rsidRPr="00096FD1" w:rsidRDefault="009C665C" w:rsidP="00EF2E20">
            <w:pPr>
              <w:spacing w:line="276" w:lineRule="auto"/>
              <w:rPr>
                <w:rFonts w:ascii="Times New Roman" w:hAnsi="Times New Roman" w:cs="Times New Roman"/>
                <w:lang w:val="en-US"/>
              </w:rPr>
            </w:pPr>
          </w:p>
        </w:tc>
        <w:tc>
          <w:tcPr>
            <w:tcW w:w="851" w:type="dxa"/>
            <w:tcBorders>
              <w:top w:val="nil"/>
              <w:left w:val="nil"/>
              <w:bottom w:val="nil"/>
              <w:right w:val="nil"/>
            </w:tcBorders>
            <w:tcMar>
              <w:left w:w="0" w:type="dxa"/>
              <w:right w:w="0" w:type="dxa"/>
            </w:tcMar>
          </w:tcPr>
          <w:p w14:paraId="4F769D6F" w14:textId="77777777" w:rsidR="009C665C" w:rsidRPr="00096FD1" w:rsidRDefault="009C665C" w:rsidP="00EF2E20">
            <w:pPr>
              <w:spacing w:line="276" w:lineRule="auto"/>
              <w:jc w:val="center"/>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14827D86" w14:textId="77777777" w:rsidR="009C665C" w:rsidRPr="00096FD1" w:rsidRDefault="009C665C" w:rsidP="00EF2E20">
            <w:pPr>
              <w:spacing w:line="276" w:lineRule="auto"/>
              <w:jc w:val="center"/>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6D163B1E" w14:textId="77777777" w:rsidR="009C665C" w:rsidRPr="00096FD1" w:rsidRDefault="009C665C" w:rsidP="00EF2E20">
            <w:pPr>
              <w:spacing w:line="276" w:lineRule="auto"/>
              <w:jc w:val="center"/>
              <w:rPr>
                <w:rFonts w:ascii="Times New Roman" w:hAnsi="Times New Roman" w:cs="Times New Roman"/>
                <w:lang w:val="en-US"/>
              </w:rPr>
            </w:pPr>
          </w:p>
        </w:tc>
        <w:tc>
          <w:tcPr>
            <w:tcW w:w="850" w:type="dxa"/>
            <w:tcBorders>
              <w:top w:val="nil"/>
              <w:left w:val="nil"/>
              <w:bottom w:val="nil"/>
              <w:right w:val="nil"/>
            </w:tcBorders>
          </w:tcPr>
          <w:p w14:paraId="08E6EC02" w14:textId="77777777" w:rsidR="009C665C" w:rsidRPr="00096FD1" w:rsidRDefault="009C665C" w:rsidP="00EF2E20">
            <w:pPr>
              <w:spacing w:line="276" w:lineRule="auto"/>
              <w:jc w:val="center"/>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1DF8B0D1" w14:textId="77777777" w:rsidR="009C665C" w:rsidRPr="00096FD1" w:rsidRDefault="009C665C" w:rsidP="00EF2E20">
            <w:pPr>
              <w:spacing w:line="276" w:lineRule="auto"/>
              <w:jc w:val="center"/>
              <w:rPr>
                <w:rFonts w:ascii="Times New Roman" w:hAnsi="Times New Roman" w:cs="Times New Roman"/>
                <w:lang w:val="en-US"/>
              </w:rPr>
            </w:pPr>
          </w:p>
        </w:tc>
        <w:tc>
          <w:tcPr>
            <w:tcW w:w="709" w:type="dxa"/>
            <w:tcBorders>
              <w:top w:val="nil"/>
              <w:left w:val="nil"/>
              <w:bottom w:val="nil"/>
              <w:right w:val="nil"/>
            </w:tcBorders>
            <w:tcMar>
              <w:left w:w="0" w:type="dxa"/>
              <w:right w:w="0" w:type="dxa"/>
            </w:tcMar>
          </w:tcPr>
          <w:p w14:paraId="68A3FC38" w14:textId="77777777" w:rsidR="009C665C" w:rsidRPr="00096FD1" w:rsidRDefault="009C665C" w:rsidP="00EF2E20">
            <w:pPr>
              <w:spacing w:line="276" w:lineRule="auto"/>
              <w:jc w:val="both"/>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760FD651" w14:textId="77777777" w:rsidR="009C665C" w:rsidRPr="00096FD1" w:rsidRDefault="009C665C" w:rsidP="00EF2E20">
            <w:pPr>
              <w:spacing w:line="276" w:lineRule="auto"/>
              <w:jc w:val="center"/>
              <w:rPr>
                <w:rFonts w:ascii="Times New Roman" w:hAnsi="Times New Roman" w:cs="Times New Roman"/>
                <w:lang w:val="en-US"/>
              </w:rPr>
            </w:pPr>
          </w:p>
        </w:tc>
        <w:tc>
          <w:tcPr>
            <w:tcW w:w="747" w:type="dxa"/>
            <w:tcBorders>
              <w:top w:val="nil"/>
              <w:left w:val="nil"/>
              <w:bottom w:val="nil"/>
              <w:right w:val="nil"/>
            </w:tcBorders>
            <w:tcMar>
              <w:left w:w="0" w:type="dxa"/>
              <w:right w:w="0" w:type="dxa"/>
            </w:tcMar>
          </w:tcPr>
          <w:p w14:paraId="589DE9CB" w14:textId="77777777" w:rsidR="009C665C" w:rsidRPr="00096FD1" w:rsidRDefault="009C665C" w:rsidP="00EF2E20">
            <w:pPr>
              <w:spacing w:line="276" w:lineRule="auto"/>
              <w:jc w:val="center"/>
              <w:rPr>
                <w:rFonts w:ascii="Times New Roman" w:hAnsi="Times New Roman" w:cs="Times New Roman"/>
                <w:lang w:val="en-US"/>
              </w:rPr>
            </w:pPr>
          </w:p>
        </w:tc>
        <w:tc>
          <w:tcPr>
            <w:tcW w:w="671" w:type="dxa"/>
            <w:tcBorders>
              <w:top w:val="nil"/>
              <w:left w:val="nil"/>
              <w:bottom w:val="nil"/>
              <w:right w:val="nil"/>
            </w:tcBorders>
          </w:tcPr>
          <w:p w14:paraId="3D1F0110" w14:textId="77777777" w:rsidR="009C665C" w:rsidRPr="00096FD1" w:rsidRDefault="009C665C" w:rsidP="00EF2E20">
            <w:pPr>
              <w:spacing w:line="276" w:lineRule="auto"/>
              <w:jc w:val="center"/>
              <w:rPr>
                <w:rFonts w:ascii="Times New Roman" w:hAnsi="Times New Roman" w:cs="Times New Roman"/>
                <w:lang w:val="en-US"/>
              </w:rPr>
            </w:pPr>
          </w:p>
        </w:tc>
      </w:tr>
      <w:tr w:rsidR="009C665C" w:rsidRPr="00096FD1" w14:paraId="44676062" w14:textId="77777777" w:rsidTr="00EF2E20">
        <w:tc>
          <w:tcPr>
            <w:tcW w:w="2552" w:type="dxa"/>
            <w:tcBorders>
              <w:top w:val="nil"/>
              <w:left w:val="nil"/>
              <w:bottom w:val="nil"/>
              <w:right w:val="nil"/>
            </w:tcBorders>
            <w:tcMar>
              <w:left w:w="57" w:type="dxa"/>
              <w:right w:w="0" w:type="dxa"/>
            </w:tcMar>
          </w:tcPr>
          <w:p w14:paraId="54B991D8"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M0 configural model</w:t>
            </w:r>
          </w:p>
        </w:tc>
        <w:tc>
          <w:tcPr>
            <w:tcW w:w="992" w:type="dxa"/>
            <w:tcBorders>
              <w:top w:val="nil"/>
              <w:left w:val="nil"/>
              <w:bottom w:val="nil"/>
              <w:right w:val="nil"/>
            </w:tcBorders>
            <w:tcMar>
              <w:left w:w="0" w:type="dxa"/>
              <w:right w:w="0" w:type="dxa"/>
            </w:tcMar>
          </w:tcPr>
          <w:p w14:paraId="6E1CFD5B"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657.5*</w:t>
            </w:r>
            <w:r>
              <w:rPr>
                <w:rFonts w:ascii="Times New Roman" w:hAnsi="Times New Roman" w:cs="Times New Roman"/>
                <w:lang w:val="en-US"/>
              </w:rPr>
              <w:t>**</w:t>
            </w:r>
          </w:p>
        </w:tc>
        <w:tc>
          <w:tcPr>
            <w:tcW w:w="425" w:type="dxa"/>
            <w:tcBorders>
              <w:top w:val="nil"/>
              <w:left w:val="nil"/>
              <w:bottom w:val="nil"/>
              <w:right w:val="nil"/>
            </w:tcBorders>
            <w:tcMar>
              <w:left w:w="0" w:type="dxa"/>
              <w:right w:w="0" w:type="dxa"/>
            </w:tcMar>
          </w:tcPr>
          <w:p w14:paraId="69308FDB"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321</w:t>
            </w:r>
          </w:p>
        </w:tc>
        <w:tc>
          <w:tcPr>
            <w:tcW w:w="851" w:type="dxa"/>
            <w:tcBorders>
              <w:top w:val="nil"/>
              <w:left w:val="nil"/>
              <w:bottom w:val="nil"/>
              <w:right w:val="nil"/>
            </w:tcBorders>
            <w:tcMar>
              <w:left w:w="0" w:type="dxa"/>
              <w:right w:w="0" w:type="dxa"/>
            </w:tcMar>
          </w:tcPr>
          <w:p w14:paraId="070BB1E2"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.030</w:t>
            </w:r>
          </w:p>
        </w:tc>
        <w:tc>
          <w:tcPr>
            <w:tcW w:w="567" w:type="dxa"/>
            <w:tcBorders>
              <w:top w:val="nil"/>
              <w:left w:val="nil"/>
              <w:bottom w:val="nil"/>
              <w:right w:val="nil"/>
            </w:tcBorders>
            <w:tcMar>
              <w:left w:w="0" w:type="dxa"/>
              <w:right w:w="0" w:type="dxa"/>
            </w:tcMar>
          </w:tcPr>
          <w:p w14:paraId="66B3DF1A"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.027</w:t>
            </w:r>
          </w:p>
        </w:tc>
        <w:tc>
          <w:tcPr>
            <w:tcW w:w="567" w:type="dxa"/>
            <w:tcBorders>
              <w:top w:val="nil"/>
              <w:left w:val="nil"/>
              <w:bottom w:val="nil"/>
              <w:right w:val="nil"/>
            </w:tcBorders>
            <w:tcMar>
              <w:left w:w="0" w:type="dxa"/>
              <w:right w:w="0" w:type="dxa"/>
            </w:tcMar>
          </w:tcPr>
          <w:p w14:paraId="1D82C489"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.033</w:t>
            </w:r>
          </w:p>
        </w:tc>
        <w:tc>
          <w:tcPr>
            <w:tcW w:w="850" w:type="dxa"/>
            <w:tcBorders>
              <w:top w:val="nil"/>
              <w:left w:val="nil"/>
              <w:bottom w:val="nil"/>
              <w:right w:val="nil"/>
            </w:tcBorders>
          </w:tcPr>
          <w:p w14:paraId="3CBA7850"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_</w:t>
            </w:r>
          </w:p>
        </w:tc>
        <w:tc>
          <w:tcPr>
            <w:tcW w:w="567" w:type="dxa"/>
            <w:tcBorders>
              <w:top w:val="nil"/>
              <w:left w:val="nil"/>
              <w:bottom w:val="nil"/>
              <w:right w:val="nil"/>
            </w:tcBorders>
            <w:tcMar>
              <w:left w:w="0" w:type="dxa"/>
              <w:right w:w="0" w:type="dxa"/>
            </w:tcMar>
          </w:tcPr>
          <w:p w14:paraId="58A665E9"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.933</w:t>
            </w:r>
          </w:p>
        </w:tc>
        <w:tc>
          <w:tcPr>
            <w:tcW w:w="709" w:type="dxa"/>
            <w:tcBorders>
              <w:top w:val="nil"/>
              <w:left w:val="nil"/>
              <w:bottom w:val="nil"/>
              <w:right w:val="nil"/>
            </w:tcBorders>
            <w:tcMar>
              <w:left w:w="0" w:type="dxa"/>
              <w:right w:w="0" w:type="dxa"/>
            </w:tcMar>
          </w:tcPr>
          <w:p w14:paraId="02A0751D"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_</w:t>
            </w:r>
          </w:p>
        </w:tc>
        <w:tc>
          <w:tcPr>
            <w:tcW w:w="567" w:type="dxa"/>
            <w:tcBorders>
              <w:top w:val="nil"/>
              <w:left w:val="nil"/>
              <w:bottom w:val="nil"/>
              <w:right w:val="nil"/>
            </w:tcBorders>
            <w:tcMar>
              <w:left w:w="0" w:type="dxa"/>
              <w:right w:w="0" w:type="dxa"/>
            </w:tcMar>
          </w:tcPr>
          <w:p w14:paraId="60B9885D"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.922</w:t>
            </w:r>
          </w:p>
        </w:tc>
        <w:tc>
          <w:tcPr>
            <w:tcW w:w="747" w:type="dxa"/>
            <w:tcBorders>
              <w:top w:val="nil"/>
              <w:left w:val="nil"/>
              <w:bottom w:val="nil"/>
              <w:right w:val="nil"/>
            </w:tcBorders>
            <w:tcMar>
              <w:left w:w="0" w:type="dxa"/>
              <w:right w:w="0" w:type="dxa"/>
            </w:tcMar>
          </w:tcPr>
          <w:p w14:paraId="48B145C8"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.037</w:t>
            </w:r>
          </w:p>
        </w:tc>
        <w:tc>
          <w:tcPr>
            <w:tcW w:w="671" w:type="dxa"/>
            <w:tcBorders>
              <w:top w:val="nil"/>
              <w:left w:val="nil"/>
              <w:bottom w:val="nil"/>
              <w:right w:val="nil"/>
            </w:tcBorders>
          </w:tcPr>
          <w:p w14:paraId="53CEED03"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_</w:t>
            </w:r>
          </w:p>
        </w:tc>
      </w:tr>
      <w:tr w:rsidR="009C665C" w:rsidRPr="00096FD1" w14:paraId="730961C3" w14:textId="77777777" w:rsidTr="00EF2E20">
        <w:tc>
          <w:tcPr>
            <w:tcW w:w="2552" w:type="dxa"/>
            <w:tcBorders>
              <w:top w:val="nil"/>
              <w:left w:val="nil"/>
              <w:bottom w:val="nil"/>
              <w:right w:val="nil"/>
            </w:tcBorders>
            <w:tcMar>
              <w:left w:w="57" w:type="dxa"/>
              <w:right w:w="0" w:type="dxa"/>
            </w:tcMar>
          </w:tcPr>
          <w:p w14:paraId="4CE976B4"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M1 weak invariance 1</w:t>
            </w:r>
            <w:r w:rsidRPr="00096FD1">
              <w:rPr>
                <w:rFonts w:ascii="Times New Roman" w:hAnsi="Times New Roman" w:cs="Times New Roman"/>
                <w:vertAlign w:val="superscript"/>
                <w:lang w:val="en-US"/>
              </w:rPr>
              <w:t>st</w:t>
            </w:r>
          </w:p>
        </w:tc>
        <w:tc>
          <w:tcPr>
            <w:tcW w:w="992" w:type="dxa"/>
            <w:tcBorders>
              <w:top w:val="nil"/>
              <w:left w:val="nil"/>
              <w:bottom w:val="nil"/>
              <w:right w:val="nil"/>
            </w:tcBorders>
            <w:tcMar>
              <w:left w:w="0" w:type="dxa"/>
              <w:right w:w="0" w:type="dxa"/>
            </w:tcMar>
          </w:tcPr>
          <w:p w14:paraId="337BAED5"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667.9*</w:t>
            </w:r>
            <w:r>
              <w:rPr>
                <w:rFonts w:ascii="Times New Roman" w:hAnsi="Times New Roman" w:cs="Times New Roman"/>
                <w:lang w:val="en-US"/>
              </w:rPr>
              <w:t>**</w:t>
            </w:r>
          </w:p>
        </w:tc>
        <w:tc>
          <w:tcPr>
            <w:tcW w:w="425" w:type="dxa"/>
            <w:tcBorders>
              <w:top w:val="nil"/>
              <w:left w:val="nil"/>
              <w:bottom w:val="nil"/>
              <w:right w:val="nil"/>
            </w:tcBorders>
            <w:tcMar>
              <w:left w:w="0" w:type="dxa"/>
              <w:right w:w="0" w:type="dxa"/>
            </w:tcMar>
          </w:tcPr>
          <w:p w14:paraId="2AEEFA3F"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328</w:t>
            </w:r>
          </w:p>
        </w:tc>
        <w:tc>
          <w:tcPr>
            <w:tcW w:w="851" w:type="dxa"/>
            <w:tcBorders>
              <w:top w:val="nil"/>
              <w:left w:val="nil"/>
              <w:bottom w:val="nil"/>
              <w:right w:val="nil"/>
            </w:tcBorders>
            <w:tcMar>
              <w:left w:w="0" w:type="dxa"/>
              <w:right w:w="0" w:type="dxa"/>
            </w:tcMar>
          </w:tcPr>
          <w:p w14:paraId="2D0306B3"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.030</w:t>
            </w:r>
          </w:p>
        </w:tc>
        <w:tc>
          <w:tcPr>
            <w:tcW w:w="567" w:type="dxa"/>
            <w:tcBorders>
              <w:top w:val="nil"/>
              <w:left w:val="nil"/>
              <w:bottom w:val="nil"/>
              <w:right w:val="nil"/>
            </w:tcBorders>
            <w:tcMar>
              <w:left w:w="0" w:type="dxa"/>
              <w:right w:w="0" w:type="dxa"/>
            </w:tcMar>
          </w:tcPr>
          <w:p w14:paraId="6824C343"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.027</w:t>
            </w:r>
          </w:p>
        </w:tc>
        <w:tc>
          <w:tcPr>
            <w:tcW w:w="567" w:type="dxa"/>
            <w:tcBorders>
              <w:top w:val="nil"/>
              <w:left w:val="nil"/>
              <w:bottom w:val="nil"/>
              <w:right w:val="nil"/>
            </w:tcBorders>
            <w:tcMar>
              <w:left w:w="0" w:type="dxa"/>
              <w:right w:w="0" w:type="dxa"/>
            </w:tcMar>
          </w:tcPr>
          <w:p w14:paraId="6563D10E"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.033</w:t>
            </w:r>
          </w:p>
        </w:tc>
        <w:tc>
          <w:tcPr>
            <w:tcW w:w="850" w:type="dxa"/>
            <w:tcBorders>
              <w:top w:val="nil"/>
              <w:left w:val="nil"/>
              <w:bottom w:val="nil"/>
              <w:right w:val="nil"/>
            </w:tcBorders>
          </w:tcPr>
          <w:p w14:paraId="4157FF9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w:t>
            </w:r>
          </w:p>
        </w:tc>
        <w:tc>
          <w:tcPr>
            <w:tcW w:w="567" w:type="dxa"/>
            <w:tcBorders>
              <w:top w:val="nil"/>
              <w:left w:val="nil"/>
              <w:bottom w:val="nil"/>
              <w:right w:val="nil"/>
            </w:tcBorders>
            <w:tcMar>
              <w:left w:w="0" w:type="dxa"/>
              <w:right w:w="0" w:type="dxa"/>
            </w:tcMar>
          </w:tcPr>
          <w:p w14:paraId="67F64210"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.933</w:t>
            </w:r>
          </w:p>
        </w:tc>
        <w:tc>
          <w:tcPr>
            <w:tcW w:w="709" w:type="dxa"/>
            <w:tcBorders>
              <w:top w:val="nil"/>
              <w:left w:val="nil"/>
              <w:bottom w:val="nil"/>
              <w:right w:val="nil"/>
            </w:tcBorders>
            <w:tcMar>
              <w:left w:w="0" w:type="dxa"/>
              <w:right w:w="0" w:type="dxa"/>
            </w:tcMar>
          </w:tcPr>
          <w:p w14:paraId="6D514EB4"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w:t>
            </w:r>
          </w:p>
        </w:tc>
        <w:tc>
          <w:tcPr>
            <w:tcW w:w="567" w:type="dxa"/>
            <w:tcBorders>
              <w:top w:val="nil"/>
              <w:left w:val="nil"/>
              <w:bottom w:val="nil"/>
              <w:right w:val="nil"/>
            </w:tcBorders>
            <w:tcMar>
              <w:left w:w="0" w:type="dxa"/>
              <w:right w:w="0" w:type="dxa"/>
            </w:tcMar>
          </w:tcPr>
          <w:p w14:paraId="634548F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.922</w:t>
            </w:r>
          </w:p>
        </w:tc>
        <w:tc>
          <w:tcPr>
            <w:tcW w:w="747" w:type="dxa"/>
            <w:tcBorders>
              <w:top w:val="nil"/>
              <w:left w:val="nil"/>
              <w:bottom w:val="nil"/>
              <w:right w:val="nil"/>
            </w:tcBorders>
            <w:tcMar>
              <w:left w:w="0" w:type="dxa"/>
              <w:right w:w="0" w:type="dxa"/>
            </w:tcMar>
          </w:tcPr>
          <w:p w14:paraId="740E5758"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.038</w:t>
            </w:r>
          </w:p>
        </w:tc>
        <w:tc>
          <w:tcPr>
            <w:tcW w:w="671" w:type="dxa"/>
            <w:tcBorders>
              <w:top w:val="nil"/>
              <w:left w:val="nil"/>
              <w:bottom w:val="nil"/>
              <w:right w:val="nil"/>
            </w:tcBorders>
          </w:tcPr>
          <w:p w14:paraId="6539BCB5"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.001</w:t>
            </w:r>
          </w:p>
        </w:tc>
      </w:tr>
      <w:tr w:rsidR="009C665C" w:rsidRPr="00096FD1" w14:paraId="58A5A713" w14:textId="77777777" w:rsidTr="00EF2E20">
        <w:tc>
          <w:tcPr>
            <w:tcW w:w="2552" w:type="dxa"/>
            <w:tcBorders>
              <w:top w:val="nil"/>
              <w:left w:val="nil"/>
              <w:bottom w:val="nil"/>
              <w:right w:val="nil"/>
            </w:tcBorders>
            <w:tcMar>
              <w:left w:w="57" w:type="dxa"/>
              <w:right w:w="0" w:type="dxa"/>
            </w:tcMar>
          </w:tcPr>
          <w:p w14:paraId="49F87944"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M2 weak invariance 2</w:t>
            </w:r>
            <w:r w:rsidRPr="00096FD1">
              <w:rPr>
                <w:rFonts w:ascii="Times New Roman" w:hAnsi="Times New Roman" w:cs="Times New Roman"/>
                <w:vertAlign w:val="superscript"/>
                <w:lang w:val="en-US"/>
              </w:rPr>
              <w:t>nd</w:t>
            </w:r>
          </w:p>
        </w:tc>
        <w:tc>
          <w:tcPr>
            <w:tcW w:w="992" w:type="dxa"/>
            <w:tcBorders>
              <w:top w:val="nil"/>
              <w:left w:val="nil"/>
              <w:bottom w:val="nil"/>
              <w:right w:val="nil"/>
            </w:tcBorders>
            <w:tcMar>
              <w:left w:w="0" w:type="dxa"/>
              <w:right w:w="0" w:type="dxa"/>
            </w:tcMar>
          </w:tcPr>
          <w:p w14:paraId="5C50F041"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679.7*</w:t>
            </w:r>
            <w:r>
              <w:rPr>
                <w:rFonts w:ascii="Times New Roman" w:hAnsi="Times New Roman" w:cs="Times New Roman"/>
                <w:lang w:val="en-US"/>
              </w:rPr>
              <w:t>**</w:t>
            </w:r>
          </w:p>
        </w:tc>
        <w:tc>
          <w:tcPr>
            <w:tcW w:w="425" w:type="dxa"/>
            <w:tcBorders>
              <w:top w:val="nil"/>
              <w:left w:val="nil"/>
              <w:bottom w:val="nil"/>
              <w:right w:val="nil"/>
            </w:tcBorders>
            <w:tcMar>
              <w:left w:w="0" w:type="dxa"/>
              <w:right w:w="0" w:type="dxa"/>
            </w:tcMar>
          </w:tcPr>
          <w:p w14:paraId="281DE38D"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334</w:t>
            </w:r>
          </w:p>
        </w:tc>
        <w:tc>
          <w:tcPr>
            <w:tcW w:w="851" w:type="dxa"/>
            <w:tcBorders>
              <w:top w:val="nil"/>
              <w:left w:val="nil"/>
              <w:bottom w:val="nil"/>
              <w:right w:val="nil"/>
            </w:tcBorders>
            <w:tcMar>
              <w:left w:w="0" w:type="dxa"/>
              <w:right w:w="0" w:type="dxa"/>
            </w:tcMar>
          </w:tcPr>
          <w:p w14:paraId="1DAF6E51"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.030</w:t>
            </w:r>
          </w:p>
        </w:tc>
        <w:tc>
          <w:tcPr>
            <w:tcW w:w="567" w:type="dxa"/>
            <w:tcBorders>
              <w:top w:val="nil"/>
              <w:left w:val="nil"/>
              <w:bottom w:val="nil"/>
              <w:right w:val="nil"/>
            </w:tcBorders>
            <w:tcMar>
              <w:left w:w="0" w:type="dxa"/>
              <w:right w:w="0" w:type="dxa"/>
            </w:tcMar>
          </w:tcPr>
          <w:p w14:paraId="6E27E7F3"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.027</w:t>
            </w:r>
          </w:p>
        </w:tc>
        <w:tc>
          <w:tcPr>
            <w:tcW w:w="567" w:type="dxa"/>
            <w:tcBorders>
              <w:top w:val="nil"/>
              <w:left w:val="nil"/>
              <w:bottom w:val="nil"/>
              <w:right w:val="nil"/>
            </w:tcBorders>
            <w:tcMar>
              <w:left w:w="0" w:type="dxa"/>
              <w:right w:w="0" w:type="dxa"/>
            </w:tcMar>
          </w:tcPr>
          <w:p w14:paraId="0BFA3CE8"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.033</w:t>
            </w:r>
          </w:p>
        </w:tc>
        <w:tc>
          <w:tcPr>
            <w:tcW w:w="850" w:type="dxa"/>
            <w:tcBorders>
              <w:top w:val="nil"/>
              <w:left w:val="nil"/>
              <w:bottom w:val="nil"/>
              <w:right w:val="nil"/>
            </w:tcBorders>
          </w:tcPr>
          <w:p w14:paraId="19FF4BDA"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w:t>
            </w:r>
          </w:p>
        </w:tc>
        <w:tc>
          <w:tcPr>
            <w:tcW w:w="567" w:type="dxa"/>
            <w:tcBorders>
              <w:top w:val="nil"/>
              <w:left w:val="nil"/>
              <w:bottom w:val="nil"/>
              <w:right w:val="nil"/>
            </w:tcBorders>
            <w:tcMar>
              <w:left w:w="0" w:type="dxa"/>
              <w:right w:w="0" w:type="dxa"/>
            </w:tcMar>
          </w:tcPr>
          <w:p w14:paraId="720DAD2E"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.932</w:t>
            </w:r>
          </w:p>
        </w:tc>
        <w:tc>
          <w:tcPr>
            <w:tcW w:w="709" w:type="dxa"/>
            <w:tcBorders>
              <w:top w:val="nil"/>
              <w:left w:val="nil"/>
              <w:bottom w:val="nil"/>
              <w:right w:val="nil"/>
            </w:tcBorders>
            <w:tcMar>
              <w:left w:w="0" w:type="dxa"/>
              <w:right w:w="0" w:type="dxa"/>
            </w:tcMar>
          </w:tcPr>
          <w:p w14:paraId="11B9A664"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-.001</w:t>
            </w:r>
          </w:p>
        </w:tc>
        <w:tc>
          <w:tcPr>
            <w:tcW w:w="567" w:type="dxa"/>
            <w:tcBorders>
              <w:top w:val="nil"/>
              <w:left w:val="nil"/>
              <w:bottom w:val="nil"/>
              <w:right w:val="nil"/>
            </w:tcBorders>
            <w:tcMar>
              <w:left w:w="0" w:type="dxa"/>
              <w:right w:w="0" w:type="dxa"/>
            </w:tcMar>
          </w:tcPr>
          <w:p w14:paraId="1A30F45E"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.923</w:t>
            </w:r>
          </w:p>
        </w:tc>
        <w:tc>
          <w:tcPr>
            <w:tcW w:w="747" w:type="dxa"/>
            <w:tcBorders>
              <w:top w:val="nil"/>
              <w:left w:val="nil"/>
              <w:bottom w:val="nil"/>
              <w:right w:val="nil"/>
            </w:tcBorders>
            <w:tcMar>
              <w:left w:w="0" w:type="dxa"/>
              <w:right w:w="0" w:type="dxa"/>
            </w:tcMar>
          </w:tcPr>
          <w:p w14:paraId="631B69CD"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.039</w:t>
            </w:r>
          </w:p>
        </w:tc>
        <w:tc>
          <w:tcPr>
            <w:tcW w:w="671" w:type="dxa"/>
            <w:tcBorders>
              <w:top w:val="nil"/>
              <w:left w:val="nil"/>
              <w:bottom w:val="nil"/>
              <w:right w:val="nil"/>
            </w:tcBorders>
          </w:tcPr>
          <w:p w14:paraId="2DB6CB65"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.001</w:t>
            </w:r>
          </w:p>
        </w:tc>
      </w:tr>
      <w:tr w:rsidR="009C665C" w:rsidRPr="00096FD1" w14:paraId="030D48AC" w14:textId="77777777" w:rsidTr="00EF2E20">
        <w:tc>
          <w:tcPr>
            <w:tcW w:w="2552" w:type="dxa"/>
            <w:tcBorders>
              <w:top w:val="nil"/>
              <w:left w:val="nil"/>
              <w:bottom w:val="nil"/>
              <w:right w:val="nil"/>
            </w:tcBorders>
            <w:tcMar>
              <w:left w:w="57" w:type="dxa"/>
              <w:right w:w="0" w:type="dxa"/>
            </w:tcMar>
          </w:tcPr>
          <w:p w14:paraId="66076562"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M3 strong invariance 1</w:t>
            </w:r>
            <w:r w:rsidRPr="00096FD1">
              <w:rPr>
                <w:rFonts w:ascii="Times New Roman" w:hAnsi="Times New Roman" w:cs="Times New Roman"/>
                <w:vertAlign w:val="superscript"/>
                <w:lang w:val="en-US"/>
              </w:rPr>
              <w:t>st</w:t>
            </w:r>
          </w:p>
        </w:tc>
        <w:tc>
          <w:tcPr>
            <w:tcW w:w="992" w:type="dxa"/>
            <w:tcBorders>
              <w:top w:val="nil"/>
              <w:left w:val="nil"/>
              <w:bottom w:val="nil"/>
              <w:right w:val="nil"/>
            </w:tcBorders>
            <w:tcMar>
              <w:left w:w="0" w:type="dxa"/>
              <w:right w:w="0" w:type="dxa"/>
            </w:tcMar>
          </w:tcPr>
          <w:p w14:paraId="44C94681"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700.2*</w:t>
            </w:r>
            <w:r>
              <w:rPr>
                <w:rFonts w:ascii="Times New Roman" w:hAnsi="Times New Roman" w:cs="Times New Roman"/>
                <w:lang w:val="en-US"/>
              </w:rPr>
              <w:t>**</w:t>
            </w:r>
          </w:p>
        </w:tc>
        <w:tc>
          <w:tcPr>
            <w:tcW w:w="425" w:type="dxa"/>
            <w:tcBorders>
              <w:top w:val="nil"/>
              <w:left w:val="nil"/>
              <w:bottom w:val="nil"/>
              <w:right w:val="nil"/>
            </w:tcBorders>
            <w:tcMar>
              <w:left w:w="0" w:type="dxa"/>
              <w:right w:w="0" w:type="dxa"/>
            </w:tcMar>
          </w:tcPr>
          <w:p w14:paraId="78A29DE6"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341</w:t>
            </w:r>
          </w:p>
        </w:tc>
        <w:tc>
          <w:tcPr>
            <w:tcW w:w="851" w:type="dxa"/>
            <w:tcBorders>
              <w:top w:val="nil"/>
              <w:left w:val="nil"/>
              <w:bottom w:val="nil"/>
              <w:right w:val="nil"/>
            </w:tcBorders>
            <w:tcMar>
              <w:left w:w="0" w:type="dxa"/>
              <w:right w:w="0" w:type="dxa"/>
            </w:tcMar>
          </w:tcPr>
          <w:p w14:paraId="119074F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.030</w:t>
            </w:r>
          </w:p>
        </w:tc>
        <w:tc>
          <w:tcPr>
            <w:tcW w:w="567" w:type="dxa"/>
            <w:tcBorders>
              <w:top w:val="nil"/>
              <w:left w:val="nil"/>
              <w:bottom w:val="nil"/>
              <w:right w:val="nil"/>
            </w:tcBorders>
            <w:tcMar>
              <w:left w:w="0" w:type="dxa"/>
              <w:right w:w="0" w:type="dxa"/>
            </w:tcMar>
          </w:tcPr>
          <w:p w14:paraId="6DE5189A"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.027</w:t>
            </w:r>
          </w:p>
        </w:tc>
        <w:tc>
          <w:tcPr>
            <w:tcW w:w="567" w:type="dxa"/>
            <w:tcBorders>
              <w:top w:val="nil"/>
              <w:left w:val="nil"/>
              <w:bottom w:val="nil"/>
              <w:right w:val="nil"/>
            </w:tcBorders>
            <w:tcMar>
              <w:left w:w="0" w:type="dxa"/>
              <w:right w:w="0" w:type="dxa"/>
            </w:tcMar>
          </w:tcPr>
          <w:p w14:paraId="08EDAE1B"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.033</w:t>
            </w:r>
          </w:p>
        </w:tc>
        <w:tc>
          <w:tcPr>
            <w:tcW w:w="850" w:type="dxa"/>
            <w:tcBorders>
              <w:top w:val="nil"/>
              <w:left w:val="nil"/>
              <w:bottom w:val="nil"/>
              <w:right w:val="nil"/>
            </w:tcBorders>
          </w:tcPr>
          <w:p w14:paraId="213CF37D"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w:t>
            </w:r>
          </w:p>
        </w:tc>
        <w:tc>
          <w:tcPr>
            <w:tcW w:w="567" w:type="dxa"/>
            <w:tcBorders>
              <w:top w:val="nil"/>
              <w:left w:val="nil"/>
              <w:bottom w:val="nil"/>
              <w:right w:val="nil"/>
            </w:tcBorders>
            <w:tcMar>
              <w:left w:w="0" w:type="dxa"/>
              <w:right w:w="0" w:type="dxa"/>
            </w:tcMar>
          </w:tcPr>
          <w:p w14:paraId="3A55C64C"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.929</w:t>
            </w:r>
          </w:p>
        </w:tc>
        <w:tc>
          <w:tcPr>
            <w:tcW w:w="709" w:type="dxa"/>
            <w:tcBorders>
              <w:top w:val="nil"/>
              <w:left w:val="nil"/>
              <w:bottom w:val="nil"/>
              <w:right w:val="nil"/>
            </w:tcBorders>
            <w:tcMar>
              <w:left w:w="0" w:type="dxa"/>
              <w:right w:w="0" w:type="dxa"/>
            </w:tcMar>
          </w:tcPr>
          <w:p w14:paraId="07A51AD1"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-.003</w:t>
            </w:r>
          </w:p>
        </w:tc>
        <w:tc>
          <w:tcPr>
            <w:tcW w:w="567" w:type="dxa"/>
            <w:tcBorders>
              <w:top w:val="nil"/>
              <w:left w:val="nil"/>
              <w:bottom w:val="nil"/>
              <w:right w:val="nil"/>
            </w:tcBorders>
            <w:tcMar>
              <w:left w:w="0" w:type="dxa"/>
              <w:right w:w="0" w:type="dxa"/>
            </w:tcMar>
          </w:tcPr>
          <w:p w14:paraId="64028928"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.921</w:t>
            </w:r>
          </w:p>
        </w:tc>
        <w:tc>
          <w:tcPr>
            <w:tcW w:w="747" w:type="dxa"/>
            <w:tcBorders>
              <w:top w:val="nil"/>
              <w:left w:val="nil"/>
              <w:bottom w:val="nil"/>
              <w:right w:val="nil"/>
            </w:tcBorders>
            <w:tcMar>
              <w:left w:w="0" w:type="dxa"/>
              <w:right w:w="0" w:type="dxa"/>
            </w:tcMar>
          </w:tcPr>
          <w:p w14:paraId="5054BD70"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.039</w:t>
            </w:r>
          </w:p>
        </w:tc>
        <w:tc>
          <w:tcPr>
            <w:tcW w:w="671" w:type="dxa"/>
            <w:tcBorders>
              <w:top w:val="nil"/>
              <w:left w:val="nil"/>
              <w:bottom w:val="nil"/>
              <w:right w:val="nil"/>
            </w:tcBorders>
          </w:tcPr>
          <w:p w14:paraId="5DF45FD5"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w:t>
            </w:r>
          </w:p>
        </w:tc>
      </w:tr>
      <w:tr w:rsidR="009C665C" w:rsidRPr="00096FD1" w14:paraId="5BC27B13" w14:textId="77777777" w:rsidTr="00EF2E20">
        <w:tc>
          <w:tcPr>
            <w:tcW w:w="2552" w:type="dxa"/>
            <w:tcBorders>
              <w:top w:val="nil"/>
              <w:left w:val="nil"/>
              <w:bottom w:val="nil"/>
              <w:right w:val="nil"/>
            </w:tcBorders>
            <w:tcMar>
              <w:left w:w="57" w:type="dxa"/>
              <w:right w:w="0" w:type="dxa"/>
            </w:tcMar>
          </w:tcPr>
          <w:p w14:paraId="2FA99D3E"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M4 strong invariance 2</w:t>
            </w:r>
            <w:r w:rsidRPr="00096FD1">
              <w:rPr>
                <w:rFonts w:ascii="Times New Roman" w:hAnsi="Times New Roman" w:cs="Times New Roman"/>
                <w:vertAlign w:val="superscript"/>
                <w:lang w:val="en-US"/>
              </w:rPr>
              <w:t>nd</w:t>
            </w:r>
          </w:p>
        </w:tc>
        <w:tc>
          <w:tcPr>
            <w:tcW w:w="992" w:type="dxa"/>
            <w:tcBorders>
              <w:top w:val="nil"/>
              <w:left w:val="nil"/>
              <w:bottom w:val="nil"/>
              <w:right w:val="nil"/>
            </w:tcBorders>
            <w:tcMar>
              <w:left w:w="0" w:type="dxa"/>
              <w:right w:w="0" w:type="dxa"/>
            </w:tcMar>
          </w:tcPr>
          <w:p w14:paraId="19021431"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731.8*</w:t>
            </w:r>
            <w:r>
              <w:rPr>
                <w:rFonts w:ascii="Times New Roman" w:hAnsi="Times New Roman" w:cs="Times New Roman"/>
                <w:lang w:val="en-US"/>
              </w:rPr>
              <w:t>**</w:t>
            </w:r>
          </w:p>
        </w:tc>
        <w:tc>
          <w:tcPr>
            <w:tcW w:w="425" w:type="dxa"/>
            <w:tcBorders>
              <w:top w:val="nil"/>
              <w:left w:val="nil"/>
              <w:bottom w:val="nil"/>
              <w:right w:val="nil"/>
            </w:tcBorders>
            <w:tcMar>
              <w:left w:w="0" w:type="dxa"/>
              <w:right w:w="0" w:type="dxa"/>
            </w:tcMar>
          </w:tcPr>
          <w:p w14:paraId="7FCD5CE9"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347</w:t>
            </w:r>
          </w:p>
        </w:tc>
        <w:tc>
          <w:tcPr>
            <w:tcW w:w="851" w:type="dxa"/>
            <w:tcBorders>
              <w:top w:val="nil"/>
              <w:left w:val="nil"/>
              <w:bottom w:val="nil"/>
              <w:right w:val="nil"/>
            </w:tcBorders>
            <w:tcMar>
              <w:left w:w="0" w:type="dxa"/>
              <w:right w:w="0" w:type="dxa"/>
            </w:tcMar>
          </w:tcPr>
          <w:p w14:paraId="047250EE"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.031</w:t>
            </w:r>
          </w:p>
        </w:tc>
        <w:tc>
          <w:tcPr>
            <w:tcW w:w="567" w:type="dxa"/>
            <w:tcBorders>
              <w:top w:val="nil"/>
              <w:left w:val="nil"/>
              <w:bottom w:val="nil"/>
              <w:right w:val="nil"/>
            </w:tcBorders>
            <w:tcMar>
              <w:left w:w="0" w:type="dxa"/>
              <w:right w:w="0" w:type="dxa"/>
            </w:tcMar>
          </w:tcPr>
          <w:p w14:paraId="30977EB9"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.028</w:t>
            </w:r>
          </w:p>
        </w:tc>
        <w:tc>
          <w:tcPr>
            <w:tcW w:w="567" w:type="dxa"/>
            <w:tcBorders>
              <w:top w:val="nil"/>
              <w:left w:val="nil"/>
              <w:bottom w:val="nil"/>
              <w:right w:val="nil"/>
            </w:tcBorders>
            <w:tcMar>
              <w:left w:w="0" w:type="dxa"/>
              <w:right w:w="0" w:type="dxa"/>
            </w:tcMar>
          </w:tcPr>
          <w:p w14:paraId="3EE544E4"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.034</w:t>
            </w:r>
          </w:p>
        </w:tc>
        <w:tc>
          <w:tcPr>
            <w:tcW w:w="850" w:type="dxa"/>
            <w:tcBorders>
              <w:top w:val="nil"/>
              <w:left w:val="nil"/>
              <w:bottom w:val="nil"/>
              <w:right w:val="nil"/>
            </w:tcBorders>
          </w:tcPr>
          <w:p w14:paraId="7C90B5D1"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.001</w:t>
            </w:r>
          </w:p>
        </w:tc>
        <w:tc>
          <w:tcPr>
            <w:tcW w:w="567" w:type="dxa"/>
            <w:tcBorders>
              <w:top w:val="nil"/>
              <w:left w:val="nil"/>
              <w:bottom w:val="nil"/>
              <w:right w:val="nil"/>
            </w:tcBorders>
            <w:tcMar>
              <w:left w:w="0" w:type="dxa"/>
              <w:right w:w="0" w:type="dxa"/>
            </w:tcMar>
          </w:tcPr>
          <w:p w14:paraId="569C0EB5"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.924</w:t>
            </w:r>
          </w:p>
        </w:tc>
        <w:tc>
          <w:tcPr>
            <w:tcW w:w="709" w:type="dxa"/>
            <w:tcBorders>
              <w:top w:val="nil"/>
              <w:left w:val="nil"/>
              <w:bottom w:val="nil"/>
              <w:right w:val="nil"/>
            </w:tcBorders>
            <w:tcMar>
              <w:left w:w="0" w:type="dxa"/>
              <w:right w:w="0" w:type="dxa"/>
            </w:tcMar>
          </w:tcPr>
          <w:p w14:paraId="3BED124A"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-.005</w:t>
            </w:r>
          </w:p>
        </w:tc>
        <w:tc>
          <w:tcPr>
            <w:tcW w:w="567" w:type="dxa"/>
            <w:tcBorders>
              <w:top w:val="nil"/>
              <w:left w:val="nil"/>
              <w:bottom w:val="nil"/>
              <w:right w:val="nil"/>
            </w:tcBorders>
            <w:tcMar>
              <w:left w:w="0" w:type="dxa"/>
              <w:right w:w="0" w:type="dxa"/>
            </w:tcMar>
          </w:tcPr>
          <w:p w14:paraId="10E3873D"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.917</w:t>
            </w:r>
          </w:p>
        </w:tc>
        <w:tc>
          <w:tcPr>
            <w:tcW w:w="747" w:type="dxa"/>
            <w:tcBorders>
              <w:top w:val="nil"/>
              <w:left w:val="nil"/>
              <w:bottom w:val="nil"/>
              <w:right w:val="nil"/>
            </w:tcBorders>
            <w:tcMar>
              <w:left w:w="0" w:type="dxa"/>
              <w:right w:w="0" w:type="dxa"/>
            </w:tcMar>
          </w:tcPr>
          <w:p w14:paraId="03C7E749"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.040</w:t>
            </w:r>
          </w:p>
        </w:tc>
        <w:tc>
          <w:tcPr>
            <w:tcW w:w="671" w:type="dxa"/>
            <w:tcBorders>
              <w:top w:val="nil"/>
              <w:left w:val="nil"/>
              <w:bottom w:val="nil"/>
              <w:right w:val="nil"/>
            </w:tcBorders>
          </w:tcPr>
          <w:p w14:paraId="270090D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.001</w:t>
            </w:r>
          </w:p>
        </w:tc>
      </w:tr>
      <w:tr w:rsidR="009C665C" w:rsidRPr="00096FD1" w14:paraId="2B8813A7" w14:textId="77777777" w:rsidTr="00EF2E20">
        <w:tc>
          <w:tcPr>
            <w:tcW w:w="10065" w:type="dxa"/>
            <w:gridSpan w:val="12"/>
            <w:tcBorders>
              <w:top w:val="single" w:sz="4" w:space="0" w:color="auto"/>
              <w:left w:val="nil"/>
              <w:bottom w:val="nil"/>
              <w:right w:val="nil"/>
            </w:tcBorders>
            <w:tcMar>
              <w:left w:w="57" w:type="dxa"/>
              <w:right w:w="0" w:type="dxa"/>
            </w:tcMar>
          </w:tcPr>
          <w:p w14:paraId="4EF86D5B"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i/>
                <w:lang w:val="en-US"/>
              </w:rPr>
              <w:t>N</w:t>
            </w:r>
            <w:r w:rsidRPr="00096FD1">
              <w:rPr>
                <w:rFonts w:ascii="Times New Roman" w:hAnsi="Times New Roman" w:cs="Times New Roman"/>
                <w:lang w:val="en-US"/>
              </w:rPr>
              <w:t xml:space="preserve"> = 1163</w:t>
            </w:r>
          </w:p>
        </w:tc>
      </w:tr>
      <w:tr w:rsidR="009C665C" w:rsidRPr="00096FD1" w14:paraId="3450D847" w14:textId="77777777" w:rsidTr="00EF2E20">
        <w:trPr>
          <w:trHeight w:val="149"/>
        </w:trPr>
        <w:tc>
          <w:tcPr>
            <w:tcW w:w="2552" w:type="dxa"/>
            <w:tcBorders>
              <w:top w:val="nil"/>
              <w:left w:val="nil"/>
              <w:bottom w:val="nil"/>
              <w:right w:val="nil"/>
            </w:tcBorders>
            <w:tcMar>
              <w:left w:w="57" w:type="dxa"/>
              <w:right w:w="0" w:type="dxa"/>
            </w:tcMar>
          </w:tcPr>
          <w:p w14:paraId="1E66AE1C" w14:textId="20E059CD" w:rsidR="009C665C" w:rsidRPr="00096FD1" w:rsidRDefault="009C665C" w:rsidP="00EF2E20">
            <w:pPr>
              <w:spacing w:line="276" w:lineRule="auto"/>
              <w:rPr>
                <w:rFonts w:ascii="Times New Roman" w:hAnsi="Times New Roman" w:cs="Times New Roman"/>
                <w:b/>
                <w:lang w:val="en-US"/>
              </w:rPr>
            </w:pPr>
            <w:r w:rsidRPr="00096FD1">
              <w:rPr>
                <w:rFonts w:ascii="Times New Roman" w:hAnsi="Times New Roman" w:cs="Times New Roman"/>
                <w:b/>
                <w:lang w:val="en-US"/>
              </w:rPr>
              <w:t xml:space="preserve">Perceived </w:t>
            </w:r>
            <w:r w:rsidR="0028445E">
              <w:rPr>
                <w:rFonts w:ascii="Times New Roman" w:hAnsi="Times New Roman" w:cs="Times New Roman"/>
                <w:b/>
                <w:lang w:val="en-US"/>
              </w:rPr>
              <w:t>injunctive</w:t>
            </w:r>
            <w:r w:rsidRPr="00096FD1">
              <w:rPr>
                <w:rFonts w:ascii="Times New Roman" w:hAnsi="Times New Roman" w:cs="Times New Roman"/>
                <w:b/>
                <w:lang w:val="en-US"/>
              </w:rPr>
              <w:t xml:space="preserve"> class norm</w:t>
            </w:r>
          </w:p>
        </w:tc>
        <w:tc>
          <w:tcPr>
            <w:tcW w:w="992" w:type="dxa"/>
            <w:tcBorders>
              <w:top w:val="nil"/>
              <w:left w:val="nil"/>
              <w:bottom w:val="nil"/>
              <w:right w:val="nil"/>
            </w:tcBorders>
            <w:tcMar>
              <w:left w:w="0" w:type="dxa"/>
              <w:right w:w="0" w:type="dxa"/>
            </w:tcMar>
          </w:tcPr>
          <w:p w14:paraId="643223BD" w14:textId="77777777" w:rsidR="009C665C" w:rsidRPr="00096FD1" w:rsidRDefault="009C665C" w:rsidP="00EF2E20">
            <w:pPr>
              <w:spacing w:line="276" w:lineRule="auto"/>
              <w:rPr>
                <w:rFonts w:ascii="Times New Roman" w:hAnsi="Times New Roman" w:cs="Times New Roman"/>
                <w:lang w:val="en-US"/>
              </w:rPr>
            </w:pPr>
          </w:p>
        </w:tc>
        <w:tc>
          <w:tcPr>
            <w:tcW w:w="425" w:type="dxa"/>
            <w:tcBorders>
              <w:top w:val="nil"/>
              <w:left w:val="nil"/>
              <w:bottom w:val="nil"/>
              <w:right w:val="nil"/>
            </w:tcBorders>
            <w:tcMar>
              <w:left w:w="0" w:type="dxa"/>
              <w:right w:w="0" w:type="dxa"/>
            </w:tcMar>
          </w:tcPr>
          <w:p w14:paraId="7291F302" w14:textId="77777777" w:rsidR="009C665C" w:rsidRPr="00096FD1" w:rsidRDefault="009C665C" w:rsidP="00EF2E20">
            <w:pPr>
              <w:spacing w:line="276" w:lineRule="auto"/>
              <w:rPr>
                <w:rFonts w:ascii="Times New Roman" w:hAnsi="Times New Roman" w:cs="Times New Roman"/>
                <w:lang w:val="en-US"/>
              </w:rPr>
            </w:pPr>
          </w:p>
        </w:tc>
        <w:tc>
          <w:tcPr>
            <w:tcW w:w="851" w:type="dxa"/>
            <w:tcBorders>
              <w:top w:val="nil"/>
              <w:left w:val="nil"/>
              <w:bottom w:val="nil"/>
              <w:right w:val="nil"/>
            </w:tcBorders>
            <w:tcMar>
              <w:left w:w="0" w:type="dxa"/>
              <w:right w:w="0" w:type="dxa"/>
            </w:tcMar>
          </w:tcPr>
          <w:p w14:paraId="64247C66" w14:textId="77777777" w:rsidR="009C665C" w:rsidRPr="00096FD1" w:rsidRDefault="009C665C" w:rsidP="00EF2E20">
            <w:pPr>
              <w:spacing w:line="276" w:lineRule="auto"/>
              <w:jc w:val="center"/>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66C54BD0" w14:textId="77777777" w:rsidR="009C665C" w:rsidRPr="00096FD1" w:rsidRDefault="009C665C" w:rsidP="00EF2E20">
            <w:pPr>
              <w:spacing w:line="276" w:lineRule="auto"/>
              <w:jc w:val="center"/>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39FA66F2" w14:textId="77777777" w:rsidR="009C665C" w:rsidRPr="00096FD1" w:rsidRDefault="009C665C" w:rsidP="00EF2E20">
            <w:pPr>
              <w:spacing w:line="276" w:lineRule="auto"/>
              <w:jc w:val="center"/>
              <w:rPr>
                <w:rFonts w:ascii="Times New Roman" w:hAnsi="Times New Roman" w:cs="Times New Roman"/>
                <w:lang w:val="en-US"/>
              </w:rPr>
            </w:pPr>
          </w:p>
        </w:tc>
        <w:tc>
          <w:tcPr>
            <w:tcW w:w="850" w:type="dxa"/>
            <w:tcBorders>
              <w:top w:val="nil"/>
              <w:left w:val="nil"/>
              <w:bottom w:val="nil"/>
              <w:right w:val="nil"/>
            </w:tcBorders>
          </w:tcPr>
          <w:p w14:paraId="564C1978" w14:textId="77777777" w:rsidR="009C665C" w:rsidRPr="00096FD1" w:rsidRDefault="009C665C" w:rsidP="00EF2E20">
            <w:pPr>
              <w:spacing w:line="276" w:lineRule="auto"/>
              <w:jc w:val="center"/>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4079FC57" w14:textId="77777777" w:rsidR="009C665C" w:rsidRPr="00096FD1" w:rsidRDefault="009C665C" w:rsidP="00EF2E20">
            <w:pPr>
              <w:spacing w:line="276" w:lineRule="auto"/>
              <w:jc w:val="center"/>
              <w:rPr>
                <w:rFonts w:ascii="Times New Roman" w:hAnsi="Times New Roman" w:cs="Times New Roman"/>
                <w:lang w:val="en-US"/>
              </w:rPr>
            </w:pPr>
          </w:p>
        </w:tc>
        <w:tc>
          <w:tcPr>
            <w:tcW w:w="709" w:type="dxa"/>
            <w:tcBorders>
              <w:top w:val="nil"/>
              <w:left w:val="nil"/>
              <w:bottom w:val="nil"/>
              <w:right w:val="nil"/>
            </w:tcBorders>
            <w:tcMar>
              <w:left w:w="0" w:type="dxa"/>
              <w:right w:w="0" w:type="dxa"/>
            </w:tcMar>
          </w:tcPr>
          <w:p w14:paraId="22D27717" w14:textId="77777777" w:rsidR="009C665C" w:rsidRPr="00096FD1" w:rsidRDefault="009C665C" w:rsidP="00EF2E20">
            <w:pPr>
              <w:spacing w:line="276" w:lineRule="auto"/>
              <w:jc w:val="both"/>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7F2F6CE4" w14:textId="77777777" w:rsidR="009C665C" w:rsidRPr="00096FD1" w:rsidRDefault="009C665C" w:rsidP="00EF2E20">
            <w:pPr>
              <w:spacing w:line="276" w:lineRule="auto"/>
              <w:jc w:val="center"/>
              <w:rPr>
                <w:rFonts w:ascii="Times New Roman" w:hAnsi="Times New Roman" w:cs="Times New Roman"/>
                <w:lang w:val="en-US"/>
              </w:rPr>
            </w:pPr>
          </w:p>
        </w:tc>
        <w:tc>
          <w:tcPr>
            <w:tcW w:w="747" w:type="dxa"/>
            <w:tcBorders>
              <w:top w:val="nil"/>
              <w:left w:val="nil"/>
              <w:bottom w:val="nil"/>
              <w:right w:val="nil"/>
            </w:tcBorders>
            <w:tcMar>
              <w:left w:w="0" w:type="dxa"/>
              <w:right w:w="0" w:type="dxa"/>
            </w:tcMar>
          </w:tcPr>
          <w:p w14:paraId="5971683A" w14:textId="77777777" w:rsidR="009C665C" w:rsidRPr="00096FD1" w:rsidRDefault="009C665C" w:rsidP="00EF2E20">
            <w:pPr>
              <w:spacing w:line="276" w:lineRule="auto"/>
              <w:jc w:val="center"/>
              <w:rPr>
                <w:rFonts w:ascii="Times New Roman" w:hAnsi="Times New Roman" w:cs="Times New Roman"/>
                <w:lang w:val="en-US"/>
              </w:rPr>
            </w:pPr>
          </w:p>
        </w:tc>
        <w:tc>
          <w:tcPr>
            <w:tcW w:w="671" w:type="dxa"/>
            <w:tcBorders>
              <w:top w:val="nil"/>
              <w:left w:val="nil"/>
              <w:bottom w:val="nil"/>
              <w:right w:val="nil"/>
            </w:tcBorders>
          </w:tcPr>
          <w:p w14:paraId="6EB86D95" w14:textId="77777777" w:rsidR="009C665C" w:rsidRPr="00096FD1" w:rsidRDefault="009C665C" w:rsidP="00EF2E20">
            <w:pPr>
              <w:spacing w:line="276" w:lineRule="auto"/>
              <w:jc w:val="center"/>
              <w:rPr>
                <w:rFonts w:ascii="Times New Roman" w:hAnsi="Times New Roman" w:cs="Times New Roman"/>
                <w:lang w:val="en-US"/>
              </w:rPr>
            </w:pPr>
          </w:p>
        </w:tc>
      </w:tr>
      <w:tr w:rsidR="009C665C" w:rsidRPr="00096FD1" w14:paraId="41E4F788" w14:textId="77777777" w:rsidTr="00EF2E20">
        <w:tc>
          <w:tcPr>
            <w:tcW w:w="2552" w:type="dxa"/>
            <w:tcBorders>
              <w:top w:val="nil"/>
              <w:left w:val="nil"/>
              <w:bottom w:val="nil"/>
              <w:right w:val="nil"/>
            </w:tcBorders>
            <w:tcMar>
              <w:left w:w="57" w:type="dxa"/>
              <w:right w:w="0" w:type="dxa"/>
            </w:tcMar>
          </w:tcPr>
          <w:p w14:paraId="1C85EC0B"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M0 configural model</w:t>
            </w:r>
          </w:p>
        </w:tc>
        <w:tc>
          <w:tcPr>
            <w:tcW w:w="992" w:type="dxa"/>
            <w:tcBorders>
              <w:top w:val="nil"/>
              <w:left w:val="nil"/>
              <w:bottom w:val="nil"/>
              <w:right w:val="nil"/>
            </w:tcBorders>
            <w:tcMar>
              <w:left w:w="0" w:type="dxa"/>
              <w:right w:w="0" w:type="dxa"/>
            </w:tcMar>
          </w:tcPr>
          <w:p w14:paraId="58BD2A13"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46.4</w:t>
            </w:r>
          </w:p>
        </w:tc>
        <w:tc>
          <w:tcPr>
            <w:tcW w:w="425" w:type="dxa"/>
            <w:tcBorders>
              <w:top w:val="nil"/>
              <w:left w:val="nil"/>
              <w:bottom w:val="nil"/>
              <w:right w:val="nil"/>
            </w:tcBorders>
            <w:tcMar>
              <w:left w:w="0" w:type="dxa"/>
              <w:right w:w="0" w:type="dxa"/>
            </w:tcMar>
          </w:tcPr>
          <w:p w14:paraId="6C041110"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38</w:t>
            </w:r>
          </w:p>
        </w:tc>
        <w:tc>
          <w:tcPr>
            <w:tcW w:w="851" w:type="dxa"/>
            <w:tcBorders>
              <w:top w:val="nil"/>
              <w:left w:val="nil"/>
              <w:bottom w:val="nil"/>
              <w:right w:val="nil"/>
            </w:tcBorders>
            <w:tcMar>
              <w:left w:w="0" w:type="dxa"/>
              <w:right w:w="0" w:type="dxa"/>
            </w:tcMar>
          </w:tcPr>
          <w:p w14:paraId="730F7DC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.014</w:t>
            </w:r>
          </w:p>
        </w:tc>
        <w:tc>
          <w:tcPr>
            <w:tcW w:w="567" w:type="dxa"/>
            <w:tcBorders>
              <w:top w:val="nil"/>
              <w:left w:val="nil"/>
              <w:bottom w:val="nil"/>
              <w:right w:val="nil"/>
            </w:tcBorders>
            <w:tcMar>
              <w:left w:w="0" w:type="dxa"/>
              <w:right w:w="0" w:type="dxa"/>
            </w:tcMar>
          </w:tcPr>
          <w:p w14:paraId="345A56BA"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w:t>
            </w:r>
          </w:p>
        </w:tc>
        <w:tc>
          <w:tcPr>
            <w:tcW w:w="567" w:type="dxa"/>
            <w:tcBorders>
              <w:top w:val="nil"/>
              <w:left w:val="nil"/>
              <w:bottom w:val="nil"/>
              <w:right w:val="nil"/>
            </w:tcBorders>
            <w:tcMar>
              <w:left w:w="0" w:type="dxa"/>
              <w:right w:w="0" w:type="dxa"/>
            </w:tcMar>
          </w:tcPr>
          <w:p w14:paraId="08BDE009"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.026</w:t>
            </w:r>
          </w:p>
        </w:tc>
        <w:tc>
          <w:tcPr>
            <w:tcW w:w="850" w:type="dxa"/>
            <w:tcBorders>
              <w:top w:val="nil"/>
              <w:left w:val="nil"/>
              <w:bottom w:val="nil"/>
              <w:right w:val="nil"/>
            </w:tcBorders>
          </w:tcPr>
          <w:p w14:paraId="7748712A"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_</w:t>
            </w:r>
          </w:p>
        </w:tc>
        <w:tc>
          <w:tcPr>
            <w:tcW w:w="567" w:type="dxa"/>
            <w:tcBorders>
              <w:top w:val="nil"/>
              <w:left w:val="nil"/>
              <w:bottom w:val="nil"/>
              <w:right w:val="nil"/>
            </w:tcBorders>
            <w:tcMar>
              <w:left w:w="0" w:type="dxa"/>
              <w:right w:w="0" w:type="dxa"/>
            </w:tcMar>
          </w:tcPr>
          <w:p w14:paraId="312A456E"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.996</w:t>
            </w:r>
          </w:p>
        </w:tc>
        <w:tc>
          <w:tcPr>
            <w:tcW w:w="709" w:type="dxa"/>
            <w:tcBorders>
              <w:top w:val="nil"/>
              <w:left w:val="nil"/>
              <w:bottom w:val="nil"/>
              <w:right w:val="nil"/>
            </w:tcBorders>
            <w:tcMar>
              <w:left w:w="0" w:type="dxa"/>
              <w:right w:w="0" w:type="dxa"/>
            </w:tcMar>
          </w:tcPr>
          <w:p w14:paraId="3DB65977"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_</w:t>
            </w:r>
          </w:p>
        </w:tc>
        <w:tc>
          <w:tcPr>
            <w:tcW w:w="567" w:type="dxa"/>
            <w:tcBorders>
              <w:top w:val="nil"/>
              <w:left w:val="nil"/>
              <w:bottom w:val="nil"/>
              <w:right w:val="nil"/>
            </w:tcBorders>
            <w:tcMar>
              <w:left w:w="0" w:type="dxa"/>
              <w:right w:w="0" w:type="dxa"/>
            </w:tcMar>
          </w:tcPr>
          <w:p w14:paraId="1792EF2B"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.992</w:t>
            </w:r>
          </w:p>
        </w:tc>
        <w:tc>
          <w:tcPr>
            <w:tcW w:w="747" w:type="dxa"/>
            <w:tcBorders>
              <w:top w:val="nil"/>
              <w:left w:val="nil"/>
              <w:bottom w:val="nil"/>
              <w:right w:val="nil"/>
            </w:tcBorders>
            <w:tcMar>
              <w:left w:w="0" w:type="dxa"/>
              <w:right w:w="0" w:type="dxa"/>
            </w:tcMar>
          </w:tcPr>
          <w:p w14:paraId="7AEDFC4A"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.018</w:t>
            </w:r>
          </w:p>
        </w:tc>
        <w:tc>
          <w:tcPr>
            <w:tcW w:w="671" w:type="dxa"/>
            <w:tcBorders>
              <w:top w:val="nil"/>
              <w:left w:val="nil"/>
              <w:bottom w:val="nil"/>
              <w:right w:val="nil"/>
            </w:tcBorders>
          </w:tcPr>
          <w:p w14:paraId="16F4A184"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_</w:t>
            </w:r>
          </w:p>
        </w:tc>
      </w:tr>
      <w:tr w:rsidR="009C665C" w:rsidRPr="00096FD1" w14:paraId="43B03939" w14:textId="77777777" w:rsidTr="00EF2E20">
        <w:tc>
          <w:tcPr>
            <w:tcW w:w="2552" w:type="dxa"/>
            <w:tcBorders>
              <w:top w:val="nil"/>
              <w:left w:val="nil"/>
              <w:bottom w:val="nil"/>
              <w:right w:val="nil"/>
            </w:tcBorders>
            <w:tcMar>
              <w:left w:w="57" w:type="dxa"/>
              <w:right w:w="0" w:type="dxa"/>
            </w:tcMar>
          </w:tcPr>
          <w:p w14:paraId="07F8E730"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M1 weak invariance</w:t>
            </w:r>
          </w:p>
        </w:tc>
        <w:tc>
          <w:tcPr>
            <w:tcW w:w="992" w:type="dxa"/>
            <w:tcBorders>
              <w:top w:val="nil"/>
              <w:left w:val="nil"/>
              <w:bottom w:val="nil"/>
              <w:right w:val="nil"/>
            </w:tcBorders>
            <w:tcMar>
              <w:left w:w="0" w:type="dxa"/>
              <w:right w:w="0" w:type="dxa"/>
            </w:tcMar>
          </w:tcPr>
          <w:p w14:paraId="72C9DA8D"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51.4</w:t>
            </w:r>
          </w:p>
        </w:tc>
        <w:tc>
          <w:tcPr>
            <w:tcW w:w="425" w:type="dxa"/>
            <w:tcBorders>
              <w:top w:val="nil"/>
              <w:left w:val="nil"/>
              <w:bottom w:val="nil"/>
              <w:right w:val="nil"/>
            </w:tcBorders>
            <w:tcMar>
              <w:left w:w="0" w:type="dxa"/>
              <w:right w:w="0" w:type="dxa"/>
            </w:tcMar>
          </w:tcPr>
          <w:p w14:paraId="44D24351"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46</w:t>
            </w:r>
          </w:p>
        </w:tc>
        <w:tc>
          <w:tcPr>
            <w:tcW w:w="851" w:type="dxa"/>
            <w:tcBorders>
              <w:top w:val="nil"/>
              <w:left w:val="nil"/>
              <w:bottom w:val="nil"/>
              <w:right w:val="nil"/>
            </w:tcBorders>
            <w:tcMar>
              <w:left w:w="0" w:type="dxa"/>
              <w:right w:w="0" w:type="dxa"/>
            </w:tcMar>
          </w:tcPr>
          <w:p w14:paraId="516D4A13"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.010</w:t>
            </w:r>
          </w:p>
        </w:tc>
        <w:tc>
          <w:tcPr>
            <w:tcW w:w="567" w:type="dxa"/>
            <w:tcBorders>
              <w:top w:val="nil"/>
              <w:left w:val="nil"/>
              <w:bottom w:val="nil"/>
              <w:right w:val="nil"/>
            </w:tcBorders>
            <w:tcMar>
              <w:left w:w="0" w:type="dxa"/>
              <w:right w:w="0" w:type="dxa"/>
            </w:tcMar>
          </w:tcPr>
          <w:p w14:paraId="68BF97F6"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w:t>
            </w:r>
          </w:p>
        </w:tc>
        <w:tc>
          <w:tcPr>
            <w:tcW w:w="567" w:type="dxa"/>
            <w:tcBorders>
              <w:top w:val="nil"/>
              <w:left w:val="nil"/>
              <w:bottom w:val="nil"/>
              <w:right w:val="nil"/>
            </w:tcBorders>
            <w:tcMar>
              <w:left w:w="0" w:type="dxa"/>
              <w:right w:w="0" w:type="dxa"/>
            </w:tcMar>
          </w:tcPr>
          <w:p w14:paraId="1935A923"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.023</w:t>
            </w:r>
          </w:p>
        </w:tc>
        <w:tc>
          <w:tcPr>
            <w:tcW w:w="850" w:type="dxa"/>
            <w:tcBorders>
              <w:top w:val="nil"/>
              <w:left w:val="nil"/>
              <w:bottom w:val="nil"/>
              <w:right w:val="nil"/>
            </w:tcBorders>
          </w:tcPr>
          <w:p w14:paraId="3AA6655A"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-.004</w:t>
            </w:r>
          </w:p>
        </w:tc>
        <w:tc>
          <w:tcPr>
            <w:tcW w:w="567" w:type="dxa"/>
            <w:tcBorders>
              <w:top w:val="nil"/>
              <w:left w:val="nil"/>
              <w:bottom w:val="nil"/>
              <w:right w:val="nil"/>
            </w:tcBorders>
            <w:tcMar>
              <w:left w:w="0" w:type="dxa"/>
              <w:right w:w="0" w:type="dxa"/>
            </w:tcMar>
          </w:tcPr>
          <w:p w14:paraId="1C8B0C08"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.997</w:t>
            </w:r>
          </w:p>
        </w:tc>
        <w:tc>
          <w:tcPr>
            <w:tcW w:w="709" w:type="dxa"/>
            <w:tcBorders>
              <w:top w:val="nil"/>
              <w:left w:val="nil"/>
              <w:bottom w:val="nil"/>
              <w:right w:val="nil"/>
            </w:tcBorders>
            <w:tcMar>
              <w:left w:w="0" w:type="dxa"/>
              <w:right w:w="0" w:type="dxa"/>
            </w:tcMar>
          </w:tcPr>
          <w:p w14:paraId="1D595CA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.001</w:t>
            </w:r>
          </w:p>
        </w:tc>
        <w:tc>
          <w:tcPr>
            <w:tcW w:w="567" w:type="dxa"/>
            <w:tcBorders>
              <w:top w:val="nil"/>
              <w:left w:val="nil"/>
              <w:bottom w:val="nil"/>
              <w:right w:val="nil"/>
            </w:tcBorders>
            <w:tcMar>
              <w:left w:w="0" w:type="dxa"/>
              <w:right w:w="0" w:type="dxa"/>
            </w:tcMar>
          </w:tcPr>
          <w:p w14:paraId="08456DE2"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.996</w:t>
            </w:r>
          </w:p>
        </w:tc>
        <w:tc>
          <w:tcPr>
            <w:tcW w:w="747" w:type="dxa"/>
            <w:tcBorders>
              <w:top w:val="nil"/>
              <w:left w:val="nil"/>
              <w:bottom w:val="nil"/>
              <w:right w:val="nil"/>
            </w:tcBorders>
            <w:tcMar>
              <w:left w:w="0" w:type="dxa"/>
              <w:right w:w="0" w:type="dxa"/>
            </w:tcMar>
          </w:tcPr>
          <w:p w14:paraId="6A953571"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.021</w:t>
            </w:r>
          </w:p>
        </w:tc>
        <w:tc>
          <w:tcPr>
            <w:tcW w:w="671" w:type="dxa"/>
            <w:tcBorders>
              <w:top w:val="nil"/>
              <w:left w:val="nil"/>
              <w:bottom w:val="nil"/>
              <w:right w:val="nil"/>
            </w:tcBorders>
          </w:tcPr>
          <w:p w14:paraId="79300EA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.003</w:t>
            </w:r>
          </w:p>
        </w:tc>
      </w:tr>
      <w:tr w:rsidR="009C665C" w:rsidRPr="00096FD1" w14:paraId="7C1FA932" w14:textId="77777777" w:rsidTr="00EF2E20">
        <w:tc>
          <w:tcPr>
            <w:tcW w:w="2552" w:type="dxa"/>
            <w:tcBorders>
              <w:top w:val="nil"/>
              <w:left w:val="nil"/>
              <w:bottom w:val="nil"/>
              <w:right w:val="nil"/>
            </w:tcBorders>
            <w:tcMar>
              <w:left w:w="57" w:type="dxa"/>
              <w:right w:w="0" w:type="dxa"/>
            </w:tcMar>
          </w:tcPr>
          <w:p w14:paraId="5A901E0A"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M2 strong invariance</w:t>
            </w:r>
          </w:p>
        </w:tc>
        <w:tc>
          <w:tcPr>
            <w:tcW w:w="992" w:type="dxa"/>
            <w:tcBorders>
              <w:top w:val="nil"/>
              <w:left w:val="nil"/>
              <w:bottom w:val="nil"/>
              <w:right w:val="nil"/>
            </w:tcBorders>
            <w:tcMar>
              <w:left w:w="0" w:type="dxa"/>
              <w:right w:w="0" w:type="dxa"/>
            </w:tcMar>
          </w:tcPr>
          <w:p w14:paraId="65DD59C5"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63.6*</w:t>
            </w:r>
          </w:p>
        </w:tc>
        <w:tc>
          <w:tcPr>
            <w:tcW w:w="425" w:type="dxa"/>
            <w:tcBorders>
              <w:top w:val="nil"/>
              <w:left w:val="nil"/>
              <w:bottom w:val="nil"/>
              <w:right w:val="nil"/>
            </w:tcBorders>
            <w:tcMar>
              <w:left w:w="0" w:type="dxa"/>
              <w:right w:w="0" w:type="dxa"/>
            </w:tcMar>
          </w:tcPr>
          <w:p w14:paraId="77C9C93B"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50</w:t>
            </w:r>
          </w:p>
        </w:tc>
        <w:tc>
          <w:tcPr>
            <w:tcW w:w="851" w:type="dxa"/>
            <w:tcBorders>
              <w:top w:val="nil"/>
              <w:left w:val="nil"/>
              <w:bottom w:val="nil"/>
              <w:right w:val="nil"/>
            </w:tcBorders>
            <w:tcMar>
              <w:left w:w="0" w:type="dxa"/>
              <w:right w:w="0" w:type="dxa"/>
            </w:tcMar>
          </w:tcPr>
          <w:p w14:paraId="1339E781"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.015</w:t>
            </w:r>
          </w:p>
        </w:tc>
        <w:tc>
          <w:tcPr>
            <w:tcW w:w="567" w:type="dxa"/>
            <w:tcBorders>
              <w:top w:val="nil"/>
              <w:left w:val="nil"/>
              <w:bottom w:val="nil"/>
              <w:right w:val="nil"/>
            </w:tcBorders>
            <w:tcMar>
              <w:left w:w="0" w:type="dxa"/>
              <w:right w:w="0" w:type="dxa"/>
            </w:tcMar>
          </w:tcPr>
          <w:p w14:paraId="2F72F823"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w:t>
            </w:r>
          </w:p>
        </w:tc>
        <w:tc>
          <w:tcPr>
            <w:tcW w:w="567" w:type="dxa"/>
            <w:tcBorders>
              <w:top w:val="nil"/>
              <w:left w:val="nil"/>
              <w:bottom w:val="nil"/>
              <w:right w:val="nil"/>
            </w:tcBorders>
            <w:tcMar>
              <w:left w:w="0" w:type="dxa"/>
              <w:right w:w="0" w:type="dxa"/>
            </w:tcMar>
          </w:tcPr>
          <w:p w14:paraId="68A61A00"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.026</w:t>
            </w:r>
          </w:p>
        </w:tc>
        <w:tc>
          <w:tcPr>
            <w:tcW w:w="850" w:type="dxa"/>
            <w:tcBorders>
              <w:top w:val="nil"/>
              <w:left w:val="nil"/>
              <w:bottom w:val="nil"/>
              <w:right w:val="nil"/>
            </w:tcBorders>
          </w:tcPr>
          <w:p w14:paraId="4740502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.005</w:t>
            </w:r>
          </w:p>
        </w:tc>
        <w:tc>
          <w:tcPr>
            <w:tcW w:w="567" w:type="dxa"/>
            <w:tcBorders>
              <w:top w:val="nil"/>
              <w:left w:val="nil"/>
              <w:bottom w:val="nil"/>
              <w:right w:val="nil"/>
            </w:tcBorders>
            <w:tcMar>
              <w:left w:w="0" w:type="dxa"/>
              <w:right w:w="0" w:type="dxa"/>
            </w:tcMar>
          </w:tcPr>
          <w:p w14:paraId="09510148"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.993</w:t>
            </w:r>
          </w:p>
        </w:tc>
        <w:tc>
          <w:tcPr>
            <w:tcW w:w="709" w:type="dxa"/>
            <w:tcBorders>
              <w:top w:val="nil"/>
              <w:left w:val="nil"/>
              <w:bottom w:val="nil"/>
              <w:right w:val="nil"/>
            </w:tcBorders>
            <w:tcMar>
              <w:left w:w="0" w:type="dxa"/>
              <w:right w:w="0" w:type="dxa"/>
            </w:tcMar>
          </w:tcPr>
          <w:p w14:paraId="03AAD158"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-.004</w:t>
            </w:r>
          </w:p>
        </w:tc>
        <w:tc>
          <w:tcPr>
            <w:tcW w:w="567" w:type="dxa"/>
            <w:tcBorders>
              <w:top w:val="nil"/>
              <w:left w:val="nil"/>
              <w:bottom w:val="nil"/>
              <w:right w:val="nil"/>
            </w:tcBorders>
            <w:tcMar>
              <w:left w:w="0" w:type="dxa"/>
              <w:right w:w="0" w:type="dxa"/>
            </w:tcMar>
          </w:tcPr>
          <w:p w14:paraId="4B2DDA8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.990</w:t>
            </w:r>
          </w:p>
        </w:tc>
        <w:tc>
          <w:tcPr>
            <w:tcW w:w="747" w:type="dxa"/>
            <w:tcBorders>
              <w:top w:val="nil"/>
              <w:left w:val="nil"/>
              <w:bottom w:val="nil"/>
              <w:right w:val="nil"/>
            </w:tcBorders>
            <w:tcMar>
              <w:left w:w="0" w:type="dxa"/>
              <w:right w:w="0" w:type="dxa"/>
            </w:tcMar>
          </w:tcPr>
          <w:p w14:paraId="392685A1"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.023</w:t>
            </w:r>
          </w:p>
        </w:tc>
        <w:tc>
          <w:tcPr>
            <w:tcW w:w="671" w:type="dxa"/>
            <w:tcBorders>
              <w:top w:val="nil"/>
              <w:left w:val="nil"/>
              <w:bottom w:val="nil"/>
              <w:right w:val="nil"/>
            </w:tcBorders>
          </w:tcPr>
          <w:p w14:paraId="15E137A0"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.002</w:t>
            </w:r>
          </w:p>
        </w:tc>
      </w:tr>
      <w:tr w:rsidR="009C665C" w:rsidRPr="00096FD1" w14:paraId="3C7A657B" w14:textId="77777777" w:rsidTr="00EF2E20">
        <w:tc>
          <w:tcPr>
            <w:tcW w:w="10065" w:type="dxa"/>
            <w:gridSpan w:val="12"/>
            <w:tcBorders>
              <w:top w:val="single" w:sz="4" w:space="0" w:color="auto"/>
              <w:left w:val="nil"/>
              <w:bottom w:val="nil"/>
              <w:right w:val="nil"/>
            </w:tcBorders>
            <w:tcMar>
              <w:left w:w="57" w:type="dxa"/>
              <w:right w:w="0" w:type="dxa"/>
            </w:tcMar>
          </w:tcPr>
          <w:p w14:paraId="4DAB376E"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i/>
                <w:lang w:val="en-US"/>
              </w:rPr>
              <w:t>N</w:t>
            </w:r>
            <w:r w:rsidRPr="00096FD1">
              <w:rPr>
                <w:rFonts w:ascii="Times New Roman" w:hAnsi="Times New Roman" w:cs="Times New Roman"/>
                <w:lang w:val="en-US"/>
              </w:rPr>
              <w:t xml:space="preserve"> = 1161</w:t>
            </w:r>
          </w:p>
        </w:tc>
      </w:tr>
      <w:tr w:rsidR="009C665C" w:rsidRPr="00096FD1" w14:paraId="4C852864" w14:textId="77777777" w:rsidTr="00EF2E20">
        <w:trPr>
          <w:trHeight w:val="149"/>
        </w:trPr>
        <w:tc>
          <w:tcPr>
            <w:tcW w:w="2552" w:type="dxa"/>
            <w:tcBorders>
              <w:top w:val="nil"/>
              <w:left w:val="nil"/>
              <w:bottom w:val="nil"/>
              <w:right w:val="nil"/>
            </w:tcBorders>
            <w:tcMar>
              <w:left w:w="57" w:type="dxa"/>
              <w:right w:w="0" w:type="dxa"/>
            </w:tcMar>
          </w:tcPr>
          <w:p w14:paraId="3E93F673" w14:textId="77777777" w:rsidR="009C665C" w:rsidRPr="00096FD1" w:rsidRDefault="009C665C" w:rsidP="00EF2E20">
            <w:pPr>
              <w:spacing w:line="276" w:lineRule="auto"/>
              <w:rPr>
                <w:rFonts w:ascii="Times New Roman" w:hAnsi="Times New Roman" w:cs="Times New Roman"/>
                <w:b/>
                <w:lang w:val="en-US"/>
              </w:rPr>
            </w:pPr>
            <w:r w:rsidRPr="00096FD1">
              <w:rPr>
                <w:rFonts w:ascii="Times New Roman" w:hAnsi="Times New Roman" w:cs="Times New Roman"/>
                <w:b/>
                <w:lang w:val="en-US"/>
              </w:rPr>
              <w:t>Bullying</w:t>
            </w:r>
          </w:p>
        </w:tc>
        <w:tc>
          <w:tcPr>
            <w:tcW w:w="992" w:type="dxa"/>
            <w:tcBorders>
              <w:top w:val="nil"/>
              <w:left w:val="nil"/>
              <w:bottom w:val="nil"/>
              <w:right w:val="nil"/>
            </w:tcBorders>
            <w:tcMar>
              <w:left w:w="0" w:type="dxa"/>
              <w:right w:w="0" w:type="dxa"/>
            </w:tcMar>
          </w:tcPr>
          <w:p w14:paraId="4D6280A7" w14:textId="77777777" w:rsidR="009C665C" w:rsidRPr="00096FD1" w:rsidRDefault="009C665C" w:rsidP="00EF2E20">
            <w:pPr>
              <w:spacing w:line="276" w:lineRule="auto"/>
              <w:rPr>
                <w:rFonts w:ascii="Times New Roman" w:hAnsi="Times New Roman" w:cs="Times New Roman"/>
                <w:lang w:val="en-US"/>
              </w:rPr>
            </w:pPr>
          </w:p>
        </w:tc>
        <w:tc>
          <w:tcPr>
            <w:tcW w:w="425" w:type="dxa"/>
            <w:tcBorders>
              <w:top w:val="nil"/>
              <w:left w:val="nil"/>
              <w:bottom w:val="nil"/>
              <w:right w:val="nil"/>
            </w:tcBorders>
            <w:tcMar>
              <w:left w:w="0" w:type="dxa"/>
              <w:right w:w="0" w:type="dxa"/>
            </w:tcMar>
          </w:tcPr>
          <w:p w14:paraId="56EE6F91" w14:textId="77777777" w:rsidR="009C665C" w:rsidRPr="00096FD1" w:rsidRDefault="009C665C" w:rsidP="00EF2E20">
            <w:pPr>
              <w:spacing w:line="276" w:lineRule="auto"/>
              <w:rPr>
                <w:rFonts w:ascii="Times New Roman" w:hAnsi="Times New Roman" w:cs="Times New Roman"/>
                <w:lang w:val="en-US"/>
              </w:rPr>
            </w:pPr>
          </w:p>
        </w:tc>
        <w:tc>
          <w:tcPr>
            <w:tcW w:w="851" w:type="dxa"/>
            <w:tcBorders>
              <w:top w:val="nil"/>
              <w:left w:val="nil"/>
              <w:bottom w:val="nil"/>
              <w:right w:val="nil"/>
            </w:tcBorders>
            <w:tcMar>
              <w:left w:w="0" w:type="dxa"/>
              <w:right w:w="0" w:type="dxa"/>
            </w:tcMar>
          </w:tcPr>
          <w:p w14:paraId="143AF2E8" w14:textId="77777777" w:rsidR="009C665C" w:rsidRPr="00096FD1" w:rsidRDefault="009C665C" w:rsidP="00EF2E20">
            <w:pPr>
              <w:spacing w:line="276" w:lineRule="auto"/>
              <w:jc w:val="center"/>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348570F8" w14:textId="77777777" w:rsidR="009C665C" w:rsidRPr="00096FD1" w:rsidRDefault="009C665C" w:rsidP="00EF2E20">
            <w:pPr>
              <w:spacing w:line="276" w:lineRule="auto"/>
              <w:jc w:val="center"/>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7E4BA6E4" w14:textId="77777777" w:rsidR="009C665C" w:rsidRPr="00096FD1" w:rsidRDefault="009C665C" w:rsidP="00EF2E20">
            <w:pPr>
              <w:spacing w:line="276" w:lineRule="auto"/>
              <w:jc w:val="center"/>
              <w:rPr>
                <w:rFonts w:ascii="Times New Roman" w:hAnsi="Times New Roman" w:cs="Times New Roman"/>
                <w:lang w:val="en-US"/>
              </w:rPr>
            </w:pPr>
          </w:p>
        </w:tc>
        <w:tc>
          <w:tcPr>
            <w:tcW w:w="850" w:type="dxa"/>
            <w:tcBorders>
              <w:top w:val="nil"/>
              <w:left w:val="nil"/>
              <w:bottom w:val="nil"/>
              <w:right w:val="nil"/>
            </w:tcBorders>
          </w:tcPr>
          <w:p w14:paraId="374E8000" w14:textId="77777777" w:rsidR="009C665C" w:rsidRPr="00096FD1" w:rsidRDefault="009C665C" w:rsidP="00EF2E20">
            <w:pPr>
              <w:spacing w:line="276" w:lineRule="auto"/>
              <w:jc w:val="center"/>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59914D8D" w14:textId="77777777" w:rsidR="009C665C" w:rsidRPr="00096FD1" w:rsidRDefault="009C665C" w:rsidP="00EF2E20">
            <w:pPr>
              <w:spacing w:line="276" w:lineRule="auto"/>
              <w:jc w:val="center"/>
              <w:rPr>
                <w:rFonts w:ascii="Times New Roman" w:hAnsi="Times New Roman" w:cs="Times New Roman"/>
                <w:lang w:val="en-US"/>
              </w:rPr>
            </w:pPr>
          </w:p>
        </w:tc>
        <w:tc>
          <w:tcPr>
            <w:tcW w:w="709" w:type="dxa"/>
            <w:tcBorders>
              <w:top w:val="nil"/>
              <w:left w:val="nil"/>
              <w:bottom w:val="nil"/>
              <w:right w:val="nil"/>
            </w:tcBorders>
            <w:tcMar>
              <w:left w:w="0" w:type="dxa"/>
              <w:right w:w="0" w:type="dxa"/>
            </w:tcMar>
          </w:tcPr>
          <w:p w14:paraId="3658F3FD" w14:textId="77777777" w:rsidR="009C665C" w:rsidRPr="00096FD1" w:rsidRDefault="009C665C" w:rsidP="00EF2E20">
            <w:pPr>
              <w:spacing w:line="276" w:lineRule="auto"/>
              <w:jc w:val="both"/>
              <w:rPr>
                <w:rFonts w:ascii="Times New Roman" w:hAnsi="Times New Roman" w:cs="Times New Roman"/>
                <w:lang w:val="en-US"/>
              </w:rPr>
            </w:pPr>
          </w:p>
        </w:tc>
        <w:tc>
          <w:tcPr>
            <w:tcW w:w="567" w:type="dxa"/>
            <w:tcBorders>
              <w:top w:val="nil"/>
              <w:left w:val="nil"/>
              <w:bottom w:val="nil"/>
              <w:right w:val="nil"/>
            </w:tcBorders>
            <w:tcMar>
              <w:left w:w="0" w:type="dxa"/>
              <w:right w:w="0" w:type="dxa"/>
            </w:tcMar>
          </w:tcPr>
          <w:p w14:paraId="0D94FB9E" w14:textId="77777777" w:rsidR="009C665C" w:rsidRPr="00096FD1" w:rsidRDefault="009C665C" w:rsidP="00EF2E20">
            <w:pPr>
              <w:spacing w:line="276" w:lineRule="auto"/>
              <w:jc w:val="center"/>
              <w:rPr>
                <w:rFonts w:ascii="Times New Roman" w:hAnsi="Times New Roman" w:cs="Times New Roman"/>
                <w:lang w:val="en-US"/>
              </w:rPr>
            </w:pPr>
          </w:p>
        </w:tc>
        <w:tc>
          <w:tcPr>
            <w:tcW w:w="747" w:type="dxa"/>
            <w:tcBorders>
              <w:top w:val="nil"/>
              <w:left w:val="nil"/>
              <w:bottom w:val="nil"/>
              <w:right w:val="nil"/>
            </w:tcBorders>
            <w:tcMar>
              <w:left w:w="0" w:type="dxa"/>
              <w:right w:w="0" w:type="dxa"/>
            </w:tcMar>
          </w:tcPr>
          <w:p w14:paraId="2785938C" w14:textId="77777777" w:rsidR="009C665C" w:rsidRPr="00096FD1" w:rsidRDefault="009C665C" w:rsidP="00EF2E20">
            <w:pPr>
              <w:spacing w:line="276" w:lineRule="auto"/>
              <w:jc w:val="center"/>
              <w:rPr>
                <w:rFonts w:ascii="Times New Roman" w:hAnsi="Times New Roman" w:cs="Times New Roman"/>
                <w:lang w:val="en-US"/>
              </w:rPr>
            </w:pPr>
          </w:p>
        </w:tc>
        <w:tc>
          <w:tcPr>
            <w:tcW w:w="671" w:type="dxa"/>
            <w:tcBorders>
              <w:top w:val="nil"/>
              <w:left w:val="nil"/>
              <w:bottom w:val="nil"/>
              <w:right w:val="nil"/>
            </w:tcBorders>
          </w:tcPr>
          <w:p w14:paraId="4A7A2FB6" w14:textId="77777777" w:rsidR="009C665C" w:rsidRPr="00096FD1" w:rsidRDefault="009C665C" w:rsidP="00EF2E20">
            <w:pPr>
              <w:spacing w:line="276" w:lineRule="auto"/>
              <w:jc w:val="center"/>
              <w:rPr>
                <w:rFonts w:ascii="Times New Roman" w:hAnsi="Times New Roman" w:cs="Times New Roman"/>
                <w:lang w:val="en-US"/>
              </w:rPr>
            </w:pPr>
          </w:p>
        </w:tc>
      </w:tr>
      <w:tr w:rsidR="009C665C" w:rsidRPr="00096FD1" w14:paraId="7251DC08" w14:textId="77777777" w:rsidTr="00EF2E20">
        <w:tc>
          <w:tcPr>
            <w:tcW w:w="2552" w:type="dxa"/>
            <w:tcBorders>
              <w:top w:val="nil"/>
              <w:left w:val="nil"/>
              <w:bottom w:val="nil"/>
              <w:right w:val="nil"/>
            </w:tcBorders>
            <w:tcMar>
              <w:left w:w="57" w:type="dxa"/>
              <w:right w:w="0" w:type="dxa"/>
            </w:tcMar>
          </w:tcPr>
          <w:p w14:paraId="2B6B64EA"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M0 configural model</w:t>
            </w:r>
          </w:p>
        </w:tc>
        <w:tc>
          <w:tcPr>
            <w:tcW w:w="992" w:type="dxa"/>
            <w:tcBorders>
              <w:top w:val="nil"/>
              <w:left w:val="nil"/>
              <w:bottom w:val="nil"/>
              <w:right w:val="nil"/>
            </w:tcBorders>
            <w:tcMar>
              <w:left w:w="0" w:type="dxa"/>
              <w:right w:w="0" w:type="dxa"/>
            </w:tcMar>
          </w:tcPr>
          <w:p w14:paraId="520B1DA7"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199.9*</w:t>
            </w:r>
            <w:r>
              <w:rPr>
                <w:rFonts w:ascii="Times New Roman" w:hAnsi="Times New Roman" w:cs="Times New Roman"/>
                <w:lang w:val="en-US"/>
              </w:rPr>
              <w:t>*</w:t>
            </w:r>
          </w:p>
        </w:tc>
        <w:tc>
          <w:tcPr>
            <w:tcW w:w="425" w:type="dxa"/>
            <w:tcBorders>
              <w:top w:val="nil"/>
              <w:left w:val="nil"/>
              <w:bottom w:val="nil"/>
              <w:right w:val="nil"/>
            </w:tcBorders>
            <w:tcMar>
              <w:left w:w="0" w:type="dxa"/>
              <w:right w:w="0" w:type="dxa"/>
            </w:tcMar>
          </w:tcPr>
          <w:p w14:paraId="0F7D75CC"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145</w:t>
            </w:r>
          </w:p>
        </w:tc>
        <w:tc>
          <w:tcPr>
            <w:tcW w:w="851" w:type="dxa"/>
            <w:tcBorders>
              <w:top w:val="nil"/>
              <w:left w:val="nil"/>
              <w:bottom w:val="nil"/>
              <w:right w:val="nil"/>
            </w:tcBorders>
            <w:tcMar>
              <w:left w:w="0" w:type="dxa"/>
              <w:right w:w="0" w:type="dxa"/>
            </w:tcMar>
          </w:tcPr>
          <w:p w14:paraId="5B1CDCB0"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.018</w:t>
            </w:r>
          </w:p>
        </w:tc>
        <w:tc>
          <w:tcPr>
            <w:tcW w:w="567" w:type="dxa"/>
            <w:tcBorders>
              <w:top w:val="nil"/>
              <w:left w:val="nil"/>
              <w:bottom w:val="nil"/>
              <w:right w:val="nil"/>
            </w:tcBorders>
            <w:tcMar>
              <w:left w:w="0" w:type="dxa"/>
              <w:right w:w="0" w:type="dxa"/>
            </w:tcMar>
          </w:tcPr>
          <w:p w14:paraId="7D4B3402"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.011</w:t>
            </w:r>
          </w:p>
        </w:tc>
        <w:tc>
          <w:tcPr>
            <w:tcW w:w="567" w:type="dxa"/>
            <w:tcBorders>
              <w:top w:val="nil"/>
              <w:left w:val="nil"/>
              <w:bottom w:val="nil"/>
              <w:right w:val="nil"/>
            </w:tcBorders>
            <w:tcMar>
              <w:left w:w="0" w:type="dxa"/>
              <w:right w:w="0" w:type="dxa"/>
            </w:tcMar>
          </w:tcPr>
          <w:p w14:paraId="49173C65"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.024</w:t>
            </w:r>
          </w:p>
        </w:tc>
        <w:tc>
          <w:tcPr>
            <w:tcW w:w="850" w:type="dxa"/>
            <w:tcBorders>
              <w:top w:val="nil"/>
              <w:left w:val="nil"/>
              <w:bottom w:val="nil"/>
              <w:right w:val="nil"/>
            </w:tcBorders>
          </w:tcPr>
          <w:p w14:paraId="1B74B859"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_</w:t>
            </w:r>
          </w:p>
        </w:tc>
        <w:tc>
          <w:tcPr>
            <w:tcW w:w="567" w:type="dxa"/>
            <w:tcBorders>
              <w:top w:val="nil"/>
              <w:left w:val="nil"/>
              <w:bottom w:val="nil"/>
              <w:right w:val="nil"/>
            </w:tcBorders>
            <w:tcMar>
              <w:left w:w="0" w:type="dxa"/>
              <w:right w:w="0" w:type="dxa"/>
            </w:tcMar>
          </w:tcPr>
          <w:p w14:paraId="67D0F703"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.979</w:t>
            </w:r>
          </w:p>
        </w:tc>
        <w:tc>
          <w:tcPr>
            <w:tcW w:w="709" w:type="dxa"/>
            <w:tcBorders>
              <w:top w:val="nil"/>
              <w:left w:val="nil"/>
              <w:bottom w:val="nil"/>
              <w:right w:val="nil"/>
            </w:tcBorders>
            <w:tcMar>
              <w:left w:w="0" w:type="dxa"/>
              <w:right w:w="0" w:type="dxa"/>
            </w:tcMar>
          </w:tcPr>
          <w:p w14:paraId="56A10F45"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_</w:t>
            </w:r>
          </w:p>
        </w:tc>
        <w:tc>
          <w:tcPr>
            <w:tcW w:w="567" w:type="dxa"/>
            <w:tcBorders>
              <w:top w:val="nil"/>
              <w:left w:val="nil"/>
              <w:bottom w:val="nil"/>
              <w:right w:val="nil"/>
            </w:tcBorders>
            <w:tcMar>
              <w:left w:w="0" w:type="dxa"/>
              <w:right w:w="0" w:type="dxa"/>
            </w:tcMar>
          </w:tcPr>
          <w:p w14:paraId="7BD3BA75"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.973</w:t>
            </w:r>
          </w:p>
        </w:tc>
        <w:tc>
          <w:tcPr>
            <w:tcW w:w="747" w:type="dxa"/>
            <w:tcBorders>
              <w:top w:val="nil"/>
              <w:left w:val="nil"/>
              <w:bottom w:val="nil"/>
              <w:right w:val="nil"/>
            </w:tcBorders>
            <w:tcMar>
              <w:left w:w="0" w:type="dxa"/>
              <w:right w:w="0" w:type="dxa"/>
            </w:tcMar>
          </w:tcPr>
          <w:p w14:paraId="04A50608"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.042</w:t>
            </w:r>
          </w:p>
        </w:tc>
        <w:tc>
          <w:tcPr>
            <w:tcW w:w="671" w:type="dxa"/>
            <w:tcBorders>
              <w:top w:val="nil"/>
              <w:left w:val="nil"/>
              <w:bottom w:val="nil"/>
              <w:right w:val="nil"/>
            </w:tcBorders>
          </w:tcPr>
          <w:p w14:paraId="49E50732"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_</w:t>
            </w:r>
          </w:p>
        </w:tc>
      </w:tr>
      <w:tr w:rsidR="009C665C" w:rsidRPr="00096FD1" w14:paraId="33261F1D" w14:textId="77777777" w:rsidTr="00EF2E20">
        <w:tc>
          <w:tcPr>
            <w:tcW w:w="2552" w:type="dxa"/>
            <w:tcBorders>
              <w:top w:val="nil"/>
              <w:left w:val="nil"/>
              <w:bottom w:val="nil"/>
              <w:right w:val="nil"/>
            </w:tcBorders>
            <w:tcMar>
              <w:left w:w="57" w:type="dxa"/>
              <w:right w:w="0" w:type="dxa"/>
            </w:tcMar>
          </w:tcPr>
          <w:p w14:paraId="49731B10"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M1 weak invariance</w:t>
            </w:r>
          </w:p>
        </w:tc>
        <w:tc>
          <w:tcPr>
            <w:tcW w:w="992" w:type="dxa"/>
            <w:tcBorders>
              <w:top w:val="nil"/>
              <w:left w:val="nil"/>
              <w:bottom w:val="nil"/>
              <w:right w:val="nil"/>
            </w:tcBorders>
            <w:tcMar>
              <w:left w:w="0" w:type="dxa"/>
              <w:right w:w="0" w:type="dxa"/>
            </w:tcMar>
          </w:tcPr>
          <w:p w14:paraId="5FE20DE7"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191.9*</w:t>
            </w:r>
          </w:p>
        </w:tc>
        <w:tc>
          <w:tcPr>
            <w:tcW w:w="425" w:type="dxa"/>
            <w:tcBorders>
              <w:top w:val="nil"/>
              <w:left w:val="nil"/>
              <w:bottom w:val="nil"/>
              <w:right w:val="nil"/>
            </w:tcBorders>
            <w:tcMar>
              <w:left w:w="0" w:type="dxa"/>
              <w:right w:w="0" w:type="dxa"/>
            </w:tcMar>
          </w:tcPr>
          <w:p w14:paraId="7E3C2FA1"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158</w:t>
            </w:r>
          </w:p>
        </w:tc>
        <w:tc>
          <w:tcPr>
            <w:tcW w:w="851" w:type="dxa"/>
            <w:tcBorders>
              <w:top w:val="nil"/>
              <w:left w:val="nil"/>
              <w:bottom w:val="nil"/>
              <w:right w:val="nil"/>
            </w:tcBorders>
            <w:tcMar>
              <w:left w:w="0" w:type="dxa"/>
              <w:right w:w="0" w:type="dxa"/>
            </w:tcMar>
          </w:tcPr>
          <w:p w14:paraId="65FC3616"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.014</w:t>
            </w:r>
          </w:p>
        </w:tc>
        <w:tc>
          <w:tcPr>
            <w:tcW w:w="567" w:type="dxa"/>
            <w:tcBorders>
              <w:top w:val="nil"/>
              <w:left w:val="nil"/>
              <w:bottom w:val="nil"/>
              <w:right w:val="nil"/>
            </w:tcBorders>
            <w:tcMar>
              <w:left w:w="0" w:type="dxa"/>
              <w:right w:w="0" w:type="dxa"/>
            </w:tcMar>
          </w:tcPr>
          <w:p w14:paraId="17B3DAE9"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.004</w:t>
            </w:r>
          </w:p>
        </w:tc>
        <w:tc>
          <w:tcPr>
            <w:tcW w:w="567" w:type="dxa"/>
            <w:tcBorders>
              <w:top w:val="nil"/>
              <w:left w:val="nil"/>
              <w:bottom w:val="nil"/>
              <w:right w:val="nil"/>
            </w:tcBorders>
            <w:tcMar>
              <w:left w:w="0" w:type="dxa"/>
              <w:right w:w="0" w:type="dxa"/>
            </w:tcMar>
          </w:tcPr>
          <w:p w14:paraId="69E1EC37"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.020</w:t>
            </w:r>
          </w:p>
        </w:tc>
        <w:tc>
          <w:tcPr>
            <w:tcW w:w="850" w:type="dxa"/>
            <w:tcBorders>
              <w:top w:val="nil"/>
              <w:left w:val="nil"/>
              <w:bottom w:val="nil"/>
              <w:right w:val="nil"/>
            </w:tcBorders>
          </w:tcPr>
          <w:p w14:paraId="1B2FF670"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-.007</w:t>
            </w:r>
          </w:p>
        </w:tc>
        <w:tc>
          <w:tcPr>
            <w:tcW w:w="567" w:type="dxa"/>
            <w:tcBorders>
              <w:top w:val="nil"/>
              <w:left w:val="nil"/>
              <w:bottom w:val="nil"/>
              <w:right w:val="nil"/>
            </w:tcBorders>
            <w:tcMar>
              <w:left w:w="0" w:type="dxa"/>
              <w:right w:w="0" w:type="dxa"/>
            </w:tcMar>
          </w:tcPr>
          <w:p w14:paraId="1A0DF537"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.987</w:t>
            </w:r>
          </w:p>
        </w:tc>
        <w:tc>
          <w:tcPr>
            <w:tcW w:w="709" w:type="dxa"/>
            <w:tcBorders>
              <w:top w:val="nil"/>
              <w:left w:val="nil"/>
              <w:bottom w:val="nil"/>
              <w:right w:val="nil"/>
            </w:tcBorders>
            <w:tcMar>
              <w:left w:w="0" w:type="dxa"/>
              <w:right w:w="0" w:type="dxa"/>
            </w:tcMar>
          </w:tcPr>
          <w:p w14:paraId="2485003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.008</w:t>
            </w:r>
          </w:p>
        </w:tc>
        <w:tc>
          <w:tcPr>
            <w:tcW w:w="567" w:type="dxa"/>
            <w:tcBorders>
              <w:top w:val="nil"/>
              <w:left w:val="nil"/>
              <w:bottom w:val="nil"/>
              <w:right w:val="nil"/>
            </w:tcBorders>
            <w:tcMar>
              <w:left w:w="0" w:type="dxa"/>
              <w:right w:w="0" w:type="dxa"/>
            </w:tcMar>
          </w:tcPr>
          <w:p w14:paraId="1D672C62"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.985</w:t>
            </w:r>
          </w:p>
        </w:tc>
        <w:tc>
          <w:tcPr>
            <w:tcW w:w="747" w:type="dxa"/>
            <w:tcBorders>
              <w:top w:val="nil"/>
              <w:left w:val="nil"/>
              <w:bottom w:val="nil"/>
              <w:right w:val="nil"/>
            </w:tcBorders>
            <w:tcMar>
              <w:left w:w="0" w:type="dxa"/>
              <w:right w:w="0" w:type="dxa"/>
            </w:tcMar>
          </w:tcPr>
          <w:p w14:paraId="1A1E679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.035</w:t>
            </w:r>
          </w:p>
        </w:tc>
        <w:tc>
          <w:tcPr>
            <w:tcW w:w="671" w:type="dxa"/>
            <w:tcBorders>
              <w:top w:val="nil"/>
              <w:left w:val="nil"/>
              <w:bottom w:val="nil"/>
              <w:right w:val="nil"/>
            </w:tcBorders>
          </w:tcPr>
          <w:p w14:paraId="1B7A0532"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-.007</w:t>
            </w:r>
          </w:p>
        </w:tc>
      </w:tr>
      <w:tr w:rsidR="009C665C" w:rsidRPr="00096FD1" w14:paraId="1B8855A1" w14:textId="77777777" w:rsidTr="00EF2E20">
        <w:tc>
          <w:tcPr>
            <w:tcW w:w="2552" w:type="dxa"/>
            <w:tcBorders>
              <w:top w:val="nil"/>
              <w:left w:val="nil"/>
              <w:bottom w:val="nil"/>
              <w:right w:val="nil"/>
            </w:tcBorders>
            <w:tcMar>
              <w:left w:w="57" w:type="dxa"/>
              <w:right w:w="0" w:type="dxa"/>
            </w:tcMar>
          </w:tcPr>
          <w:p w14:paraId="58846E1B"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M2 strong invariance</w:t>
            </w:r>
          </w:p>
        </w:tc>
        <w:tc>
          <w:tcPr>
            <w:tcW w:w="992" w:type="dxa"/>
            <w:tcBorders>
              <w:top w:val="nil"/>
              <w:left w:val="nil"/>
              <w:bottom w:val="nil"/>
              <w:right w:val="nil"/>
            </w:tcBorders>
            <w:tcMar>
              <w:left w:w="0" w:type="dxa"/>
              <w:right w:w="0" w:type="dxa"/>
            </w:tcMar>
          </w:tcPr>
          <w:p w14:paraId="6B80E217"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205.5*</w:t>
            </w:r>
          </w:p>
        </w:tc>
        <w:tc>
          <w:tcPr>
            <w:tcW w:w="425" w:type="dxa"/>
            <w:tcBorders>
              <w:top w:val="nil"/>
              <w:left w:val="nil"/>
              <w:bottom w:val="nil"/>
              <w:right w:val="nil"/>
            </w:tcBorders>
            <w:tcMar>
              <w:left w:w="0" w:type="dxa"/>
              <w:right w:w="0" w:type="dxa"/>
            </w:tcMar>
          </w:tcPr>
          <w:p w14:paraId="4A6E75DB"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hAnsi="Times New Roman" w:cs="Times New Roman"/>
                <w:lang w:val="en-US"/>
              </w:rPr>
              <w:t>165</w:t>
            </w:r>
          </w:p>
        </w:tc>
        <w:tc>
          <w:tcPr>
            <w:tcW w:w="851" w:type="dxa"/>
            <w:tcBorders>
              <w:top w:val="nil"/>
              <w:left w:val="nil"/>
              <w:bottom w:val="nil"/>
              <w:right w:val="nil"/>
            </w:tcBorders>
            <w:tcMar>
              <w:left w:w="0" w:type="dxa"/>
              <w:right w:w="0" w:type="dxa"/>
            </w:tcMar>
          </w:tcPr>
          <w:p w14:paraId="0AAC22C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.015</w:t>
            </w:r>
          </w:p>
        </w:tc>
        <w:tc>
          <w:tcPr>
            <w:tcW w:w="567" w:type="dxa"/>
            <w:tcBorders>
              <w:top w:val="nil"/>
              <w:left w:val="nil"/>
              <w:bottom w:val="nil"/>
              <w:right w:val="nil"/>
            </w:tcBorders>
            <w:tcMar>
              <w:left w:w="0" w:type="dxa"/>
              <w:right w:w="0" w:type="dxa"/>
            </w:tcMar>
          </w:tcPr>
          <w:p w14:paraId="08C02749"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.006</w:t>
            </w:r>
          </w:p>
        </w:tc>
        <w:tc>
          <w:tcPr>
            <w:tcW w:w="567" w:type="dxa"/>
            <w:tcBorders>
              <w:top w:val="nil"/>
              <w:left w:val="nil"/>
              <w:bottom w:val="nil"/>
              <w:right w:val="nil"/>
            </w:tcBorders>
            <w:tcMar>
              <w:left w:w="0" w:type="dxa"/>
              <w:right w:w="0" w:type="dxa"/>
            </w:tcMar>
          </w:tcPr>
          <w:p w14:paraId="4EAFC4F4"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.021</w:t>
            </w:r>
          </w:p>
        </w:tc>
        <w:tc>
          <w:tcPr>
            <w:tcW w:w="850" w:type="dxa"/>
            <w:tcBorders>
              <w:top w:val="nil"/>
              <w:left w:val="nil"/>
              <w:bottom w:val="nil"/>
              <w:right w:val="nil"/>
            </w:tcBorders>
          </w:tcPr>
          <w:p w14:paraId="4823AFA3"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.001</w:t>
            </w:r>
          </w:p>
        </w:tc>
        <w:tc>
          <w:tcPr>
            <w:tcW w:w="567" w:type="dxa"/>
            <w:tcBorders>
              <w:top w:val="nil"/>
              <w:left w:val="nil"/>
              <w:bottom w:val="nil"/>
              <w:right w:val="nil"/>
            </w:tcBorders>
            <w:tcMar>
              <w:left w:w="0" w:type="dxa"/>
              <w:right w:w="0" w:type="dxa"/>
            </w:tcMar>
          </w:tcPr>
          <w:p w14:paraId="1C15E8BE"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.985</w:t>
            </w:r>
          </w:p>
        </w:tc>
        <w:tc>
          <w:tcPr>
            <w:tcW w:w="709" w:type="dxa"/>
            <w:tcBorders>
              <w:top w:val="nil"/>
              <w:left w:val="nil"/>
              <w:bottom w:val="nil"/>
              <w:right w:val="nil"/>
            </w:tcBorders>
            <w:tcMar>
              <w:left w:w="0" w:type="dxa"/>
              <w:right w:w="0" w:type="dxa"/>
            </w:tcMar>
          </w:tcPr>
          <w:p w14:paraId="0F8E836A"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-.002</w:t>
            </w:r>
          </w:p>
        </w:tc>
        <w:tc>
          <w:tcPr>
            <w:tcW w:w="567" w:type="dxa"/>
            <w:tcBorders>
              <w:top w:val="nil"/>
              <w:left w:val="nil"/>
              <w:bottom w:val="nil"/>
              <w:right w:val="nil"/>
            </w:tcBorders>
            <w:tcMar>
              <w:left w:w="0" w:type="dxa"/>
              <w:right w:w="0" w:type="dxa"/>
            </w:tcMar>
          </w:tcPr>
          <w:p w14:paraId="69542A6F"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.982</w:t>
            </w:r>
          </w:p>
        </w:tc>
        <w:tc>
          <w:tcPr>
            <w:tcW w:w="747" w:type="dxa"/>
            <w:tcBorders>
              <w:top w:val="nil"/>
              <w:left w:val="nil"/>
              <w:bottom w:val="nil"/>
              <w:right w:val="nil"/>
            </w:tcBorders>
            <w:tcMar>
              <w:left w:w="0" w:type="dxa"/>
              <w:right w:w="0" w:type="dxa"/>
            </w:tcMar>
          </w:tcPr>
          <w:p w14:paraId="5CECD59D"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.036</w:t>
            </w:r>
          </w:p>
        </w:tc>
        <w:tc>
          <w:tcPr>
            <w:tcW w:w="671" w:type="dxa"/>
            <w:tcBorders>
              <w:top w:val="nil"/>
              <w:left w:val="nil"/>
              <w:bottom w:val="nil"/>
              <w:right w:val="nil"/>
            </w:tcBorders>
          </w:tcPr>
          <w:p w14:paraId="04CBDA74" w14:textId="77777777" w:rsidR="009C665C" w:rsidRPr="00096FD1" w:rsidRDefault="009C665C" w:rsidP="00EF2E20">
            <w:pPr>
              <w:spacing w:line="276" w:lineRule="auto"/>
              <w:jc w:val="center"/>
              <w:rPr>
                <w:rFonts w:ascii="Times New Roman" w:hAnsi="Times New Roman" w:cs="Times New Roman"/>
                <w:lang w:val="en-US"/>
              </w:rPr>
            </w:pPr>
            <w:r w:rsidRPr="00096FD1">
              <w:rPr>
                <w:rFonts w:ascii="Times New Roman" w:hAnsi="Times New Roman" w:cs="Times New Roman"/>
                <w:lang w:val="en-US"/>
              </w:rPr>
              <w:t>.001</w:t>
            </w:r>
          </w:p>
        </w:tc>
      </w:tr>
      <w:tr w:rsidR="009C665C" w:rsidRPr="002E296C" w14:paraId="25D3B9CC" w14:textId="77777777" w:rsidTr="00EF2E20">
        <w:tc>
          <w:tcPr>
            <w:tcW w:w="10065" w:type="dxa"/>
            <w:gridSpan w:val="12"/>
            <w:tcBorders>
              <w:top w:val="single" w:sz="4" w:space="0" w:color="auto"/>
              <w:left w:val="nil"/>
              <w:bottom w:val="nil"/>
              <w:right w:val="nil"/>
            </w:tcBorders>
            <w:tcMar>
              <w:left w:w="57" w:type="dxa"/>
              <w:right w:w="0" w:type="dxa"/>
            </w:tcMar>
          </w:tcPr>
          <w:p w14:paraId="355337B1" w14:textId="45E64911" w:rsidR="009C665C" w:rsidRDefault="009C665C" w:rsidP="00EF2E20">
            <w:pPr>
              <w:spacing w:line="276" w:lineRule="auto"/>
              <w:rPr>
                <w:rFonts w:ascii="Times New Roman" w:hAnsi="Times New Roman" w:cs="Times New Roman"/>
                <w:lang w:val="en-US"/>
              </w:rPr>
            </w:pPr>
            <w:r w:rsidRPr="00096FD1">
              <w:rPr>
                <w:rFonts w:ascii="Times New Roman" w:hAnsi="Times New Roman" w:cs="Times New Roman"/>
                <w:i/>
                <w:lang w:val="en-US"/>
              </w:rPr>
              <w:t>N</w:t>
            </w:r>
            <w:r w:rsidRPr="00096FD1">
              <w:rPr>
                <w:rFonts w:ascii="Times New Roman" w:hAnsi="Times New Roman" w:cs="Times New Roman"/>
                <w:lang w:val="en-US"/>
              </w:rPr>
              <w:t xml:space="preserve"> = 116</w:t>
            </w:r>
            <w:r w:rsidR="00AD16B6">
              <w:rPr>
                <w:rFonts w:ascii="Times New Roman" w:hAnsi="Times New Roman" w:cs="Times New Roman"/>
                <w:lang w:val="en-US"/>
              </w:rPr>
              <w:t>3</w:t>
            </w:r>
          </w:p>
          <w:p w14:paraId="2E8DF1C2" w14:textId="21A8050A" w:rsidR="002E296C" w:rsidRDefault="002E296C" w:rsidP="00EF2E20">
            <w:pPr>
              <w:spacing w:line="276" w:lineRule="auto"/>
              <w:rPr>
                <w:rFonts w:ascii="Times New Roman" w:hAnsi="Times New Roman" w:cs="Times New Roman"/>
                <w:lang w:val="en-US"/>
              </w:rPr>
            </w:pPr>
            <w:r>
              <w:rPr>
                <w:rFonts w:ascii="Times New Roman" w:hAnsi="Times New Roman" w:cs="Times New Roman"/>
                <w:lang w:val="en-US"/>
              </w:rPr>
              <w:t>1</w:t>
            </w:r>
            <w:r w:rsidRPr="002E296C">
              <w:rPr>
                <w:rFonts w:ascii="Times New Roman" w:hAnsi="Times New Roman" w:cs="Times New Roman"/>
                <w:vertAlign w:val="superscript"/>
                <w:lang w:val="en-US"/>
              </w:rPr>
              <w:t>st</w:t>
            </w:r>
            <w:r>
              <w:rPr>
                <w:rFonts w:ascii="Times New Roman" w:hAnsi="Times New Roman" w:cs="Times New Roman"/>
                <w:lang w:val="en-US"/>
              </w:rPr>
              <w:t xml:space="preserve"> = first-order, 2</w:t>
            </w:r>
            <w:r w:rsidRPr="002E296C">
              <w:rPr>
                <w:rFonts w:ascii="Times New Roman" w:hAnsi="Times New Roman" w:cs="Times New Roman"/>
                <w:vertAlign w:val="superscript"/>
                <w:lang w:val="en-US"/>
              </w:rPr>
              <w:t>nd</w:t>
            </w:r>
            <w:r>
              <w:rPr>
                <w:rFonts w:ascii="Times New Roman" w:hAnsi="Times New Roman" w:cs="Times New Roman"/>
                <w:lang w:val="en-US"/>
              </w:rPr>
              <w:t xml:space="preserve"> = second-order </w:t>
            </w:r>
          </w:p>
          <w:p w14:paraId="548C4F86" w14:textId="77777777" w:rsidR="009C665C" w:rsidRPr="00096FD1" w:rsidRDefault="009C665C" w:rsidP="00EF2E20">
            <w:pPr>
              <w:spacing w:line="276" w:lineRule="auto"/>
              <w:rPr>
                <w:rFonts w:ascii="Times New Roman" w:hAnsi="Times New Roman" w:cs="Times New Roman"/>
                <w:lang w:val="en-US"/>
              </w:rPr>
            </w:pPr>
            <w:r w:rsidRPr="00096FD1">
              <w:rPr>
                <w:rFonts w:ascii="Times New Roman" w:eastAsia="Calibri" w:hAnsi="Times New Roman" w:cs="Times New Roman"/>
                <w:lang w:val="en-US"/>
              </w:rPr>
              <w:t>* p &lt; .05. ** p &lt; .01. *** p &lt; .001.</w:t>
            </w:r>
          </w:p>
        </w:tc>
      </w:tr>
    </w:tbl>
    <w:p w14:paraId="252E094D" w14:textId="37AE9027" w:rsidR="001E119A" w:rsidRDefault="001E119A" w:rsidP="009C665C">
      <w:pPr>
        <w:pStyle w:val="TableNote"/>
        <w:rPr>
          <w:b/>
          <w:sz w:val="20"/>
          <w:lang w:val="en-US"/>
        </w:rPr>
      </w:pPr>
    </w:p>
    <w:p w14:paraId="3EDD0767" w14:textId="77777777" w:rsidR="001E119A" w:rsidRDefault="001E119A">
      <w:pPr>
        <w:rPr>
          <w:rFonts w:ascii="Times New Roman" w:eastAsia="Times New Roman" w:hAnsi="Times New Roman" w:cs="Times New Roman"/>
          <w:b/>
          <w:sz w:val="20"/>
          <w:szCs w:val="20"/>
          <w:lang w:val="en-US"/>
        </w:rPr>
      </w:pPr>
      <w:r>
        <w:rPr>
          <w:b/>
          <w:sz w:val="20"/>
          <w:lang w:val="en-US"/>
        </w:rPr>
        <w:br w:type="page"/>
      </w:r>
    </w:p>
    <w:p w14:paraId="6BF050B3" w14:textId="08E74305" w:rsidR="00CA32FE" w:rsidRDefault="00CA32FE" w:rsidP="00CA32FE">
      <w:pPr>
        <w:rPr>
          <w:rFonts w:ascii="Times New Roman" w:hAnsi="Times New Roman" w:cs="Times New Roman"/>
          <w:b/>
          <w:lang w:val="en-US"/>
        </w:rPr>
      </w:pPr>
      <w:r>
        <w:rPr>
          <w:rFonts w:ascii="Times New Roman" w:hAnsi="Times New Roman" w:cs="Times New Roman"/>
          <w:b/>
          <w:lang w:val="en-US"/>
        </w:rPr>
        <w:lastRenderedPageBreak/>
        <w:t>Distribution of Fidelity and Quality in each Intervention Condition</w:t>
      </w:r>
    </w:p>
    <w:p w14:paraId="2B02BADC" w14:textId="77777777" w:rsidR="009E4427" w:rsidRDefault="009E4427" w:rsidP="00CA32FE">
      <w:pPr>
        <w:rPr>
          <w:rFonts w:ascii="Times New Roman" w:hAnsi="Times New Roman" w:cs="Times New Roman"/>
          <w:lang w:val="en-US"/>
        </w:rPr>
      </w:pPr>
    </w:p>
    <w:p w14:paraId="407FD37C" w14:textId="55CCC9B8" w:rsidR="00CA32FE" w:rsidRDefault="00CA32FE">
      <w:pPr>
        <w:rPr>
          <w:rFonts w:ascii="Times New Roman" w:hAnsi="Times New Roman" w:cs="Times New Roman"/>
          <w:lang w:val="en-US"/>
        </w:rPr>
      </w:pPr>
    </w:p>
    <w:p w14:paraId="2C637C19" w14:textId="54B1FA28" w:rsidR="009E4427" w:rsidRDefault="009E4427">
      <w:pPr>
        <w:rPr>
          <w:rFonts w:ascii="Times New Roman" w:hAnsi="Times New Roman" w:cs="Times New Roman"/>
          <w:lang w:val="en-US"/>
        </w:rPr>
      </w:pPr>
      <w:r>
        <w:rPr>
          <w:rFonts w:ascii="Times New Roman" w:hAnsi="Times New Roman" w:cs="Times New Roman"/>
          <w:noProof/>
          <w:lang w:val="en-US"/>
        </w:rPr>
        <w:drawing>
          <wp:inline distT="0" distB="0" distL="0" distR="0" wp14:anchorId="00610C04" wp14:editId="33D286DA">
            <wp:extent cx="6109249" cy="37084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tterplot moral disengagement.pdf"/>
                    <pic:cNvPicPr/>
                  </pic:nvPicPr>
                  <pic:blipFill rotWithShape="1">
                    <a:blip r:embed="rId10">
                      <a:extLst>
                        <a:ext uri="{28A0092B-C50C-407E-A947-70E740481C1C}">
                          <a14:useLocalDpi xmlns:a14="http://schemas.microsoft.com/office/drawing/2010/main" val="0"/>
                        </a:ext>
                      </a:extLst>
                    </a:blip>
                    <a:srcRect l="12794" t="10080" r="12336" b="57806"/>
                    <a:stretch/>
                  </pic:blipFill>
                  <pic:spPr bwMode="auto">
                    <a:xfrm>
                      <a:off x="0" y="0"/>
                      <a:ext cx="6141139" cy="3727758"/>
                    </a:xfrm>
                    <a:prstGeom prst="rect">
                      <a:avLst/>
                    </a:prstGeom>
                    <a:ln>
                      <a:noFill/>
                    </a:ln>
                    <a:extLst>
                      <a:ext uri="{53640926-AAD7-44D8-BBD7-CCE9431645EC}">
                        <a14:shadowObscured xmlns:a14="http://schemas.microsoft.com/office/drawing/2010/main"/>
                      </a:ext>
                    </a:extLst>
                  </pic:spPr>
                </pic:pic>
              </a:graphicData>
            </a:graphic>
          </wp:inline>
        </w:drawing>
      </w:r>
    </w:p>
    <w:p w14:paraId="4938E08D" w14:textId="77777777" w:rsidR="009E4427" w:rsidRPr="00F21BAA" w:rsidRDefault="009E4427" w:rsidP="009E4427">
      <w:pPr>
        <w:rPr>
          <w:rFonts w:ascii="Times New Roman" w:hAnsi="Times New Roman" w:cs="Times New Roman"/>
          <w:lang w:val="en-US"/>
        </w:rPr>
      </w:pPr>
      <w:r>
        <w:rPr>
          <w:rFonts w:ascii="Times New Roman" w:hAnsi="Times New Roman" w:cs="Times New Roman"/>
          <w:i/>
          <w:lang w:val="en-US"/>
        </w:rPr>
        <w:t>Note</w:t>
      </w:r>
      <w:r>
        <w:rPr>
          <w:rFonts w:ascii="Times New Roman" w:hAnsi="Times New Roman" w:cs="Times New Roman"/>
          <w:lang w:val="en-US"/>
        </w:rPr>
        <w:t>. Dots of same color belong to the same school.</w:t>
      </w:r>
    </w:p>
    <w:p w14:paraId="4AD6C1AC" w14:textId="77777777" w:rsidR="009E4427" w:rsidRDefault="009E4427">
      <w:pPr>
        <w:rPr>
          <w:rFonts w:ascii="Times New Roman" w:hAnsi="Times New Roman" w:cs="Times New Roman"/>
          <w:lang w:val="en-US"/>
        </w:rPr>
      </w:pPr>
    </w:p>
    <w:p w14:paraId="535DD424" w14:textId="14F55EEE" w:rsidR="009E4427" w:rsidRDefault="009E4427">
      <w:pPr>
        <w:rPr>
          <w:rFonts w:ascii="Times New Roman" w:hAnsi="Times New Roman" w:cs="Times New Roman"/>
          <w:lang w:val="en-US"/>
        </w:rPr>
      </w:pPr>
    </w:p>
    <w:p w14:paraId="24479180" w14:textId="2A84DB6D" w:rsidR="009E4427" w:rsidRDefault="009E4427">
      <w:pPr>
        <w:rPr>
          <w:rFonts w:ascii="Times New Roman" w:hAnsi="Times New Roman" w:cs="Times New Roman"/>
          <w:lang w:val="en-US"/>
        </w:rPr>
      </w:pPr>
      <w:r>
        <w:rPr>
          <w:rFonts w:ascii="Times New Roman" w:hAnsi="Times New Roman" w:cs="Times New Roman"/>
          <w:noProof/>
          <w:lang w:val="en-US"/>
        </w:rPr>
        <w:drawing>
          <wp:inline distT="0" distB="0" distL="0" distR="0" wp14:anchorId="45E2A842" wp14:editId="12EE2299">
            <wp:extent cx="6189133" cy="3742517"/>
            <wp:effectExtent l="0" t="0" r="0"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tterplot social norms.pdf"/>
                    <pic:cNvPicPr/>
                  </pic:nvPicPr>
                  <pic:blipFill rotWithShape="1">
                    <a:blip r:embed="rId11">
                      <a:extLst>
                        <a:ext uri="{28A0092B-C50C-407E-A947-70E740481C1C}">
                          <a14:useLocalDpi xmlns:a14="http://schemas.microsoft.com/office/drawing/2010/main" val="0"/>
                        </a:ext>
                      </a:extLst>
                    </a:blip>
                    <a:srcRect l="13237" t="10081" r="11611" b="57807"/>
                    <a:stretch/>
                  </pic:blipFill>
                  <pic:spPr bwMode="auto">
                    <a:xfrm>
                      <a:off x="0" y="0"/>
                      <a:ext cx="6202532" cy="3750619"/>
                    </a:xfrm>
                    <a:prstGeom prst="rect">
                      <a:avLst/>
                    </a:prstGeom>
                    <a:ln>
                      <a:noFill/>
                    </a:ln>
                    <a:extLst>
                      <a:ext uri="{53640926-AAD7-44D8-BBD7-CCE9431645EC}">
                        <a14:shadowObscured xmlns:a14="http://schemas.microsoft.com/office/drawing/2010/main"/>
                      </a:ext>
                    </a:extLst>
                  </pic:spPr>
                </pic:pic>
              </a:graphicData>
            </a:graphic>
          </wp:inline>
        </w:drawing>
      </w:r>
    </w:p>
    <w:p w14:paraId="65B5002D" w14:textId="35AFAF0D" w:rsidR="00CA32FE" w:rsidRPr="009E4427" w:rsidRDefault="009E4427">
      <w:pPr>
        <w:rPr>
          <w:rFonts w:ascii="Times New Roman" w:hAnsi="Times New Roman" w:cs="Times New Roman"/>
          <w:lang w:val="en-US"/>
        </w:rPr>
      </w:pPr>
      <w:r>
        <w:rPr>
          <w:rFonts w:ascii="Times New Roman" w:hAnsi="Times New Roman" w:cs="Times New Roman"/>
          <w:i/>
          <w:lang w:val="en-US"/>
        </w:rPr>
        <w:t>Note</w:t>
      </w:r>
      <w:r>
        <w:rPr>
          <w:rFonts w:ascii="Times New Roman" w:hAnsi="Times New Roman" w:cs="Times New Roman"/>
          <w:lang w:val="en-US"/>
        </w:rPr>
        <w:t>. Dots of same color belong to the same school.</w:t>
      </w:r>
      <w:r w:rsidR="00CA32FE">
        <w:rPr>
          <w:rFonts w:ascii="Times New Roman" w:hAnsi="Times New Roman" w:cs="Times New Roman"/>
          <w:b/>
          <w:lang w:val="en-US"/>
        </w:rPr>
        <w:br w:type="page"/>
      </w:r>
    </w:p>
    <w:p w14:paraId="791D1995" w14:textId="61DC9109" w:rsidR="001E119A" w:rsidRPr="006C1634" w:rsidRDefault="001E119A" w:rsidP="001E119A">
      <w:pPr>
        <w:pStyle w:val="Default"/>
        <w:spacing w:line="480" w:lineRule="auto"/>
        <w:jc w:val="both"/>
        <w:rPr>
          <w:rFonts w:ascii="Times New Roman" w:hAnsi="Times New Roman" w:cs="Times New Roman"/>
          <w:b/>
          <w:color w:val="auto"/>
          <w:lang w:val="en-US"/>
        </w:rPr>
      </w:pPr>
      <w:r w:rsidRPr="006C1634">
        <w:rPr>
          <w:rFonts w:ascii="Times New Roman" w:hAnsi="Times New Roman" w:cs="Times New Roman"/>
          <w:b/>
          <w:color w:val="auto"/>
          <w:lang w:val="en-US"/>
        </w:rPr>
        <w:lastRenderedPageBreak/>
        <w:t>A</w:t>
      </w:r>
      <w:r>
        <w:rPr>
          <w:rFonts w:ascii="Times New Roman" w:hAnsi="Times New Roman" w:cs="Times New Roman"/>
          <w:b/>
          <w:color w:val="auto"/>
          <w:lang w:val="en-US"/>
        </w:rPr>
        <w:t>dditional analysis</w:t>
      </w:r>
    </w:p>
    <w:p w14:paraId="390E1A1C" w14:textId="77777777" w:rsidR="001E119A" w:rsidRDefault="001E119A" w:rsidP="001E119A">
      <w:pPr>
        <w:spacing w:line="480" w:lineRule="auto"/>
        <w:rPr>
          <w:rFonts w:ascii="Times New Roman" w:hAnsi="Times New Roman" w:cs="Times New Roman"/>
          <w:lang w:val="en-US"/>
        </w:rPr>
      </w:pPr>
      <w:r w:rsidRPr="006C1634">
        <w:rPr>
          <w:rFonts w:ascii="Times New Roman" w:hAnsi="Times New Roman" w:cs="Times New Roman"/>
          <w:lang w:val="en-US"/>
        </w:rPr>
        <w:tab/>
        <w:t xml:space="preserve">An additional analysis revealed that intervening on moral disengagement had a significant indirect effect on indirect and direct (but not cyber) bullying through change in moral disengagement for all the combinations of fidelity and quality levels. Table </w:t>
      </w:r>
      <w:r>
        <w:rPr>
          <w:rFonts w:ascii="Times New Roman" w:hAnsi="Times New Roman" w:cs="Times New Roman"/>
          <w:lang w:val="en-US"/>
        </w:rPr>
        <w:t>S3</w:t>
      </w:r>
      <w:r w:rsidRPr="006C1634">
        <w:rPr>
          <w:rFonts w:ascii="Times New Roman" w:hAnsi="Times New Roman" w:cs="Times New Roman"/>
          <w:lang w:val="en-US"/>
        </w:rPr>
        <w:t xml:space="preserve"> presents the regression coefficient and associated </w:t>
      </w:r>
      <w:r w:rsidRPr="006C1634">
        <w:rPr>
          <w:rFonts w:ascii="Times New Roman" w:hAnsi="Times New Roman" w:cs="Times New Roman"/>
          <w:i/>
          <w:lang w:val="en-US"/>
        </w:rPr>
        <w:t>p</w:t>
      </w:r>
      <w:r w:rsidRPr="006C1634">
        <w:rPr>
          <w:rFonts w:ascii="Times New Roman" w:hAnsi="Times New Roman" w:cs="Times New Roman"/>
          <w:lang w:val="en-US"/>
        </w:rPr>
        <w:t>-value for the nine conditional indirect effects on indirect, direct, and cyber bullying flowing through change in moral disengagement.</w:t>
      </w:r>
    </w:p>
    <w:p w14:paraId="70F3C558" w14:textId="52B65CAC" w:rsidR="001E119A" w:rsidRPr="006C1634" w:rsidRDefault="001E119A" w:rsidP="001E119A">
      <w:pPr>
        <w:spacing w:line="480" w:lineRule="auto"/>
        <w:rPr>
          <w:rFonts w:ascii="Times New Roman" w:hAnsi="Times New Roman" w:cs="Times New Roman"/>
          <w:lang w:val="en-US"/>
        </w:rPr>
      </w:pPr>
      <w:r w:rsidRPr="006C1634">
        <w:rPr>
          <w:rFonts w:ascii="Times New Roman" w:hAnsi="Times New Roman" w:cs="Times New Roman"/>
          <w:lang w:val="en-US"/>
        </w:rPr>
        <w:t xml:space="preserve"> </w:t>
      </w:r>
    </w:p>
    <w:tbl>
      <w:tblPr>
        <w:tblStyle w:val="Grilledutableau"/>
        <w:tblW w:w="5000" w:type="pct"/>
        <w:tblLayout w:type="fixed"/>
        <w:tblCellMar>
          <w:left w:w="28" w:type="dxa"/>
          <w:right w:w="28" w:type="dxa"/>
        </w:tblCellMar>
        <w:tblLook w:val="04A0" w:firstRow="1" w:lastRow="0" w:firstColumn="1" w:lastColumn="0" w:noHBand="0" w:noVBand="1"/>
      </w:tblPr>
      <w:tblGrid>
        <w:gridCol w:w="3542"/>
        <w:gridCol w:w="853"/>
        <w:gridCol w:w="141"/>
        <w:gridCol w:w="852"/>
        <w:gridCol w:w="141"/>
        <w:gridCol w:w="709"/>
        <w:gridCol w:w="141"/>
        <w:gridCol w:w="852"/>
        <w:gridCol w:w="141"/>
        <w:gridCol w:w="711"/>
        <w:gridCol w:w="143"/>
        <w:gridCol w:w="840"/>
      </w:tblGrid>
      <w:tr w:rsidR="001E119A" w:rsidRPr="00EB2E8D" w14:paraId="76462C7E" w14:textId="77777777" w:rsidTr="00F20443">
        <w:tc>
          <w:tcPr>
            <w:tcW w:w="5000" w:type="pct"/>
            <w:gridSpan w:val="12"/>
            <w:tcBorders>
              <w:top w:val="nil"/>
              <w:left w:val="nil"/>
              <w:bottom w:val="single" w:sz="4" w:space="0" w:color="auto"/>
              <w:right w:val="nil"/>
            </w:tcBorders>
          </w:tcPr>
          <w:p w14:paraId="6AE0A14F" w14:textId="6F911B77" w:rsidR="001E119A" w:rsidRDefault="001E119A" w:rsidP="00F20443">
            <w:pPr>
              <w:spacing w:line="360" w:lineRule="auto"/>
              <w:rPr>
                <w:rFonts w:ascii="Times New Roman" w:hAnsi="Times New Roman" w:cs="Times New Roman"/>
                <w:b/>
                <w:lang w:val="en-US"/>
              </w:rPr>
            </w:pPr>
            <w:r w:rsidRPr="001E119A">
              <w:rPr>
                <w:rFonts w:ascii="Times New Roman" w:hAnsi="Times New Roman" w:cs="Times New Roman"/>
                <w:b/>
                <w:lang w:val="en-US"/>
              </w:rPr>
              <w:t>Table S3</w:t>
            </w:r>
          </w:p>
          <w:p w14:paraId="2CD79AFE" w14:textId="77777777" w:rsidR="001E119A" w:rsidRPr="001E119A" w:rsidRDefault="001E119A" w:rsidP="00F20443">
            <w:pPr>
              <w:spacing w:line="360" w:lineRule="auto"/>
              <w:rPr>
                <w:rFonts w:ascii="Times New Roman" w:hAnsi="Times New Roman" w:cs="Times New Roman"/>
                <w:b/>
                <w:lang w:val="en-US"/>
              </w:rPr>
            </w:pPr>
          </w:p>
          <w:p w14:paraId="52E6AB4B" w14:textId="4F5AD66B" w:rsidR="001E119A" w:rsidRPr="006C1634" w:rsidRDefault="001E119A" w:rsidP="00F20443">
            <w:pPr>
              <w:spacing w:line="360" w:lineRule="auto"/>
              <w:rPr>
                <w:rFonts w:ascii="Times New Roman" w:hAnsi="Times New Roman" w:cs="Times New Roman"/>
                <w:i/>
                <w:lang w:val="en-US"/>
              </w:rPr>
            </w:pPr>
            <w:r w:rsidRPr="006C1634">
              <w:rPr>
                <w:rFonts w:ascii="Times New Roman" w:hAnsi="Times New Roman" w:cs="Times New Roman"/>
                <w:i/>
                <w:lang w:val="en-US"/>
              </w:rPr>
              <w:t>Regression Coefficient and Significance of the Conditional Indirect Effects</w:t>
            </w:r>
          </w:p>
        </w:tc>
      </w:tr>
      <w:tr w:rsidR="001E119A" w:rsidRPr="006C1634" w14:paraId="35872204" w14:textId="77777777" w:rsidTr="00F20443">
        <w:tc>
          <w:tcPr>
            <w:tcW w:w="1953" w:type="pct"/>
            <w:tcBorders>
              <w:top w:val="single" w:sz="4" w:space="0" w:color="auto"/>
              <w:left w:val="nil"/>
              <w:bottom w:val="nil"/>
              <w:right w:val="nil"/>
            </w:tcBorders>
          </w:tcPr>
          <w:p w14:paraId="7D25CC37" w14:textId="77777777" w:rsidR="001E119A" w:rsidRPr="006C1634" w:rsidRDefault="001E119A" w:rsidP="00F20443">
            <w:pPr>
              <w:spacing w:line="360" w:lineRule="auto"/>
              <w:rPr>
                <w:rFonts w:ascii="Times New Roman" w:hAnsi="Times New Roman" w:cs="Times New Roman"/>
                <w:lang w:val="en-US"/>
              </w:rPr>
            </w:pPr>
          </w:p>
        </w:tc>
        <w:tc>
          <w:tcPr>
            <w:tcW w:w="1018" w:type="pct"/>
            <w:gridSpan w:val="3"/>
            <w:tcBorders>
              <w:top w:val="single" w:sz="4" w:space="0" w:color="auto"/>
              <w:left w:val="nil"/>
              <w:right w:val="nil"/>
            </w:tcBorders>
          </w:tcPr>
          <w:p w14:paraId="2E18504B"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Indirect bullying</w:t>
            </w:r>
          </w:p>
        </w:tc>
        <w:tc>
          <w:tcPr>
            <w:tcW w:w="78" w:type="pct"/>
            <w:tcBorders>
              <w:top w:val="single" w:sz="4" w:space="0" w:color="auto"/>
              <w:left w:val="nil"/>
              <w:bottom w:val="nil"/>
              <w:right w:val="nil"/>
            </w:tcBorders>
          </w:tcPr>
          <w:p w14:paraId="75CD1FE4" w14:textId="77777777" w:rsidR="001E119A" w:rsidRPr="006C1634" w:rsidRDefault="001E119A" w:rsidP="00F20443">
            <w:pPr>
              <w:spacing w:line="360" w:lineRule="auto"/>
              <w:jc w:val="center"/>
              <w:rPr>
                <w:rFonts w:ascii="Times New Roman" w:hAnsi="Times New Roman" w:cs="Times New Roman"/>
                <w:lang w:val="en-US"/>
              </w:rPr>
            </w:pPr>
          </w:p>
        </w:tc>
        <w:tc>
          <w:tcPr>
            <w:tcW w:w="939" w:type="pct"/>
            <w:gridSpan w:val="3"/>
            <w:tcBorders>
              <w:top w:val="single" w:sz="4" w:space="0" w:color="auto"/>
              <w:left w:val="nil"/>
              <w:right w:val="nil"/>
            </w:tcBorders>
          </w:tcPr>
          <w:p w14:paraId="594D5514"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Direct bullying</w:t>
            </w:r>
          </w:p>
        </w:tc>
        <w:tc>
          <w:tcPr>
            <w:tcW w:w="78" w:type="pct"/>
            <w:tcBorders>
              <w:top w:val="single" w:sz="4" w:space="0" w:color="auto"/>
              <w:left w:val="nil"/>
              <w:bottom w:val="nil"/>
              <w:right w:val="nil"/>
            </w:tcBorders>
          </w:tcPr>
          <w:p w14:paraId="06C5C5CC" w14:textId="77777777" w:rsidR="001E119A" w:rsidRPr="006C1634" w:rsidRDefault="001E119A" w:rsidP="00F20443">
            <w:pPr>
              <w:spacing w:line="360" w:lineRule="auto"/>
              <w:jc w:val="center"/>
              <w:rPr>
                <w:rFonts w:ascii="Times New Roman" w:hAnsi="Times New Roman" w:cs="Times New Roman"/>
                <w:lang w:val="en-US"/>
              </w:rPr>
            </w:pPr>
          </w:p>
        </w:tc>
        <w:tc>
          <w:tcPr>
            <w:tcW w:w="934" w:type="pct"/>
            <w:gridSpan w:val="3"/>
            <w:tcBorders>
              <w:top w:val="single" w:sz="4" w:space="0" w:color="auto"/>
              <w:left w:val="nil"/>
              <w:right w:val="nil"/>
            </w:tcBorders>
          </w:tcPr>
          <w:p w14:paraId="6C41DB4E"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Cyber bullying</w:t>
            </w:r>
          </w:p>
        </w:tc>
      </w:tr>
      <w:tr w:rsidR="001E119A" w:rsidRPr="006C1634" w14:paraId="4D839EB6" w14:textId="77777777" w:rsidTr="00F20443">
        <w:tc>
          <w:tcPr>
            <w:tcW w:w="1953" w:type="pct"/>
            <w:tcBorders>
              <w:top w:val="nil"/>
              <w:left w:val="nil"/>
              <w:right w:val="nil"/>
            </w:tcBorders>
          </w:tcPr>
          <w:p w14:paraId="1C30D5D6" w14:textId="77777777" w:rsidR="001E119A" w:rsidRPr="006C1634" w:rsidRDefault="001E119A" w:rsidP="00F20443">
            <w:pPr>
              <w:spacing w:line="360" w:lineRule="auto"/>
              <w:rPr>
                <w:rFonts w:ascii="Times New Roman" w:hAnsi="Times New Roman" w:cs="Times New Roman"/>
                <w:b/>
                <w:lang w:val="en-US"/>
              </w:rPr>
            </w:pPr>
            <w:r w:rsidRPr="006C1634">
              <w:rPr>
                <w:rFonts w:ascii="Times New Roman" w:eastAsia="Calibri" w:hAnsi="Times New Roman" w:cs="Times New Roman"/>
                <w:b/>
                <w:lang w:val="en-US"/>
              </w:rPr>
              <w:t>Combinations</w:t>
            </w:r>
          </w:p>
        </w:tc>
        <w:tc>
          <w:tcPr>
            <w:tcW w:w="470" w:type="pct"/>
            <w:tcBorders>
              <w:top w:val="nil"/>
              <w:left w:val="nil"/>
              <w:right w:val="nil"/>
            </w:tcBorders>
          </w:tcPr>
          <w:p w14:paraId="1888392D"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i/>
                <w:lang w:val="en-US"/>
              </w:rPr>
              <w:sym w:font="Symbol" w:char="F062"/>
            </w:r>
          </w:p>
        </w:tc>
        <w:tc>
          <w:tcPr>
            <w:tcW w:w="78" w:type="pct"/>
            <w:tcBorders>
              <w:top w:val="nil"/>
              <w:left w:val="nil"/>
              <w:bottom w:val="nil"/>
              <w:right w:val="nil"/>
            </w:tcBorders>
            <w:tcMar>
              <w:left w:w="0" w:type="dxa"/>
              <w:right w:w="0" w:type="dxa"/>
            </w:tcMar>
          </w:tcPr>
          <w:p w14:paraId="3D06434C"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right w:val="nil"/>
            </w:tcBorders>
          </w:tcPr>
          <w:p w14:paraId="34508D2E"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i/>
                <w:lang w:val="en-US"/>
              </w:rPr>
              <w:t>p</w:t>
            </w:r>
            <w:r w:rsidRPr="006C1634">
              <w:rPr>
                <w:rFonts w:ascii="Times New Roman" w:hAnsi="Times New Roman" w:cs="Times New Roman"/>
                <w:lang w:val="en-US"/>
              </w:rPr>
              <w:t>-value</w:t>
            </w:r>
          </w:p>
        </w:tc>
        <w:tc>
          <w:tcPr>
            <w:tcW w:w="78" w:type="pct"/>
            <w:tcBorders>
              <w:top w:val="nil"/>
              <w:left w:val="nil"/>
              <w:bottom w:val="nil"/>
              <w:right w:val="nil"/>
            </w:tcBorders>
          </w:tcPr>
          <w:p w14:paraId="1144FDFF" w14:textId="77777777" w:rsidR="001E119A" w:rsidRPr="006C1634" w:rsidRDefault="001E119A" w:rsidP="00F20443">
            <w:pPr>
              <w:spacing w:line="360" w:lineRule="auto"/>
              <w:jc w:val="center"/>
              <w:rPr>
                <w:rFonts w:ascii="Times New Roman" w:hAnsi="Times New Roman" w:cs="Times New Roman"/>
                <w:lang w:val="en-US"/>
              </w:rPr>
            </w:pPr>
          </w:p>
        </w:tc>
        <w:tc>
          <w:tcPr>
            <w:tcW w:w="391" w:type="pct"/>
            <w:tcBorders>
              <w:top w:val="nil"/>
              <w:left w:val="nil"/>
              <w:right w:val="nil"/>
            </w:tcBorders>
          </w:tcPr>
          <w:p w14:paraId="1ED0E2C6"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i/>
                <w:lang w:val="en-US"/>
              </w:rPr>
              <w:sym w:font="Symbol" w:char="F062"/>
            </w:r>
          </w:p>
        </w:tc>
        <w:tc>
          <w:tcPr>
            <w:tcW w:w="78" w:type="pct"/>
            <w:tcBorders>
              <w:top w:val="nil"/>
              <w:left w:val="nil"/>
              <w:bottom w:val="nil"/>
              <w:right w:val="nil"/>
            </w:tcBorders>
          </w:tcPr>
          <w:p w14:paraId="4E98962D"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right w:val="nil"/>
            </w:tcBorders>
          </w:tcPr>
          <w:p w14:paraId="4EC62ACB"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i/>
                <w:lang w:val="en-US"/>
              </w:rPr>
              <w:t>p</w:t>
            </w:r>
            <w:r w:rsidRPr="006C1634">
              <w:rPr>
                <w:rFonts w:ascii="Times New Roman" w:hAnsi="Times New Roman" w:cs="Times New Roman"/>
                <w:lang w:val="en-US"/>
              </w:rPr>
              <w:t>-value</w:t>
            </w:r>
          </w:p>
        </w:tc>
        <w:tc>
          <w:tcPr>
            <w:tcW w:w="78" w:type="pct"/>
            <w:tcBorders>
              <w:top w:val="nil"/>
              <w:left w:val="nil"/>
              <w:bottom w:val="nil"/>
              <w:right w:val="nil"/>
            </w:tcBorders>
          </w:tcPr>
          <w:p w14:paraId="23647D8C" w14:textId="77777777" w:rsidR="001E119A" w:rsidRPr="006C1634" w:rsidRDefault="001E119A" w:rsidP="00F20443">
            <w:pPr>
              <w:spacing w:line="360" w:lineRule="auto"/>
              <w:jc w:val="center"/>
              <w:rPr>
                <w:rFonts w:ascii="Times New Roman" w:hAnsi="Times New Roman" w:cs="Times New Roman"/>
                <w:i/>
                <w:lang w:val="en-US"/>
              </w:rPr>
            </w:pPr>
          </w:p>
        </w:tc>
        <w:tc>
          <w:tcPr>
            <w:tcW w:w="392" w:type="pct"/>
            <w:tcBorders>
              <w:top w:val="nil"/>
              <w:left w:val="nil"/>
              <w:right w:val="nil"/>
            </w:tcBorders>
          </w:tcPr>
          <w:p w14:paraId="6131287E" w14:textId="77777777" w:rsidR="001E119A" w:rsidRPr="006C1634" w:rsidRDefault="001E119A" w:rsidP="00F20443">
            <w:pPr>
              <w:spacing w:line="360" w:lineRule="auto"/>
              <w:jc w:val="center"/>
              <w:rPr>
                <w:rFonts w:ascii="Times New Roman" w:hAnsi="Times New Roman" w:cs="Times New Roman"/>
                <w:i/>
                <w:lang w:val="en-US"/>
              </w:rPr>
            </w:pPr>
            <w:r w:rsidRPr="006C1634">
              <w:rPr>
                <w:rFonts w:ascii="Times New Roman" w:hAnsi="Times New Roman" w:cs="Times New Roman"/>
                <w:i/>
                <w:lang w:val="en-US"/>
              </w:rPr>
              <w:sym w:font="Symbol" w:char="F062"/>
            </w:r>
          </w:p>
        </w:tc>
        <w:tc>
          <w:tcPr>
            <w:tcW w:w="79" w:type="pct"/>
            <w:tcBorders>
              <w:top w:val="nil"/>
              <w:left w:val="nil"/>
              <w:bottom w:val="nil"/>
              <w:right w:val="nil"/>
            </w:tcBorders>
          </w:tcPr>
          <w:p w14:paraId="35EB524D" w14:textId="77777777" w:rsidR="001E119A" w:rsidRPr="006C1634" w:rsidRDefault="001E119A" w:rsidP="00F20443">
            <w:pPr>
              <w:spacing w:line="360" w:lineRule="auto"/>
              <w:jc w:val="center"/>
              <w:rPr>
                <w:rFonts w:ascii="Times New Roman" w:hAnsi="Times New Roman" w:cs="Times New Roman"/>
                <w:i/>
                <w:lang w:val="en-US"/>
              </w:rPr>
            </w:pPr>
          </w:p>
        </w:tc>
        <w:tc>
          <w:tcPr>
            <w:tcW w:w="463" w:type="pct"/>
            <w:tcBorders>
              <w:top w:val="nil"/>
              <w:left w:val="nil"/>
              <w:right w:val="nil"/>
            </w:tcBorders>
          </w:tcPr>
          <w:p w14:paraId="1FC1165D" w14:textId="77777777" w:rsidR="001E119A" w:rsidRPr="006C1634" w:rsidRDefault="001E119A" w:rsidP="00F20443">
            <w:pPr>
              <w:spacing w:line="360" w:lineRule="auto"/>
              <w:jc w:val="center"/>
              <w:rPr>
                <w:rFonts w:ascii="Times New Roman" w:hAnsi="Times New Roman" w:cs="Times New Roman"/>
                <w:i/>
                <w:lang w:val="en-US"/>
              </w:rPr>
            </w:pPr>
            <w:r w:rsidRPr="006C1634">
              <w:rPr>
                <w:rFonts w:ascii="Times New Roman" w:hAnsi="Times New Roman" w:cs="Times New Roman"/>
                <w:i/>
                <w:lang w:val="en-US"/>
              </w:rPr>
              <w:t>p</w:t>
            </w:r>
            <w:r w:rsidRPr="006C1634">
              <w:rPr>
                <w:rFonts w:ascii="Times New Roman" w:hAnsi="Times New Roman" w:cs="Times New Roman"/>
                <w:lang w:val="en-US"/>
              </w:rPr>
              <w:t>-value</w:t>
            </w:r>
          </w:p>
        </w:tc>
      </w:tr>
      <w:tr w:rsidR="001E119A" w:rsidRPr="006C1634" w14:paraId="74A14F64" w14:textId="77777777" w:rsidTr="00F20443">
        <w:tc>
          <w:tcPr>
            <w:tcW w:w="1953" w:type="pct"/>
            <w:tcBorders>
              <w:top w:val="nil"/>
              <w:left w:val="nil"/>
              <w:bottom w:val="nil"/>
              <w:right w:val="nil"/>
            </w:tcBorders>
          </w:tcPr>
          <w:p w14:paraId="4D6C9D69" w14:textId="77777777" w:rsidR="001E119A" w:rsidRPr="006C1634" w:rsidRDefault="001E119A" w:rsidP="00F20443">
            <w:pPr>
              <w:spacing w:line="360" w:lineRule="auto"/>
              <w:rPr>
                <w:rFonts w:ascii="Times New Roman" w:hAnsi="Times New Roman" w:cs="Times New Roman"/>
                <w:lang w:val="en-US"/>
              </w:rPr>
            </w:pPr>
            <w:r w:rsidRPr="006C1634">
              <w:rPr>
                <w:rFonts w:ascii="Times New Roman" w:hAnsi="Times New Roman" w:cs="Times New Roman"/>
                <w:lang w:val="en-US"/>
              </w:rPr>
              <w:t>low fidelity – low quality</w:t>
            </w:r>
          </w:p>
        </w:tc>
        <w:tc>
          <w:tcPr>
            <w:tcW w:w="470" w:type="pct"/>
            <w:tcBorders>
              <w:top w:val="nil"/>
              <w:left w:val="nil"/>
              <w:bottom w:val="nil"/>
              <w:right w:val="nil"/>
            </w:tcBorders>
          </w:tcPr>
          <w:p w14:paraId="5ADF9132"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–0.13</w:t>
            </w:r>
          </w:p>
        </w:tc>
        <w:tc>
          <w:tcPr>
            <w:tcW w:w="78" w:type="pct"/>
            <w:tcBorders>
              <w:top w:val="nil"/>
              <w:left w:val="nil"/>
              <w:bottom w:val="nil"/>
              <w:right w:val="nil"/>
            </w:tcBorders>
            <w:tcMar>
              <w:left w:w="0" w:type="dxa"/>
              <w:right w:w="0" w:type="dxa"/>
            </w:tcMar>
          </w:tcPr>
          <w:p w14:paraId="4DD21304"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0F3050DB"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.02</w:t>
            </w:r>
          </w:p>
        </w:tc>
        <w:tc>
          <w:tcPr>
            <w:tcW w:w="78" w:type="pct"/>
            <w:tcBorders>
              <w:top w:val="nil"/>
              <w:left w:val="nil"/>
              <w:bottom w:val="nil"/>
              <w:right w:val="nil"/>
            </w:tcBorders>
          </w:tcPr>
          <w:p w14:paraId="4B9A9136" w14:textId="77777777" w:rsidR="001E119A" w:rsidRPr="006C1634" w:rsidRDefault="001E119A" w:rsidP="00F20443">
            <w:pPr>
              <w:spacing w:line="360" w:lineRule="auto"/>
              <w:jc w:val="center"/>
              <w:rPr>
                <w:rFonts w:ascii="Times New Roman" w:hAnsi="Times New Roman" w:cs="Times New Roman"/>
                <w:lang w:val="en-US"/>
              </w:rPr>
            </w:pPr>
          </w:p>
        </w:tc>
        <w:tc>
          <w:tcPr>
            <w:tcW w:w="391" w:type="pct"/>
            <w:tcBorders>
              <w:top w:val="nil"/>
              <w:left w:val="nil"/>
              <w:bottom w:val="nil"/>
              <w:right w:val="nil"/>
            </w:tcBorders>
          </w:tcPr>
          <w:p w14:paraId="03C1B28A"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–0.09</w:t>
            </w:r>
          </w:p>
        </w:tc>
        <w:tc>
          <w:tcPr>
            <w:tcW w:w="78" w:type="pct"/>
            <w:tcBorders>
              <w:top w:val="nil"/>
              <w:left w:val="nil"/>
              <w:bottom w:val="nil"/>
              <w:right w:val="nil"/>
            </w:tcBorders>
          </w:tcPr>
          <w:p w14:paraId="38EB1D84"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2ED83270"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.03</w:t>
            </w:r>
          </w:p>
        </w:tc>
        <w:tc>
          <w:tcPr>
            <w:tcW w:w="78" w:type="pct"/>
            <w:tcBorders>
              <w:top w:val="nil"/>
              <w:left w:val="nil"/>
              <w:bottom w:val="nil"/>
              <w:right w:val="nil"/>
            </w:tcBorders>
          </w:tcPr>
          <w:p w14:paraId="3713B23A" w14:textId="77777777" w:rsidR="001E119A" w:rsidRPr="006C1634" w:rsidRDefault="001E119A" w:rsidP="00F20443">
            <w:pPr>
              <w:spacing w:line="360" w:lineRule="auto"/>
              <w:jc w:val="center"/>
              <w:rPr>
                <w:rFonts w:ascii="Times New Roman" w:hAnsi="Times New Roman" w:cs="Times New Roman"/>
                <w:lang w:val="en-US"/>
              </w:rPr>
            </w:pPr>
          </w:p>
        </w:tc>
        <w:tc>
          <w:tcPr>
            <w:tcW w:w="392" w:type="pct"/>
            <w:tcBorders>
              <w:top w:val="nil"/>
              <w:left w:val="nil"/>
              <w:bottom w:val="nil"/>
              <w:right w:val="nil"/>
            </w:tcBorders>
          </w:tcPr>
          <w:p w14:paraId="09A9361D"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–0.08</w:t>
            </w:r>
          </w:p>
        </w:tc>
        <w:tc>
          <w:tcPr>
            <w:tcW w:w="79" w:type="pct"/>
            <w:tcBorders>
              <w:top w:val="nil"/>
              <w:left w:val="nil"/>
              <w:bottom w:val="nil"/>
              <w:right w:val="nil"/>
            </w:tcBorders>
          </w:tcPr>
          <w:p w14:paraId="3B8D9E3F" w14:textId="77777777" w:rsidR="001E119A" w:rsidRPr="006C1634" w:rsidRDefault="001E119A" w:rsidP="00F20443">
            <w:pPr>
              <w:spacing w:line="360" w:lineRule="auto"/>
              <w:jc w:val="center"/>
              <w:rPr>
                <w:rFonts w:ascii="Times New Roman" w:hAnsi="Times New Roman" w:cs="Times New Roman"/>
                <w:lang w:val="en-US"/>
              </w:rPr>
            </w:pPr>
          </w:p>
        </w:tc>
        <w:tc>
          <w:tcPr>
            <w:tcW w:w="463" w:type="pct"/>
            <w:tcBorders>
              <w:top w:val="nil"/>
              <w:left w:val="nil"/>
              <w:bottom w:val="nil"/>
              <w:right w:val="nil"/>
            </w:tcBorders>
          </w:tcPr>
          <w:p w14:paraId="42FCBB11"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.23</w:t>
            </w:r>
          </w:p>
        </w:tc>
      </w:tr>
      <w:tr w:rsidR="001E119A" w:rsidRPr="006C1634" w14:paraId="69DFA3C2" w14:textId="77777777" w:rsidTr="00F20443">
        <w:tc>
          <w:tcPr>
            <w:tcW w:w="1953" w:type="pct"/>
            <w:tcBorders>
              <w:top w:val="nil"/>
              <w:left w:val="nil"/>
              <w:bottom w:val="nil"/>
              <w:right w:val="nil"/>
            </w:tcBorders>
          </w:tcPr>
          <w:p w14:paraId="6B6FB5D2" w14:textId="77777777" w:rsidR="001E119A" w:rsidRPr="006C1634" w:rsidRDefault="001E119A" w:rsidP="00F20443">
            <w:pPr>
              <w:spacing w:line="360" w:lineRule="auto"/>
              <w:rPr>
                <w:rFonts w:ascii="Times New Roman" w:hAnsi="Times New Roman" w:cs="Times New Roman"/>
                <w:lang w:val="en-US"/>
              </w:rPr>
            </w:pPr>
            <w:r w:rsidRPr="006C1634">
              <w:rPr>
                <w:rFonts w:ascii="Times New Roman" w:hAnsi="Times New Roman" w:cs="Times New Roman"/>
                <w:lang w:val="en-US"/>
              </w:rPr>
              <w:t>low fidelity – medium quality</w:t>
            </w:r>
          </w:p>
        </w:tc>
        <w:tc>
          <w:tcPr>
            <w:tcW w:w="470" w:type="pct"/>
            <w:tcBorders>
              <w:top w:val="nil"/>
              <w:left w:val="nil"/>
              <w:bottom w:val="nil"/>
              <w:right w:val="nil"/>
            </w:tcBorders>
          </w:tcPr>
          <w:p w14:paraId="379F3B4A"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–0.21</w:t>
            </w:r>
          </w:p>
        </w:tc>
        <w:tc>
          <w:tcPr>
            <w:tcW w:w="78" w:type="pct"/>
            <w:tcBorders>
              <w:top w:val="nil"/>
              <w:left w:val="nil"/>
              <w:bottom w:val="nil"/>
              <w:right w:val="nil"/>
            </w:tcBorders>
            <w:tcMar>
              <w:left w:w="0" w:type="dxa"/>
              <w:right w:w="0" w:type="dxa"/>
            </w:tcMar>
          </w:tcPr>
          <w:p w14:paraId="72B2656A"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40E9840D"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.02</w:t>
            </w:r>
          </w:p>
        </w:tc>
        <w:tc>
          <w:tcPr>
            <w:tcW w:w="78" w:type="pct"/>
            <w:tcBorders>
              <w:top w:val="nil"/>
              <w:left w:val="nil"/>
              <w:bottom w:val="nil"/>
              <w:right w:val="nil"/>
            </w:tcBorders>
          </w:tcPr>
          <w:p w14:paraId="597BB9F7" w14:textId="77777777" w:rsidR="001E119A" w:rsidRPr="006C1634" w:rsidRDefault="001E119A" w:rsidP="00F20443">
            <w:pPr>
              <w:spacing w:line="360" w:lineRule="auto"/>
              <w:jc w:val="center"/>
              <w:rPr>
                <w:rFonts w:ascii="Times New Roman" w:hAnsi="Times New Roman" w:cs="Times New Roman"/>
                <w:lang w:val="en-US"/>
              </w:rPr>
            </w:pPr>
          </w:p>
        </w:tc>
        <w:tc>
          <w:tcPr>
            <w:tcW w:w="391" w:type="pct"/>
            <w:tcBorders>
              <w:top w:val="nil"/>
              <w:left w:val="nil"/>
              <w:bottom w:val="nil"/>
              <w:right w:val="nil"/>
            </w:tcBorders>
          </w:tcPr>
          <w:p w14:paraId="7A9A315D"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–0.16</w:t>
            </w:r>
          </w:p>
        </w:tc>
        <w:tc>
          <w:tcPr>
            <w:tcW w:w="78" w:type="pct"/>
            <w:tcBorders>
              <w:top w:val="nil"/>
              <w:left w:val="nil"/>
              <w:bottom w:val="nil"/>
              <w:right w:val="nil"/>
            </w:tcBorders>
          </w:tcPr>
          <w:p w14:paraId="0864A790"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187CECA6"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.03</w:t>
            </w:r>
          </w:p>
        </w:tc>
        <w:tc>
          <w:tcPr>
            <w:tcW w:w="78" w:type="pct"/>
            <w:tcBorders>
              <w:top w:val="nil"/>
              <w:left w:val="nil"/>
              <w:bottom w:val="nil"/>
              <w:right w:val="nil"/>
            </w:tcBorders>
          </w:tcPr>
          <w:p w14:paraId="0B8F4BAA" w14:textId="77777777" w:rsidR="001E119A" w:rsidRPr="006C1634" w:rsidRDefault="001E119A" w:rsidP="00F20443">
            <w:pPr>
              <w:spacing w:line="360" w:lineRule="auto"/>
              <w:jc w:val="center"/>
              <w:rPr>
                <w:rFonts w:ascii="Times New Roman" w:hAnsi="Times New Roman" w:cs="Times New Roman"/>
                <w:lang w:val="en-US"/>
              </w:rPr>
            </w:pPr>
          </w:p>
        </w:tc>
        <w:tc>
          <w:tcPr>
            <w:tcW w:w="392" w:type="pct"/>
            <w:tcBorders>
              <w:top w:val="nil"/>
              <w:left w:val="nil"/>
              <w:bottom w:val="nil"/>
              <w:right w:val="nil"/>
            </w:tcBorders>
          </w:tcPr>
          <w:p w14:paraId="13566472"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–0.14</w:t>
            </w:r>
          </w:p>
        </w:tc>
        <w:tc>
          <w:tcPr>
            <w:tcW w:w="79" w:type="pct"/>
            <w:tcBorders>
              <w:top w:val="nil"/>
              <w:left w:val="nil"/>
              <w:bottom w:val="nil"/>
              <w:right w:val="nil"/>
            </w:tcBorders>
          </w:tcPr>
          <w:p w14:paraId="745818EA" w14:textId="77777777" w:rsidR="001E119A" w:rsidRPr="006C1634" w:rsidRDefault="001E119A" w:rsidP="00F20443">
            <w:pPr>
              <w:spacing w:line="360" w:lineRule="auto"/>
              <w:jc w:val="center"/>
              <w:rPr>
                <w:rFonts w:ascii="Times New Roman" w:hAnsi="Times New Roman" w:cs="Times New Roman"/>
                <w:lang w:val="en-US"/>
              </w:rPr>
            </w:pPr>
          </w:p>
        </w:tc>
        <w:tc>
          <w:tcPr>
            <w:tcW w:w="463" w:type="pct"/>
            <w:tcBorders>
              <w:top w:val="nil"/>
              <w:left w:val="nil"/>
              <w:bottom w:val="nil"/>
              <w:right w:val="nil"/>
            </w:tcBorders>
          </w:tcPr>
          <w:p w14:paraId="72C0CF5A"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.23</w:t>
            </w:r>
          </w:p>
        </w:tc>
      </w:tr>
      <w:tr w:rsidR="001E119A" w:rsidRPr="006C1634" w14:paraId="2EB363A3" w14:textId="77777777" w:rsidTr="00F20443">
        <w:tc>
          <w:tcPr>
            <w:tcW w:w="1953" w:type="pct"/>
            <w:tcBorders>
              <w:top w:val="nil"/>
              <w:left w:val="nil"/>
              <w:bottom w:val="nil"/>
              <w:right w:val="nil"/>
            </w:tcBorders>
          </w:tcPr>
          <w:p w14:paraId="439A3141" w14:textId="77777777" w:rsidR="001E119A" w:rsidRPr="006C1634" w:rsidRDefault="001E119A" w:rsidP="00F20443">
            <w:pPr>
              <w:spacing w:line="360" w:lineRule="auto"/>
              <w:rPr>
                <w:rFonts w:ascii="Times New Roman" w:hAnsi="Times New Roman" w:cs="Times New Roman"/>
                <w:lang w:val="en-US"/>
              </w:rPr>
            </w:pPr>
            <w:r w:rsidRPr="006C1634">
              <w:rPr>
                <w:rFonts w:ascii="Times New Roman" w:hAnsi="Times New Roman" w:cs="Times New Roman"/>
                <w:lang w:val="en-US"/>
              </w:rPr>
              <w:t>low fidelity – high quality</w:t>
            </w:r>
          </w:p>
        </w:tc>
        <w:tc>
          <w:tcPr>
            <w:tcW w:w="470" w:type="pct"/>
            <w:tcBorders>
              <w:top w:val="nil"/>
              <w:left w:val="nil"/>
              <w:bottom w:val="nil"/>
              <w:right w:val="nil"/>
            </w:tcBorders>
          </w:tcPr>
          <w:p w14:paraId="0D60540C"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–0.30</w:t>
            </w:r>
          </w:p>
        </w:tc>
        <w:tc>
          <w:tcPr>
            <w:tcW w:w="78" w:type="pct"/>
            <w:tcBorders>
              <w:top w:val="nil"/>
              <w:left w:val="nil"/>
              <w:bottom w:val="nil"/>
              <w:right w:val="nil"/>
            </w:tcBorders>
            <w:tcMar>
              <w:left w:w="0" w:type="dxa"/>
              <w:right w:w="0" w:type="dxa"/>
            </w:tcMar>
          </w:tcPr>
          <w:p w14:paraId="43850423"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60FC79E5"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.02</w:t>
            </w:r>
          </w:p>
        </w:tc>
        <w:tc>
          <w:tcPr>
            <w:tcW w:w="78" w:type="pct"/>
            <w:tcBorders>
              <w:top w:val="nil"/>
              <w:left w:val="nil"/>
              <w:bottom w:val="nil"/>
              <w:right w:val="nil"/>
            </w:tcBorders>
          </w:tcPr>
          <w:p w14:paraId="50DD3576" w14:textId="77777777" w:rsidR="001E119A" w:rsidRPr="006C1634" w:rsidRDefault="001E119A" w:rsidP="00F20443">
            <w:pPr>
              <w:spacing w:line="360" w:lineRule="auto"/>
              <w:jc w:val="center"/>
              <w:rPr>
                <w:rFonts w:ascii="Times New Roman" w:hAnsi="Times New Roman" w:cs="Times New Roman"/>
                <w:lang w:val="en-US"/>
              </w:rPr>
            </w:pPr>
          </w:p>
        </w:tc>
        <w:tc>
          <w:tcPr>
            <w:tcW w:w="391" w:type="pct"/>
            <w:tcBorders>
              <w:top w:val="nil"/>
              <w:left w:val="nil"/>
              <w:bottom w:val="nil"/>
              <w:right w:val="nil"/>
            </w:tcBorders>
          </w:tcPr>
          <w:p w14:paraId="5158BF97"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–0.22</w:t>
            </w:r>
          </w:p>
        </w:tc>
        <w:tc>
          <w:tcPr>
            <w:tcW w:w="78" w:type="pct"/>
            <w:tcBorders>
              <w:top w:val="nil"/>
              <w:left w:val="nil"/>
              <w:bottom w:val="nil"/>
              <w:right w:val="nil"/>
            </w:tcBorders>
          </w:tcPr>
          <w:p w14:paraId="54BAE7E2"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215EB5C0"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.04</w:t>
            </w:r>
          </w:p>
        </w:tc>
        <w:tc>
          <w:tcPr>
            <w:tcW w:w="78" w:type="pct"/>
            <w:tcBorders>
              <w:top w:val="nil"/>
              <w:left w:val="nil"/>
              <w:bottom w:val="nil"/>
              <w:right w:val="nil"/>
            </w:tcBorders>
          </w:tcPr>
          <w:p w14:paraId="496F48C3" w14:textId="77777777" w:rsidR="001E119A" w:rsidRPr="006C1634" w:rsidRDefault="001E119A" w:rsidP="00F20443">
            <w:pPr>
              <w:spacing w:line="360" w:lineRule="auto"/>
              <w:jc w:val="center"/>
              <w:rPr>
                <w:rFonts w:ascii="Times New Roman" w:hAnsi="Times New Roman" w:cs="Times New Roman"/>
                <w:lang w:val="en-US"/>
              </w:rPr>
            </w:pPr>
          </w:p>
        </w:tc>
        <w:tc>
          <w:tcPr>
            <w:tcW w:w="392" w:type="pct"/>
            <w:tcBorders>
              <w:top w:val="nil"/>
              <w:left w:val="nil"/>
              <w:bottom w:val="nil"/>
              <w:right w:val="nil"/>
            </w:tcBorders>
          </w:tcPr>
          <w:p w14:paraId="4D473BA7"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–0.20</w:t>
            </w:r>
          </w:p>
        </w:tc>
        <w:tc>
          <w:tcPr>
            <w:tcW w:w="79" w:type="pct"/>
            <w:tcBorders>
              <w:top w:val="nil"/>
              <w:left w:val="nil"/>
              <w:bottom w:val="nil"/>
              <w:right w:val="nil"/>
            </w:tcBorders>
          </w:tcPr>
          <w:p w14:paraId="40C85534" w14:textId="77777777" w:rsidR="001E119A" w:rsidRPr="006C1634" w:rsidRDefault="001E119A" w:rsidP="00F20443">
            <w:pPr>
              <w:spacing w:line="360" w:lineRule="auto"/>
              <w:jc w:val="center"/>
              <w:rPr>
                <w:rFonts w:ascii="Times New Roman" w:hAnsi="Times New Roman" w:cs="Times New Roman"/>
                <w:lang w:val="en-US"/>
              </w:rPr>
            </w:pPr>
          </w:p>
        </w:tc>
        <w:tc>
          <w:tcPr>
            <w:tcW w:w="463" w:type="pct"/>
            <w:tcBorders>
              <w:top w:val="nil"/>
              <w:left w:val="nil"/>
              <w:bottom w:val="nil"/>
              <w:right w:val="nil"/>
            </w:tcBorders>
          </w:tcPr>
          <w:p w14:paraId="60797611"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.23</w:t>
            </w:r>
          </w:p>
        </w:tc>
      </w:tr>
      <w:tr w:rsidR="001E119A" w:rsidRPr="006C1634" w14:paraId="58065F5A" w14:textId="77777777" w:rsidTr="00F20443">
        <w:tc>
          <w:tcPr>
            <w:tcW w:w="1953" w:type="pct"/>
            <w:tcBorders>
              <w:top w:val="nil"/>
              <w:left w:val="nil"/>
              <w:bottom w:val="nil"/>
              <w:right w:val="nil"/>
            </w:tcBorders>
          </w:tcPr>
          <w:p w14:paraId="3302288D" w14:textId="77777777" w:rsidR="001E119A" w:rsidRPr="006C1634" w:rsidRDefault="001E119A" w:rsidP="00F20443">
            <w:pPr>
              <w:spacing w:line="360" w:lineRule="auto"/>
              <w:rPr>
                <w:rFonts w:ascii="Times New Roman" w:hAnsi="Times New Roman" w:cs="Times New Roman"/>
                <w:lang w:val="en-US"/>
              </w:rPr>
            </w:pPr>
            <w:r w:rsidRPr="006C1634">
              <w:rPr>
                <w:rFonts w:ascii="Times New Roman" w:hAnsi="Times New Roman" w:cs="Times New Roman"/>
                <w:lang w:val="en-US"/>
              </w:rPr>
              <w:t>medium fidelity – low quality</w:t>
            </w:r>
          </w:p>
        </w:tc>
        <w:tc>
          <w:tcPr>
            <w:tcW w:w="470" w:type="pct"/>
            <w:tcBorders>
              <w:top w:val="nil"/>
              <w:left w:val="nil"/>
              <w:bottom w:val="nil"/>
              <w:right w:val="nil"/>
            </w:tcBorders>
          </w:tcPr>
          <w:p w14:paraId="74DA75DF"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–0.15</w:t>
            </w:r>
          </w:p>
        </w:tc>
        <w:tc>
          <w:tcPr>
            <w:tcW w:w="78" w:type="pct"/>
            <w:tcBorders>
              <w:top w:val="nil"/>
              <w:left w:val="nil"/>
              <w:bottom w:val="nil"/>
              <w:right w:val="nil"/>
            </w:tcBorders>
            <w:tcMar>
              <w:left w:w="0" w:type="dxa"/>
              <w:right w:w="0" w:type="dxa"/>
            </w:tcMar>
          </w:tcPr>
          <w:p w14:paraId="7BE8E53E"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30AF77D5"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w:t>
            </w:r>
          </w:p>
        </w:tc>
        <w:tc>
          <w:tcPr>
            <w:tcW w:w="78" w:type="pct"/>
            <w:tcBorders>
              <w:top w:val="nil"/>
              <w:left w:val="nil"/>
              <w:bottom w:val="nil"/>
              <w:right w:val="nil"/>
            </w:tcBorders>
          </w:tcPr>
          <w:p w14:paraId="5694E70A" w14:textId="77777777" w:rsidR="001E119A" w:rsidRPr="006C1634" w:rsidRDefault="001E119A" w:rsidP="00F20443">
            <w:pPr>
              <w:spacing w:line="360" w:lineRule="auto"/>
              <w:jc w:val="center"/>
              <w:rPr>
                <w:rFonts w:ascii="Times New Roman" w:hAnsi="Times New Roman" w:cs="Times New Roman"/>
                <w:lang w:val="en-US"/>
              </w:rPr>
            </w:pPr>
          </w:p>
        </w:tc>
        <w:tc>
          <w:tcPr>
            <w:tcW w:w="391" w:type="pct"/>
            <w:tcBorders>
              <w:top w:val="nil"/>
              <w:left w:val="nil"/>
              <w:bottom w:val="nil"/>
              <w:right w:val="nil"/>
            </w:tcBorders>
          </w:tcPr>
          <w:p w14:paraId="29706179"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–0.11</w:t>
            </w:r>
          </w:p>
        </w:tc>
        <w:tc>
          <w:tcPr>
            <w:tcW w:w="78" w:type="pct"/>
            <w:tcBorders>
              <w:top w:val="nil"/>
              <w:left w:val="nil"/>
              <w:bottom w:val="nil"/>
              <w:right w:val="nil"/>
            </w:tcBorders>
          </w:tcPr>
          <w:p w14:paraId="57581594"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6940B890"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.03</w:t>
            </w:r>
          </w:p>
        </w:tc>
        <w:tc>
          <w:tcPr>
            <w:tcW w:w="78" w:type="pct"/>
            <w:tcBorders>
              <w:top w:val="nil"/>
              <w:left w:val="nil"/>
              <w:bottom w:val="nil"/>
              <w:right w:val="nil"/>
            </w:tcBorders>
          </w:tcPr>
          <w:p w14:paraId="72F5586E" w14:textId="77777777" w:rsidR="001E119A" w:rsidRPr="006C1634" w:rsidRDefault="001E119A" w:rsidP="00F20443">
            <w:pPr>
              <w:spacing w:line="360" w:lineRule="auto"/>
              <w:jc w:val="center"/>
              <w:rPr>
                <w:rFonts w:ascii="Times New Roman" w:hAnsi="Times New Roman" w:cs="Times New Roman"/>
                <w:lang w:val="en-US"/>
              </w:rPr>
            </w:pPr>
          </w:p>
        </w:tc>
        <w:tc>
          <w:tcPr>
            <w:tcW w:w="392" w:type="pct"/>
            <w:tcBorders>
              <w:top w:val="nil"/>
              <w:left w:val="nil"/>
              <w:bottom w:val="nil"/>
              <w:right w:val="nil"/>
            </w:tcBorders>
          </w:tcPr>
          <w:p w14:paraId="494E7849"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–0.10</w:t>
            </w:r>
          </w:p>
        </w:tc>
        <w:tc>
          <w:tcPr>
            <w:tcW w:w="79" w:type="pct"/>
            <w:tcBorders>
              <w:top w:val="nil"/>
              <w:left w:val="nil"/>
              <w:bottom w:val="nil"/>
              <w:right w:val="nil"/>
            </w:tcBorders>
          </w:tcPr>
          <w:p w14:paraId="626959F7" w14:textId="77777777" w:rsidR="001E119A" w:rsidRPr="006C1634" w:rsidRDefault="001E119A" w:rsidP="00F20443">
            <w:pPr>
              <w:spacing w:line="360" w:lineRule="auto"/>
              <w:jc w:val="center"/>
              <w:rPr>
                <w:rFonts w:ascii="Times New Roman" w:hAnsi="Times New Roman" w:cs="Times New Roman"/>
                <w:lang w:val="en-US"/>
              </w:rPr>
            </w:pPr>
          </w:p>
        </w:tc>
        <w:tc>
          <w:tcPr>
            <w:tcW w:w="463" w:type="pct"/>
            <w:tcBorders>
              <w:top w:val="nil"/>
              <w:left w:val="nil"/>
              <w:bottom w:val="nil"/>
              <w:right w:val="nil"/>
            </w:tcBorders>
          </w:tcPr>
          <w:p w14:paraId="7EAD4393"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.23</w:t>
            </w:r>
          </w:p>
        </w:tc>
      </w:tr>
      <w:tr w:rsidR="001E119A" w:rsidRPr="006C1634" w14:paraId="13A90845" w14:textId="77777777" w:rsidTr="00F20443">
        <w:tc>
          <w:tcPr>
            <w:tcW w:w="1953" w:type="pct"/>
            <w:tcBorders>
              <w:top w:val="nil"/>
              <w:left w:val="nil"/>
              <w:bottom w:val="nil"/>
              <w:right w:val="nil"/>
            </w:tcBorders>
          </w:tcPr>
          <w:p w14:paraId="0784F0C4" w14:textId="77777777" w:rsidR="001E119A" w:rsidRPr="006C1634" w:rsidRDefault="001E119A" w:rsidP="00F20443">
            <w:pPr>
              <w:spacing w:line="360" w:lineRule="auto"/>
              <w:rPr>
                <w:rFonts w:ascii="Times New Roman" w:hAnsi="Times New Roman" w:cs="Times New Roman"/>
                <w:lang w:val="en-US"/>
              </w:rPr>
            </w:pPr>
            <w:r w:rsidRPr="006C1634">
              <w:rPr>
                <w:rFonts w:ascii="Times New Roman" w:hAnsi="Times New Roman" w:cs="Times New Roman"/>
                <w:lang w:val="en-US"/>
              </w:rPr>
              <w:t>medium fidelity – medium quality</w:t>
            </w:r>
          </w:p>
        </w:tc>
        <w:tc>
          <w:tcPr>
            <w:tcW w:w="470" w:type="pct"/>
            <w:tcBorders>
              <w:top w:val="nil"/>
              <w:left w:val="nil"/>
              <w:bottom w:val="nil"/>
              <w:right w:val="nil"/>
            </w:tcBorders>
          </w:tcPr>
          <w:p w14:paraId="1215465A"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–0.19</w:t>
            </w:r>
          </w:p>
        </w:tc>
        <w:tc>
          <w:tcPr>
            <w:tcW w:w="78" w:type="pct"/>
            <w:tcBorders>
              <w:top w:val="nil"/>
              <w:left w:val="nil"/>
              <w:bottom w:val="nil"/>
              <w:right w:val="nil"/>
            </w:tcBorders>
            <w:tcMar>
              <w:left w:w="0" w:type="dxa"/>
              <w:right w:w="0" w:type="dxa"/>
            </w:tcMar>
          </w:tcPr>
          <w:p w14:paraId="5538B88B"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7C0CA221" w14:textId="078A1B78"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&lt;</w:t>
            </w:r>
            <w:r w:rsidR="00C370CC">
              <w:rPr>
                <w:rFonts w:ascii="Times New Roman" w:hAnsi="Times New Roman" w:cs="Times New Roman"/>
                <w:lang w:val="en-US"/>
              </w:rPr>
              <w:t xml:space="preserve"> </w:t>
            </w:r>
            <w:r w:rsidRPr="006C1634">
              <w:rPr>
                <w:rFonts w:ascii="Times New Roman" w:hAnsi="Times New Roman" w:cs="Times New Roman"/>
                <w:lang w:val="en-US"/>
              </w:rPr>
              <w:t>.01</w:t>
            </w:r>
          </w:p>
        </w:tc>
        <w:tc>
          <w:tcPr>
            <w:tcW w:w="78" w:type="pct"/>
            <w:tcBorders>
              <w:top w:val="nil"/>
              <w:left w:val="nil"/>
              <w:bottom w:val="nil"/>
              <w:right w:val="nil"/>
            </w:tcBorders>
          </w:tcPr>
          <w:p w14:paraId="0BB4D2F0" w14:textId="77777777" w:rsidR="001E119A" w:rsidRPr="006C1634" w:rsidRDefault="001E119A" w:rsidP="00F20443">
            <w:pPr>
              <w:spacing w:line="360" w:lineRule="auto"/>
              <w:jc w:val="center"/>
              <w:rPr>
                <w:rFonts w:ascii="Times New Roman" w:hAnsi="Times New Roman" w:cs="Times New Roman"/>
                <w:lang w:val="en-US"/>
              </w:rPr>
            </w:pPr>
          </w:p>
        </w:tc>
        <w:tc>
          <w:tcPr>
            <w:tcW w:w="391" w:type="pct"/>
            <w:tcBorders>
              <w:top w:val="nil"/>
              <w:left w:val="nil"/>
              <w:bottom w:val="nil"/>
              <w:right w:val="nil"/>
            </w:tcBorders>
          </w:tcPr>
          <w:p w14:paraId="330CF9E9"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–0.14</w:t>
            </w:r>
          </w:p>
        </w:tc>
        <w:tc>
          <w:tcPr>
            <w:tcW w:w="78" w:type="pct"/>
            <w:tcBorders>
              <w:top w:val="nil"/>
              <w:left w:val="nil"/>
              <w:bottom w:val="nil"/>
              <w:right w:val="nil"/>
            </w:tcBorders>
          </w:tcPr>
          <w:p w14:paraId="13DC2661"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7FB91CB1"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.02</w:t>
            </w:r>
          </w:p>
        </w:tc>
        <w:tc>
          <w:tcPr>
            <w:tcW w:w="78" w:type="pct"/>
            <w:tcBorders>
              <w:top w:val="nil"/>
              <w:left w:val="nil"/>
              <w:bottom w:val="nil"/>
              <w:right w:val="nil"/>
            </w:tcBorders>
          </w:tcPr>
          <w:p w14:paraId="7B8EC11C" w14:textId="77777777" w:rsidR="001E119A" w:rsidRPr="006C1634" w:rsidRDefault="001E119A" w:rsidP="00F20443">
            <w:pPr>
              <w:spacing w:line="360" w:lineRule="auto"/>
              <w:jc w:val="center"/>
              <w:rPr>
                <w:rFonts w:ascii="Times New Roman" w:hAnsi="Times New Roman" w:cs="Times New Roman"/>
                <w:lang w:val="en-US"/>
              </w:rPr>
            </w:pPr>
          </w:p>
        </w:tc>
        <w:tc>
          <w:tcPr>
            <w:tcW w:w="392" w:type="pct"/>
            <w:tcBorders>
              <w:top w:val="nil"/>
              <w:left w:val="nil"/>
              <w:bottom w:val="nil"/>
              <w:right w:val="nil"/>
            </w:tcBorders>
          </w:tcPr>
          <w:p w14:paraId="2E935778"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–0.12</w:t>
            </w:r>
          </w:p>
        </w:tc>
        <w:tc>
          <w:tcPr>
            <w:tcW w:w="79" w:type="pct"/>
            <w:tcBorders>
              <w:top w:val="nil"/>
              <w:left w:val="nil"/>
              <w:bottom w:val="nil"/>
              <w:right w:val="nil"/>
            </w:tcBorders>
          </w:tcPr>
          <w:p w14:paraId="658F59A7" w14:textId="77777777" w:rsidR="001E119A" w:rsidRPr="006C1634" w:rsidRDefault="001E119A" w:rsidP="00F20443">
            <w:pPr>
              <w:spacing w:line="360" w:lineRule="auto"/>
              <w:jc w:val="center"/>
              <w:rPr>
                <w:rFonts w:ascii="Times New Roman" w:hAnsi="Times New Roman" w:cs="Times New Roman"/>
                <w:lang w:val="en-US"/>
              </w:rPr>
            </w:pPr>
          </w:p>
        </w:tc>
        <w:tc>
          <w:tcPr>
            <w:tcW w:w="463" w:type="pct"/>
            <w:tcBorders>
              <w:top w:val="nil"/>
              <w:left w:val="nil"/>
              <w:bottom w:val="nil"/>
              <w:right w:val="nil"/>
            </w:tcBorders>
          </w:tcPr>
          <w:p w14:paraId="476F4B50"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.22</w:t>
            </w:r>
          </w:p>
        </w:tc>
      </w:tr>
      <w:tr w:rsidR="001E119A" w:rsidRPr="006C1634" w14:paraId="74AE25D1" w14:textId="77777777" w:rsidTr="00F20443">
        <w:tc>
          <w:tcPr>
            <w:tcW w:w="1953" w:type="pct"/>
            <w:tcBorders>
              <w:top w:val="nil"/>
              <w:left w:val="nil"/>
              <w:bottom w:val="nil"/>
              <w:right w:val="nil"/>
            </w:tcBorders>
          </w:tcPr>
          <w:p w14:paraId="56AEE820" w14:textId="77777777" w:rsidR="001E119A" w:rsidRPr="006C1634" w:rsidRDefault="001E119A" w:rsidP="00F20443">
            <w:pPr>
              <w:spacing w:line="360" w:lineRule="auto"/>
              <w:rPr>
                <w:rFonts w:ascii="Times New Roman" w:hAnsi="Times New Roman" w:cs="Times New Roman"/>
                <w:lang w:val="en-US"/>
              </w:rPr>
            </w:pPr>
            <w:r w:rsidRPr="006C1634">
              <w:rPr>
                <w:rFonts w:ascii="Times New Roman" w:hAnsi="Times New Roman" w:cs="Times New Roman"/>
                <w:lang w:val="en-US"/>
              </w:rPr>
              <w:t>medium fidelity – high quality</w:t>
            </w:r>
          </w:p>
        </w:tc>
        <w:tc>
          <w:tcPr>
            <w:tcW w:w="470" w:type="pct"/>
            <w:tcBorders>
              <w:top w:val="nil"/>
              <w:left w:val="nil"/>
              <w:bottom w:val="nil"/>
              <w:right w:val="nil"/>
            </w:tcBorders>
          </w:tcPr>
          <w:p w14:paraId="0F0C0226"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–0.22</w:t>
            </w:r>
          </w:p>
        </w:tc>
        <w:tc>
          <w:tcPr>
            <w:tcW w:w="78" w:type="pct"/>
            <w:tcBorders>
              <w:top w:val="nil"/>
              <w:left w:val="nil"/>
              <w:bottom w:val="nil"/>
              <w:right w:val="nil"/>
            </w:tcBorders>
            <w:tcMar>
              <w:left w:w="0" w:type="dxa"/>
              <w:right w:w="0" w:type="dxa"/>
            </w:tcMar>
          </w:tcPr>
          <w:p w14:paraId="5ABB1C35"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57360421" w14:textId="584C7AC6"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&lt;</w:t>
            </w:r>
            <w:r w:rsidR="00C370CC">
              <w:rPr>
                <w:rFonts w:ascii="Times New Roman" w:hAnsi="Times New Roman" w:cs="Times New Roman"/>
                <w:lang w:val="en-US"/>
              </w:rPr>
              <w:t xml:space="preserve"> </w:t>
            </w:r>
            <w:r w:rsidRPr="006C1634">
              <w:rPr>
                <w:rFonts w:ascii="Times New Roman" w:hAnsi="Times New Roman" w:cs="Times New Roman"/>
                <w:lang w:val="en-US"/>
              </w:rPr>
              <w:t>.01</w:t>
            </w:r>
          </w:p>
        </w:tc>
        <w:tc>
          <w:tcPr>
            <w:tcW w:w="78" w:type="pct"/>
            <w:tcBorders>
              <w:top w:val="nil"/>
              <w:left w:val="nil"/>
              <w:bottom w:val="nil"/>
              <w:right w:val="nil"/>
            </w:tcBorders>
          </w:tcPr>
          <w:p w14:paraId="4E494EE3" w14:textId="77777777" w:rsidR="001E119A" w:rsidRPr="006C1634" w:rsidRDefault="001E119A" w:rsidP="00F20443">
            <w:pPr>
              <w:spacing w:line="360" w:lineRule="auto"/>
              <w:jc w:val="center"/>
              <w:rPr>
                <w:rFonts w:ascii="Times New Roman" w:hAnsi="Times New Roman" w:cs="Times New Roman"/>
                <w:lang w:val="en-US"/>
              </w:rPr>
            </w:pPr>
          </w:p>
        </w:tc>
        <w:tc>
          <w:tcPr>
            <w:tcW w:w="391" w:type="pct"/>
            <w:tcBorders>
              <w:top w:val="nil"/>
              <w:left w:val="nil"/>
              <w:bottom w:val="nil"/>
              <w:right w:val="nil"/>
            </w:tcBorders>
          </w:tcPr>
          <w:p w14:paraId="6D643FB1"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–0.16</w:t>
            </w:r>
          </w:p>
        </w:tc>
        <w:tc>
          <w:tcPr>
            <w:tcW w:w="78" w:type="pct"/>
            <w:tcBorders>
              <w:top w:val="nil"/>
              <w:left w:val="nil"/>
              <w:bottom w:val="nil"/>
              <w:right w:val="nil"/>
            </w:tcBorders>
          </w:tcPr>
          <w:p w14:paraId="39EC525A"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3A2013A6"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.02</w:t>
            </w:r>
          </w:p>
        </w:tc>
        <w:tc>
          <w:tcPr>
            <w:tcW w:w="78" w:type="pct"/>
            <w:tcBorders>
              <w:top w:val="nil"/>
              <w:left w:val="nil"/>
              <w:bottom w:val="nil"/>
              <w:right w:val="nil"/>
            </w:tcBorders>
          </w:tcPr>
          <w:p w14:paraId="7B9E8FAF" w14:textId="77777777" w:rsidR="001E119A" w:rsidRPr="006C1634" w:rsidRDefault="001E119A" w:rsidP="00F20443">
            <w:pPr>
              <w:spacing w:line="360" w:lineRule="auto"/>
              <w:jc w:val="center"/>
              <w:rPr>
                <w:rFonts w:ascii="Times New Roman" w:hAnsi="Times New Roman" w:cs="Times New Roman"/>
                <w:lang w:val="en-US"/>
              </w:rPr>
            </w:pPr>
          </w:p>
        </w:tc>
        <w:tc>
          <w:tcPr>
            <w:tcW w:w="392" w:type="pct"/>
            <w:tcBorders>
              <w:top w:val="nil"/>
              <w:left w:val="nil"/>
              <w:bottom w:val="nil"/>
              <w:right w:val="nil"/>
            </w:tcBorders>
          </w:tcPr>
          <w:p w14:paraId="0CFB1840"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–0.15</w:t>
            </w:r>
          </w:p>
        </w:tc>
        <w:tc>
          <w:tcPr>
            <w:tcW w:w="79" w:type="pct"/>
            <w:tcBorders>
              <w:top w:val="nil"/>
              <w:left w:val="nil"/>
              <w:bottom w:val="nil"/>
              <w:right w:val="nil"/>
            </w:tcBorders>
          </w:tcPr>
          <w:p w14:paraId="17DE037A" w14:textId="77777777" w:rsidR="001E119A" w:rsidRPr="006C1634" w:rsidRDefault="001E119A" w:rsidP="00F20443">
            <w:pPr>
              <w:spacing w:line="360" w:lineRule="auto"/>
              <w:jc w:val="center"/>
              <w:rPr>
                <w:rFonts w:ascii="Times New Roman" w:hAnsi="Times New Roman" w:cs="Times New Roman"/>
                <w:lang w:val="en-US"/>
              </w:rPr>
            </w:pPr>
          </w:p>
        </w:tc>
        <w:tc>
          <w:tcPr>
            <w:tcW w:w="463" w:type="pct"/>
            <w:tcBorders>
              <w:top w:val="nil"/>
              <w:left w:val="nil"/>
              <w:bottom w:val="nil"/>
              <w:right w:val="nil"/>
            </w:tcBorders>
          </w:tcPr>
          <w:p w14:paraId="3B3829F3"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.23</w:t>
            </w:r>
          </w:p>
        </w:tc>
      </w:tr>
      <w:tr w:rsidR="001E119A" w:rsidRPr="006C1634" w14:paraId="027735AC" w14:textId="77777777" w:rsidTr="00F20443">
        <w:tc>
          <w:tcPr>
            <w:tcW w:w="1953" w:type="pct"/>
            <w:tcBorders>
              <w:top w:val="nil"/>
              <w:left w:val="nil"/>
              <w:bottom w:val="nil"/>
              <w:right w:val="nil"/>
            </w:tcBorders>
          </w:tcPr>
          <w:p w14:paraId="57EDBB42" w14:textId="77777777" w:rsidR="001E119A" w:rsidRPr="006C1634" w:rsidRDefault="001E119A" w:rsidP="00F20443">
            <w:pPr>
              <w:spacing w:line="360" w:lineRule="auto"/>
              <w:rPr>
                <w:rFonts w:ascii="Times New Roman" w:hAnsi="Times New Roman" w:cs="Times New Roman"/>
                <w:lang w:val="en-US"/>
              </w:rPr>
            </w:pPr>
            <w:r w:rsidRPr="006C1634">
              <w:rPr>
                <w:rFonts w:ascii="Times New Roman" w:hAnsi="Times New Roman" w:cs="Times New Roman"/>
                <w:lang w:val="en-US"/>
              </w:rPr>
              <w:t>high fidelity – low quality</w:t>
            </w:r>
          </w:p>
        </w:tc>
        <w:tc>
          <w:tcPr>
            <w:tcW w:w="470" w:type="pct"/>
            <w:tcBorders>
              <w:top w:val="nil"/>
              <w:left w:val="nil"/>
              <w:bottom w:val="nil"/>
              <w:right w:val="nil"/>
            </w:tcBorders>
          </w:tcPr>
          <w:p w14:paraId="5635C863"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–0.18</w:t>
            </w:r>
          </w:p>
        </w:tc>
        <w:tc>
          <w:tcPr>
            <w:tcW w:w="78" w:type="pct"/>
            <w:tcBorders>
              <w:top w:val="nil"/>
              <w:left w:val="nil"/>
              <w:bottom w:val="nil"/>
              <w:right w:val="nil"/>
            </w:tcBorders>
            <w:tcMar>
              <w:left w:w="0" w:type="dxa"/>
              <w:right w:w="0" w:type="dxa"/>
            </w:tcMar>
          </w:tcPr>
          <w:p w14:paraId="68557001"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30B6C1BD"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.04</w:t>
            </w:r>
          </w:p>
        </w:tc>
        <w:tc>
          <w:tcPr>
            <w:tcW w:w="78" w:type="pct"/>
            <w:tcBorders>
              <w:top w:val="nil"/>
              <w:left w:val="nil"/>
              <w:bottom w:val="nil"/>
              <w:right w:val="nil"/>
            </w:tcBorders>
          </w:tcPr>
          <w:p w14:paraId="6E332E4C" w14:textId="77777777" w:rsidR="001E119A" w:rsidRPr="006C1634" w:rsidRDefault="001E119A" w:rsidP="00F20443">
            <w:pPr>
              <w:spacing w:line="360" w:lineRule="auto"/>
              <w:jc w:val="center"/>
              <w:rPr>
                <w:rFonts w:ascii="Times New Roman" w:hAnsi="Times New Roman" w:cs="Times New Roman"/>
                <w:lang w:val="en-US"/>
              </w:rPr>
            </w:pPr>
          </w:p>
        </w:tc>
        <w:tc>
          <w:tcPr>
            <w:tcW w:w="391" w:type="pct"/>
            <w:tcBorders>
              <w:top w:val="nil"/>
              <w:left w:val="nil"/>
              <w:bottom w:val="nil"/>
              <w:right w:val="nil"/>
            </w:tcBorders>
          </w:tcPr>
          <w:p w14:paraId="3C84141E"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–0.13</w:t>
            </w:r>
          </w:p>
        </w:tc>
        <w:tc>
          <w:tcPr>
            <w:tcW w:w="78" w:type="pct"/>
            <w:tcBorders>
              <w:top w:val="nil"/>
              <w:left w:val="nil"/>
              <w:bottom w:val="nil"/>
              <w:right w:val="nil"/>
            </w:tcBorders>
          </w:tcPr>
          <w:p w14:paraId="32049C24"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75E6D15D" w14:textId="77777777" w:rsidR="001E119A" w:rsidRPr="00955F33" w:rsidRDefault="001E119A" w:rsidP="00F20443">
            <w:pPr>
              <w:spacing w:line="360" w:lineRule="auto"/>
              <w:jc w:val="center"/>
              <w:rPr>
                <w:rFonts w:ascii="Times New Roman" w:hAnsi="Times New Roman" w:cs="Times New Roman"/>
                <w:lang w:val="en-US"/>
              </w:rPr>
            </w:pPr>
            <w:r w:rsidRPr="00955F33">
              <w:rPr>
                <w:rFonts w:ascii="Times New Roman" w:hAnsi="Times New Roman" w:cs="Times New Roman"/>
                <w:lang w:val="en-US"/>
              </w:rPr>
              <w:t>.07</w:t>
            </w:r>
          </w:p>
        </w:tc>
        <w:tc>
          <w:tcPr>
            <w:tcW w:w="78" w:type="pct"/>
            <w:tcBorders>
              <w:top w:val="nil"/>
              <w:left w:val="nil"/>
              <w:bottom w:val="nil"/>
              <w:right w:val="nil"/>
            </w:tcBorders>
          </w:tcPr>
          <w:p w14:paraId="32FAD725" w14:textId="77777777" w:rsidR="001E119A" w:rsidRPr="006C1634" w:rsidRDefault="001E119A" w:rsidP="00F20443">
            <w:pPr>
              <w:spacing w:line="360" w:lineRule="auto"/>
              <w:jc w:val="center"/>
              <w:rPr>
                <w:rFonts w:ascii="Times New Roman" w:hAnsi="Times New Roman" w:cs="Times New Roman"/>
                <w:lang w:val="en-US"/>
              </w:rPr>
            </w:pPr>
          </w:p>
        </w:tc>
        <w:tc>
          <w:tcPr>
            <w:tcW w:w="392" w:type="pct"/>
            <w:tcBorders>
              <w:top w:val="nil"/>
              <w:left w:val="nil"/>
              <w:bottom w:val="nil"/>
              <w:right w:val="nil"/>
            </w:tcBorders>
          </w:tcPr>
          <w:p w14:paraId="5C1C71BE"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–0.12</w:t>
            </w:r>
          </w:p>
        </w:tc>
        <w:tc>
          <w:tcPr>
            <w:tcW w:w="79" w:type="pct"/>
            <w:tcBorders>
              <w:top w:val="nil"/>
              <w:left w:val="nil"/>
              <w:bottom w:val="nil"/>
              <w:right w:val="nil"/>
            </w:tcBorders>
          </w:tcPr>
          <w:p w14:paraId="4A4474EB" w14:textId="77777777" w:rsidR="001E119A" w:rsidRPr="006C1634" w:rsidRDefault="001E119A" w:rsidP="00F20443">
            <w:pPr>
              <w:spacing w:line="360" w:lineRule="auto"/>
              <w:jc w:val="center"/>
              <w:rPr>
                <w:rFonts w:ascii="Times New Roman" w:hAnsi="Times New Roman" w:cs="Times New Roman"/>
                <w:lang w:val="en-US"/>
              </w:rPr>
            </w:pPr>
          </w:p>
        </w:tc>
        <w:tc>
          <w:tcPr>
            <w:tcW w:w="463" w:type="pct"/>
            <w:tcBorders>
              <w:top w:val="nil"/>
              <w:left w:val="nil"/>
              <w:bottom w:val="nil"/>
              <w:right w:val="nil"/>
            </w:tcBorders>
          </w:tcPr>
          <w:p w14:paraId="3F462E9E"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.26</w:t>
            </w:r>
          </w:p>
        </w:tc>
      </w:tr>
      <w:tr w:rsidR="001E119A" w:rsidRPr="006C1634" w14:paraId="4D5DD1CB" w14:textId="77777777" w:rsidTr="00F20443">
        <w:tc>
          <w:tcPr>
            <w:tcW w:w="1953" w:type="pct"/>
            <w:tcBorders>
              <w:top w:val="nil"/>
              <w:left w:val="nil"/>
              <w:bottom w:val="nil"/>
              <w:right w:val="nil"/>
            </w:tcBorders>
          </w:tcPr>
          <w:p w14:paraId="3252CBE5" w14:textId="77777777" w:rsidR="001E119A" w:rsidRPr="006C1634" w:rsidRDefault="001E119A" w:rsidP="00F20443">
            <w:pPr>
              <w:spacing w:line="360" w:lineRule="auto"/>
              <w:rPr>
                <w:rFonts w:ascii="Times New Roman" w:hAnsi="Times New Roman" w:cs="Times New Roman"/>
                <w:lang w:val="en-US"/>
              </w:rPr>
            </w:pPr>
            <w:r w:rsidRPr="006C1634">
              <w:rPr>
                <w:rFonts w:ascii="Times New Roman" w:hAnsi="Times New Roman" w:cs="Times New Roman"/>
                <w:lang w:val="en-US"/>
              </w:rPr>
              <w:t>high fidelity – medium quality</w:t>
            </w:r>
          </w:p>
        </w:tc>
        <w:tc>
          <w:tcPr>
            <w:tcW w:w="470" w:type="pct"/>
            <w:tcBorders>
              <w:top w:val="nil"/>
              <w:left w:val="nil"/>
              <w:bottom w:val="nil"/>
              <w:right w:val="nil"/>
            </w:tcBorders>
          </w:tcPr>
          <w:p w14:paraId="2D64E3D1"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–0.17</w:t>
            </w:r>
          </w:p>
        </w:tc>
        <w:tc>
          <w:tcPr>
            <w:tcW w:w="78" w:type="pct"/>
            <w:tcBorders>
              <w:top w:val="nil"/>
              <w:left w:val="nil"/>
              <w:bottom w:val="nil"/>
              <w:right w:val="nil"/>
            </w:tcBorders>
            <w:tcMar>
              <w:left w:w="0" w:type="dxa"/>
              <w:right w:w="0" w:type="dxa"/>
            </w:tcMar>
          </w:tcPr>
          <w:p w14:paraId="12848851"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016E5888" w14:textId="090ECFE8"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&lt;</w:t>
            </w:r>
            <w:r w:rsidR="00C370CC">
              <w:rPr>
                <w:rFonts w:ascii="Times New Roman" w:hAnsi="Times New Roman" w:cs="Times New Roman"/>
                <w:lang w:val="en-US"/>
              </w:rPr>
              <w:t xml:space="preserve"> </w:t>
            </w:r>
            <w:bookmarkStart w:id="0" w:name="_GoBack"/>
            <w:bookmarkEnd w:id="0"/>
            <w:r w:rsidRPr="006C1634">
              <w:rPr>
                <w:rFonts w:ascii="Times New Roman" w:hAnsi="Times New Roman" w:cs="Times New Roman"/>
                <w:lang w:val="en-US"/>
              </w:rPr>
              <w:t>.01</w:t>
            </w:r>
          </w:p>
        </w:tc>
        <w:tc>
          <w:tcPr>
            <w:tcW w:w="78" w:type="pct"/>
            <w:tcBorders>
              <w:top w:val="nil"/>
              <w:left w:val="nil"/>
              <w:bottom w:val="nil"/>
              <w:right w:val="nil"/>
            </w:tcBorders>
          </w:tcPr>
          <w:p w14:paraId="0147095D" w14:textId="77777777" w:rsidR="001E119A" w:rsidRPr="006C1634" w:rsidRDefault="001E119A" w:rsidP="00F20443">
            <w:pPr>
              <w:spacing w:line="360" w:lineRule="auto"/>
              <w:jc w:val="center"/>
              <w:rPr>
                <w:rFonts w:ascii="Times New Roman" w:hAnsi="Times New Roman" w:cs="Times New Roman"/>
                <w:lang w:val="en-US"/>
              </w:rPr>
            </w:pPr>
          </w:p>
        </w:tc>
        <w:tc>
          <w:tcPr>
            <w:tcW w:w="391" w:type="pct"/>
            <w:tcBorders>
              <w:top w:val="nil"/>
              <w:left w:val="nil"/>
              <w:bottom w:val="nil"/>
              <w:right w:val="nil"/>
            </w:tcBorders>
          </w:tcPr>
          <w:p w14:paraId="1D3EF1DB"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–0.12</w:t>
            </w:r>
          </w:p>
        </w:tc>
        <w:tc>
          <w:tcPr>
            <w:tcW w:w="78" w:type="pct"/>
            <w:tcBorders>
              <w:top w:val="nil"/>
              <w:left w:val="nil"/>
              <w:bottom w:val="nil"/>
              <w:right w:val="nil"/>
            </w:tcBorders>
          </w:tcPr>
          <w:p w14:paraId="12D11EF6"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nil"/>
              <w:right w:val="nil"/>
            </w:tcBorders>
          </w:tcPr>
          <w:p w14:paraId="7B9D77A0"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.03</w:t>
            </w:r>
          </w:p>
        </w:tc>
        <w:tc>
          <w:tcPr>
            <w:tcW w:w="78" w:type="pct"/>
            <w:tcBorders>
              <w:top w:val="nil"/>
              <w:left w:val="nil"/>
              <w:bottom w:val="nil"/>
              <w:right w:val="nil"/>
            </w:tcBorders>
          </w:tcPr>
          <w:p w14:paraId="63033CC8" w14:textId="77777777" w:rsidR="001E119A" w:rsidRPr="006C1634" w:rsidRDefault="001E119A" w:rsidP="00F20443">
            <w:pPr>
              <w:spacing w:line="360" w:lineRule="auto"/>
              <w:jc w:val="center"/>
              <w:rPr>
                <w:rFonts w:ascii="Times New Roman" w:hAnsi="Times New Roman" w:cs="Times New Roman"/>
                <w:lang w:val="en-US"/>
              </w:rPr>
            </w:pPr>
          </w:p>
        </w:tc>
        <w:tc>
          <w:tcPr>
            <w:tcW w:w="392" w:type="pct"/>
            <w:tcBorders>
              <w:top w:val="nil"/>
              <w:left w:val="nil"/>
              <w:bottom w:val="nil"/>
              <w:right w:val="nil"/>
            </w:tcBorders>
          </w:tcPr>
          <w:p w14:paraId="0E3FAC6F"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–0.11</w:t>
            </w:r>
          </w:p>
        </w:tc>
        <w:tc>
          <w:tcPr>
            <w:tcW w:w="79" w:type="pct"/>
            <w:tcBorders>
              <w:top w:val="nil"/>
              <w:left w:val="nil"/>
              <w:bottom w:val="nil"/>
              <w:right w:val="nil"/>
            </w:tcBorders>
          </w:tcPr>
          <w:p w14:paraId="3BC6E7C1" w14:textId="77777777" w:rsidR="001E119A" w:rsidRPr="006C1634" w:rsidRDefault="001E119A" w:rsidP="00F20443">
            <w:pPr>
              <w:spacing w:line="360" w:lineRule="auto"/>
              <w:jc w:val="center"/>
              <w:rPr>
                <w:rFonts w:ascii="Times New Roman" w:hAnsi="Times New Roman" w:cs="Times New Roman"/>
                <w:lang w:val="en-US"/>
              </w:rPr>
            </w:pPr>
          </w:p>
        </w:tc>
        <w:tc>
          <w:tcPr>
            <w:tcW w:w="463" w:type="pct"/>
            <w:tcBorders>
              <w:top w:val="nil"/>
              <w:left w:val="nil"/>
              <w:bottom w:val="nil"/>
              <w:right w:val="nil"/>
            </w:tcBorders>
          </w:tcPr>
          <w:p w14:paraId="58B5B140"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.24</w:t>
            </w:r>
          </w:p>
        </w:tc>
      </w:tr>
      <w:tr w:rsidR="001E119A" w:rsidRPr="006C1634" w14:paraId="0EB19EA3" w14:textId="77777777" w:rsidTr="00F20443">
        <w:tc>
          <w:tcPr>
            <w:tcW w:w="1953" w:type="pct"/>
            <w:tcBorders>
              <w:top w:val="nil"/>
              <w:left w:val="nil"/>
              <w:bottom w:val="single" w:sz="4" w:space="0" w:color="auto"/>
              <w:right w:val="nil"/>
            </w:tcBorders>
          </w:tcPr>
          <w:p w14:paraId="23464804" w14:textId="77777777" w:rsidR="001E119A" w:rsidRPr="006C1634" w:rsidRDefault="001E119A" w:rsidP="00F20443">
            <w:pPr>
              <w:spacing w:line="360" w:lineRule="auto"/>
              <w:rPr>
                <w:rFonts w:ascii="Times New Roman" w:eastAsia="Calibri" w:hAnsi="Times New Roman" w:cs="Times New Roman"/>
                <w:lang w:val="en-US"/>
              </w:rPr>
            </w:pPr>
            <w:r w:rsidRPr="006C1634">
              <w:rPr>
                <w:rFonts w:ascii="Times New Roman" w:hAnsi="Times New Roman" w:cs="Times New Roman"/>
                <w:lang w:val="en-US"/>
              </w:rPr>
              <w:t>high fidelity – high quality</w:t>
            </w:r>
          </w:p>
        </w:tc>
        <w:tc>
          <w:tcPr>
            <w:tcW w:w="470" w:type="pct"/>
            <w:tcBorders>
              <w:top w:val="nil"/>
              <w:left w:val="nil"/>
              <w:bottom w:val="single" w:sz="4" w:space="0" w:color="auto"/>
              <w:right w:val="nil"/>
            </w:tcBorders>
          </w:tcPr>
          <w:p w14:paraId="5A45912D"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–0.15</w:t>
            </w:r>
          </w:p>
        </w:tc>
        <w:tc>
          <w:tcPr>
            <w:tcW w:w="78" w:type="pct"/>
            <w:tcBorders>
              <w:top w:val="nil"/>
              <w:left w:val="nil"/>
              <w:bottom w:val="single" w:sz="4" w:space="0" w:color="auto"/>
              <w:right w:val="nil"/>
            </w:tcBorders>
            <w:tcMar>
              <w:left w:w="0" w:type="dxa"/>
              <w:right w:w="0" w:type="dxa"/>
            </w:tcMar>
          </w:tcPr>
          <w:p w14:paraId="39DF4F61"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single" w:sz="4" w:space="0" w:color="auto"/>
              <w:right w:val="nil"/>
            </w:tcBorders>
          </w:tcPr>
          <w:p w14:paraId="46F50285"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.02</w:t>
            </w:r>
          </w:p>
        </w:tc>
        <w:tc>
          <w:tcPr>
            <w:tcW w:w="78" w:type="pct"/>
            <w:tcBorders>
              <w:top w:val="nil"/>
              <w:left w:val="nil"/>
              <w:bottom w:val="single" w:sz="4" w:space="0" w:color="auto"/>
              <w:right w:val="nil"/>
            </w:tcBorders>
          </w:tcPr>
          <w:p w14:paraId="406E90B1" w14:textId="77777777" w:rsidR="001E119A" w:rsidRPr="006C1634" w:rsidRDefault="001E119A" w:rsidP="00F20443">
            <w:pPr>
              <w:spacing w:line="360" w:lineRule="auto"/>
              <w:jc w:val="center"/>
              <w:rPr>
                <w:rFonts w:ascii="Times New Roman" w:hAnsi="Times New Roman" w:cs="Times New Roman"/>
                <w:lang w:val="en-US"/>
              </w:rPr>
            </w:pPr>
          </w:p>
        </w:tc>
        <w:tc>
          <w:tcPr>
            <w:tcW w:w="391" w:type="pct"/>
            <w:tcBorders>
              <w:top w:val="nil"/>
              <w:left w:val="nil"/>
              <w:bottom w:val="single" w:sz="4" w:space="0" w:color="auto"/>
              <w:right w:val="nil"/>
            </w:tcBorders>
          </w:tcPr>
          <w:p w14:paraId="6CB1B11D"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–0.11</w:t>
            </w:r>
          </w:p>
        </w:tc>
        <w:tc>
          <w:tcPr>
            <w:tcW w:w="78" w:type="pct"/>
            <w:tcBorders>
              <w:top w:val="nil"/>
              <w:left w:val="nil"/>
              <w:bottom w:val="single" w:sz="4" w:space="0" w:color="auto"/>
              <w:right w:val="nil"/>
            </w:tcBorders>
          </w:tcPr>
          <w:p w14:paraId="77E48511" w14:textId="77777777" w:rsidR="001E119A" w:rsidRPr="006C1634" w:rsidRDefault="001E119A" w:rsidP="00F20443">
            <w:pPr>
              <w:spacing w:line="360" w:lineRule="auto"/>
              <w:jc w:val="center"/>
              <w:rPr>
                <w:rFonts w:ascii="Times New Roman" w:hAnsi="Times New Roman" w:cs="Times New Roman"/>
                <w:lang w:val="en-US"/>
              </w:rPr>
            </w:pPr>
          </w:p>
        </w:tc>
        <w:tc>
          <w:tcPr>
            <w:tcW w:w="470" w:type="pct"/>
            <w:tcBorders>
              <w:top w:val="nil"/>
              <w:left w:val="nil"/>
              <w:bottom w:val="single" w:sz="4" w:space="0" w:color="auto"/>
              <w:right w:val="nil"/>
            </w:tcBorders>
          </w:tcPr>
          <w:p w14:paraId="14D1CDCC" w14:textId="77777777" w:rsidR="001E119A" w:rsidRPr="006C1634" w:rsidRDefault="001E119A" w:rsidP="00F20443">
            <w:pPr>
              <w:spacing w:line="360" w:lineRule="auto"/>
              <w:jc w:val="center"/>
              <w:rPr>
                <w:rFonts w:ascii="Times New Roman" w:hAnsi="Times New Roman" w:cs="Times New Roman"/>
                <w:lang w:val="en-US"/>
              </w:rPr>
            </w:pPr>
            <w:r w:rsidRPr="006C1634">
              <w:rPr>
                <w:rFonts w:ascii="Times New Roman" w:hAnsi="Times New Roman" w:cs="Times New Roman"/>
                <w:lang w:val="en-US"/>
              </w:rPr>
              <w:t>.05</w:t>
            </w:r>
          </w:p>
        </w:tc>
        <w:tc>
          <w:tcPr>
            <w:tcW w:w="78" w:type="pct"/>
            <w:tcBorders>
              <w:top w:val="nil"/>
              <w:left w:val="nil"/>
              <w:bottom w:val="single" w:sz="4" w:space="0" w:color="auto"/>
              <w:right w:val="nil"/>
            </w:tcBorders>
          </w:tcPr>
          <w:p w14:paraId="4FD0BEE2" w14:textId="77777777" w:rsidR="001E119A" w:rsidRPr="006C1634" w:rsidRDefault="001E119A" w:rsidP="00F20443">
            <w:pPr>
              <w:spacing w:line="360" w:lineRule="auto"/>
              <w:jc w:val="center"/>
              <w:rPr>
                <w:rFonts w:ascii="Times New Roman" w:hAnsi="Times New Roman" w:cs="Times New Roman"/>
                <w:highlight w:val="yellow"/>
                <w:lang w:val="en-US"/>
              </w:rPr>
            </w:pPr>
          </w:p>
        </w:tc>
        <w:tc>
          <w:tcPr>
            <w:tcW w:w="392" w:type="pct"/>
            <w:tcBorders>
              <w:top w:val="nil"/>
              <w:left w:val="nil"/>
              <w:bottom w:val="single" w:sz="4" w:space="0" w:color="auto"/>
              <w:right w:val="nil"/>
            </w:tcBorders>
          </w:tcPr>
          <w:p w14:paraId="1637D1A6" w14:textId="77777777" w:rsidR="001E119A" w:rsidRPr="006C1634" w:rsidRDefault="001E119A" w:rsidP="00F20443">
            <w:pPr>
              <w:spacing w:line="360" w:lineRule="auto"/>
              <w:jc w:val="center"/>
              <w:rPr>
                <w:rFonts w:ascii="Times New Roman" w:hAnsi="Times New Roman" w:cs="Times New Roman"/>
                <w:highlight w:val="yellow"/>
                <w:lang w:val="en-US"/>
              </w:rPr>
            </w:pPr>
            <w:r w:rsidRPr="006C1634">
              <w:rPr>
                <w:rFonts w:ascii="Times New Roman" w:hAnsi="Times New Roman" w:cs="Times New Roman"/>
                <w:lang w:val="en-US"/>
              </w:rPr>
              <w:t>–0.10</w:t>
            </w:r>
          </w:p>
        </w:tc>
        <w:tc>
          <w:tcPr>
            <w:tcW w:w="79" w:type="pct"/>
            <w:tcBorders>
              <w:top w:val="nil"/>
              <w:left w:val="nil"/>
              <w:bottom w:val="single" w:sz="4" w:space="0" w:color="auto"/>
              <w:right w:val="nil"/>
            </w:tcBorders>
          </w:tcPr>
          <w:p w14:paraId="76729635" w14:textId="77777777" w:rsidR="001E119A" w:rsidRPr="006C1634" w:rsidRDefault="001E119A" w:rsidP="00F20443">
            <w:pPr>
              <w:spacing w:line="360" w:lineRule="auto"/>
              <w:jc w:val="center"/>
              <w:rPr>
                <w:rFonts w:ascii="Times New Roman" w:hAnsi="Times New Roman" w:cs="Times New Roman"/>
                <w:highlight w:val="yellow"/>
                <w:lang w:val="en-US"/>
              </w:rPr>
            </w:pPr>
          </w:p>
        </w:tc>
        <w:tc>
          <w:tcPr>
            <w:tcW w:w="463" w:type="pct"/>
            <w:tcBorders>
              <w:top w:val="nil"/>
              <w:left w:val="nil"/>
              <w:bottom w:val="single" w:sz="4" w:space="0" w:color="auto"/>
              <w:right w:val="nil"/>
            </w:tcBorders>
          </w:tcPr>
          <w:p w14:paraId="24F96558" w14:textId="77777777" w:rsidR="001E119A" w:rsidRPr="006C1634" w:rsidRDefault="001E119A" w:rsidP="00F20443">
            <w:pPr>
              <w:spacing w:line="360" w:lineRule="auto"/>
              <w:jc w:val="center"/>
              <w:rPr>
                <w:rFonts w:ascii="Times New Roman" w:hAnsi="Times New Roman" w:cs="Times New Roman"/>
                <w:highlight w:val="yellow"/>
                <w:lang w:val="en-US"/>
              </w:rPr>
            </w:pPr>
            <w:r w:rsidRPr="006C1634">
              <w:rPr>
                <w:rFonts w:ascii="Times New Roman" w:hAnsi="Times New Roman" w:cs="Times New Roman"/>
                <w:lang w:val="en-US"/>
              </w:rPr>
              <w:t>.27</w:t>
            </w:r>
          </w:p>
        </w:tc>
      </w:tr>
      <w:tr w:rsidR="001E119A" w:rsidRPr="00EB2E8D" w14:paraId="0A508584" w14:textId="77777777" w:rsidTr="00F20443">
        <w:tc>
          <w:tcPr>
            <w:tcW w:w="5000" w:type="pct"/>
            <w:gridSpan w:val="12"/>
            <w:tcBorders>
              <w:top w:val="single" w:sz="4" w:space="0" w:color="auto"/>
              <w:left w:val="nil"/>
              <w:bottom w:val="nil"/>
              <w:right w:val="nil"/>
            </w:tcBorders>
          </w:tcPr>
          <w:p w14:paraId="12CB2B21" w14:textId="77777777" w:rsidR="001E119A" w:rsidRDefault="001E119A" w:rsidP="00F20443">
            <w:pPr>
              <w:spacing w:line="360" w:lineRule="auto"/>
              <w:rPr>
                <w:rFonts w:ascii="Times New Roman" w:hAnsi="Times New Roman" w:cs="Times New Roman"/>
                <w:lang w:val="en-US"/>
              </w:rPr>
            </w:pPr>
            <w:r w:rsidRPr="006C1634">
              <w:rPr>
                <w:rFonts w:ascii="Times New Roman" w:hAnsi="Times New Roman" w:cs="Times New Roman"/>
                <w:i/>
                <w:lang w:val="en-US"/>
              </w:rPr>
              <w:t>N=</w:t>
            </w:r>
            <w:r w:rsidRPr="006C1634">
              <w:rPr>
                <w:rFonts w:ascii="Times New Roman" w:hAnsi="Times New Roman" w:cs="Times New Roman"/>
                <w:lang w:val="en-US"/>
              </w:rPr>
              <w:t>663</w:t>
            </w:r>
          </w:p>
          <w:p w14:paraId="4F1F997F" w14:textId="7F06E57E" w:rsidR="00B4113C" w:rsidRPr="006C1634" w:rsidRDefault="00B4113C" w:rsidP="00F20443">
            <w:pPr>
              <w:spacing w:line="360" w:lineRule="auto"/>
              <w:rPr>
                <w:rFonts w:ascii="Times New Roman" w:hAnsi="Times New Roman" w:cs="Times New Roman"/>
                <w:i/>
                <w:lang w:val="en-US"/>
              </w:rPr>
            </w:pPr>
            <w:r w:rsidRPr="00B4113C">
              <w:rPr>
                <w:rFonts w:ascii="Times New Roman" w:hAnsi="Times New Roman" w:cs="Times New Roman"/>
                <w:i/>
                <w:lang w:val="en-US"/>
              </w:rPr>
              <w:t xml:space="preserve">Note. </w:t>
            </w:r>
            <w:r w:rsidRPr="00B4113C">
              <w:rPr>
                <w:rFonts w:ascii="Times New Roman" w:hAnsi="Times New Roman" w:cs="Times New Roman"/>
                <w:lang w:val="en-US"/>
              </w:rPr>
              <w:t>Low, medium, and high correspond to the mean (0), one standard deviation below the mean (-1), and one standard deviation above the mean (+1).</w:t>
            </w:r>
          </w:p>
        </w:tc>
      </w:tr>
    </w:tbl>
    <w:p w14:paraId="0A1DE388" w14:textId="77777777" w:rsidR="00B121BE" w:rsidRDefault="00B121BE" w:rsidP="009C665C">
      <w:pPr>
        <w:pStyle w:val="TableNote"/>
        <w:rPr>
          <w:b/>
          <w:sz w:val="20"/>
          <w:lang w:val="en-US"/>
        </w:rPr>
      </w:pPr>
    </w:p>
    <w:p w14:paraId="7FC91DE9" w14:textId="77777777" w:rsidR="001E119A" w:rsidRDefault="001E119A" w:rsidP="009C665C">
      <w:pPr>
        <w:pStyle w:val="TableNote"/>
        <w:rPr>
          <w:b/>
          <w:sz w:val="20"/>
          <w:lang w:val="en-US"/>
        </w:rPr>
      </w:pPr>
    </w:p>
    <w:p w14:paraId="53C7A2DA" w14:textId="70CCE70F" w:rsidR="001E119A" w:rsidRDefault="001E119A" w:rsidP="009C665C">
      <w:pPr>
        <w:pStyle w:val="TableNote"/>
        <w:rPr>
          <w:b/>
          <w:sz w:val="20"/>
          <w:lang w:val="en-US"/>
        </w:rPr>
        <w:sectPr w:rsidR="001E119A" w:rsidSect="00084B53">
          <w:footerReference w:type="even" r:id="rId12"/>
          <w:footerReference w:type="default" r:id="rId13"/>
          <w:pgSz w:w="11900" w:h="16840"/>
          <w:pgMar w:top="1417" w:right="1417" w:bottom="1417" w:left="1417" w:header="708" w:footer="708" w:gutter="0"/>
          <w:cols w:space="708"/>
          <w:docGrid w:linePitch="360"/>
        </w:sectPr>
      </w:pPr>
    </w:p>
    <w:p w14:paraId="2CBF7391" w14:textId="77777777" w:rsidR="00B121BE" w:rsidRPr="00BF706D" w:rsidRDefault="00B121BE" w:rsidP="00B121BE">
      <w:pPr>
        <w:pStyle w:val="TableHeader"/>
        <w:ind w:left="720"/>
        <w:jc w:val="center"/>
        <w:rPr>
          <w:rFonts w:ascii="Cambria" w:hAnsi="Cambria"/>
          <w:bCs/>
          <w:lang w:val="en-US"/>
        </w:rPr>
      </w:pPr>
      <w:r>
        <w:rPr>
          <w:rFonts w:ascii="Cambria" w:hAnsi="Cambria"/>
          <w:bCs/>
          <w:noProof/>
          <w:sz w:val="32"/>
          <w:szCs w:val="32"/>
          <w:lang w:val="en-US"/>
        </w:rPr>
        <w:lastRenderedPageBreak/>
        <w:drawing>
          <wp:anchor distT="0" distB="0" distL="114300" distR="114300" simplePos="0" relativeHeight="251659264" behindDoc="0" locked="0" layoutInCell="1" allowOverlap="1" wp14:anchorId="3DAE7373" wp14:editId="688FE335">
            <wp:simplePos x="0" y="0"/>
            <wp:positionH relativeFrom="column">
              <wp:posOffset>-391160</wp:posOffset>
            </wp:positionH>
            <wp:positionV relativeFrom="paragraph">
              <wp:posOffset>-38100</wp:posOffset>
            </wp:positionV>
            <wp:extent cx="390525" cy="457200"/>
            <wp:effectExtent l="0" t="0" r="3175" b="0"/>
            <wp:wrapNone/>
            <wp:docPr id="6" name="Image 2" descr="Consort-Logo-Graphic-30-12-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onsort-Logo-Graphic-30-12-071"/>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pic:spPr>
                </pic:pic>
              </a:graphicData>
            </a:graphic>
            <wp14:sizeRelH relativeFrom="page">
              <wp14:pctWidth>0</wp14:pctWidth>
            </wp14:sizeRelH>
            <wp14:sizeRelV relativeFrom="page">
              <wp14:pctHeight>0</wp14:pctHeight>
            </wp14:sizeRelV>
          </wp:anchor>
        </w:drawing>
      </w:r>
      <w:r w:rsidRPr="00BF706D">
        <w:rPr>
          <w:rFonts w:ascii="Cambria" w:hAnsi="Cambria"/>
          <w:bCs/>
          <w:sz w:val="32"/>
          <w:szCs w:val="32"/>
          <w:lang w:val="en-US"/>
        </w:rPr>
        <w:t>CONSORT 2010 checklist of information to include when reporting a randomized trial</w:t>
      </w:r>
    </w:p>
    <w:p w14:paraId="47C14A82" w14:textId="77777777" w:rsidR="00B121BE" w:rsidRPr="00BF706D" w:rsidRDefault="00B121BE" w:rsidP="00B121BE">
      <w:pPr>
        <w:pStyle w:val="TableHeader"/>
        <w:tabs>
          <w:tab w:val="left" w:pos="2160"/>
        </w:tabs>
        <w:jc w:val="center"/>
        <w:rPr>
          <w:rFonts w:ascii="Cambria" w:hAnsi="Cambria"/>
          <w:bCs/>
          <w:sz w:val="8"/>
          <w:szCs w:val="8"/>
          <w:lang w:val="en-US"/>
        </w:rPr>
      </w:pPr>
    </w:p>
    <w:tbl>
      <w:tblPr>
        <w:tblW w:w="15498" w:type="dxa"/>
        <w:tblInd w:w="-567" w:type="dxa"/>
        <w:tblLayout w:type="fixed"/>
        <w:tblLook w:val="0000" w:firstRow="0" w:lastRow="0" w:firstColumn="0" w:lastColumn="0" w:noHBand="0" w:noVBand="0"/>
      </w:tblPr>
      <w:tblGrid>
        <w:gridCol w:w="2088"/>
        <w:gridCol w:w="720"/>
        <w:gridCol w:w="8073"/>
        <w:gridCol w:w="4617"/>
      </w:tblGrid>
      <w:tr w:rsidR="00B121BE" w:rsidRPr="00BF706D" w14:paraId="4F9D58D5" w14:textId="77777777" w:rsidTr="00F20443">
        <w:tc>
          <w:tcPr>
            <w:tcW w:w="2088" w:type="dxa"/>
            <w:tcBorders>
              <w:top w:val="single" w:sz="12" w:space="0" w:color="auto"/>
              <w:bottom w:val="single" w:sz="4" w:space="0" w:color="auto"/>
            </w:tcBorders>
            <w:shd w:val="clear" w:color="auto" w:fill="C6D9F1"/>
            <w:vAlign w:val="bottom"/>
          </w:tcPr>
          <w:p w14:paraId="5D5425FB" w14:textId="77777777" w:rsidR="00B121BE" w:rsidRPr="00BF706D" w:rsidRDefault="00B121BE" w:rsidP="00F20443">
            <w:pPr>
              <w:pStyle w:val="TableHeader"/>
              <w:rPr>
                <w:rFonts w:ascii="Arial" w:hAnsi="Arial" w:cs="Arial"/>
                <w:lang w:val="en-US"/>
              </w:rPr>
            </w:pPr>
            <w:r w:rsidRPr="00BF706D">
              <w:rPr>
                <w:rFonts w:ascii="Arial" w:hAnsi="Arial" w:cs="Arial"/>
                <w:lang w:val="en-US"/>
              </w:rPr>
              <w:t>Section/Topic</w:t>
            </w:r>
          </w:p>
        </w:tc>
        <w:tc>
          <w:tcPr>
            <w:tcW w:w="720" w:type="dxa"/>
            <w:tcBorders>
              <w:top w:val="single" w:sz="12" w:space="0" w:color="auto"/>
              <w:bottom w:val="single" w:sz="4" w:space="0" w:color="auto"/>
            </w:tcBorders>
            <w:shd w:val="clear" w:color="auto" w:fill="C6D9F1"/>
            <w:vAlign w:val="bottom"/>
          </w:tcPr>
          <w:p w14:paraId="0041F657" w14:textId="77777777" w:rsidR="00B121BE" w:rsidRPr="00BF706D" w:rsidRDefault="00B121BE" w:rsidP="00F20443">
            <w:pPr>
              <w:pStyle w:val="TableHeader"/>
              <w:jc w:val="center"/>
              <w:rPr>
                <w:rFonts w:ascii="Arial" w:hAnsi="Arial" w:cs="Arial"/>
                <w:lang w:val="en-US"/>
              </w:rPr>
            </w:pPr>
            <w:r w:rsidRPr="00BF706D">
              <w:rPr>
                <w:rFonts w:ascii="Arial" w:hAnsi="Arial" w:cs="Arial"/>
                <w:lang w:val="en-US"/>
              </w:rPr>
              <w:t>Item No</w:t>
            </w:r>
          </w:p>
        </w:tc>
        <w:tc>
          <w:tcPr>
            <w:tcW w:w="8073" w:type="dxa"/>
            <w:tcBorders>
              <w:top w:val="single" w:sz="12" w:space="0" w:color="auto"/>
              <w:bottom w:val="single" w:sz="4" w:space="0" w:color="auto"/>
            </w:tcBorders>
            <w:shd w:val="clear" w:color="auto" w:fill="C6D9F1"/>
            <w:vAlign w:val="bottom"/>
          </w:tcPr>
          <w:p w14:paraId="7D940726" w14:textId="77777777" w:rsidR="00B121BE" w:rsidRPr="00BF706D" w:rsidRDefault="00B121BE" w:rsidP="00F20443">
            <w:pPr>
              <w:pStyle w:val="TableHeader"/>
              <w:rPr>
                <w:rFonts w:ascii="Arial" w:hAnsi="Arial" w:cs="Arial"/>
                <w:lang w:val="en-US"/>
              </w:rPr>
            </w:pPr>
            <w:r w:rsidRPr="00BF706D">
              <w:rPr>
                <w:rFonts w:ascii="Arial" w:hAnsi="Arial" w:cs="Arial"/>
                <w:lang w:val="en-US"/>
              </w:rPr>
              <w:t>Checklist item</w:t>
            </w:r>
          </w:p>
        </w:tc>
        <w:tc>
          <w:tcPr>
            <w:tcW w:w="4617" w:type="dxa"/>
            <w:tcBorders>
              <w:top w:val="single" w:sz="12" w:space="0" w:color="auto"/>
              <w:bottom w:val="single" w:sz="4" w:space="0" w:color="auto"/>
            </w:tcBorders>
            <w:shd w:val="clear" w:color="auto" w:fill="C6D9F1"/>
            <w:vAlign w:val="bottom"/>
          </w:tcPr>
          <w:p w14:paraId="32E328B4" w14:textId="77777777" w:rsidR="00B121BE" w:rsidRPr="00BF706D" w:rsidRDefault="00B121BE" w:rsidP="00F20443">
            <w:pPr>
              <w:pStyle w:val="TableHeader"/>
              <w:jc w:val="center"/>
              <w:rPr>
                <w:rFonts w:ascii="Arial" w:hAnsi="Arial" w:cs="Arial"/>
                <w:lang w:val="en-US"/>
              </w:rPr>
            </w:pPr>
            <w:r w:rsidRPr="00BF706D">
              <w:rPr>
                <w:rFonts w:ascii="Arial" w:hAnsi="Arial" w:cs="Arial"/>
                <w:lang w:val="en-US"/>
              </w:rPr>
              <w:t>Reported on page No</w:t>
            </w:r>
          </w:p>
        </w:tc>
      </w:tr>
      <w:tr w:rsidR="00B121BE" w:rsidRPr="00BF706D" w14:paraId="73F380B2" w14:textId="77777777" w:rsidTr="00F20443">
        <w:tc>
          <w:tcPr>
            <w:tcW w:w="15498" w:type="dxa"/>
            <w:gridSpan w:val="4"/>
            <w:tcBorders>
              <w:top w:val="single" w:sz="4" w:space="0" w:color="auto"/>
            </w:tcBorders>
          </w:tcPr>
          <w:p w14:paraId="6265BC3E" w14:textId="77777777" w:rsidR="00B121BE" w:rsidRPr="00BF706D" w:rsidRDefault="00B121BE" w:rsidP="00F20443">
            <w:pPr>
              <w:pStyle w:val="TableSubHead"/>
              <w:rPr>
                <w:rFonts w:ascii="Arial" w:hAnsi="Arial" w:cs="Arial"/>
                <w:sz w:val="22"/>
                <w:szCs w:val="22"/>
                <w:lang w:val="en-US"/>
              </w:rPr>
            </w:pPr>
            <w:r w:rsidRPr="00BF706D">
              <w:rPr>
                <w:rFonts w:ascii="Arial" w:hAnsi="Arial" w:cs="Arial"/>
                <w:sz w:val="22"/>
                <w:szCs w:val="22"/>
                <w:lang w:val="en-US"/>
              </w:rPr>
              <w:t>Title and abstract</w:t>
            </w:r>
          </w:p>
        </w:tc>
      </w:tr>
      <w:tr w:rsidR="00B121BE" w:rsidRPr="00BF706D" w14:paraId="1F8A40B5" w14:textId="77777777" w:rsidTr="00F20443">
        <w:tc>
          <w:tcPr>
            <w:tcW w:w="2088" w:type="dxa"/>
            <w:vMerge w:val="restart"/>
          </w:tcPr>
          <w:p w14:paraId="5F9D1543" w14:textId="77777777" w:rsidR="00B121BE" w:rsidRPr="00BF706D" w:rsidRDefault="00B121BE" w:rsidP="00F20443">
            <w:pPr>
              <w:rPr>
                <w:rFonts w:ascii="Arial" w:hAnsi="Arial" w:cs="Arial"/>
                <w:sz w:val="22"/>
                <w:szCs w:val="22"/>
                <w:lang w:val="en-US"/>
              </w:rPr>
            </w:pPr>
          </w:p>
        </w:tc>
        <w:tc>
          <w:tcPr>
            <w:tcW w:w="720" w:type="dxa"/>
          </w:tcPr>
          <w:p w14:paraId="28459B0F"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1a</w:t>
            </w:r>
          </w:p>
        </w:tc>
        <w:tc>
          <w:tcPr>
            <w:tcW w:w="8073" w:type="dxa"/>
          </w:tcPr>
          <w:p w14:paraId="115A619F"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Identification as a randomi</w:t>
            </w:r>
            <w:r>
              <w:rPr>
                <w:rFonts w:ascii="Arial" w:hAnsi="Arial" w:cs="Arial"/>
                <w:sz w:val="22"/>
                <w:szCs w:val="22"/>
                <w:lang w:val="en-US"/>
              </w:rPr>
              <w:t>z</w:t>
            </w:r>
            <w:r w:rsidRPr="00BF706D">
              <w:rPr>
                <w:rFonts w:ascii="Arial" w:hAnsi="Arial" w:cs="Arial"/>
                <w:sz w:val="22"/>
                <w:szCs w:val="22"/>
                <w:lang w:val="en-US"/>
              </w:rPr>
              <w:t>ed trial in the title</w:t>
            </w:r>
          </w:p>
        </w:tc>
        <w:tc>
          <w:tcPr>
            <w:tcW w:w="4617" w:type="dxa"/>
            <w:tcBorders>
              <w:bottom w:val="single" w:sz="4" w:space="0" w:color="auto"/>
            </w:tcBorders>
          </w:tcPr>
          <w:p w14:paraId="535FDC10"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p>
        </w:tc>
      </w:tr>
      <w:tr w:rsidR="00B121BE" w:rsidRPr="00BF706D" w14:paraId="13195332" w14:textId="77777777" w:rsidTr="00F20443">
        <w:tc>
          <w:tcPr>
            <w:tcW w:w="2088" w:type="dxa"/>
            <w:vMerge/>
          </w:tcPr>
          <w:p w14:paraId="15E13301" w14:textId="77777777" w:rsidR="00B121BE" w:rsidRPr="00BF706D" w:rsidRDefault="00B121BE" w:rsidP="00F20443">
            <w:pPr>
              <w:rPr>
                <w:rFonts w:ascii="Arial" w:hAnsi="Arial" w:cs="Arial"/>
                <w:sz w:val="22"/>
                <w:szCs w:val="22"/>
                <w:lang w:val="en-US"/>
              </w:rPr>
            </w:pPr>
          </w:p>
        </w:tc>
        <w:tc>
          <w:tcPr>
            <w:tcW w:w="720" w:type="dxa"/>
          </w:tcPr>
          <w:p w14:paraId="7B6E5945"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1b</w:t>
            </w:r>
          </w:p>
        </w:tc>
        <w:tc>
          <w:tcPr>
            <w:tcW w:w="8073" w:type="dxa"/>
          </w:tcPr>
          <w:p w14:paraId="536396D7"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 xml:space="preserve">Structured summary of trial design, methods, results, and conclusions </w:t>
            </w:r>
            <w:r w:rsidRPr="00BF706D">
              <w:rPr>
                <w:rFonts w:ascii="Arial" w:hAnsi="Arial" w:cs="Arial"/>
                <w:sz w:val="16"/>
                <w:szCs w:val="16"/>
                <w:lang w:val="en-US"/>
              </w:rPr>
              <w:t>(for specific guidance see CONSORT for abstracts)</w:t>
            </w:r>
          </w:p>
        </w:tc>
        <w:tc>
          <w:tcPr>
            <w:tcW w:w="4617" w:type="dxa"/>
            <w:tcBorders>
              <w:bottom w:val="single" w:sz="4" w:space="0" w:color="auto"/>
            </w:tcBorders>
          </w:tcPr>
          <w:p w14:paraId="2E9E89CD"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p>
        </w:tc>
      </w:tr>
      <w:tr w:rsidR="00B121BE" w:rsidRPr="00BF706D" w14:paraId="0DBF6AB4" w14:textId="77777777" w:rsidTr="00F20443">
        <w:tc>
          <w:tcPr>
            <w:tcW w:w="15498" w:type="dxa"/>
            <w:gridSpan w:val="4"/>
          </w:tcPr>
          <w:p w14:paraId="4D9950D9" w14:textId="77777777" w:rsidR="00B121BE" w:rsidRPr="00BF706D" w:rsidRDefault="00B121BE" w:rsidP="00F20443">
            <w:pPr>
              <w:pStyle w:val="TableSubHead"/>
              <w:rPr>
                <w:rFonts w:ascii="Arial" w:hAnsi="Arial" w:cs="Arial"/>
                <w:sz w:val="22"/>
                <w:szCs w:val="22"/>
                <w:lang w:val="en-US"/>
              </w:rPr>
            </w:pPr>
            <w:r w:rsidRPr="00BF706D">
              <w:rPr>
                <w:rFonts w:ascii="Arial" w:hAnsi="Arial" w:cs="Arial"/>
                <w:sz w:val="22"/>
                <w:szCs w:val="22"/>
                <w:lang w:val="en-US"/>
              </w:rPr>
              <w:t>Introduction</w:t>
            </w:r>
          </w:p>
        </w:tc>
      </w:tr>
      <w:tr w:rsidR="00B121BE" w:rsidRPr="00EB2E8D" w14:paraId="1497E033" w14:textId="77777777" w:rsidTr="00F20443">
        <w:tc>
          <w:tcPr>
            <w:tcW w:w="2088" w:type="dxa"/>
            <w:vMerge w:val="restart"/>
          </w:tcPr>
          <w:p w14:paraId="036D3504"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Background and objectives</w:t>
            </w:r>
          </w:p>
        </w:tc>
        <w:tc>
          <w:tcPr>
            <w:tcW w:w="720" w:type="dxa"/>
          </w:tcPr>
          <w:p w14:paraId="0F9781B8"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2a</w:t>
            </w:r>
          </w:p>
        </w:tc>
        <w:tc>
          <w:tcPr>
            <w:tcW w:w="8073" w:type="dxa"/>
          </w:tcPr>
          <w:p w14:paraId="42582A37"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Scientific background and explanation of rationale</w:t>
            </w:r>
          </w:p>
        </w:tc>
        <w:tc>
          <w:tcPr>
            <w:tcW w:w="4617" w:type="dxa"/>
            <w:tcBorders>
              <w:bottom w:val="single" w:sz="4" w:space="0" w:color="auto"/>
            </w:tcBorders>
          </w:tcPr>
          <w:p w14:paraId="4B584690" w14:textId="77777777" w:rsidR="00B121BE" w:rsidRPr="00576600" w:rsidRDefault="00B121BE" w:rsidP="00F20443">
            <w:pPr>
              <w:rPr>
                <w:rFonts w:ascii="Arial" w:hAnsi="Arial" w:cs="Arial"/>
                <w:i/>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eastAsia="fr-FR"/>
              </w:rPr>
              <w:t xml:space="preserve">See introduction, specifically </w:t>
            </w:r>
            <w:r>
              <w:rPr>
                <w:rFonts w:ascii="Arial" w:hAnsi="Arial" w:cs="Arial"/>
                <w:i/>
                <w:sz w:val="22"/>
                <w:szCs w:val="22"/>
                <w:lang w:val="en-US" w:eastAsia="fr-FR"/>
              </w:rPr>
              <w:t>Influence of implementation in anti-bullying programs</w:t>
            </w:r>
            <w:r>
              <w:rPr>
                <w:rFonts w:ascii="Arial" w:hAnsi="Arial" w:cs="Arial"/>
                <w:sz w:val="22"/>
                <w:szCs w:val="22"/>
                <w:lang w:val="en-US" w:eastAsia="fr-FR"/>
              </w:rPr>
              <w:t xml:space="preserve"> and </w:t>
            </w:r>
            <w:r w:rsidRPr="00576600">
              <w:rPr>
                <w:rFonts w:ascii="Arial" w:hAnsi="Arial" w:cs="Arial"/>
                <w:i/>
                <w:sz w:val="22"/>
                <w:szCs w:val="22"/>
                <w:lang w:val="en-US" w:eastAsia="fr-FR"/>
              </w:rPr>
              <w:t>Moral Disengagement and Social Norms as Targets of Anti-Bullying Program Components</w:t>
            </w:r>
          </w:p>
        </w:tc>
      </w:tr>
      <w:tr w:rsidR="00B121BE" w:rsidRPr="00EB2E8D" w14:paraId="42B3860F" w14:textId="77777777" w:rsidTr="00F20443">
        <w:trPr>
          <w:trHeight w:val="413"/>
        </w:trPr>
        <w:tc>
          <w:tcPr>
            <w:tcW w:w="2088" w:type="dxa"/>
            <w:vMerge/>
          </w:tcPr>
          <w:p w14:paraId="2180CEDC" w14:textId="77777777" w:rsidR="00B121BE" w:rsidRPr="00BF706D" w:rsidRDefault="00B121BE" w:rsidP="00F20443">
            <w:pPr>
              <w:rPr>
                <w:rFonts w:ascii="Arial" w:hAnsi="Arial" w:cs="Arial"/>
                <w:sz w:val="22"/>
                <w:szCs w:val="22"/>
                <w:lang w:val="en-US"/>
              </w:rPr>
            </w:pPr>
          </w:p>
        </w:tc>
        <w:tc>
          <w:tcPr>
            <w:tcW w:w="720" w:type="dxa"/>
          </w:tcPr>
          <w:p w14:paraId="658C8897"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2b</w:t>
            </w:r>
          </w:p>
        </w:tc>
        <w:tc>
          <w:tcPr>
            <w:tcW w:w="8073" w:type="dxa"/>
          </w:tcPr>
          <w:p w14:paraId="5B60EB4F"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Specific objectives or hypotheses</w:t>
            </w:r>
          </w:p>
        </w:tc>
        <w:tc>
          <w:tcPr>
            <w:tcW w:w="4617" w:type="dxa"/>
            <w:tcBorders>
              <w:top w:val="single" w:sz="4" w:space="0" w:color="auto"/>
              <w:bottom w:val="single" w:sz="4" w:space="0" w:color="auto"/>
            </w:tcBorders>
          </w:tcPr>
          <w:p w14:paraId="30302977"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The present study</w:t>
            </w:r>
            <w:r w:rsidRPr="00BF706D">
              <w:rPr>
                <w:rFonts w:ascii="Arial" w:hAnsi="Arial" w:cs="Arial"/>
                <w:sz w:val="22"/>
                <w:szCs w:val="22"/>
                <w:lang w:val="en-US"/>
              </w:rPr>
              <w:t xml:space="preserve"> section</w:t>
            </w:r>
          </w:p>
        </w:tc>
      </w:tr>
      <w:tr w:rsidR="00B121BE" w:rsidRPr="00BF706D" w14:paraId="0F23BF75" w14:textId="77777777" w:rsidTr="00F20443">
        <w:tc>
          <w:tcPr>
            <w:tcW w:w="15498" w:type="dxa"/>
            <w:gridSpan w:val="4"/>
          </w:tcPr>
          <w:p w14:paraId="7C2AC064" w14:textId="77777777" w:rsidR="00B121BE" w:rsidRPr="00BF706D" w:rsidRDefault="00B121BE" w:rsidP="00F20443">
            <w:pPr>
              <w:pStyle w:val="TableSubHead"/>
              <w:rPr>
                <w:rFonts w:ascii="Arial" w:hAnsi="Arial" w:cs="Arial"/>
                <w:sz w:val="22"/>
                <w:szCs w:val="22"/>
                <w:lang w:val="en-US"/>
              </w:rPr>
            </w:pPr>
            <w:r w:rsidRPr="00BF706D">
              <w:rPr>
                <w:rFonts w:ascii="Arial" w:hAnsi="Arial" w:cs="Arial"/>
                <w:sz w:val="22"/>
                <w:szCs w:val="22"/>
                <w:lang w:val="en-US"/>
              </w:rPr>
              <w:t>Methods</w:t>
            </w:r>
          </w:p>
        </w:tc>
      </w:tr>
      <w:tr w:rsidR="00B121BE" w:rsidRPr="00EB2E8D" w14:paraId="612B3F00" w14:textId="77777777" w:rsidTr="00F20443">
        <w:tc>
          <w:tcPr>
            <w:tcW w:w="2088" w:type="dxa"/>
            <w:vMerge w:val="restart"/>
          </w:tcPr>
          <w:p w14:paraId="69749A2F"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Trial design</w:t>
            </w:r>
          </w:p>
        </w:tc>
        <w:tc>
          <w:tcPr>
            <w:tcW w:w="720" w:type="dxa"/>
          </w:tcPr>
          <w:p w14:paraId="394BDD22"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3a</w:t>
            </w:r>
          </w:p>
        </w:tc>
        <w:tc>
          <w:tcPr>
            <w:tcW w:w="8073" w:type="dxa"/>
          </w:tcPr>
          <w:p w14:paraId="2E6F35F2"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Description of trial design (such as parallel, factorial) including allocation ratio</w:t>
            </w:r>
          </w:p>
        </w:tc>
        <w:tc>
          <w:tcPr>
            <w:tcW w:w="4617" w:type="dxa"/>
            <w:tcBorders>
              <w:bottom w:val="single" w:sz="4" w:space="0" w:color="auto"/>
            </w:tcBorders>
          </w:tcPr>
          <w:p w14:paraId="7B756186"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Sampling and Design</w:t>
            </w:r>
            <w:r w:rsidRPr="00BF706D">
              <w:rPr>
                <w:rFonts w:ascii="Arial" w:hAnsi="Arial" w:cs="Arial"/>
                <w:sz w:val="22"/>
                <w:szCs w:val="22"/>
                <w:lang w:val="en-US"/>
              </w:rPr>
              <w:t xml:space="preserve"> and </w:t>
            </w:r>
            <w:r w:rsidRPr="00576600">
              <w:rPr>
                <w:rFonts w:ascii="Arial" w:hAnsi="Arial" w:cs="Arial"/>
                <w:i/>
                <w:sz w:val="22"/>
                <w:szCs w:val="22"/>
                <w:lang w:val="en-US"/>
              </w:rPr>
              <w:t>Fig</w:t>
            </w:r>
            <w:r>
              <w:rPr>
                <w:rFonts w:ascii="Arial" w:hAnsi="Arial" w:cs="Arial"/>
                <w:i/>
                <w:sz w:val="22"/>
                <w:szCs w:val="22"/>
                <w:lang w:val="en-US"/>
              </w:rPr>
              <w:t xml:space="preserve">ure </w:t>
            </w:r>
            <w:r w:rsidRPr="00576600">
              <w:rPr>
                <w:rFonts w:ascii="Arial" w:hAnsi="Arial" w:cs="Arial"/>
                <w:i/>
                <w:sz w:val="22"/>
                <w:szCs w:val="22"/>
                <w:lang w:val="en-US"/>
              </w:rPr>
              <w:t>1</w:t>
            </w:r>
            <w:r w:rsidRPr="00BF706D">
              <w:rPr>
                <w:rFonts w:ascii="Arial" w:hAnsi="Arial" w:cs="Arial"/>
                <w:sz w:val="22"/>
                <w:szCs w:val="22"/>
                <w:lang w:val="en-US"/>
              </w:rPr>
              <w:t xml:space="preserve"> (</w:t>
            </w:r>
            <w:r w:rsidRPr="00576600">
              <w:rPr>
                <w:rFonts w:ascii="Arial" w:hAnsi="Arial" w:cs="Arial"/>
                <w:i/>
                <w:sz w:val="22"/>
                <w:szCs w:val="22"/>
                <w:lang w:val="en-US"/>
              </w:rPr>
              <w:t>Flowchart of recruitment and retention</w:t>
            </w:r>
            <w:r w:rsidRPr="00BF706D">
              <w:rPr>
                <w:rFonts w:ascii="Arial" w:hAnsi="Arial" w:cs="Arial"/>
                <w:sz w:val="22"/>
                <w:szCs w:val="22"/>
                <w:lang w:val="en-US"/>
              </w:rPr>
              <w:t>), and</w:t>
            </w:r>
            <w:r>
              <w:rPr>
                <w:rFonts w:ascii="Arial" w:hAnsi="Arial" w:cs="Arial"/>
                <w:i/>
                <w:sz w:val="22"/>
                <w:szCs w:val="22"/>
                <w:lang w:val="en-US"/>
              </w:rPr>
              <w:t xml:space="preserve"> Supplemental materials</w:t>
            </w:r>
          </w:p>
        </w:tc>
      </w:tr>
      <w:tr w:rsidR="00B121BE" w:rsidRPr="00BF706D" w14:paraId="6E2BB62D" w14:textId="77777777" w:rsidTr="00F20443">
        <w:trPr>
          <w:trHeight w:val="305"/>
        </w:trPr>
        <w:tc>
          <w:tcPr>
            <w:tcW w:w="2088" w:type="dxa"/>
            <w:vMerge/>
          </w:tcPr>
          <w:p w14:paraId="531CBD70" w14:textId="77777777" w:rsidR="00B121BE" w:rsidRPr="00BF706D" w:rsidRDefault="00B121BE" w:rsidP="00F20443">
            <w:pPr>
              <w:rPr>
                <w:rFonts w:ascii="Arial" w:hAnsi="Arial" w:cs="Arial"/>
                <w:sz w:val="22"/>
                <w:szCs w:val="22"/>
                <w:lang w:val="en-US"/>
              </w:rPr>
            </w:pPr>
          </w:p>
        </w:tc>
        <w:tc>
          <w:tcPr>
            <w:tcW w:w="720" w:type="dxa"/>
          </w:tcPr>
          <w:p w14:paraId="109C54BF"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3b</w:t>
            </w:r>
          </w:p>
        </w:tc>
        <w:tc>
          <w:tcPr>
            <w:tcW w:w="8073" w:type="dxa"/>
          </w:tcPr>
          <w:p w14:paraId="586BDBCE"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Important changes to methods after trial commencement (such as eligibility criteria), with reasons</w:t>
            </w:r>
          </w:p>
        </w:tc>
        <w:tc>
          <w:tcPr>
            <w:tcW w:w="4617" w:type="dxa"/>
            <w:tcBorders>
              <w:top w:val="single" w:sz="4" w:space="0" w:color="auto"/>
              <w:bottom w:val="single" w:sz="4" w:space="0" w:color="auto"/>
            </w:tcBorders>
          </w:tcPr>
          <w:p w14:paraId="3CDC656C"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Not applicable</w:t>
            </w:r>
          </w:p>
        </w:tc>
      </w:tr>
      <w:tr w:rsidR="00B121BE" w:rsidRPr="00BF706D" w14:paraId="163FF59C" w14:textId="77777777" w:rsidTr="00F20443">
        <w:tc>
          <w:tcPr>
            <w:tcW w:w="2088" w:type="dxa"/>
            <w:vMerge w:val="restart"/>
          </w:tcPr>
          <w:p w14:paraId="1DF8C34D"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Participants</w:t>
            </w:r>
          </w:p>
        </w:tc>
        <w:tc>
          <w:tcPr>
            <w:tcW w:w="720" w:type="dxa"/>
          </w:tcPr>
          <w:p w14:paraId="6B692AA0"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4a</w:t>
            </w:r>
          </w:p>
        </w:tc>
        <w:tc>
          <w:tcPr>
            <w:tcW w:w="8073" w:type="dxa"/>
          </w:tcPr>
          <w:p w14:paraId="3C952B2B"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Eligibility criteria for participants</w:t>
            </w:r>
          </w:p>
        </w:tc>
        <w:tc>
          <w:tcPr>
            <w:tcW w:w="4617" w:type="dxa"/>
            <w:tcBorders>
              <w:top w:val="single" w:sz="4" w:space="0" w:color="auto"/>
              <w:bottom w:val="single" w:sz="4" w:space="0" w:color="auto"/>
            </w:tcBorders>
          </w:tcPr>
          <w:p w14:paraId="41A5F1F4"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Pr>
                <w:rFonts w:ascii="Arial" w:hAnsi="Arial" w:cs="Arial"/>
                <w:i/>
                <w:sz w:val="22"/>
                <w:szCs w:val="22"/>
                <w:lang w:val="en-US"/>
              </w:rPr>
              <w:t>Supplemental materials</w:t>
            </w:r>
          </w:p>
        </w:tc>
      </w:tr>
      <w:tr w:rsidR="00B121BE" w:rsidRPr="00BF706D" w14:paraId="4EEFDD37" w14:textId="77777777" w:rsidTr="00F20443">
        <w:tc>
          <w:tcPr>
            <w:tcW w:w="2088" w:type="dxa"/>
            <w:vMerge/>
          </w:tcPr>
          <w:p w14:paraId="2EBE1E97" w14:textId="77777777" w:rsidR="00B121BE" w:rsidRPr="00BF706D" w:rsidRDefault="00B121BE" w:rsidP="00F20443">
            <w:pPr>
              <w:rPr>
                <w:rFonts w:ascii="Arial" w:hAnsi="Arial" w:cs="Arial"/>
                <w:sz w:val="22"/>
                <w:szCs w:val="22"/>
                <w:lang w:val="en-US"/>
              </w:rPr>
            </w:pPr>
          </w:p>
        </w:tc>
        <w:tc>
          <w:tcPr>
            <w:tcW w:w="720" w:type="dxa"/>
          </w:tcPr>
          <w:p w14:paraId="4EA8542E"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4b</w:t>
            </w:r>
          </w:p>
        </w:tc>
        <w:tc>
          <w:tcPr>
            <w:tcW w:w="8073" w:type="dxa"/>
          </w:tcPr>
          <w:p w14:paraId="2AB253EF"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Settings and locations where the data were collected</w:t>
            </w:r>
          </w:p>
        </w:tc>
        <w:tc>
          <w:tcPr>
            <w:tcW w:w="4617" w:type="dxa"/>
            <w:tcBorders>
              <w:top w:val="single" w:sz="4" w:space="0" w:color="auto"/>
              <w:bottom w:val="single" w:sz="4" w:space="0" w:color="auto"/>
            </w:tcBorders>
          </w:tcPr>
          <w:p w14:paraId="164ACEE5" w14:textId="77777777" w:rsidR="00B121BE" w:rsidRPr="00BF706D" w:rsidRDefault="00B121BE" w:rsidP="00F20443">
            <w:pPr>
              <w:rPr>
                <w:rFonts w:ascii="Arial" w:hAnsi="Arial" w:cs="Arial"/>
                <w:i/>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Pr>
                <w:rFonts w:ascii="Arial" w:hAnsi="Arial" w:cs="Arial"/>
                <w:i/>
                <w:sz w:val="22"/>
                <w:szCs w:val="22"/>
                <w:lang w:val="en-US"/>
              </w:rPr>
              <w:t>Supplemental materials</w:t>
            </w:r>
          </w:p>
        </w:tc>
      </w:tr>
      <w:tr w:rsidR="00B121BE" w:rsidRPr="00972346" w14:paraId="3ECDDC35" w14:textId="77777777" w:rsidTr="00F20443">
        <w:tc>
          <w:tcPr>
            <w:tcW w:w="2088" w:type="dxa"/>
          </w:tcPr>
          <w:p w14:paraId="63065F65"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Interventions</w:t>
            </w:r>
          </w:p>
        </w:tc>
        <w:tc>
          <w:tcPr>
            <w:tcW w:w="720" w:type="dxa"/>
          </w:tcPr>
          <w:p w14:paraId="06868C6C"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5</w:t>
            </w:r>
          </w:p>
        </w:tc>
        <w:tc>
          <w:tcPr>
            <w:tcW w:w="8073" w:type="dxa"/>
          </w:tcPr>
          <w:p w14:paraId="72C5BFD5"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The interventions for each group with sufficient details to allow replication, including how and when they were actually administered</w:t>
            </w:r>
          </w:p>
        </w:tc>
        <w:tc>
          <w:tcPr>
            <w:tcW w:w="4617" w:type="dxa"/>
            <w:tcBorders>
              <w:top w:val="single" w:sz="4" w:space="0" w:color="auto"/>
              <w:bottom w:val="single" w:sz="4" w:space="0" w:color="auto"/>
            </w:tcBorders>
          </w:tcPr>
          <w:p w14:paraId="275D3BDA"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Pr>
                <w:rFonts w:ascii="Arial" w:hAnsi="Arial" w:cs="Arial"/>
                <w:i/>
                <w:sz w:val="22"/>
                <w:szCs w:val="22"/>
                <w:lang w:val="en-US"/>
              </w:rPr>
              <w:t>Supplemental materials</w:t>
            </w:r>
            <w:r w:rsidRPr="00BF706D">
              <w:rPr>
                <w:rFonts w:ascii="Arial" w:hAnsi="Arial" w:cs="Arial"/>
                <w:sz w:val="22"/>
                <w:szCs w:val="22"/>
                <w:lang w:val="en-US"/>
              </w:rPr>
              <w:t xml:space="preserve"> </w:t>
            </w:r>
          </w:p>
        </w:tc>
      </w:tr>
      <w:tr w:rsidR="00B121BE" w:rsidRPr="00EB2E8D" w14:paraId="679DAAEC" w14:textId="77777777" w:rsidTr="00F20443">
        <w:tc>
          <w:tcPr>
            <w:tcW w:w="2088" w:type="dxa"/>
            <w:vMerge w:val="restart"/>
          </w:tcPr>
          <w:p w14:paraId="7A85B810"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Outcomes</w:t>
            </w:r>
          </w:p>
        </w:tc>
        <w:tc>
          <w:tcPr>
            <w:tcW w:w="720" w:type="dxa"/>
          </w:tcPr>
          <w:p w14:paraId="76F343B5"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6a</w:t>
            </w:r>
          </w:p>
        </w:tc>
        <w:tc>
          <w:tcPr>
            <w:tcW w:w="8073" w:type="dxa"/>
          </w:tcPr>
          <w:p w14:paraId="6D79675E"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Completely defined pre-specified primary and secondary outcome measures, including how and when they were assessed</w:t>
            </w:r>
          </w:p>
        </w:tc>
        <w:tc>
          <w:tcPr>
            <w:tcW w:w="4617" w:type="dxa"/>
            <w:tcBorders>
              <w:top w:val="single" w:sz="4" w:space="0" w:color="auto"/>
              <w:bottom w:val="single" w:sz="4" w:space="0" w:color="auto"/>
            </w:tcBorders>
          </w:tcPr>
          <w:p w14:paraId="657F81A6" w14:textId="77777777" w:rsidR="00B121BE" w:rsidRPr="00BF706D" w:rsidRDefault="00B121BE" w:rsidP="00F20443">
            <w:pPr>
              <w:rPr>
                <w:rFonts w:ascii="Arial" w:hAnsi="Arial" w:cs="Arial"/>
                <w:i/>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The Present Study,</w:t>
            </w:r>
            <w:r w:rsidRPr="00BF706D">
              <w:rPr>
                <w:rFonts w:ascii="Arial" w:hAnsi="Arial" w:cs="Arial"/>
                <w:sz w:val="22"/>
                <w:szCs w:val="22"/>
                <w:lang w:val="en-US"/>
              </w:rPr>
              <w:t xml:space="preserve"> </w:t>
            </w:r>
            <w:r w:rsidRPr="00BF706D">
              <w:rPr>
                <w:rFonts w:ascii="Arial" w:hAnsi="Arial" w:cs="Arial"/>
                <w:i/>
                <w:sz w:val="22"/>
                <w:szCs w:val="22"/>
                <w:lang w:val="en-US"/>
              </w:rPr>
              <w:t>Data collection and Participants</w:t>
            </w:r>
            <w:r>
              <w:rPr>
                <w:rFonts w:ascii="Arial" w:hAnsi="Arial" w:cs="Arial"/>
                <w:i/>
                <w:sz w:val="22"/>
                <w:szCs w:val="22"/>
                <w:lang w:val="en-US"/>
              </w:rPr>
              <w:t>,</w:t>
            </w:r>
            <w:r w:rsidRPr="00BF706D">
              <w:rPr>
                <w:rFonts w:ascii="Arial" w:hAnsi="Arial" w:cs="Arial"/>
                <w:sz w:val="22"/>
                <w:szCs w:val="22"/>
                <w:lang w:val="en-US"/>
              </w:rPr>
              <w:t xml:space="preserve"> and </w:t>
            </w:r>
            <w:r w:rsidRPr="00BF706D">
              <w:rPr>
                <w:rFonts w:ascii="Arial" w:hAnsi="Arial" w:cs="Arial"/>
                <w:i/>
                <w:sz w:val="22"/>
                <w:szCs w:val="22"/>
                <w:lang w:val="en-US"/>
              </w:rPr>
              <w:t>Measures</w:t>
            </w:r>
          </w:p>
        </w:tc>
      </w:tr>
      <w:tr w:rsidR="00B121BE" w:rsidRPr="00BF706D" w14:paraId="4EDB0D8F" w14:textId="77777777" w:rsidTr="00F20443">
        <w:tc>
          <w:tcPr>
            <w:tcW w:w="2088" w:type="dxa"/>
            <w:vMerge/>
          </w:tcPr>
          <w:p w14:paraId="26B315F9" w14:textId="77777777" w:rsidR="00B121BE" w:rsidRPr="00BF706D" w:rsidRDefault="00B121BE" w:rsidP="00F20443">
            <w:pPr>
              <w:rPr>
                <w:rFonts w:ascii="Arial" w:hAnsi="Arial" w:cs="Arial"/>
                <w:sz w:val="22"/>
                <w:szCs w:val="22"/>
                <w:lang w:val="en-US"/>
              </w:rPr>
            </w:pPr>
          </w:p>
        </w:tc>
        <w:tc>
          <w:tcPr>
            <w:tcW w:w="720" w:type="dxa"/>
          </w:tcPr>
          <w:p w14:paraId="3F5EBD0F"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6b</w:t>
            </w:r>
          </w:p>
        </w:tc>
        <w:tc>
          <w:tcPr>
            <w:tcW w:w="8073" w:type="dxa"/>
          </w:tcPr>
          <w:p w14:paraId="3087CCDB"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Any changes to trial outcomes after the trial commenced, with reasons</w:t>
            </w:r>
          </w:p>
        </w:tc>
        <w:tc>
          <w:tcPr>
            <w:tcW w:w="4617" w:type="dxa"/>
            <w:tcBorders>
              <w:top w:val="single" w:sz="4" w:space="0" w:color="auto"/>
              <w:bottom w:val="single" w:sz="4" w:space="0" w:color="auto"/>
            </w:tcBorders>
          </w:tcPr>
          <w:p w14:paraId="64CAB051"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Not applicable</w:t>
            </w:r>
          </w:p>
        </w:tc>
      </w:tr>
      <w:tr w:rsidR="00B121BE" w:rsidRPr="00EB2E8D" w14:paraId="10AA31A3" w14:textId="77777777" w:rsidTr="00F20443">
        <w:tc>
          <w:tcPr>
            <w:tcW w:w="2088" w:type="dxa"/>
            <w:vMerge w:val="restart"/>
          </w:tcPr>
          <w:p w14:paraId="44A403A3"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lastRenderedPageBreak/>
              <w:t>Sample size</w:t>
            </w:r>
          </w:p>
        </w:tc>
        <w:tc>
          <w:tcPr>
            <w:tcW w:w="720" w:type="dxa"/>
          </w:tcPr>
          <w:p w14:paraId="632C5223"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7a</w:t>
            </w:r>
          </w:p>
        </w:tc>
        <w:tc>
          <w:tcPr>
            <w:tcW w:w="8073" w:type="dxa"/>
          </w:tcPr>
          <w:p w14:paraId="36580552"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How sample size was determined</w:t>
            </w:r>
          </w:p>
        </w:tc>
        <w:tc>
          <w:tcPr>
            <w:tcW w:w="4617" w:type="dxa"/>
            <w:tcBorders>
              <w:top w:val="single" w:sz="4" w:space="0" w:color="auto"/>
              <w:bottom w:val="single" w:sz="4" w:space="0" w:color="auto"/>
            </w:tcBorders>
          </w:tcPr>
          <w:p w14:paraId="69D0F740" w14:textId="77777777" w:rsidR="00B121BE" w:rsidRPr="00BF706D" w:rsidRDefault="00B121BE" w:rsidP="00F20443">
            <w:pPr>
              <w:rPr>
                <w:rFonts w:ascii="Arial" w:hAnsi="Arial" w:cs="Arial"/>
                <w:i/>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 xml:space="preserve">Sampling and Design </w:t>
            </w:r>
            <w:r w:rsidRPr="00BF706D">
              <w:rPr>
                <w:rFonts w:ascii="Arial" w:hAnsi="Arial" w:cs="Arial"/>
                <w:sz w:val="22"/>
                <w:szCs w:val="22"/>
                <w:lang w:val="en-US"/>
              </w:rPr>
              <w:t xml:space="preserve">and </w:t>
            </w:r>
            <w:r>
              <w:rPr>
                <w:rFonts w:ascii="Arial" w:hAnsi="Arial" w:cs="Arial"/>
                <w:i/>
                <w:sz w:val="22"/>
                <w:szCs w:val="22"/>
                <w:lang w:val="en-US"/>
              </w:rPr>
              <w:t>Supplemental material</w:t>
            </w:r>
          </w:p>
        </w:tc>
      </w:tr>
      <w:tr w:rsidR="00B121BE" w:rsidRPr="00BF706D" w14:paraId="6DBF6B6A" w14:textId="77777777" w:rsidTr="00F20443">
        <w:tc>
          <w:tcPr>
            <w:tcW w:w="2088" w:type="dxa"/>
            <w:vMerge/>
          </w:tcPr>
          <w:p w14:paraId="6C3EF674" w14:textId="77777777" w:rsidR="00B121BE" w:rsidRPr="00BF706D" w:rsidRDefault="00B121BE" w:rsidP="00F20443">
            <w:pPr>
              <w:rPr>
                <w:rFonts w:ascii="Arial" w:hAnsi="Arial" w:cs="Arial"/>
                <w:sz w:val="22"/>
                <w:szCs w:val="22"/>
                <w:lang w:val="en-US"/>
              </w:rPr>
            </w:pPr>
          </w:p>
        </w:tc>
        <w:tc>
          <w:tcPr>
            <w:tcW w:w="720" w:type="dxa"/>
          </w:tcPr>
          <w:p w14:paraId="4681C1D7"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7b</w:t>
            </w:r>
          </w:p>
        </w:tc>
        <w:tc>
          <w:tcPr>
            <w:tcW w:w="8073" w:type="dxa"/>
          </w:tcPr>
          <w:p w14:paraId="7AF63F20"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When applicable, explanation of any interim analyses and stopping guidelines</w:t>
            </w:r>
          </w:p>
        </w:tc>
        <w:tc>
          <w:tcPr>
            <w:tcW w:w="4617" w:type="dxa"/>
            <w:tcBorders>
              <w:top w:val="single" w:sz="4" w:space="0" w:color="auto"/>
              <w:bottom w:val="single" w:sz="4" w:space="0" w:color="auto"/>
            </w:tcBorders>
          </w:tcPr>
          <w:p w14:paraId="53E0AFA7"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Not applicable</w:t>
            </w:r>
          </w:p>
        </w:tc>
      </w:tr>
      <w:tr w:rsidR="00B121BE" w:rsidRPr="00BF706D" w14:paraId="103DC2F2" w14:textId="77777777" w:rsidTr="00F20443">
        <w:tc>
          <w:tcPr>
            <w:tcW w:w="2088" w:type="dxa"/>
          </w:tcPr>
          <w:p w14:paraId="6388A1DD"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Randomi</w:t>
            </w:r>
            <w:r>
              <w:rPr>
                <w:rFonts w:ascii="Arial" w:hAnsi="Arial" w:cs="Arial"/>
                <w:sz w:val="22"/>
                <w:szCs w:val="22"/>
                <w:lang w:val="en-US"/>
              </w:rPr>
              <w:t>z</w:t>
            </w:r>
            <w:r w:rsidRPr="00BF706D">
              <w:rPr>
                <w:rFonts w:ascii="Arial" w:hAnsi="Arial" w:cs="Arial"/>
                <w:sz w:val="22"/>
                <w:szCs w:val="22"/>
                <w:lang w:val="en-US"/>
              </w:rPr>
              <w:t>ation:</w:t>
            </w:r>
          </w:p>
        </w:tc>
        <w:tc>
          <w:tcPr>
            <w:tcW w:w="720" w:type="dxa"/>
          </w:tcPr>
          <w:p w14:paraId="0BB68BE8" w14:textId="77777777" w:rsidR="00B121BE" w:rsidRPr="00BF706D" w:rsidRDefault="00B121BE" w:rsidP="00F20443">
            <w:pPr>
              <w:jc w:val="center"/>
              <w:rPr>
                <w:rFonts w:ascii="Arial" w:hAnsi="Arial" w:cs="Arial"/>
                <w:sz w:val="22"/>
                <w:szCs w:val="22"/>
                <w:lang w:val="en-US"/>
              </w:rPr>
            </w:pPr>
          </w:p>
        </w:tc>
        <w:tc>
          <w:tcPr>
            <w:tcW w:w="8073" w:type="dxa"/>
          </w:tcPr>
          <w:p w14:paraId="7521F6FB" w14:textId="77777777" w:rsidR="00B121BE" w:rsidRPr="00BF706D" w:rsidRDefault="00B121BE" w:rsidP="00F20443">
            <w:pPr>
              <w:rPr>
                <w:rFonts w:ascii="Arial" w:hAnsi="Arial" w:cs="Arial"/>
                <w:sz w:val="22"/>
                <w:szCs w:val="22"/>
                <w:lang w:val="en-US"/>
              </w:rPr>
            </w:pPr>
          </w:p>
        </w:tc>
        <w:tc>
          <w:tcPr>
            <w:tcW w:w="4617" w:type="dxa"/>
            <w:tcBorders>
              <w:top w:val="single" w:sz="4" w:space="0" w:color="auto"/>
            </w:tcBorders>
          </w:tcPr>
          <w:p w14:paraId="330CE1C3" w14:textId="77777777" w:rsidR="00B121BE" w:rsidRPr="00BF706D" w:rsidRDefault="00B121BE" w:rsidP="00F20443">
            <w:pPr>
              <w:rPr>
                <w:rFonts w:ascii="Arial" w:hAnsi="Arial" w:cs="Arial"/>
                <w:sz w:val="22"/>
                <w:szCs w:val="22"/>
                <w:lang w:val="en-US"/>
              </w:rPr>
            </w:pPr>
          </w:p>
        </w:tc>
      </w:tr>
      <w:tr w:rsidR="00B121BE" w:rsidRPr="00BF706D" w14:paraId="0D749300" w14:textId="77777777" w:rsidTr="00F20443">
        <w:tc>
          <w:tcPr>
            <w:tcW w:w="2088" w:type="dxa"/>
            <w:vMerge w:val="restart"/>
          </w:tcPr>
          <w:p w14:paraId="2C6C6DDF" w14:textId="77777777" w:rsidR="00B121BE" w:rsidRPr="00BF706D" w:rsidRDefault="00B121BE" w:rsidP="00F20443">
            <w:pPr>
              <w:ind w:left="540" w:hanging="540"/>
              <w:rPr>
                <w:rFonts w:ascii="Arial" w:hAnsi="Arial" w:cs="Arial"/>
                <w:sz w:val="22"/>
                <w:szCs w:val="22"/>
                <w:lang w:val="en-US"/>
              </w:rPr>
            </w:pPr>
            <w:r w:rsidRPr="00BF706D">
              <w:rPr>
                <w:rFonts w:cs="Arial"/>
                <w:sz w:val="22"/>
                <w:szCs w:val="22"/>
                <w:lang w:val="en-US"/>
              </w:rPr>
              <w:t> </w:t>
            </w:r>
            <w:r w:rsidRPr="00BF706D">
              <w:rPr>
                <w:rFonts w:ascii="Arial" w:hAnsi="Arial" w:cs="Arial"/>
                <w:sz w:val="22"/>
                <w:szCs w:val="22"/>
                <w:lang w:val="en-US"/>
              </w:rPr>
              <w:t>Sequence generation</w:t>
            </w:r>
          </w:p>
        </w:tc>
        <w:tc>
          <w:tcPr>
            <w:tcW w:w="720" w:type="dxa"/>
          </w:tcPr>
          <w:p w14:paraId="56BFC114"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8a</w:t>
            </w:r>
          </w:p>
        </w:tc>
        <w:tc>
          <w:tcPr>
            <w:tcW w:w="8073" w:type="dxa"/>
          </w:tcPr>
          <w:p w14:paraId="155EF788"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Method used to generate the random allocation sequence</w:t>
            </w:r>
          </w:p>
        </w:tc>
        <w:tc>
          <w:tcPr>
            <w:tcW w:w="4617" w:type="dxa"/>
            <w:tcBorders>
              <w:bottom w:val="single" w:sz="4" w:space="0" w:color="auto"/>
            </w:tcBorders>
          </w:tcPr>
          <w:p w14:paraId="774AD905"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Pr>
                <w:rFonts w:ascii="Arial" w:hAnsi="Arial" w:cs="Arial"/>
                <w:i/>
                <w:sz w:val="22"/>
                <w:szCs w:val="22"/>
                <w:lang w:val="en-US"/>
              </w:rPr>
              <w:t>Supplemental materials</w:t>
            </w:r>
          </w:p>
        </w:tc>
      </w:tr>
      <w:tr w:rsidR="00B121BE" w:rsidRPr="00BF706D" w14:paraId="5B568829" w14:textId="77777777" w:rsidTr="00F20443">
        <w:tc>
          <w:tcPr>
            <w:tcW w:w="2088" w:type="dxa"/>
            <w:vMerge/>
          </w:tcPr>
          <w:p w14:paraId="4C3815FB" w14:textId="77777777" w:rsidR="00B121BE" w:rsidRPr="00BF706D" w:rsidRDefault="00B121BE" w:rsidP="00F20443">
            <w:pPr>
              <w:rPr>
                <w:rFonts w:ascii="Arial" w:hAnsi="Arial" w:cs="Arial"/>
                <w:sz w:val="22"/>
                <w:szCs w:val="22"/>
                <w:lang w:val="en-US"/>
              </w:rPr>
            </w:pPr>
          </w:p>
        </w:tc>
        <w:tc>
          <w:tcPr>
            <w:tcW w:w="720" w:type="dxa"/>
          </w:tcPr>
          <w:p w14:paraId="1EB013C1"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8b</w:t>
            </w:r>
          </w:p>
        </w:tc>
        <w:tc>
          <w:tcPr>
            <w:tcW w:w="8073" w:type="dxa"/>
          </w:tcPr>
          <w:p w14:paraId="63F29739"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Type of randomi</w:t>
            </w:r>
            <w:r>
              <w:rPr>
                <w:rFonts w:ascii="Arial" w:hAnsi="Arial" w:cs="Arial"/>
                <w:sz w:val="22"/>
                <w:szCs w:val="22"/>
                <w:lang w:val="en-US"/>
              </w:rPr>
              <w:t>z</w:t>
            </w:r>
            <w:r w:rsidRPr="00BF706D">
              <w:rPr>
                <w:rFonts w:ascii="Arial" w:hAnsi="Arial" w:cs="Arial"/>
                <w:sz w:val="22"/>
                <w:szCs w:val="22"/>
                <w:lang w:val="en-US"/>
              </w:rPr>
              <w:t>ation; details of any restriction (such as blocking and block size)</w:t>
            </w:r>
          </w:p>
        </w:tc>
        <w:tc>
          <w:tcPr>
            <w:tcW w:w="4617" w:type="dxa"/>
            <w:tcBorders>
              <w:top w:val="single" w:sz="4" w:space="0" w:color="auto"/>
              <w:bottom w:val="single" w:sz="4" w:space="0" w:color="auto"/>
            </w:tcBorders>
          </w:tcPr>
          <w:p w14:paraId="6CA043D1"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Pr>
                <w:rFonts w:ascii="Arial" w:hAnsi="Arial" w:cs="Arial"/>
                <w:i/>
                <w:sz w:val="22"/>
                <w:szCs w:val="22"/>
                <w:lang w:val="en-US"/>
              </w:rPr>
              <w:t>Supplemental materials</w:t>
            </w:r>
          </w:p>
        </w:tc>
      </w:tr>
      <w:tr w:rsidR="00B121BE" w:rsidRPr="00BF706D" w14:paraId="7D169D16" w14:textId="77777777" w:rsidTr="00F20443">
        <w:tc>
          <w:tcPr>
            <w:tcW w:w="2088" w:type="dxa"/>
          </w:tcPr>
          <w:p w14:paraId="21B261A4" w14:textId="77777777" w:rsidR="00B121BE" w:rsidRPr="00BF706D" w:rsidRDefault="00B121BE" w:rsidP="00F20443">
            <w:pPr>
              <w:ind w:left="540" w:hanging="540"/>
              <w:rPr>
                <w:rFonts w:ascii="Arial" w:hAnsi="Arial" w:cs="Arial"/>
                <w:sz w:val="22"/>
                <w:szCs w:val="22"/>
                <w:lang w:val="en-US"/>
              </w:rPr>
            </w:pPr>
            <w:r w:rsidRPr="00BF706D">
              <w:rPr>
                <w:rFonts w:cs="Arial"/>
                <w:sz w:val="22"/>
                <w:szCs w:val="22"/>
                <w:lang w:val="en-US"/>
              </w:rPr>
              <w:t> </w:t>
            </w:r>
            <w:r w:rsidRPr="00BF706D">
              <w:rPr>
                <w:rFonts w:ascii="Arial" w:hAnsi="Arial" w:cs="Arial"/>
                <w:sz w:val="22"/>
                <w:szCs w:val="22"/>
                <w:lang w:val="en-US"/>
              </w:rPr>
              <w:t>Allocation concealment mechanism</w:t>
            </w:r>
          </w:p>
        </w:tc>
        <w:tc>
          <w:tcPr>
            <w:tcW w:w="720" w:type="dxa"/>
          </w:tcPr>
          <w:p w14:paraId="535894C3"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9</w:t>
            </w:r>
          </w:p>
        </w:tc>
        <w:tc>
          <w:tcPr>
            <w:tcW w:w="8073" w:type="dxa"/>
          </w:tcPr>
          <w:p w14:paraId="084FE1EC"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Mechanism used to implement the random allocation sequence (such as sequentially numbered containers), describing any steps taken to conceal the sequence until interventions were assigned</w:t>
            </w:r>
          </w:p>
        </w:tc>
        <w:tc>
          <w:tcPr>
            <w:tcW w:w="4617" w:type="dxa"/>
            <w:tcBorders>
              <w:top w:val="single" w:sz="4" w:space="0" w:color="auto"/>
              <w:bottom w:val="single" w:sz="4" w:space="0" w:color="auto"/>
            </w:tcBorders>
          </w:tcPr>
          <w:p w14:paraId="7B9ACF7B"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Pr>
                <w:rFonts w:ascii="Arial" w:hAnsi="Arial" w:cs="Arial"/>
                <w:i/>
                <w:sz w:val="22"/>
                <w:szCs w:val="22"/>
                <w:lang w:val="en-US"/>
              </w:rPr>
              <w:t>Supplemental materials</w:t>
            </w:r>
          </w:p>
        </w:tc>
      </w:tr>
      <w:tr w:rsidR="00B121BE" w:rsidRPr="00BF706D" w14:paraId="65D8F5B7" w14:textId="77777777" w:rsidTr="00F20443">
        <w:tc>
          <w:tcPr>
            <w:tcW w:w="2088" w:type="dxa"/>
          </w:tcPr>
          <w:p w14:paraId="67955B7D" w14:textId="77777777" w:rsidR="00B121BE" w:rsidRPr="00BF706D" w:rsidRDefault="00B121BE" w:rsidP="00F20443">
            <w:pPr>
              <w:rPr>
                <w:rFonts w:ascii="Arial" w:hAnsi="Arial" w:cs="Arial"/>
                <w:sz w:val="22"/>
                <w:szCs w:val="22"/>
                <w:lang w:val="en-US"/>
              </w:rPr>
            </w:pPr>
            <w:r w:rsidRPr="00BF706D">
              <w:rPr>
                <w:rFonts w:cs="Arial"/>
                <w:sz w:val="22"/>
                <w:szCs w:val="22"/>
                <w:lang w:val="en-US"/>
              </w:rPr>
              <w:t> </w:t>
            </w:r>
            <w:r w:rsidRPr="00BF706D">
              <w:rPr>
                <w:rFonts w:ascii="Arial" w:hAnsi="Arial" w:cs="Arial"/>
                <w:sz w:val="22"/>
                <w:szCs w:val="22"/>
                <w:lang w:val="en-US"/>
              </w:rPr>
              <w:t>Implementation</w:t>
            </w:r>
          </w:p>
        </w:tc>
        <w:tc>
          <w:tcPr>
            <w:tcW w:w="720" w:type="dxa"/>
          </w:tcPr>
          <w:p w14:paraId="67E3A60C"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10</w:t>
            </w:r>
          </w:p>
        </w:tc>
        <w:tc>
          <w:tcPr>
            <w:tcW w:w="8073" w:type="dxa"/>
          </w:tcPr>
          <w:p w14:paraId="2365F9D2"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Who generated the random allocation sequence, who enrolled participants, and who assigned participants to interventions</w:t>
            </w:r>
          </w:p>
        </w:tc>
        <w:tc>
          <w:tcPr>
            <w:tcW w:w="4617" w:type="dxa"/>
            <w:tcBorders>
              <w:top w:val="single" w:sz="4" w:space="0" w:color="auto"/>
              <w:bottom w:val="single" w:sz="4" w:space="0" w:color="auto"/>
            </w:tcBorders>
          </w:tcPr>
          <w:p w14:paraId="1A2DB081"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Pr>
                <w:rFonts w:ascii="Arial" w:hAnsi="Arial" w:cs="Arial"/>
                <w:i/>
                <w:sz w:val="22"/>
                <w:szCs w:val="22"/>
                <w:lang w:val="en-US"/>
              </w:rPr>
              <w:t>Supplemental materials</w:t>
            </w:r>
          </w:p>
        </w:tc>
      </w:tr>
      <w:tr w:rsidR="00B121BE" w:rsidRPr="00EB2E8D" w14:paraId="79C09BD2" w14:textId="77777777" w:rsidTr="00F20443">
        <w:tc>
          <w:tcPr>
            <w:tcW w:w="2088" w:type="dxa"/>
            <w:vMerge w:val="restart"/>
          </w:tcPr>
          <w:p w14:paraId="4F5757CE"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Blinding</w:t>
            </w:r>
          </w:p>
        </w:tc>
        <w:tc>
          <w:tcPr>
            <w:tcW w:w="720" w:type="dxa"/>
          </w:tcPr>
          <w:p w14:paraId="64D04A02"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11a</w:t>
            </w:r>
          </w:p>
        </w:tc>
        <w:tc>
          <w:tcPr>
            <w:tcW w:w="8073" w:type="dxa"/>
          </w:tcPr>
          <w:p w14:paraId="25B41634"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If done, who was blinded after assignment to interventions (for example, participants, care providers, those assessing outcomes) and how</w:t>
            </w:r>
          </w:p>
        </w:tc>
        <w:tc>
          <w:tcPr>
            <w:tcW w:w="4617" w:type="dxa"/>
            <w:tcBorders>
              <w:top w:val="single" w:sz="4" w:space="0" w:color="auto"/>
              <w:bottom w:val="single" w:sz="4" w:space="0" w:color="auto"/>
            </w:tcBorders>
          </w:tcPr>
          <w:p w14:paraId="08C49CD0"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Blinding was not applied. Schools, teachers, and researchers were aware of the intervention or control status of schools.</w:t>
            </w:r>
          </w:p>
        </w:tc>
      </w:tr>
      <w:tr w:rsidR="00B121BE" w:rsidRPr="00EB2E8D" w14:paraId="53DDA61A" w14:textId="77777777" w:rsidTr="00F20443">
        <w:tc>
          <w:tcPr>
            <w:tcW w:w="2088" w:type="dxa"/>
            <w:vMerge/>
          </w:tcPr>
          <w:p w14:paraId="6D26B355" w14:textId="77777777" w:rsidR="00B121BE" w:rsidRPr="00BF706D" w:rsidRDefault="00B121BE" w:rsidP="00F20443">
            <w:pPr>
              <w:rPr>
                <w:rFonts w:ascii="Arial" w:hAnsi="Arial" w:cs="Arial"/>
                <w:sz w:val="22"/>
                <w:szCs w:val="22"/>
                <w:lang w:val="en-US"/>
              </w:rPr>
            </w:pPr>
          </w:p>
        </w:tc>
        <w:tc>
          <w:tcPr>
            <w:tcW w:w="720" w:type="dxa"/>
          </w:tcPr>
          <w:p w14:paraId="00BAC163"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11b</w:t>
            </w:r>
          </w:p>
        </w:tc>
        <w:tc>
          <w:tcPr>
            <w:tcW w:w="8073" w:type="dxa"/>
          </w:tcPr>
          <w:p w14:paraId="1799B009"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If relevant, description of the similarity of interventions</w:t>
            </w:r>
          </w:p>
        </w:tc>
        <w:tc>
          <w:tcPr>
            <w:tcW w:w="4617" w:type="dxa"/>
            <w:tcBorders>
              <w:top w:val="single" w:sz="4" w:space="0" w:color="auto"/>
              <w:bottom w:val="single" w:sz="4" w:space="0" w:color="auto"/>
            </w:tcBorders>
          </w:tcPr>
          <w:p w14:paraId="7E02FE2B" w14:textId="77777777" w:rsidR="00B121BE" w:rsidRPr="00BF706D" w:rsidRDefault="00B121BE" w:rsidP="00F20443">
            <w:pPr>
              <w:rPr>
                <w:rFonts w:ascii="Arial" w:hAnsi="Arial" w:cs="Arial"/>
                <w:i/>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507D91">
              <w:rPr>
                <w:rFonts w:ascii="Arial" w:hAnsi="Arial" w:cs="Arial"/>
                <w:i/>
                <w:sz w:val="22"/>
                <w:szCs w:val="22"/>
                <w:lang w:val="en-US"/>
              </w:rPr>
              <w:t>Teacher training and interventions</w:t>
            </w:r>
            <w:r>
              <w:rPr>
                <w:rFonts w:ascii="Arial" w:hAnsi="Arial" w:cs="Arial"/>
                <w:sz w:val="22"/>
                <w:szCs w:val="22"/>
                <w:lang w:val="en-US"/>
              </w:rPr>
              <w:t xml:space="preserve"> in the Introduction</w:t>
            </w:r>
            <w:r>
              <w:rPr>
                <w:rFonts w:ascii="Arial" w:hAnsi="Arial" w:cs="Arial"/>
                <w:i/>
                <w:sz w:val="22"/>
                <w:szCs w:val="22"/>
                <w:lang w:val="en-US"/>
              </w:rPr>
              <w:t xml:space="preserve"> and Supplemental materials</w:t>
            </w:r>
          </w:p>
        </w:tc>
      </w:tr>
      <w:tr w:rsidR="00B121BE" w:rsidRPr="00BF706D" w14:paraId="00808B2E" w14:textId="77777777" w:rsidTr="00F20443">
        <w:tc>
          <w:tcPr>
            <w:tcW w:w="2088" w:type="dxa"/>
            <w:vMerge w:val="restart"/>
          </w:tcPr>
          <w:p w14:paraId="793A1A05"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Statistical methods</w:t>
            </w:r>
          </w:p>
        </w:tc>
        <w:tc>
          <w:tcPr>
            <w:tcW w:w="720" w:type="dxa"/>
          </w:tcPr>
          <w:p w14:paraId="45052535"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12a</w:t>
            </w:r>
          </w:p>
        </w:tc>
        <w:tc>
          <w:tcPr>
            <w:tcW w:w="8073" w:type="dxa"/>
          </w:tcPr>
          <w:p w14:paraId="7171319A"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Statistical methods used to compare groups for primary and secondary outcomes</w:t>
            </w:r>
          </w:p>
        </w:tc>
        <w:tc>
          <w:tcPr>
            <w:tcW w:w="4617" w:type="dxa"/>
            <w:tcBorders>
              <w:top w:val="single" w:sz="4" w:space="0" w:color="auto"/>
              <w:bottom w:val="single" w:sz="4" w:space="0" w:color="auto"/>
            </w:tcBorders>
          </w:tcPr>
          <w:p w14:paraId="1E88C880" w14:textId="77777777" w:rsidR="00B121BE" w:rsidRPr="00BF706D" w:rsidRDefault="00B121BE" w:rsidP="00F20443">
            <w:pPr>
              <w:rPr>
                <w:rFonts w:ascii="Arial" w:hAnsi="Arial" w:cs="Arial"/>
                <w:i/>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Analytical Strategy</w:t>
            </w:r>
          </w:p>
        </w:tc>
      </w:tr>
      <w:tr w:rsidR="00B121BE" w:rsidRPr="00EB2E8D" w14:paraId="6A14C139" w14:textId="77777777" w:rsidTr="00F20443">
        <w:tc>
          <w:tcPr>
            <w:tcW w:w="2088" w:type="dxa"/>
            <w:vMerge/>
          </w:tcPr>
          <w:p w14:paraId="5E680B6C" w14:textId="77777777" w:rsidR="00B121BE" w:rsidRPr="00BF706D" w:rsidRDefault="00B121BE" w:rsidP="00F20443">
            <w:pPr>
              <w:rPr>
                <w:rFonts w:ascii="Arial" w:hAnsi="Arial" w:cs="Arial"/>
                <w:sz w:val="22"/>
                <w:szCs w:val="22"/>
                <w:lang w:val="en-US"/>
              </w:rPr>
            </w:pPr>
          </w:p>
        </w:tc>
        <w:tc>
          <w:tcPr>
            <w:tcW w:w="720" w:type="dxa"/>
          </w:tcPr>
          <w:p w14:paraId="588B126A"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12b</w:t>
            </w:r>
          </w:p>
        </w:tc>
        <w:tc>
          <w:tcPr>
            <w:tcW w:w="8073" w:type="dxa"/>
          </w:tcPr>
          <w:p w14:paraId="6A4E4C30"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Methods for additional analyses, such as subgroup analyses and adjusted analyses</w:t>
            </w:r>
          </w:p>
        </w:tc>
        <w:tc>
          <w:tcPr>
            <w:tcW w:w="4617" w:type="dxa"/>
            <w:tcBorders>
              <w:top w:val="single" w:sz="4" w:space="0" w:color="auto"/>
              <w:bottom w:val="single" w:sz="4" w:space="0" w:color="auto"/>
            </w:tcBorders>
          </w:tcPr>
          <w:p w14:paraId="58CDCBEA" w14:textId="14A329EB" w:rsidR="00B121BE" w:rsidRPr="00507D91" w:rsidRDefault="00B121BE" w:rsidP="00F20443">
            <w:pPr>
              <w:rPr>
                <w:rFonts w:ascii="Arial" w:hAnsi="Arial" w:cs="Arial"/>
                <w:i/>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 xml:space="preserve">Analytical Strategy </w:t>
            </w:r>
            <w:r>
              <w:rPr>
                <w:rFonts w:ascii="Arial" w:hAnsi="Arial" w:cs="Arial"/>
                <w:sz w:val="22"/>
                <w:szCs w:val="22"/>
                <w:lang w:val="en-US"/>
              </w:rPr>
              <w:t>and</w:t>
            </w:r>
            <w:r w:rsidRPr="00BF706D">
              <w:rPr>
                <w:rFonts w:ascii="Arial" w:hAnsi="Arial" w:cs="Arial"/>
                <w:sz w:val="22"/>
                <w:szCs w:val="22"/>
                <w:lang w:val="en-US"/>
              </w:rPr>
              <w:t xml:space="preserve"> </w:t>
            </w:r>
            <w:r w:rsidR="00406D61">
              <w:rPr>
                <w:rFonts w:ascii="Arial" w:hAnsi="Arial" w:cs="Arial"/>
                <w:i/>
                <w:sz w:val="22"/>
                <w:szCs w:val="22"/>
                <w:lang w:val="en-US"/>
              </w:rPr>
              <w:t>Supplemental materials</w:t>
            </w:r>
          </w:p>
        </w:tc>
      </w:tr>
      <w:tr w:rsidR="00B121BE" w:rsidRPr="00BF706D" w14:paraId="3D2B2B24" w14:textId="77777777" w:rsidTr="00F20443">
        <w:tc>
          <w:tcPr>
            <w:tcW w:w="15498" w:type="dxa"/>
            <w:gridSpan w:val="4"/>
          </w:tcPr>
          <w:p w14:paraId="39459328" w14:textId="77777777" w:rsidR="00B121BE" w:rsidRPr="00BF706D" w:rsidRDefault="00B121BE" w:rsidP="00F20443">
            <w:pPr>
              <w:pStyle w:val="TableSubHead"/>
              <w:rPr>
                <w:rFonts w:ascii="Arial" w:hAnsi="Arial" w:cs="Arial"/>
                <w:sz w:val="22"/>
                <w:szCs w:val="22"/>
                <w:lang w:val="en-US"/>
              </w:rPr>
            </w:pPr>
            <w:r w:rsidRPr="00BF706D">
              <w:rPr>
                <w:rFonts w:ascii="Arial" w:hAnsi="Arial" w:cs="Arial"/>
                <w:sz w:val="22"/>
                <w:szCs w:val="22"/>
                <w:lang w:val="en-US"/>
              </w:rPr>
              <w:t>Results</w:t>
            </w:r>
          </w:p>
        </w:tc>
      </w:tr>
      <w:tr w:rsidR="00B121BE" w:rsidRPr="00BF706D" w14:paraId="16A6D338" w14:textId="77777777" w:rsidTr="00F20443">
        <w:tc>
          <w:tcPr>
            <w:tcW w:w="2088" w:type="dxa"/>
            <w:vMerge w:val="restart"/>
          </w:tcPr>
          <w:p w14:paraId="3C22D41A"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Participant flow (a diagram is strongly recommended)</w:t>
            </w:r>
          </w:p>
        </w:tc>
        <w:tc>
          <w:tcPr>
            <w:tcW w:w="720" w:type="dxa"/>
          </w:tcPr>
          <w:p w14:paraId="1F2FC2FD"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13a</w:t>
            </w:r>
          </w:p>
        </w:tc>
        <w:tc>
          <w:tcPr>
            <w:tcW w:w="8073" w:type="dxa"/>
          </w:tcPr>
          <w:p w14:paraId="065819B6"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For each group, the numbers of participants who were randomly assigned, received intended treatment, and were analy</w:t>
            </w:r>
            <w:r>
              <w:rPr>
                <w:rFonts w:ascii="Arial" w:hAnsi="Arial" w:cs="Arial"/>
                <w:sz w:val="22"/>
                <w:szCs w:val="22"/>
                <w:lang w:val="en-US"/>
              </w:rPr>
              <w:t>z</w:t>
            </w:r>
            <w:r w:rsidRPr="00BF706D">
              <w:rPr>
                <w:rFonts w:ascii="Arial" w:hAnsi="Arial" w:cs="Arial"/>
                <w:sz w:val="22"/>
                <w:szCs w:val="22"/>
                <w:lang w:val="en-US"/>
              </w:rPr>
              <w:t>ed for the primary outcome</w:t>
            </w:r>
          </w:p>
        </w:tc>
        <w:tc>
          <w:tcPr>
            <w:tcW w:w="4617" w:type="dxa"/>
            <w:tcBorders>
              <w:bottom w:val="single" w:sz="4" w:space="0" w:color="auto"/>
            </w:tcBorders>
          </w:tcPr>
          <w:p w14:paraId="7CDF1EA0"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Figure 1</w:t>
            </w:r>
            <w:r w:rsidRPr="00BF706D">
              <w:rPr>
                <w:rFonts w:ascii="Arial" w:hAnsi="Arial" w:cs="Arial"/>
                <w:sz w:val="22"/>
                <w:szCs w:val="22"/>
                <w:lang w:val="en-US"/>
              </w:rPr>
              <w:t xml:space="preserve"> (flowchart)</w:t>
            </w:r>
          </w:p>
        </w:tc>
      </w:tr>
      <w:tr w:rsidR="00B121BE" w:rsidRPr="00BF706D" w14:paraId="31CA7604" w14:textId="77777777" w:rsidTr="00F20443">
        <w:tc>
          <w:tcPr>
            <w:tcW w:w="2088" w:type="dxa"/>
            <w:vMerge/>
          </w:tcPr>
          <w:p w14:paraId="1901BED2" w14:textId="77777777" w:rsidR="00B121BE" w:rsidRPr="00BF706D" w:rsidRDefault="00B121BE" w:rsidP="00F20443">
            <w:pPr>
              <w:rPr>
                <w:rFonts w:ascii="Arial" w:hAnsi="Arial" w:cs="Arial"/>
                <w:sz w:val="22"/>
                <w:szCs w:val="22"/>
                <w:lang w:val="en-US"/>
              </w:rPr>
            </w:pPr>
          </w:p>
        </w:tc>
        <w:tc>
          <w:tcPr>
            <w:tcW w:w="720" w:type="dxa"/>
          </w:tcPr>
          <w:p w14:paraId="73024FF5"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13b</w:t>
            </w:r>
          </w:p>
        </w:tc>
        <w:tc>
          <w:tcPr>
            <w:tcW w:w="8073" w:type="dxa"/>
          </w:tcPr>
          <w:p w14:paraId="3AC269C2"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For each group, losses and exclusions after randomi</w:t>
            </w:r>
            <w:r>
              <w:rPr>
                <w:rFonts w:ascii="Arial" w:hAnsi="Arial" w:cs="Arial"/>
                <w:sz w:val="22"/>
                <w:szCs w:val="22"/>
                <w:lang w:val="en-US"/>
              </w:rPr>
              <w:t>z</w:t>
            </w:r>
            <w:r w:rsidRPr="00BF706D">
              <w:rPr>
                <w:rFonts w:ascii="Arial" w:hAnsi="Arial" w:cs="Arial"/>
                <w:sz w:val="22"/>
                <w:szCs w:val="22"/>
                <w:lang w:val="en-US"/>
              </w:rPr>
              <w:t>ation,</w:t>
            </w:r>
            <w:r w:rsidRPr="00BF706D" w:rsidDel="00646D6B">
              <w:rPr>
                <w:rFonts w:ascii="Arial" w:hAnsi="Arial" w:cs="Arial"/>
                <w:sz w:val="22"/>
                <w:szCs w:val="22"/>
                <w:lang w:val="en-US"/>
              </w:rPr>
              <w:t xml:space="preserve"> </w:t>
            </w:r>
            <w:r w:rsidRPr="00BF706D">
              <w:rPr>
                <w:rFonts w:ascii="Arial" w:hAnsi="Arial" w:cs="Arial"/>
                <w:sz w:val="22"/>
                <w:szCs w:val="22"/>
                <w:lang w:val="en-US"/>
              </w:rPr>
              <w:t>together with reasons</w:t>
            </w:r>
          </w:p>
        </w:tc>
        <w:tc>
          <w:tcPr>
            <w:tcW w:w="4617" w:type="dxa"/>
            <w:tcBorders>
              <w:top w:val="single" w:sz="4" w:space="0" w:color="auto"/>
              <w:bottom w:val="single" w:sz="4" w:space="0" w:color="auto"/>
            </w:tcBorders>
          </w:tcPr>
          <w:p w14:paraId="4F6005C7"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Figure 1</w:t>
            </w:r>
            <w:r w:rsidRPr="00BF706D">
              <w:rPr>
                <w:rFonts w:ascii="Arial" w:hAnsi="Arial" w:cs="Arial"/>
                <w:sz w:val="22"/>
                <w:szCs w:val="22"/>
                <w:lang w:val="en-US"/>
              </w:rPr>
              <w:t xml:space="preserve"> (flowchart)</w:t>
            </w:r>
          </w:p>
        </w:tc>
      </w:tr>
      <w:tr w:rsidR="00B121BE" w:rsidRPr="00BF706D" w14:paraId="7ADFF15E" w14:textId="77777777" w:rsidTr="00F20443">
        <w:tc>
          <w:tcPr>
            <w:tcW w:w="2088" w:type="dxa"/>
            <w:vMerge w:val="restart"/>
          </w:tcPr>
          <w:p w14:paraId="3F1E3F4F"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Recruitment</w:t>
            </w:r>
          </w:p>
        </w:tc>
        <w:tc>
          <w:tcPr>
            <w:tcW w:w="720" w:type="dxa"/>
          </w:tcPr>
          <w:p w14:paraId="066F9AF6"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14a</w:t>
            </w:r>
          </w:p>
        </w:tc>
        <w:tc>
          <w:tcPr>
            <w:tcW w:w="8073" w:type="dxa"/>
          </w:tcPr>
          <w:p w14:paraId="02987A01"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Dates defining the periods of recruitment and follow-up</w:t>
            </w:r>
          </w:p>
        </w:tc>
        <w:tc>
          <w:tcPr>
            <w:tcW w:w="4617" w:type="dxa"/>
            <w:tcBorders>
              <w:top w:val="single" w:sz="4" w:space="0" w:color="auto"/>
              <w:bottom w:val="single" w:sz="4" w:space="0" w:color="auto"/>
            </w:tcBorders>
          </w:tcPr>
          <w:p w14:paraId="2E8D3967"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Pr>
                <w:rFonts w:ascii="Arial" w:hAnsi="Arial" w:cs="Arial"/>
                <w:i/>
                <w:sz w:val="22"/>
                <w:szCs w:val="22"/>
                <w:lang w:val="en-US"/>
              </w:rPr>
              <w:t>Supplemental materials</w:t>
            </w:r>
          </w:p>
        </w:tc>
      </w:tr>
      <w:tr w:rsidR="00B121BE" w:rsidRPr="00BF706D" w14:paraId="700EDC92" w14:textId="77777777" w:rsidTr="00F20443">
        <w:tc>
          <w:tcPr>
            <w:tcW w:w="2088" w:type="dxa"/>
            <w:vMerge/>
          </w:tcPr>
          <w:p w14:paraId="7C3BA8E4" w14:textId="77777777" w:rsidR="00B121BE" w:rsidRPr="00BF706D" w:rsidRDefault="00B121BE" w:rsidP="00F20443">
            <w:pPr>
              <w:rPr>
                <w:rFonts w:ascii="Arial" w:hAnsi="Arial" w:cs="Arial"/>
                <w:sz w:val="22"/>
                <w:szCs w:val="22"/>
                <w:lang w:val="en-US"/>
              </w:rPr>
            </w:pPr>
          </w:p>
        </w:tc>
        <w:tc>
          <w:tcPr>
            <w:tcW w:w="720" w:type="dxa"/>
          </w:tcPr>
          <w:p w14:paraId="17CB3BE0"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14b</w:t>
            </w:r>
          </w:p>
        </w:tc>
        <w:tc>
          <w:tcPr>
            <w:tcW w:w="8073" w:type="dxa"/>
          </w:tcPr>
          <w:p w14:paraId="6AC4BC64"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Why the trial ended or was stopped</w:t>
            </w:r>
          </w:p>
        </w:tc>
        <w:tc>
          <w:tcPr>
            <w:tcW w:w="4617" w:type="dxa"/>
            <w:tcBorders>
              <w:top w:val="single" w:sz="4" w:space="0" w:color="auto"/>
              <w:bottom w:val="single" w:sz="4" w:space="0" w:color="auto"/>
            </w:tcBorders>
          </w:tcPr>
          <w:p w14:paraId="187C3520"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Not applicable</w:t>
            </w:r>
          </w:p>
        </w:tc>
      </w:tr>
      <w:tr w:rsidR="00B121BE" w:rsidRPr="00EB2E8D" w14:paraId="1A26D601" w14:textId="77777777" w:rsidTr="00F20443">
        <w:tc>
          <w:tcPr>
            <w:tcW w:w="2088" w:type="dxa"/>
          </w:tcPr>
          <w:p w14:paraId="0530C5FA"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Baseline data</w:t>
            </w:r>
          </w:p>
        </w:tc>
        <w:tc>
          <w:tcPr>
            <w:tcW w:w="720" w:type="dxa"/>
          </w:tcPr>
          <w:p w14:paraId="3B27C1E4"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15</w:t>
            </w:r>
          </w:p>
        </w:tc>
        <w:tc>
          <w:tcPr>
            <w:tcW w:w="8073" w:type="dxa"/>
          </w:tcPr>
          <w:p w14:paraId="7F4618E6"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A table showing baseline demographic and clinical characteristics for each group</w:t>
            </w:r>
          </w:p>
        </w:tc>
        <w:tc>
          <w:tcPr>
            <w:tcW w:w="4617" w:type="dxa"/>
            <w:tcBorders>
              <w:top w:val="single" w:sz="4" w:space="0" w:color="auto"/>
              <w:bottom w:val="single" w:sz="4" w:space="0" w:color="auto"/>
            </w:tcBorders>
          </w:tcPr>
          <w:p w14:paraId="3F361DED"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 xml:space="preserve">Table </w:t>
            </w:r>
            <w:r>
              <w:rPr>
                <w:rFonts w:ascii="Arial" w:hAnsi="Arial" w:cs="Arial"/>
                <w:i/>
                <w:sz w:val="22"/>
                <w:szCs w:val="22"/>
                <w:lang w:val="en-US"/>
              </w:rPr>
              <w:t>S</w:t>
            </w:r>
            <w:r w:rsidRPr="00BF706D">
              <w:rPr>
                <w:rFonts w:ascii="Arial" w:hAnsi="Arial" w:cs="Arial"/>
                <w:i/>
                <w:sz w:val="22"/>
                <w:szCs w:val="22"/>
                <w:lang w:val="en-US"/>
              </w:rPr>
              <w:t>1</w:t>
            </w:r>
            <w:r>
              <w:rPr>
                <w:rFonts w:ascii="Arial" w:hAnsi="Arial" w:cs="Arial"/>
                <w:i/>
                <w:sz w:val="22"/>
                <w:szCs w:val="22"/>
                <w:lang w:val="en-US"/>
              </w:rPr>
              <w:t xml:space="preserve"> (Supplemental materials</w:t>
            </w:r>
            <w:r w:rsidRPr="00BF706D">
              <w:rPr>
                <w:rFonts w:ascii="Arial" w:hAnsi="Arial" w:cs="Arial"/>
                <w:sz w:val="22"/>
                <w:szCs w:val="22"/>
                <w:lang w:val="en-US"/>
              </w:rPr>
              <w:t xml:space="preserve">) for gender, age, grade, geographical </w:t>
            </w:r>
            <w:r w:rsidRPr="00BF706D">
              <w:rPr>
                <w:rFonts w:ascii="Arial" w:hAnsi="Arial" w:cs="Arial"/>
                <w:sz w:val="22"/>
                <w:szCs w:val="22"/>
                <w:lang w:val="en-US"/>
              </w:rPr>
              <w:lastRenderedPageBreak/>
              <w:t>location, school’s size and socioeconomic level</w:t>
            </w:r>
          </w:p>
        </w:tc>
      </w:tr>
      <w:tr w:rsidR="00B121BE" w:rsidRPr="00BF706D" w14:paraId="21D0F06A" w14:textId="77777777" w:rsidTr="00F20443">
        <w:tc>
          <w:tcPr>
            <w:tcW w:w="2088" w:type="dxa"/>
          </w:tcPr>
          <w:p w14:paraId="5EECB416"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lastRenderedPageBreak/>
              <w:t>Numbers analy</w:t>
            </w:r>
            <w:r>
              <w:rPr>
                <w:rFonts w:ascii="Arial" w:hAnsi="Arial" w:cs="Arial"/>
                <w:sz w:val="22"/>
                <w:szCs w:val="22"/>
                <w:lang w:val="en-US"/>
              </w:rPr>
              <w:t>z</w:t>
            </w:r>
            <w:r w:rsidRPr="00BF706D">
              <w:rPr>
                <w:rFonts w:ascii="Arial" w:hAnsi="Arial" w:cs="Arial"/>
                <w:sz w:val="22"/>
                <w:szCs w:val="22"/>
                <w:lang w:val="en-US"/>
              </w:rPr>
              <w:t>ed</w:t>
            </w:r>
          </w:p>
        </w:tc>
        <w:tc>
          <w:tcPr>
            <w:tcW w:w="720" w:type="dxa"/>
          </w:tcPr>
          <w:p w14:paraId="39C59406"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16</w:t>
            </w:r>
          </w:p>
        </w:tc>
        <w:tc>
          <w:tcPr>
            <w:tcW w:w="8073" w:type="dxa"/>
          </w:tcPr>
          <w:p w14:paraId="6BCC7076"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For each group, number of participants (denominator) included in each analysis and whether the analysis was by original assigned groups</w:t>
            </w:r>
          </w:p>
        </w:tc>
        <w:tc>
          <w:tcPr>
            <w:tcW w:w="4617" w:type="dxa"/>
            <w:tcBorders>
              <w:top w:val="single" w:sz="4" w:space="0" w:color="auto"/>
              <w:bottom w:val="single" w:sz="4" w:space="0" w:color="auto"/>
            </w:tcBorders>
          </w:tcPr>
          <w:p w14:paraId="1D03473F"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Figure 1</w:t>
            </w:r>
            <w:r w:rsidRPr="00BF706D">
              <w:rPr>
                <w:rFonts w:ascii="Arial" w:hAnsi="Arial" w:cs="Arial"/>
                <w:sz w:val="22"/>
                <w:szCs w:val="22"/>
                <w:lang w:val="en-US"/>
              </w:rPr>
              <w:t xml:space="preserve"> (flowchart)</w:t>
            </w:r>
          </w:p>
        </w:tc>
      </w:tr>
      <w:tr w:rsidR="00B121BE" w:rsidRPr="009C0058" w14:paraId="5F5F82CA" w14:textId="77777777" w:rsidTr="00F20443">
        <w:tc>
          <w:tcPr>
            <w:tcW w:w="2088" w:type="dxa"/>
            <w:vMerge w:val="restart"/>
          </w:tcPr>
          <w:p w14:paraId="67A3D2A5"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Outcomes and estimation</w:t>
            </w:r>
          </w:p>
        </w:tc>
        <w:tc>
          <w:tcPr>
            <w:tcW w:w="720" w:type="dxa"/>
          </w:tcPr>
          <w:p w14:paraId="12D4F05E"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17a</w:t>
            </w:r>
          </w:p>
        </w:tc>
        <w:tc>
          <w:tcPr>
            <w:tcW w:w="8073" w:type="dxa"/>
          </w:tcPr>
          <w:p w14:paraId="0E15F342"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For each primary and secondary outcome, results for each group, and the estimated effect size and its precision (such as 95% confidence interval)</w:t>
            </w:r>
          </w:p>
        </w:tc>
        <w:tc>
          <w:tcPr>
            <w:tcW w:w="4617" w:type="dxa"/>
            <w:tcBorders>
              <w:top w:val="single" w:sz="4" w:space="0" w:color="auto"/>
              <w:bottom w:val="single" w:sz="4" w:space="0" w:color="auto"/>
            </w:tcBorders>
          </w:tcPr>
          <w:p w14:paraId="7B21EBC9"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Pr>
                <w:rFonts w:ascii="Arial" w:hAnsi="Arial" w:cs="Arial"/>
                <w:i/>
                <w:sz w:val="22"/>
                <w:szCs w:val="22"/>
                <w:lang w:val="en-US"/>
              </w:rPr>
              <w:t>Table</w:t>
            </w:r>
            <w:r w:rsidRPr="00BF706D">
              <w:rPr>
                <w:rFonts w:ascii="Arial" w:hAnsi="Arial" w:cs="Arial"/>
                <w:i/>
                <w:sz w:val="22"/>
                <w:szCs w:val="22"/>
                <w:lang w:val="en-US"/>
              </w:rPr>
              <w:t xml:space="preserve"> 2</w:t>
            </w:r>
            <w:r w:rsidRPr="00BF706D">
              <w:rPr>
                <w:rFonts w:ascii="Arial" w:hAnsi="Arial" w:cs="Arial"/>
                <w:sz w:val="22"/>
                <w:szCs w:val="22"/>
                <w:lang w:val="en-US"/>
              </w:rPr>
              <w:t>.</w:t>
            </w:r>
          </w:p>
        </w:tc>
      </w:tr>
      <w:tr w:rsidR="00B121BE" w:rsidRPr="00BF706D" w14:paraId="2A1E70DA" w14:textId="77777777" w:rsidTr="00F20443">
        <w:tc>
          <w:tcPr>
            <w:tcW w:w="2088" w:type="dxa"/>
            <w:vMerge/>
          </w:tcPr>
          <w:p w14:paraId="6E297A7D" w14:textId="77777777" w:rsidR="00B121BE" w:rsidRPr="00BF706D" w:rsidRDefault="00B121BE" w:rsidP="00F20443">
            <w:pPr>
              <w:rPr>
                <w:rFonts w:ascii="Arial" w:hAnsi="Arial" w:cs="Arial"/>
                <w:sz w:val="22"/>
                <w:szCs w:val="22"/>
                <w:lang w:val="en-US"/>
              </w:rPr>
            </w:pPr>
          </w:p>
        </w:tc>
        <w:tc>
          <w:tcPr>
            <w:tcW w:w="720" w:type="dxa"/>
          </w:tcPr>
          <w:p w14:paraId="484CF7F5"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17b</w:t>
            </w:r>
          </w:p>
        </w:tc>
        <w:tc>
          <w:tcPr>
            <w:tcW w:w="8073" w:type="dxa"/>
          </w:tcPr>
          <w:p w14:paraId="4BD1573B" w14:textId="77777777" w:rsidR="00B121BE" w:rsidRPr="00BF706D" w:rsidRDefault="00B121BE" w:rsidP="00F20443">
            <w:pPr>
              <w:rPr>
                <w:rFonts w:ascii="Arial" w:hAnsi="Arial" w:cs="Arial"/>
                <w:sz w:val="22"/>
                <w:szCs w:val="22"/>
                <w:lang w:val="en-US"/>
              </w:rPr>
            </w:pPr>
            <w:r w:rsidRPr="00BF706D">
              <w:rPr>
                <w:rFonts w:ascii="Arial" w:hAnsi="Arial" w:cs="Arial"/>
                <w:bCs/>
                <w:sz w:val="22"/>
                <w:szCs w:val="22"/>
                <w:lang w:val="en-US"/>
              </w:rPr>
              <w:t>For binary outcomes, presentation of both absolute and relative effect sizes is recommended</w:t>
            </w:r>
          </w:p>
        </w:tc>
        <w:tc>
          <w:tcPr>
            <w:tcW w:w="4617" w:type="dxa"/>
            <w:tcBorders>
              <w:top w:val="single" w:sz="4" w:space="0" w:color="auto"/>
              <w:bottom w:val="single" w:sz="4" w:space="0" w:color="auto"/>
            </w:tcBorders>
          </w:tcPr>
          <w:p w14:paraId="390C5B7C"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Not applicable</w:t>
            </w:r>
          </w:p>
        </w:tc>
      </w:tr>
      <w:tr w:rsidR="00B121BE" w:rsidRPr="009C0058" w14:paraId="2C182454" w14:textId="77777777" w:rsidTr="00F20443">
        <w:tc>
          <w:tcPr>
            <w:tcW w:w="2088" w:type="dxa"/>
          </w:tcPr>
          <w:p w14:paraId="6CDC15A3"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Ancillary analyses</w:t>
            </w:r>
          </w:p>
        </w:tc>
        <w:tc>
          <w:tcPr>
            <w:tcW w:w="720" w:type="dxa"/>
          </w:tcPr>
          <w:p w14:paraId="52370221"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18</w:t>
            </w:r>
          </w:p>
        </w:tc>
        <w:tc>
          <w:tcPr>
            <w:tcW w:w="8073" w:type="dxa"/>
          </w:tcPr>
          <w:p w14:paraId="235985D4"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Results of any other analyses performed, including subgroup analyses and adjusted analyses, distinguishing pre-specified from exploratory</w:t>
            </w:r>
          </w:p>
        </w:tc>
        <w:tc>
          <w:tcPr>
            <w:tcW w:w="4617" w:type="dxa"/>
            <w:tcBorders>
              <w:top w:val="single" w:sz="4" w:space="0" w:color="auto"/>
              <w:bottom w:val="single" w:sz="4" w:space="0" w:color="auto"/>
            </w:tcBorders>
          </w:tcPr>
          <w:p w14:paraId="3C6FE7B0" w14:textId="65A3183E" w:rsidR="00B121BE" w:rsidRPr="00BF706D" w:rsidRDefault="00B121BE" w:rsidP="00F20443">
            <w:pPr>
              <w:rPr>
                <w:rFonts w:ascii="Arial" w:hAnsi="Arial" w:cs="Arial"/>
                <w:i/>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00CF12CF">
              <w:rPr>
                <w:rFonts w:ascii="Arial" w:hAnsi="Arial" w:cs="Arial"/>
                <w:i/>
                <w:sz w:val="22"/>
                <w:szCs w:val="22"/>
                <w:lang w:val="en-US"/>
              </w:rPr>
              <w:t>Supplemental materials</w:t>
            </w:r>
          </w:p>
        </w:tc>
      </w:tr>
      <w:tr w:rsidR="00B121BE" w:rsidRPr="00BF706D" w14:paraId="3E9493CC" w14:textId="77777777" w:rsidTr="00F20443">
        <w:tc>
          <w:tcPr>
            <w:tcW w:w="2088" w:type="dxa"/>
          </w:tcPr>
          <w:p w14:paraId="353678BE"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Harms</w:t>
            </w:r>
          </w:p>
        </w:tc>
        <w:tc>
          <w:tcPr>
            <w:tcW w:w="720" w:type="dxa"/>
          </w:tcPr>
          <w:p w14:paraId="05C2DCC8"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19</w:t>
            </w:r>
          </w:p>
        </w:tc>
        <w:tc>
          <w:tcPr>
            <w:tcW w:w="8073" w:type="dxa"/>
          </w:tcPr>
          <w:p w14:paraId="1F9C8A46" w14:textId="77777777" w:rsidR="00B121BE" w:rsidRPr="00BF706D" w:rsidRDefault="00B121BE" w:rsidP="00F20443">
            <w:pPr>
              <w:rPr>
                <w:rFonts w:ascii="Arial" w:hAnsi="Arial" w:cs="Arial"/>
                <w:sz w:val="22"/>
                <w:szCs w:val="22"/>
                <w:lang w:val="en-US"/>
              </w:rPr>
            </w:pPr>
            <w:proofErr w:type="spellStart"/>
            <w:r w:rsidRPr="00BF706D">
              <w:rPr>
                <w:rFonts w:ascii="Arial" w:hAnsi="Arial" w:cs="Arial"/>
                <w:sz w:val="22"/>
                <w:szCs w:val="22"/>
                <w:lang w:val="en-US"/>
              </w:rPr>
              <w:t>All important</w:t>
            </w:r>
            <w:proofErr w:type="spellEnd"/>
            <w:r w:rsidRPr="00BF706D">
              <w:rPr>
                <w:rFonts w:ascii="Arial" w:hAnsi="Arial" w:cs="Arial"/>
                <w:sz w:val="22"/>
                <w:szCs w:val="22"/>
                <w:lang w:val="en-US"/>
              </w:rPr>
              <w:t xml:space="preserve"> harms or unintended effects in each group </w:t>
            </w:r>
            <w:r w:rsidRPr="00BF706D">
              <w:rPr>
                <w:rFonts w:ascii="Arial" w:hAnsi="Arial" w:cs="Arial"/>
                <w:sz w:val="16"/>
                <w:szCs w:val="16"/>
                <w:lang w:val="en-US"/>
              </w:rPr>
              <w:t>(for specific guidance see CONSORT for harms)</w:t>
            </w:r>
          </w:p>
        </w:tc>
        <w:tc>
          <w:tcPr>
            <w:tcW w:w="4617" w:type="dxa"/>
            <w:tcBorders>
              <w:top w:val="single" w:sz="4" w:space="0" w:color="auto"/>
              <w:bottom w:val="single" w:sz="4" w:space="0" w:color="auto"/>
            </w:tcBorders>
          </w:tcPr>
          <w:p w14:paraId="537159F3"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Results</w:t>
            </w:r>
          </w:p>
        </w:tc>
      </w:tr>
      <w:tr w:rsidR="00B121BE" w:rsidRPr="00BF706D" w14:paraId="6B668D30" w14:textId="77777777" w:rsidTr="00F20443">
        <w:tc>
          <w:tcPr>
            <w:tcW w:w="15498" w:type="dxa"/>
            <w:gridSpan w:val="4"/>
          </w:tcPr>
          <w:p w14:paraId="64F6CEC0" w14:textId="77777777" w:rsidR="00B121BE" w:rsidRPr="00BF706D" w:rsidRDefault="00B121BE" w:rsidP="00F20443">
            <w:pPr>
              <w:pStyle w:val="TableSubHead"/>
              <w:rPr>
                <w:rFonts w:ascii="Arial" w:hAnsi="Arial" w:cs="Arial"/>
                <w:sz w:val="22"/>
                <w:szCs w:val="22"/>
                <w:lang w:val="en-US"/>
              </w:rPr>
            </w:pPr>
            <w:r w:rsidRPr="00BF706D">
              <w:rPr>
                <w:rFonts w:ascii="Arial" w:hAnsi="Arial" w:cs="Arial"/>
                <w:sz w:val="22"/>
                <w:szCs w:val="22"/>
                <w:lang w:val="en-US"/>
              </w:rPr>
              <w:t>Discussion</w:t>
            </w:r>
          </w:p>
        </w:tc>
      </w:tr>
      <w:tr w:rsidR="00B121BE" w:rsidRPr="00EB2E8D" w14:paraId="66545987" w14:textId="77777777" w:rsidTr="00F20443">
        <w:tc>
          <w:tcPr>
            <w:tcW w:w="2088" w:type="dxa"/>
          </w:tcPr>
          <w:p w14:paraId="58436ACA"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Limitations</w:t>
            </w:r>
          </w:p>
        </w:tc>
        <w:tc>
          <w:tcPr>
            <w:tcW w:w="720" w:type="dxa"/>
          </w:tcPr>
          <w:p w14:paraId="2D64A711"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20</w:t>
            </w:r>
          </w:p>
        </w:tc>
        <w:tc>
          <w:tcPr>
            <w:tcW w:w="8073" w:type="dxa"/>
          </w:tcPr>
          <w:p w14:paraId="096A0F4C"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Trial limitations, addressing sources of potential bias, imprecision, and, if relevant, multiplicity of analyses</w:t>
            </w:r>
          </w:p>
        </w:tc>
        <w:tc>
          <w:tcPr>
            <w:tcW w:w="4617" w:type="dxa"/>
            <w:tcBorders>
              <w:bottom w:val="single" w:sz="4" w:space="0" w:color="auto"/>
            </w:tcBorders>
          </w:tcPr>
          <w:p w14:paraId="44D97B19"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Discussion (</w:t>
            </w:r>
            <w:r>
              <w:rPr>
                <w:rFonts w:ascii="Arial" w:hAnsi="Arial" w:cs="Arial"/>
                <w:i/>
                <w:sz w:val="22"/>
                <w:szCs w:val="22"/>
                <w:lang w:val="en-US"/>
              </w:rPr>
              <w:t xml:space="preserve">Strengths and </w:t>
            </w:r>
            <w:r w:rsidRPr="00BF706D">
              <w:rPr>
                <w:rFonts w:ascii="Arial" w:hAnsi="Arial" w:cs="Arial"/>
                <w:i/>
                <w:sz w:val="22"/>
                <w:szCs w:val="22"/>
                <w:lang w:val="en-US"/>
              </w:rPr>
              <w:t>Limitations)</w:t>
            </w:r>
          </w:p>
        </w:tc>
      </w:tr>
      <w:tr w:rsidR="00B121BE" w:rsidRPr="00EB2E8D" w14:paraId="427B4581" w14:textId="77777777" w:rsidTr="00F20443">
        <w:tc>
          <w:tcPr>
            <w:tcW w:w="2088" w:type="dxa"/>
          </w:tcPr>
          <w:p w14:paraId="4CFB7C04"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Generali</w:t>
            </w:r>
            <w:r>
              <w:rPr>
                <w:rFonts w:ascii="Arial" w:hAnsi="Arial" w:cs="Arial"/>
                <w:sz w:val="22"/>
                <w:szCs w:val="22"/>
                <w:lang w:val="en-US"/>
              </w:rPr>
              <w:t>z</w:t>
            </w:r>
            <w:r w:rsidRPr="00BF706D">
              <w:rPr>
                <w:rFonts w:ascii="Arial" w:hAnsi="Arial" w:cs="Arial"/>
                <w:sz w:val="22"/>
                <w:szCs w:val="22"/>
                <w:lang w:val="en-US"/>
              </w:rPr>
              <w:t>ability</w:t>
            </w:r>
          </w:p>
        </w:tc>
        <w:tc>
          <w:tcPr>
            <w:tcW w:w="720" w:type="dxa"/>
          </w:tcPr>
          <w:p w14:paraId="66D17579"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21</w:t>
            </w:r>
          </w:p>
        </w:tc>
        <w:tc>
          <w:tcPr>
            <w:tcW w:w="8073" w:type="dxa"/>
          </w:tcPr>
          <w:p w14:paraId="0C94A2DD"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Generali</w:t>
            </w:r>
            <w:r>
              <w:rPr>
                <w:rFonts w:ascii="Arial" w:hAnsi="Arial" w:cs="Arial"/>
                <w:sz w:val="22"/>
                <w:szCs w:val="22"/>
                <w:lang w:val="en-US"/>
              </w:rPr>
              <w:t>z</w:t>
            </w:r>
            <w:r w:rsidRPr="00BF706D">
              <w:rPr>
                <w:rFonts w:ascii="Arial" w:hAnsi="Arial" w:cs="Arial"/>
                <w:sz w:val="22"/>
                <w:szCs w:val="22"/>
                <w:lang w:val="en-US"/>
              </w:rPr>
              <w:t>ability (external validity, applicability) of the trial findings</w:t>
            </w:r>
          </w:p>
        </w:tc>
        <w:tc>
          <w:tcPr>
            <w:tcW w:w="4617" w:type="dxa"/>
            <w:tcBorders>
              <w:top w:val="single" w:sz="4" w:space="0" w:color="auto"/>
              <w:bottom w:val="single" w:sz="4" w:space="0" w:color="auto"/>
            </w:tcBorders>
          </w:tcPr>
          <w:p w14:paraId="3D38AE16"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Discussion (</w:t>
            </w:r>
            <w:r>
              <w:rPr>
                <w:rFonts w:ascii="Arial" w:hAnsi="Arial" w:cs="Arial"/>
                <w:i/>
                <w:sz w:val="22"/>
                <w:szCs w:val="22"/>
                <w:lang w:val="en-US"/>
              </w:rPr>
              <w:t xml:space="preserve">Strengths and </w:t>
            </w:r>
            <w:r w:rsidRPr="00BF706D">
              <w:rPr>
                <w:rFonts w:ascii="Arial" w:hAnsi="Arial" w:cs="Arial"/>
                <w:i/>
                <w:sz w:val="22"/>
                <w:szCs w:val="22"/>
                <w:lang w:val="en-US"/>
              </w:rPr>
              <w:t>Limitations)</w:t>
            </w:r>
          </w:p>
        </w:tc>
      </w:tr>
      <w:tr w:rsidR="00B121BE" w:rsidRPr="00BF706D" w14:paraId="39BC8314" w14:textId="77777777" w:rsidTr="00F20443">
        <w:tc>
          <w:tcPr>
            <w:tcW w:w="2088" w:type="dxa"/>
          </w:tcPr>
          <w:p w14:paraId="0E263298"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Interpretation</w:t>
            </w:r>
          </w:p>
        </w:tc>
        <w:tc>
          <w:tcPr>
            <w:tcW w:w="720" w:type="dxa"/>
          </w:tcPr>
          <w:p w14:paraId="6A6FA4B1"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22</w:t>
            </w:r>
          </w:p>
        </w:tc>
        <w:tc>
          <w:tcPr>
            <w:tcW w:w="8073" w:type="dxa"/>
          </w:tcPr>
          <w:p w14:paraId="580E1256"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Interpretation consistent with results, balancing benefits and harms, and considering other relevant evidence</w:t>
            </w:r>
          </w:p>
        </w:tc>
        <w:tc>
          <w:tcPr>
            <w:tcW w:w="4617" w:type="dxa"/>
            <w:tcBorders>
              <w:top w:val="single" w:sz="4" w:space="0" w:color="auto"/>
              <w:bottom w:val="single" w:sz="4" w:space="0" w:color="auto"/>
            </w:tcBorders>
          </w:tcPr>
          <w:p w14:paraId="2EE246A2"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r w:rsidRPr="00BF706D">
              <w:rPr>
                <w:rFonts w:ascii="Arial" w:hAnsi="Arial" w:cs="Arial"/>
                <w:sz w:val="22"/>
                <w:szCs w:val="22"/>
                <w:lang w:val="en-US"/>
              </w:rPr>
              <w:t xml:space="preserve">See </w:t>
            </w:r>
            <w:r w:rsidRPr="00BF706D">
              <w:rPr>
                <w:rFonts w:ascii="Arial" w:hAnsi="Arial" w:cs="Arial"/>
                <w:i/>
                <w:sz w:val="22"/>
                <w:szCs w:val="22"/>
                <w:lang w:val="en-US"/>
              </w:rPr>
              <w:t>Discussion</w:t>
            </w:r>
          </w:p>
        </w:tc>
      </w:tr>
      <w:tr w:rsidR="00B121BE" w:rsidRPr="00BF706D" w14:paraId="2F04BDA1" w14:textId="77777777" w:rsidTr="00F20443">
        <w:tc>
          <w:tcPr>
            <w:tcW w:w="10881" w:type="dxa"/>
            <w:gridSpan w:val="3"/>
          </w:tcPr>
          <w:p w14:paraId="0FFD6205" w14:textId="77777777" w:rsidR="00B121BE" w:rsidRPr="00BF706D" w:rsidRDefault="00B121BE" w:rsidP="00F20443">
            <w:pPr>
              <w:pStyle w:val="TableSubHead"/>
              <w:rPr>
                <w:rFonts w:ascii="Arial" w:hAnsi="Arial" w:cs="Arial"/>
                <w:sz w:val="22"/>
                <w:szCs w:val="22"/>
                <w:lang w:val="en-US"/>
              </w:rPr>
            </w:pPr>
            <w:r w:rsidRPr="00BF706D">
              <w:rPr>
                <w:rFonts w:ascii="Arial" w:hAnsi="Arial" w:cs="Arial"/>
                <w:sz w:val="22"/>
                <w:szCs w:val="22"/>
                <w:lang w:val="en-US"/>
              </w:rPr>
              <w:t>Other information</w:t>
            </w:r>
          </w:p>
        </w:tc>
        <w:tc>
          <w:tcPr>
            <w:tcW w:w="4617" w:type="dxa"/>
            <w:tcBorders>
              <w:top w:val="single" w:sz="4" w:space="0" w:color="auto"/>
            </w:tcBorders>
          </w:tcPr>
          <w:p w14:paraId="06A625CC" w14:textId="77777777" w:rsidR="00B121BE" w:rsidRPr="00BF706D" w:rsidRDefault="00B121BE" w:rsidP="00F20443">
            <w:pPr>
              <w:rPr>
                <w:rFonts w:ascii="Arial" w:hAnsi="Arial" w:cs="Arial"/>
                <w:sz w:val="22"/>
                <w:szCs w:val="22"/>
                <w:lang w:val="en-US"/>
              </w:rPr>
            </w:pPr>
          </w:p>
        </w:tc>
      </w:tr>
      <w:tr w:rsidR="00B121BE" w:rsidRPr="00BF706D" w14:paraId="204FB714" w14:textId="77777777" w:rsidTr="00F20443">
        <w:tc>
          <w:tcPr>
            <w:tcW w:w="2088" w:type="dxa"/>
          </w:tcPr>
          <w:p w14:paraId="63EB9E01" w14:textId="77777777" w:rsidR="00B121BE" w:rsidRPr="00BF706D" w:rsidRDefault="00B121BE" w:rsidP="00F20443">
            <w:pPr>
              <w:rPr>
                <w:rFonts w:ascii="Arial" w:hAnsi="Arial" w:cs="Arial"/>
                <w:i/>
                <w:caps/>
                <w:sz w:val="22"/>
                <w:szCs w:val="22"/>
                <w:lang w:val="en-US"/>
              </w:rPr>
            </w:pPr>
            <w:r w:rsidRPr="00BF706D">
              <w:rPr>
                <w:rFonts w:ascii="Arial" w:hAnsi="Arial" w:cs="Arial"/>
                <w:sz w:val="22"/>
                <w:szCs w:val="22"/>
                <w:lang w:val="en-US"/>
              </w:rPr>
              <w:t>Registration</w:t>
            </w:r>
          </w:p>
        </w:tc>
        <w:tc>
          <w:tcPr>
            <w:tcW w:w="720" w:type="dxa"/>
          </w:tcPr>
          <w:p w14:paraId="6119885E"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23</w:t>
            </w:r>
          </w:p>
        </w:tc>
        <w:tc>
          <w:tcPr>
            <w:tcW w:w="8073" w:type="dxa"/>
          </w:tcPr>
          <w:p w14:paraId="2B916F97"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Registration number and name of trial registry</w:t>
            </w:r>
          </w:p>
        </w:tc>
        <w:tc>
          <w:tcPr>
            <w:tcW w:w="4617" w:type="dxa"/>
            <w:tcBorders>
              <w:bottom w:val="single" w:sz="4" w:space="0" w:color="auto"/>
            </w:tcBorders>
          </w:tcPr>
          <w:p w14:paraId="0572CDD9"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Not available</w:t>
            </w:r>
          </w:p>
        </w:tc>
      </w:tr>
      <w:tr w:rsidR="00B121BE" w:rsidRPr="00BF706D" w14:paraId="26CD3EF0" w14:textId="77777777" w:rsidTr="00F20443">
        <w:tc>
          <w:tcPr>
            <w:tcW w:w="2088" w:type="dxa"/>
          </w:tcPr>
          <w:p w14:paraId="2D2F4B6A" w14:textId="77777777" w:rsidR="00B121BE" w:rsidRPr="00BF706D" w:rsidRDefault="00B121BE" w:rsidP="00F20443">
            <w:pPr>
              <w:rPr>
                <w:rFonts w:ascii="Arial" w:hAnsi="Arial" w:cs="Arial"/>
                <w:i/>
                <w:caps/>
                <w:sz w:val="22"/>
                <w:szCs w:val="22"/>
                <w:lang w:val="en-US"/>
              </w:rPr>
            </w:pPr>
            <w:r w:rsidRPr="00BF706D">
              <w:rPr>
                <w:rFonts w:ascii="Arial" w:hAnsi="Arial" w:cs="Arial"/>
                <w:sz w:val="22"/>
                <w:szCs w:val="22"/>
                <w:lang w:val="en-US"/>
              </w:rPr>
              <w:t>Protocol</w:t>
            </w:r>
          </w:p>
        </w:tc>
        <w:tc>
          <w:tcPr>
            <w:tcW w:w="720" w:type="dxa"/>
          </w:tcPr>
          <w:p w14:paraId="0A6CF07C"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24</w:t>
            </w:r>
          </w:p>
        </w:tc>
        <w:tc>
          <w:tcPr>
            <w:tcW w:w="8073" w:type="dxa"/>
          </w:tcPr>
          <w:p w14:paraId="105289C2"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Where the full trial protocol can be accessed, if available</w:t>
            </w:r>
          </w:p>
        </w:tc>
        <w:tc>
          <w:tcPr>
            <w:tcW w:w="4617" w:type="dxa"/>
            <w:tcBorders>
              <w:top w:val="single" w:sz="4" w:space="0" w:color="auto"/>
              <w:bottom w:val="single" w:sz="4" w:space="0" w:color="auto"/>
            </w:tcBorders>
          </w:tcPr>
          <w:p w14:paraId="497BA09B"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Not available</w:t>
            </w:r>
          </w:p>
        </w:tc>
      </w:tr>
      <w:tr w:rsidR="00B121BE" w:rsidRPr="00BF706D" w14:paraId="4CFAC6B6" w14:textId="77777777" w:rsidTr="00F20443">
        <w:tc>
          <w:tcPr>
            <w:tcW w:w="2088" w:type="dxa"/>
            <w:tcBorders>
              <w:bottom w:val="single" w:sz="12" w:space="0" w:color="auto"/>
            </w:tcBorders>
          </w:tcPr>
          <w:p w14:paraId="2AF454DB" w14:textId="77777777" w:rsidR="00B121BE" w:rsidRPr="00BF706D" w:rsidRDefault="00B121BE" w:rsidP="00F20443">
            <w:pPr>
              <w:rPr>
                <w:rFonts w:ascii="Arial" w:hAnsi="Arial" w:cs="Arial"/>
                <w:i/>
                <w:caps/>
                <w:sz w:val="22"/>
                <w:szCs w:val="22"/>
                <w:lang w:val="en-US"/>
              </w:rPr>
            </w:pPr>
            <w:r w:rsidRPr="00BF706D">
              <w:rPr>
                <w:rFonts w:ascii="Arial" w:hAnsi="Arial" w:cs="Arial"/>
                <w:sz w:val="22"/>
                <w:szCs w:val="22"/>
                <w:lang w:val="en-US"/>
              </w:rPr>
              <w:t>Funding</w:t>
            </w:r>
          </w:p>
        </w:tc>
        <w:tc>
          <w:tcPr>
            <w:tcW w:w="720" w:type="dxa"/>
            <w:tcBorders>
              <w:bottom w:val="single" w:sz="12" w:space="0" w:color="auto"/>
            </w:tcBorders>
          </w:tcPr>
          <w:p w14:paraId="7A681CF6" w14:textId="77777777" w:rsidR="00B121BE" w:rsidRPr="00BF706D" w:rsidRDefault="00B121BE" w:rsidP="00F20443">
            <w:pPr>
              <w:jc w:val="center"/>
              <w:rPr>
                <w:rFonts w:ascii="Arial" w:hAnsi="Arial" w:cs="Arial"/>
                <w:sz w:val="22"/>
                <w:szCs w:val="22"/>
                <w:lang w:val="en-US"/>
              </w:rPr>
            </w:pPr>
            <w:r w:rsidRPr="00BF706D">
              <w:rPr>
                <w:rFonts w:ascii="Arial" w:hAnsi="Arial" w:cs="Arial"/>
                <w:sz w:val="22"/>
                <w:szCs w:val="22"/>
                <w:lang w:val="en-US"/>
              </w:rPr>
              <w:t>25</w:t>
            </w:r>
          </w:p>
        </w:tc>
        <w:tc>
          <w:tcPr>
            <w:tcW w:w="8073" w:type="dxa"/>
            <w:tcBorders>
              <w:bottom w:val="single" w:sz="12" w:space="0" w:color="auto"/>
            </w:tcBorders>
          </w:tcPr>
          <w:p w14:paraId="072C0D8B" w14:textId="77777777" w:rsidR="00B121BE" w:rsidRPr="00BF706D" w:rsidRDefault="00B121BE" w:rsidP="00F20443">
            <w:pPr>
              <w:rPr>
                <w:rFonts w:ascii="Arial" w:hAnsi="Arial" w:cs="Arial"/>
                <w:sz w:val="22"/>
                <w:szCs w:val="22"/>
                <w:lang w:val="en-US"/>
              </w:rPr>
            </w:pPr>
            <w:r w:rsidRPr="00BF706D">
              <w:rPr>
                <w:rFonts w:ascii="Arial" w:hAnsi="Arial" w:cs="Arial"/>
                <w:sz w:val="22"/>
                <w:szCs w:val="22"/>
                <w:lang w:val="en-US"/>
              </w:rPr>
              <w:t xml:space="preserve">Sources of funding </w:t>
            </w:r>
            <w:r w:rsidRPr="00BF706D">
              <w:rPr>
                <w:rFonts w:ascii="Arial" w:hAnsi="Arial" w:cs="Arial"/>
                <w:bCs/>
                <w:sz w:val="22"/>
                <w:szCs w:val="22"/>
                <w:lang w:val="en-US"/>
              </w:rPr>
              <w:t>and other support (such as supply of drugs), role of funders</w:t>
            </w:r>
          </w:p>
        </w:tc>
        <w:tc>
          <w:tcPr>
            <w:tcW w:w="4617" w:type="dxa"/>
            <w:tcBorders>
              <w:top w:val="single" w:sz="4" w:space="0" w:color="auto"/>
              <w:bottom w:val="single" w:sz="12" w:space="0" w:color="auto"/>
            </w:tcBorders>
          </w:tcPr>
          <w:p w14:paraId="401050DB" w14:textId="77777777" w:rsidR="00B121BE" w:rsidRPr="00BF706D" w:rsidRDefault="00B121BE" w:rsidP="00F20443">
            <w:pPr>
              <w:rPr>
                <w:rFonts w:ascii="Arial" w:hAnsi="Arial" w:cs="Arial"/>
                <w:sz w:val="22"/>
                <w:szCs w:val="22"/>
                <w:lang w:val="en-US"/>
              </w:rPr>
            </w:pPr>
            <w:r w:rsidRPr="00BF706D">
              <w:rPr>
                <w:rFonts w:ascii="Apple Symbols" w:hAnsi="Apple Symbols" w:cs="Apple Symbols"/>
                <w:sz w:val="36"/>
                <w:lang w:val="en-US" w:eastAsia="fr-FR"/>
              </w:rPr>
              <w:t>☑︎</w:t>
            </w:r>
          </w:p>
        </w:tc>
      </w:tr>
    </w:tbl>
    <w:p w14:paraId="4BA61633" w14:textId="77777777" w:rsidR="00B121BE" w:rsidRDefault="00B121BE" w:rsidP="00B121BE">
      <w:pPr>
        <w:sectPr w:rsidR="00B121BE" w:rsidSect="00C31490">
          <w:pgSz w:w="16840" w:h="11900" w:orient="landscape"/>
          <w:pgMar w:top="1417" w:right="1417" w:bottom="1417" w:left="1417" w:header="708" w:footer="708" w:gutter="0"/>
          <w:cols w:space="708"/>
          <w:docGrid w:linePitch="360"/>
        </w:sectPr>
      </w:pPr>
    </w:p>
    <w:p w14:paraId="717506EB" w14:textId="054AD9E3" w:rsidR="00084B53" w:rsidRDefault="00821F59" w:rsidP="009E15BD">
      <w:pPr>
        <w:pStyle w:val="TableHeader"/>
        <w:spacing w:line="480" w:lineRule="auto"/>
      </w:pPr>
      <w:r w:rsidRPr="00821F59">
        <w:lastRenderedPageBreak/>
        <w:t>Moral disengagement intervention: Stories</w:t>
      </w:r>
    </w:p>
    <w:p w14:paraId="772DB975" w14:textId="38C9B14A" w:rsidR="00520FD8" w:rsidRPr="00520FD8" w:rsidRDefault="00520FD8" w:rsidP="00976ADC">
      <w:pPr>
        <w:pStyle w:val="TableHeader"/>
        <w:spacing w:line="480" w:lineRule="auto"/>
        <w:rPr>
          <w:b w:val="0"/>
        </w:rPr>
      </w:pPr>
      <w:r>
        <w:rPr>
          <w:b w:val="0"/>
        </w:rPr>
        <w:t xml:space="preserve">Preliminary note: Because we </w:t>
      </w:r>
      <w:r w:rsidR="0006657D">
        <w:rPr>
          <w:b w:val="0"/>
        </w:rPr>
        <w:t>wanted to avoid that</w:t>
      </w:r>
      <w:r w:rsidR="00976ADC">
        <w:rPr>
          <w:b w:val="0"/>
        </w:rPr>
        <w:t xml:space="preserve"> there be</w:t>
      </w:r>
      <w:r w:rsidR="0006657D">
        <w:rPr>
          <w:b w:val="0"/>
        </w:rPr>
        <w:t xml:space="preserve"> </w:t>
      </w:r>
      <w:r w:rsidR="00976ADC">
        <w:rPr>
          <w:b w:val="0"/>
        </w:rPr>
        <w:t xml:space="preserve">students having the same name as </w:t>
      </w:r>
      <w:r>
        <w:rPr>
          <w:b w:val="0"/>
        </w:rPr>
        <w:t xml:space="preserve">the </w:t>
      </w:r>
      <w:r w:rsidR="005466B2">
        <w:rPr>
          <w:b w:val="0"/>
        </w:rPr>
        <w:t xml:space="preserve">stories’ </w:t>
      </w:r>
      <w:r>
        <w:rPr>
          <w:b w:val="0"/>
        </w:rPr>
        <w:t>characters, we mainly used made-up or rare first names in the original version of the stories</w:t>
      </w:r>
      <w:r w:rsidR="00C27DE9">
        <w:rPr>
          <w:b w:val="0"/>
        </w:rPr>
        <w:t xml:space="preserve"> (in French)</w:t>
      </w:r>
      <w:r>
        <w:rPr>
          <w:b w:val="0"/>
        </w:rPr>
        <w:t>. For the present translation, however, we replaced the original names by common first names in English.</w:t>
      </w:r>
      <w:r w:rsidR="000C4B52">
        <w:rPr>
          <w:b w:val="0"/>
        </w:rPr>
        <w:t xml:space="preserve"> The grade of the main character </w:t>
      </w:r>
      <w:r w:rsidR="00605B77">
        <w:rPr>
          <w:b w:val="0"/>
        </w:rPr>
        <w:t>was</w:t>
      </w:r>
      <w:r w:rsidR="000C4B52">
        <w:rPr>
          <w:b w:val="0"/>
        </w:rPr>
        <w:t xml:space="preserve"> adapted for each classroom (e.g., Grade 5 if the story was read to Grade 5 students).</w:t>
      </w:r>
    </w:p>
    <w:p w14:paraId="286C1573" w14:textId="77777777" w:rsidR="009E15BD" w:rsidRDefault="009E15BD" w:rsidP="00520FD8">
      <w:pPr>
        <w:spacing w:line="480" w:lineRule="auto"/>
        <w:jc w:val="both"/>
        <w:rPr>
          <w:rFonts w:ascii="Times New Roman" w:hAnsi="Times New Roman" w:cs="Times New Roman"/>
          <w:b/>
          <w:lang w:val="en-US"/>
        </w:rPr>
      </w:pPr>
    </w:p>
    <w:p w14:paraId="3C04E7D7" w14:textId="04D632EB" w:rsidR="00821F59" w:rsidRPr="00520FD8" w:rsidRDefault="00821F59" w:rsidP="00520FD8">
      <w:pPr>
        <w:spacing w:line="480" w:lineRule="auto"/>
        <w:jc w:val="both"/>
        <w:rPr>
          <w:rFonts w:ascii="Times New Roman" w:hAnsi="Times New Roman" w:cs="Times New Roman"/>
          <w:b/>
          <w:lang w:val="en-US"/>
        </w:rPr>
      </w:pPr>
      <w:r w:rsidRPr="00520FD8">
        <w:rPr>
          <w:rFonts w:ascii="Times New Roman" w:hAnsi="Times New Roman" w:cs="Times New Roman"/>
          <w:b/>
          <w:lang w:val="en-US"/>
        </w:rPr>
        <w:t>Story 1</w:t>
      </w:r>
    </w:p>
    <w:p w14:paraId="233EEA5D" w14:textId="1778C2D0" w:rsidR="00821F59" w:rsidRPr="00C83A9D" w:rsidRDefault="00821F59" w:rsidP="00821F59">
      <w:pPr>
        <w:spacing w:line="480" w:lineRule="auto"/>
        <w:ind w:firstLine="567"/>
        <w:jc w:val="both"/>
        <w:rPr>
          <w:rFonts w:ascii="Times New Roman" w:hAnsi="Times New Roman" w:cs="Times New Roman"/>
          <w:lang w:val="en-US"/>
        </w:rPr>
      </w:pPr>
      <w:r w:rsidRPr="00C83A9D">
        <w:rPr>
          <w:rFonts w:ascii="Times New Roman" w:hAnsi="Times New Roman" w:cs="Times New Roman"/>
          <w:lang w:val="en-US"/>
        </w:rPr>
        <w:t xml:space="preserve">Since she was a little girl, </w:t>
      </w:r>
      <w:r w:rsidRPr="00C83A9D">
        <w:rPr>
          <w:rFonts w:ascii="Times New Roman" w:hAnsi="Times New Roman" w:cs="Times New Roman"/>
          <w:b/>
          <w:lang w:val="en-US"/>
        </w:rPr>
        <w:t xml:space="preserve">Barbara </w:t>
      </w:r>
      <w:r w:rsidRPr="00C83A9D">
        <w:rPr>
          <w:rFonts w:ascii="Times New Roman" w:hAnsi="Times New Roman" w:cs="Times New Roman"/>
          <w:lang w:val="en-US"/>
        </w:rPr>
        <w:t>has been going to</w:t>
      </w:r>
      <w:r w:rsidRPr="00C83A9D">
        <w:rPr>
          <w:rFonts w:ascii="Times New Roman" w:hAnsi="Times New Roman" w:cs="Times New Roman"/>
          <w:b/>
          <w:lang w:val="en-US"/>
        </w:rPr>
        <w:t xml:space="preserve"> </w:t>
      </w:r>
      <w:r w:rsidRPr="00C83A9D">
        <w:rPr>
          <w:rFonts w:ascii="Times New Roman" w:hAnsi="Times New Roman" w:cs="Times New Roman"/>
          <w:lang w:val="en-US"/>
        </w:rPr>
        <w:t>the</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school in her neighborhood, just a few blocks from her home. This year she is entering </w:t>
      </w:r>
      <w:r w:rsidR="000C4B52">
        <w:rPr>
          <w:rFonts w:ascii="Times New Roman" w:hAnsi="Times New Roman" w:cs="Times New Roman"/>
          <w:lang w:val="en-US"/>
        </w:rPr>
        <w:t>Grade</w:t>
      </w:r>
      <w:r w:rsidRPr="00C83A9D">
        <w:rPr>
          <w:rFonts w:ascii="Times New Roman" w:hAnsi="Times New Roman" w:cs="Times New Roman"/>
          <w:lang w:val="en-US"/>
        </w:rPr>
        <w:t xml:space="preserve"> 4/5/6. Last year, her best friend </w:t>
      </w:r>
      <w:r w:rsidRPr="00C83A9D">
        <w:rPr>
          <w:rFonts w:ascii="Times New Roman" w:hAnsi="Times New Roman" w:cs="Times New Roman"/>
          <w:b/>
          <w:lang w:val="en-US"/>
        </w:rPr>
        <w:t>Mary</w:t>
      </w:r>
      <w:r w:rsidRPr="00C83A9D">
        <w:rPr>
          <w:rFonts w:ascii="Times New Roman" w:hAnsi="Times New Roman" w:cs="Times New Roman"/>
          <w:lang w:val="en-US"/>
        </w:rPr>
        <w:t xml:space="preserve"> was in the same class as her. Unfortunately, during the summer, her parents had to move to the other side of the country because of their work, so </w:t>
      </w:r>
      <w:r w:rsidRPr="00C83A9D">
        <w:rPr>
          <w:rFonts w:ascii="Times New Roman" w:hAnsi="Times New Roman" w:cs="Times New Roman"/>
          <w:b/>
          <w:lang w:val="en-US"/>
        </w:rPr>
        <w:t xml:space="preserve">Mary </w:t>
      </w:r>
      <w:r w:rsidRPr="00C83A9D">
        <w:rPr>
          <w:rFonts w:ascii="Times New Roman" w:hAnsi="Times New Roman" w:cs="Times New Roman"/>
          <w:lang w:val="en-US"/>
        </w:rPr>
        <w:t xml:space="preserve">changed schools...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cried a lot when she said goodbye to her on the last day of school. </w:t>
      </w:r>
    </w:p>
    <w:p w14:paraId="3FB1C1A9" w14:textId="77777777" w:rsidR="00821F59" w:rsidRPr="00C83A9D" w:rsidRDefault="00821F59" w:rsidP="00821F59">
      <w:pPr>
        <w:spacing w:line="480" w:lineRule="auto"/>
        <w:ind w:firstLine="567"/>
        <w:jc w:val="both"/>
        <w:rPr>
          <w:rFonts w:ascii="Times New Roman" w:hAnsi="Times New Roman" w:cs="Times New Roman"/>
          <w:lang w:val="en-US"/>
        </w:rPr>
      </w:pPr>
      <w:r w:rsidRPr="00C83A9D">
        <w:rPr>
          <w:rFonts w:ascii="Times New Roman" w:hAnsi="Times New Roman" w:cs="Times New Roman"/>
          <w:lang w:val="en-US"/>
        </w:rPr>
        <w:t xml:space="preserve">So, on the first day of school,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is a little stressed. In class, she meets her new teacher, Mrs. </w:t>
      </w:r>
      <w:r w:rsidRPr="00C83A9D">
        <w:rPr>
          <w:rFonts w:ascii="Times New Roman" w:hAnsi="Times New Roman" w:cs="Times New Roman"/>
          <w:b/>
          <w:lang w:val="en-US"/>
        </w:rPr>
        <w:t>Johnson</w:t>
      </w:r>
      <w:r w:rsidRPr="00C83A9D">
        <w:rPr>
          <w:rFonts w:ascii="Times New Roman" w:hAnsi="Times New Roman" w:cs="Times New Roman"/>
          <w:lang w:val="en-US"/>
        </w:rPr>
        <w:t xml:space="preserve">, who seems quite nice. Somewhat reassured,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has a look at the other children in the class. There are a lot of new kids. Five of the boys were already in her class last year, but she doesn’t know any of the girls. Mrs. </w:t>
      </w:r>
      <w:r w:rsidRPr="00C83A9D">
        <w:rPr>
          <w:rFonts w:ascii="Times New Roman" w:hAnsi="Times New Roman" w:cs="Times New Roman"/>
          <w:b/>
          <w:lang w:val="en-US"/>
        </w:rPr>
        <w:t xml:space="preserve">Johnson </w:t>
      </w:r>
      <w:r w:rsidRPr="00C83A9D">
        <w:rPr>
          <w:rFonts w:ascii="Times New Roman" w:hAnsi="Times New Roman" w:cs="Times New Roman"/>
          <w:lang w:val="en-US"/>
        </w:rPr>
        <w:t xml:space="preserve">starts by checking that they haven’t forgotten everything during the summer and asks them some math questions. No problem,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loves math! She knows all the answers and puts her hand up to answer all Mrs. </w:t>
      </w:r>
      <w:r w:rsidRPr="00C83A9D">
        <w:rPr>
          <w:rFonts w:ascii="Times New Roman" w:hAnsi="Times New Roman" w:cs="Times New Roman"/>
          <w:b/>
          <w:lang w:val="en-US"/>
        </w:rPr>
        <w:t>Johnson</w:t>
      </w:r>
      <w:r w:rsidRPr="00C83A9D">
        <w:rPr>
          <w:rFonts w:ascii="Times New Roman" w:hAnsi="Times New Roman" w:cs="Times New Roman"/>
          <w:lang w:val="en-US"/>
        </w:rPr>
        <w:t xml:space="preserve">’s questions. "My goodness, you're really good at math!" exclaims the teacher.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blushes proudly at this compliment, but at that moment she notices one of the girls leaning over to her neighbor and whispering something in her ear while staring at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Slightly </w:t>
      </w:r>
      <w:r w:rsidRPr="00C83A9D">
        <w:rPr>
          <w:rFonts w:ascii="Times New Roman" w:hAnsi="Times New Roman" w:cs="Times New Roman"/>
          <w:color w:val="000000" w:themeColor="text1"/>
          <w:lang w:val="en-US"/>
        </w:rPr>
        <w:t>surprised</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answers Mrs. </w:t>
      </w:r>
      <w:r w:rsidRPr="00C83A9D">
        <w:rPr>
          <w:rFonts w:ascii="Times New Roman" w:hAnsi="Times New Roman" w:cs="Times New Roman"/>
          <w:b/>
          <w:lang w:val="en-US"/>
        </w:rPr>
        <w:t>Johnson</w:t>
      </w:r>
      <w:r w:rsidRPr="00C83A9D">
        <w:rPr>
          <w:rFonts w:ascii="Times New Roman" w:hAnsi="Times New Roman" w:cs="Times New Roman"/>
          <w:lang w:val="en-US"/>
        </w:rPr>
        <w:t xml:space="preserve">'s next question and then glances at the two girls. Again, the same thing happens: the first girl whispers in the other's ear, and this time they </w:t>
      </w:r>
      <w:r w:rsidRPr="00C83A9D">
        <w:rPr>
          <w:rFonts w:ascii="Times New Roman" w:hAnsi="Times New Roman" w:cs="Times New Roman"/>
          <w:lang w:val="en-US"/>
        </w:rPr>
        <w:lastRenderedPageBreak/>
        <w:t xml:space="preserve">both laugh while looking at </w:t>
      </w:r>
      <w:r w:rsidRPr="00C83A9D">
        <w:rPr>
          <w:rFonts w:ascii="Times New Roman" w:hAnsi="Times New Roman" w:cs="Times New Roman"/>
          <w:b/>
          <w:lang w:val="en-US"/>
        </w:rPr>
        <w:t>Barbara</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feels very uncomfortable, and doesn't dare put up her hand to answer Mrs. </w:t>
      </w:r>
      <w:r w:rsidRPr="00C83A9D">
        <w:rPr>
          <w:rFonts w:ascii="Times New Roman" w:hAnsi="Times New Roman" w:cs="Times New Roman"/>
          <w:b/>
          <w:lang w:val="en-US"/>
        </w:rPr>
        <w:t>Johnson</w:t>
      </w:r>
      <w:r w:rsidRPr="00C83A9D">
        <w:rPr>
          <w:rFonts w:ascii="Times New Roman" w:hAnsi="Times New Roman" w:cs="Times New Roman"/>
          <w:lang w:val="en-US"/>
        </w:rPr>
        <w:t xml:space="preserve">'s questions anymore. </w:t>
      </w:r>
    </w:p>
    <w:p w14:paraId="215F3C00" w14:textId="77777777" w:rsidR="00821F59" w:rsidRPr="00C83A9D" w:rsidRDefault="00821F59" w:rsidP="00821F59">
      <w:pPr>
        <w:spacing w:line="480" w:lineRule="auto"/>
        <w:ind w:firstLine="567"/>
        <w:jc w:val="both"/>
        <w:rPr>
          <w:rFonts w:ascii="Times New Roman" w:hAnsi="Times New Roman" w:cs="Times New Roman"/>
          <w:lang w:val="en-US"/>
        </w:rPr>
      </w:pPr>
      <w:r w:rsidRPr="00C83A9D">
        <w:rPr>
          <w:rFonts w:ascii="Times New Roman" w:hAnsi="Times New Roman" w:cs="Times New Roman"/>
          <w:lang w:val="en-US"/>
        </w:rPr>
        <w:t xml:space="preserve">At recess, still a little disturbed by what happened in class, </w:t>
      </w:r>
      <w:r w:rsidRPr="00C83A9D">
        <w:rPr>
          <w:rFonts w:ascii="Times New Roman" w:hAnsi="Times New Roman" w:cs="Times New Roman"/>
          <w:b/>
          <w:lang w:val="en-US"/>
        </w:rPr>
        <w:t>Barbara</w:t>
      </w:r>
      <w:r w:rsidRPr="00C83A9D">
        <w:rPr>
          <w:rFonts w:ascii="Times New Roman" w:hAnsi="Times New Roman" w:cs="Times New Roman"/>
          <w:lang w:val="en-US"/>
        </w:rPr>
        <w:t xml:space="preserve"> wonders who she'll play with now that </w:t>
      </w:r>
      <w:r w:rsidRPr="00C83A9D">
        <w:rPr>
          <w:rFonts w:ascii="Times New Roman" w:hAnsi="Times New Roman" w:cs="Times New Roman"/>
          <w:b/>
          <w:lang w:val="en-US"/>
        </w:rPr>
        <w:t>Mary</w:t>
      </w:r>
      <w:r w:rsidRPr="00C83A9D">
        <w:rPr>
          <w:rFonts w:ascii="Times New Roman" w:hAnsi="Times New Roman" w:cs="Times New Roman"/>
          <w:lang w:val="en-US"/>
        </w:rPr>
        <w:t xml:space="preserve"> is</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gone. Suddenly,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notices that three girls from her class are sitting on a bench about ten meters away and are looking at her and laughing. Among them,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recognizes the two girls who were whispering in class before recess. Very embarrassed,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decides to walk away and heads for the bathroom. When she passes the bench where the three girls in her class are sitting, they burst out laughing.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pretends not to notice, but she's sure she's turned as red as a tomato. When she arrives, the bathroom is empty.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decides to stay there until the end of recess. </w:t>
      </w:r>
    </w:p>
    <w:p w14:paraId="5D8D8A0A"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Once back in class,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tries to avoid notice and doesn't put her hand up once when Mrs. </w:t>
      </w:r>
      <w:r w:rsidRPr="00C83A9D">
        <w:rPr>
          <w:rFonts w:ascii="Times New Roman" w:hAnsi="Times New Roman" w:cs="Times New Roman"/>
          <w:b/>
          <w:lang w:val="en-US"/>
        </w:rPr>
        <w:t xml:space="preserve">Johnson </w:t>
      </w:r>
      <w:r w:rsidRPr="00C83A9D">
        <w:rPr>
          <w:rFonts w:ascii="Times New Roman" w:hAnsi="Times New Roman" w:cs="Times New Roman"/>
          <w:lang w:val="en-US"/>
        </w:rPr>
        <w:t xml:space="preserve">asks questions, for fear of making the other girls laugh again. Meanwhile, she learns their names. The tallest one, the one who was whispering in class, is </w:t>
      </w:r>
      <w:r w:rsidRPr="00C83A9D">
        <w:rPr>
          <w:rFonts w:ascii="Times New Roman" w:hAnsi="Times New Roman" w:cs="Times New Roman"/>
          <w:b/>
          <w:lang w:val="en-US"/>
        </w:rPr>
        <w:t>Donna</w:t>
      </w:r>
      <w:r w:rsidRPr="00C83A9D">
        <w:rPr>
          <w:rFonts w:ascii="Times New Roman" w:hAnsi="Times New Roman" w:cs="Times New Roman"/>
          <w:lang w:val="en-US"/>
        </w:rPr>
        <w:t xml:space="preserve">. Her neighbor is </w:t>
      </w:r>
      <w:r w:rsidRPr="00C83A9D">
        <w:rPr>
          <w:rFonts w:ascii="Times New Roman" w:hAnsi="Times New Roman" w:cs="Times New Roman"/>
          <w:b/>
          <w:lang w:val="en-US"/>
        </w:rPr>
        <w:t>Grace</w:t>
      </w:r>
      <w:r w:rsidRPr="00C83A9D">
        <w:rPr>
          <w:rFonts w:ascii="Times New Roman" w:hAnsi="Times New Roman" w:cs="Times New Roman"/>
          <w:lang w:val="en-US"/>
        </w:rPr>
        <w:t xml:space="preserve">, and the one who joined them on the bench in the schoolyard is </w:t>
      </w:r>
      <w:r w:rsidRPr="00C83A9D">
        <w:rPr>
          <w:rFonts w:ascii="Times New Roman" w:hAnsi="Times New Roman" w:cs="Times New Roman"/>
          <w:b/>
          <w:lang w:val="en-US"/>
        </w:rPr>
        <w:t>Talisa</w:t>
      </w:r>
      <w:r w:rsidRPr="00C83A9D">
        <w:rPr>
          <w:rFonts w:ascii="Times New Roman" w:hAnsi="Times New Roman" w:cs="Times New Roman"/>
          <w:lang w:val="en-US"/>
        </w:rPr>
        <w:t xml:space="preserve">. The rest of the day passes without incident, but </w:t>
      </w:r>
      <w:r w:rsidRPr="00C83A9D">
        <w:rPr>
          <w:rFonts w:ascii="Times New Roman" w:hAnsi="Times New Roman" w:cs="Times New Roman"/>
          <w:b/>
          <w:lang w:val="en-US"/>
        </w:rPr>
        <w:t xml:space="preserve">Barbara </w:t>
      </w:r>
      <w:r w:rsidRPr="00C83A9D">
        <w:rPr>
          <w:rFonts w:ascii="Times New Roman" w:hAnsi="Times New Roman" w:cs="Times New Roman"/>
          <w:lang w:val="en-US"/>
        </w:rPr>
        <w:t>feels very depressed when her mom comes to pick her up after school.</w:t>
      </w:r>
    </w:p>
    <w:p w14:paraId="19F58AC3"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The next day, when she gets to school,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feels very lonely. She has tears in her eyes as she thinks about all the good times she had with Mary last year. She decides to hide in the bathroom so no one will see her. Opening the door, she finds herself face to face with </w:t>
      </w:r>
      <w:r w:rsidRPr="00C83A9D">
        <w:rPr>
          <w:rFonts w:ascii="Times New Roman" w:hAnsi="Times New Roman" w:cs="Times New Roman"/>
          <w:b/>
          <w:lang w:val="en-US"/>
        </w:rPr>
        <w:t>Talisa</w:t>
      </w:r>
      <w:r w:rsidRPr="00C83A9D">
        <w:rPr>
          <w:rFonts w:ascii="Times New Roman" w:hAnsi="Times New Roman" w:cs="Times New Roman"/>
          <w:lang w:val="en-US"/>
        </w:rPr>
        <w:t xml:space="preserve">, one of the girls in her class who was laughing on the bench in the schoolyard the day before. Quickly,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runs into one of the cubicles so that </w:t>
      </w:r>
      <w:r w:rsidRPr="00C83A9D">
        <w:rPr>
          <w:rFonts w:ascii="Times New Roman" w:hAnsi="Times New Roman" w:cs="Times New Roman"/>
          <w:b/>
          <w:lang w:val="en-US"/>
        </w:rPr>
        <w:t xml:space="preserve">Talisa </w:t>
      </w:r>
      <w:r w:rsidRPr="00C83A9D">
        <w:rPr>
          <w:rFonts w:ascii="Times New Roman" w:hAnsi="Times New Roman" w:cs="Times New Roman"/>
          <w:lang w:val="en-US"/>
        </w:rPr>
        <w:t>doesn't</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see that she's crying. When the bell rings,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leaves the bathroom, her eyes still red. As </w:t>
      </w:r>
      <w:r w:rsidRPr="00C83A9D">
        <w:rPr>
          <w:rFonts w:ascii="Times New Roman" w:hAnsi="Times New Roman" w:cs="Times New Roman"/>
          <w:b/>
          <w:lang w:val="en-US"/>
        </w:rPr>
        <w:t xml:space="preserve">Barbara </w:t>
      </w:r>
      <w:r w:rsidRPr="00C83A9D">
        <w:rPr>
          <w:rFonts w:ascii="Times New Roman" w:hAnsi="Times New Roman" w:cs="Times New Roman"/>
          <w:lang w:val="en-US"/>
        </w:rPr>
        <w:t>walks</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back to class, she hears </w:t>
      </w:r>
      <w:r w:rsidRPr="00C83A9D">
        <w:rPr>
          <w:rFonts w:ascii="Times New Roman" w:hAnsi="Times New Roman" w:cs="Times New Roman"/>
          <w:b/>
          <w:lang w:val="en-US"/>
        </w:rPr>
        <w:t xml:space="preserve">Talisa </w:t>
      </w:r>
      <w:r w:rsidRPr="00C83A9D">
        <w:rPr>
          <w:rFonts w:ascii="Times New Roman" w:hAnsi="Times New Roman" w:cs="Times New Roman"/>
          <w:lang w:val="en-US"/>
        </w:rPr>
        <w:t xml:space="preserve">say to </w:t>
      </w:r>
      <w:r w:rsidRPr="00C83A9D">
        <w:rPr>
          <w:rFonts w:ascii="Times New Roman" w:hAnsi="Times New Roman" w:cs="Times New Roman"/>
          <w:b/>
          <w:lang w:val="en-US"/>
        </w:rPr>
        <w:t xml:space="preserve">Donna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Grace </w:t>
      </w:r>
      <w:r w:rsidRPr="00C83A9D">
        <w:rPr>
          <w:rFonts w:ascii="Times New Roman" w:hAnsi="Times New Roman" w:cs="Times New Roman"/>
          <w:lang w:val="en-US"/>
        </w:rPr>
        <w:t xml:space="preserve">behind her, "I swear, she </w:t>
      </w:r>
      <w:r w:rsidRPr="00C83A9D">
        <w:rPr>
          <w:rFonts w:ascii="Times New Roman" w:hAnsi="Times New Roman" w:cs="Times New Roman"/>
          <w:i/>
          <w:lang w:val="en-US"/>
        </w:rPr>
        <w:t>was crying</w:t>
      </w:r>
      <w:r w:rsidRPr="00C83A9D">
        <w:rPr>
          <w:rFonts w:ascii="Times New Roman" w:hAnsi="Times New Roman" w:cs="Times New Roman"/>
          <w:lang w:val="en-US"/>
        </w:rPr>
        <w:t>!".</w:t>
      </w:r>
    </w:p>
    <w:p w14:paraId="7BD9083E"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lastRenderedPageBreak/>
        <w:t xml:space="preserve">Back in the classroom, Mrs. </w:t>
      </w:r>
      <w:r w:rsidRPr="00C83A9D">
        <w:rPr>
          <w:rFonts w:ascii="Times New Roman" w:hAnsi="Times New Roman" w:cs="Times New Roman"/>
          <w:b/>
          <w:lang w:val="en-US"/>
        </w:rPr>
        <w:t xml:space="preserve">Johnson </w:t>
      </w:r>
      <w:r w:rsidRPr="00C83A9D">
        <w:rPr>
          <w:rFonts w:ascii="Times New Roman" w:hAnsi="Times New Roman" w:cs="Times New Roman"/>
          <w:lang w:val="en-US"/>
        </w:rPr>
        <w:t xml:space="preserve">announces that the next activity will be in groups and starts to make up the groups: "James, you go with Laure and Jean. Robert, with </w:t>
      </w:r>
      <w:r w:rsidRPr="00C83A9D">
        <w:rPr>
          <w:rFonts w:ascii="Times New Roman" w:hAnsi="Times New Roman" w:cs="Times New Roman"/>
          <w:b/>
          <w:lang w:val="en-US"/>
        </w:rPr>
        <w:t xml:space="preserve">Donna </w:t>
      </w:r>
      <w:r w:rsidRPr="00C83A9D">
        <w:rPr>
          <w:rFonts w:ascii="Times New Roman" w:hAnsi="Times New Roman" w:cs="Times New Roman"/>
          <w:lang w:val="en-US"/>
        </w:rPr>
        <w:t xml:space="preserve">and Michael. </w:t>
      </w:r>
      <w:r w:rsidRPr="00C83A9D">
        <w:rPr>
          <w:rFonts w:ascii="Times New Roman" w:hAnsi="Times New Roman" w:cs="Times New Roman"/>
          <w:b/>
          <w:lang w:val="en-US"/>
        </w:rPr>
        <w:t xml:space="preserve">Talisa, </w:t>
      </w:r>
      <w:r w:rsidRPr="00C83A9D">
        <w:rPr>
          <w:rFonts w:ascii="Times New Roman" w:hAnsi="Times New Roman" w:cs="Times New Roman"/>
          <w:lang w:val="en-US"/>
        </w:rPr>
        <w:t xml:space="preserve">with </w:t>
      </w:r>
      <w:r w:rsidRPr="00C83A9D">
        <w:rPr>
          <w:rFonts w:ascii="Times New Roman" w:hAnsi="Times New Roman" w:cs="Times New Roman"/>
          <w:b/>
          <w:lang w:val="en-US"/>
        </w:rPr>
        <w:t xml:space="preserve">Grace </w:t>
      </w:r>
      <w:r w:rsidRPr="00C83A9D">
        <w:rPr>
          <w:rFonts w:ascii="Times New Roman" w:hAnsi="Times New Roman" w:cs="Times New Roman"/>
          <w:lang w:val="en-US"/>
        </w:rPr>
        <w:t xml:space="preserve">and </w:t>
      </w:r>
      <w:r w:rsidRPr="00C83A9D">
        <w:rPr>
          <w:rFonts w:ascii="Times New Roman" w:hAnsi="Times New Roman" w:cs="Times New Roman"/>
          <w:b/>
          <w:lang w:val="en-US"/>
        </w:rPr>
        <w:t>Barbara...</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hears </w:t>
      </w:r>
      <w:r w:rsidRPr="00C83A9D">
        <w:rPr>
          <w:rFonts w:ascii="Times New Roman" w:hAnsi="Times New Roman" w:cs="Times New Roman"/>
          <w:b/>
          <w:lang w:val="en-US"/>
        </w:rPr>
        <w:t xml:space="preserve">Grace </w:t>
      </w:r>
      <w:r w:rsidRPr="00C83A9D">
        <w:rPr>
          <w:rFonts w:ascii="Times New Roman" w:hAnsi="Times New Roman" w:cs="Times New Roman"/>
          <w:lang w:val="en-US"/>
        </w:rPr>
        <w:t xml:space="preserve">say to </w:t>
      </w:r>
      <w:r w:rsidRPr="00C83A9D">
        <w:rPr>
          <w:rFonts w:ascii="Times New Roman" w:hAnsi="Times New Roman" w:cs="Times New Roman"/>
          <w:b/>
          <w:lang w:val="en-US"/>
        </w:rPr>
        <w:t xml:space="preserve">Talisa </w:t>
      </w:r>
      <w:r w:rsidRPr="00C83A9D">
        <w:rPr>
          <w:rFonts w:ascii="Times New Roman" w:hAnsi="Times New Roman" w:cs="Times New Roman"/>
          <w:lang w:val="en-US"/>
        </w:rPr>
        <w:t>"Oh no, not her...".</w:t>
      </w:r>
    </w:p>
    <w:p w14:paraId="501E3593"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The children gather in their groups in the classroom. </w:t>
      </w:r>
      <w:r w:rsidRPr="00C83A9D">
        <w:rPr>
          <w:rFonts w:ascii="Times New Roman" w:hAnsi="Times New Roman" w:cs="Times New Roman"/>
          <w:b/>
          <w:lang w:val="en-US"/>
        </w:rPr>
        <w:t>Barbara</w:t>
      </w:r>
      <w:r w:rsidRPr="00C83A9D">
        <w:rPr>
          <w:rFonts w:ascii="Times New Roman" w:hAnsi="Times New Roman" w:cs="Times New Roman"/>
          <w:lang w:val="en-US"/>
        </w:rPr>
        <w:t xml:space="preserve"> approaches </w:t>
      </w:r>
      <w:r w:rsidRPr="00C83A9D">
        <w:rPr>
          <w:rFonts w:ascii="Times New Roman" w:hAnsi="Times New Roman" w:cs="Times New Roman"/>
          <w:b/>
          <w:lang w:val="en-US"/>
        </w:rPr>
        <w:t xml:space="preserve">Grace </w:t>
      </w:r>
      <w:r w:rsidRPr="00C83A9D">
        <w:rPr>
          <w:rFonts w:ascii="Times New Roman" w:hAnsi="Times New Roman" w:cs="Times New Roman"/>
          <w:lang w:val="en-US"/>
        </w:rPr>
        <w:t xml:space="preserve">and </w:t>
      </w:r>
      <w:r w:rsidRPr="00C83A9D">
        <w:rPr>
          <w:rFonts w:ascii="Times New Roman" w:hAnsi="Times New Roman" w:cs="Times New Roman"/>
          <w:b/>
          <w:lang w:val="en-US"/>
        </w:rPr>
        <w:t>Talisa</w:t>
      </w:r>
      <w:r w:rsidRPr="00C83A9D">
        <w:rPr>
          <w:rFonts w:ascii="Times New Roman" w:hAnsi="Times New Roman" w:cs="Times New Roman"/>
          <w:lang w:val="en-US"/>
        </w:rPr>
        <w:t xml:space="preserve"> with her head down. There is a third chair next to them, but </w:t>
      </w:r>
      <w:r w:rsidRPr="00C83A9D">
        <w:rPr>
          <w:rFonts w:ascii="Times New Roman" w:hAnsi="Times New Roman" w:cs="Times New Roman"/>
          <w:b/>
          <w:lang w:val="en-US"/>
        </w:rPr>
        <w:t>Grace</w:t>
      </w:r>
      <w:r w:rsidRPr="00C83A9D">
        <w:rPr>
          <w:rFonts w:ascii="Times New Roman" w:hAnsi="Times New Roman" w:cs="Times New Roman"/>
          <w:lang w:val="en-US"/>
        </w:rPr>
        <w:t xml:space="preserve">'s schoolbag is on it. As she passes them, </w:t>
      </w:r>
      <w:r w:rsidRPr="00C83A9D">
        <w:rPr>
          <w:rFonts w:ascii="Times New Roman" w:hAnsi="Times New Roman" w:cs="Times New Roman"/>
          <w:b/>
          <w:lang w:val="en-US"/>
        </w:rPr>
        <w:t xml:space="preserve">Donna </w:t>
      </w:r>
      <w:r w:rsidRPr="00C83A9D">
        <w:rPr>
          <w:rFonts w:ascii="Times New Roman" w:hAnsi="Times New Roman" w:cs="Times New Roman"/>
          <w:lang w:val="en-US"/>
        </w:rPr>
        <w:t xml:space="preserve">exclaims, "Are you girls with the </w:t>
      </w:r>
      <w:r w:rsidRPr="00C83A9D">
        <w:rPr>
          <w:rFonts w:ascii="Times New Roman" w:hAnsi="Times New Roman" w:cs="Times New Roman"/>
          <w:color w:val="000000" w:themeColor="text1"/>
          <w:lang w:val="en-US"/>
        </w:rPr>
        <w:t>cry-baby</w:t>
      </w:r>
      <w:r w:rsidRPr="00C83A9D">
        <w:rPr>
          <w:rFonts w:ascii="Times New Roman" w:hAnsi="Times New Roman" w:cs="Times New Roman"/>
          <w:lang w:val="en-US"/>
        </w:rPr>
        <w:t xml:space="preserve">? Bad luck! </w:t>
      </w:r>
      <w:r w:rsidRPr="00C83A9D">
        <w:rPr>
          <w:rFonts w:ascii="Times New Roman" w:hAnsi="Times New Roman" w:cs="Times New Roman"/>
          <w:b/>
          <w:lang w:val="en-US"/>
        </w:rPr>
        <w:t xml:space="preserve">Grace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Talisa </w:t>
      </w:r>
      <w:r w:rsidRPr="00C83A9D">
        <w:rPr>
          <w:rFonts w:ascii="Times New Roman" w:hAnsi="Times New Roman" w:cs="Times New Roman"/>
          <w:lang w:val="en-US"/>
        </w:rPr>
        <w:t xml:space="preserve">laugh, and </w:t>
      </w:r>
      <w:r w:rsidRPr="00C83A9D">
        <w:rPr>
          <w:rFonts w:ascii="Times New Roman" w:hAnsi="Times New Roman" w:cs="Times New Roman"/>
          <w:b/>
          <w:lang w:val="en-US"/>
        </w:rPr>
        <w:t>Barbara</w:t>
      </w:r>
      <w:r w:rsidRPr="00C83A9D">
        <w:rPr>
          <w:rFonts w:ascii="Times New Roman" w:hAnsi="Times New Roman" w:cs="Times New Roman"/>
          <w:lang w:val="en-US"/>
        </w:rPr>
        <w:t>, who is still standing, looks at her feet without saying anything. "</w:t>
      </w:r>
      <w:r w:rsidRPr="00C83A9D">
        <w:rPr>
          <w:rFonts w:ascii="Times New Roman" w:hAnsi="Times New Roman" w:cs="Times New Roman"/>
          <w:b/>
          <w:lang w:val="en-US"/>
        </w:rPr>
        <w:t>Grace</w:t>
      </w:r>
      <w:r w:rsidRPr="00C83A9D">
        <w:rPr>
          <w:rFonts w:ascii="Times New Roman" w:hAnsi="Times New Roman" w:cs="Times New Roman"/>
          <w:lang w:val="en-US"/>
        </w:rPr>
        <w:t xml:space="preserve">, take your schoolbag off there! You can see that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can't sit down!", says Mrs. </w:t>
      </w:r>
      <w:r w:rsidRPr="00C83A9D">
        <w:rPr>
          <w:rFonts w:ascii="Times New Roman" w:hAnsi="Times New Roman" w:cs="Times New Roman"/>
          <w:b/>
          <w:lang w:val="en-US"/>
        </w:rPr>
        <w:t>Johnson</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Grace </w:t>
      </w:r>
      <w:r w:rsidRPr="00C83A9D">
        <w:rPr>
          <w:rFonts w:ascii="Times New Roman" w:hAnsi="Times New Roman" w:cs="Times New Roman"/>
          <w:lang w:val="en-US"/>
        </w:rPr>
        <w:t xml:space="preserve">sighs and rolls her eyes, and with exaggeratedly slow gestures removes her schoolbag from the chair. </w:t>
      </w:r>
      <w:r w:rsidRPr="00C83A9D">
        <w:rPr>
          <w:rFonts w:ascii="Times New Roman" w:hAnsi="Times New Roman" w:cs="Times New Roman"/>
          <w:b/>
          <w:lang w:val="en-US"/>
        </w:rPr>
        <w:t xml:space="preserve">Barbara, </w:t>
      </w:r>
      <w:r w:rsidRPr="00C83A9D">
        <w:rPr>
          <w:rFonts w:ascii="Times New Roman" w:hAnsi="Times New Roman" w:cs="Times New Roman"/>
          <w:lang w:val="en-US"/>
        </w:rPr>
        <w:t>who would like someone to wave a magic wand and make her disappear right now, sits down slowly.</w:t>
      </w:r>
    </w:p>
    <w:p w14:paraId="31FA1667" w14:textId="77777777" w:rsidR="00821F59" w:rsidRPr="00C83A9D" w:rsidRDefault="00821F59" w:rsidP="00821F59">
      <w:pPr>
        <w:spacing w:line="480" w:lineRule="auto"/>
        <w:ind w:firstLine="567"/>
        <w:jc w:val="both"/>
        <w:rPr>
          <w:rFonts w:ascii="Times New Roman" w:hAnsi="Times New Roman" w:cs="Times New Roman"/>
          <w:lang w:val="en-US"/>
        </w:rPr>
      </w:pPr>
      <w:r w:rsidRPr="00C83A9D">
        <w:rPr>
          <w:rFonts w:ascii="Times New Roman" w:hAnsi="Times New Roman" w:cs="Times New Roman"/>
          <w:lang w:val="en-US"/>
        </w:rPr>
        <w:t xml:space="preserve">During the activity,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doesn't dare to say anything and remains silent. </w:t>
      </w:r>
      <w:r w:rsidRPr="00C83A9D">
        <w:rPr>
          <w:rFonts w:ascii="Times New Roman" w:hAnsi="Times New Roman" w:cs="Times New Roman"/>
          <w:b/>
          <w:lang w:val="en-US"/>
        </w:rPr>
        <w:t xml:space="preserve">Grace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Talisa </w:t>
      </w:r>
      <w:r w:rsidRPr="00C83A9D">
        <w:rPr>
          <w:rFonts w:ascii="Times New Roman" w:hAnsi="Times New Roman" w:cs="Times New Roman"/>
          <w:lang w:val="en-US"/>
        </w:rPr>
        <w:t>don't speak to</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her and do everything together, ignoring her presence. At the end of the activity, each child returns to his or her seat. As </w:t>
      </w:r>
      <w:r w:rsidRPr="00C83A9D">
        <w:rPr>
          <w:rFonts w:ascii="Times New Roman" w:hAnsi="Times New Roman" w:cs="Times New Roman"/>
          <w:b/>
          <w:lang w:val="en-US"/>
        </w:rPr>
        <w:t xml:space="preserve">Grace </w:t>
      </w:r>
      <w:r w:rsidRPr="00C83A9D">
        <w:rPr>
          <w:rFonts w:ascii="Times New Roman" w:hAnsi="Times New Roman" w:cs="Times New Roman"/>
          <w:lang w:val="en-US"/>
        </w:rPr>
        <w:t>gets up, she</w:t>
      </w:r>
      <w:r w:rsidRPr="00C83A9D">
        <w:rPr>
          <w:rFonts w:ascii="Times New Roman" w:hAnsi="Times New Roman" w:cs="Times New Roman"/>
          <w:b/>
          <w:lang w:val="en-US"/>
        </w:rPr>
        <w:t xml:space="preserve"> </w:t>
      </w:r>
      <w:r w:rsidRPr="00C83A9D">
        <w:rPr>
          <w:rFonts w:ascii="Times New Roman" w:hAnsi="Times New Roman" w:cs="Times New Roman"/>
          <w:lang w:val="en-US"/>
        </w:rPr>
        <w:t>exclaims,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didn't do anything, she left us to do everything by ourselves!". "Not only is she a cry-baby, she's also selfish!", </w:t>
      </w:r>
      <w:r w:rsidRPr="00C83A9D">
        <w:rPr>
          <w:rFonts w:ascii="Times New Roman" w:hAnsi="Times New Roman" w:cs="Times New Roman"/>
          <w:b/>
          <w:lang w:val="en-US"/>
        </w:rPr>
        <w:t xml:space="preserve">Donna </w:t>
      </w:r>
      <w:r w:rsidRPr="00C83A9D">
        <w:rPr>
          <w:rFonts w:ascii="Times New Roman" w:hAnsi="Times New Roman" w:cs="Times New Roman"/>
          <w:lang w:val="en-US"/>
        </w:rPr>
        <w:t xml:space="preserve">shouts from the other end of the room, which makes the other students laugh. Mrs. </w:t>
      </w:r>
      <w:r w:rsidRPr="00C83A9D">
        <w:rPr>
          <w:rFonts w:ascii="Times New Roman" w:hAnsi="Times New Roman" w:cs="Times New Roman"/>
          <w:b/>
          <w:lang w:val="en-US"/>
        </w:rPr>
        <w:t xml:space="preserve">Johnson </w:t>
      </w:r>
      <w:r w:rsidRPr="00C83A9D">
        <w:rPr>
          <w:rFonts w:ascii="Times New Roman" w:hAnsi="Times New Roman" w:cs="Times New Roman"/>
          <w:lang w:val="en-US"/>
        </w:rPr>
        <w:t xml:space="preserve">comes up to her and says, "That's not nice what you just said, </w:t>
      </w:r>
      <w:r w:rsidRPr="00C83A9D">
        <w:rPr>
          <w:rFonts w:ascii="Times New Roman" w:hAnsi="Times New Roman" w:cs="Times New Roman"/>
          <w:b/>
          <w:lang w:val="en-US"/>
        </w:rPr>
        <w:t>Donna</w:t>
      </w:r>
      <w:r w:rsidRPr="00C83A9D">
        <w:rPr>
          <w:rFonts w:ascii="Times New Roman" w:hAnsi="Times New Roman" w:cs="Times New Roman"/>
          <w:lang w:val="en-US"/>
        </w:rPr>
        <w:t xml:space="preserve">. I want you to apologize." With a big smile, </w:t>
      </w:r>
      <w:r w:rsidRPr="00C83A9D">
        <w:rPr>
          <w:rFonts w:ascii="Times New Roman" w:hAnsi="Times New Roman" w:cs="Times New Roman"/>
          <w:b/>
          <w:lang w:val="en-US"/>
        </w:rPr>
        <w:t xml:space="preserve">Donna </w:t>
      </w:r>
      <w:r w:rsidRPr="00C83A9D">
        <w:rPr>
          <w:rFonts w:ascii="Times New Roman" w:hAnsi="Times New Roman" w:cs="Times New Roman"/>
          <w:lang w:val="en-US"/>
        </w:rPr>
        <w:t xml:space="preserve">answers, "But I didn't mean it, it was only a joke! We were just having a laugh!". </w:t>
      </w:r>
    </w:p>
    <w:p w14:paraId="623A4AA1" w14:textId="77777777" w:rsidR="00821F59" w:rsidRPr="00C83A9D" w:rsidRDefault="00821F59" w:rsidP="00821F59">
      <w:pPr>
        <w:spacing w:line="480" w:lineRule="auto"/>
        <w:ind w:firstLine="567"/>
        <w:jc w:val="both"/>
        <w:rPr>
          <w:rFonts w:ascii="Times New Roman" w:hAnsi="Times New Roman" w:cs="Times New Roman"/>
          <w:lang w:val="en-US"/>
        </w:rPr>
      </w:pPr>
      <w:r w:rsidRPr="00C83A9D">
        <w:rPr>
          <w:rFonts w:ascii="Times New Roman" w:hAnsi="Times New Roman" w:cs="Times New Roman"/>
          <w:lang w:val="en-US"/>
        </w:rPr>
        <w:t xml:space="preserve">As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leaves the classroom to go to recess, she hears </w:t>
      </w:r>
      <w:r w:rsidRPr="00C83A9D">
        <w:rPr>
          <w:rFonts w:ascii="Times New Roman" w:hAnsi="Times New Roman" w:cs="Times New Roman"/>
          <w:b/>
          <w:lang w:val="en-US"/>
        </w:rPr>
        <w:t xml:space="preserve">Talisa </w:t>
      </w:r>
      <w:r w:rsidRPr="00C83A9D">
        <w:rPr>
          <w:rFonts w:ascii="Times New Roman" w:hAnsi="Times New Roman" w:cs="Times New Roman"/>
          <w:lang w:val="en-US"/>
        </w:rPr>
        <w:t xml:space="preserve">say to </w:t>
      </w:r>
      <w:r w:rsidRPr="00C83A9D">
        <w:rPr>
          <w:rFonts w:ascii="Times New Roman" w:hAnsi="Times New Roman" w:cs="Times New Roman"/>
          <w:b/>
          <w:lang w:val="en-US"/>
        </w:rPr>
        <w:t>Donna</w:t>
      </w:r>
      <w:r w:rsidRPr="00C83A9D">
        <w:rPr>
          <w:rFonts w:ascii="Times New Roman" w:hAnsi="Times New Roman" w:cs="Times New Roman"/>
          <w:lang w:val="en-US"/>
        </w:rPr>
        <w:t xml:space="preserve">, "Did you see? She told you off because of </w:t>
      </w:r>
      <w:r w:rsidRPr="00C83A9D">
        <w:rPr>
          <w:rFonts w:ascii="Times New Roman" w:hAnsi="Times New Roman" w:cs="Times New Roman"/>
          <w:b/>
          <w:lang w:val="en-US"/>
        </w:rPr>
        <w:t>Barbara</w:t>
      </w:r>
      <w:r w:rsidRPr="00C83A9D">
        <w:rPr>
          <w:rFonts w:ascii="Times New Roman" w:hAnsi="Times New Roman" w:cs="Times New Roman"/>
          <w:lang w:val="en-US"/>
        </w:rPr>
        <w:t xml:space="preserve">!". "That's right, it's so unfair", says </w:t>
      </w:r>
      <w:r w:rsidRPr="00C83A9D">
        <w:rPr>
          <w:rFonts w:ascii="Times New Roman" w:hAnsi="Times New Roman" w:cs="Times New Roman"/>
          <w:b/>
          <w:lang w:val="en-US"/>
        </w:rPr>
        <w:t>Grace</w:t>
      </w:r>
      <w:r w:rsidRPr="00C83A9D">
        <w:rPr>
          <w:rFonts w:ascii="Times New Roman" w:hAnsi="Times New Roman" w:cs="Times New Roman"/>
          <w:lang w:val="en-US"/>
        </w:rPr>
        <w:t>. "It's not like you insulted her either!", she adds.</w:t>
      </w:r>
    </w:p>
    <w:p w14:paraId="714DDAD3"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When she wakes up the next morning,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doesn’t feel well: her stomach hurts. "Mommy, I think I'm sick, I can't go to school." Her mom is a little surprised, because </w:t>
      </w:r>
      <w:r w:rsidRPr="00C83A9D">
        <w:rPr>
          <w:rFonts w:ascii="Times New Roman" w:hAnsi="Times New Roman" w:cs="Times New Roman"/>
          <w:b/>
          <w:lang w:val="en-US"/>
        </w:rPr>
        <w:lastRenderedPageBreak/>
        <w:t xml:space="preserve">Barbara </w:t>
      </w:r>
      <w:r w:rsidRPr="00C83A9D">
        <w:rPr>
          <w:rFonts w:ascii="Times New Roman" w:hAnsi="Times New Roman" w:cs="Times New Roman"/>
          <w:lang w:val="en-US"/>
        </w:rPr>
        <w:t>is never usually sick. She put her hand on her daughter's forehead: "No, honey, you don't even have a fever. Come on, get dressed before we're late!"</w:t>
      </w:r>
    </w:p>
    <w:p w14:paraId="52D0D6C6" w14:textId="4A56D74C"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Mrs. </w:t>
      </w:r>
      <w:r w:rsidRPr="00C83A9D">
        <w:rPr>
          <w:rFonts w:ascii="Times New Roman" w:hAnsi="Times New Roman" w:cs="Times New Roman"/>
          <w:b/>
          <w:lang w:val="en-US"/>
        </w:rPr>
        <w:t xml:space="preserve">Johnson </w:t>
      </w:r>
      <w:r w:rsidRPr="00C83A9D">
        <w:rPr>
          <w:rFonts w:ascii="Times New Roman" w:hAnsi="Times New Roman" w:cs="Times New Roman"/>
          <w:lang w:val="en-US"/>
        </w:rPr>
        <w:t xml:space="preserve">is late that morning. The students go into class to wait for her.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walks up to a girl she has never spoken to before, </w:t>
      </w:r>
      <w:r w:rsidRPr="00C83A9D">
        <w:rPr>
          <w:rFonts w:ascii="Times New Roman" w:hAnsi="Times New Roman" w:cs="Times New Roman"/>
          <w:b/>
          <w:lang w:val="en-US"/>
        </w:rPr>
        <w:t>Charlotte</w:t>
      </w:r>
      <w:r w:rsidRPr="00C83A9D">
        <w:rPr>
          <w:rFonts w:ascii="Times New Roman" w:hAnsi="Times New Roman" w:cs="Times New Roman"/>
          <w:lang w:val="en-US"/>
        </w:rPr>
        <w:t xml:space="preserve">. "Hello", </w:t>
      </w:r>
      <w:r w:rsidRPr="00C83A9D">
        <w:rPr>
          <w:rFonts w:ascii="Times New Roman" w:hAnsi="Times New Roman" w:cs="Times New Roman"/>
          <w:b/>
          <w:lang w:val="en-US"/>
        </w:rPr>
        <w:t xml:space="preserve">Barbara </w:t>
      </w:r>
      <w:r w:rsidRPr="00C83A9D">
        <w:rPr>
          <w:rFonts w:ascii="Times New Roman" w:hAnsi="Times New Roman" w:cs="Times New Roman"/>
          <w:lang w:val="en-US"/>
        </w:rPr>
        <w:t xml:space="preserve">ventures. "Hello", </w:t>
      </w:r>
      <w:r w:rsidRPr="00C83A9D">
        <w:rPr>
          <w:rFonts w:ascii="Times New Roman" w:hAnsi="Times New Roman" w:cs="Times New Roman"/>
          <w:b/>
          <w:lang w:val="en-US"/>
        </w:rPr>
        <w:t xml:space="preserve">Charlotte </w:t>
      </w:r>
      <w:r w:rsidRPr="00C83A9D">
        <w:rPr>
          <w:rFonts w:ascii="Times New Roman" w:hAnsi="Times New Roman" w:cs="Times New Roman"/>
          <w:lang w:val="en-US"/>
        </w:rPr>
        <w:t xml:space="preserve">replies. </w:t>
      </w:r>
      <w:r w:rsidRPr="00C83A9D">
        <w:rPr>
          <w:rFonts w:ascii="Times New Roman" w:hAnsi="Times New Roman" w:cs="Times New Roman"/>
          <w:b/>
          <w:lang w:val="en-US"/>
        </w:rPr>
        <w:t>Donna</w:t>
      </w:r>
      <w:r w:rsidRPr="00C83A9D">
        <w:rPr>
          <w:rFonts w:ascii="Times New Roman" w:hAnsi="Times New Roman" w:cs="Times New Roman"/>
          <w:lang w:val="en-US"/>
        </w:rPr>
        <w:t xml:space="preserve">, who has arrived behind </w:t>
      </w:r>
      <w:r w:rsidRPr="00C83A9D">
        <w:rPr>
          <w:rFonts w:ascii="Times New Roman" w:hAnsi="Times New Roman" w:cs="Times New Roman"/>
          <w:b/>
          <w:lang w:val="en-US"/>
        </w:rPr>
        <w:t>Barbara'</w:t>
      </w:r>
      <w:r w:rsidRPr="00C83A9D">
        <w:rPr>
          <w:rFonts w:ascii="Times New Roman" w:hAnsi="Times New Roman" w:cs="Times New Roman"/>
          <w:lang w:val="en-US"/>
        </w:rPr>
        <w:t xml:space="preserve">s back, exclaims, "Yuck! You're talking to the cry-baby? Look out, or she'll start </w:t>
      </w:r>
      <w:r w:rsidR="006E1918">
        <w:rPr>
          <w:rFonts w:ascii="Times New Roman" w:hAnsi="Times New Roman" w:cs="Times New Roman"/>
          <w:lang w:val="en-US"/>
        </w:rPr>
        <w:t>following you</w:t>
      </w:r>
      <w:r w:rsidRPr="00C83A9D">
        <w:rPr>
          <w:rFonts w:ascii="Times New Roman" w:hAnsi="Times New Roman" w:cs="Times New Roman"/>
          <w:lang w:val="en-US"/>
        </w:rPr>
        <w:t xml:space="preserve"> and sniveling all the time!" </w:t>
      </w:r>
      <w:r w:rsidRPr="00C83A9D">
        <w:rPr>
          <w:rFonts w:ascii="Times New Roman" w:hAnsi="Times New Roman" w:cs="Times New Roman"/>
          <w:b/>
          <w:lang w:val="en-US"/>
        </w:rPr>
        <w:t xml:space="preserve">Grace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Talisa </w:t>
      </w:r>
      <w:r w:rsidRPr="00C83A9D">
        <w:rPr>
          <w:rFonts w:ascii="Times New Roman" w:hAnsi="Times New Roman" w:cs="Times New Roman"/>
          <w:lang w:val="en-US"/>
        </w:rPr>
        <w:t xml:space="preserve">are behind her, laughing. </w:t>
      </w:r>
      <w:r w:rsidRPr="00C83A9D">
        <w:rPr>
          <w:rFonts w:ascii="Times New Roman" w:hAnsi="Times New Roman" w:cs="Times New Roman"/>
          <w:b/>
          <w:lang w:val="en-US"/>
        </w:rPr>
        <w:t xml:space="preserve">Charlotte </w:t>
      </w:r>
      <w:r w:rsidRPr="00C83A9D">
        <w:rPr>
          <w:rFonts w:ascii="Times New Roman" w:hAnsi="Times New Roman" w:cs="Times New Roman"/>
          <w:lang w:val="en-US"/>
        </w:rPr>
        <w:t xml:space="preserve">hesitates, then looks with disgust at </w:t>
      </w:r>
      <w:r w:rsidRPr="00C83A9D">
        <w:rPr>
          <w:rFonts w:ascii="Times New Roman" w:hAnsi="Times New Roman" w:cs="Times New Roman"/>
          <w:b/>
          <w:lang w:val="en-US"/>
        </w:rPr>
        <w:t xml:space="preserve">Barbara </w:t>
      </w:r>
      <w:r w:rsidRPr="00C83A9D">
        <w:rPr>
          <w:rFonts w:ascii="Times New Roman" w:hAnsi="Times New Roman" w:cs="Times New Roman"/>
          <w:lang w:val="en-US"/>
        </w:rPr>
        <w:t>and answers, "No, I don't talk to cry-babies" as she walks away.</w:t>
      </w:r>
    </w:p>
    <w:p w14:paraId="30CC492A"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"You're really mean to her," comments </w:t>
      </w:r>
      <w:r w:rsidRPr="00C83A9D">
        <w:rPr>
          <w:rFonts w:ascii="Times New Roman" w:hAnsi="Times New Roman" w:cs="Times New Roman"/>
          <w:b/>
          <w:lang w:val="en-US"/>
        </w:rPr>
        <w:t>Andrew</w:t>
      </w:r>
      <w:r w:rsidRPr="00C83A9D">
        <w:rPr>
          <w:rFonts w:ascii="Times New Roman" w:hAnsi="Times New Roman" w:cs="Times New Roman"/>
          <w:lang w:val="en-US"/>
        </w:rPr>
        <w:t xml:space="preserve">, one of the boys in the class, who was watching. "It's fine, we're just teasing her a little, it's nothing!", answers </w:t>
      </w:r>
      <w:r w:rsidRPr="00C83A9D">
        <w:rPr>
          <w:rFonts w:ascii="Times New Roman" w:hAnsi="Times New Roman" w:cs="Times New Roman"/>
          <w:b/>
          <w:lang w:val="en-US"/>
        </w:rPr>
        <w:t>Donna</w:t>
      </w:r>
      <w:r w:rsidRPr="00C83A9D">
        <w:rPr>
          <w:rFonts w:ascii="Times New Roman" w:hAnsi="Times New Roman" w:cs="Times New Roman"/>
          <w:lang w:val="en-US"/>
        </w:rPr>
        <w:t xml:space="preserve">. "Are you in love with her or something?" </w:t>
      </w:r>
      <w:r w:rsidRPr="00C83A9D">
        <w:rPr>
          <w:rFonts w:ascii="Times New Roman" w:hAnsi="Times New Roman" w:cs="Times New Roman"/>
          <w:b/>
          <w:lang w:val="en-US"/>
        </w:rPr>
        <w:t xml:space="preserve">Donna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Talisa </w:t>
      </w:r>
      <w:r w:rsidRPr="00C83A9D">
        <w:rPr>
          <w:rFonts w:ascii="Times New Roman" w:hAnsi="Times New Roman" w:cs="Times New Roman"/>
          <w:lang w:val="en-US"/>
        </w:rPr>
        <w:t xml:space="preserve">burst out laughing. "Whatever, I don't care about her!", answers </w:t>
      </w:r>
      <w:r w:rsidRPr="00C83A9D">
        <w:rPr>
          <w:rFonts w:ascii="Times New Roman" w:hAnsi="Times New Roman" w:cs="Times New Roman"/>
          <w:b/>
          <w:lang w:val="en-US"/>
        </w:rPr>
        <w:t xml:space="preserve">Andrew </w:t>
      </w:r>
      <w:r w:rsidRPr="00C83A9D">
        <w:rPr>
          <w:rFonts w:ascii="Times New Roman" w:hAnsi="Times New Roman" w:cs="Times New Roman"/>
          <w:lang w:val="en-US"/>
        </w:rPr>
        <w:t xml:space="preserve">and walks away from the guffawing girls. </w:t>
      </w:r>
      <w:r w:rsidRPr="00C83A9D">
        <w:rPr>
          <w:rFonts w:ascii="Times New Roman" w:hAnsi="Times New Roman" w:cs="Times New Roman"/>
          <w:b/>
          <w:lang w:val="en-US"/>
        </w:rPr>
        <w:t>Barbara</w:t>
      </w:r>
      <w:r w:rsidRPr="00C83A9D">
        <w:rPr>
          <w:rFonts w:ascii="Times New Roman" w:hAnsi="Times New Roman" w:cs="Times New Roman"/>
          <w:lang w:val="en-US"/>
        </w:rPr>
        <w:t xml:space="preserve">, who has been silent during the whole exchange, can no longer hold back her tears, which begin to flow down her cheeks. "Ha </w:t>
      </w:r>
      <w:proofErr w:type="spellStart"/>
      <w:r w:rsidRPr="00C83A9D">
        <w:rPr>
          <w:rFonts w:ascii="Times New Roman" w:hAnsi="Times New Roman" w:cs="Times New Roman"/>
          <w:lang w:val="en-US"/>
        </w:rPr>
        <w:t>ha</w:t>
      </w:r>
      <w:proofErr w:type="spellEnd"/>
      <w:r w:rsidRPr="00C83A9D">
        <w:rPr>
          <w:rFonts w:ascii="Times New Roman" w:hAnsi="Times New Roman" w:cs="Times New Roman"/>
          <w:lang w:val="en-US"/>
        </w:rPr>
        <w:t xml:space="preserve"> </w:t>
      </w:r>
      <w:proofErr w:type="spellStart"/>
      <w:r w:rsidRPr="00C83A9D">
        <w:rPr>
          <w:rFonts w:ascii="Times New Roman" w:hAnsi="Times New Roman" w:cs="Times New Roman"/>
          <w:lang w:val="en-US"/>
        </w:rPr>
        <w:t>ha</w:t>
      </w:r>
      <w:proofErr w:type="spellEnd"/>
      <w:r w:rsidRPr="00C83A9D">
        <w:rPr>
          <w:rFonts w:ascii="Times New Roman" w:hAnsi="Times New Roman" w:cs="Times New Roman"/>
          <w:lang w:val="en-US"/>
        </w:rPr>
        <w:t xml:space="preserve">! The cry-baby is sad because she's lost her boyfriend!", exclaims </w:t>
      </w:r>
      <w:r w:rsidRPr="00C83A9D">
        <w:rPr>
          <w:rFonts w:ascii="Times New Roman" w:hAnsi="Times New Roman" w:cs="Times New Roman"/>
          <w:b/>
          <w:lang w:val="en-US"/>
        </w:rPr>
        <w:t>Donna</w:t>
      </w:r>
      <w:r w:rsidRPr="00C83A9D">
        <w:rPr>
          <w:rFonts w:ascii="Times New Roman" w:hAnsi="Times New Roman" w:cs="Times New Roman"/>
          <w:lang w:val="en-US"/>
        </w:rPr>
        <w:t xml:space="preserve">, to the delight of the two other girls. Other students in the class around her also start laughing and chanting, "Cry-baby! Cry-baby!". </w:t>
      </w:r>
      <w:r w:rsidRPr="00C83A9D">
        <w:rPr>
          <w:rFonts w:ascii="Times New Roman" w:hAnsi="Times New Roman" w:cs="Times New Roman"/>
          <w:b/>
          <w:lang w:val="en-US"/>
        </w:rPr>
        <w:t>Barbara</w:t>
      </w:r>
      <w:r w:rsidRPr="00C83A9D">
        <w:rPr>
          <w:rFonts w:ascii="Times New Roman" w:hAnsi="Times New Roman" w:cs="Times New Roman"/>
          <w:lang w:val="en-US"/>
        </w:rPr>
        <w:t xml:space="preserve">, in tears, finally runs out of the classroom. </w:t>
      </w:r>
      <w:r w:rsidRPr="00C83A9D">
        <w:rPr>
          <w:rFonts w:ascii="Times New Roman" w:hAnsi="Times New Roman" w:cs="Times New Roman"/>
          <w:b/>
          <w:lang w:val="en-US"/>
        </w:rPr>
        <w:t>Donna</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Grace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Talisa </w:t>
      </w:r>
      <w:r w:rsidRPr="00C83A9D">
        <w:rPr>
          <w:rFonts w:ascii="Times New Roman" w:hAnsi="Times New Roman" w:cs="Times New Roman"/>
          <w:lang w:val="en-US"/>
        </w:rPr>
        <w:t xml:space="preserve">look at each other, feeling slightly unsure of themselves. "We were only teasing her", says </w:t>
      </w:r>
      <w:r w:rsidRPr="00C83A9D">
        <w:rPr>
          <w:rFonts w:ascii="Times New Roman" w:hAnsi="Times New Roman" w:cs="Times New Roman"/>
          <w:b/>
          <w:lang w:val="en-US"/>
        </w:rPr>
        <w:t>Donna</w:t>
      </w:r>
      <w:r w:rsidRPr="00C83A9D">
        <w:rPr>
          <w:rFonts w:ascii="Times New Roman" w:hAnsi="Times New Roman" w:cs="Times New Roman"/>
          <w:lang w:val="en-US"/>
        </w:rPr>
        <w:t xml:space="preserve">. The other two girls nod. "Honestly, it's not like we hit her or something!", adds </w:t>
      </w:r>
      <w:r w:rsidRPr="00C83A9D">
        <w:rPr>
          <w:rFonts w:ascii="Times New Roman" w:hAnsi="Times New Roman" w:cs="Times New Roman"/>
          <w:b/>
          <w:lang w:val="en-US"/>
        </w:rPr>
        <w:t>Talisa</w:t>
      </w:r>
      <w:r w:rsidRPr="00C83A9D">
        <w:rPr>
          <w:rFonts w:ascii="Times New Roman" w:hAnsi="Times New Roman" w:cs="Times New Roman"/>
          <w:lang w:val="en-US"/>
        </w:rPr>
        <w:t xml:space="preserve">. "Yeah, if we hit her, that would be really mean", says </w:t>
      </w:r>
      <w:r w:rsidRPr="00C83A9D">
        <w:rPr>
          <w:rFonts w:ascii="Times New Roman" w:hAnsi="Times New Roman" w:cs="Times New Roman"/>
          <w:b/>
          <w:lang w:val="en-US"/>
        </w:rPr>
        <w:t>Grace</w:t>
      </w:r>
      <w:r w:rsidRPr="00C83A9D">
        <w:rPr>
          <w:rFonts w:ascii="Times New Roman" w:hAnsi="Times New Roman" w:cs="Times New Roman"/>
          <w:lang w:val="en-US"/>
        </w:rPr>
        <w:t xml:space="preserve">. Feeling reassured, the three girls sit quietly in their places waiting for Mrs. </w:t>
      </w:r>
      <w:r w:rsidRPr="00C83A9D">
        <w:rPr>
          <w:rFonts w:ascii="Times New Roman" w:hAnsi="Times New Roman" w:cs="Times New Roman"/>
          <w:b/>
          <w:lang w:val="en-US"/>
        </w:rPr>
        <w:t>Johnson</w:t>
      </w:r>
      <w:r w:rsidRPr="00C83A9D">
        <w:rPr>
          <w:rFonts w:ascii="Times New Roman" w:hAnsi="Times New Roman" w:cs="Times New Roman"/>
          <w:lang w:val="en-US"/>
        </w:rPr>
        <w:t>.</w:t>
      </w:r>
    </w:p>
    <w:p w14:paraId="281FA4EE" w14:textId="77777777" w:rsidR="00821F59" w:rsidRPr="00C83A9D" w:rsidRDefault="00821F59" w:rsidP="00821F59">
      <w:pPr>
        <w:spacing w:line="480" w:lineRule="auto"/>
        <w:ind w:firstLine="567"/>
        <w:rPr>
          <w:rFonts w:ascii="Times New Roman" w:hAnsi="Times New Roman" w:cs="Times New Roman"/>
          <w:lang w:val="en-US"/>
        </w:rPr>
      </w:pPr>
    </w:p>
    <w:p w14:paraId="6106FBAD" w14:textId="77777777" w:rsidR="00821F59" w:rsidRPr="00520FD8" w:rsidRDefault="00821F59" w:rsidP="00520FD8">
      <w:pPr>
        <w:spacing w:line="480" w:lineRule="auto"/>
        <w:rPr>
          <w:rFonts w:ascii="Times New Roman" w:hAnsi="Times New Roman" w:cs="Times New Roman"/>
          <w:b/>
          <w:lang w:val="en-US"/>
        </w:rPr>
      </w:pPr>
      <w:r w:rsidRPr="00520FD8">
        <w:rPr>
          <w:rFonts w:ascii="Times New Roman" w:hAnsi="Times New Roman" w:cs="Times New Roman"/>
          <w:b/>
          <w:lang w:val="en-US"/>
        </w:rPr>
        <w:t>Story 2</w:t>
      </w:r>
    </w:p>
    <w:p w14:paraId="63F2050C" w14:textId="47D22472"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Last year,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was in a different school and things didn't go well at all. Two boys in his class had chosen him as their victim at the beginning of the school year and they kept on </w:t>
      </w:r>
      <w:r w:rsidRPr="00C83A9D">
        <w:rPr>
          <w:rFonts w:ascii="Times New Roman" w:hAnsi="Times New Roman" w:cs="Times New Roman"/>
          <w:lang w:val="en-US"/>
        </w:rPr>
        <w:lastRenderedPageBreak/>
        <w:t xml:space="preserve">bugging him all year long. But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isn't the kind of boy who lets himself be picked on: he's quite tall and actually quite strong. But the other two boys were the toughest in the school: all the students were afraid of them and nobody dared to stand in their way. Toward the end of the year, they even started to bully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into giving them his snack, and later his pocket money. When </w:t>
      </w:r>
      <w:r w:rsidRPr="00C83A9D">
        <w:rPr>
          <w:rFonts w:ascii="Times New Roman" w:hAnsi="Times New Roman" w:cs="Times New Roman"/>
          <w:b/>
          <w:lang w:val="en-US"/>
        </w:rPr>
        <w:t>Ethan</w:t>
      </w:r>
      <w:r w:rsidRPr="00C83A9D">
        <w:rPr>
          <w:rFonts w:ascii="Times New Roman" w:hAnsi="Times New Roman" w:cs="Times New Roman"/>
          <w:lang w:val="en-US"/>
        </w:rPr>
        <w:t xml:space="preserve">'s parents heard about this, they offered to move him to another school the following year.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agreed, and has been determined from the start not to let anyone push him around. Today, </w:t>
      </w:r>
      <w:r w:rsidRPr="00C83A9D">
        <w:rPr>
          <w:rFonts w:ascii="Times New Roman" w:hAnsi="Times New Roman" w:cs="Times New Roman"/>
          <w:b/>
          <w:lang w:val="en-US"/>
        </w:rPr>
        <w:t xml:space="preserve">Ethan </w:t>
      </w:r>
      <w:r w:rsidRPr="00C83A9D">
        <w:rPr>
          <w:rFonts w:ascii="Times New Roman" w:hAnsi="Times New Roman" w:cs="Times New Roman"/>
          <w:lang w:val="en-US"/>
        </w:rPr>
        <w:t>has been</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in his new school for a week, in </w:t>
      </w:r>
      <w:bookmarkStart w:id="1" w:name="_Hlk105601741"/>
      <w:r w:rsidR="000C4B52">
        <w:rPr>
          <w:rFonts w:ascii="Times New Roman" w:hAnsi="Times New Roman" w:cs="Times New Roman"/>
          <w:lang w:val="en-US"/>
        </w:rPr>
        <w:t>Grade</w:t>
      </w:r>
      <w:r w:rsidRPr="00C83A9D">
        <w:rPr>
          <w:rFonts w:ascii="Times New Roman" w:hAnsi="Times New Roman" w:cs="Times New Roman"/>
          <w:lang w:val="en-US"/>
        </w:rPr>
        <w:t xml:space="preserve"> 4/5/6</w:t>
      </w:r>
      <w:bookmarkEnd w:id="1"/>
      <w:r w:rsidRPr="00C83A9D">
        <w:rPr>
          <w:rFonts w:ascii="Times New Roman" w:hAnsi="Times New Roman" w:cs="Times New Roman"/>
          <w:lang w:val="en-US"/>
        </w:rPr>
        <w:t xml:space="preserve">. He is very happy because he managed to make two friends in his class from the first day: </w:t>
      </w:r>
      <w:r w:rsidRPr="00C83A9D">
        <w:rPr>
          <w:rFonts w:ascii="Times New Roman" w:hAnsi="Times New Roman" w:cs="Times New Roman"/>
          <w:b/>
          <w:lang w:val="en-US"/>
        </w:rPr>
        <w:t xml:space="preserve">Duante </w:t>
      </w:r>
      <w:r w:rsidRPr="00C83A9D">
        <w:rPr>
          <w:rFonts w:ascii="Times New Roman" w:hAnsi="Times New Roman" w:cs="Times New Roman"/>
          <w:lang w:val="en-US"/>
        </w:rPr>
        <w:t xml:space="preserve">and </w:t>
      </w:r>
      <w:r w:rsidRPr="00C83A9D">
        <w:rPr>
          <w:rFonts w:ascii="Times New Roman" w:hAnsi="Times New Roman" w:cs="Times New Roman"/>
          <w:b/>
          <w:lang w:val="en-US"/>
        </w:rPr>
        <w:t>Daniel</w:t>
      </w:r>
      <w:r w:rsidRPr="00C83A9D">
        <w:rPr>
          <w:rFonts w:ascii="Times New Roman" w:hAnsi="Times New Roman" w:cs="Times New Roman"/>
          <w:lang w:val="en-US"/>
        </w:rPr>
        <w:t xml:space="preserve">. The three boys get along brilliantly. </w:t>
      </w:r>
      <w:r w:rsidRPr="00C83A9D">
        <w:rPr>
          <w:rFonts w:ascii="Times New Roman" w:hAnsi="Times New Roman" w:cs="Times New Roman"/>
          <w:b/>
          <w:lang w:val="en-US"/>
        </w:rPr>
        <w:t xml:space="preserve">Daniel </w:t>
      </w:r>
      <w:r w:rsidRPr="00C83A9D">
        <w:rPr>
          <w:rFonts w:ascii="Times New Roman" w:hAnsi="Times New Roman" w:cs="Times New Roman"/>
          <w:lang w:val="en-US"/>
        </w:rPr>
        <w:t xml:space="preserve">has already told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that he will invite him to his birthday party next month. And </w:t>
      </w:r>
      <w:r w:rsidRPr="00C83A9D">
        <w:rPr>
          <w:rFonts w:ascii="Times New Roman" w:hAnsi="Times New Roman" w:cs="Times New Roman"/>
          <w:b/>
          <w:lang w:val="en-US"/>
        </w:rPr>
        <w:t xml:space="preserve">Duante </w:t>
      </w:r>
      <w:r w:rsidRPr="00C83A9D">
        <w:rPr>
          <w:rFonts w:ascii="Times New Roman" w:hAnsi="Times New Roman" w:cs="Times New Roman"/>
          <w:lang w:val="en-US"/>
        </w:rPr>
        <w:t>has asked the other two to spend Saturday afternoon at his house to play with the PS4 he was given during the summer.</w:t>
      </w:r>
    </w:p>
    <w:p w14:paraId="56B87819"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also likes his teacher, Mr. </w:t>
      </w:r>
      <w:r w:rsidRPr="00C83A9D">
        <w:rPr>
          <w:rFonts w:ascii="Times New Roman" w:hAnsi="Times New Roman" w:cs="Times New Roman"/>
          <w:b/>
          <w:lang w:val="en-US"/>
        </w:rPr>
        <w:t>Brown</w:t>
      </w:r>
      <w:r w:rsidRPr="00C83A9D">
        <w:rPr>
          <w:rFonts w:ascii="Times New Roman" w:hAnsi="Times New Roman" w:cs="Times New Roman"/>
          <w:lang w:val="en-US"/>
        </w:rPr>
        <w:t>, very</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much: he is really nice and comes up with activities for his students that are great fun. For example, in two weeks, they're going to visit the dinosaur museum, and at the end of the day, they're going trampolining. The other students in the class also seem pretty cool: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gets along quite well with everyone and even finds the girls nice. In fact, there is only one student in the class that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doesn't like: </w:t>
      </w:r>
      <w:r w:rsidRPr="00C83A9D">
        <w:rPr>
          <w:rFonts w:ascii="Times New Roman" w:hAnsi="Times New Roman" w:cs="Times New Roman"/>
          <w:b/>
          <w:lang w:val="en-US"/>
        </w:rPr>
        <w:t>William</w:t>
      </w:r>
      <w:r w:rsidRPr="00C83A9D">
        <w:rPr>
          <w:rFonts w:ascii="Times New Roman" w:hAnsi="Times New Roman" w:cs="Times New Roman"/>
          <w:lang w:val="en-US"/>
        </w:rPr>
        <w:t xml:space="preserve">. And he's not the only one: everyone finds </w:t>
      </w:r>
      <w:r w:rsidRPr="00C83A9D">
        <w:rPr>
          <w:rFonts w:ascii="Times New Roman" w:hAnsi="Times New Roman" w:cs="Times New Roman"/>
          <w:b/>
          <w:lang w:val="en-US"/>
        </w:rPr>
        <w:t xml:space="preserve">William </w:t>
      </w:r>
      <w:r w:rsidRPr="00C83A9D">
        <w:rPr>
          <w:rFonts w:ascii="Times New Roman" w:hAnsi="Times New Roman" w:cs="Times New Roman"/>
          <w:lang w:val="en-US"/>
        </w:rPr>
        <w:t xml:space="preserve">a little strange, a little different. He has no friends in the class. Even physically, </w:t>
      </w:r>
      <w:r w:rsidRPr="00C83A9D">
        <w:rPr>
          <w:rFonts w:ascii="Times New Roman" w:hAnsi="Times New Roman" w:cs="Times New Roman"/>
          <w:b/>
          <w:lang w:val="en-US"/>
        </w:rPr>
        <w:t xml:space="preserve">William </w:t>
      </w:r>
      <w:r w:rsidRPr="00C83A9D">
        <w:rPr>
          <w:rFonts w:ascii="Times New Roman" w:hAnsi="Times New Roman" w:cs="Times New Roman"/>
          <w:lang w:val="en-US"/>
        </w:rPr>
        <w:t xml:space="preserve">is different: he's very pale, terribly thin and much smaller than the other students in the class. And also, every time he wants to say something, he can't help speaking very loudly, almost shouting. As a result, he's a bit deafening and the other students avoid him because of this.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is sure that even Mr. </w:t>
      </w:r>
      <w:r w:rsidRPr="00C83A9D">
        <w:rPr>
          <w:rFonts w:ascii="Times New Roman" w:hAnsi="Times New Roman" w:cs="Times New Roman"/>
          <w:b/>
          <w:lang w:val="en-US"/>
        </w:rPr>
        <w:t xml:space="preserve">Brown </w:t>
      </w:r>
      <w:r w:rsidRPr="00C83A9D">
        <w:rPr>
          <w:rFonts w:ascii="Times New Roman" w:hAnsi="Times New Roman" w:cs="Times New Roman"/>
          <w:lang w:val="en-US"/>
        </w:rPr>
        <w:t xml:space="preserve">is annoyed by </w:t>
      </w:r>
      <w:r w:rsidRPr="00C83A9D">
        <w:rPr>
          <w:rFonts w:ascii="Times New Roman" w:hAnsi="Times New Roman" w:cs="Times New Roman"/>
          <w:b/>
          <w:lang w:val="en-US"/>
        </w:rPr>
        <w:t>William</w:t>
      </w:r>
      <w:r w:rsidRPr="00C83A9D">
        <w:rPr>
          <w:rFonts w:ascii="Times New Roman" w:hAnsi="Times New Roman" w:cs="Times New Roman"/>
          <w:lang w:val="en-US"/>
        </w:rPr>
        <w:t xml:space="preserve">, and it shows: He doesn't speak to him as nicely as to the other students. </w:t>
      </w:r>
    </w:p>
    <w:p w14:paraId="7DE42FA5"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and his friends are talking about </w:t>
      </w:r>
      <w:r w:rsidRPr="00C83A9D">
        <w:rPr>
          <w:rFonts w:ascii="Times New Roman" w:hAnsi="Times New Roman" w:cs="Times New Roman"/>
          <w:b/>
          <w:lang w:val="en-US"/>
        </w:rPr>
        <w:t xml:space="preserve">William </w:t>
      </w:r>
      <w:r w:rsidRPr="00C83A9D">
        <w:rPr>
          <w:rFonts w:ascii="Times New Roman" w:hAnsi="Times New Roman" w:cs="Times New Roman"/>
          <w:lang w:val="en-US"/>
        </w:rPr>
        <w:t xml:space="preserve">together. "He's so white he looks like a ghost," says </w:t>
      </w:r>
      <w:r w:rsidRPr="00C83A9D">
        <w:rPr>
          <w:rFonts w:ascii="Times New Roman" w:hAnsi="Times New Roman" w:cs="Times New Roman"/>
          <w:b/>
          <w:lang w:val="en-US"/>
        </w:rPr>
        <w:t>Duante</w:t>
      </w:r>
      <w:r w:rsidRPr="00C83A9D">
        <w:rPr>
          <w:rFonts w:ascii="Times New Roman" w:hAnsi="Times New Roman" w:cs="Times New Roman"/>
          <w:lang w:val="en-US"/>
        </w:rPr>
        <w:t xml:space="preserve">. "I've already been to his house because his mother is friends with my </w:t>
      </w:r>
      <w:r w:rsidRPr="00C83A9D">
        <w:rPr>
          <w:rFonts w:ascii="Times New Roman" w:hAnsi="Times New Roman" w:cs="Times New Roman"/>
          <w:lang w:val="en-US"/>
        </w:rPr>
        <w:lastRenderedPageBreak/>
        <w:t xml:space="preserve">mother", says </w:t>
      </w:r>
      <w:r w:rsidRPr="00C83A9D">
        <w:rPr>
          <w:rFonts w:ascii="Times New Roman" w:hAnsi="Times New Roman" w:cs="Times New Roman"/>
          <w:b/>
          <w:lang w:val="en-US"/>
        </w:rPr>
        <w:t>Daniel</w:t>
      </w:r>
      <w:r w:rsidRPr="00C83A9D">
        <w:rPr>
          <w:rFonts w:ascii="Times New Roman" w:hAnsi="Times New Roman" w:cs="Times New Roman"/>
          <w:lang w:val="en-US"/>
        </w:rPr>
        <w:t xml:space="preserve">. "Oh yeah? What's it like at his place?", asks </w:t>
      </w:r>
      <w:r w:rsidRPr="00C83A9D">
        <w:rPr>
          <w:rFonts w:ascii="Times New Roman" w:hAnsi="Times New Roman" w:cs="Times New Roman"/>
          <w:b/>
          <w:lang w:val="en-US"/>
        </w:rPr>
        <w:t>Ethan</w:t>
      </w:r>
      <w:r w:rsidRPr="00C83A9D">
        <w:rPr>
          <w:rFonts w:ascii="Times New Roman" w:hAnsi="Times New Roman" w:cs="Times New Roman"/>
          <w:lang w:val="en-US"/>
        </w:rPr>
        <w:t xml:space="preserve">. "I bet it looks like a haunted house!", laughs </w:t>
      </w:r>
      <w:r w:rsidRPr="00C83A9D">
        <w:rPr>
          <w:rFonts w:ascii="Times New Roman" w:hAnsi="Times New Roman" w:cs="Times New Roman"/>
          <w:b/>
          <w:lang w:val="en-US"/>
        </w:rPr>
        <w:t>Duante</w:t>
      </w:r>
      <w:r w:rsidRPr="00C83A9D">
        <w:rPr>
          <w:rFonts w:ascii="Times New Roman" w:hAnsi="Times New Roman" w:cs="Times New Roman"/>
          <w:lang w:val="en-US"/>
        </w:rPr>
        <w:t xml:space="preserve">. "It's true that there are some weird things", answers </w:t>
      </w:r>
      <w:r w:rsidRPr="00C83A9D">
        <w:rPr>
          <w:rFonts w:ascii="Times New Roman" w:hAnsi="Times New Roman" w:cs="Times New Roman"/>
          <w:b/>
          <w:lang w:val="en-US"/>
        </w:rPr>
        <w:t>Daniel</w:t>
      </w:r>
      <w:r w:rsidRPr="00C83A9D">
        <w:rPr>
          <w:rFonts w:ascii="Times New Roman" w:hAnsi="Times New Roman" w:cs="Times New Roman"/>
          <w:lang w:val="en-US"/>
        </w:rPr>
        <w:t xml:space="preserve">. "For example, his older sister stays in her room all the time, and you never see her. "That's creepy, she must be a ghost too!" exclaims </w:t>
      </w:r>
      <w:r w:rsidRPr="00C83A9D">
        <w:rPr>
          <w:rFonts w:ascii="Times New Roman" w:hAnsi="Times New Roman" w:cs="Times New Roman"/>
          <w:b/>
          <w:lang w:val="en-US"/>
        </w:rPr>
        <w:t>Duante</w:t>
      </w:r>
      <w:r w:rsidRPr="00C83A9D">
        <w:rPr>
          <w:rFonts w:ascii="Times New Roman" w:hAnsi="Times New Roman" w:cs="Times New Roman"/>
          <w:lang w:val="en-US"/>
        </w:rPr>
        <w:t xml:space="preserve">. "What else?" "Well... there's some strange stuff hanging on the walls too", says </w:t>
      </w:r>
      <w:r w:rsidRPr="00C83A9D">
        <w:rPr>
          <w:rFonts w:ascii="Times New Roman" w:hAnsi="Times New Roman" w:cs="Times New Roman"/>
          <w:b/>
          <w:lang w:val="en-US"/>
        </w:rPr>
        <w:t>Daniel</w:t>
      </w:r>
      <w:r w:rsidRPr="00C83A9D">
        <w:rPr>
          <w:rFonts w:ascii="Times New Roman" w:hAnsi="Times New Roman" w:cs="Times New Roman"/>
          <w:lang w:val="en-US"/>
        </w:rPr>
        <w:t xml:space="preserve">. "Argh, it sounds like a horror movie!", exclaims </w:t>
      </w:r>
      <w:r w:rsidRPr="00C83A9D">
        <w:rPr>
          <w:rFonts w:ascii="Times New Roman" w:hAnsi="Times New Roman" w:cs="Times New Roman"/>
          <w:b/>
          <w:lang w:val="en-US"/>
        </w:rPr>
        <w:t>Ethan</w:t>
      </w:r>
      <w:r w:rsidRPr="00C83A9D">
        <w:rPr>
          <w:rFonts w:ascii="Times New Roman" w:hAnsi="Times New Roman" w:cs="Times New Roman"/>
          <w:lang w:val="en-US"/>
        </w:rPr>
        <w:t xml:space="preserve">. "Tell us more!" </w:t>
      </w:r>
      <w:r w:rsidRPr="00C83A9D">
        <w:rPr>
          <w:rFonts w:ascii="Times New Roman" w:hAnsi="Times New Roman" w:cs="Times New Roman"/>
          <w:b/>
          <w:lang w:val="en-US"/>
        </w:rPr>
        <w:t>Daniel</w:t>
      </w:r>
      <w:r w:rsidRPr="00C83A9D">
        <w:rPr>
          <w:rFonts w:ascii="Times New Roman" w:hAnsi="Times New Roman" w:cs="Times New Roman"/>
          <w:lang w:val="en-US"/>
        </w:rPr>
        <w:t xml:space="preserve"> enthusiastically adds some disturbing details to satisfy his friends. At a certain point, the stories </w:t>
      </w:r>
      <w:r w:rsidRPr="00C83A9D">
        <w:rPr>
          <w:rFonts w:ascii="Times New Roman" w:hAnsi="Times New Roman" w:cs="Times New Roman"/>
          <w:b/>
          <w:lang w:val="en-US"/>
        </w:rPr>
        <w:t xml:space="preserve">Daniel </w:t>
      </w:r>
      <w:r w:rsidRPr="00C83A9D">
        <w:rPr>
          <w:rFonts w:ascii="Times New Roman" w:hAnsi="Times New Roman" w:cs="Times New Roman"/>
          <w:lang w:val="en-US"/>
        </w:rPr>
        <w:t xml:space="preserve">tells become so unbelievable that it's obvious he's making it up, but the three boys pretend to believe it to keep the fun going. That night, as he goes to sleep, </w:t>
      </w:r>
      <w:r w:rsidRPr="00C83A9D">
        <w:rPr>
          <w:rFonts w:ascii="Times New Roman" w:hAnsi="Times New Roman" w:cs="Times New Roman"/>
          <w:b/>
          <w:lang w:val="en-US"/>
        </w:rPr>
        <w:t xml:space="preserve">Ethan </w:t>
      </w:r>
      <w:r w:rsidRPr="00C83A9D">
        <w:rPr>
          <w:rFonts w:ascii="Times New Roman" w:hAnsi="Times New Roman" w:cs="Times New Roman"/>
          <w:lang w:val="en-US"/>
        </w:rPr>
        <w:t>thinks to himself that he never had so much fun before meeting his new friends.</w:t>
      </w:r>
    </w:p>
    <w:p w14:paraId="3604C19B"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The days pass and the day of the museum visit arrives. The students are delighted: Mr. </w:t>
      </w:r>
      <w:r w:rsidRPr="00C83A9D">
        <w:rPr>
          <w:rFonts w:ascii="Times New Roman" w:hAnsi="Times New Roman" w:cs="Times New Roman"/>
          <w:b/>
          <w:lang w:val="en-US"/>
        </w:rPr>
        <w:t xml:space="preserve">Brown </w:t>
      </w:r>
      <w:r w:rsidRPr="00C83A9D">
        <w:rPr>
          <w:rFonts w:ascii="Times New Roman" w:hAnsi="Times New Roman" w:cs="Times New Roman"/>
          <w:lang w:val="en-US"/>
        </w:rPr>
        <w:t xml:space="preserve">has explained to them that they are going to do a treasure hunt in the museum in small groups of three or four. From their different seats in the bus, </w:t>
      </w:r>
      <w:r w:rsidRPr="00C83A9D">
        <w:rPr>
          <w:rFonts w:ascii="Times New Roman" w:hAnsi="Times New Roman" w:cs="Times New Roman"/>
          <w:b/>
          <w:lang w:val="en-US"/>
        </w:rPr>
        <w:t>Ethan</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Duante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Daniel </w:t>
      </w:r>
      <w:r w:rsidRPr="00C83A9D">
        <w:rPr>
          <w:rFonts w:ascii="Times New Roman" w:hAnsi="Times New Roman" w:cs="Times New Roman"/>
          <w:lang w:val="en-US"/>
        </w:rPr>
        <w:t xml:space="preserve">smile and wink at each other: the three of them will definitely team up for the game. The bus arrives at the museum and all the students get off. Mr. </w:t>
      </w:r>
      <w:r w:rsidRPr="00C83A9D">
        <w:rPr>
          <w:rFonts w:ascii="Times New Roman" w:hAnsi="Times New Roman" w:cs="Times New Roman"/>
          <w:b/>
          <w:lang w:val="en-US"/>
        </w:rPr>
        <w:t xml:space="preserve">Brown </w:t>
      </w:r>
      <w:r w:rsidRPr="00C83A9D">
        <w:rPr>
          <w:rFonts w:ascii="Times New Roman" w:hAnsi="Times New Roman" w:cs="Times New Roman"/>
          <w:lang w:val="en-US"/>
        </w:rPr>
        <w:t xml:space="preserve">asks them to form their groups. The students organize themselves and, not surprisingly, the only one who ends up on his own is </w:t>
      </w:r>
      <w:r w:rsidRPr="00C83A9D">
        <w:rPr>
          <w:rFonts w:ascii="Times New Roman" w:hAnsi="Times New Roman" w:cs="Times New Roman"/>
          <w:b/>
          <w:lang w:val="en-US"/>
        </w:rPr>
        <w:t>William</w:t>
      </w:r>
      <w:r w:rsidRPr="00C83A9D">
        <w:rPr>
          <w:rFonts w:ascii="Times New Roman" w:hAnsi="Times New Roman" w:cs="Times New Roman"/>
          <w:lang w:val="en-US"/>
        </w:rPr>
        <w:t xml:space="preserve">. "Who would like to take </w:t>
      </w:r>
      <w:r w:rsidRPr="00C83A9D">
        <w:rPr>
          <w:rFonts w:ascii="Times New Roman" w:hAnsi="Times New Roman" w:cs="Times New Roman"/>
          <w:b/>
          <w:lang w:val="en-US"/>
        </w:rPr>
        <w:t xml:space="preserve">William </w:t>
      </w:r>
      <w:r w:rsidRPr="00C83A9D">
        <w:rPr>
          <w:rFonts w:ascii="Times New Roman" w:hAnsi="Times New Roman" w:cs="Times New Roman"/>
          <w:lang w:val="en-US"/>
        </w:rPr>
        <w:t xml:space="preserve">in their group?", asks Mr. </w:t>
      </w:r>
      <w:r w:rsidRPr="00C83A9D">
        <w:rPr>
          <w:rFonts w:ascii="Times New Roman" w:hAnsi="Times New Roman" w:cs="Times New Roman"/>
          <w:b/>
          <w:lang w:val="en-US"/>
        </w:rPr>
        <w:t>Brown</w:t>
      </w:r>
      <w:r w:rsidRPr="00C83A9D">
        <w:rPr>
          <w:rFonts w:ascii="Times New Roman" w:hAnsi="Times New Roman" w:cs="Times New Roman"/>
          <w:lang w:val="en-US"/>
        </w:rPr>
        <w:t xml:space="preserve">. No one raises a hand and some students snicker. "If that's how it's going to be, I'll choose. </w:t>
      </w:r>
      <w:r w:rsidRPr="00C83A9D">
        <w:rPr>
          <w:rFonts w:ascii="Times New Roman" w:hAnsi="Times New Roman" w:cs="Times New Roman"/>
          <w:b/>
          <w:lang w:val="en-US"/>
        </w:rPr>
        <w:t>William</w:t>
      </w:r>
      <w:r w:rsidRPr="00C83A9D">
        <w:rPr>
          <w:rFonts w:ascii="Times New Roman" w:hAnsi="Times New Roman" w:cs="Times New Roman"/>
          <w:lang w:val="en-US"/>
        </w:rPr>
        <w:t xml:space="preserve">, you will go with </w:t>
      </w:r>
      <w:r w:rsidRPr="00C83A9D">
        <w:rPr>
          <w:rFonts w:ascii="Times New Roman" w:hAnsi="Times New Roman" w:cs="Times New Roman"/>
          <w:b/>
          <w:lang w:val="en-US"/>
        </w:rPr>
        <w:t>Ethan</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Duante </w:t>
      </w:r>
      <w:r w:rsidRPr="00C83A9D">
        <w:rPr>
          <w:rFonts w:ascii="Times New Roman" w:hAnsi="Times New Roman" w:cs="Times New Roman"/>
          <w:lang w:val="en-US"/>
        </w:rPr>
        <w:t xml:space="preserve">and </w:t>
      </w:r>
      <w:r w:rsidRPr="00C83A9D">
        <w:rPr>
          <w:rFonts w:ascii="Times New Roman" w:hAnsi="Times New Roman" w:cs="Times New Roman"/>
          <w:b/>
          <w:lang w:val="en-US"/>
        </w:rPr>
        <w:t>Daniel</w:t>
      </w:r>
      <w:r w:rsidRPr="00C83A9D">
        <w:rPr>
          <w:rFonts w:ascii="Times New Roman" w:hAnsi="Times New Roman" w:cs="Times New Roman"/>
          <w:lang w:val="en-US"/>
        </w:rPr>
        <w:t xml:space="preserve">", announces Mr. </w:t>
      </w:r>
      <w:r w:rsidRPr="00C83A9D">
        <w:rPr>
          <w:rFonts w:ascii="Times New Roman" w:hAnsi="Times New Roman" w:cs="Times New Roman"/>
          <w:b/>
          <w:lang w:val="en-US"/>
        </w:rPr>
        <w:t>Brown</w:t>
      </w:r>
      <w:r w:rsidRPr="00C83A9D">
        <w:rPr>
          <w:rFonts w:ascii="Times New Roman" w:hAnsi="Times New Roman" w:cs="Times New Roman"/>
          <w:lang w:val="en-US"/>
        </w:rPr>
        <w:t xml:space="preserve">. The three boys are startled, then look at each other grimacing. "Oh no...", whispers </w:t>
      </w:r>
      <w:r w:rsidRPr="00C83A9D">
        <w:rPr>
          <w:rFonts w:ascii="Times New Roman" w:hAnsi="Times New Roman" w:cs="Times New Roman"/>
          <w:b/>
          <w:lang w:val="en-US"/>
        </w:rPr>
        <w:t>Daniel</w:t>
      </w:r>
      <w:r w:rsidRPr="00C83A9D">
        <w:rPr>
          <w:rFonts w:ascii="Times New Roman" w:hAnsi="Times New Roman" w:cs="Times New Roman"/>
          <w:lang w:val="en-US"/>
        </w:rPr>
        <w:t>.</w:t>
      </w:r>
    </w:p>
    <w:p w14:paraId="6F842A1A" w14:textId="4CAA0BBE"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The game starts and the groups go in different directions. The group of four boys starts walking. </w:t>
      </w:r>
      <w:r w:rsidRPr="00C83A9D">
        <w:rPr>
          <w:rFonts w:ascii="Times New Roman" w:hAnsi="Times New Roman" w:cs="Times New Roman"/>
          <w:b/>
          <w:lang w:val="en-US"/>
        </w:rPr>
        <w:t xml:space="preserve">Duante </w:t>
      </w:r>
      <w:r w:rsidRPr="00C83A9D">
        <w:rPr>
          <w:rFonts w:ascii="Times New Roman" w:hAnsi="Times New Roman" w:cs="Times New Roman"/>
          <w:lang w:val="en-US"/>
        </w:rPr>
        <w:t xml:space="preserve">is holding the map. The museum is huge and full of corridors in all directions: a real labyrinth! None of them speak and the atmosphere is rather tense. "Well", says </w:t>
      </w:r>
      <w:r w:rsidRPr="00C83A9D">
        <w:rPr>
          <w:rFonts w:ascii="Times New Roman" w:hAnsi="Times New Roman" w:cs="Times New Roman"/>
          <w:b/>
          <w:lang w:val="en-US"/>
        </w:rPr>
        <w:t>Duante</w:t>
      </w:r>
      <w:r w:rsidRPr="00C83A9D">
        <w:rPr>
          <w:rFonts w:ascii="Times New Roman" w:hAnsi="Times New Roman" w:cs="Times New Roman"/>
          <w:lang w:val="en-US"/>
        </w:rPr>
        <w:t xml:space="preserve">, reading the instruction sheet given by Mr. Brown, "first we have to go to the herbivore room and there we have to find out what the biggest dinosaur in the room is called. </w:t>
      </w:r>
      <w:r w:rsidRPr="00C83A9D">
        <w:rPr>
          <w:rFonts w:ascii="Times New Roman" w:hAnsi="Times New Roman" w:cs="Times New Roman"/>
          <w:lang w:val="en-US"/>
        </w:rPr>
        <w:lastRenderedPageBreak/>
        <w:t xml:space="preserve">We'll follow the arrows to the right room." Without enthusiasm, the four boys start walking in silence. </w:t>
      </w:r>
      <w:r w:rsidRPr="00C83A9D">
        <w:rPr>
          <w:rFonts w:ascii="Times New Roman" w:hAnsi="Times New Roman" w:cs="Times New Roman"/>
          <w:b/>
          <w:lang w:val="en-US"/>
        </w:rPr>
        <w:t xml:space="preserve">Ethan </w:t>
      </w:r>
      <w:r w:rsidRPr="00C83A9D">
        <w:rPr>
          <w:rFonts w:ascii="Times New Roman" w:hAnsi="Times New Roman" w:cs="Times New Roman"/>
          <w:bCs/>
          <w:lang w:val="en-US"/>
        </w:rPr>
        <w:t>feels</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desperate: what was supposed to be a great day is turning into a nightmare. There's no way his new friends are going to have a bad time because of </w:t>
      </w:r>
      <w:r w:rsidRPr="00C83A9D">
        <w:rPr>
          <w:rFonts w:ascii="Times New Roman" w:hAnsi="Times New Roman" w:cs="Times New Roman"/>
          <w:b/>
          <w:lang w:val="en-US"/>
        </w:rPr>
        <w:t>William</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catches up with </w:t>
      </w:r>
      <w:r w:rsidRPr="00C83A9D">
        <w:rPr>
          <w:rFonts w:ascii="Times New Roman" w:hAnsi="Times New Roman" w:cs="Times New Roman"/>
          <w:b/>
          <w:lang w:val="en-US"/>
        </w:rPr>
        <w:t>Duante</w:t>
      </w:r>
      <w:r w:rsidRPr="00C83A9D">
        <w:rPr>
          <w:rFonts w:ascii="Times New Roman" w:hAnsi="Times New Roman" w:cs="Times New Roman"/>
          <w:lang w:val="en-US"/>
        </w:rPr>
        <w:t>, who is</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walking ahead, and whispers to him, "We have to do something. We can't let him ruin our day." "But what do you want us to do?", asks </w:t>
      </w:r>
      <w:r w:rsidRPr="00C83A9D">
        <w:rPr>
          <w:rFonts w:ascii="Times New Roman" w:hAnsi="Times New Roman" w:cs="Times New Roman"/>
          <w:b/>
          <w:lang w:val="en-US"/>
        </w:rPr>
        <w:t>Duante</w:t>
      </w:r>
      <w:r w:rsidRPr="00C83A9D">
        <w:rPr>
          <w:rFonts w:ascii="Times New Roman" w:hAnsi="Times New Roman" w:cs="Times New Roman"/>
          <w:lang w:val="en-US"/>
        </w:rPr>
        <w:t xml:space="preserve">. "We'll lose him in the museum!", replies </w:t>
      </w:r>
      <w:r w:rsidRPr="00C83A9D">
        <w:rPr>
          <w:rFonts w:ascii="Times New Roman" w:hAnsi="Times New Roman" w:cs="Times New Roman"/>
          <w:b/>
          <w:lang w:val="en-US"/>
        </w:rPr>
        <w:t>Ethan</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Duante </w:t>
      </w:r>
      <w:r w:rsidRPr="00C83A9D">
        <w:rPr>
          <w:rFonts w:ascii="Times New Roman" w:hAnsi="Times New Roman" w:cs="Times New Roman"/>
          <w:lang w:val="en-US"/>
        </w:rPr>
        <w:t xml:space="preserve">opens his mouth and looks at him with round eyes: "Brilliant! Tell Daniel: when we arrive at the room, we'll let him walk ahead of us, then we'll run away!" Very excited,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joins </w:t>
      </w:r>
      <w:r w:rsidRPr="00C83A9D">
        <w:rPr>
          <w:rFonts w:ascii="Times New Roman" w:hAnsi="Times New Roman" w:cs="Times New Roman"/>
          <w:b/>
          <w:lang w:val="en-US"/>
        </w:rPr>
        <w:t xml:space="preserve">Daniel </w:t>
      </w:r>
      <w:r w:rsidRPr="00C83A9D">
        <w:rPr>
          <w:rFonts w:ascii="Times New Roman" w:hAnsi="Times New Roman" w:cs="Times New Roman"/>
          <w:lang w:val="en-US"/>
        </w:rPr>
        <w:t xml:space="preserve">and whispers his plan to him. </w:t>
      </w:r>
      <w:r w:rsidRPr="00C83A9D">
        <w:rPr>
          <w:rFonts w:ascii="Times New Roman" w:hAnsi="Times New Roman" w:cs="Times New Roman"/>
          <w:b/>
          <w:lang w:val="en-US"/>
        </w:rPr>
        <w:t xml:space="preserve">William </w:t>
      </w:r>
      <w:r w:rsidRPr="00C83A9D">
        <w:rPr>
          <w:rFonts w:ascii="Times New Roman" w:hAnsi="Times New Roman" w:cs="Times New Roman"/>
          <w:lang w:val="en-US"/>
        </w:rPr>
        <w:t xml:space="preserve">is walking at a few meters behind them. </w:t>
      </w:r>
      <w:r w:rsidRPr="00C83A9D">
        <w:rPr>
          <w:rFonts w:ascii="Times New Roman" w:hAnsi="Times New Roman" w:cs="Times New Roman"/>
          <w:b/>
          <w:lang w:val="en-US"/>
        </w:rPr>
        <w:t xml:space="preserve">Daniel </w:t>
      </w:r>
      <w:r w:rsidRPr="00C83A9D">
        <w:rPr>
          <w:rFonts w:ascii="Times New Roman" w:hAnsi="Times New Roman" w:cs="Times New Roman"/>
          <w:lang w:val="en-US"/>
        </w:rPr>
        <w:t>seems a little hesitant. "We’ll just have to say that he got lost</w:t>
      </w:r>
      <w:r w:rsidRPr="00C83A9D" w:rsidDel="00AC284A">
        <w:rPr>
          <w:rFonts w:ascii="Times New Roman" w:hAnsi="Times New Roman" w:cs="Times New Roman"/>
          <w:lang w:val="en-US"/>
        </w:rPr>
        <w:t xml:space="preserve"> </w:t>
      </w:r>
      <w:r w:rsidRPr="00C83A9D">
        <w:rPr>
          <w:rFonts w:ascii="Times New Roman" w:hAnsi="Times New Roman" w:cs="Times New Roman"/>
          <w:lang w:val="en-US"/>
        </w:rPr>
        <w:t xml:space="preserve">", </w:t>
      </w:r>
      <w:r w:rsidRPr="00C83A9D">
        <w:rPr>
          <w:rFonts w:ascii="Times New Roman" w:hAnsi="Times New Roman" w:cs="Times New Roman"/>
          <w:b/>
          <w:lang w:val="en-US"/>
        </w:rPr>
        <w:t>Ethan</w:t>
      </w:r>
      <w:r w:rsidRPr="00C83A9D">
        <w:rPr>
          <w:rFonts w:ascii="Times New Roman" w:hAnsi="Times New Roman" w:cs="Times New Roman"/>
          <w:lang w:val="en-US"/>
        </w:rPr>
        <w:t xml:space="preserve"> reassures him.</w:t>
      </w:r>
    </w:p>
    <w:p w14:paraId="3C501CA2"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In the meantime, the little group has almost arrived in the herbivore room. </w:t>
      </w:r>
      <w:r w:rsidRPr="00C83A9D">
        <w:rPr>
          <w:rFonts w:ascii="Times New Roman" w:hAnsi="Times New Roman" w:cs="Times New Roman"/>
          <w:b/>
          <w:lang w:val="en-US"/>
        </w:rPr>
        <w:t xml:space="preserve">Duante </w:t>
      </w:r>
      <w:r w:rsidRPr="00C83A9D">
        <w:rPr>
          <w:rFonts w:ascii="Times New Roman" w:hAnsi="Times New Roman" w:cs="Times New Roman"/>
          <w:lang w:val="en-US"/>
        </w:rPr>
        <w:t>can</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hardly stop himself from laughing. </w:t>
      </w:r>
      <w:r w:rsidRPr="00C83A9D">
        <w:rPr>
          <w:rFonts w:ascii="Times New Roman" w:hAnsi="Times New Roman" w:cs="Times New Roman"/>
          <w:b/>
          <w:lang w:val="en-US"/>
        </w:rPr>
        <w:t>Ethan</w:t>
      </w:r>
      <w:r w:rsidRPr="00C83A9D">
        <w:rPr>
          <w:rFonts w:ascii="Times New Roman" w:hAnsi="Times New Roman" w:cs="Times New Roman"/>
          <w:lang w:val="en-US"/>
        </w:rPr>
        <w:t xml:space="preserve">, on the other hand, stays focused. He takes his plan very seriously. </w:t>
      </w:r>
      <w:r w:rsidRPr="00C83A9D">
        <w:rPr>
          <w:rFonts w:ascii="Times New Roman" w:hAnsi="Times New Roman" w:cs="Times New Roman"/>
          <w:b/>
          <w:lang w:val="en-US"/>
        </w:rPr>
        <w:t xml:space="preserve">William </w:t>
      </w:r>
      <w:r w:rsidRPr="00C83A9D">
        <w:rPr>
          <w:rFonts w:ascii="Times New Roman" w:hAnsi="Times New Roman" w:cs="Times New Roman"/>
          <w:lang w:val="en-US"/>
        </w:rPr>
        <w:t xml:space="preserve">points to a dinosaur and announces in his piercing voice, "It's that one, that's the biggest dinosaur in the room!". "Well, let's go, the first one to arrive wins!", says </w:t>
      </w:r>
      <w:r w:rsidRPr="00C83A9D">
        <w:rPr>
          <w:rFonts w:ascii="Times New Roman" w:hAnsi="Times New Roman" w:cs="Times New Roman"/>
          <w:b/>
          <w:lang w:val="en-US"/>
        </w:rPr>
        <w:t xml:space="preserve">Duante, </w:t>
      </w:r>
      <w:r w:rsidRPr="00C83A9D">
        <w:rPr>
          <w:rFonts w:ascii="Times New Roman" w:hAnsi="Times New Roman" w:cs="Times New Roman"/>
          <w:lang w:val="en-US"/>
        </w:rPr>
        <w:t xml:space="preserve">laughing. </w:t>
      </w:r>
      <w:r w:rsidRPr="00C83A9D">
        <w:rPr>
          <w:rFonts w:ascii="Times New Roman" w:hAnsi="Times New Roman" w:cs="Times New Roman"/>
          <w:b/>
          <w:lang w:val="en-US"/>
        </w:rPr>
        <w:t xml:space="preserve">William </w:t>
      </w:r>
      <w:r w:rsidRPr="00C83A9D">
        <w:rPr>
          <w:rFonts w:ascii="Times New Roman" w:hAnsi="Times New Roman" w:cs="Times New Roman"/>
          <w:lang w:val="en-US"/>
        </w:rPr>
        <w:t xml:space="preserve">rushes into the room, dodging round the numerous groups of visitors. "Now, quick, let's go!", says </w:t>
      </w:r>
      <w:r w:rsidRPr="00C83A9D">
        <w:rPr>
          <w:rFonts w:ascii="Times New Roman" w:hAnsi="Times New Roman" w:cs="Times New Roman"/>
          <w:b/>
          <w:lang w:val="en-US"/>
        </w:rPr>
        <w:t>Ethan</w:t>
      </w:r>
      <w:r w:rsidRPr="00C83A9D">
        <w:rPr>
          <w:rFonts w:ascii="Times New Roman" w:hAnsi="Times New Roman" w:cs="Times New Roman"/>
          <w:lang w:val="en-US"/>
        </w:rPr>
        <w:t xml:space="preserve">, running in the opposite direction. The two boys follow him down the corridors laughing. A few hundred meters later, short of breath, they stop behind a sign. "Is it OK, he didn't follow us, did he?", asks </w:t>
      </w:r>
      <w:r w:rsidRPr="00C83A9D">
        <w:rPr>
          <w:rFonts w:ascii="Times New Roman" w:hAnsi="Times New Roman" w:cs="Times New Roman"/>
          <w:b/>
          <w:lang w:val="en-US"/>
        </w:rPr>
        <w:t>Daniel</w:t>
      </w:r>
      <w:r w:rsidRPr="00C83A9D">
        <w:rPr>
          <w:rFonts w:ascii="Times New Roman" w:hAnsi="Times New Roman" w:cs="Times New Roman"/>
          <w:lang w:val="en-US"/>
        </w:rPr>
        <w:t xml:space="preserve">. "Not likely, he was heading straight for the dinosaur to get there first! He's probably only just realized that we aren't there anymore!", answers </w:t>
      </w:r>
      <w:r w:rsidRPr="00C83A9D">
        <w:rPr>
          <w:rFonts w:ascii="Times New Roman" w:hAnsi="Times New Roman" w:cs="Times New Roman"/>
          <w:b/>
          <w:lang w:val="en-US"/>
        </w:rPr>
        <w:t>Ethan</w:t>
      </w:r>
      <w:r w:rsidRPr="00C83A9D">
        <w:rPr>
          <w:rFonts w:ascii="Times New Roman" w:hAnsi="Times New Roman" w:cs="Times New Roman"/>
          <w:lang w:val="en-US"/>
        </w:rPr>
        <w:t xml:space="preserve">. </w:t>
      </w:r>
      <w:r w:rsidRPr="00C83A9D">
        <w:rPr>
          <w:rFonts w:ascii="Times New Roman" w:hAnsi="Times New Roman" w:cs="Times New Roman"/>
          <w:b/>
          <w:lang w:val="en-US"/>
        </w:rPr>
        <w:t>Duante</w:t>
      </w:r>
      <w:r w:rsidRPr="00C83A9D">
        <w:rPr>
          <w:rFonts w:ascii="Times New Roman" w:hAnsi="Times New Roman" w:cs="Times New Roman"/>
          <w:lang w:val="en-US"/>
        </w:rPr>
        <w:t xml:space="preserve"> doubles up with laughter and has to lean against the wall to stop himself from falling over: "I can't stop imagining his face when he realizes that he’s lost, it's so funny!" </w:t>
      </w:r>
      <w:r w:rsidRPr="00C83A9D">
        <w:rPr>
          <w:rFonts w:ascii="Times New Roman" w:hAnsi="Times New Roman" w:cs="Times New Roman"/>
          <w:b/>
          <w:lang w:val="en-US"/>
        </w:rPr>
        <w:t xml:space="preserve">Ethan </w:t>
      </w:r>
      <w:r w:rsidRPr="00C83A9D">
        <w:rPr>
          <w:rFonts w:ascii="Times New Roman" w:hAnsi="Times New Roman" w:cs="Times New Roman"/>
          <w:lang w:val="en-US"/>
        </w:rPr>
        <w:t>is delighted with the success of his idea: thanks to him, his friends will have a good day.</w:t>
      </w:r>
    </w:p>
    <w:p w14:paraId="68674FFC"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The three friends spend the afternoon having fun together in the museum, and then it's time to meet the rest of the class to go trampolining. </w:t>
      </w:r>
      <w:r w:rsidRPr="00C83A9D">
        <w:rPr>
          <w:rFonts w:ascii="Times New Roman" w:hAnsi="Times New Roman" w:cs="Times New Roman"/>
          <w:b/>
          <w:lang w:val="en-US"/>
        </w:rPr>
        <w:t>Ethan</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Duante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Daniel </w:t>
      </w:r>
      <w:r w:rsidRPr="00C83A9D">
        <w:rPr>
          <w:rFonts w:ascii="Times New Roman" w:hAnsi="Times New Roman" w:cs="Times New Roman"/>
          <w:lang w:val="en-US"/>
        </w:rPr>
        <w:t xml:space="preserve">hurry out of </w:t>
      </w:r>
      <w:r w:rsidRPr="00C83A9D">
        <w:rPr>
          <w:rFonts w:ascii="Times New Roman" w:hAnsi="Times New Roman" w:cs="Times New Roman"/>
          <w:lang w:val="en-US"/>
        </w:rPr>
        <w:lastRenderedPageBreak/>
        <w:t xml:space="preserve">the museum to get back to the bus on time. </w:t>
      </w:r>
      <w:r w:rsidRPr="00C83A9D">
        <w:rPr>
          <w:rFonts w:ascii="Times New Roman" w:hAnsi="Times New Roman" w:cs="Times New Roman"/>
          <w:b/>
          <w:lang w:val="en-US"/>
        </w:rPr>
        <w:t xml:space="preserve">William </w:t>
      </w:r>
      <w:r w:rsidRPr="00C83A9D">
        <w:rPr>
          <w:rFonts w:ascii="Times New Roman" w:hAnsi="Times New Roman" w:cs="Times New Roman"/>
          <w:lang w:val="en-US"/>
        </w:rPr>
        <w:t>is sitting alone a few meters away from the rest of the class. His eyes are red and swollen.</w:t>
      </w:r>
    </w:p>
    <w:p w14:paraId="5E746E48"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After a short bus ride, the students arrive at the trampoline park. In the hall, large trampolines are surrounded by safety nets with an open space for getting in. Delighted, the students hurry to remove their shoes and line up. "It's a maximum of three per trampoline!", the instructor announces, letting the students in as they come. </w:t>
      </w:r>
      <w:r w:rsidRPr="00C83A9D">
        <w:rPr>
          <w:rFonts w:ascii="Times New Roman" w:hAnsi="Times New Roman" w:cs="Times New Roman"/>
          <w:b/>
          <w:lang w:val="en-US"/>
        </w:rPr>
        <w:t xml:space="preserve">Daniel </w:t>
      </w:r>
      <w:r w:rsidRPr="00C83A9D">
        <w:rPr>
          <w:rFonts w:ascii="Times New Roman" w:hAnsi="Times New Roman" w:cs="Times New Roman"/>
          <w:lang w:val="en-US"/>
        </w:rPr>
        <w:t xml:space="preserve">finds himself on a trampoline with the two students who were before him in the line. </w:t>
      </w:r>
      <w:r w:rsidRPr="00C83A9D">
        <w:rPr>
          <w:rFonts w:ascii="Times New Roman" w:hAnsi="Times New Roman" w:cs="Times New Roman"/>
          <w:b/>
          <w:lang w:val="en-US"/>
        </w:rPr>
        <w:t xml:space="preserve">Duante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will be together with... </w:t>
      </w:r>
      <w:r w:rsidRPr="00C83A9D">
        <w:rPr>
          <w:rFonts w:ascii="Times New Roman" w:hAnsi="Times New Roman" w:cs="Times New Roman"/>
          <w:b/>
          <w:lang w:val="en-US"/>
        </w:rPr>
        <w:t>William</w:t>
      </w:r>
      <w:r w:rsidRPr="00C83A9D">
        <w:rPr>
          <w:rFonts w:ascii="Times New Roman" w:hAnsi="Times New Roman" w:cs="Times New Roman"/>
          <w:lang w:val="en-US"/>
        </w:rPr>
        <w:t xml:space="preserve">, who, by coincidence, was just behind them. "Come on, that's not possible!", grumbles </w:t>
      </w:r>
      <w:r w:rsidRPr="00C83A9D">
        <w:rPr>
          <w:rFonts w:ascii="Times New Roman" w:hAnsi="Times New Roman" w:cs="Times New Roman"/>
          <w:b/>
          <w:lang w:val="en-US"/>
        </w:rPr>
        <w:t>Duante</w:t>
      </w:r>
      <w:r w:rsidRPr="00C83A9D">
        <w:rPr>
          <w:rFonts w:ascii="Times New Roman" w:hAnsi="Times New Roman" w:cs="Times New Roman"/>
          <w:lang w:val="en-US"/>
        </w:rPr>
        <w:t xml:space="preserve">. As he starts to jump on the trampoline,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is thinking fast: he can't let </w:t>
      </w:r>
      <w:r w:rsidRPr="00C83A9D">
        <w:rPr>
          <w:rFonts w:ascii="Times New Roman" w:hAnsi="Times New Roman" w:cs="Times New Roman"/>
          <w:b/>
          <w:lang w:val="en-US"/>
        </w:rPr>
        <w:t>William</w:t>
      </w:r>
      <w:r w:rsidRPr="00C83A9D">
        <w:rPr>
          <w:rFonts w:ascii="Times New Roman" w:hAnsi="Times New Roman" w:cs="Times New Roman"/>
          <w:lang w:val="en-US"/>
        </w:rPr>
        <w:t xml:space="preserve">'s presence spoil his friend's fun. "I'm going to push him until he leaves!", says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to </w:t>
      </w:r>
      <w:r w:rsidRPr="00C83A9D">
        <w:rPr>
          <w:rFonts w:ascii="Times New Roman" w:hAnsi="Times New Roman" w:cs="Times New Roman"/>
          <w:b/>
          <w:lang w:val="en-US"/>
        </w:rPr>
        <w:t>Duante</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leaps across the trampoline and approaches </w:t>
      </w:r>
      <w:r w:rsidRPr="00C83A9D">
        <w:rPr>
          <w:rFonts w:ascii="Times New Roman" w:hAnsi="Times New Roman" w:cs="Times New Roman"/>
          <w:b/>
          <w:lang w:val="en-US"/>
        </w:rPr>
        <w:t>William</w:t>
      </w:r>
      <w:r w:rsidRPr="00C83A9D">
        <w:rPr>
          <w:rFonts w:ascii="Times New Roman" w:hAnsi="Times New Roman" w:cs="Times New Roman"/>
          <w:lang w:val="en-US"/>
        </w:rPr>
        <w:t xml:space="preserve">, who is standing near the space without a safety net.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glances at </w:t>
      </w:r>
      <w:r w:rsidRPr="00C83A9D">
        <w:rPr>
          <w:rFonts w:ascii="Times New Roman" w:hAnsi="Times New Roman" w:cs="Times New Roman"/>
          <w:b/>
          <w:lang w:val="en-US"/>
        </w:rPr>
        <w:t>Duante</w:t>
      </w:r>
      <w:r w:rsidRPr="00C83A9D">
        <w:rPr>
          <w:rFonts w:ascii="Times New Roman" w:hAnsi="Times New Roman" w:cs="Times New Roman"/>
          <w:lang w:val="en-US"/>
        </w:rPr>
        <w:t xml:space="preserve">, who is watching him intently. "It's okay to do this since it's to protect my friends",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says to himself as he reaches out to push </w:t>
      </w:r>
      <w:r w:rsidRPr="00C83A9D">
        <w:rPr>
          <w:rFonts w:ascii="Times New Roman" w:hAnsi="Times New Roman" w:cs="Times New Roman"/>
          <w:b/>
          <w:lang w:val="en-US"/>
        </w:rPr>
        <w:t xml:space="preserve">William </w:t>
      </w:r>
      <w:r w:rsidRPr="00C83A9D">
        <w:rPr>
          <w:rFonts w:ascii="Times New Roman" w:hAnsi="Times New Roman" w:cs="Times New Roman"/>
          <w:lang w:val="en-US"/>
        </w:rPr>
        <w:t xml:space="preserve">with both hands toward the opening in the net. </w:t>
      </w:r>
      <w:r w:rsidRPr="00C83A9D">
        <w:rPr>
          <w:rFonts w:ascii="Times New Roman" w:hAnsi="Times New Roman" w:cs="Times New Roman"/>
          <w:b/>
          <w:lang w:val="en-US"/>
        </w:rPr>
        <w:t>William</w:t>
      </w:r>
      <w:r w:rsidRPr="00C83A9D">
        <w:rPr>
          <w:rFonts w:ascii="Times New Roman" w:hAnsi="Times New Roman" w:cs="Times New Roman"/>
          <w:lang w:val="en-US"/>
        </w:rPr>
        <w:t xml:space="preserve"> is caught off-guard. He tries to grab at the net, then loses balance and topples backwards, right through the opening. Mr. </w:t>
      </w:r>
      <w:r w:rsidRPr="00C83A9D">
        <w:rPr>
          <w:rFonts w:ascii="Times New Roman" w:hAnsi="Times New Roman" w:cs="Times New Roman"/>
          <w:b/>
          <w:lang w:val="en-US"/>
        </w:rPr>
        <w:t>Brown</w:t>
      </w:r>
      <w:r w:rsidRPr="00C83A9D">
        <w:rPr>
          <w:rFonts w:ascii="Times New Roman" w:hAnsi="Times New Roman" w:cs="Times New Roman"/>
          <w:lang w:val="en-US"/>
        </w:rPr>
        <w:t>, who</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is on the floor, shouts and rushes over just in time to catch </w:t>
      </w:r>
      <w:r w:rsidRPr="00C83A9D">
        <w:rPr>
          <w:rFonts w:ascii="Times New Roman" w:hAnsi="Times New Roman" w:cs="Times New Roman"/>
          <w:b/>
          <w:lang w:val="en-US"/>
        </w:rPr>
        <w:t xml:space="preserve">William </w:t>
      </w:r>
      <w:r w:rsidRPr="00C83A9D">
        <w:rPr>
          <w:rFonts w:ascii="Times New Roman" w:hAnsi="Times New Roman" w:cs="Times New Roman"/>
          <w:lang w:val="en-US"/>
        </w:rPr>
        <w:t xml:space="preserve">before he hit his head on the floor. "Are you crazy, </w:t>
      </w:r>
      <w:r w:rsidRPr="00C83A9D">
        <w:rPr>
          <w:rFonts w:ascii="Times New Roman" w:hAnsi="Times New Roman" w:cs="Times New Roman"/>
          <w:b/>
          <w:lang w:val="en-US"/>
        </w:rPr>
        <w:t>Ethan</w:t>
      </w:r>
      <w:r w:rsidRPr="00C83A9D">
        <w:rPr>
          <w:rFonts w:ascii="Times New Roman" w:hAnsi="Times New Roman" w:cs="Times New Roman"/>
          <w:lang w:val="en-US"/>
        </w:rPr>
        <w:t xml:space="preserve">?" shouts Mr. </w:t>
      </w:r>
      <w:r w:rsidRPr="00C83A9D">
        <w:rPr>
          <w:rFonts w:ascii="Times New Roman" w:hAnsi="Times New Roman" w:cs="Times New Roman"/>
          <w:b/>
          <w:lang w:val="en-US"/>
        </w:rPr>
        <w:t>Brown</w:t>
      </w:r>
      <w:r w:rsidRPr="00C83A9D">
        <w:rPr>
          <w:rFonts w:ascii="Times New Roman" w:hAnsi="Times New Roman" w:cs="Times New Roman"/>
          <w:lang w:val="en-US"/>
        </w:rPr>
        <w:t>. "You get down immediately!", he yells.</w:t>
      </w:r>
    </w:p>
    <w:p w14:paraId="33B7A409"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Mr. </w:t>
      </w:r>
      <w:r w:rsidRPr="00C83A9D">
        <w:rPr>
          <w:rFonts w:ascii="Times New Roman" w:hAnsi="Times New Roman" w:cs="Times New Roman"/>
          <w:b/>
          <w:lang w:val="en-US"/>
        </w:rPr>
        <w:t xml:space="preserve">Brown </w:t>
      </w:r>
      <w:r w:rsidRPr="00C83A9D">
        <w:rPr>
          <w:rFonts w:ascii="Times New Roman" w:hAnsi="Times New Roman" w:cs="Times New Roman"/>
          <w:lang w:val="en-US"/>
        </w:rPr>
        <w:t xml:space="preserve">may be a very nice teacher, but when he gets angry, he gets really angry. He yells at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for a good ten minutes before sending him to the bus until the other students finish the activity. All alone on the bus, </w:t>
      </w:r>
      <w:r w:rsidRPr="00C83A9D">
        <w:rPr>
          <w:rFonts w:ascii="Times New Roman" w:hAnsi="Times New Roman" w:cs="Times New Roman"/>
          <w:b/>
          <w:lang w:val="en-US"/>
        </w:rPr>
        <w:t xml:space="preserve">Ethan </w:t>
      </w:r>
      <w:r w:rsidRPr="00C83A9D">
        <w:rPr>
          <w:rFonts w:ascii="Times New Roman" w:hAnsi="Times New Roman" w:cs="Times New Roman"/>
          <w:lang w:val="en-US"/>
        </w:rPr>
        <w:t xml:space="preserve">keeps repeating to himself, "I did it to help my friends, so I had the right to do it." When the students get back to the bus, </w:t>
      </w:r>
      <w:r w:rsidRPr="00C83A9D">
        <w:rPr>
          <w:rFonts w:ascii="Times New Roman" w:hAnsi="Times New Roman" w:cs="Times New Roman"/>
          <w:b/>
          <w:lang w:val="en-US"/>
        </w:rPr>
        <w:t xml:space="preserve">Duante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Daniel </w:t>
      </w:r>
      <w:r w:rsidRPr="00C83A9D">
        <w:rPr>
          <w:rFonts w:ascii="Times New Roman" w:hAnsi="Times New Roman" w:cs="Times New Roman"/>
          <w:lang w:val="en-US"/>
        </w:rPr>
        <w:t xml:space="preserve">hurry to sit next to </w:t>
      </w:r>
      <w:r w:rsidRPr="00C83A9D">
        <w:rPr>
          <w:rFonts w:ascii="Times New Roman" w:hAnsi="Times New Roman" w:cs="Times New Roman"/>
          <w:b/>
          <w:lang w:val="en-US"/>
        </w:rPr>
        <w:t>Ethan</w:t>
      </w:r>
      <w:r w:rsidRPr="00C83A9D">
        <w:rPr>
          <w:rFonts w:ascii="Times New Roman" w:hAnsi="Times New Roman" w:cs="Times New Roman"/>
          <w:lang w:val="en-US"/>
        </w:rPr>
        <w:t xml:space="preserve">: "What did he say?" "He's going to punish me," </w:t>
      </w:r>
      <w:r w:rsidRPr="00C83A9D">
        <w:rPr>
          <w:rFonts w:ascii="Times New Roman" w:hAnsi="Times New Roman" w:cs="Times New Roman"/>
          <w:b/>
          <w:lang w:val="en-US"/>
        </w:rPr>
        <w:t xml:space="preserve">Ethan </w:t>
      </w:r>
      <w:r w:rsidRPr="00C83A9D">
        <w:rPr>
          <w:rFonts w:ascii="Times New Roman" w:hAnsi="Times New Roman" w:cs="Times New Roman"/>
          <w:lang w:val="en-US"/>
        </w:rPr>
        <w:t>replies. "No swimming pool for me for three weeks."</w:t>
      </w:r>
    </w:p>
    <w:p w14:paraId="271CCBFB"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lastRenderedPageBreak/>
        <w:t xml:space="preserve">The days pass and what happened is gradually forgotten. </w:t>
      </w:r>
      <w:r w:rsidRPr="00C83A9D">
        <w:rPr>
          <w:rFonts w:ascii="Times New Roman" w:hAnsi="Times New Roman" w:cs="Times New Roman"/>
          <w:b/>
          <w:lang w:val="en-US"/>
        </w:rPr>
        <w:t>Daniel</w:t>
      </w:r>
      <w:r w:rsidRPr="00C83A9D">
        <w:rPr>
          <w:rFonts w:ascii="Times New Roman" w:hAnsi="Times New Roman" w:cs="Times New Roman"/>
          <w:lang w:val="en-US"/>
        </w:rPr>
        <w:t xml:space="preserve">'s birthday is approaching and the three friends are already looking forward to a great day together. One Monday morning, </w:t>
      </w:r>
      <w:r w:rsidRPr="00C83A9D">
        <w:rPr>
          <w:rFonts w:ascii="Times New Roman" w:hAnsi="Times New Roman" w:cs="Times New Roman"/>
          <w:b/>
          <w:lang w:val="en-US"/>
        </w:rPr>
        <w:t xml:space="preserve">Daniel </w:t>
      </w:r>
      <w:r w:rsidRPr="00C83A9D">
        <w:rPr>
          <w:rFonts w:ascii="Times New Roman" w:hAnsi="Times New Roman" w:cs="Times New Roman"/>
          <w:lang w:val="en-US"/>
        </w:rPr>
        <w:t xml:space="preserve">comes to school with bad news. His mother and </w:t>
      </w:r>
      <w:r w:rsidRPr="00C83A9D">
        <w:rPr>
          <w:rFonts w:ascii="Times New Roman" w:hAnsi="Times New Roman" w:cs="Times New Roman"/>
          <w:b/>
          <w:lang w:val="en-US"/>
        </w:rPr>
        <w:t>William</w:t>
      </w:r>
      <w:r w:rsidRPr="00C83A9D">
        <w:rPr>
          <w:rFonts w:ascii="Times New Roman" w:hAnsi="Times New Roman" w:cs="Times New Roman"/>
          <w:lang w:val="en-US"/>
        </w:rPr>
        <w:t xml:space="preserve">'s mother, who are friends, have seen each other over the weekend: "My mother has had the idea of inviting </w:t>
      </w:r>
      <w:r w:rsidRPr="00C83A9D">
        <w:rPr>
          <w:rFonts w:ascii="Times New Roman" w:hAnsi="Times New Roman" w:cs="Times New Roman"/>
          <w:b/>
          <w:lang w:val="en-US"/>
        </w:rPr>
        <w:t xml:space="preserve">William </w:t>
      </w:r>
      <w:r w:rsidRPr="00C83A9D">
        <w:rPr>
          <w:rFonts w:ascii="Times New Roman" w:hAnsi="Times New Roman" w:cs="Times New Roman"/>
          <w:bCs/>
          <w:lang w:val="en-US"/>
        </w:rPr>
        <w:t>to</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my birthday party." "No!" exclaims </w:t>
      </w:r>
      <w:r w:rsidRPr="00C83A9D">
        <w:rPr>
          <w:rFonts w:ascii="Times New Roman" w:hAnsi="Times New Roman" w:cs="Times New Roman"/>
          <w:b/>
          <w:lang w:val="en-US"/>
        </w:rPr>
        <w:t>Duante</w:t>
      </w:r>
      <w:r w:rsidRPr="00C83A9D">
        <w:rPr>
          <w:rFonts w:ascii="Times New Roman" w:hAnsi="Times New Roman" w:cs="Times New Roman"/>
          <w:lang w:val="en-US"/>
        </w:rPr>
        <w:t>.</w:t>
      </w:r>
    </w:p>
    <w:p w14:paraId="16CA2671"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"I told her we didn't like him, but she wants me to make an effort...", explains </w:t>
      </w:r>
      <w:r w:rsidRPr="00C83A9D">
        <w:rPr>
          <w:rFonts w:ascii="Times New Roman" w:hAnsi="Times New Roman" w:cs="Times New Roman"/>
          <w:b/>
          <w:lang w:val="en-US"/>
        </w:rPr>
        <w:t>Daniel</w:t>
      </w:r>
      <w:r w:rsidRPr="00C83A9D">
        <w:rPr>
          <w:rFonts w:ascii="Times New Roman" w:hAnsi="Times New Roman" w:cs="Times New Roman"/>
          <w:lang w:val="en-US"/>
        </w:rPr>
        <w:t xml:space="preserve">. "The poor thing has no friends!", he adds, rolling his eyes and imitating his mother's voice. "Our day's been ruined," says </w:t>
      </w:r>
      <w:r w:rsidRPr="00C83A9D">
        <w:rPr>
          <w:rFonts w:ascii="Times New Roman" w:hAnsi="Times New Roman" w:cs="Times New Roman"/>
          <w:b/>
          <w:lang w:val="en-US"/>
        </w:rPr>
        <w:t>Duante</w:t>
      </w:r>
      <w:r w:rsidRPr="00C83A9D">
        <w:rPr>
          <w:rFonts w:ascii="Times New Roman" w:hAnsi="Times New Roman" w:cs="Times New Roman"/>
          <w:lang w:val="en-US"/>
        </w:rPr>
        <w:t xml:space="preserve">. "What do you think, </w:t>
      </w:r>
      <w:r w:rsidRPr="00C83A9D">
        <w:rPr>
          <w:rFonts w:ascii="Times New Roman" w:hAnsi="Times New Roman" w:cs="Times New Roman"/>
          <w:b/>
          <w:lang w:val="en-US"/>
        </w:rPr>
        <w:t>Ethan</w:t>
      </w:r>
      <w:r w:rsidRPr="00C83A9D">
        <w:rPr>
          <w:rFonts w:ascii="Times New Roman" w:hAnsi="Times New Roman" w:cs="Times New Roman"/>
          <w:lang w:val="en-US"/>
        </w:rPr>
        <w:t xml:space="preserve">?", asks </w:t>
      </w:r>
      <w:r w:rsidRPr="00C83A9D">
        <w:rPr>
          <w:rFonts w:ascii="Times New Roman" w:hAnsi="Times New Roman" w:cs="Times New Roman"/>
          <w:b/>
          <w:lang w:val="en-US"/>
        </w:rPr>
        <w:t>Daniel</w:t>
      </w:r>
      <w:r w:rsidRPr="00C83A9D">
        <w:rPr>
          <w:rFonts w:ascii="Times New Roman" w:hAnsi="Times New Roman" w:cs="Times New Roman"/>
          <w:lang w:val="en-US"/>
        </w:rPr>
        <w:t xml:space="preserve">. "This time it's really war", says </w:t>
      </w:r>
      <w:r w:rsidRPr="00C83A9D">
        <w:rPr>
          <w:rFonts w:ascii="Times New Roman" w:hAnsi="Times New Roman" w:cs="Times New Roman"/>
          <w:b/>
          <w:lang w:val="en-US"/>
        </w:rPr>
        <w:t>Ethan</w:t>
      </w:r>
      <w:r w:rsidRPr="00C83A9D">
        <w:rPr>
          <w:rFonts w:ascii="Times New Roman" w:hAnsi="Times New Roman" w:cs="Times New Roman"/>
          <w:lang w:val="en-US"/>
        </w:rPr>
        <w:t xml:space="preserve">. "What are you going to do?", asks </w:t>
      </w:r>
      <w:r w:rsidRPr="00C83A9D">
        <w:rPr>
          <w:rFonts w:ascii="Times New Roman" w:hAnsi="Times New Roman" w:cs="Times New Roman"/>
          <w:b/>
          <w:lang w:val="en-US"/>
        </w:rPr>
        <w:t>Duante</w:t>
      </w:r>
      <w:r w:rsidRPr="00C83A9D">
        <w:rPr>
          <w:rFonts w:ascii="Times New Roman" w:hAnsi="Times New Roman" w:cs="Times New Roman"/>
          <w:lang w:val="en-US"/>
        </w:rPr>
        <w:t xml:space="preserve">. "It's simple, we have to make him not want to come anymore. We'll do everything we can to put him off." "Everything?" asks </w:t>
      </w:r>
      <w:r w:rsidRPr="00C83A9D">
        <w:rPr>
          <w:rFonts w:ascii="Times New Roman" w:hAnsi="Times New Roman" w:cs="Times New Roman"/>
          <w:b/>
          <w:lang w:val="en-US"/>
        </w:rPr>
        <w:t>Daniel</w:t>
      </w:r>
      <w:r w:rsidRPr="00C83A9D">
        <w:rPr>
          <w:rFonts w:ascii="Times New Roman" w:hAnsi="Times New Roman" w:cs="Times New Roman"/>
          <w:lang w:val="en-US"/>
        </w:rPr>
        <w:t>,</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a little worried. "We're not going to hit him, are we?" "Yes, why not? You can do that to protect your friends, and I want to protect my friends," answers </w:t>
      </w:r>
      <w:r w:rsidRPr="00C83A9D">
        <w:rPr>
          <w:rFonts w:ascii="Times New Roman" w:hAnsi="Times New Roman" w:cs="Times New Roman"/>
          <w:b/>
          <w:lang w:val="en-US"/>
        </w:rPr>
        <w:t>Ethan</w:t>
      </w:r>
      <w:r w:rsidRPr="00C83A9D">
        <w:rPr>
          <w:rFonts w:ascii="Times New Roman" w:hAnsi="Times New Roman" w:cs="Times New Roman"/>
          <w:lang w:val="en-US"/>
        </w:rPr>
        <w:t>.</w:t>
      </w:r>
    </w:p>
    <w:p w14:paraId="643170C0" w14:textId="77777777" w:rsidR="00821F59" w:rsidRPr="00C83A9D" w:rsidRDefault="00821F59" w:rsidP="00821F59">
      <w:pPr>
        <w:spacing w:line="480" w:lineRule="auto"/>
        <w:ind w:firstLine="567"/>
        <w:rPr>
          <w:rFonts w:ascii="Times New Roman" w:hAnsi="Times New Roman" w:cs="Times New Roman"/>
          <w:lang w:val="en-US"/>
        </w:rPr>
      </w:pPr>
    </w:p>
    <w:p w14:paraId="57BF5C53" w14:textId="77777777" w:rsidR="00821F59" w:rsidRPr="00520FD8" w:rsidRDefault="00821F59" w:rsidP="00520FD8">
      <w:pPr>
        <w:spacing w:line="480" w:lineRule="auto"/>
        <w:rPr>
          <w:rFonts w:ascii="Times New Roman" w:hAnsi="Times New Roman" w:cs="Times New Roman"/>
          <w:b/>
          <w:lang w:val="en-US"/>
        </w:rPr>
      </w:pPr>
      <w:r w:rsidRPr="00520FD8">
        <w:rPr>
          <w:rFonts w:ascii="Times New Roman" w:hAnsi="Times New Roman" w:cs="Times New Roman"/>
          <w:b/>
          <w:lang w:val="en-US"/>
        </w:rPr>
        <w:t>Story 3</w:t>
      </w:r>
    </w:p>
    <w:p w14:paraId="6345CF8A" w14:textId="18567385"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is in </w:t>
      </w:r>
      <w:r w:rsidR="00913F7E">
        <w:rPr>
          <w:rFonts w:ascii="Times New Roman" w:hAnsi="Times New Roman" w:cs="Times New Roman"/>
          <w:lang w:val="en-US"/>
        </w:rPr>
        <w:t>Grade</w:t>
      </w:r>
      <w:r w:rsidRPr="00C83A9D">
        <w:rPr>
          <w:rFonts w:ascii="Times New Roman" w:hAnsi="Times New Roman" w:cs="Times New Roman"/>
          <w:lang w:val="en-US"/>
        </w:rPr>
        <w:t xml:space="preserve"> 4/5/6. At school she is very nice to everyone and always in a good mood.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also has something a little unusual: she was born with a cleft palate, which is sometimes called a "harelip". This means that when she was in the womb, her upper lip didn't have time to form properly before she was born. </w:t>
      </w:r>
      <w:r w:rsidRPr="00C83A9D">
        <w:rPr>
          <w:rFonts w:ascii="Times New Roman" w:hAnsi="Times New Roman" w:cs="Times New Roman"/>
          <w:b/>
          <w:lang w:val="en-US"/>
        </w:rPr>
        <w:t>Lisa</w:t>
      </w:r>
      <w:r w:rsidRPr="00C83A9D">
        <w:rPr>
          <w:rFonts w:ascii="Times New Roman" w:hAnsi="Times New Roman" w:cs="Times New Roman"/>
          <w:lang w:val="en-US"/>
        </w:rPr>
        <w:t xml:space="preserve">'s lip looks like it's been cut in half, which makes her mouth look funny. There is an operation that can fix her lip, but the doctors want to wait until she has finished growing before they operate. This bothers </w:t>
      </w:r>
      <w:r w:rsidRPr="00C83A9D">
        <w:rPr>
          <w:rFonts w:ascii="Times New Roman" w:hAnsi="Times New Roman" w:cs="Times New Roman"/>
          <w:b/>
          <w:lang w:val="en-US"/>
        </w:rPr>
        <w:t xml:space="preserve">Lisa </w:t>
      </w:r>
      <w:r w:rsidRPr="00C83A9D">
        <w:rPr>
          <w:rFonts w:ascii="Times New Roman" w:hAnsi="Times New Roman" w:cs="Times New Roman"/>
          <w:lang w:val="en-US"/>
        </w:rPr>
        <w:t>a little, who would like to have a mouth like everyone else, but after all, she's used to it now, and so are her friends.</w:t>
      </w:r>
    </w:p>
    <w:p w14:paraId="0837D6D9"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At the beginning of the year, a new student, </w:t>
      </w:r>
      <w:r w:rsidRPr="00C83A9D">
        <w:rPr>
          <w:rFonts w:ascii="Times New Roman" w:hAnsi="Times New Roman" w:cs="Times New Roman"/>
          <w:b/>
          <w:lang w:val="en-US"/>
        </w:rPr>
        <w:t>Alan</w:t>
      </w:r>
      <w:r w:rsidRPr="00C83A9D">
        <w:rPr>
          <w:rFonts w:ascii="Times New Roman" w:hAnsi="Times New Roman" w:cs="Times New Roman"/>
          <w:lang w:val="en-US"/>
        </w:rPr>
        <w:t xml:space="preserve">, arrives in the class. When she sees him, </w:t>
      </w:r>
      <w:r w:rsidRPr="00C83A9D">
        <w:rPr>
          <w:rFonts w:ascii="Times New Roman" w:hAnsi="Times New Roman" w:cs="Times New Roman"/>
          <w:b/>
          <w:lang w:val="en-US"/>
        </w:rPr>
        <w:t xml:space="preserve">Lisa </w:t>
      </w:r>
      <w:r w:rsidRPr="00C83A9D">
        <w:rPr>
          <w:rFonts w:ascii="Times New Roman" w:hAnsi="Times New Roman" w:cs="Times New Roman"/>
          <w:bCs/>
          <w:lang w:val="en-US"/>
        </w:rPr>
        <w:t>thinks</w:t>
      </w:r>
      <w:r w:rsidRPr="00C83A9D">
        <w:rPr>
          <w:rFonts w:ascii="Times New Roman" w:hAnsi="Times New Roman" w:cs="Times New Roman"/>
          <w:b/>
          <w:lang w:val="en-US"/>
        </w:rPr>
        <w:t xml:space="preserve"> </w:t>
      </w:r>
      <w:r w:rsidRPr="00C83A9D">
        <w:rPr>
          <w:rFonts w:ascii="Times New Roman" w:hAnsi="Times New Roman" w:cs="Times New Roman"/>
          <w:lang w:val="en-US"/>
        </w:rPr>
        <w:t>he</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has beautiful eyes. So, at recess, she goes up to him and asks him to play </w:t>
      </w:r>
      <w:r w:rsidRPr="00C83A9D">
        <w:rPr>
          <w:rFonts w:ascii="Times New Roman" w:hAnsi="Times New Roman" w:cs="Times New Roman"/>
          <w:lang w:val="en-US"/>
        </w:rPr>
        <w:lastRenderedPageBreak/>
        <w:t xml:space="preserve">with her and her friend, </w:t>
      </w:r>
      <w:r w:rsidRPr="00C83A9D">
        <w:rPr>
          <w:rFonts w:ascii="Times New Roman" w:hAnsi="Times New Roman" w:cs="Times New Roman"/>
          <w:b/>
          <w:lang w:val="en-US"/>
        </w:rPr>
        <w:t>Najwa</w:t>
      </w:r>
      <w:r w:rsidRPr="00C83A9D">
        <w:rPr>
          <w:rFonts w:ascii="Times New Roman" w:hAnsi="Times New Roman" w:cs="Times New Roman"/>
          <w:lang w:val="en-US"/>
        </w:rPr>
        <w:t xml:space="preserve">. But when she comes up to him, he looks at her and says, "Yuck. You're so ugly! With your mouth, you look like a rabbit!" </w:t>
      </w:r>
      <w:r w:rsidRPr="00C83A9D">
        <w:rPr>
          <w:rFonts w:ascii="Times New Roman" w:hAnsi="Times New Roman" w:cs="Times New Roman"/>
          <w:b/>
          <w:lang w:val="en-US"/>
        </w:rPr>
        <w:t xml:space="preserve">Lisa </w:t>
      </w:r>
      <w:r w:rsidRPr="00C83A9D">
        <w:rPr>
          <w:rFonts w:ascii="Times New Roman" w:hAnsi="Times New Roman" w:cs="Times New Roman"/>
          <w:lang w:val="en-US"/>
        </w:rPr>
        <w:t>is</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stunned: since she's been at this school, it's the first time anyone has made a comment about her mouth! At home in the evening, her parents can see that she is out of sorts. But </w:t>
      </w:r>
      <w:r w:rsidRPr="00C83A9D">
        <w:rPr>
          <w:rFonts w:ascii="Times New Roman" w:hAnsi="Times New Roman" w:cs="Times New Roman"/>
          <w:b/>
          <w:lang w:val="en-US"/>
        </w:rPr>
        <w:t xml:space="preserve">Lisa </w:t>
      </w:r>
      <w:r w:rsidRPr="00C83A9D">
        <w:rPr>
          <w:rFonts w:ascii="Times New Roman" w:hAnsi="Times New Roman" w:cs="Times New Roman"/>
          <w:lang w:val="en-US"/>
        </w:rPr>
        <w:t>isn't the type to complain, so she doesn't tell them what has happened.</w:t>
      </w:r>
    </w:p>
    <w:p w14:paraId="613A0405"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The problem is that the next day, at lunch, </w:t>
      </w:r>
      <w:r w:rsidRPr="00C83A9D">
        <w:rPr>
          <w:rFonts w:ascii="Times New Roman" w:hAnsi="Times New Roman" w:cs="Times New Roman"/>
          <w:b/>
          <w:lang w:val="en-US"/>
        </w:rPr>
        <w:t xml:space="preserve">Alan </w:t>
      </w:r>
      <w:r w:rsidRPr="00C83A9D">
        <w:rPr>
          <w:rFonts w:ascii="Times New Roman" w:hAnsi="Times New Roman" w:cs="Times New Roman"/>
          <w:lang w:val="en-US"/>
        </w:rPr>
        <w:t xml:space="preserve">says in front of the whole class that he doesn't want to sit across from her while he eats because it will spoil his appetite, which makes some students laugh. </w:t>
      </w:r>
      <w:r w:rsidRPr="00C83A9D">
        <w:rPr>
          <w:rFonts w:ascii="Times New Roman" w:hAnsi="Times New Roman" w:cs="Times New Roman"/>
          <w:b/>
          <w:lang w:val="en-US"/>
        </w:rPr>
        <w:t xml:space="preserve">Lisa </w:t>
      </w:r>
      <w:r w:rsidRPr="00C83A9D">
        <w:rPr>
          <w:rFonts w:ascii="Times New Roman" w:hAnsi="Times New Roman" w:cs="Times New Roman"/>
          <w:lang w:val="en-US"/>
        </w:rPr>
        <w:t>is</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so upset by his remark that she scarcely touches her food. At recess, her friend </w:t>
      </w:r>
      <w:r w:rsidRPr="00C83A9D">
        <w:rPr>
          <w:rFonts w:ascii="Times New Roman" w:hAnsi="Times New Roman" w:cs="Times New Roman"/>
          <w:b/>
          <w:lang w:val="en-US"/>
        </w:rPr>
        <w:t xml:space="preserve">Najwa </w:t>
      </w:r>
      <w:r w:rsidRPr="00C83A9D">
        <w:rPr>
          <w:rFonts w:ascii="Times New Roman" w:hAnsi="Times New Roman" w:cs="Times New Roman"/>
          <w:lang w:val="en-US"/>
        </w:rPr>
        <w:t xml:space="preserve">can see that she is sad. "Do you want me to go talk to him?", she asks.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hesitates for a few seconds and then nods. </w:t>
      </w:r>
      <w:r w:rsidRPr="00C83A9D">
        <w:rPr>
          <w:rFonts w:ascii="Times New Roman" w:hAnsi="Times New Roman" w:cs="Times New Roman"/>
          <w:b/>
          <w:lang w:val="en-US"/>
        </w:rPr>
        <w:t xml:space="preserve">Najwa </w:t>
      </w:r>
      <w:r w:rsidRPr="00C83A9D">
        <w:rPr>
          <w:rFonts w:ascii="Times New Roman" w:hAnsi="Times New Roman" w:cs="Times New Roman"/>
          <w:lang w:val="en-US"/>
        </w:rPr>
        <w:t xml:space="preserve">then heads to the soccer field where </w:t>
      </w:r>
      <w:r w:rsidRPr="00C83A9D">
        <w:rPr>
          <w:rFonts w:ascii="Times New Roman" w:hAnsi="Times New Roman" w:cs="Times New Roman"/>
          <w:b/>
          <w:lang w:val="en-US"/>
        </w:rPr>
        <w:t>Alan</w:t>
      </w:r>
      <w:r w:rsidRPr="00C83A9D">
        <w:rPr>
          <w:rFonts w:ascii="Times New Roman" w:hAnsi="Times New Roman" w:cs="Times New Roman"/>
          <w:lang w:val="en-US"/>
        </w:rPr>
        <w:t xml:space="preserve"> is playing with other students in the class. A little nervous about interrupting their game, she beckons </w:t>
      </w:r>
      <w:r w:rsidRPr="00C83A9D">
        <w:rPr>
          <w:rFonts w:ascii="Times New Roman" w:hAnsi="Times New Roman" w:cs="Times New Roman"/>
          <w:b/>
          <w:lang w:val="en-US"/>
        </w:rPr>
        <w:t xml:space="preserve">Alan </w:t>
      </w:r>
      <w:r w:rsidRPr="00C83A9D">
        <w:rPr>
          <w:rFonts w:ascii="Times New Roman" w:hAnsi="Times New Roman" w:cs="Times New Roman"/>
          <w:lang w:val="en-US"/>
        </w:rPr>
        <w:t>over and then says, "</w:t>
      </w:r>
      <w:proofErr w:type="spellStart"/>
      <w:r w:rsidRPr="00C83A9D">
        <w:rPr>
          <w:rFonts w:ascii="Times New Roman" w:hAnsi="Times New Roman" w:cs="Times New Roman"/>
          <w:lang w:val="en-US"/>
        </w:rPr>
        <w:t>Er</w:t>
      </w:r>
      <w:proofErr w:type="spellEnd"/>
      <w:r w:rsidRPr="00C83A9D">
        <w:rPr>
          <w:rFonts w:ascii="Times New Roman" w:hAnsi="Times New Roman" w:cs="Times New Roman"/>
          <w:lang w:val="en-US"/>
        </w:rPr>
        <w:t xml:space="preserve">... That wasn't very nice what you said to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earlier!" </w:t>
      </w:r>
      <w:r w:rsidRPr="00C83A9D">
        <w:rPr>
          <w:rFonts w:ascii="Times New Roman" w:hAnsi="Times New Roman" w:cs="Times New Roman"/>
          <w:b/>
          <w:lang w:val="en-US"/>
        </w:rPr>
        <w:t xml:space="preserve">Alan </w:t>
      </w:r>
      <w:r w:rsidRPr="00C83A9D">
        <w:rPr>
          <w:rFonts w:ascii="Times New Roman" w:hAnsi="Times New Roman" w:cs="Times New Roman"/>
          <w:lang w:val="en-US"/>
        </w:rPr>
        <w:t xml:space="preserve">looks at her, then shrugs and replies, "If she's mad about that, then she has no sense of humor!". "That's right!" says another boy who is on the field. "It's not my fault she has a rabbit's face!", adds </w:t>
      </w:r>
      <w:r w:rsidRPr="00C83A9D">
        <w:rPr>
          <w:rFonts w:ascii="Times New Roman" w:hAnsi="Times New Roman" w:cs="Times New Roman"/>
          <w:b/>
          <w:lang w:val="en-US"/>
        </w:rPr>
        <w:t>Alan</w:t>
      </w:r>
      <w:r w:rsidRPr="00C83A9D">
        <w:rPr>
          <w:rFonts w:ascii="Times New Roman" w:hAnsi="Times New Roman" w:cs="Times New Roman"/>
          <w:lang w:val="en-US"/>
        </w:rPr>
        <w:t xml:space="preserve">, laughing. The students around laugh. "Don't you agree, </w:t>
      </w:r>
      <w:r w:rsidRPr="00C83A9D">
        <w:rPr>
          <w:rFonts w:ascii="Times New Roman" w:hAnsi="Times New Roman" w:cs="Times New Roman"/>
          <w:b/>
          <w:lang w:val="en-US"/>
        </w:rPr>
        <w:t>Najwa</w:t>
      </w:r>
      <w:r w:rsidRPr="00C83A9D">
        <w:rPr>
          <w:rFonts w:ascii="Times New Roman" w:hAnsi="Times New Roman" w:cs="Times New Roman"/>
          <w:lang w:val="en-US"/>
        </w:rPr>
        <w:t xml:space="preserve">?", he asks her. The other students have moved closer and stare at </w:t>
      </w:r>
      <w:r w:rsidRPr="00C83A9D">
        <w:rPr>
          <w:rFonts w:ascii="Times New Roman" w:hAnsi="Times New Roman" w:cs="Times New Roman"/>
          <w:b/>
          <w:lang w:val="en-US"/>
        </w:rPr>
        <w:t>Najwa</w:t>
      </w:r>
      <w:r w:rsidRPr="00C83A9D">
        <w:rPr>
          <w:rFonts w:ascii="Times New Roman" w:hAnsi="Times New Roman" w:cs="Times New Roman"/>
          <w:lang w:val="en-US"/>
        </w:rPr>
        <w:t xml:space="preserve">, waiting for her answer. </w:t>
      </w:r>
      <w:r w:rsidRPr="00C83A9D">
        <w:rPr>
          <w:rFonts w:ascii="Times New Roman" w:hAnsi="Times New Roman" w:cs="Times New Roman"/>
          <w:b/>
          <w:lang w:val="en-US"/>
        </w:rPr>
        <w:t xml:space="preserve">Najwa </w:t>
      </w:r>
      <w:r w:rsidRPr="00C83A9D">
        <w:rPr>
          <w:rFonts w:ascii="Times New Roman" w:hAnsi="Times New Roman" w:cs="Times New Roman"/>
          <w:lang w:val="en-US"/>
        </w:rPr>
        <w:t xml:space="preserve">feels uneasy and can't think of anything to say in response, so she just gives an embarrassed smile. "Hah, I knew it, she agrees!", exclaims </w:t>
      </w:r>
      <w:r w:rsidRPr="00C83A9D">
        <w:rPr>
          <w:rFonts w:ascii="Times New Roman" w:hAnsi="Times New Roman" w:cs="Times New Roman"/>
          <w:b/>
          <w:lang w:val="en-US"/>
        </w:rPr>
        <w:t>Alan</w:t>
      </w:r>
      <w:r w:rsidRPr="00C83A9D">
        <w:rPr>
          <w:rFonts w:ascii="Times New Roman" w:hAnsi="Times New Roman" w:cs="Times New Roman"/>
          <w:lang w:val="en-US"/>
        </w:rPr>
        <w:t xml:space="preserve"> triumphantly, laughing again. </w:t>
      </w:r>
      <w:r w:rsidRPr="00C83A9D">
        <w:rPr>
          <w:rFonts w:ascii="Times New Roman" w:hAnsi="Times New Roman" w:cs="Times New Roman"/>
          <w:b/>
          <w:lang w:val="en-US"/>
        </w:rPr>
        <w:t xml:space="preserve">Najwa </w:t>
      </w:r>
      <w:r w:rsidRPr="00C83A9D">
        <w:rPr>
          <w:rFonts w:ascii="Times New Roman" w:hAnsi="Times New Roman" w:cs="Times New Roman"/>
          <w:lang w:val="en-US"/>
        </w:rPr>
        <w:t xml:space="preserve">goes back over to </w:t>
      </w:r>
      <w:r w:rsidRPr="00C83A9D">
        <w:rPr>
          <w:rFonts w:ascii="Times New Roman" w:hAnsi="Times New Roman" w:cs="Times New Roman"/>
          <w:b/>
          <w:lang w:val="en-US"/>
        </w:rPr>
        <w:t xml:space="preserve">Lisa </w:t>
      </w:r>
      <w:r w:rsidRPr="00C83A9D">
        <w:rPr>
          <w:rFonts w:ascii="Times New Roman" w:hAnsi="Times New Roman" w:cs="Times New Roman"/>
          <w:lang w:val="en-US"/>
        </w:rPr>
        <w:t>who asks her, "So? What did he say?" "That if you were angry about that, it shows you don't have a sense of humor", answers her friend without looking at her.</w:t>
      </w:r>
    </w:p>
    <w:p w14:paraId="09B90EB5"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Observing </w:t>
      </w:r>
      <w:r w:rsidRPr="00FD7DBB">
        <w:rPr>
          <w:rFonts w:ascii="Times New Roman" w:hAnsi="Times New Roman" w:cs="Times New Roman"/>
          <w:b/>
          <w:lang w:val="en-US"/>
        </w:rPr>
        <w:t>Alan</w:t>
      </w:r>
      <w:r w:rsidRPr="00C83A9D">
        <w:rPr>
          <w:rFonts w:ascii="Times New Roman" w:hAnsi="Times New Roman" w:cs="Times New Roman"/>
          <w:lang w:val="en-US"/>
        </w:rPr>
        <w:t xml:space="preserve"> over the next few days, </w:t>
      </w:r>
      <w:r w:rsidRPr="00FD7DBB">
        <w:rPr>
          <w:rFonts w:ascii="Times New Roman" w:hAnsi="Times New Roman" w:cs="Times New Roman"/>
          <w:b/>
          <w:lang w:val="en-US"/>
        </w:rPr>
        <w:t>Lisa</w:t>
      </w:r>
      <w:r w:rsidRPr="00C83A9D">
        <w:rPr>
          <w:rFonts w:ascii="Times New Roman" w:hAnsi="Times New Roman" w:cs="Times New Roman"/>
          <w:lang w:val="en-US"/>
        </w:rPr>
        <w:t xml:space="preserve"> realizes that he is very popular with the other students: everybody seems to think he's great and he already has a lot of friends even though he has only just arrived! In fact, it's true that with the others, </w:t>
      </w:r>
      <w:r w:rsidRPr="0028687A">
        <w:rPr>
          <w:rFonts w:ascii="Times New Roman" w:hAnsi="Times New Roman" w:cs="Times New Roman"/>
          <w:b/>
          <w:lang w:val="en-US"/>
        </w:rPr>
        <w:t>Alan</w:t>
      </w:r>
      <w:r w:rsidRPr="00C83A9D">
        <w:rPr>
          <w:rFonts w:ascii="Times New Roman" w:hAnsi="Times New Roman" w:cs="Times New Roman"/>
          <w:lang w:val="en-US"/>
        </w:rPr>
        <w:t xml:space="preserve"> is very nice: he helps them, he always comes up with good ideas for games and he's funny. He's also very </w:t>
      </w:r>
      <w:r w:rsidRPr="00C83A9D">
        <w:rPr>
          <w:rFonts w:ascii="Times New Roman" w:hAnsi="Times New Roman" w:cs="Times New Roman"/>
          <w:lang w:val="en-US"/>
        </w:rPr>
        <w:lastRenderedPageBreak/>
        <w:t xml:space="preserve">handsome and has a knack for complimenting the girls. When he plays soccer, the girls in the class come and hang out near the field to watch him, waiting for him to call out, "Hi, beautiful!" or "Nice dress!", which makes them laugh and blush. In fact, it's only with </w:t>
      </w:r>
      <w:r w:rsidRPr="00BB7C4F">
        <w:rPr>
          <w:rFonts w:ascii="Times New Roman" w:hAnsi="Times New Roman" w:cs="Times New Roman"/>
          <w:b/>
          <w:lang w:val="en-US"/>
        </w:rPr>
        <w:t>Lisa</w:t>
      </w:r>
      <w:r w:rsidRPr="00C83A9D">
        <w:rPr>
          <w:rFonts w:ascii="Times New Roman" w:hAnsi="Times New Roman" w:cs="Times New Roman"/>
          <w:lang w:val="en-US"/>
        </w:rPr>
        <w:t xml:space="preserve"> that </w:t>
      </w:r>
      <w:r w:rsidRPr="00BB7C4F">
        <w:rPr>
          <w:rFonts w:ascii="Times New Roman" w:hAnsi="Times New Roman" w:cs="Times New Roman"/>
          <w:b/>
          <w:lang w:val="en-US"/>
        </w:rPr>
        <w:t>Alan</w:t>
      </w:r>
      <w:r w:rsidRPr="00C83A9D">
        <w:rPr>
          <w:rFonts w:ascii="Times New Roman" w:hAnsi="Times New Roman" w:cs="Times New Roman"/>
          <w:lang w:val="en-US"/>
        </w:rPr>
        <w:t xml:space="preserve"> is different. Every day, </w:t>
      </w:r>
      <w:r w:rsidRPr="00BB7C4F">
        <w:rPr>
          <w:rFonts w:ascii="Times New Roman" w:hAnsi="Times New Roman" w:cs="Times New Roman"/>
          <w:b/>
          <w:lang w:val="en-US"/>
        </w:rPr>
        <w:t>Lisa</w:t>
      </w:r>
      <w:r w:rsidRPr="00C83A9D">
        <w:rPr>
          <w:rFonts w:ascii="Times New Roman" w:hAnsi="Times New Roman" w:cs="Times New Roman"/>
          <w:lang w:val="en-US"/>
        </w:rPr>
        <w:t xml:space="preserve"> hopes that he will change his attitude and that he will treat her the same way as the others. So, during recess, she passes by the soccer field from time to time, hoping that he will say something nice to her too. But all she gets is a "Hey, rabbit! Go show your dirty mouth somewhere else!".</w:t>
      </w:r>
    </w:p>
    <w:p w14:paraId="1B75F5E5"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One day,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hears another boy ask </w:t>
      </w:r>
      <w:r w:rsidRPr="00C83A9D">
        <w:rPr>
          <w:rFonts w:ascii="Times New Roman" w:hAnsi="Times New Roman" w:cs="Times New Roman"/>
          <w:b/>
          <w:lang w:val="en-US"/>
        </w:rPr>
        <w:t xml:space="preserve">Alan, </w:t>
      </w:r>
      <w:r w:rsidRPr="00C83A9D">
        <w:rPr>
          <w:rFonts w:ascii="Times New Roman" w:hAnsi="Times New Roman" w:cs="Times New Roman"/>
          <w:lang w:val="en-US"/>
        </w:rPr>
        <w:t xml:space="preserve">"But why are you being mean to her?". </w:t>
      </w:r>
      <w:r w:rsidRPr="00C83A9D">
        <w:rPr>
          <w:rFonts w:ascii="Times New Roman" w:hAnsi="Times New Roman" w:cs="Times New Roman"/>
          <w:b/>
          <w:lang w:val="en-US"/>
        </w:rPr>
        <w:t xml:space="preserve">Alan </w:t>
      </w:r>
      <w:r w:rsidRPr="00C83A9D">
        <w:rPr>
          <w:rFonts w:ascii="Times New Roman" w:hAnsi="Times New Roman" w:cs="Times New Roman"/>
          <w:lang w:val="en-US"/>
        </w:rPr>
        <w:t>replies, "But it's her fault! She knows that if she comes here, she'll be called a rabbit! All she has to do is not come here! She just has to hide her rabbit face!"</w:t>
      </w:r>
    </w:p>
    <w:p w14:paraId="17671841"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Little by little, the other students in the class also start calling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"Rabbit". She feels like they don't even remember that she has a name! One day, </w:t>
      </w:r>
      <w:r w:rsidRPr="00C83A9D">
        <w:rPr>
          <w:rFonts w:ascii="Times New Roman" w:hAnsi="Times New Roman" w:cs="Times New Roman"/>
          <w:b/>
          <w:lang w:val="en-US"/>
        </w:rPr>
        <w:t xml:space="preserve">Alan </w:t>
      </w:r>
      <w:r w:rsidRPr="00C83A9D">
        <w:rPr>
          <w:rFonts w:ascii="Times New Roman" w:hAnsi="Times New Roman" w:cs="Times New Roman"/>
          <w:lang w:val="en-US"/>
        </w:rPr>
        <w:t xml:space="preserve">brings a carrot to school in his schoolbag. In the schoolyard, accompanied by two other boys, he puts it under </w:t>
      </w:r>
      <w:r w:rsidRPr="00C83A9D">
        <w:rPr>
          <w:rFonts w:ascii="Times New Roman" w:hAnsi="Times New Roman" w:cs="Times New Roman"/>
          <w:b/>
          <w:lang w:val="en-US"/>
        </w:rPr>
        <w:t>Lisa</w:t>
      </w:r>
      <w:r w:rsidRPr="00C83A9D">
        <w:rPr>
          <w:rFonts w:ascii="Times New Roman" w:hAnsi="Times New Roman" w:cs="Times New Roman"/>
          <w:lang w:val="en-US"/>
        </w:rPr>
        <w:t xml:space="preserve">'s nose, shouting, "It's rabbit food, you must like it! So go ahead and eat it!"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backs away, but </w:t>
      </w:r>
      <w:r w:rsidRPr="00C83A9D">
        <w:rPr>
          <w:rFonts w:ascii="Times New Roman" w:hAnsi="Times New Roman" w:cs="Times New Roman"/>
          <w:b/>
          <w:lang w:val="en-US"/>
        </w:rPr>
        <w:t xml:space="preserve">Alan </w:t>
      </w:r>
      <w:r w:rsidRPr="00C83A9D">
        <w:rPr>
          <w:rFonts w:ascii="Times New Roman" w:hAnsi="Times New Roman" w:cs="Times New Roman"/>
          <w:lang w:val="en-US"/>
        </w:rPr>
        <w:t xml:space="preserve">insists, so she ends up running away, chased by the three boys. She only manages to escape them by hiding in the girls' bathroom. </w:t>
      </w:r>
    </w:p>
    <w:p w14:paraId="691A22B8"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Now, at lunch, almost everyone in the class acts disgusted when she sits across from them.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is so uncomfortable that she no longer touches her plate. After three weeks, </w:t>
      </w:r>
      <w:r w:rsidRPr="00C83A9D">
        <w:rPr>
          <w:rFonts w:ascii="Times New Roman" w:hAnsi="Times New Roman" w:cs="Times New Roman"/>
          <w:b/>
          <w:lang w:val="en-US"/>
        </w:rPr>
        <w:t>Lisa</w:t>
      </w:r>
      <w:r w:rsidRPr="00C83A9D">
        <w:rPr>
          <w:rFonts w:ascii="Times New Roman" w:hAnsi="Times New Roman" w:cs="Times New Roman"/>
          <w:lang w:val="en-US"/>
        </w:rPr>
        <w:t xml:space="preserve">'s teacher, Mrs. </w:t>
      </w:r>
      <w:r w:rsidRPr="00C83A9D">
        <w:rPr>
          <w:rFonts w:ascii="Times New Roman" w:hAnsi="Times New Roman" w:cs="Times New Roman"/>
          <w:b/>
          <w:lang w:val="en-US"/>
        </w:rPr>
        <w:t>Garcia</w:t>
      </w:r>
      <w:r w:rsidRPr="00C83A9D">
        <w:rPr>
          <w:rFonts w:ascii="Times New Roman" w:hAnsi="Times New Roman" w:cs="Times New Roman"/>
          <w:lang w:val="en-US"/>
        </w:rPr>
        <w:t xml:space="preserve">, realizes that she is not eating lunch. Worried, she calls </w:t>
      </w:r>
      <w:r w:rsidRPr="00C83A9D">
        <w:rPr>
          <w:rFonts w:ascii="Times New Roman" w:hAnsi="Times New Roman" w:cs="Times New Roman"/>
          <w:b/>
          <w:lang w:val="en-US"/>
        </w:rPr>
        <w:t>Lisa</w:t>
      </w:r>
      <w:r w:rsidRPr="00C83A9D">
        <w:rPr>
          <w:rFonts w:ascii="Times New Roman" w:hAnsi="Times New Roman" w:cs="Times New Roman"/>
          <w:lang w:val="en-US"/>
        </w:rPr>
        <w:t xml:space="preserve">'s parents to let them know. When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gets home in the evening, her parents ask her a lot of questions: "What's going on at school?", "Why aren't you eating anymore?", "Tell us, honey!"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then starts to cry and explains everything to them. Very shocked, her parents decide to call the school principal to tell her what their daughter is going through. </w:t>
      </w:r>
    </w:p>
    <w:p w14:paraId="2AB2D406"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The next day, the principal suddenly comes into the classroom and asks </w:t>
      </w:r>
      <w:r w:rsidRPr="00C83A9D">
        <w:rPr>
          <w:rFonts w:ascii="Times New Roman" w:hAnsi="Times New Roman" w:cs="Times New Roman"/>
          <w:b/>
          <w:lang w:val="en-US"/>
        </w:rPr>
        <w:t xml:space="preserve">Alan </w:t>
      </w:r>
      <w:r w:rsidRPr="00C83A9D">
        <w:rPr>
          <w:rFonts w:ascii="Times New Roman" w:hAnsi="Times New Roman" w:cs="Times New Roman"/>
          <w:lang w:val="en-US"/>
        </w:rPr>
        <w:t xml:space="preserve">to come with her to her office. The other students are intrigued and whisper among themselves, </w:t>
      </w:r>
      <w:r w:rsidRPr="00C83A9D">
        <w:rPr>
          <w:rFonts w:ascii="Times New Roman" w:hAnsi="Times New Roman" w:cs="Times New Roman"/>
          <w:lang w:val="en-US"/>
        </w:rPr>
        <w:lastRenderedPageBreak/>
        <w:t xml:space="preserve">wondering what is going on.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stares at her desk without daring to look up to watch </w:t>
      </w:r>
      <w:r w:rsidRPr="00C83A9D">
        <w:rPr>
          <w:rFonts w:ascii="Times New Roman" w:hAnsi="Times New Roman" w:cs="Times New Roman"/>
          <w:b/>
          <w:lang w:val="en-US"/>
        </w:rPr>
        <w:t xml:space="preserve">Alan </w:t>
      </w:r>
      <w:r w:rsidRPr="00C83A9D">
        <w:rPr>
          <w:rFonts w:ascii="Times New Roman" w:hAnsi="Times New Roman" w:cs="Times New Roman"/>
          <w:lang w:val="en-US"/>
        </w:rPr>
        <w:t xml:space="preserve">leave the classroom. When they arrive in the office, the principal tells </w:t>
      </w:r>
      <w:r w:rsidRPr="00C83A9D">
        <w:rPr>
          <w:rFonts w:ascii="Times New Roman" w:hAnsi="Times New Roman" w:cs="Times New Roman"/>
          <w:b/>
          <w:lang w:val="en-US"/>
        </w:rPr>
        <w:t>Alan</w:t>
      </w:r>
      <w:r w:rsidRPr="00C83A9D">
        <w:rPr>
          <w:rFonts w:ascii="Times New Roman" w:hAnsi="Times New Roman" w:cs="Times New Roman"/>
          <w:lang w:val="en-US"/>
        </w:rPr>
        <w:t xml:space="preserve"> very sternly that she is aware of the comments he is making to </w:t>
      </w:r>
      <w:r w:rsidRPr="00C83A9D">
        <w:rPr>
          <w:rFonts w:ascii="Times New Roman" w:hAnsi="Times New Roman" w:cs="Times New Roman"/>
          <w:b/>
          <w:lang w:val="en-US"/>
        </w:rPr>
        <w:t xml:space="preserve">Lisa </w:t>
      </w:r>
      <w:r w:rsidRPr="00C83A9D">
        <w:rPr>
          <w:rFonts w:ascii="Times New Roman" w:hAnsi="Times New Roman" w:cs="Times New Roman"/>
          <w:lang w:val="en-US"/>
        </w:rPr>
        <w:t xml:space="preserve">about her mouth and asks him to explain. "But it's not my fault if she's weird!", protests </w:t>
      </w:r>
      <w:r w:rsidRPr="00C83A9D">
        <w:rPr>
          <w:rFonts w:ascii="Times New Roman" w:hAnsi="Times New Roman" w:cs="Times New Roman"/>
          <w:b/>
          <w:lang w:val="en-US"/>
        </w:rPr>
        <w:t>Alan</w:t>
      </w:r>
      <w:r w:rsidRPr="00C83A9D">
        <w:rPr>
          <w:rFonts w:ascii="Times New Roman" w:hAnsi="Times New Roman" w:cs="Times New Roman"/>
          <w:lang w:val="en-US"/>
        </w:rPr>
        <w:t>. "All she's got to do is be like everyone else!"</w:t>
      </w:r>
    </w:p>
    <w:p w14:paraId="297CA23A" w14:textId="77777777" w:rsidR="00821F59" w:rsidRPr="00C83A9D" w:rsidRDefault="00821F59" w:rsidP="00821F59">
      <w:pPr>
        <w:spacing w:line="480" w:lineRule="auto"/>
        <w:ind w:firstLine="567"/>
        <w:rPr>
          <w:rFonts w:ascii="Times New Roman" w:hAnsi="Times New Roman" w:cs="Times New Roman"/>
          <w:lang w:val="en-US"/>
        </w:rPr>
      </w:pPr>
    </w:p>
    <w:p w14:paraId="2D685FD1" w14:textId="77777777" w:rsidR="00821F59" w:rsidRPr="00520FD8" w:rsidRDefault="00821F59" w:rsidP="00821F59">
      <w:pPr>
        <w:spacing w:line="480" w:lineRule="auto"/>
        <w:rPr>
          <w:rFonts w:ascii="Times New Roman" w:hAnsi="Times New Roman" w:cs="Times New Roman"/>
          <w:b/>
          <w:lang w:val="en-US"/>
        </w:rPr>
      </w:pPr>
      <w:r w:rsidRPr="00520FD8">
        <w:rPr>
          <w:rFonts w:ascii="Times New Roman" w:hAnsi="Times New Roman" w:cs="Times New Roman"/>
          <w:b/>
          <w:lang w:val="en-US"/>
        </w:rPr>
        <w:t>Story 4</w:t>
      </w:r>
    </w:p>
    <w:p w14:paraId="1830991D" w14:textId="7A77E374"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is in </w:t>
      </w:r>
      <w:r w:rsidR="00720FFE">
        <w:rPr>
          <w:rFonts w:ascii="Times New Roman" w:hAnsi="Times New Roman" w:cs="Times New Roman"/>
          <w:lang w:val="en-US"/>
        </w:rPr>
        <w:t xml:space="preserve">Grade </w:t>
      </w:r>
      <w:r w:rsidRPr="00C83A9D">
        <w:rPr>
          <w:rFonts w:ascii="Times New Roman" w:hAnsi="Times New Roman" w:cs="Times New Roman"/>
          <w:lang w:val="en-US"/>
        </w:rPr>
        <w:t xml:space="preserve">4/5/6. Since she was little, she has always been the tallest; in her class, she is even taller than the boys.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has also always been very beautiful, and has become more and more so as she has grown older. Her height and beauty often impress the other students and many of them look up to her. Even her two best friends, </w:t>
      </w:r>
      <w:r w:rsidRPr="00C83A9D">
        <w:rPr>
          <w:rFonts w:ascii="Times New Roman" w:hAnsi="Times New Roman" w:cs="Times New Roman"/>
          <w:b/>
          <w:lang w:val="en-US"/>
        </w:rPr>
        <w:t xml:space="preserve">Jennifer </w:t>
      </w:r>
      <w:r w:rsidRPr="00C83A9D">
        <w:rPr>
          <w:rFonts w:ascii="Times New Roman" w:hAnsi="Times New Roman" w:cs="Times New Roman"/>
          <w:lang w:val="en-US"/>
        </w:rPr>
        <w:t xml:space="preserve">and </w:t>
      </w:r>
      <w:r w:rsidRPr="00C83A9D">
        <w:rPr>
          <w:rFonts w:ascii="Times New Roman" w:hAnsi="Times New Roman" w:cs="Times New Roman"/>
          <w:b/>
          <w:lang w:val="en-US"/>
        </w:rPr>
        <w:t>Ashley</w:t>
      </w:r>
      <w:r w:rsidRPr="00C83A9D">
        <w:rPr>
          <w:rFonts w:ascii="Times New Roman" w:hAnsi="Times New Roman" w:cs="Times New Roman"/>
          <w:lang w:val="en-US"/>
        </w:rPr>
        <w:t xml:space="preserve">, are sometimes afraid of her and would rather go along with what she says than risk an argument.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is well aware of the power she has over others and sometimes she takes advantage of it. This year especially, since her parents told her they were getting divorced, she has become very spoiled and bossy with the other students in her class. </w:t>
      </w:r>
    </w:p>
    <w:p w14:paraId="1B6EAC41"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has been in the same class as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for three years. He is a rather quiet student who doesn't attract attention. He doesn't like arguments and prefers to find solutions so that everyone can agree when there is a problem.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doesn't usually have much to do with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because she plays with her friends at recess, while he is a big fan of basketball and plays every day with other students. But this year, since the beginning of the school year, they have been sitting next to each other in class, and </w:t>
      </w:r>
      <w:r w:rsidRPr="00C83A9D">
        <w:rPr>
          <w:rFonts w:ascii="Times New Roman" w:hAnsi="Times New Roman" w:cs="Times New Roman"/>
          <w:b/>
          <w:lang w:val="en-US"/>
        </w:rPr>
        <w:t xml:space="preserve">Joshua </w:t>
      </w:r>
      <w:r w:rsidRPr="00C83A9D">
        <w:rPr>
          <w:rFonts w:ascii="Times New Roman" w:hAnsi="Times New Roman" w:cs="Times New Roman"/>
          <w:bCs/>
          <w:lang w:val="en-US"/>
        </w:rPr>
        <w:t>is</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irritated by </w:t>
      </w:r>
      <w:r w:rsidRPr="00C83A9D">
        <w:rPr>
          <w:rFonts w:ascii="Times New Roman" w:hAnsi="Times New Roman" w:cs="Times New Roman"/>
          <w:b/>
          <w:lang w:val="en-US"/>
        </w:rPr>
        <w:t>May</w:t>
      </w:r>
      <w:r w:rsidRPr="00C83A9D">
        <w:rPr>
          <w:rFonts w:ascii="Times New Roman" w:hAnsi="Times New Roman" w:cs="Times New Roman"/>
          <w:lang w:val="en-US"/>
        </w:rPr>
        <w:t xml:space="preserve">'s behavior. In class, she talks all the time to </w:t>
      </w:r>
      <w:r w:rsidRPr="00C83A9D">
        <w:rPr>
          <w:rFonts w:ascii="Times New Roman" w:hAnsi="Times New Roman" w:cs="Times New Roman"/>
          <w:b/>
          <w:lang w:val="en-US"/>
        </w:rPr>
        <w:t xml:space="preserve">Ashley </w:t>
      </w:r>
      <w:r w:rsidRPr="00C83A9D">
        <w:rPr>
          <w:rFonts w:ascii="Times New Roman" w:hAnsi="Times New Roman" w:cs="Times New Roman"/>
          <w:lang w:val="en-US"/>
        </w:rPr>
        <w:t xml:space="preserve">whose desk is right behind her, which prevents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from concentrating. And above all, it annoys him to see </w:t>
      </w:r>
      <w:r w:rsidRPr="00C83A9D">
        <w:rPr>
          <w:rFonts w:ascii="Times New Roman" w:hAnsi="Times New Roman" w:cs="Times New Roman"/>
          <w:b/>
          <w:lang w:val="en-US"/>
        </w:rPr>
        <w:t xml:space="preserve">May </w:t>
      </w:r>
      <w:r w:rsidRPr="00C83A9D">
        <w:rPr>
          <w:rFonts w:ascii="Times New Roman" w:hAnsi="Times New Roman" w:cs="Times New Roman"/>
          <w:lang w:val="en-US"/>
        </w:rPr>
        <w:t>acts as if she is the queen of the world.</w:t>
      </w:r>
    </w:p>
    <w:p w14:paraId="7FD2EE5C"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lastRenderedPageBreak/>
        <w:t xml:space="preserve">One Friday afternoon, to congratulate them for having worked hard all week, their teacher, Mr. </w:t>
      </w:r>
      <w:r w:rsidRPr="00C83A9D">
        <w:rPr>
          <w:rFonts w:ascii="Times New Roman" w:hAnsi="Times New Roman" w:cs="Times New Roman"/>
          <w:b/>
          <w:lang w:val="en-US"/>
        </w:rPr>
        <w:t>Davis</w:t>
      </w:r>
      <w:r w:rsidRPr="00C83A9D">
        <w:rPr>
          <w:rFonts w:ascii="Times New Roman" w:hAnsi="Times New Roman" w:cs="Times New Roman"/>
          <w:lang w:val="en-US"/>
        </w:rPr>
        <w:t xml:space="preserve">, announces to the class that they can have some quiet fun for the last half hour before school ends.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thinks he will be able to finish the comic book he has started to read. As he gets it out of his desk,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announces to everyone that she wants to hold a class beauty contest! She orders the students to each write down the name of the girl they think is the most beautiful in the class on a piece of paper. Some of the students are thrilled with the idea and start to think about who to pick, but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can see that others aren't too keen on it, even though they don't dare to say anything. Everyone knows that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wants to hold this contest because she thinks she will win. Deciding that there is no way he will play her game,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opens his comic book and starts to read without taking any further notice of </w:t>
      </w:r>
      <w:r w:rsidRPr="00C83A9D">
        <w:rPr>
          <w:rFonts w:ascii="Times New Roman" w:hAnsi="Times New Roman" w:cs="Times New Roman"/>
          <w:b/>
          <w:lang w:val="en-US"/>
        </w:rPr>
        <w:t>May</w:t>
      </w:r>
      <w:r w:rsidRPr="00C83A9D">
        <w:rPr>
          <w:rFonts w:ascii="Times New Roman" w:hAnsi="Times New Roman" w:cs="Times New Roman"/>
          <w:lang w:val="en-US"/>
        </w:rPr>
        <w:t>.</w:t>
      </w:r>
    </w:p>
    <w:p w14:paraId="5A0F3AD4"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After a few minutes, she orders everyone to give her their piece of paper. When she gets to </w:t>
      </w:r>
      <w:r w:rsidRPr="00C83A9D">
        <w:rPr>
          <w:rFonts w:ascii="Times New Roman" w:hAnsi="Times New Roman" w:cs="Times New Roman"/>
          <w:b/>
          <w:lang w:val="en-US"/>
        </w:rPr>
        <w:t>Joshua</w:t>
      </w:r>
      <w:r w:rsidRPr="00C83A9D">
        <w:rPr>
          <w:rFonts w:ascii="Times New Roman" w:hAnsi="Times New Roman" w:cs="Times New Roman"/>
          <w:lang w:val="en-US"/>
        </w:rPr>
        <w:t xml:space="preserve">, she asks him, "Where is your paper?". </w:t>
      </w:r>
      <w:r w:rsidRPr="00C83A9D">
        <w:rPr>
          <w:rFonts w:ascii="Times New Roman" w:hAnsi="Times New Roman" w:cs="Times New Roman"/>
          <w:b/>
          <w:lang w:val="en-US"/>
        </w:rPr>
        <w:t xml:space="preserve">Joshua </w:t>
      </w:r>
      <w:r w:rsidRPr="00C83A9D">
        <w:rPr>
          <w:rFonts w:ascii="Times New Roman" w:hAnsi="Times New Roman" w:cs="Times New Roman"/>
          <w:lang w:val="en-US"/>
        </w:rPr>
        <w:t>pretends</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he didn't hear her and continues reading. "Hey, are you deaf?", exclaims </w:t>
      </w:r>
      <w:r w:rsidRPr="00C83A9D">
        <w:rPr>
          <w:rFonts w:ascii="Times New Roman" w:hAnsi="Times New Roman" w:cs="Times New Roman"/>
          <w:b/>
          <w:lang w:val="en-US"/>
        </w:rPr>
        <w:t>May</w:t>
      </w:r>
      <w:r w:rsidRPr="00C83A9D">
        <w:rPr>
          <w:rFonts w:ascii="Times New Roman" w:hAnsi="Times New Roman" w:cs="Times New Roman"/>
          <w:lang w:val="en-US"/>
        </w:rPr>
        <w:t xml:space="preserve">, and when she doesn't get an answer, she takes the comic book out of his hand to stop him from reading. "Give it back!", snaps </w:t>
      </w:r>
      <w:r w:rsidRPr="00C83A9D">
        <w:rPr>
          <w:rFonts w:ascii="Times New Roman" w:hAnsi="Times New Roman" w:cs="Times New Roman"/>
          <w:b/>
          <w:lang w:val="en-US"/>
        </w:rPr>
        <w:t>Joshua</w:t>
      </w:r>
      <w:r w:rsidRPr="00C83A9D">
        <w:rPr>
          <w:rFonts w:ascii="Times New Roman" w:hAnsi="Times New Roman" w:cs="Times New Roman"/>
          <w:lang w:val="en-US"/>
        </w:rPr>
        <w:t xml:space="preserve">, "You have to say which girl in the class you think is prettiest first", replies </w:t>
      </w:r>
      <w:r w:rsidRPr="00C83A9D">
        <w:rPr>
          <w:rFonts w:ascii="Times New Roman" w:hAnsi="Times New Roman" w:cs="Times New Roman"/>
          <w:b/>
          <w:lang w:val="en-US"/>
        </w:rPr>
        <w:t>May</w:t>
      </w:r>
      <w:r w:rsidRPr="00C83A9D">
        <w:rPr>
          <w:rFonts w:ascii="Times New Roman" w:hAnsi="Times New Roman" w:cs="Times New Roman"/>
          <w:lang w:val="en-US"/>
        </w:rPr>
        <w:t xml:space="preserve">. "I don't have to play your game", he exclaims. "Yes, you do!", she replies. "We all know that you want to do this to win, but actually you're ugly!", </w:t>
      </w:r>
      <w:r w:rsidRPr="00C83A9D">
        <w:rPr>
          <w:rFonts w:ascii="Times New Roman" w:hAnsi="Times New Roman" w:cs="Times New Roman"/>
          <w:bCs/>
          <w:lang w:val="en-US"/>
        </w:rPr>
        <w:t xml:space="preserve">shouts </w:t>
      </w:r>
      <w:r w:rsidRPr="00C83A9D">
        <w:rPr>
          <w:rFonts w:ascii="Times New Roman" w:hAnsi="Times New Roman" w:cs="Times New Roman"/>
          <w:b/>
          <w:bCs/>
          <w:lang w:val="en-US"/>
        </w:rPr>
        <w:t>Joshua</w:t>
      </w:r>
      <w:r w:rsidRPr="00C83A9D">
        <w:rPr>
          <w:rFonts w:ascii="Times New Roman" w:hAnsi="Times New Roman" w:cs="Times New Roman"/>
          <w:lang w:val="en-US"/>
        </w:rPr>
        <w:t xml:space="preserve">. As soon as he says these words,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regrets them. He's not the type to get mad at people, let alone say mean things to them. But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has really pushed him to the limit. A short silence falls over the class: no one says a word and everyone stares at </w:t>
      </w:r>
      <w:r w:rsidRPr="00C83A9D">
        <w:rPr>
          <w:rFonts w:ascii="Times New Roman" w:hAnsi="Times New Roman" w:cs="Times New Roman"/>
          <w:b/>
          <w:lang w:val="en-US"/>
        </w:rPr>
        <w:t>May</w:t>
      </w:r>
      <w:r w:rsidRPr="00C83A9D">
        <w:rPr>
          <w:rFonts w:ascii="Times New Roman" w:hAnsi="Times New Roman" w:cs="Times New Roman"/>
          <w:lang w:val="en-US"/>
        </w:rPr>
        <w:t>,</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waiting to see her reaction. For a second,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is stunned - no one has ever dared to stand up to her before - then she stands up straight, looks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over from head to toe, and says, "Who cares what you think, you little loser! Do you think we care what you think, you dwarf?" At that moment, the bell rings and all the students hurriedly grab their things to leave the classroom.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leaves the classroom last, a little </w:t>
      </w:r>
      <w:r w:rsidRPr="00C83A9D">
        <w:rPr>
          <w:rFonts w:ascii="Times New Roman" w:hAnsi="Times New Roman" w:cs="Times New Roman"/>
          <w:lang w:val="en-US"/>
        </w:rPr>
        <w:lastRenderedPageBreak/>
        <w:t xml:space="preserve">shaken by what just happened. On his way out of the school, he sees </w:t>
      </w:r>
      <w:r w:rsidRPr="00C83A9D">
        <w:rPr>
          <w:rFonts w:ascii="Times New Roman" w:hAnsi="Times New Roman" w:cs="Times New Roman"/>
          <w:b/>
          <w:lang w:val="en-US"/>
        </w:rPr>
        <w:t>May</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Jennifer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Ashley </w:t>
      </w:r>
      <w:r w:rsidRPr="00C83A9D">
        <w:rPr>
          <w:rFonts w:ascii="Times New Roman" w:hAnsi="Times New Roman" w:cs="Times New Roman"/>
          <w:lang w:val="en-US"/>
        </w:rPr>
        <w:t>looking furiously at him.</w:t>
      </w:r>
    </w:p>
    <w:p w14:paraId="1550B727"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Over the weekend,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doesn't have much time to think about what happened on Friday. On Saturday, his parents take him and his sister kayaking down the river and on Sunday, he spends the whole afternoon with his grandparents', whom he adores. That night, in bed, he decides to apologize to </w:t>
      </w:r>
      <w:r w:rsidRPr="00C83A9D">
        <w:rPr>
          <w:rFonts w:ascii="Times New Roman" w:hAnsi="Times New Roman" w:cs="Times New Roman"/>
          <w:b/>
          <w:lang w:val="en-US"/>
        </w:rPr>
        <w:t xml:space="preserve">May </w:t>
      </w:r>
      <w:r w:rsidRPr="00C83A9D">
        <w:rPr>
          <w:rFonts w:ascii="Times New Roman" w:hAnsi="Times New Roman" w:cs="Times New Roman"/>
          <w:lang w:val="en-US"/>
        </w:rPr>
        <w:t>the next morning. After all, no matter how annoying she is, he didn't mean to hurt her.</w:t>
      </w:r>
    </w:p>
    <w:p w14:paraId="548F085E"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On Monday morning,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arrives at school full of good intentions. But when he gets to his desk, he discovers that someone has written "LOSER" on it in big letters with a permanent marker. Stunned, </w:t>
      </w:r>
      <w:r w:rsidRPr="00C83A9D">
        <w:rPr>
          <w:rFonts w:ascii="Times New Roman" w:hAnsi="Times New Roman" w:cs="Times New Roman"/>
          <w:b/>
          <w:lang w:val="en-US"/>
        </w:rPr>
        <w:t xml:space="preserve">Joshua </w:t>
      </w:r>
      <w:r w:rsidRPr="00C83A9D">
        <w:rPr>
          <w:rFonts w:ascii="Times New Roman" w:hAnsi="Times New Roman" w:cs="Times New Roman"/>
          <w:lang w:val="en-US"/>
        </w:rPr>
        <w:t>stands</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still for a moment and stares at his table. Then he looks around and sees </w:t>
      </w:r>
      <w:r w:rsidRPr="00C83A9D">
        <w:rPr>
          <w:rFonts w:ascii="Times New Roman" w:hAnsi="Times New Roman" w:cs="Times New Roman"/>
          <w:b/>
          <w:lang w:val="en-US"/>
        </w:rPr>
        <w:t>May</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Ashley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Jennifer </w:t>
      </w:r>
      <w:r w:rsidRPr="00C83A9D">
        <w:rPr>
          <w:rFonts w:ascii="Times New Roman" w:hAnsi="Times New Roman" w:cs="Times New Roman"/>
          <w:lang w:val="en-US"/>
        </w:rPr>
        <w:t xml:space="preserve">in a corner of the classroom, staring at him with and smiling slightly. </w:t>
      </w:r>
      <w:r w:rsidRPr="00C83A9D">
        <w:rPr>
          <w:rFonts w:ascii="Times New Roman" w:hAnsi="Times New Roman" w:cs="Times New Roman"/>
          <w:b/>
          <w:lang w:val="en-US"/>
        </w:rPr>
        <w:t>Joshua</w:t>
      </w:r>
      <w:r w:rsidRPr="00C83A9D">
        <w:rPr>
          <w:rFonts w:ascii="Times New Roman" w:hAnsi="Times New Roman" w:cs="Times New Roman"/>
          <w:lang w:val="en-US"/>
        </w:rPr>
        <w:t xml:space="preserve">, not knowing how to react, sits down without saying anything and doesn't look once in the direction of </w:t>
      </w:r>
      <w:r w:rsidRPr="00C83A9D">
        <w:rPr>
          <w:rFonts w:ascii="Times New Roman" w:hAnsi="Times New Roman" w:cs="Times New Roman"/>
          <w:b/>
          <w:lang w:val="en-US"/>
        </w:rPr>
        <w:t xml:space="preserve">May </w:t>
      </w:r>
      <w:r w:rsidRPr="00C83A9D">
        <w:rPr>
          <w:rFonts w:ascii="Times New Roman" w:hAnsi="Times New Roman" w:cs="Times New Roman"/>
          <w:lang w:val="en-US"/>
        </w:rPr>
        <w:t>during the class.</w:t>
      </w:r>
    </w:p>
    <w:p w14:paraId="0E40D6A4"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At recess, he sees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in the distance talking and smiling with two boys from his class with whom he usually plays basketball. When he gets to the court, one of the boys reaches out to block his path and says, "You're not playing with us. We don't take dwarves on our team." "Too bad for you",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replies, offended, before walking away. As he walks around the schoolyard, he thinks about his height. It's true that he's not very tall, but he's never really thought about it until now. In the afternoon,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isn't in class because she has a doctor's appointment. "At least I'll be safe",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thinks. But during class, in the middle of a dictation, a ball of paper suddenly hits his head and rolls onto his desk. Surprised,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picks it up and sees that there is something written on the paper. He unfolds it and reads, "You suck, dwarf".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freezes.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isn't there, so it can't be her. </w:t>
      </w:r>
      <w:r w:rsidRPr="00C83A9D">
        <w:rPr>
          <w:rFonts w:ascii="Times New Roman" w:hAnsi="Times New Roman" w:cs="Times New Roman"/>
          <w:b/>
          <w:lang w:val="en-US"/>
        </w:rPr>
        <w:t xml:space="preserve">Ashley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Jennifer </w:t>
      </w:r>
      <w:r w:rsidRPr="00C83A9D">
        <w:rPr>
          <w:rFonts w:ascii="Times New Roman" w:hAnsi="Times New Roman" w:cs="Times New Roman"/>
          <w:lang w:val="en-US"/>
        </w:rPr>
        <w:t xml:space="preserve">are too far away in the class to have been able to throw it at him and anyway, it's not their style to do that. But that means it must be someone else.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feels his throat tighten. He </w:t>
      </w:r>
      <w:r w:rsidRPr="00C83A9D">
        <w:rPr>
          <w:rFonts w:ascii="Times New Roman" w:hAnsi="Times New Roman" w:cs="Times New Roman"/>
          <w:lang w:val="en-US"/>
        </w:rPr>
        <w:lastRenderedPageBreak/>
        <w:t xml:space="preserve">can understand that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is angry with him. And </w:t>
      </w:r>
      <w:r w:rsidRPr="00C83A9D">
        <w:rPr>
          <w:rFonts w:ascii="Times New Roman" w:hAnsi="Times New Roman" w:cs="Times New Roman"/>
          <w:b/>
          <w:lang w:val="en-US"/>
        </w:rPr>
        <w:t xml:space="preserve">Ashley </w:t>
      </w:r>
      <w:r w:rsidRPr="00C83A9D">
        <w:rPr>
          <w:rFonts w:ascii="Times New Roman" w:hAnsi="Times New Roman" w:cs="Times New Roman"/>
          <w:lang w:val="en-US"/>
        </w:rPr>
        <w:t xml:space="preserve">and </w:t>
      </w:r>
      <w:r w:rsidRPr="00C83A9D">
        <w:rPr>
          <w:rFonts w:ascii="Times New Roman" w:hAnsi="Times New Roman" w:cs="Times New Roman"/>
          <w:b/>
          <w:lang w:val="en-US"/>
        </w:rPr>
        <w:t>Jennifer</w:t>
      </w:r>
      <w:r w:rsidRPr="00C83A9D">
        <w:rPr>
          <w:rFonts w:ascii="Times New Roman" w:hAnsi="Times New Roman" w:cs="Times New Roman"/>
          <w:lang w:val="en-US"/>
        </w:rPr>
        <w:t>, since they are her best friends. But it seems that other students in the class have decided to take it out on him for what happened last Friday. This was something he wasn't expecting at all, as he has never had problems with the others at school.</w:t>
      </w:r>
    </w:p>
    <w:p w14:paraId="687718E8"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The next day,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is back. When she arrives at class in the morning,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goes straight to her and says, "I'm sorry I said you were ugly, I didn't mean it. I apologize.".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gives him a scornful look and says, "It's too late. You should have thought about that before, you dwarf!" "Why do you keep calling me that?" "It's not just me who calls you that, the others do too. Everyone calls you 'dwarf' in case you haven't noticed!" </w:t>
      </w:r>
      <w:r w:rsidRPr="00C83A9D">
        <w:rPr>
          <w:rFonts w:ascii="Times New Roman" w:hAnsi="Times New Roman" w:cs="Times New Roman"/>
          <w:b/>
          <w:lang w:val="en-US"/>
        </w:rPr>
        <w:t>Joshua</w:t>
      </w:r>
      <w:r w:rsidRPr="00C83A9D">
        <w:rPr>
          <w:rFonts w:ascii="Times New Roman" w:hAnsi="Times New Roman" w:cs="Times New Roman"/>
          <w:lang w:val="en-US"/>
        </w:rPr>
        <w:t xml:space="preserve"> feels disheartened and goes and sits down in his place. </w:t>
      </w:r>
      <w:r w:rsidRPr="00C83A9D">
        <w:rPr>
          <w:rFonts w:ascii="Times New Roman" w:hAnsi="Times New Roman" w:cs="Times New Roman"/>
          <w:b/>
          <w:lang w:val="en-US"/>
        </w:rPr>
        <w:t>Ashley</w:t>
      </w:r>
      <w:r w:rsidRPr="00C83A9D">
        <w:rPr>
          <w:rFonts w:ascii="Times New Roman" w:hAnsi="Times New Roman" w:cs="Times New Roman"/>
          <w:lang w:val="en-US"/>
        </w:rPr>
        <w:t xml:space="preserve">, who heard the exchange, remarks to </w:t>
      </w:r>
      <w:r w:rsidRPr="00C83A9D">
        <w:rPr>
          <w:rFonts w:ascii="Times New Roman" w:hAnsi="Times New Roman" w:cs="Times New Roman"/>
          <w:b/>
          <w:lang w:val="en-US"/>
        </w:rPr>
        <w:t>May</w:t>
      </w:r>
      <w:r w:rsidRPr="00C83A9D">
        <w:rPr>
          <w:rFonts w:ascii="Times New Roman" w:hAnsi="Times New Roman" w:cs="Times New Roman"/>
          <w:lang w:val="en-US"/>
        </w:rPr>
        <w:t>,</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"He looks quite sad... ". "So what?", retorts </w:t>
      </w:r>
      <w:r w:rsidRPr="00C83A9D">
        <w:rPr>
          <w:rFonts w:ascii="Times New Roman" w:hAnsi="Times New Roman" w:cs="Times New Roman"/>
          <w:b/>
          <w:lang w:val="en-US"/>
        </w:rPr>
        <w:t>May</w:t>
      </w:r>
      <w:r w:rsidRPr="00C83A9D">
        <w:rPr>
          <w:rFonts w:ascii="Times New Roman" w:hAnsi="Times New Roman" w:cs="Times New Roman"/>
          <w:lang w:val="en-US"/>
        </w:rPr>
        <w:t xml:space="preserve">. "Perhaps you could be nicer to him?", suggests </w:t>
      </w:r>
      <w:r w:rsidRPr="00C83A9D">
        <w:rPr>
          <w:rFonts w:ascii="Times New Roman" w:hAnsi="Times New Roman" w:cs="Times New Roman"/>
          <w:b/>
          <w:lang w:val="en-US"/>
        </w:rPr>
        <w:t>Ashley</w:t>
      </w:r>
      <w:r w:rsidRPr="00C83A9D">
        <w:rPr>
          <w:rFonts w:ascii="Times New Roman" w:hAnsi="Times New Roman" w:cs="Times New Roman"/>
          <w:lang w:val="en-US"/>
        </w:rPr>
        <w:t xml:space="preserve">. "My parents are getting divorced, remember? So it's not my fault if I'm not nice!", answers </w:t>
      </w:r>
      <w:r w:rsidRPr="00C83A9D">
        <w:rPr>
          <w:rFonts w:ascii="Times New Roman" w:hAnsi="Times New Roman" w:cs="Times New Roman"/>
          <w:b/>
          <w:lang w:val="en-US"/>
        </w:rPr>
        <w:t>May</w:t>
      </w:r>
      <w:r w:rsidRPr="00C83A9D">
        <w:rPr>
          <w:rFonts w:ascii="Times New Roman" w:hAnsi="Times New Roman" w:cs="Times New Roman"/>
          <w:lang w:val="en-US"/>
        </w:rPr>
        <w:t>.</w:t>
      </w:r>
    </w:p>
    <w:p w14:paraId="3C03797D"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From now on, since the other boys don't want him to play basketball with them,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spends his recesses alone. He hangs out in the corridors or the bathroom to pass the time. Now, when he looks in the mirror, he thinks he's small, whereas he has never worried about his height before. Sometimes he even feels like he's shrunk since people have started calling him a dwarf. As the days pass,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thinks that maybe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has calmed down and will stop bothering him. Then, one day, when he returns to class after recess,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finds an envelope in his schoolbag. Very surprised, he opens it and discovers inside a sheet of paper on which several insults are written: "Loser", "Dirty dwarf", "You're too small", and so on, with, underneath, the signatures of all the children in the class. Shocked, </w:t>
      </w:r>
      <w:r w:rsidRPr="00C83A9D">
        <w:rPr>
          <w:rFonts w:ascii="Times New Roman" w:hAnsi="Times New Roman" w:cs="Times New Roman"/>
          <w:b/>
          <w:lang w:val="en-US"/>
        </w:rPr>
        <w:t xml:space="preserve">Joshua </w:t>
      </w:r>
      <w:r w:rsidRPr="00C83A9D">
        <w:rPr>
          <w:rFonts w:ascii="Times New Roman" w:hAnsi="Times New Roman" w:cs="Times New Roman"/>
          <w:lang w:val="en-US"/>
        </w:rPr>
        <w:t xml:space="preserve">feels so hurt that he wants to cry. When </w:t>
      </w:r>
      <w:r w:rsidRPr="00C83A9D">
        <w:rPr>
          <w:rFonts w:ascii="Times New Roman" w:hAnsi="Times New Roman" w:cs="Times New Roman"/>
          <w:b/>
          <w:lang w:val="en-US"/>
        </w:rPr>
        <w:t xml:space="preserve">May </w:t>
      </w:r>
      <w:r w:rsidRPr="00C83A9D">
        <w:rPr>
          <w:rFonts w:ascii="Times New Roman" w:hAnsi="Times New Roman" w:cs="Times New Roman"/>
          <w:lang w:val="en-US"/>
        </w:rPr>
        <w:t xml:space="preserve">sits down next to him, with a big smile on her face, he asks, "Why are you doing this?" "Stop saying it's me!", exclaims </w:t>
      </w:r>
      <w:r w:rsidRPr="00C83A9D">
        <w:rPr>
          <w:rFonts w:ascii="Times New Roman" w:hAnsi="Times New Roman" w:cs="Times New Roman"/>
          <w:b/>
          <w:lang w:val="en-US"/>
        </w:rPr>
        <w:t>May</w:t>
      </w:r>
      <w:r w:rsidRPr="00C83A9D">
        <w:rPr>
          <w:rFonts w:ascii="Times New Roman" w:hAnsi="Times New Roman" w:cs="Times New Roman"/>
          <w:lang w:val="en-US"/>
        </w:rPr>
        <w:t>, annoyed. "You can see that it's everybody: everybody has signed!"</w:t>
      </w:r>
    </w:p>
    <w:p w14:paraId="6C5877E4" w14:textId="77777777" w:rsidR="00821F59" w:rsidRPr="00C83A9D" w:rsidRDefault="00821F59" w:rsidP="00821F59">
      <w:pPr>
        <w:spacing w:line="480" w:lineRule="auto"/>
        <w:rPr>
          <w:rFonts w:ascii="Times New Roman" w:hAnsi="Times New Roman" w:cs="Times New Roman"/>
          <w:b/>
          <w:u w:val="single"/>
          <w:lang w:val="en-US"/>
        </w:rPr>
      </w:pPr>
    </w:p>
    <w:p w14:paraId="18FC4A9C" w14:textId="77777777" w:rsidR="00821F59" w:rsidRPr="00520FD8" w:rsidRDefault="00821F59" w:rsidP="00821F59">
      <w:pPr>
        <w:spacing w:line="480" w:lineRule="auto"/>
        <w:rPr>
          <w:rFonts w:ascii="Times New Roman" w:hAnsi="Times New Roman" w:cs="Times New Roman"/>
          <w:b/>
          <w:lang w:val="en-US"/>
        </w:rPr>
      </w:pPr>
      <w:r w:rsidRPr="00520FD8">
        <w:rPr>
          <w:rFonts w:ascii="Times New Roman" w:hAnsi="Times New Roman" w:cs="Times New Roman"/>
          <w:b/>
          <w:lang w:val="en-US"/>
        </w:rPr>
        <w:t>Story 5</w:t>
      </w:r>
    </w:p>
    <w:p w14:paraId="21C701FD" w14:textId="1733145F"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is in </w:t>
      </w:r>
      <w:r w:rsidR="00720FFE">
        <w:rPr>
          <w:rFonts w:ascii="Times New Roman" w:hAnsi="Times New Roman" w:cs="Times New Roman"/>
          <w:lang w:val="en-US"/>
        </w:rPr>
        <w:t>Grade</w:t>
      </w:r>
      <w:r w:rsidRPr="00C83A9D">
        <w:rPr>
          <w:rFonts w:ascii="Times New Roman" w:hAnsi="Times New Roman" w:cs="Times New Roman"/>
          <w:lang w:val="en-US"/>
        </w:rPr>
        <w:t xml:space="preserve"> 4/5/6. She is a good student, but she is also very quiet and shy. In class, nobody really notices her. This doesn't bother her much because she is used to being alone and, to occupy herself, she often imagines incredible stories in which she has fabulous adventures. Her teacher, Mrs. </w:t>
      </w:r>
      <w:r w:rsidRPr="00C83A9D">
        <w:rPr>
          <w:rFonts w:ascii="Times New Roman" w:hAnsi="Times New Roman" w:cs="Times New Roman"/>
          <w:b/>
          <w:lang w:val="en-US"/>
        </w:rPr>
        <w:t>Thomas</w:t>
      </w:r>
      <w:r w:rsidRPr="00C83A9D">
        <w:rPr>
          <w:rFonts w:ascii="Times New Roman" w:hAnsi="Times New Roman" w:cs="Times New Roman"/>
          <w:lang w:val="en-US"/>
        </w:rPr>
        <w:t>, kindly says that she is a great dreamer who always has her head in the clouds.</w:t>
      </w:r>
    </w:p>
    <w:p w14:paraId="6AA40D0A"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This year, </w:t>
      </w:r>
      <w:r w:rsidRPr="00C83A9D">
        <w:rPr>
          <w:rFonts w:ascii="Times New Roman" w:hAnsi="Times New Roman" w:cs="Times New Roman"/>
          <w:b/>
          <w:lang w:val="en-US"/>
        </w:rPr>
        <w:t>Rachel</w:t>
      </w:r>
      <w:r w:rsidRPr="00C83A9D">
        <w:rPr>
          <w:rFonts w:ascii="Times New Roman" w:hAnsi="Times New Roman" w:cs="Times New Roman"/>
          <w:lang w:val="en-US"/>
        </w:rPr>
        <w:t xml:space="preserve">'s class is going on a school trip to the seaside for a week. </w:t>
      </w:r>
      <w:r w:rsidRPr="00C83A9D">
        <w:rPr>
          <w:rFonts w:ascii="Times New Roman" w:hAnsi="Times New Roman" w:cs="Times New Roman"/>
          <w:b/>
          <w:lang w:val="en-US"/>
        </w:rPr>
        <w:t>Rachel</w:t>
      </w:r>
      <w:r w:rsidRPr="00C83A9D">
        <w:rPr>
          <w:rFonts w:ascii="Times New Roman" w:hAnsi="Times New Roman" w:cs="Times New Roman"/>
          <w:lang w:val="en-US"/>
        </w:rPr>
        <w:t xml:space="preserve">, who loves the sea, is delighted. She is already imagining all the stories of hidden treasure, pirates and magical mermaids that she will dream about. In the bus on the big day, all the students are very impatient to arrive and Mrs. </w:t>
      </w:r>
      <w:r w:rsidRPr="00C83A9D">
        <w:rPr>
          <w:rFonts w:ascii="Times New Roman" w:hAnsi="Times New Roman" w:cs="Times New Roman"/>
          <w:b/>
          <w:lang w:val="en-US"/>
        </w:rPr>
        <w:t xml:space="preserve">Thomas </w:t>
      </w:r>
      <w:r w:rsidRPr="00C83A9D">
        <w:rPr>
          <w:rFonts w:ascii="Times New Roman" w:hAnsi="Times New Roman" w:cs="Times New Roman"/>
          <w:lang w:val="en-US"/>
        </w:rPr>
        <w:t>has a</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hard time keeping them calm. Moreover, it seems that a class of students of the same age from another school will be staying in the center at the same time as them. Everyone wonders what the other class will be like and if they will be nice. Some of the girls in the class are already imagining meeting their Prince Charming and are laughing with each other during the whole trip imagining the encounter. </w:t>
      </w:r>
      <w:r w:rsidRPr="00C83A9D">
        <w:rPr>
          <w:rFonts w:ascii="Times New Roman" w:hAnsi="Times New Roman" w:cs="Times New Roman"/>
          <w:b/>
          <w:lang w:val="en-US"/>
        </w:rPr>
        <w:t>Rachel</w:t>
      </w:r>
      <w:r w:rsidRPr="00C83A9D">
        <w:rPr>
          <w:rFonts w:ascii="Times New Roman" w:hAnsi="Times New Roman" w:cs="Times New Roman"/>
          <w:lang w:val="en-US"/>
        </w:rPr>
        <w:t>, on the other hand, doesn't care at all and is already off in her daydreams of adventure.</w:t>
      </w:r>
    </w:p>
    <w:p w14:paraId="32953970"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When they arrive, the students settle into their different rooms and go to the dining hall to meet the other class. The two teachers have known each other for a while and are very happy to see each other. In the other class, one boy in particular attracts the attention of the girls in </w:t>
      </w:r>
      <w:r w:rsidRPr="00C83A9D">
        <w:rPr>
          <w:rFonts w:ascii="Times New Roman" w:hAnsi="Times New Roman" w:cs="Times New Roman"/>
          <w:b/>
          <w:lang w:val="en-US"/>
        </w:rPr>
        <w:t>Rachel'</w:t>
      </w:r>
      <w:r w:rsidRPr="00C83A9D">
        <w:rPr>
          <w:rFonts w:ascii="Times New Roman" w:hAnsi="Times New Roman" w:cs="Times New Roman"/>
          <w:lang w:val="en-US"/>
        </w:rPr>
        <w:t xml:space="preserve">s class. His name is </w:t>
      </w:r>
      <w:r w:rsidRPr="00C83A9D">
        <w:rPr>
          <w:rFonts w:ascii="Times New Roman" w:hAnsi="Times New Roman" w:cs="Times New Roman"/>
          <w:b/>
          <w:lang w:val="en-US"/>
        </w:rPr>
        <w:t xml:space="preserve">Mehdi </w:t>
      </w:r>
      <w:r w:rsidRPr="00C83A9D">
        <w:rPr>
          <w:rFonts w:ascii="Times New Roman" w:hAnsi="Times New Roman" w:cs="Times New Roman"/>
          <w:lang w:val="en-US"/>
        </w:rPr>
        <w:t xml:space="preserve">and he is very handsome. Even </w:t>
      </w:r>
      <w:r w:rsidRPr="00C83A9D">
        <w:rPr>
          <w:rFonts w:ascii="Times New Roman" w:hAnsi="Times New Roman" w:cs="Times New Roman"/>
          <w:b/>
          <w:lang w:val="en-US"/>
        </w:rPr>
        <w:t>Rachel</w:t>
      </w:r>
      <w:r w:rsidRPr="00C83A9D">
        <w:rPr>
          <w:rFonts w:ascii="Times New Roman" w:hAnsi="Times New Roman" w:cs="Times New Roman"/>
          <w:lang w:val="en-US"/>
        </w:rPr>
        <w:t xml:space="preserve">, who usually doesn't pay attention to such things, notices how handsome </w:t>
      </w:r>
      <w:r w:rsidRPr="00C83A9D">
        <w:rPr>
          <w:rFonts w:ascii="Times New Roman" w:hAnsi="Times New Roman" w:cs="Times New Roman"/>
          <w:b/>
          <w:lang w:val="en-US"/>
        </w:rPr>
        <w:t xml:space="preserve">Mehdi </w:t>
      </w:r>
      <w:r w:rsidRPr="00C83A9D">
        <w:rPr>
          <w:rFonts w:ascii="Times New Roman" w:hAnsi="Times New Roman" w:cs="Times New Roman"/>
          <w:lang w:val="en-US"/>
        </w:rPr>
        <w:t>is.</w:t>
      </w:r>
    </w:p>
    <w:p w14:paraId="21C93A62" w14:textId="3C5EDCD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The first day passes quickly. The students visit the center and take a walk to the beach, then go home for dinner and go to bed. The next day, the two teachers suggest that the students of both classes go on an activity together. The students are very happy about this, and </w:t>
      </w:r>
      <w:r w:rsidRPr="00C83A9D">
        <w:rPr>
          <w:rFonts w:ascii="Times New Roman" w:hAnsi="Times New Roman" w:cs="Times New Roman"/>
          <w:lang w:val="en-US"/>
        </w:rPr>
        <w:lastRenderedPageBreak/>
        <w:t>quickly g</w:t>
      </w:r>
      <w:r w:rsidR="006E5AFA">
        <w:rPr>
          <w:rFonts w:ascii="Times New Roman" w:hAnsi="Times New Roman" w:cs="Times New Roman"/>
          <w:lang w:val="en-US"/>
        </w:rPr>
        <w:t>e</w:t>
      </w:r>
      <w:r w:rsidRPr="00C83A9D">
        <w:rPr>
          <w:rFonts w:ascii="Times New Roman" w:hAnsi="Times New Roman" w:cs="Times New Roman"/>
          <w:lang w:val="en-US"/>
        </w:rPr>
        <w:t xml:space="preserve">t to know each other. Two girls from </w:t>
      </w:r>
      <w:r w:rsidRPr="00C83A9D">
        <w:rPr>
          <w:rFonts w:ascii="Times New Roman" w:hAnsi="Times New Roman" w:cs="Times New Roman"/>
          <w:b/>
          <w:lang w:val="en-US"/>
        </w:rPr>
        <w:t>Rachel</w:t>
      </w:r>
      <w:r w:rsidRPr="00C83A9D">
        <w:rPr>
          <w:rFonts w:ascii="Times New Roman" w:hAnsi="Times New Roman" w:cs="Times New Roman"/>
          <w:lang w:val="en-US"/>
        </w:rPr>
        <w:t xml:space="preserve">'s class,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and her best friend, </w:t>
      </w:r>
      <w:r w:rsidRPr="00C83A9D">
        <w:rPr>
          <w:rFonts w:ascii="Times New Roman" w:hAnsi="Times New Roman" w:cs="Times New Roman"/>
          <w:b/>
          <w:lang w:val="en-US"/>
        </w:rPr>
        <w:t>Janet</w:t>
      </w:r>
      <w:r w:rsidRPr="00C83A9D">
        <w:rPr>
          <w:rFonts w:ascii="Times New Roman" w:hAnsi="Times New Roman" w:cs="Times New Roman"/>
          <w:lang w:val="en-US"/>
        </w:rPr>
        <w:t xml:space="preserve">, stick close to </w:t>
      </w:r>
      <w:r w:rsidRPr="00C83A9D">
        <w:rPr>
          <w:rFonts w:ascii="Times New Roman" w:hAnsi="Times New Roman" w:cs="Times New Roman"/>
          <w:b/>
          <w:lang w:val="en-US"/>
        </w:rPr>
        <w:t>Mehdi</w:t>
      </w:r>
      <w:r w:rsidRPr="00C83A9D">
        <w:rPr>
          <w:rFonts w:ascii="Times New Roman" w:hAnsi="Times New Roman" w:cs="Times New Roman"/>
          <w:lang w:val="en-US"/>
        </w:rPr>
        <w:t xml:space="preserve">. This upsets </w:t>
      </w:r>
      <w:r w:rsidRPr="00C83A9D">
        <w:rPr>
          <w:rFonts w:ascii="Times New Roman" w:hAnsi="Times New Roman" w:cs="Times New Roman"/>
          <w:b/>
          <w:lang w:val="en-US"/>
        </w:rPr>
        <w:t>Tyrell</w:t>
      </w:r>
      <w:r w:rsidRPr="00C83A9D">
        <w:rPr>
          <w:rFonts w:ascii="Times New Roman" w:hAnsi="Times New Roman" w:cs="Times New Roman"/>
          <w:lang w:val="en-US"/>
        </w:rPr>
        <w:t xml:space="preserve">, a boy in their class, who would like </w:t>
      </w:r>
      <w:r w:rsidRPr="00C83A9D">
        <w:rPr>
          <w:rFonts w:ascii="Times New Roman" w:hAnsi="Times New Roman" w:cs="Times New Roman"/>
          <w:b/>
          <w:lang w:val="en-US"/>
        </w:rPr>
        <w:t xml:space="preserve">Maria </w:t>
      </w:r>
      <w:r w:rsidRPr="00C83A9D">
        <w:rPr>
          <w:rFonts w:ascii="Times New Roman" w:hAnsi="Times New Roman" w:cs="Times New Roman"/>
          <w:lang w:val="en-US"/>
        </w:rPr>
        <w:t>to be</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interested in him instead. </w:t>
      </w:r>
      <w:r w:rsidRPr="00C83A9D">
        <w:rPr>
          <w:rFonts w:ascii="Times New Roman" w:hAnsi="Times New Roman" w:cs="Times New Roman"/>
          <w:b/>
          <w:lang w:val="en-US"/>
        </w:rPr>
        <w:t>Rachel</w:t>
      </w:r>
      <w:r w:rsidRPr="00C83A9D">
        <w:rPr>
          <w:rFonts w:ascii="Times New Roman" w:hAnsi="Times New Roman" w:cs="Times New Roman"/>
          <w:lang w:val="en-US"/>
        </w:rPr>
        <w:t xml:space="preserve">, as usual, remains isolated and lost in her thoughts. The rest of the week goes smoothly and the two classes get along very well. However, </w:t>
      </w:r>
      <w:r w:rsidRPr="00C83A9D">
        <w:rPr>
          <w:rFonts w:ascii="Times New Roman" w:hAnsi="Times New Roman" w:cs="Times New Roman"/>
          <w:b/>
          <w:lang w:val="en-US"/>
        </w:rPr>
        <w:t xml:space="preserve">Mehdi </w:t>
      </w:r>
      <w:r w:rsidRPr="00C83A9D">
        <w:rPr>
          <w:rFonts w:ascii="Times New Roman" w:hAnsi="Times New Roman" w:cs="Times New Roman"/>
          <w:lang w:val="en-US"/>
        </w:rPr>
        <w:t xml:space="preserve">seems to be a little tired of being followed everywhere by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and </w:t>
      </w:r>
      <w:r w:rsidRPr="00C83A9D">
        <w:rPr>
          <w:rFonts w:ascii="Times New Roman" w:hAnsi="Times New Roman" w:cs="Times New Roman"/>
          <w:b/>
          <w:lang w:val="en-US"/>
        </w:rPr>
        <w:t>Janet</w:t>
      </w:r>
      <w:r w:rsidRPr="00C83A9D">
        <w:rPr>
          <w:rFonts w:ascii="Times New Roman" w:hAnsi="Times New Roman" w:cs="Times New Roman"/>
          <w:lang w:val="en-US"/>
        </w:rPr>
        <w:t>, who don't let him out of their sight.</w:t>
      </w:r>
    </w:p>
    <w:p w14:paraId="3FD17A06"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On the last evening, a party is planned to celebrate the end of the stay. There will be chips, music and lights: everything is planned and the atmosphere is really festive. Everyone puts on their best clothes for the occasion. The girls in </w:t>
      </w:r>
      <w:r w:rsidRPr="00C83A9D">
        <w:rPr>
          <w:rFonts w:ascii="Times New Roman" w:hAnsi="Times New Roman" w:cs="Times New Roman"/>
          <w:b/>
          <w:lang w:val="en-US"/>
        </w:rPr>
        <w:t>Rachel</w:t>
      </w:r>
      <w:r w:rsidRPr="00C83A9D">
        <w:rPr>
          <w:rFonts w:ascii="Times New Roman" w:hAnsi="Times New Roman" w:cs="Times New Roman"/>
          <w:lang w:val="en-US"/>
        </w:rPr>
        <w:t xml:space="preserve">'s class are extremely excited. All of them would like to invite </w:t>
      </w:r>
      <w:r w:rsidRPr="00C83A9D">
        <w:rPr>
          <w:rFonts w:ascii="Times New Roman" w:hAnsi="Times New Roman" w:cs="Times New Roman"/>
          <w:b/>
          <w:lang w:val="en-US"/>
        </w:rPr>
        <w:t xml:space="preserve">Mehdi </w:t>
      </w:r>
      <w:r w:rsidRPr="00C83A9D">
        <w:rPr>
          <w:rFonts w:ascii="Times New Roman" w:hAnsi="Times New Roman" w:cs="Times New Roman"/>
          <w:lang w:val="en-US"/>
        </w:rPr>
        <w:t xml:space="preserve">to do a slow dance with them, but none of them dare to, because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has made it clear to everyone that </w:t>
      </w:r>
      <w:r w:rsidRPr="00C83A9D">
        <w:rPr>
          <w:rFonts w:ascii="Times New Roman" w:hAnsi="Times New Roman" w:cs="Times New Roman"/>
          <w:b/>
          <w:lang w:val="en-US"/>
        </w:rPr>
        <w:t xml:space="preserve">Mehdi </w:t>
      </w:r>
      <w:r w:rsidRPr="00C83A9D">
        <w:rPr>
          <w:rFonts w:ascii="Times New Roman" w:hAnsi="Times New Roman" w:cs="Times New Roman"/>
          <w:lang w:val="en-US"/>
        </w:rPr>
        <w:t xml:space="preserve">is hers and that anyone who tries to touch him will regret it. In the class,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is someone no one really dares to stand up to. The evening begins and everyone is having fun. </w:t>
      </w:r>
      <w:r w:rsidRPr="00C83A9D">
        <w:rPr>
          <w:rFonts w:ascii="Times New Roman" w:hAnsi="Times New Roman" w:cs="Times New Roman"/>
          <w:b/>
          <w:lang w:val="en-US"/>
        </w:rPr>
        <w:t>Rachel</w:t>
      </w:r>
      <w:r w:rsidRPr="00C83A9D">
        <w:rPr>
          <w:rFonts w:ascii="Times New Roman" w:hAnsi="Times New Roman" w:cs="Times New Roman"/>
          <w:lang w:val="en-US"/>
        </w:rPr>
        <w:t xml:space="preserve">, in a corner, absent-mindedly watches the others dance while munching on peanuts. Suddenly, she feels someone tapping her on the arm. Turning around, she finds herself facing </w:t>
      </w:r>
      <w:r w:rsidRPr="00C83A9D">
        <w:rPr>
          <w:rFonts w:ascii="Times New Roman" w:hAnsi="Times New Roman" w:cs="Times New Roman"/>
          <w:b/>
          <w:lang w:val="en-US"/>
        </w:rPr>
        <w:t>Mehdi</w:t>
      </w:r>
      <w:r w:rsidRPr="00C83A9D">
        <w:rPr>
          <w:rFonts w:ascii="Times New Roman" w:hAnsi="Times New Roman" w:cs="Times New Roman"/>
          <w:lang w:val="en-US"/>
        </w:rPr>
        <w:t xml:space="preserve">, who smiles at her and asks her to dance with him. Surprised,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stares at him at first without answering. </w:t>
      </w:r>
      <w:r w:rsidRPr="00C83A9D">
        <w:rPr>
          <w:rFonts w:ascii="Times New Roman" w:hAnsi="Times New Roman" w:cs="Times New Roman"/>
          <w:b/>
          <w:lang w:val="en-US"/>
        </w:rPr>
        <w:t xml:space="preserve">Mehdi </w:t>
      </w:r>
      <w:r w:rsidRPr="00C83A9D">
        <w:rPr>
          <w:rFonts w:ascii="Times New Roman" w:hAnsi="Times New Roman" w:cs="Times New Roman"/>
          <w:lang w:val="en-US"/>
        </w:rPr>
        <w:t xml:space="preserve">takes her hand and leads her with him to the middle of the room, then starts to dance. Out of the corner of her eye, she sees </w:t>
      </w:r>
      <w:r w:rsidRPr="00C83A9D">
        <w:rPr>
          <w:rFonts w:ascii="Times New Roman" w:hAnsi="Times New Roman" w:cs="Times New Roman"/>
          <w:b/>
          <w:lang w:val="en-US"/>
        </w:rPr>
        <w:t>Maria</w:t>
      </w:r>
      <w:r w:rsidRPr="00C83A9D">
        <w:rPr>
          <w:rFonts w:ascii="Times New Roman" w:hAnsi="Times New Roman" w:cs="Times New Roman"/>
          <w:lang w:val="en-US"/>
        </w:rPr>
        <w:t xml:space="preserve">, </w:t>
      </w:r>
      <w:r w:rsidRPr="00C83A9D">
        <w:rPr>
          <w:rFonts w:ascii="Times New Roman" w:hAnsi="Times New Roman" w:cs="Times New Roman"/>
          <w:b/>
          <w:lang w:val="en-US"/>
        </w:rPr>
        <w:t xml:space="preserve">Janet </w:t>
      </w:r>
      <w:r w:rsidRPr="00C83A9D">
        <w:rPr>
          <w:rFonts w:ascii="Times New Roman" w:hAnsi="Times New Roman" w:cs="Times New Roman"/>
          <w:lang w:val="en-US"/>
        </w:rPr>
        <w:t xml:space="preserve">and some of the other girls in the class staring angrily at her. Without paying much attention,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lets </w:t>
      </w:r>
      <w:r w:rsidRPr="00C83A9D">
        <w:rPr>
          <w:rFonts w:ascii="Times New Roman" w:hAnsi="Times New Roman" w:cs="Times New Roman"/>
          <w:b/>
          <w:lang w:val="en-US"/>
        </w:rPr>
        <w:t xml:space="preserve">Mehdi </w:t>
      </w:r>
      <w:r w:rsidRPr="00C83A9D">
        <w:rPr>
          <w:rFonts w:ascii="Times New Roman" w:hAnsi="Times New Roman" w:cs="Times New Roman"/>
          <w:lang w:val="en-US"/>
        </w:rPr>
        <w:t>guide her</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and enjoys the dance. </w:t>
      </w:r>
    </w:p>
    <w:p w14:paraId="62430966"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It is getting late and the teachers turn off the music and send everyone to bed, despite the students' complaints. That night, in </w:t>
      </w:r>
      <w:r w:rsidRPr="00C83A9D">
        <w:rPr>
          <w:rFonts w:ascii="Times New Roman" w:hAnsi="Times New Roman" w:cs="Times New Roman"/>
          <w:b/>
          <w:lang w:val="en-US"/>
        </w:rPr>
        <w:t>Rachel'</w:t>
      </w:r>
      <w:r w:rsidRPr="00C83A9D">
        <w:rPr>
          <w:rFonts w:ascii="Times New Roman" w:hAnsi="Times New Roman" w:cs="Times New Roman"/>
          <w:lang w:val="en-US"/>
        </w:rPr>
        <w:t xml:space="preserve">s dreams, the pirate looking for treasure looks a bit like </w:t>
      </w:r>
      <w:r w:rsidRPr="00C83A9D">
        <w:rPr>
          <w:rFonts w:ascii="Times New Roman" w:hAnsi="Times New Roman" w:cs="Times New Roman"/>
          <w:b/>
          <w:lang w:val="en-US"/>
        </w:rPr>
        <w:t>Mehdi</w:t>
      </w:r>
      <w:r w:rsidRPr="00C83A9D">
        <w:rPr>
          <w:rFonts w:ascii="Times New Roman" w:hAnsi="Times New Roman" w:cs="Times New Roman"/>
          <w:lang w:val="en-US"/>
        </w:rPr>
        <w:t xml:space="preserve">. On Saturday morning, her parents pick her up from the bus and </w:t>
      </w:r>
      <w:r w:rsidRPr="00C83A9D">
        <w:rPr>
          <w:rFonts w:ascii="Times New Roman" w:hAnsi="Times New Roman" w:cs="Times New Roman"/>
          <w:b/>
          <w:lang w:val="en-US"/>
        </w:rPr>
        <w:t xml:space="preserve">Rachel </w:t>
      </w:r>
      <w:r w:rsidRPr="00C83A9D">
        <w:rPr>
          <w:rFonts w:ascii="Times New Roman" w:hAnsi="Times New Roman" w:cs="Times New Roman"/>
          <w:lang w:val="en-US"/>
        </w:rPr>
        <w:t>goes home.</w:t>
      </w:r>
    </w:p>
    <w:p w14:paraId="40CC8A5C"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On Sunday, she and her parents go to dinner at her grandmother's house in the country.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meets her cousins and plays with them in the garden all afternoon. In the evening, in </w:t>
      </w:r>
      <w:r w:rsidRPr="00C83A9D">
        <w:rPr>
          <w:rFonts w:ascii="Times New Roman" w:hAnsi="Times New Roman" w:cs="Times New Roman"/>
          <w:lang w:val="en-US"/>
        </w:rPr>
        <w:lastRenderedPageBreak/>
        <w:t xml:space="preserve">the car, she dozes during the return trip. Suddenly, she feels her phone vibrate in her pocket, once, then a second time. She is surprised because she never usually receives messages at the weekend. She takes the phone out of her pocket and opens the messages. They are from an unknown number and say, "Die" and then "Idiot".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stares at her phone and reads the messages three times to make sure she is not dreaming. She really doesn't know what to think. She looks up at her parents, but they are in the middle of a discussion, and she doesn't want to interrupt them. Besides, her parents didn't like the idea of her having a phone, and </w:t>
      </w:r>
      <w:r w:rsidRPr="00C83A9D">
        <w:rPr>
          <w:rFonts w:ascii="Times New Roman" w:hAnsi="Times New Roman" w:cs="Times New Roman"/>
          <w:b/>
          <w:lang w:val="en-US"/>
        </w:rPr>
        <w:t xml:space="preserve">Rachel </w:t>
      </w:r>
      <w:r w:rsidRPr="00C83A9D">
        <w:rPr>
          <w:rFonts w:ascii="Times New Roman" w:hAnsi="Times New Roman" w:cs="Times New Roman"/>
          <w:lang w:val="en-US"/>
        </w:rPr>
        <w:t>had to beg them for months to give her one for her birthday. "If I show them the messages, maybe they won't want me to have a phone anymore," she thinks. She puts the phone back in her pocket. "Maybe it's a mistake", she thinks, not quite convinced.</w:t>
      </w:r>
    </w:p>
    <w:p w14:paraId="01E4D261" w14:textId="147D119F"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On Monday, when she arrives at school,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has forgotten about the messages. During the day, her phone stays switched off in her bag. At noon during recess, </w:t>
      </w:r>
      <w:r w:rsidR="00B17F82">
        <w:rPr>
          <w:rFonts w:ascii="Times New Roman" w:hAnsi="Times New Roman" w:cs="Times New Roman"/>
          <w:b/>
          <w:lang w:val="en-US"/>
        </w:rPr>
        <w:t>Rachel</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switches it back on to see if her mother has sent her anything. Three new messages appear on the screen, but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suddenly feels her breath catch when she sees that they are from the same unknown number as the day before. After a few seconds, she decides to open them. "I'll poke your eyes out", says the first one. The second one just contains insults and the third one, a small skull and crossbones. Slowly,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writes, "Who are you?", then, after a brief hesitation, pushes the "send" button. She waits for a few minutes, then, just as she is about to put her phone back in her bag, a new answer from the unknown number appears on the screen: "Your worst nightmare". In the afternoon,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cannot concentrate in class. She is preoccupied by the unknown number and threatening messages. She is waiting for the day to end so she can turn on her phone and check for more messages. That evening, when she gets home, </w:t>
      </w:r>
      <w:r w:rsidRPr="00C83A9D">
        <w:rPr>
          <w:rFonts w:ascii="Times New Roman" w:hAnsi="Times New Roman" w:cs="Times New Roman"/>
          <w:b/>
          <w:lang w:val="en-US"/>
        </w:rPr>
        <w:t xml:space="preserve">Rachel </w:t>
      </w:r>
      <w:r w:rsidRPr="00C83A9D">
        <w:rPr>
          <w:rFonts w:ascii="Times New Roman" w:hAnsi="Times New Roman" w:cs="Times New Roman"/>
          <w:lang w:val="en-US"/>
        </w:rPr>
        <w:t>finds more messages, but this time from a different number. Again, they are insults and threats.</w:t>
      </w:r>
    </w:p>
    <w:p w14:paraId="42677661"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lastRenderedPageBreak/>
        <w:t xml:space="preserve">In her bed,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can't sleep. She has left her phone on the bedside table and stares at it without closing her eyes. After a while, she decides to send an answer to the two numbers: "Leave me alone", she writes. As if they were waiting for this, the two strangers immediately reply, laughing and making fun of her. One of the messages says, "We will never leave you alone." After several hours, </w:t>
      </w:r>
      <w:r w:rsidRPr="00C83A9D">
        <w:rPr>
          <w:rFonts w:ascii="Times New Roman" w:hAnsi="Times New Roman" w:cs="Times New Roman"/>
          <w:b/>
          <w:lang w:val="en-US"/>
        </w:rPr>
        <w:t xml:space="preserve">Rachel </w:t>
      </w:r>
      <w:r w:rsidRPr="00C83A9D">
        <w:rPr>
          <w:rFonts w:ascii="Times New Roman" w:hAnsi="Times New Roman" w:cs="Times New Roman"/>
          <w:lang w:val="en-US"/>
        </w:rPr>
        <w:t>finally falls asleep. During the night, she has a horrible nightmare. At one point, she wakes up with a start. She looks at her alarm clock: it is 5 o'clock in the morning. Afraid of having another nightmare, she decides to wait in the living room for her parents to get up rather than go back to sleep.</w:t>
      </w:r>
    </w:p>
    <w:p w14:paraId="1635485A"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When she arrives at school,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looks really bad because of her short night. "Have you seen her face?", whispers </w:t>
      </w:r>
      <w:r w:rsidRPr="00C83A9D">
        <w:rPr>
          <w:rFonts w:ascii="Times New Roman" w:hAnsi="Times New Roman" w:cs="Times New Roman"/>
          <w:b/>
          <w:lang w:val="en-US"/>
        </w:rPr>
        <w:t xml:space="preserve">Tyrell </w:t>
      </w:r>
      <w:r w:rsidRPr="00C83A9D">
        <w:rPr>
          <w:rFonts w:ascii="Times New Roman" w:hAnsi="Times New Roman" w:cs="Times New Roman"/>
          <w:lang w:val="en-US"/>
        </w:rPr>
        <w:t xml:space="preserve">to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Janet </w:t>
      </w:r>
      <w:r w:rsidRPr="00C83A9D">
        <w:rPr>
          <w:rFonts w:ascii="Times New Roman" w:hAnsi="Times New Roman" w:cs="Times New Roman"/>
          <w:lang w:val="en-US"/>
        </w:rPr>
        <w:t xml:space="preserve">as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walks past them to the classroom. "It's perfect, she won't be dancing with boys anymore with a face like that",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replies with a laugh. "My cousin showed me an app that lets you schedule messages to someone hours in advance", says </w:t>
      </w:r>
      <w:r w:rsidRPr="00C83A9D">
        <w:rPr>
          <w:rFonts w:ascii="Times New Roman" w:hAnsi="Times New Roman" w:cs="Times New Roman"/>
          <w:b/>
          <w:lang w:val="en-US"/>
        </w:rPr>
        <w:t>Tyrell</w:t>
      </w:r>
      <w:r w:rsidRPr="00C83A9D">
        <w:rPr>
          <w:rFonts w:ascii="Times New Roman" w:hAnsi="Times New Roman" w:cs="Times New Roman"/>
          <w:lang w:val="en-US"/>
        </w:rPr>
        <w:t xml:space="preserve">. "We could use it to send messages to her all night long." "Great!", replies </w:t>
      </w:r>
      <w:r w:rsidRPr="00C83A9D">
        <w:rPr>
          <w:rFonts w:ascii="Times New Roman" w:hAnsi="Times New Roman" w:cs="Times New Roman"/>
          <w:b/>
          <w:lang w:val="en-US"/>
        </w:rPr>
        <w:t>Maria</w:t>
      </w:r>
      <w:r w:rsidRPr="00C83A9D">
        <w:rPr>
          <w:rFonts w:ascii="Times New Roman" w:hAnsi="Times New Roman" w:cs="Times New Roman"/>
          <w:lang w:val="en-US"/>
        </w:rPr>
        <w:t xml:space="preserve">. </w:t>
      </w:r>
      <w:r w:rsidRPr="00C83A9D">
        <w:rPr>
          <w:rFonts w:ascii="Times New Roman" w:hAnsi="Times New Roman" w:cs="Times New Roman"/>
          <w:b/>
          <w:lang w:val="en-US"/>
        </w:rPr>
        <w:t>Tyrell</w:t>
      </w:r>
      <w:r w:rsidRPr="00C83A9D">
        <w:rPr>
          <w:rFonts w:ascii="Times New Roman" w:hAnsi="Times New Roman" w:cs="Times New Roman"/>
          <w:lang w:val="en-US"/>
        </w:rPr>
        <w:t xml:space="preserve">, delighted that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likes his idea, promises himself to try and think of other ideas so that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will finally take an interest in him. </w:t>
      </w:r>
      <w:r w:rsidRPr="00C83A9D">
        <w:rPr>
          <w:rFonts w:ascii="Times New Roman" w:hAnsi="Times New Roman" w:cs="Times New Roman"/>
          <w:b/>
          <w:lang w:val="en-US"/>
        </w:rPr>
        <w:t>Janet</w:t>
      </w:r>
      <w:r w:rsidRPr="00C83A9D">
        <w:rPr>
          <w:rFonts w:ascii="Times New Roman" w:hAnsi="Times New Roman" w:cs="Times New Roman"/>
          <w:lang w:val="en-US"/>
        </w:rPr>
        <w:t xml:space="preserve">, in a timid voice, remarks: "But isn't sending messages at night going a bit far?" "Of course not, why do you say that?", answers </w:t>
      </w:r>
      <w:r w:rsidRPr="00C83A9D">
        <w:rPr>
          <w:rFonts w:ascii="Times New Roman" w:hAnsi="Times New Roman" w:cs="Times New Roman"/>
          <w:b/>
          <w:lang w:val="en-US"/>
        </w:rPr>
        <w:t>Maria</w:t>
      </w:r>
      <w:r w:rsidRPr="00C83A9D">
        <w:rPr>
          <w:rFonts w:ascii="Times New Roman" w:hAnsi="Times New Roman" w:cs="Times New Roman"/>
          <w:lang w:val="en-US"/>
        </w:rPr>
        <w:t xml:space="preserve">. "It's only messages, it’s not going to kill her!", adds </w:t>
      </w:r>
      <w:r w:rsidRPr="00C83A9D">
        <w:rPr>
          <w:rFonts w:ascii="Times New Roman" w:hAnsi="Times New Roman" w:cs="Times New Roman"/>
          <w:b/>
          <w:lang w:val="en-US"/>
        </w:rPr>
        <w:t>Tyrell</w:t>
      </w:r>
      <w:r w:rsidRPr="00C83A9D">
        <w:rPr>
          <w:rFonts w:ascii="Times New Roman" w:hAnsi="Times New Roman" w:cs="Times New Roman"/>
          <w:lang w:val="en-US"/>
        </w:rPr>
        <w:t xml:space="preserve">, who hopes to impress </w:t>
      </w:r>
      <w:r w:rsidRPr="00C83A9D">
        <w:rPr>
          <w:rFonts w:ascii="Times New Roman" w:hAnsi="Times New Roman" w:cs="Times New Roman"/>
          <w:b/>
          <w:lang w:val="en-US"/>
        </w:rPr>
        <w:t>Maria</w:t>
      </w:r>
      <w:r w:rsidRPr="00C83A9D">
        <w:rPr>
          <w:rFonts w:ascii="Times New Roman" w:hAnsi="Times New Roman" w:cs="Times New Roman"/>
          <w:lang w:val="en-US"/>
        </w:rPr>
        <w:t>.</w:t>
      </w:r>
    </w:p>
    <w:p w14:paraId="15255866"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The days go by and things are getting worse and worse for </w:t>
      </w:r>
      <w:r w:rsidRPr="00C83A9D">
        <w:rPr>
          <w:rFonts w:ascii="Times New Roman" w:hAnsi="Times New Roman" w:cs="Times New Roman"/>
          <w:b/>
          <w:lang w:val="en-US"/>
        </w:rPr>
        <w:t>Rachel</w:t>
      </w:r>
      <w:r w:rsidRPr="00C83A9D">
        <w:rPr>
          <w:rFonts w:ascii="Times New Roman" w:hAnsi="Times New Roman" w:cs="Times New Roman"/>
          <w:lang w:val="en-US"/>
        </w:rPr>
        <w:t xml:space="preserve">. A third unknown number has been added to the two others and she receives dozens of messages a day. She looks as pale as a ghost and has huge dark circles under her eyes from staying awake at night in fear of receiving new messages. Now she receives insulting messages almost all the time, even during the day. In class, she keeps her phone on silent mode on her lap hidden under her desk to check the messages she receives throughout the day. Her teacher, Mrs. </w:t>
      </w:r>
      <w:r w:rsidRPr="00C83A9D">
        <w:rPr>
          <w:rFonts w:ascii="Times New Roman" w:hAnsi="Times New Roman" w:cs="Times New Roman"/>
          <w:b/>
          <w:lang w:val="en-US"/>
        </w:rPr>
        <w:t>Thomas</w:t>
      </w:r>
      <w:r w:rsidRPr="00C83A9D">
        <w:rPr>
          <w:rFonts w:ascii="Times New Roman" w:hAnsi="Times New Roman" w:cs="Times New Roman"/>
          <w:lang w:val="en-US"/>
        </w:rPr>
        <w:t xml:space="preserve">, has </w:t>
      </w:r>
      <w:r w:rsidRPr="00C83A9D">
        <w:rPr>
          <w:rFonts w:ascii="Times New Roman" w:hAnsi="Times New Roman" w:cs="Times New Roman"/>
          <w:lang w:val="en-US"/>
        </w:rPr>
        <w:lastRenderedPageBreak/>
        <w:t xml:space="preserve">noticed that she is not listening to anything in class, but since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has always been a very good student, it doesn't really affect her grades, so Mrs. </w:t>
      </w:r>
      <w:r w:rsidRPr="00C83A9D">
        <w:rPr>
          <w:rFonts w:ascii="Times New Roman" w:hAnsi="Times New Roman" w:cs="Times New Roman"/>
          <w:b/>
          <w:lang w:val="en-US"/>
        </w:rPr>
        <w:t xml:space="preserve">Thomas </w:t>
      </w:r>
      <w:r w:rsidRPr="00C83A9D">
        <w:rPr>
          <w:rFonts w:ascii="Times New Roman" w:hAnsi="Times New Roman" w:cs="Times New Roman"/>
          <w:lang w:val="en-US"/>
        </w:rPr>
        <w:t>leaves her alone.</w:t>
      </w:r>
    </w:p>
    <w:p w14:paraId="54BD0144" w14:textId="77777777" w:rsidR="00821F59" w:rsidRPr="00C83A9D"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On one occasion,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tries switching off her phone all day without looking at the messages she has received. The problem is that when she switches it back on in the evening, she receives more than sixty messages in one go. This cascade of insults and threats seems even worse than receiving them one by one during the day. One morning, when she reads the latest message she has received, </w:t>
      </w:r>
      <w:r w:rsidRPr="00C83A9D">
        <w:rPr>
          <w:rFonts w:ascii="Times New Roman" w:hAnsi="Times New Roman" w:cs="Times New Roman"/>
          <w:b/>
          <w:lang w:val="en-US"/>
        </w:rPr>
        <w:t xml:space="preserve">Rachel </w:t>
      </w:r>
      <w:r w:rsidRPr="00C83A9D">
        <w:rPr>
          <w:rFonts w:ascii="Times New Roman" w:hAnsi="Times New Roman" w:cs="Times New Roman"/>
          <w:lang w:val="en-US"/>
        </w:rPr>
        <w:t>can't</w:t>
      </w:r>
      <w:r w:rsidRPr="00C83A9D">
        <w:rPr>
          <w:rFonts w:ascii="Times New Roman" w:hAnsi="Times New Roman" w:cs="Times New Roman"/>
          <w:b/>
          <w:lang w:val="en-US"/>
        </w:rPr>
        <w:t xml:space="preserve"> </w:t>
      </w:r>
      <w:r w:rsidRPr="00C83A9D">
        <w:rPr>
          <w:rFonts w:ascii="Times New Roman" w:hAnsi="Times New Roman" w:cs="Times New Roman"/>
          <w:lang w:val="en-US"/>
        </w:rPr>
        <w:t xml:space="preserve">take it anymore and burst into tears in the middle of the classroom. The other students are stunned. Mrs. </w:t>
      </w:r>
      <w:r w:rsidRPr="00C83A9D">
        <w:rPr>
          <w:rFonts w:ascii="Times New Roman" w:hAnsi="Times New Roman" w:cs="Times New Roman"/>
          <w:b/>
          <w:lang w:val="en-US"/>
        </w:rPr>
        <w:t xml:space="preserve">Thomas </w:t>
      </w:r>
      <w:r w:rsidRPr="00C83A9D">
        <w:rPr>
          <w:rFonts w:ascii="Times New Roman" w:hAnsi="Times New Roman" w:cs="Times New Roman"/>
          <w:lang w:val="en-US"/>
        </w:rPr>
        <w:t xml:space="preserve">tries to get her to tell them what is wrong and to comfort her, but </w:t>
      </w:r>
      <w:r w:rsidRPr="00C83A9D">
        <w:rPr>
          <w:rFonts w:ascii="Times New Roman" w:hAnsi="Times New Roman" w:cs="Times New Roman"/>
          <w:b/>
          <w:lang w:val="en-US"/>
        </w:rPr>
        <w:t xml:space="preserve">Rachel </w:t>
      </w:r>
      <w:r w:rsidRPr="00C83A9D">
        <w:rPr>
          <w:rFonts w:ascii="Times New Roman" w:hAnsi="Times New Roman" w:cs="Times New Roman"/>
          <w:lang w:val="en-US"/>
        </w:rPr>
        <w:t xml:space="preserve">can't get a word out through her tears. Not knowing what to do, Mrs. </w:t>
      </w:r>
      <w:r w:rsidRPr="00C83A9D">
        <w:rPr>
          <w:rFonts w:ascii="Times New Roman" w:hAnsi="Times New Roman" w:cs="Times New Roman"/>
          <w:b/>
          <w:lang w:val="en-US"/>
        </w:rPr>
        <w:t xml:space="preserve">Thomas </w:t>
      </w:r>
      <w:r w:rsidRPr="00C83A9D">
        <w:rPr>
          <w:rFonts w:ascii="Times New Roman" w:hAnsi="Times New Roman" w:cs="Times New Roman"/>
          <w:lang w:val="en-US"/>
        </w:rPr>
        <w:t>suggests that she goes to the infirmary to rest until recess.</w:t>
      </w:r>
    </w:p>
    <w:p w14:paraId="67B5943D" w14:textId="32F34512" w:rsidR="00821F59" w:rsidRPr="00821F59" w:rsidRDefault="00821F59" w:rsidP="00821F59">
      <w:pPr>
        <w:spacing w:line="480" w:lineRule="auto"/>
        <w:ind w:firstLine="567"/>
        <w:rPr>
          <w:rFonts w:ascii="Times New Roman" w:hAnsi="Times New Roman" w:cs="Times New Roman"/>
          <w:lang w:val="en-US"/>
        </w:rPr>
      </w:pPr>
      <w:r w:rsidRPr="00C83A9D">
        <w:rPr>
          <w:rFonts w:ascii="Times New Roman" w:hAnsi="Times New Roman" w:cs="Times New Roman"/>
          <w:lang w:val="en-US"/>
        </w:rPr>
        <w:t xml:space="preserve">When they meet in the schoolyard, </w:t>
      </w:r>
      <w:r w:rsidRPr="00C83A9D">
        <w:rPr>
          <w:rFonts w:ascii="Times New Roman" w:hAnsi="Times New Roman" w:cs="Times New Roman"/>
          <w:b/>
          <w:lang w:val="en-US"/>
        </w:rPr>
        <w:t xml:space="preserve">Janet </w:t>
      </w:r>
      <w:r w:rsidRPr="00C83A9D">
        <w:rPr>
          <w:rFonts w:ascii="Times New Roman" w:hAnsi="Times New Roman" w:cs="Times New Roman"/>
          <w:lang w:val="en-US"/>
        </w:rPr>
        <w:t xml:space="preserve">says to </w:t>
      </w:r>
      <w:r w:rsidRPr="00C83A9D">
        <w:rPr>
          <w:rFonts w:ascii="Times New Roman" w:hAnsi="Times New Roman" w:cs="Times New Roman"/>
          <w:b/>
          <w:lang w:val="en-US"/>
        </w:rPr>
        <w:t xml:space="preserve">Tyrell </w:t>
      </w:r>
      <w:r w:rsidRPr="00C83A9D">
        <w:rPr>
          <w:rFonts w:ascii="Times New Roman" w:hAnsi="Times New Roman" w:cs="Times New Roman"/>
          <w:lang w:val="en-US"/>
        </w:rPr>
        <w:t xml:space="preserve">and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"Have you seen how she was crying? We have to stop, we've done enough now!" "Oh come on, it's okay, just because she's crying a little doesn't mean it's super serious", </w:t>
      </w:r>
      <w:r w:rsidRPr="00C83A9D">
        <w:rPr>
          <w:rFonts w:ascii="Times New Roman" w:hAnsi="Times New Roman" w:cs="Times New Roman"/>
          <w:b/>
          <w:lang w:val="en-US"/>
        </w:rPr>
        <w:t xml:space="preserve">Tyrell </w:t>
      </w:r>
      <w:r w:rsidRPr="00C83A9D">
        <w:rPr>
          <w:rFonts w:ascii="Times New Roman" w:hAnsi="Times New Roman" w:cs="Times New Roman"/>
          <w:lang w:val="en-US"/>
        </w:rPr>
        <w:t xml:space="preserve">replies. "It's just messages, it doesn't really hurt!", he adds, turning to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to see her reaction. After a second of silence, </w:t>
      </w:r>
      <w:r w:rsidRPr="00C83A9D">
        <w:rPr>
          <w:rFonts w:ascii="Times New Roman" w:hAnsi="Times New Roman" w:cs="Times New Roman"/>
          <w:b/>
          <w:lang w:val="en-US"/>
        </w:rPr>
        <w:t xml:space="preserve">Maria </w:t>
      </w:r>
      <w:r w:rsidRPr="00C83A9D">
        <w:rPr>
          <w:rFonts w:ascii="Times New Roman" w:hAnsi="Times New Roman" w:cs="Times New Roman"/>
          <w:lang w:val="en-US"/>
        </w:rPr>
        <w:t xml:space="preserve">exclaims, "Well, I'm sure it doesn't upset her. In fact, I'm sure she's just happy to be getting attention and interest." "Yeah, that's right, she has almost no friends at school, at least we talk to her!", adds </w:t>
      </w:r>
      <w:r w:rsidRPr="00C83A9D">
        <w:rPr>
          <w:rFonts w:ascii="Times New Roman" w:hAnsi="Times New Roman" w:cs="Times New Roman"/>
          <w:b/>
          <w:lang w:val="en-US"/>
        </w:rPr>
        <w:t>Tyrell</w:t>
      </w:r>
      <w:r w:rsidRPr="00C83A9D">
        <w:rPr>
          <w:rFonts w:ascii="Times New Roman" w:hAnsi="Times New Roman" w:cs="Times New Roman"/>
          <w:lang w:val="en-US"/>
        </w:rPr>
        <w:t>.</w:t>
      </w:r>
    </w:p>
    <w:sectPr w:rsidR="00821F59" w:rsidRPr="00821F59" w:rsidSect="00084B5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2D487" w14:textId="77777777" w:rsidR="00130323" w:rsidRDefault="00130323" w:rsidP="00D7107A">
      <w:r>
        <w:separator/>
      </w:r>
    </w:p>
  </w:endnote>
  <w:endnote w:type="continuationSeparator" w:id="0">
    <w:p w14:paraId="65F2E11A" w14:textId="77777777" w:rsidR="00130323" w:rsidRDefault="00130323" w:rsidP="00D71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n-ea">
    <w:panose1 w:val="020B0604020202020204"/>
    <w:charset w:val="00"/>
    <w:family w:val="roman"/>
    <w:notTrueType/>
    <w:pitch w:val="default"/>
  </w:font>
  <w:font w:name="+mn-cs">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Symbols">
    <w:panose1 w:val="02000000000000000000"/>
    <w:charset w:val="B1"/>
    <w:family w:val="auto"/>
    <w:pitch w:val="variable"/>
    <w:sig w:usb0="800008A3" w:usb1="08007BEB" w:usb2="01840034" w:usb3="00000000" w:csb0="000001F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977690779"/>
      <w:docPartObj>
        <w:docPartGallery w:val="Page Numbers (Bottom of Page)"/>
        <w:docPartUnique/>
      </w:docPartObj>
    </w:sdtPr>
    <w:sdtEndPr>
      <w:rPr>
        <w:rStyle w:val="Numrodepage"/>
      </w:rPr>
    </w:sdtEndPr>
    <w:sdtContent>
      <w:p w14:paraId="021A4610" w14:textId="72822019" w:rsidR="009E4427" w:rsidRDefault="009E4427" w:rsidP="00EF2E2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17434CC" w14:textId="77777777" w:rsidR="009E4427" w:rsidRDefault="009E4427" w:rsidP="00D7107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053970032"/>
      <w:docPartObj>
        <w:docPartGallery w:val="Page Numbers (Bottom of Page)"/>
        <w:docPartUnique/>
      </w:docPartObj>
    </w:sdtPr>
    <w:sdtEndPr>
      <w:rPr>
        <w:rStyle w:val="Numrodepage"/>
      </w:rPr>
    </w:sdtEndPr>
    <w:sdtContent>
      <w:p w14:paraId="0723E68D" w14:textId="6F86A472" w:rsidR="009E4427" w:rsidRDefault="009E4427" w:rsidP="00EF2E2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7530C9">
          <w:rPr>
            <w:rStyle w:val="Numrodepage"/>
            <w:noProof/>
          </w:rPr>
          <w:t>13</w:t>
        </w:r>
        <w:r>
          <w:rPr>
            <w:rStyle w:val="Numrodepage"/>
          </w:rPr>
          <w:fldChar w:fldCharType="end"/>
        </w:r>
      </w:p>
    </w:sdtContent>
  </w:sdt>
  <w:p w14:paraId="42BDD1BC" w14:textId="77777777" w:rsidR="009E4427" w:rsidRDefault="009E4427" w:rsidP="00D7107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94675" w14:textId="77777777" w:rsidR="00130323" w:rsidRDefault="00130323" w:rsidP="00D7107A">
      <w:r>
        <w:separator/>
      </w:r>
    </w:p>
  </w:footnote>
  <w:footnote w:type="continuationSeparator" w:id="0">
    <w:p w14:paraId="7EF6C0AE" w14:textId="77777777" w:rsidR="00130323" w:rsidRDefault="00130323" w:rsidP="00D71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83EEE"/>
    <w:multiLevelType w:val="hybridMultilevel"/>
    <w:tmpl w:val="69B4954E"/>
    <w:lvl w:ilvl="0" w:tplc="E0C20C18">
      <w:start w:val="1"/>
      <w:numFmt w:val="bullet"/>
      <w:lvlText w:val=""/>
      <w:lvlJc w:val="left"/>
      <w:pPr>
        <w:ind w:left="170" w:hanging="17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8053A86"/>
    <w:multiLevelType w:val="hybridMultilevel"/>
    <w:tmpl w:val="2558FE68"/>
    <w:lvl w:ilvl="0" w:tplc="3B1854A2">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35525A2C"/>
    <w:multiLevelType w:val="hybridMultilevel"/>
    <w:tmpl w:val="1D9C5AFA"/>
    <w:lvl w:ilvl="0" w:tplc="3698BD2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CF6945"/>
    <w:multiLevelType w:val="hybridMultilevel"/>
    <w:tmpl w:val="863E9664"/>
    <w:lvl w:ilvl="0" w:tplc="77F0D1C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D5470CD"/>
    <w:multiLevelType w:val="hybridMultilevel"/>
    <w:tmpl w:val="8E40AD96"/>
    <w:lvl w:ilvl="0" w:tplc="F8C2E4A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otal_Editing_Time" w:val="0"/>
  </w:docVars>
  <w:rsids>
    <w:rsidRoot w:val="005332CB"/>
    <w:rsid w:val="0000450A"/>
    <w:rsid w:val="00005817"/>
    <w:rsid w:val="00006D40"/>
    <w:rsid w:val="00011CB0"/>
    <w:rsid w:val="0004031D"/>
    <w:rsid w:val="00055DA1"/>
    <w:rsid w:val="00062706"/>
    <w:rsid w:val="00066213"/>
    <w:rsid w:val="0006657D"/>
    <w:rsid w:val="0007149F"/>
    <w:rsid w:val="000727A5"/>
    <w:rsid w:val="0008050E"/>
    <w:rsid w:val="00084528"/>
    <w:rsid w:val="00084B53"/>
    <w:rsid w:val="00093D16"/>
    <w:rsid w:val="00096FD1"/>
    <w:rsid w:val="000B135C"/>
    <w:rsid w:val="000B1FE2"/>
    <w:rsid w:val="000B2547"/>
    <w:rsid w:val="000B2828"/>
    <w:rsid w:val="000C04E0"/>
    <w:rsid w:val="000C13C9"/>
    <w:rsid w:val="000C4B52"/>
    <w:rsid w:val="000D71A6"/>
    <w:rsid w:val="000E5201"/>
    <w:rsid w:val="00111986"/>
    <w:rsid w:val="00122A1A"/>
    <w:rsid w:val="00126DE3"/>
    <w:rsid w:val="001273ED"/>
    <w:rsid w:val="00130323"/>
    <w:rsid w:val="001341C7"/>
    <w:rsid w:val="00143F12"/>
    <w:rsid w:val="0015218D"/>
    <w:rsid w:val="00154E3E"/>
    <w:rsid w:val="001558BD"/>
    <w:rsid w:val="00160966"/>
    <w:rsid w:val="0016452A"/>
    <w:rsid w:val="00167DDD"/>
    <w:rsid w:val="001730C7"/>
    <w:rsid w:val="00182FC2"/>
    <w:rsid w:val="001945CA"/>
    <w:rsid w:val="001A4446"/>
    <w:rsid w:val="001A592E"/>
    <w:rsid w:val="001B498C"/>
    <w:rsid w:val="001C06CE"/>
    <w:rsid w:val="001C16DB"/>
    <w:rsid w:val="001D620B"/>
    <w:rsid w:val="001D7BB1"/>
    <w:rsid w:val="001E119A"/>
    <w:rsid w:val="001E4B89"/>
    <w:rsid w:val="00210546"/>
    <w:rsid w:val="00212F2D"/>
    <w:rsid w:val="002232C8"/>
    <w:rsid w:val="00226054"/>
    <w:rsid w:val="00252DFC"/>
    <w:rsid w:val="0028445E"/>
    <w:rsid w:val="0028687A"/>
    <w:rsid w:val="002C159F"/>
    <w:rsid w:val="002D38E0"/>
    <w:rsid w:val="002E296C"/>
    <w:rsid w:val="002E3CB6"/>
    <w:rsid w:val="00304CA8"/>
    <w:rsid w:val="00313A1D"/>
    <w:rsid w:val="003265BE"/>
    <w:rsid w:val="00334529"/>
    <w:rsid w:val="00350785"/>
    <w:rsid w:val="00354F64"/>
    <w:rsid w:val="003605B2"/>
    <w:rsid w:val="00361805"/>
    <w:rsid w:val="00375C18"/>
    <w:rsid w:val="00383927"/>
    <w:rsid w:val="003878C8"/>
    <w:rsid w:val="003C54C0"/>
    <w:rsid w:val="003C75B5"/>
    <w:rsid w:val="003D109F"/>
    <w:rsid w:val="003E10E0"/>
    <w:rsid w:val="003E66D8"/>
    <w:rsid w:val="0040028B"/>
    <w:rsid w:val="004003C3"/>
    <w:rsid w:val="004041F3"/>
    <w:rsid w:val="00406D61"/>
    <w:rsid w:val="00406E0A"/>
    <w:rsid w:val="004124EE"/>
    <w:rsid w:val="004159B1"/>
    <w:rsid w:val="00424A52"/>
    <w:rsid w:val="00426268"/>
    <w:rsid w:val="0044289A"/>
    <w:rsid w:val="00476FA5"/>
    <w:rsid w:val="0048582E"/>
    <w:rsid w:val="00485A66"/>
    <w:rsid w:val="004A17D2"/>
    <w:rsid w:val="004B18E7"/>
    <w:rsid w:val="004C461D"/>
    <w:rsid w:val="004D1E83"/>
    <w:rsid w:val="004F169D"/>
    <w:rsid w:val="004F4030"/>
    <w:rsid w:val="004F5535"/>
    <w:rsid w:val="00520FD8"/>
    <w:rsid w:val="005243E8"/>
    <w:rsid w:val="005332CB"/>
    <w:rsid w:val="005466B2"/>
    <w:rsid w:val="005610E7"/>
    <w:rsid w:val="00561967"/>
    <w:rsid w:val="00584F23"/>
    <w:rsid w:val="00585540"/>
    <w:rsid w:val="005A3857"/>
    <w:rsid w:val="005A7CC6"/>
    <w:rsid w:val="005C3A37"/>
    <w:rsid w:val="005C4693"/>
    <w:rsid w:val="005C5489"/>
    <w:rsid w:val="005E3B47"/>
    <w:rsid w:val="005E53E9"/>
    <w:rsid w:val="005E5CCB"/>
    <w:rsid w:val="005F41AD"/>
    <w:rsid w:val="005F7442"/>
    <w:rsid w:val="00600A53"/>
    <w:rsid w:val="00604D4A"/>
    <w:rsid w:val="00605B77"/>
    <w:rsid w:val="00607967"/>
    <w:rsid w:val="00611597"/>
    <w:rsid w:val="00612614"/>
    <w:rsid w:val="006226C4"/>
    <w:rsid w:val="00641DDD"/>
    <w:rsid w:val="00664056"/>
    <w:rsid w:val="00676F82"/>
    <w:rsid w:val="00682DF9"/>
    <w:rsid w:val="00697D22"/>
    <w:rsid w:val="006A184F"/>
    <w:rsid w:val="006A3EAB"/>
    <w:rsid w:val="006B5C3B"/>
    <w:rsid w:val="006E1918"/>
    <w:rsid w:val="006E5AFA"/>
    <w:rsid w:val="00706301"/>
    <w:rsid w:val="00720FFE"/>
    <w:rsid w:val="007314A0"/>
    <w:rsid w:val="00737ED5"/>
    <w:rsid w:val="00744391"/>
    <w:rsid w:val="007530C9"/>
    <w:rsid w:val="00762B8B"/>
    <w:rsid w:val="0076498E"/>
    <w:rsid w:val="00775788"/>
    <w:rsid w:val="00786A09"/>
    <w:rsid w:val="007A1189"/>
    <w:rsid w:val="007A57F9"/>
    <w:rsid w:val="007C526B"/>
    <w:rsid w:val="00803AD4"/>
    <w:rsid w:val="00806A43"/>
    <w:rsid w:val="00821F59"/>
    <w:rsid w:val="008400DC"/>
    <w:rsid w:val="008855E2"/>
    <w:rsid w:val="008A0D27"/>
    <w:rsid w:val="008B3215"/>
    <w:rsid w:val="008C3F1C"/>
    <w:rsid w:val="008D4E76"/>
    <w:rsid w:val="008E3529"/>
    <w:rsid w:val="008F6C6C"/>
    <w:rsid w:val="00910C4F"/>
    <w:rsid w:val="00913F7E"/>
    <w:rsid w:val="00924A06"/>
    <w:rsid w:val="0093490A"/>
    <w:rsid w:val="00935770"/>
    <w:rsid w:val="00937763"/>
    <w:rsid w:val="00941FB8"/>
    <w:rsid w:val="00942064"/>
    <w:rsid w:val="00946187"/>
    <w:rsid w:val="009629BF"/>
    <w:rsid w:val="009711A1"/>
    <w:rsid w:val="00972346"/>
    <w:rsid w:val="00973C58"/>
    <w:rsid w:val="00976ADC"/>
    <w:rsid w:val="00985C64"/>
    <w:rsid w:val="00995B7C"/>
    <w:rsid w:val="009A20BD"/>
    <w:rsid w:val="009B5CC4"/>
    <w:rsid w:val="009C65C3"/>
    <w:rsid w:val="009C665C"/>
    <w:rsid w:val="009D2A1D"/>
    <w:rsid w:val="009D394A"/>
    <w:rsid w:val="009E0F48"/>
    <w:rsid w:val="009E15BD"/>
    <w:rsid w:val="009E2E11"/>
    <w:rsid w:val="009E4427"/>
    <w:rsid w:val="009E5321"/>
    <w:rsid w:val="009F45A1"/>
    <w:rsid w:val="009F7A70"/>
    <w:rsid w:val="00A05476"/>
    <w:rsid w:val="00A26009"/>
    <w:rsid w:val="00A37AB2"/>
    <w:rsid w:val="00A675B8"/>
    <w:rsid w:val="00A74631"/>
    <w:rsid w:val="00A8060A"/>
    <w:rsid w:val="00AB41E1"/>
    <w:rsid w:val="00AD0120"/>
    <w:rsid w:val="00AD16B6"/>
    <w:rsid w:val="00AD207A"/>
    <w:rsid w:val="00AD527E"/>
    <w:rsid w:val="00AE2561"/>
    <w:rsid w:val="00AE4DEC"/>
    <w:rsid w:val="00AE5BE3"/>
    <w:rsid w:val="00AF788B"/>
    <w:rsid w:val="00B02642"/>
    <w:rsid w:val="00B121BE"/>
    <w:rsid w:val="00B14D8C"/>
    <w:rsid w:val="00B161EC"/>
    <w:rsid w:val="00B17F82"/>
    <w:rsid w:val="00B25527"/>
    <w:rsid w:val="00B31B34"/>
    <w:rsid w:val="00B4113C"/>
    <w:rsid w:val="00B457FE"/>
    <w:rsid w:val="00B46C6A"/>
    <w:rsid w:val="00B542A0"/>
    <w:rsid w:val="00B647EF"/>
    <w:rsid w:val="00B86BFD"/>
    <w:rsid w:val="00B94F7E"/>
    <w:rsid w:val="00B955C4"/>
    <w:rsid w:val="00B969C2"/>
    <w:rsid w:val="00BB4E8F"/>
    <w:rsid w:val="00BB4EAB"/>
    <w:rsid w:val="00BB52B7"/>
    <w:rsid w:val="00BB7C4F"/>
    <w:rsid w:val="00BC0464"/>
    <w:rsid w:val="00BC79D2"/>
    <w:rsid w:val="00BD4537"/>
    <w:rsid w:val="00C16640"/>
    <w:rsid w:val="00C244AC"/>
    <w:rsid w:val="00C27DE9"/>
    <w:rsid w:val="00C31490"/>
    <w:rsid w:val="00C32582"/>
    <w:rsid w:val="00C334B8"/>
    <w:rsid w:val="00C370CC"/>
    <w:rsid w:val="00C4073F"/>
    <w:rsid w:val="00C652CC"/>
    <w:rsid w:val="00C65DE1"/>
    <w:rsid w:val="00C70A24"/>
    <w:rsid w:val="00C820A8"/>
    <w:rsid w:val="00CA32FE"/>
    <w:rsid w:val="00CD2945"/>
    <w:rsid w:val="00CF12CF"/>
    <w:rsid w:val="00CF79FD"/>
    <w:rsid w:val="00D45EEB"/>
    <w:rsid w:val="00D55250"/>
    <w:rsid w:val="00D57687"/>
    <w:rsid w:val="00D57BF9"/>
    <w:rsid w:val="00D641A7"/>
    <w:rsid w:val="00D7107A"/>
    <w:rsid w:val="00D72EB0"/>
    <w:rsid w:val="00D75421"/>
    <w:rsid w:val="00D7595A"/>
    <w:rsid w:val="00D811C9"/>
    <w:rsid w:val="00D86834"/>
    <w:rsid w:val="00D97EFA"/>
    <w:rsid w:val="00DA7EBA"/>
    <w:rsid w:val="00DC1FEA"/>
    <w:rsid w:val="00DD712E"/>
    <w:rsid w:val="00DD7790"/>
    <w:rsid w:val="00DF131F"/>
    <w:rsid w:val="00E02BBF"/>
    <w:rsid w:val="00E551EE"/>
    <w:rsid w:val="00E6090A"/>
    <w:rsid w:val="00E71193"/>
    <w:rsid w:val="00E72391"/>
    <w:rsid w:val="00EA6C2A"/>
    <w:rsid w:val="00EB2E8D"/>
    <w:rsid w:val="00EB5C50"/>
    <w:rsid w:val="00EC4DA3"/>
    <w:rsid w:val="00ED306F"/>
    <w:rsid w:val="00ED4CFF"/>
    <w:rsid w:val="00EE2E34"/>
    <w:rsid w:val="00EF2E20"/>
    <w:rsid w:val="00EF3F96"/>
    <w:rsid w:val="00F06A6F"/>
    <w:rsid w:val="00F1702A"/>
    <w:rsid w:val="00F17764"/>
    <w:rsid w:val="00F20443"/>
    <w:rsid w:val="00F23CFA"/>
    <w:rsid w:val="00F3016C"/>
    <w:rsid w:val="00F4149E"/>
    <w:rsid w:val="00F420BD"/>
    <w:rsid w:val="00F558A8"/>
    <w:rsid w:val="00F725BD"/>
    <w:rsid w:val="00F80B18"/>
    <w:rsid w:val="00F87380"/>
    <w:rsid w:val="00F95C4A"/>
    <w:rsid w:val="00F95D28"/>
    <w:rsid w:val="00FB3AA0"/>
    <w:rsid w:val="00FB710D"/>
    <w:rsid w:val="00FC01FF"/>
    <w:rsid w:val="00FC0D0C"/>
    <w:rsid w:val="00FD3AD8"/>
    <w:rsid w:val="00FD59DC"/>
    <w:rsid w:val="00FD6EAB"/>
    <w:rsid w:val="00FD7DB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73C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2C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332CB"/>
    <w:pPr>
      <w:tabs>
        <w:tab w:val="center" w:pos="4536"/>
        <w:tab w:val="right" w:pos="9072"/>
      </w:tabs>
    </w:pPr>
  </w:style>
  <w:style w:type="character" w:customStyle="1" w:styleId="En-tteCar">
    <w:name w:val="En-tête Car"/>
    <w:basedOn w:val="Policepardfaut"/>
    <w:link w:val="En-tte"/>
    <w:uiPriority w:val="99"/>
    <w:rsid w:val="005332CB"/>
  </w:style>
  <w:style w:type="paragraph" w:styleId="Pieddepage">
    <w:name w:val="footer"/>
    <w:basedOn w:val="Normal"/>
    <w:link w:val="PieddepageCar"/>
    <w:uiPriority w:val="99"/>
    <w:unhideWhenUsed/>
    <w:rsid w:val="005332CB"/>
    <w:pPr>
      <w:tabs>
        <w:tab w:val="center" w:pos="4536"/>
        <w:tab w:val="right" w:pos="9072"/>
      </w:tabs>
    </w:pPr>
  </w:style>
  <w:style w:type="character" w:customStyle="1" w:styleId="PieddepageCar">
    <w:name w:val="Pied de page Car"/>
    <w:basedOn w:val="Policepardfaut"/>
    <w:link w:val="Pieddepage"/>
    <w:uiPriority w:val="99"/>
    <w:rsid w:val="005332CB"/>
  </w:style>
  <w:style w:type="character" w:styleId="Numrodepage">
    <w:name w:val="page number"/>
    <w:basedOn w:val="Policepardfaut"/>
    <w:uiPriority w:val="99"/>
    <w:semiHidden/>
    <w:unhideWhenUsed/>
    <w:rsid w:val="005332CB"/>
  </w:style>
  <w:style w:type="paragraph" w:styleId="NormalWeb">
    <w:name w:val="Normal (Web)"/>
    <w:basedOn w:val="Normal"/>
    <w:uiPriority w:val="99"/>
    <w:unhideWhenUsed/>
    <w:rsid w:val="005332CB"/>
    <w:pPr>
      <w:spacing w:before="100" w:beforeAutospacing="1" w:after="100" w:afterAutospacing="1"/>
    </w:pPr>
    <w:rPr>
      <w:rFonts w:ascii="Times New Roman" w:eastAsia="Times New Roman" w:hAnsi="Times New Roman" w:cs="Times New Roman"/>
      <w:lang w:eastAsia="fr-FR"/>
    </w:rPr>
  </w:style>
  <w:style w:type="character" w:styleId="Marquedecommentaire">
    <w:name w:val="annotation reference"/>
    <w:basedOn w:val="Policepardfaut"/>
    <w:uiPriority w:val="99"/>
    <w:semiHidden/>
    <w:unhideWhenUsed/>
    <w:rsid w:val="005332CB"/>
    <w:rPr>
      <w:sz w:val="16"/>
      <w:szCs w:val="16"/>
    </w:rPr>
  </w:style>
  <w:style w:type="paragraph" w:styleId="Commentaire">
    <w:name w:val="annotation text"/>
    <w:basedOn w:val="Normal"/>
    <w:link w:val="CommentaireCar"/>
    <w:uiPriority w:val="99"/>
    <w:unhideWhenUsed/>
    <w:rsid w:val="005332CB"/>
    <w:rPr>
      <w:sz w:val="20"/>
      <w:szCs w:val="20"/>
    </w:rPr>
  </w:style>
  <w:style w:type="character" w:customStyle="1" w:styleId="CommentaireCar">
    <w:name w:val="Commentaire Car"/>
    <w:basedOn w:val="Policepardfaut"/>
    <w:link w:val="Commentaire"/>
    <w:uiPriority w:val="99"/>
    <w:rsid w:val="005332CB"/>
    <w:rPr>
      <w:sz w:val="20"/>
      <w:szCs w:val="20"/>
    </w:rPr>
  </w:style>
  <w:style w:type="paragraph" w:styleId="Objetducommentaire">
    <w:name w:val="annotation subject"/>
    <w:basedOn w:val="Commentaire"/>
    <w:next w:val="Commentaire"/>
    <w:link w:val="ObjetducommentaireCar"/>
    <w:uiPriority w:val="99"/>
    <w:semiHidden/>
    <w:unhideWhenUsed/>
    <w:rsid w:val="005332CB"/>
    <w:rPr>
      <w:b/>
      <w:bCs/>
    </w:rPr>
  </w:style>
  <w:style w:type="character" w:customStyle="1" w:styleId="ObjetducommentaireCar">
    <w:name w:val="Objet du commentaire Car"/>
    <w:basedOn w:val="CommentaireCar"/>
    <w:link w:val="Objetducommentaire"/>
    <w:uiPriority w:val="99"/>
    <w:semiHidden/>
    <w:rsid w:val="005332CB"/>
    <w:rPr>
      <w:b/>
      <w:bCs/>
      <w:sz w:val="20"/>
      <w:szCs w:val="20"/>
    </w:rPr>
  </w:style>
  <w:style w:type="paragraph" w:styleId="Textedebulles">
    <w:name w:val="Balloon Text"/>
    <w:basedOn w:val="Normal"/>
    <w:link w:val="TextedebullesCar"/>
    <w:uiPriority w:val="99"/>
    <w:semiHidden/>
    <w:unhideWhenUsed/>
    <w:rsid w:val="005332CB"/>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332CB"/>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5332CB"/>
    <w:rPr>
      <w:sz w:val="20"/>
      <w:szCs w:val="20"/>
    </w:rPr>
  </w:style>
  <w:style w:type="character" w:customStyle="1" w:styleId="NotedebasdepageCar">
    <w:name w:val="Note de bas de page Car"/>
    <w:basedOn w:val="Policepardfaut"/>
    <w:link w:val="Notedebasdepage"/>
    <w:uiPriority w:val="99"/>
    <w:semiHidden/>
    <w:rsid w:val="005332CB"/>
    <w:rPr>
      <w:sz w:val="20"/>
      <w:szCs w:val="20"/>
    </w:rPr>
  </w:style>
  <w:style w:type="character" w:styleId="Appelnotedebasdep">
    <w:name w:val="footnote reference"/>
    <w:basedOn w:val="Policepardfaut"/>
    <w:uiPriority w:val="99"/>
    <w:semiHidden/>
    <w:unhideWhenUsed/>
    <w:rsid w:val="005332CB"/>
    <w:rPr>
      <w:vertAlign w:val="superscript"/>
    </w:rPr>
  </w:style>
  <w:style w:type="paragraph" w:styleId="Paragraphedeliste">
    <w:name w:val="List Paragraph"/>
    <w:basedOn w:val="Normal"/>
    <w:uiPriority w:val="34"/>
    <w:qFormat/>
    <w:rsid w:val="005332CB"/>
    <w:pPr>
      <w:ind w:left="720"/>
      <w:contextualSpacing/>
    </w:pPr>
  </w:style>
  <w:style w:type="character" w:styleId="Textedelespacerserv">
    <w:name w:val="Placeholder Text"/>
    <w:basedOn w:val="Policepardfaut"/>
    <w:uiPriority w:val="99"/>
    <w:semiHidden/>
    <w:rsid w:val="005332CB"/>
    <w:rPr>
      <w:color w:val="808080"/>
    </w:rPr>
  </w:style>
  <w:style w:type="table" w:styleId="Grilledutableau">
    <w:name w:val="Table Grid"/>
    <w:basedOn w:val="TableauNormal"/>
    <w:uiPriority w:val="39"/>
    <w:rsid w:val="005332CB"/>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nhideWhenUsed/>
    <w:rsid w:val="005332CB"/>
    <w:rPr>
      <w:color w:val="0563C1" w:themeColor="hyperlink"/>
      <w:u w:val="single"/>
    </w:rPr>
  </w:style>
  <w:style w:type="character" w:customStyle="1" w:styleId="Mentionnonrsolue1">
    <w:name w:val="Mention non résolue1"/>
    <w:basedOn w:val="Policepardfaut"/>
    <w:uiPriority w:val="99"/>
    <w:semiHidden/>
    <w:unhideWhenUsed/>
    <w:rsid w:val="005332CB"/>
    <w:rPr>
      <w:color w:val="605E5C"/>
      <w:shd w:val="clear" w:color="auto" w:fill="E1DFDD"/>
    </w:rPr>
  </w:style>
  <w:style w:type="table" w:customStyle="1" w:styleId="Grilledutableau1">
    <w:name w:val="Grille du tableau1"/>
    <w:basedOn w:val="TableauNormal"/>
    <w:next w:val="Grilledutableau"/>
    <w:uiPriority w:val="39"/>
    <w:rsid w:val="005332CB"/>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5332CB"/>
  </w:style>
  <w:style w:type="paragraph" w:customStyle="1" w:styleId="TableNote">
    <w:name w:val="TableNote"/>
    <w:basedOn w:val="Normal"/>
    <w:rsid w:val="005332CB"/>
    <w:pPr>
      <w:spacing w:line="300" w:lineRule="exact"/>
    </w:pPr>
    <w:rPr>
      <w:rFonts w:ascii="Times New Roman" w:eastAsia="Times New Roman" w:hAnsi="Times New Roman" w:cs="Times New Roman"/>
      <w:szCs w:val="20"/>
      <w:lang w:val="en-GB"/>
    </w:rPr>
  </w:style>
  <w:style w:type="paragraph" w:customStyle="1" w:styleId="TableHeader">
    <w:name w:val="TableHeader"/>
    <w:basedOn w:val="Normal"/>
    <w:rsid w:val="005332CB"/>
    <w:pPr>
      <w:spacing w:before="120"/>
    </w:pPr>
    <w:rPr>
      <w:rFonts w:ascii="Times New Roman" w:eastAsia="Times New Roman" w:hAnsi="Times New Roman" w:cs="Times New Roman"/>
      <w:b/>
      <w:szCs w:val="20"/>
      <w:lang w:val="en-GB"/>
    </w:rPr>
  </w:style>
  <w:style w:type="paragraph" w:customStyle="1" w:styleId="TableSubHead">
    <w:name w:val="TableSubHead"/>
    <w:basedOn w:val="TableHeader"/>
    <w:rsid w:val="005332CB"/>
  </w:style>
  <w:style w:type="character" w:customStyle="1" w:styleId="Mentionnonrsolue2">
    <w:name w:val="Mention non résolue2"/>
    <w:basedOn w:val="Policepardfaut"/>
    <w:uiPriority w:val="99"/>
    <w:semiHidden/>
    <w:unhideWhenUsed/>
    <w:rsid w:val="005332CB"/>
    <w:rPr>
      <w:color w:val="605E5C"/>
      <w:shd w:val="clear" w:color="auto" w:fill="E1DFDD"/>
    </w:rPr>
  </w:style>
  <w:style w:type="character" w:customStyle="1" w:styleId="Mentionnonrsolue3">
    <w:name w:val="Mention non résolue3"/>
    <w:basedOn w:val="Policepardfaut"/>
    <w:uiPriority w:val="99"/>
    <w:semiHidden/>
    <w:unhideWhenUsed/>
    <w:rsid w:val="001E119A"/>
    <w:rPr>
      <w:color w:val="605E5C"/>
      <w:shd w:val="clear" w:color="auto" w:fill="E1DFDD"/>
    </w:rPr>
  </w:style>
  <w:style w:type="paragraph" w:customStyle="1" w:styleId="Default">
    <w:name w:val="Default"/>
    <w:rsid w:val="001E119A"/>
    <w:pPr>
      <w:widowControl w:val="0"/>
      <w:autoSpaceDE w:val="0"/>
      <w:autoSpaceDN w:val="0"/>
      <w:adjustRightInd w:val="0"/>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10690</Words>
  <Characters>58797</Characters>
  <Application>Microsoft Office Word</Application>
  <DocSecurity>0</DocSecurity>
  <Lines>489</Lines>
  <Paragraphs>138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2023-06-20T12:24:00Z</dcterms:created>
  <dcterms:modified xsi:type="dcterms:W3CDTF">2023-08-18T14:02:00Z</dcterms:modified>
</cp:coreProperties>
</file>