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A5B44" w14:textId="0917F54A" w:rsidR="00C606C3" w:rsidRPr="00DD470C" w:rsidRDefault="00C606C3" w:rsidP="00C606C3">
      <w:pPr>
        <w:rPr>
          <w:rFonts w:ascii="Times New Roman" w:hAnsi="Times New Roman" w:cs="Times New Roman"/>
          <w:b/>
          <w:bCs/>
          <w:lang w:val="en-US"/>
        </w:rPr>
      </w:pPr>
      <w:bookmarkStart w:id="0" w:name="_Hlk193978663"/>
      <w:r w:rsidRPr="6C20E9A3">
        <w:rPr>
          <w:rFonts w:ascii="Times New Roman" w:hAnsi="Times New Roman" w:cs="Times New Roman"/>
          <w:b/>
          <w:bCs/>
          <w:lang w:val="en-US"/>
        </w:rPr>
        <w:t>Supplementary Information S</w:t>
      </w:r>
      <w:r w:rsidR="007641BF">
        <w:rPr>
          <w:rFonts w:ascii="Times New Roman" w:hAnsi="Times New Roman" w:cs="Times New Roman"/>
          <w:b/>
          <w:bCs/>
          <w:lang w:val="en-US"/>
        </w:rPr>
        <w:t>1</w:t>
      </w:r>
      <w:r w:rsidRPr="6C20E9A3">
        <w:rPr>
          <w:rFonts w:ascii="Times New Roman" w:hAnsi="Times New Roman" w:cs="Times New Roman"/>
          <w:b/>
          <w:bCs/>
          <w:lang w:val="en-US"/>
        </w:rPr>
        <w:t xml:space="preserve">. </w:t>
      </w:r>
    </w:p>
    <w:p w14:paraId="175C0564" w14:textId="77777777" w:rsidR="00C606C3" w:rsidRPr="008E20C6" w:rsidRDefault="00C606C3" w:rsidP="00C606C3">
      <w:pPr>
        <w:spacing w:after="120"/>
        <w:rPr>
          <w:rFonts w:ascii="Times New Roman" w:hAnsi="Times New Roman" w:cs="Times New Roman"/>
          <w:i/>
          <w:iCs/>
          <w:lang w:val="en-US"/>
        </w:rPr>
      </w:pPr>
      <w:r w:rsidRPr="008E20C6">
        <w:rPr>
          <w:rFonts w:ascii="Times New Roman" w:hAnsi="Times New Roman" w:cs="Times New Roman"/>
          <w:i/>
          <w:iCs/>
          <w:lang w:val="en-US"/>
        </w:rPr>
        <w:t>Synthesis Without Meta-analysis (</w:t>
      </w:r>
      <w:proofErr w:type="spellStart"/>
      <w:r w:rsidRPr="008E20C6">
        <w:rPr>
          <w:rFonts w:ascii="Times New Roman" w:hAnsi="Times New Roman" w:cs="Times New Roman"/>
          <w:i/>
          <w:iCs/>
          <w:lang w:val="en-US"/>
        </w:rPr>
        <w:t>SWiM</w:t>
      </w:r>
      <w:proofErr w:type="spellEnd"/>
      <w:r w:rsidRPr="008E20C6">
        <w:rPr>
          <w:rFonts w:ascii="Times New Roman" w:hAnsi="Times New Roman" w:cs="Times New Roman"/>
          <w:i/>
          <w:iCs/>
          <w:lang w:val="en-US"/>
        </w:rPr>
        <w:t>) reporting items</w:t>
      </w:r>
    </w:p>
    <w:tbl>
      <w:tblPr>
        <w:tblStyle w:val="TableGrid"/>
        <w:tblW w:w="0" w:type="auto"/>
        <w:tblLook w:val="04A0" w:firstRow="1" w:lastRow="0" w:firstColumn="1" w:lastColumn="0" w:noHBand="0" w:noVBand="1"/>
      </w:tblPr>
      <w:tblGrid>
        <w:gridCol w:w="3042"/>
        <w:gridCol w:w="9262"/>
        <w:gridCol w:w="2246"/>
        <w:gridCol w:w="838"/>
      </w:tblGrid>
      <w:tr w:rsidR="00C606C3" w:rsidRPr="00C606C3" w14:paraId="11B7F56D" w14:textId="77777777" w:rsidTr="00867519">
        <w:tc>
          <w:tcPr>
            <w:tcW w:w="0" w:type="auto"/>
            <w:gridSpan w:val="4"/>
          </w:tcPr>
          <w:p w14:paraId="40477DF5" w14:textId="77777777" w:rsidR="00C606C3" w:rsidRPr="00DB5C10" w:rsidRDefault="00C606C3" w:rsidP="00867519">
            <w:pPr>
              <w:pStyle w:val="PlainText"/>
              <w:spacing w:before="100" w:beforeAutospacing="1" w:after="100" w:afterAutospacing="1"/>
              <w:rPr>
                <w:rFonts w:ascii="Arial Nova" w:hAnsi="Arial Nova" w:cs="Arial"/>
                <w:b/>
                <w:sz w:val="20"/>
                <w:szCs w:val="20"/>
              </w:rPr>
            </w:pPr>
            <w:proofErr w:type="spellStart"/>
            <w:r w:rsidRPr="00DB5C10">
              <w:rPr>
                <w:rFonts w:ascii="Arial Nova" w:hAnsi="Arial Nova" w:cs="Arial"/>
                <w:b/>
                <w:sz w:val="20"/>
                <w:szCs w:val="20"/>
              </w:rPr>
              <w:t>SWiM</w:t>
            </w:r>
            <w:proofErr w:type="spellEnd"/>
            <w:r w:rsidRPr="00DB5C10">
              <w:rPr>
                <w:rFonts w:ascii="Arial Nova" w:hAnsi="Arial Nova" w:cs="Arial"/>
                <w:b/>
                <w:sz w:val="20"/>
                <w:szCs w:val="20"/>
              </w:rPr>
              <w:t xml:space="preserve"> is intended to complement and be used as an extension to PRISMA</w:t>
            </w:r>
          </w:p>
        </w:tc>
      </w:tr>
      <w:tr w:rsidR="00C606C3" w:rsidRPr="00DB5C10" w14:paraId="5967767E" w14:textId="77777777" w:rsidTr="00867519">
        <w:tc>
          <w:tcPr>
            <w:tcW w:w="0" w:type="auto"/>
          </w:tcPr>
          <w:p w14:paraId="594F0CC5" w14:textId="77777777" w:rsidR="00C606C3" w:rsidRPr="00DB5C10" w:rsidRDefault="00C606C3" w:rsidP="00867519">
            <w:pPr>
              <w:spacing w:before="100" w:beforeAutospacing="1" w:after="100" w:afterAutospacing="1"/>
              <w:rPr>
                <w:rFonts w:ascii="Arial Nova" w:hAnsi="Arial Nova" w:cs="Arial"/>
                <w:b/>
                <w:sz w:val="20"/>
                <w:szCs w:val="20"/>
              </w:rPr>
            </w:pPr>
            <w:proofErr w:type="spellStart"/>
            <w:r w:rsidRPr="00DB5C10">
              <w:rPr>
                <w:rFonts w:ascii="Arial Nova" w:hAnsi="Arial Nova" w:cs="Arial"/>
                <w:b/>
                <w:sz w:val="20"/>
                <w:szCs w:val="20"/>
              </w:rPr>
              <w:t>SWiM</w:t>
            </w:r>
            <w:proofErr w:type="spellEnd"/>
            <w:r w:rsidRPr="00DB5C10">
              <w:rPr>
                <w:rFonts w:ascii="Arial Nova" w:hAnsi="Arial Nova" w:cs="Arial"/>
                <w:b/>
                <w:sz w:val="20"/>
                <w:szCs w:val="20"/>
              </w:rPr>
              <w:t xml:space="preserve"> </w:t>
            </w:r>
            <w:proofErr w:type="spellStart"/>
            <w:r w:rsidRPr="00DB5C10">
              <w:rPr>
                <w:rFonts w:ascii="Arial Nova" w:hAnsi="Arial Nova" w:cs="Arial"/>
                <w:b/>
                <w:sz w:val="20"/>
                <w:szCs w:val="20"/>
              </w:rPr>
              <w:t>reporting</w:t>
            </w:r>
            <w:proofErr w:type="spellEnd"/>
            <w:r w:rsidRPr="00DB5C10">
              <w:rPr>
                <w:rFonts w:ascii="Arial Nova" w:hAnsi="Arial Nova" w:cs="Arial"/>
                <w:b/>
                <w:sz w:val="20"/>
                <w:szCs w:val="20"/>
              </w:rPr>
              <w:t xml:space="preserve"> item</w:t>
            </w:r>
          </w:p>
        </w:tc>
        <w:tc>
          <w:tcPr>
            <w:tcW w:w="0" w:type="auto"/>
          </w:tcPr>
          <w:p w14:paraId="48A9C7EB" w14:textId="77777777" w:rsidR="00C606C3" w:rsidRPr="00DB5C10" w:rsidRDefault="00C606C3" w:rsidP="00867519">
            <w:pPr>
              <w:spacing w:before="100" w:beforeAutospacing="1" w:after="100" w:afterAutospacing="1"/>
              <w:rPr>
                <w:rFonts w:ascii="Arial Nova" w:hAnsi="Arial Nova" w:cs="Arial"/>
                <w:b/>
                <w:sz w:val="20"/>
                <w:szCs w:val="20"/>
              </w:rPr>
            </w:pPr>
            <w:r w:rsidRPr="00DB5C10">
              <w:rPr>
                <w:rFonts w:ascii="Arial Nova" w:hAnsi="Arial Nova" w:cs="Arial"/>
                <w:b/>
                <w:sz w:val="20"/>
                <w:szCs w:val="20"/>
              </w:rPr>
              <w:t xml:space="preserve">Item </w:t>
            </w:r>
            <w:proofErr w:type="spellStart"/>
            <w:r w:rsidRPr="00DB5C10">
              <w:rPr>
                <w:rFonts w:ascii="Arial Nova" w:hAnsi="Arial Nova" w:cs="Arial"/>
                <w:b/>
                <w:sz w:val="20"/>
                <w:szCs w:val="20"/>
              </w:rPr>
              <w:t>description</w:t>
            </w:r>
            <w:proofErr w:type="spellEnd"/>
          </w:p>
        </w:tc>
        <w:tc>
          <w:tcPr>
            <w:tcW w:w="0" w:type="auto"/>
          </w:tcPr>
          <w:p w14:paraId="346760DB" w14:textId="77777777" w:rsidR="00C606C3" w:rsidRPr="00DB5C10" w:rsidDel="00463A21" w:rsidRDefault="00C606C3" w:rsidP="00867519">
            <w:pPr>
              <w:spacing w:before="100" w:beforeAutospacing="1" w:after="100" w:afterAutospacing="1"/>
              <w:rPr>
                <w:rFonts w:ascii="Arial Nova" w:hAnsi="Arial Nova" w:cs="Arial"/>
                <w:b/>
                <w:sz w:val="20"/>
                <w:szCs w:val="20"/>
                <w:lang w:val="en-US"/>
              </w:rPr>
            </w:pPr>
            <w:r w:rsidRPr="00DB5C10">
              <w:rPr>
                <w:rFonts w:ascii="Arial Nova" w:hAnsi="Arial Nova" w:cs="Arial"/>
                <w:b/>
                <w:sz w:val="20"/>
                <w:szCs w:val="20"/>
                <w:lang w:val="en-US"/>
              </w:rPr>
              <w:t>Page in manuscript where item is reported</w:t>
            </w:r>
          </w:p>
        </w:tc>
        <w:tc>
          <w:tcPr>
            <w:tcW w:w="0" w:type="auto"/>
          </w:tcPr>
          <w:p w14:paraId="7CFB8D44" w14:textId="77777777" w:rsidR="00C606C3" w:rsidRPr="00DB5C10" w:rsidDel="00463A21" w:rsidRDefault="00C606C3" w:rsidP="00867519">
            <w:pPr>
              <w:spacing w:before="100" w:beforeAutospacing="1" w:after="100" w:afterAutospacing="1"/>
              <w:rPr>
                <w:rFonts w:ascii="Arial Nova" w:hAnsi="Arial Nova" w:cs="Arial"/>
                <w:b/>
                <w:sz w:val="20"/>
                <w:szCs w:val="20"/>
              </w:rPr>
            </w:pPr>
            <w:proofErr w:type="spellStart"/>
            <w:r w:rsidRPr="00DB5C10">
              <w:rPr>
                <w:rFonts w:ascii="Arial Nova" w:hAnsi="Arial Nova" w:cs="Arial"/>
                <w:b/>
                <w:sz w:val="20"/>
                <w:szCs w:val="20"/>
              </w:rPr>
              <w:t>Other</w:t>
            </w:r>
            <w:proofErr w:type="spellEnd"/>
            <w:r w:rsidRPr="00DB5C10">
              <w:rPr>
                <w:rFonts w:ascii="Arial Nova" w:hAnsi="Arial Nova" w:cs="Arial"/>
                <w:b/>
                <w:sz w:val="20"/>
                <w:szCs w:val="20"/>
              </w:rPr>
              <w:t>*</w:t>
            </w:r>
          </w:p>
        </w:tc>
      </w:tr>
      <w:tr w:rsidR="00C606C3" w:rsidRPr="00DB5C10" w14:paraId="4B875988" w14:textId="77777777" w:rsidTr="00867519">
        <w:tc>
          <w:tcPr>
            <w:tcW w:w="0" w:type="auto"/>
            <w:gridSpan w:val="4"/>
          </w:tcPr>
          <w:p w14:paraId="7139A54C" w14:textId="77777777" w:rsidR="00C606C3" w:rsidRPr="00DB5C10" w:rsidRDefault="00C606C3" w:rsidP="00867519">
            <w:pPr>
              <w:spacing w:before="100" w:beforeAutospacing="1" w:after="100" w:afterAutospacing="1"/>
              <w:rPr>
                <w:rFonts w:ascii="Arial Nova" w:hAnsi="Arial Nova" w:cs="Arial"/>
                <w:b/>
                <w:sz w:val="20"/>
                <w:szCs w:val="20"/>
              </w:rPr>
            </w:pPr>
            <w:proofErr w:type="spellStart"/>
            <w:r w:rsidRPr="00DB5C10">
              <w:rPr>
                <w:rFonts w:ascii="Arial Nova" w:hAnsi="Arial Nova" w:cs="Arial"/>
                <w:i/>
                <w:sz w:val="20"/>
                <w:szCs w:val="20"/>
              </w:rPr>
              <w:t>Methods</w:t>
            </w:r>
            <w:proofErr w:type="spellEnd"/>
          </w:p>
        </w:tc>
      </w:tr>
      <w:tr w:rsidR="00C606C3" w:rsidRPr="00DB5C10" w14:paraId="7FBA5F68" w14:textId="77777777" w:rsidTr="00867519">
        <w:tc>
          <w:tcPr>
            <w:tcW w:w="0" w:type="auto"/>
            <w:vMerge w:val="restart"/>
          </w:tcPr>
          <w:p w14:paraId="2282993D" w14:textId="77777777" w:rsidR="00C606C3" w:rsidRPr="00DB5C10" w:rsidRDefault="00C606C3" w:rsidP="00867519">
            <w:pPr>
              <w:rPr>
                <w:kern w:val="2"/>
                <w:sz w:val="20"/>
                <w:szCs w:val="20"/>
                <w:lang w:val="en-US"/>
                <w14:ligatures w14:val="standardContextual"/>
              </w:rPr>
            </w:pPr>
            <w:r w:rsidRPr="00DB5C10">
              <w:rPr>
                <w:kern w:val="2"/>
                <w:sz w:val="20"/>
                <w:szCs w:val="20"/>
                <w:lang w:val="en-US"/>
                <w14:ligatures w14:val="standardContextual"/>
              </w:rPr>
              <w:t>1 Grouping studies for synthesis</w:t>
            </w:r>
          </w:p>
        </w:tc>
        <w:tc>
          <w:tcPr>
            <w:tcW w:w="0" w:type="auto"/>
          </w:tcPr>
          <w:p w14:paraId="073D830B" w14:textId="77777777" w:rsidR="00C606C3" w:rsidRPr="00DB5C10" w:rsidRDefault="00C606C3" w:rsidP="00574EE6">
            <w:pPr>
              <w:spacing w:before="100" w:beforeAutospacing="1" w:after="100" w:afterAutospacing="1"/>
              <w:jc w:val="both"/>
              <w:rPr>
                <w:kern w:val="2"/>
                <w:sz w:val="20"/>
                <w:szCs w:val="20"/>
                <w:lang w:val="en-US"/>
                <w14:ligatures w14:val="standardContextual"/>
              </w:rPr>
            </w:pPr>
            <w:r w:rsidRPr="00DB5C10">
              <w:rPr>
                <w:kern w:val="2"/>
                <w:sz w:val="20"/>
                <w:szCs w:val="20"/>
                <w:lang w:val="en-US"/>
                <w14:ligatures w14:val="standardContextual"/>
              </w:rPr>
              <w:t xml:space="preserve">1a) Provide a description of, and rationale for, the groups used in the synthesis (e.g., groupings of populations, interventions, outcomes, study design) </w:t>
            </w:r>
          </w:p>
        </w:tc>
        <w:tc>
          <w:tcPr>
            <w:tcW w:w="0" w:type="auto"/>
          </w:tcPr>
          <w:p w14:paraId="5DD8F437" w14:textId="77777777" w:rsidR="00C606C3" w:rsidRPr="00574EE6" w:rsidRDefault="00C606C3" w:rsidP="00574EE6">
            <w:pPr>
              <w:spacing w:before="100" w:beforeAutospacing="1" w:after="100" w:afterAutospacing="1"/>
              <w:jc w:val="both"/>
              <w:rPr>
                <w:kern w:val="2"/>
                <w:sz w:val="20"/>
                <w:szCs w:val="20"/>
                <w:lang w:val="en-US"/>
                <w14:ligatures w14:val="standardContextual"/>
              </w:rPr>
            </w:pPr>
            <w:proofErr w:type="gramStart"/>
            <w:r w:rsidRPr="00574EE6">
              <w:rPr>
                <w:kern w:val="2"/>
                <w:sz w:val="20"/>
                <w:szCs w:val="20"/>
                <w:lang w:val="en-US"/>
                <w14:ligatures w14:val="standardContextual"/>
              </w:rPr>
              <w:t>6-8</w:t>
            </w:r>
            <w:proofErr w:type="gramEnd"/>
          </w:p>
        </w:tc>
        <w:tc>
          <w:tcPr>
            <w:tcW w:w="0" w:type="auto"/>
          </w:tcPr>
          <w:p w14:paraId="671DDD29" w14:textId="77777777" w:rsidR="00C606C3" w:rsidRPr="00DB5C10" w:rsidRDefault="00C606C3" w:rsidP="00867519">
            <w:pPr>
              <w:spacing w:before="100" w:beforeAutospacing="1" w:after="100" w:afterAutospacing="1"/>
              <w:rPr>
                <w:rFonts w:ascii="Arial Nova" w:hAnsi="Arial Nova" w:cs="Arial"/>
                <w:sz w:val="20"/>
                <w:szCs w:val="20"/>
              </w:rPr>
            </w:pPr>
          </w:p>
        </w:tc>
      </w:tr>
      <w:tr w:rsidR="00C606C3" w:rsidRPr="00DB5C10" w14:paraId="4C1F64A2" w14:textId="77777777" w:rsidTr="00867519">
        <w:tc>
          <w:tcPr>
            <w:tcW w:w="0" w:type="auto"/>
            <w:vMerge/>
          </w:tcPr>
          <w:p w14:paraId="2BEB201A" w14:textId="77777777" w:rsidR="00C606C3" w:rsidRPr="00DB5C10" w:rsidRDefault="00C606C3" w:rsidP="00867519">
            <w:pPr>
              <w:rPr>
                <w:kern w:val="2"/>
                <w:sz w:val="20"/>
                <w:szCs w:val="20"/>
                <w:lang w:val="en-US"/>
                <w14:ligatures w14:val="standardContextual"/>
              </w:rPr>
            </w:pPr>
          </w:p>
        </w:tc>
        <w:tc>
          <w:tcPr>
            <w:tcW w:w="0" w:type="auto"/>
          </w:tcPr>
          <w:p w14:paraId="763B6114" w14:textId="77777777" w:rsidR="00C606C3" w:rsidRPr="00DB5C10" w:rsidRDefault="00C606C3" w:rsidP="00867519">
            <w:pPr>
              <w:spacing w:before="100" w:beforeAutospacing="1" w:after="100" w:afterAutospacing="1"/>
              <w:jc w:val="both"/>
              <w:rPr>
                <w:kern w:val="2"/>
                <w:sz w:val="20"/>
                <w:szCs w:val="20"/>
                <w:lang w:val="en-US"/>
                <w14:ligatures w14:val="standardContextual"/>
              </w:rPr>
            </w:pPr>
            <w:r w:rsidRPr="00DB5C10">
              <w:rPr>
                <w:kern w:val="2"/>
                <w:sz w:val="20"/>
                <w:szCs w:val="20"/>
                <w:lang w:val="en-US"/>
                <w14:ligatures w14:val="standardContextual"/>
              </w:rPr>
              <w:t xml:space="preserve">1b) Detail and provide rationale for any changes made </w:t>
            </w:r>
            <w:proofErr w:type="gramStart"/>
            <w:r w:rsidRPr="00DB5C10">
              <w:rPr>
                <w:kern w:val="2"/>
                <w:sz w:val="20"/>
                <w:szCs w:val="20"/>
                <w:lang w:val="en-US"/>
                <w14:ligatures w14:val="standardContextual"/>
              </w:rPr>
              <w:t>subsequent to</w:t>
            </w:r>
            <w:proofErr w:type="gramEnd"/>
            <w:r w:rsidRPr="00DB5C10">
              <w:rPr>
                <w:kern w:val="2"/>
                <w:sz w:val="20"/>
                <w:szCs w:val="20"/>
                <w:lang w:val="en-US"/>
                <w14:ligatures w14:val="standardContextual"/>
              </w:rPr>
              <w:t xml:space="preserve"> the protocol in the groups used in the synthesis</w:t>
            </w:r>
          </w:p>
        </w:tc>
        <w:tc>
          <w:tcPr>
            <w:tcW w:w="0" w:type="auto"/>
          </w:tcPr>
          <w:p w14:paraId="5F084216" w14:textId="77777777" w:rsidR="00C606C3" w:rsidRPr="00574EE6" w:rsidRDefault="00C606C3" w:rsidP="00867519">
            <w:pPr>
              <w:spacing w:before="100" w:beforeAutospacing="1" w:after="100" w:afterAutospacing="1"/>
              <w:jc w:val="both"/>
              <w:rPr>
                <w:kern w:val="2"/>
                <w:sz w:val="20"/>
                <w:szCs w:val="20"/>
                <w:lang w:val="en-US"/>
                <w14:ligatures w14:val="standardContextual"/>
              </w:rPr>
            </w:pPr>
            <w:r w:rsidRPr="00574EE6">
              <w:rPr>
                <w:kern w:val="2"/>
                <w:sz w:val="20"/>
                <w:szCs w:val="20"/>
                <w:lang w:val="en-US"/>
                <w14:ligatures w14:val="standardContextual"/>
              </w:rPr>
              <w:t xml:space="preserve">No </w:t>
            </w:r>
            <w:proofErr w:type="spellStart"/>
            <w:r w:rsidRPr="00574EE6">
              <w:rPr>
                <w:kern w:val="2"/>
                <w:sz w:val="20"/>
                <w:szCs w:val="20"/>
                <w:lang w:val="en-US"/>
                <w14:ligatures w14:val="standardContextual"/>
              </w:rPr>
              <w:t>changes</w:t>
            </w:r>
            <w:proofErr w:type="spellEnd"/>
            <w:r w:rsidRPr="00574EE6">
              <w:rPr>
                <w:kern w:val="2"/>
                <w:sz w:val="20"/>
                <w:szCs w:val="20"/>
                <w:lang w:val="en-US"/>
                <w14:ligatures w14:val="standardContextual"/>
              </w:rPr>
              <w:t xml:space="preserve"> </w:t>
            </w:r>
            <w:proofErr w:type="spellStart"/>
            <w:r w:rsidRPr="00574EE6">
              <w:rPr>
                <w:kern w:val="2"/>
                <w:sz w:val="20"/>
                <w:szCs w:val="20"/>
                <w:lang w:val="en-US"/>
                <w14:ligatures w14:val="standardContextual"/>
              </w:rPr>
              <w:t>made</w:t>
            </w:r>
            <w:proofErr w:type="spellEnd"/>
            <w:r w:rsidRPr="00574EE6">
              <w:rPr>
                <w:kern w:val="2"/>
                <w:sz w:val="20"/>
                <w:szCs w:val="20"/>
                <w:lang w:val="en-US"/>
                <w14:ligatures w14:val="standardContextual"/>
              </w:rPr>
              <w:t>.</w:t>
            </w:r>
          </w:p>
        </w:tc>
        <w:tc>
          <w:tcPr>
            <w:tcW w:w="0" w:type="auto"/>
          </w:tcPr>
          <w:p w14:paraId="5ADC2FB7" w14:textId="77777777" w:rsidR="00C606C3" w:rsidRPr="00DB5C10" w:rsidRDefault="00C606C3" w:rsidP="00867519">
            <w:pPr>
              <w:spacing w:before="100" w:beforeAutospacing="1" w:after="100" w:afterAutospacing="1"/>
              <w:jc w:val="both"/>
              <w:rPr>
                <w:rFonts w:ascii="Arial Nova" w:hAnsi="Arial Nova" w:cs="Arial"/>
                <w:sz w:val="20"/>
                <w:szCs w:val="20"/>
              </w:rPr>
            </w:pPr>
          </w:p>
        </w:tc>
      </w:tr>
      <w:tr w:rsidR="00C606C3" w:rsidRPr="00DB5C10" w14:paraId="180754CB" w14:textId="77777777" w:rsidTr="00867519">
        <w:tc>
          <w:tcPr>
            <w:tcW w:w="0" w:type="auto"/>
          </w:tcPr>
          <w:p w14:paraId="6B647CEE" w14:textId="77777777" w:rsidR="00C606C3" w:rsidRPr="00DB5C10" w:rsidRDefault="00C606C3" w:rsidP="00867519">
            <w:pPr>
              <w:rPr>
                <w:kern w:val="2"/>
                <w:sz w:val="20"/>
                <w:szCs w:val="20"/>
                <w:lang w:val="en-US"/>
                <w14:ligatures w14:val="standardContextual"/>
              </w:rPr>
            </w:pPr>
            <w:r w:rsidRPr="00DB5C10">
              <w:rPr>
                <w:kern w:val="2"/>
                <w:sz w:val="20"/>
                <w:szCs w:val="20"/>
                <w:lang w:val="en-US"/>
                <w14:ligatures w14:val="standardContextual"/>
              </w:rPr>
              <w:t xml:space="preserve">2 Describe the </w:t>
            </w:r>
            <w:proofErr w:type="spellStart"/>
            <w:r w:rsidRPr="00DB5C10">
              <w:rPr>
                <w:kern w:val="2"/>
                <w:sz w:val="20"/>
                <w:szCs w:val="20"/>
                <w:lang w:val="en-US"/>
                <w14:ligatures w14:val="standardContextual"/>
              </w:rPr>
              <w:t>standardised</w:t>
            </w:r>
            <w:proofErr w:type="spellEnd"/>
            <w:r w:rsidRPr="00DB5C10">
              <w:rPr>
                <w:kern w:val="2"/>
                <w:sz w:val="20"/>
                <w:szCs w:val="20"/>
                <w:lang w:val="en-US"/>
                <w14:ligatures w14:val="standardContextual"/>
              </w:rPr>
              <w:t xml:space="preserve"> metric and transformation methods used</w:t>
            </w:r>
          </w:p>
        </w:tc>
        <w:tc>
          <w:tcPr>
            <w:tcW w:w="0" w:type="auto"/>
          </w:tcPr>
          <w:p w14:paraId="0919ADC0" w14:textId="77777777" w:rsidR="00C606C3" w:rsidRPr="00DB5C10" w:rsidRDefault="00C606C3" w:rsidP="00867519">
            <w:pPr>
              <w:rPr>
                <w:kern w:val="2"/>
                <w:sz w:val="20"/>
                <w:szCs w:val="20"/>
                <w:lang w:val="en-US"/>
                <w14:ligatures w14:val="standardContextual"/>
              </w:rPr>
            </w:pPr>
            <w:r w:rsidRPr="00DB5C10">
              <w:rPr>
                <w:kern w:val="2"/>
                <w:sz w:val="20"/>
                <w:szCs w:val="20"/>
                <w:lang w:val="en-US"/>
                <w14:ligatures w14:val="standardContextual"/>
              </w:rPr>
              <w:t xml:space="preserve">Describe the </w:t>
            </w:r>
            <w:proofErr w:type="spellStart"/>
            <w:r w:rsidRPr="00DB5C10">
              <w:rPr>
                <w:kern w:val="2"/>
                <w:sz w:val="20"/>
                <w:szCs w:val="20"/>
                <w:lang w:val="en-US"/>
                <w14:ligatures w14:val="standardContextual"/>
              </w:rPr>
              <w:t>standardised</w:t>
            </w:r>
            <w:proofErr w:type="spellEnd"/>
            <w:r w:rsidRPr="00DB5C10">
              <w:rPr>
                <w:kern w:val="2"/>
                <w:sz w:val="20"/>
                <w:szCs w:val="20"/>
                <w:lang w:val="en-US"/>
                <w14:ligatures w14:val="standardContextual"/>
              </w:rPr>
              <w:t xml:space="preserve"> metric for each outcome. Explain why the metric(s) was chosen, and describe any methods used to transform the intervention effects, as reported in the study, to the </w:t>
            </w:r>
            <w:proofErr w:type="spellStart"/>
            <w:r w:rsidRPr="00DB5C10">
              <w:rPr>
                <w:kern w:val="2"/>
                <w:sz w:val="20"/>
                <w:szCs w:val="20"/>
                <w:lang w:val="en-US"/>
                <w14:ligatures w14:val="standardContextual"/>
              </w:rPr>
              <w:t>standardised</w:t>
            </w:r>
            <w:proofErr w:type="spellEnd"/>
            <w:r w:rsidRPr="00DB5C10">
              <w:rPr>
                <w:kern w:val="2"/>
                <w:sz w:val="20"/>
                <w:szCs w:val="20"/>
                <w:lang w:val="en-US"/>
                <w14:ligatures w14:val="standardContextual"/>
              </w:rPr>
              <w:t xml:space="preserve"> metric, citing any methodological guidance consulted</w:t>
            </w:r>
          </w:p>
        </w:tc>
        <w:tc>
          <w:tcPr>
            <w:tcW w:w="0" w:type="auto"/>
          </w:tcPr>
          <w:p w14:paraId="392B58D2" w14:textId="77777777" w:rsidR="00C606C3" w:rsidRPr="00574EE6" w:rsidRDefault="00C606C3" w:rsidP="00867519">
            <w:pPr>
              <w:spacing w:before="100" w:beforeAutospacing="1" w:after="100" w:afterAutospacing="1"/>
              <w:jc w:val="both"/>
              <w:rPr>
                <w:kern w:val="2"/>
                <w:sz w:val="20"/>
                <w:szCs w:val="20"/>
                <w:lang w:val="en-US"/>
                <w14:ligatures w14:val="standardContextual"/>
              </w:rPr>
            </w:pPr>
            <w:r w:rsidRPr="00574EE6">
              <w:rPr>
                <w:kern w:val="2"/>
                <w:sz w:val="20"/>
                <w:szCs w:val="20"/>
                <w:lang w:val="en-US"/>
                <w14:ligatures w14:val="standardContextual"/>
              </w:rPr>
              <w:t>8</w:t>
            </w:r>
          </w:p>
        </w:tc>
        <w:tc>
          <w:tcPr>
            <w:tcW w:w="0" w:type="auto"/>
          </w:tcPr>
          <w:p w14:paraId="4EFB415C" w14:textId="77777777" w:rsidR="00C606C3" w:rsidRPr="00DB5C10" w:rsidRDefault="00C606C3" w:rsidP="00867519">
            <w:pPr>
              <w:spacing w:before="100" w:beforeAutospacing="1" w:after="100" w:afterAutospacing="1"/>
              <w:jc w:val="both"/>
              <w:rPr>
                <w:rFonts w:ascii="Arial Nova" w:hAnsi="Arial Nova" w:cs="Arial"/>
                <w:sz w:val="20"/>
                <w:szCs w:val="20"/>
              </w:rPr>
            </w:pPr>
          </w:p>
        </w:tc>
      </w:tr>
      <w:tr w:rsidR="00C606C3" w:rsidRPr="00DB5C10" w14:paraId="0B87AD4A" w14:textId="77777777" w:rsidTr="00867519">
        <w:tc>
          <w:tcPr>
            <w:tcW w:w="0" w:type="auto"/>
          </w:tcPr>
          <w:p w14:paraId="6C4CB893" w14:textId="77777777" w:rsidR="00C606C3" w:rsidRPr="00DB5C10" w:rsidRDefault="00C606C3" w:rsidP="00867519">
            <w:pPr>
              <w:rPr>
                <w:kern w:val="2"/>
                <w:sz w:val="20"/>
                <w:szCs w:val="20"/>
                <w:lang w:val="en-US"/>
                <w14:ligatures w14:val="standardContextual"/>
              </w:rPr>
            </w:pPr>
            <w:r w:rsidRPr="00DB5C10">
              <w:rPr>
                <w:kern w:val="2"/>
                <w:sz w:val="20"/>
                <w:szCs w:val="20"/>
                <w:lang w:val="en-US"/>
                <w14:ligatures w14:val="standardContextual"/>
              </w:rPr>
              <w:t>3 Describe the synthesis methods</w:t>
            </w:r>
          </w:p>
        </w:tc>
        <w:tc>
          <w:tcPr>
            <w:tcW w:w="0" w:type="auto"/>
          </w:tcPr>
          <w:p w14:paraId="5651CE85" w14:textId="77777777" w:rsidR="00C606C3" w:rsidRPr="00DB5C10" w:rsidRDefault="00C606C3" w:rsidP="00867519">
            <w:pPr>
              <w:spacing w:before="100" w:beforeAutospacing="1" w:after="100" w:afterAutospacing="1"/>
              <w:jc w:val="both"/>
              <w:rPr>
                <w:kern w:val="2"/>
                <w:sz w:val="20"/>
                <w:szCs w:val="20"/>
                <w:lang w:val="en-US"/>
                <w14:ligatures w14:val="standardContextual"/>
              </w:rPr>
            </w:pPr>
            <w:r w:rsidRPr="00DB5C10">
              <w:rPr>
                <w:kern w:val="2"/>
                <w:sz w:val="20"/>
                <w:szCs w:val="20"/>
                <w:lang w:val="en-US"/>
                <w14:ligatures w14:val="standardContextual"/>
              </w:rPr>
              <w:t xml:space="preserve">Describe and justify the methods used to </w:t>
            </w:r>
            <w:proofErr w:type="spellStart"/>
            <w:r w:rsidRPr="00DB5C10">
              <w:rPr>
                <w:kern w:val="2"/>
                <w:sz w:val="20"/>
                <w:szCs w:val="20"/>
                <w:lang w:val="en-US"/>
                <w14:ligatures w14:val="standardContextual"/>
              </w:rPr>
              <w:t>synthesise</w:t>
            </w:r>
            <w:proofErr w:type="spellEnd"/>
            <w:r w:rsidRPr="00DB5C10">
              <w:rPr>
                <w:kern w:val="2"/>
                <w:sz w:val="20"/>
                <w:szCs w:val="20"/>
                <w:lang w:val="en-US"/>
                <w14:ligatures w14:val="standardContextual"/>
              </w:rPr>
              <w:t xml:space="preserve"> the effects for each outcome when it was not possible to undertake a meta-analysis of effect estimates</w:t>
            </w:r>
          </w:p>
        </w:tc>
        <w:tc>
          <w:tcPr>
            <w:tcW w:w="0" w:type="auto"/>
          </w:tcPr>
          <w:p w14:paraId="1B6CAC8B" w14:textId="77777777" w:rsidR="00C606C3" w:rsidRPr="00574EE6" w:rsidRDefault="00C606C3" w:rsidP="00867519">
            <w:pPr>
              <w:spacing w:before="100" w:beforeAutospacing="1" w:after="100" w:afterAutospacing="1"/>
              <w:jc w:val="both"/>
              <w:rPr>
                <w:kern w:val="2"/>
                <w:sz w:val="20"/>
                <w:szCs w:val="20"/>
                <w:lang w:val="en-US"/>
                <w14:ligatures w14:val="standardContextual"/>
              </w:rPr>
            </w:pPr>
            <w:r w:rsidRPr="00574EE6">
              <w:rPr>
                <w:kern w:val="2"/>
                <w:sz w:val="20"/>
                <w:szCs w:val="20"/>
                <w:lang w:val="en-US"/>
                <w14:ligatures w14:val="standardContextual"/>
              </w:rPr>
              <w:t>8</w:t>
            </w:r>
          </w:p>
        </w:tc>
        <w:tc>
          <w:tcPr>
            <w:tcW w:w="0" w:type="auto"/>
          </w:tcPr>
          <w:p w14:paraId="33241D60" w14:textId="77777777" w:rsidR="00C606C3" w:rsidRPr="00DB5C10" w:rsidRDefault="00C606C3" w:rsidP="00867519">
            <w:pPr>
              <w:spacing w:before="100" w:beforeAutospacing="1" w:after="100" w:afterAutospacing="1"/>
              <w:jc w:val="both"/>
              <w:rPr>
                <w:rFonts w:ascii="Arial Nova" w:hAnsi="Arial Nova" w:cs="Arial"/>
                <w:sz w:val="20"/>
                <w:szCs w:val="20"/>
              </w:rPr>
            </w:pPr>
          </w:p>
        </w:tc>
      </w:tr>
      <w:tr w:rsidR="00C606C3" w:rsidRPr="00DB5C10" w14:paraId="54AF99F6" w14:textId="77777777" w:rsidTr="00867519">
        <w:trPr>
          <w:trHeight w:val="827"/>
        </w:trPr>
        <w:tc>
          <w:tcPr>
            <w:tcW w:w="0" w:type="auto"/>
          </w:tcPr>
          <w:p w14:paraId="6F0FB94F" w14:textId="77777777" w:rsidR="00C606C3" w:rsidRPr="00DB5C10" w:rsidRDefault="00C606C3" w:rsidP="00867519">
            <w:pPr>
              <w:rPr>
                <w:kern w:val="2"/>
                <w:sz w:val="20"/>
                <w:szCs w:val="20"/>
                <w:lang w:val="en-US"/>
                <w14:ligatures w14:val="standardContextual"/>
              </w:rPr>
            </w:pPr>
            <w:r w:rsidRPr="00DB5C10">
              <w:rPr>
                <w:kern w:val="2"/>
                <w:sz w:val="20"/>
                <w:szCs w:val="20"/>
                <w:lang w:val="en-US"/>
                <w14:ligatures w14:val="standardContextual"/>
              </w:rPr>
              <w:t xml:space="preserve">4 Criteria used to </w:t>
            </w:r>
            <w:proofErr w:type="spellStart"/>
            <w:r w:rsidRPr="00DB5C10">
              <w:rPr>
                <w:kern w:val="2"/>
                <w:sz w:val="20"/>
                <w:szCs w:val="20"/>
                <w:lang w:val="en-US"/>
                <w14:ligatures w14:val="standardContextual"/>
              </w:rPr>
              <w:t>prioritise</w:t>
            </w:r>
            <w:proofErr w:type="spellEnd"/>
            <w:r w:rsidRPr="00DB5C10">
              <w:rPr>
                <w:kern w:val="2"/>
                <w:sz w:val="20"/>
                <w:szCs w:val="20"/>
                <w:lang w:val="en-US"/>
                <w14:ligatures w14:val="standardContextual"/>
              </w:rPr>
              <w:t xml:space="preserve"> results for summary and synthesis</w:t>
            </w:r>
          </w:p>
        </w:tc>
        <w:tc>
          <w:tcPr>
            <w:tcW w:w="0" w:type="auto"/>
          </w:tcPr>
          <w:p w14:paraId="49450C33" w14:textId="77777777" w:rsidR="00C606C3" w:rsidRPr="00DB5C10" w:rsidRDefault="00C606C3" w:rsidP="00867519">
            <w:pPr>
              <w:rPr>
                <w:kern w:val="2"/>
                <w:sz w:val="20"/>
                <w:szCs w:val="20"/>
                <w:lang w:val="en-US"/>
                <w14:ligatures w14:val="standardContextual"/>
              </w:rPr>
            </w:pPr>
            <w:r w:rsidRPr="00DB5C10">
              <w:rPr>
                <w:kern w:val="2"/>
                <w:sz w:val="20"/>
                <w:szCs w:val="20"/>
                <w:lang w:val="en-US"/>
                <w14:ligatures w14:val="standardContextual"/>
              </w:rPr>
              <w:t xml:space="preserve">Where applicable, provide the criteria used, with supporting justification, to select the </w:t>
            </w:r>
            <w:proofErr w:type="gramStart"/>
            <w:r w:rsidRPr="00DB5C10">
              <w:rPr>
                <w:kern w:val="2"/>
                <w:sz w:val="20"/>
                <w:szCs w:val="20"/>
                <w:lang w:val="en-US"/>
                <w14:ligatures w14:val="standardContextual"/>
              </w:rPr>
              <w:t>particular studies</w:t>
            </w:r>
            <w:proofErr w:type="gramEnd"/>
            <w:r w:rsidRPr="00DB5C10">
              <w:rPr>
                <w:kern w:val="2"/>
                <w:sz w:val="20"/>
                <w:szCs w:val="20"/>
                <w:lang w:val="en-US"/>
                <w14:ligatures w14:val="standardContextual"/>
              </w:rPr>
              <w:t>, or a particular study, for the main synthesis or to draw conclusions from the synthesis (e.g., based on study design, risk of bias assessments, directness in relation to the review question)</w:t>
            </w:r>
          </w:p>
        </w:tc>
        <w:tc>
          <w:tcPr>
            <w:tcW w:w="0" w:type="auto"/>
          </w:tcPr>
          <w:p w14:paraId="78F1EE25" w14:textId="77777777" w:rsidR="00C606C3" w:rsidRPr="00574EE6" w:rsidRDefault="00C606C3" w:rsidP="00867519">
            <w:pPr>
              <w:spacing w:before="100" w:beforeAutospacing="1" w:after="100" w:afterAutospacing="1"/>
              <w:jc w:val="both"/>
              <w:rPr>
                <w:kern w:val="2"/>
                <w:sz w:val="20"/>
                <w:szCs w:val="20"/>
                <w:lang w:val="en-US"/>
                <w14:ligatures w14:val="standardContextual"/>
              </w:rPr>
            </w:pPr>
            <w:proofErr w:type="gramStart"/>
            <w:r w:rsidRPr="00574EE6">
              <w:rPr>
                <w:kern w:val="2"/>
                <w:sz w:val="20"/>
                <w:szCs w:val="20"/>
                <w:lang w:val="en-US"/>
                <w14:ligatures w14:val="standardContextual"/>
              </w:rPr>
              <w:t>7-8</w:t>
            </w:r>
            <w:proofErr w:type="gramEnd"/>
          </w:p>
        </w:tc>
        <w:tc>
          <w:tcPr>
            <w:tcW w:w="0" w:type="auto"/>
          </w:tcPr>
          <w:p w14:paraId="7449F7AD" w14:textId="77777777" w:rsidR="00C606C3" w:rsidRPr="00DB5C10" w:rsidRDefault="00C606C3" w:rsidP="00867519">
            <w:pPr>
              <w:spacing w:before="100" w:beforeAutospacing="1" w:after="100" w:afterAutospacing="1"/>
              <w:jc w:val="both"/>
              <w:rPr>
                <w:rFonts w:ascii="Arial Nova" w:hAnsi="Arial Nova" w:cs="Arial"/>
                <w:color w:val="000000"/>
                <w:sz w:val="20"/>
                <w:szCs w:val="20"/>
              </w:rPr>
            </w:pPr>
          </w:p>
        </w:tc>
      </w:tr>
      <w:tr w:rsidR="00C606C3" w:rsidRPr="00DB5C10" w14:paraId="014E9DC9" w14:textId="77777777" w:rsidTr="00867519">
        <w:trPr>
          <w:trHeight w:val="570"/>
        </w:trPr>
        <w:tc>
          <w:tcPr>
            <w:tcW w:w="0" w:type="auto"/>
          </w:tcPr>
          <w:p w14:paraId="6FB264C8" w14:textId="77777777" w:rsidR="00C606C3" w:rsidRPr="00DB5C10" w:rsidRDefault="00C606C3" w:rsidP="00867519">
            <w:pPr>
              <w:rPr>
                <w:kern w:val="2"/>
                <w:sz w:val="20"/>
                <w:szCs w:val="20"/>
                <w:lang w:val="en-US"/>
                <w14:ligatures w14:val="standardContextual"/>
              </w:rPr>
            </w:pPr>
            <w:r w:rsidRPr="00DB5C10">
              <w:rPr>
                <w:kern w:val="2"/>
                <w:sz w:val="20"/>
                <w:szCs w:val="20"/>
                <w:lang w:val="en-US"/>
                <w14:ligatures w14:val="standardContextual"/>
              </w:rPr>
              <w:t>5 Investigation of heterogeneity in reported effects</w:t>
            </w:r>
          </w:p>
        </w:tc>
        <w:tc>
          <w:tcPr>
            <w:tcW w:w="0" w:type="auto"/>
          </w:tcPr>
          <w:p w14:paraId="29D13482" w14:textId="77777777" w:rsidR="00C606C3" w:rsidRPr="00DB5C10" w:rsidRDefault="00C606C3" w:rsidP="00867519">
            <w:pPr>
              <w:spacing w:before="100" w:beforeAutospacing="1" w:after="100" w:afterAutospacing="1"/>
              <w:jc w:val="both"/>
              <w:rPr>
                <w:kern w:val="2"/>
                <w:sz w:val="20"/>
                <w:szCs w:val="20"/>
                <w:lang w:val="en-US"/>
                <w14:ligatures w14:val="standardContextual"/>
              </w:rPr>
            </w:pPr>
            <w:r w:rsidRPr="00DB5C10">
              <w:rPr>
                <w:kern w:val="2"/>
                <w:sz w:val="20"/>
                <w:szCs w:val="20"/>
                <w:lang w:val="en-US"/>
                <w14:ligatures w14:val="standardContextual"/>
              </w:rPr>
              <w:t>State the method(s) used to examine heterogeneity in reported effects when it was not possible to undertake a meta-analysis of effect estimates and its extensions to investigate heterogeneity</w:t>
            </w:r>
          </w:p>
        </w:tc>
        <w:tc>
          <w:tcPr>
            <w:tcW w:w="0" w:type="auto"/>
          </w:tcPr>
          <w:p w14:paraId="59D82FC6" w14:textId="77777777" w:rsidR="00C606C3" w:rsidRPr="00574EE6" w:rsidRDefault="00C606C3" w:rsidP="00867519">
            <w:pPr>
              <w:spacing w:before="100" w:beforeAutospacing="1" w:after="100" w:afterAutospacing="1"/>
              <w:jc w:val="both"/>
              <w:rPr>
                <w:kern w:val="2"/>
                <w:sz w:val="20"/>
                <w:szCs w:val="20"/>
                <w:lang w:val="en-US"/>
                <w14:ligatures w14:val="standardContextual"/>
              </w:rPr>
            </w:pPr>
            <w:proofErr w:type="gramStart"/>
            <w:r w:rsidRPr="00574EE6">
              <w:rPr>
                <w:kern w:val="2"/>
                <w:sz w:val="20"/>
                <w:szCs w:val="20"/>
                <w:lang w:val="en-US"/>
                <w14:ligatures w14:val="standardContextual"/>
              </w:rPr>
              <w:t>8-9</w:t>
            </w:r>
            <w:proofErr w:type="gramEnd"/>
          </w:p>
        </w:tc>
        <w:tc>
          <w:tcPr>
            <w:tcW w:w="0" w:type="auto"/>
          </w:tcPr>
          <w:p w14:paraId="55ADA2E2" w14:textId="77777777" w:rsidR="00C606C3" w:rsidRPr="00DB5C10" w:rsidRDefault="00C606C3" w:rsidP="00867519">
            <w:pPr>
              <w:spacing w:before="100" w:beforeAutospacing="1" w:after="100" w:afterAutospacing="1"/>
              <w:jc w:val="both"/>
              <w:rPr>
                <w:rFonts w:ascii="Arial Nova" w:hAnsi="Arial Nova" w:cs="Arial"/>
                <w:sz w:val="20"/>
                <w:szCs w:val="20"/>
              </w:rPr>
            </w:pPr>
          </w:p>
        </w:tc>
      </w:tr>
      <w:tr w:rsidR="00C606C3" w:rsidRPr="00DB5C10" w14:paraId="4046A19B" w14:textId="77777777" w:rsidTr="00867519">
        <w:trPr>
          <w:trHeight w:val="266"/>
        </w:trPr>
        <w:tc>
          <w:tcPr>
            <w:tcW w:w="0" w:type="auto"/>
          </w:tcPr>
          <w:p w14:paraId="4007C7CA" w14:textId="77777777" w:rsidR="00C606C3" w:rsidRPr="00DB5C10" w:rsidRDefault="00C606C3" w:rsidP="00867519">
            <w:pPr>
              <w:rPr>
                <w:kern w:val="2"/>
                <w:sz w:val="20"/>
                <w:szCs w:val="20"/>
                <w:lang w:val="en-US"/>
                <w14:ligatures w14:val="standardContextual"/>
              </w:rPr>
            </w:pPr>
            <w:r w:rsidRPr="00DB5C10">
              <w:rPr>
                <w:kern w:val="2"/>
                <w:sz w:val="20"/>
                <w:szCs w:val="20"/>
                <w:lang w:val="en-US"/>
                <w14:ligatures w14:val="standardContextual"/>
              </w:rPr>
              <w:t>6 Certainty of evidence</w:t>
            </w:r>
          </w:p>
        </w:tc>
        <w:tc>
          <w:tcPr>
            <w:tcW w:w="0" w:type="auto"/>
          </w:tcPr>
          <w:p w14:paraId="05886AD4" w14:textId="77777777" w:rsidR="00C606C3" w:rsidRPr="00DB5C10" w:rsidRDefault="00C606C3" w:rsidP="00867519">
            <w:pPr>
              <w:rPr>
                <w:kern w:val="2"/>
                <w:sz w:val="20"/>
                <w:szCs w:val="20"/>
                <w:lang w:val="en-US"/>
                <w14:ligatures w14:val="standardContextual"/>
              </w:rPr>
            </w:pPr>
            <w:r w:rsidRPr="00DB5C10">
              <w:rPr>
                <w:kern w:val="2"/>
                <w:sz w:val="20"/>
                <w:szCs w:val="20"/>
                <w:lang w:val="en-US"/>
                <w14:ligatures w14:val="standardContextual"/>
              </w:rPr>
              <w:t>Describe the methods used to assess certainty of the synthesis findings</w:t>
            </w:r>
          </w:p>
        </w:tc>
        <w:tc>
          <w:tcPr>
            <w:tcW w:w="0" w:type="auto"/>
          </w:tcPr>
          <w:p w14:paraId="5D76E8CF" w14:textId="77777777" w:rsidR="00C606C3" w:rsidRPr="00574EE6" w:rsidRDefault="00C606C3" w:rsidP="00867519">
            <w:pPr>
              <w:spacing w:before="100" w:beforeAutospacing="1" w:after="100" w:afterAutospacing="1"/>
              <w:jc w:val="both"/>
              <w:rPr>
                <w:kern w:val="2"/>
                <w:sz w:val="20"/>
                <w:szCs w:val="20"/>
                <w:lang w:val="en-US"/>
                <w14:ligatures w14:val="standardContextual"/>
              </w:rPr>
            </w:pPr>
            <w:r w:rsidRPr="00574EE6">
              <w:rPr>
                <w:kern w:val="2"/>
                <w:sz w:val="20"/>
                <w:szCs w:val="20"/>
                <w:lang w:val="en-US"/>
                <w14:ligatures w14:val="standardContextual"/>
              </w:rPr>
              <w:t>8</w:t>
            </w:r>
          </w:p>
        </w:tc>
        <w:tc>
          <w:tcPr>
            <w:tcW w:w="0" w:type="auto"/>
          </w:tcPr>
          <w:p w14:paraId="35CE23F8" w14:textId="77777777" w:rsidR="00C606C3" w:rsidRPr="00DB5C10" w:rsidRDefault="00C606C3" w:rsidP="00867519">
            <w:pPr>
              <w:spacing w:before="100" w:beforeAutospacing="1" w:after="100" w:afterAutospacing="1"/>
              <w:jc w:val="both"/>
              <w:rPr>
                <w:rFonts w:ascii="Arial Nova" w:hAnsi="Arial Nova" w:cs="Arial"/>
                <w:sz w:val="20"/>
                <w:szCs w:val="20"/>
              </w:rPr>
            </w:pPr>
          </w:p>
        </w:tc>
      </w:tr>
      <w:tr w:rsidR="00C606C3" w:rsidRPr="00DB5C10" w14:paraId="64D29BC7" w14:textId="77777777" w:rsidTr="00867519">
        <w:tc>
          <w:tcPr>
            <w:tcW w:w="0" w:type="auto"/>
          </w:tcPr>
          <w:p w14:paraId="70B2A035" w14:textId="77777777" w:rsidR="00C606C3" w:rsidRPr="00DB5C10" w:rsidRDefault="00C606C3" w:rsidP="00867519">
            <w:pPr>
              <w:rPr>
                <w:kern w:val="2"/>
                <w:sz w:val="20"/>
                <w:szCs w:val="20"/>
                <w:lang w:val="en-US"/>
                <w14:ligatures w14:val="standardContextual"/>
              </w:rPr>
            </w:pPr>
            <w:r w:rsidRPr="00DB5C10">
              <w:rPr>
                <w:kern w:val="2"/>
                <w:sz w:val="20"/>
                <w:szCs w:val="20"/>
                <w:lang w:val="en-US"/>
                <w14:ligatures w14:val="standardContextual"/>
              </w:rPr>
              <w:t>7 Data presentation methods</w:t>
            </w:r>
          </w:p>
        </w:tc>
        <w:tc>
          <w:tcPr>
            <w:tcW w:w="0" w:type="auto"/>
          </w:tcPr>
          <w:p w14:paraId="0FB8F67C" w14:textId="77777777" w:rsidR="00C606C3" w:rsidRPr="00DB5C10" w:rsidRDefault="00C606C3" w:rsidP="00867519">
            <w:pPr>
              <w:rPr>
                <w:kern w:val="2"/>
                <w:sz w:val="20"/>
                <w:szCs w:val="20"/>
                <w:lang w:val="en-US"/>
                <w14:ligatures w14:val="standardContextual"/>
              </w:rPr>
            </w:pPr>
            <w:r w:rsidRPr="00DB5C10">
              <w:rPr>
                <w:kern w:val="2"/>
                <w:sz w:val="20"/>
                <w:szCs w:val="20"/>
                <w:lang w:val="en-US"/>
                <w14:ligatures w14:val="standardContextual"/>
              </w:rPr>
              <w:t>Describe the graphical and tabular methods used to present the effects (e.g., tables, forest plots, harvest plots).</w:t>
            </w:r>
            <w:r>
              <w:rPr>
                <w:kern w:val="2"/>
                <w:sz w:val="20"/>
                <w:szCs w:val="20"/>
                <w:lang w:val="en-US"/>
                <w14:ligatures w14:val="standardContextual"/>
              </w:rPr>
              <w:t xml:space="preserve"> </w:t>
            </w:r>
            <w:r w:rsidRPr="00DB5C10">
              <w:rPr>
                <w:kern w:val="2"/>
                <w:sz w:val="20"/>
                <w:szCs w:val="20"/>
                <w:lang w:val="en-US"/>
                <w14:ligatures w14:val="standardContextual"/>
              </w:rPr>
              <w:t>Specify key study characteristics (e.g., study design, risk of bias) used to order the studies, in the text and any tables or graphs, clearly referencing the studies included</w:t>
            </w:r>
          </w:p>
        </w:tc>
        <w:tc>
          <w:tcPr>
            <w:tcW w:w="0" w:type="auto"/>
          </w:tcPr>
          <w:p w14:paraId="45D4B5CF" w14:textId="77777777" w:rsidR="00C606C3" w:rsidRPr="00574EE6" w:rsidRDefault="00C606C3" w:rsidP="00867519">
            <w:pPr>
              <w:spacing w:before="100" w:beforeAutospacing="1" w:after="100" w:afterAutospacing="1"/>
              <w:jc w:val="both"/>
              <w:rPr>
                <w:kern w:val="2"/>
                <w:sz w:val="20"/>
                <w:szCs w:val="20"/>
                <w:lang w:val="en-US"/>
                <w14:ligatures w14:val="standardContextual"/>
              </w:rPr>
            </w:pPr>
            <w:r w:rsidRPr="00574EE6">
              <w:rPr>
                <w:kern w:val="2"/>
                <w:sz w:val="20"/>
                <w:szCs w:val="20"/>
                <w:lang w:val="en-US"/>
                <w14:ligatures w14:val="standardContextual"/>
              </w:rPr>
              <w:t>7, Table 1</w:t>
            </w:r>
          </w:p>
        </w:tc>
        <w:tc>
          <w:tcPr>
            <w:tcW w:w="0" w:type="auto"/>
          </w:tcPr>
          <w:p w14:paraId="0C4F99F9" w14:textId="77777777" w:rsidR="00C606C3" w:rsidRPr="00DB5C10" w:rsidRDefault="00C606C3" w:rsidP="00867519">
            <w:pPr>
              <w:spacing w:before="100" w:beforeAutospacing="1" w:after="100" w:afterAutospacing="1"/>
              <w:jc w:val="both"/>
              <w:rPr>
                <w:rFonts w:ascii="Arial Nova" w:hAnsi="Arial Nova" w:cs="Arial"/>
                <w:sz w:val="20"/>
                <w:szCs w:val="20"/>
              </w:rPr>
            </w:pPr>
          </w:p>
        </w:tc>
      </w:tr>
      <w:tr w:rsidR="00C606C3" w:rsidRPr="00DB5C10" w14:paraId="1DDBCB60" w14:textId="77777777" w:rsidTr="00867519">
        <w:tc>
          <w:tcPr>
            <w:tcW w:w="0" w:type="auto"/>
            <w:gridSpan w:val="4"/>
          </w:tcPr>
          <w:p w14:paraId="7EAF1594" w14:textId="77777777" w:rsidR="00C606C3" w:rsidRPr="00DB5C10" w:rsidRDefault="00C606C3" w:rsidP="00867519">
            <w:pPr>
              <w:spacing w:before="100" w:beforeAutospacing="1" w:after="100" w:afterAutospacing="1"/>
              <w:jc w:val="both"/>
              <w:rPr>
                <w:rFonts w:ascii="Arial Nova" w:hAnsi="Arial Nova" w:cs="Arial"/>
                <w:sz w:val="20"/>
                <w:szCs w:val="20"/>
              </w:rPr>
            </w:pPr>
            <w:proofErr w:type="spellStart"/>
            <w:r w:rsidRPr="00DB5C10">
              <w:rPr>
                <w:rFonts w:ascii="Arial Nova" w:hAnsi="Arial Nova" w:cs="Arial"/>
                <w:i/>
                <w:sz w:val="20"/>
                <w:szCs w:val="20"/>
              </w:rPr>
              <w:t>Results</w:t>
            </w:r>
            <w:proofErr w:type="spellEnd"/>
          </w:p>
        </w:tc>
      </w:tr>
      <w:tr w:rsidR="00C606C3" w:rsidRPr="00DB5C10" w14:paraId="05DCFC76" w14:textId="77777777" w:rsidTr="00867519">
        <w:trPr>
          <w:trHeight w:val="803"/>
        </w:trPr>
        <w:tc>
          <w:tcPr>
            <w:tcW w:w="0" w:type="auto"/>
          </w:tcPr>
          <w:p w14:paraId="1415D80D" w14:textId="77777777" w:rsidR="00C606C3" w:rsidRPr="00DB5C10" w:rsidRDefault="00C606C3" w:rsidP="00867519">
            <w:pPr>
              <w:rPr>
                <w:kern w:val="2"/>
                <w:sz w:val="20"/>
                <w:szCs w:val="20"/>
                <w:lang w:val="en-US"/>
                <w14:ligatures w14:val="standardContextual"/>
              </w:rPr>
            </w:pPr>
            <w:r w:rsidRPr="00DB5C10">
              <w:rPr>
                <w:kern w:val="2"/>
                <w:sz w:val="20"/>
                <w:szCs w:val="20"/>
                <w:lang w:val="en-US"/>
                <w14:ligatures w14:val="standardContextual"/>
              </w:rPr>
              <w:t>8 Reporting results</w:t>
            </w:r>
          </w:p>
        </w:tc>
        <w:tc>
          <w:tcPr>
            <w:tcW w:w="0" w:type="auto"/>
          </w:tcPr>
          <w:p w14:paraId="250E2AB7" w14:textId="77777777" w:rsidR="00C606C3" w:rsidRPr="00DB5C10" w:rsidRDefault="00C606C3" w:rsidP="00867519">
            <w:pPr>
              <w:rPr>
                <w:kern w:val="2"/>
                <w:sz w:val="20"/>
                <w:szCs w:val="20"/>
                <w:lang w:val="en-US"/>
                <w14:ligatures w14:val="standardContextual"/>
              </w:rPr>
            </w:pPr>
            <w:r w:rsidRPr="00DB5C10">
              <w:rPr>
                <w:kern w:val="2"/>
                <w:sz w:val="20"/>
                <w:szCs w:val="20"/>
                <w:lang w:val="en-US"/>
                <w14:ligatures w14:val="standardContextual"/>
              </w:rPr>
              <w:t xml:space="preserve">For each comparison and outcome, provide a </w:t>
            </w:r>
            <w:r w:rsidRPr="00574EE6">
              <w:rPr>
                <w:kern w:val="2"/>
                <w:sz w:val="20"/>
                <w:szCs w:val="20"/>
                <w:lang w:val="en-US"/>
                <w14:ligatures w14:val="standardContextual"/>
              </w:rPr>
              <w:t xml:space="preserve">description of the </w:t>
            </w:r>
            <w:proofErr w:type="spellStart"/>
            <w:r w:rsidRPr="00574EE6">
              <w:rPr>
                <w:kern w:val="2"/>
                <w:sz w:val="20"/>
                <w:szCs w:val="20"/>
                <w:lang w:val="en-US"/>
                <w14:ligatures w14:val="standardContextual"/>
              </w:rPr>
              <w:t>synthesised</w:t>
            </w:r>
            <w:proofErr w:type="spellEnd"/>
            <w:r w:rsidRPr="00574EE6">
              <w:rPr>
                <w:kern w:val="2"/>
                <w:sz w:val="20"/>
                <w:szCs w:val="20"/>
                <w:lang w:val="en-US"/>
                <w14:ligatures w14:val="standardContextual"/>
              </w:rPr>
              <w:t xml:space="preserve"> findings, and the certainty of the findings. Describe the result in language that is consistent with the question the synthesis addresses, and indicate which studies contribute to the synthesis</w:t>
            </w:r>
          </w:p>
        </w:tc>
        <w:tc>
          <w:tcPr>
            <w:tcW w:w="0" w:type="auto"/>
          </w:tcPr>
          <w:p w14:paraId="2B89669A" w14:textId="7A89FFCD" w:rsidR="00C606C3" w:rsidRPr="00574EE6" w:rsidRDefault="00C606C3" w:rsidP="00867519">
            <w:pPr>
              <w:spacing w:before="100" w:beforeAutospacing="1" w:after="100" w:afterAutospacing="1"/>
              <w:jc w:val="both"/>
              <w:rPr>
                <w:kern w:val="2"/>
                <w:sz w:val="20"/>
                <w:szCs w:val="20"/>
                <w:lang w:val="en-US"/>
                <w14:ligatures w14:val="standardContextual"/>
              </w:rPr>
            </w:pPr>
            <w:r w:rsidRPr="00574EE6">
              <w:rPr>
                <w:kern w:val="2"/>
                <w:sz w:val="20"/>
                <w:szCs w:val="20"/>
                <w:lang w:val="en-US"/>
                <w14:ligatures w14:val="standardContextual"/>
              </w:rPr>
              <w:t>9-11</w:t>
            </w:r>
          </w:p>
        </w:tc>
        <w:tc>
          <w:tcPr>
            <w:tcW w:w="0" w:type="auto"/>
          </w:tcPr>
          <w:p w14:paraId="5131FDA8" w14:textId="77777777" w:rsidR="00C606C3" w:rsidRPr="00DB5C10" w:rsidRDefault="00C606C3" w:rsidP="00867519">
            <w:pPr>
              <w:spacing w:before="100" w:beforeAutospacing="1" w:after="100" w:afterAutospacing="1"/>
              <w:jc w:val="both"/>
              <w:rPr>
                <w:rFonts w:ascii="Arial Nova" w:hAnsi="Arial Nova" w:cs="Arial"/>
                <w:sz w:val="20"/>
                <w:szCs w:val="20"/>
                <w:lang w:val="en-US"/>
              </w:rPr>
            </w:pPr>
          </w:p>
        </w:tc>
      </w:tr>
      <w:tr w:rsidR="00C606C3" w:rsidRPr="00DB5C10" w14:paraId="36BBB2BD" w14:textId="77777777" w:rsidTr="00867519">
        <w:tc>
          <w:tcPr>
            <w:tcW w:w="0" w:type="auto"/>
          </w:tcPr>
          <w:p w14:paraId="09CDF9F6" w14:textId="77777777" w:rsidR="00C606C3" w:rsidRPr="00DB5C10" w:rsidRDefault="00C606C3" w:rsidP="00867519">
            <w:pPr>
              <w:spacing w:before="100" w:beforeAutospacing="1" w:after="100" w:afterAutospacing="1"/>
              <w:rPr>
                <w:rFonts w:ascii="Arial Nova" w:hAnsi="Arial Nova" w:cs="Arial"/>
                <w:i/>
                <w:sz w:val="20"/>
                <w:szCs w:val="20"/>
              </w:rPr>
            </w:pPr>
            <w:proofErr w:type="spellStart"/>
            <w:r w:rsidRPr="00DB5C10">
              <w:rPr>
                <w:rFonts w:ascii="Arial Nova" w:hAnsi="Arial Nova" w:cs="Arial"/>
                <w:i/>
                <w:sz w:val="20"/>
                <w:szCs w:val="20"/>
              </w:rPr>
              <w:t>Discussion</w:t>
            </w:r>
            <w:proofErr w:type="spellEnd"/>
          </w:p>
        </w:tc>
        <w:tc>
          <w:tcPr>
            <w:tcW w:w="0" w:type="auto"/>
          </w:tcPr>
          <w:p w14:paraId="3DFB0398" w14:textId="77777777" w:rsidR="00C606C3" w:rsidRPr="00DB5C10" w:rsidRDefault="00C606C3" w:rsidP="00867519">
            <w:pPr>
              <w:spacing w:before="100" w:beforeAutospacing="1" w:after="100" w:afterAutospacing="1"/>
              <w:jc w:val="both"/>
              <w:rPr>
                <w:rFonts w:ascii="Arial Nova" w:hAnsi="Arial Nova" w:cs="Arial"/>
                <w:sz w:val="20"/>
                <w:szCs w:val="20"/>
              </w:rPr>
            </w:pPr>
          </w:p>
        </w:tc>
        <w:tc>
          <w:tcPr>
            <w:tcW w:w="0" w:type="auto"/>
          </w:tcPr>
          <w:p w14:paraId="61C5C505" w14:textId="77777777" w:rsidR="00C606C3" w:rsidRPr="00574EE6" w:rsidRDefault="00C606C3" w:rsidP="00867519">
            <w:pPr>
              <w:spacing w:before="100" w:beforeAutospacing="1" w:after="100" w:afterAutospacing="1"/>
              <w:jc w:val="both"/>
              <w:rPr>
                <w:kern w:val="2"/>
                <w:sz w:val="20"/>
                <w:szCs w:val="20"/>
                <w:lang w:val="en-US"/>
                <w14:ligatures w14:val="standardContextual"/>
              </w:rPr>
            </w:pPr>
          </w:p>
        </w:tc>
        <w:tc>
          <w:tcPr>
            <w:tcW w:w="0" w:type="auto"/>
          </w:tcPr>
          <w:p w14:paraId="7B2432BF" w14:textId="77777777" w:rsidR="00C606C3" w:rsidRPr="00DB5C10" w:rsidRDefault="00C606C3" w:rsidP="00867519">
            <w:pPr>
              <w:spacing w:before="100" w:beforeAutospacing="1" w:after="100" w:afterAutospacing="1"/>
              <w:jc w:val="both"/>
              <w:rPr>
                <w:rFonts w:ascii="Arial Nova" w:hAnsi="Arial Nova" w:cs="Arial"/>
                <w:sz w:val="20"/>
                <w:szCs w:val="20"/>
              </w:rPr>
            </w:pPr>
          </w:p>
        </w:tc>
      </w:tr>
      <w:tr w:rsidR="00C606C3" w:rsidRPr="00C606C3" w14:paraId="02C16897" w14:textId="77777777" w:rsidTr="00867519">
        <w:tc>
          <w:tcPr>
            <w:tcW w:w="0" w:type="auto"/>
          </w:tcPr>
          <w:p w14:paraId="59C4BF1F" w14:textId="77777777" w:rsidR="00C606C3" w:rsidRPr="00DB5C10" w:rsidRDefault="00C606C3" w:rsidP="00867519">
            <w:pPr>
              <w:rPr>
                <w:kern w:val="2"/>
                <w:sz w:val="20"/>
                <w:szCs w:val="20"/>
                <w:lang w:val="en-US"/>
                <w14:ligatures w14:val="standardContextual"/>
              </w:rPr>
            </w:pPr>
            <w:r w:rsidRPr="00DB5C10">
              <w:rPr>
                <w:kern w:val="2"/>
                <w:sz w:val="20"/>
                <w:szCs w:val="20"/>
                <w:lang w:val="en-US"/>
                <w14:ligatures w14:val="standardContextual"/>
              </w:rPr>
              <w:t>9 Limitations of the synthesis</w:t>
            </w:r>
          </w:p>
          <w:p w14:paraId="6BE4E685" w14:textId="77777777" w:rsidR="00C606C3" w:rsidRPr="00DB5C10" w:rsidRDefault="00C606C3" w:rsidP="00867519">
            <w:pPr>
              <w:rPr>
                <w:kern w:val="2"/>
                <w:sz w:val="20"/>
                <w:szCs w:val="20"/>
                <w:lang w:val="en-US"/>
                <w14:ligatures w14:val="standardContextual"/>
              </w:rPr>
            </w:pPr>
          </w:p>
        </w:tc>
        <w:tc>
          <w:tcPr>
            <w:tcW w:w="0" w:type="auto"/>
          </w:tcPr>
          <w:p w14:paraId="476C697D" w14:textId="77777777" w:rsidR="00C606C3" w:rsidRPr="00574EE6" w:rsidRDefault="00C606C3" w:rsidP="00867519">
            <w:pPr>
              <w:jc w:val="both"/>
              <w:rPr>
                <w:kern w:val="2"/>
                <w:sz w:val="20"/>
                <w:szCs w:val="20"/>
                <w:lang w:val="en-US"/>
                <w14:ligatures w14:val="standardContextual"/>
              </w:rPr>
            </w:pPr>
            <w:proofErr w:type="gramStart"/>
            <w:r w:rsidRPr="00574EE6">
              <w:rPr>
                <w:kern w:val="2"/>
                <w:sz w:val="20"/>
                <w:szCs w:val="20"/>
                <w:lang w:val="en-US"/>
                <w14:ligatures w14:val="standardContextual"/>
              </w:rPr>
              <w:t>Report</w:t>
            </w:r>
            <w:proofErr w:type="gramEnd"/>
            <w:r w:rsidRPr="00574EE6">
              <w:rPr>
                <w:kern w:val="2"/>
                <w:sz w:val="20"/>
                <w:szCs w:val="20"/>
                <w:lang w:val="en-US"/>
                <w14:ligatures w14:val="standardContextual"/>
              </w:rPr>
              <w:t xml:space="preserve"> the limitations of the synthesis methods used and/or the groupings used in the synthesis, and how these affect the conclusions that can be drawn in relation to the original review question</w:t>
            </w:r>
          </w:p>
        </w:tc>
        <w:tc>
          <w:tcPr>
            <w:tcW w:w="0" w:type="auto"/>
          </w:tcPr>
          <w:p w14:paraId="2517ACEA" w14:textId="11A1D022" w:rsidR="00C606C3" w:rsidRPr="00574EE6" w:rsidRDefault="00574EE6" w:rsidP="00867519">
            <w:pPr>
              <w:spacing w:before="100" w:beforeAutospacing="1" w:after="100" w:afterAutospacing="1"/>
              <w:jc w:val="both"/>
              <w:rPr>
                <w:kern w:val="2"/>
                <w:sz w:val="20"/>
                <w:szCs w:val="20"/>
                <w:lang w:val="en-US"/>
                <w14:ligatures w14:val="standardContextual"/>
              </w:rPr>
            </w:pPr>
            <w:r w:rsidRPr="00574EE6">
              <w:rPr>
                <w:kern w:val="2"/>
                <w:sz w:val="20"/>
                <w:szCs w:val="20"/>
                <w:lang w:val="en-US"/>
                <w14:ligatures w14:val="standardContextual"/>
              </w:rPr>
              <w:t>9-10, 16-18</w:t>
            </w:r>
          </w:p>
        </w:tc>
        <w:tc>
          <w:tcPr>
            <w:tcW w:w="0" w:type="auto"/>
          </w:tcPr>
          <w:p w14:paraId="185151F2" w14:textId="77777777" w:rsidR="00C606C3" w:rsidRPr="00DB5C10" w:rsidRDefault="00C606C3" w:rsidP="00867519">
            <w:pPr>
              <w:spacing w:before="100" w:beforeAutospacing="1" w:after="100" w:afterAutospacing="1"/>
              <w:jc w:val="both"/>
              <w:rPr>
                <w:rFonts w:ascii="Arial Nova" w:hAnsi="Arial Nova" w:cs="Arial"/>
                <w:sz w:val="20"/>
                <w:szCs w:val="20"/>
                <w:lang w:val="en-US"/>
              </w:rPr>
            </w:pPr>
          </w:p>
        </w:tc>
      </w:tr>
    </w:tbl>
    <w:p w14:paraId="50D61AC2" w14:textId="77777777" w:rsidR="00C606C3" w:rsidRPr="00DB5C10" w:rsidRDefault="00C606C3" w:rsidP="00C606C3">
      <w:pPr>
        <w:rPr>
          <w:sz w:val="20"/>
          <w:szCs w:val="20"/>
          <w:lang w:val="en-US"/>
        </w:rPr>
      </w:pPr>
      <w:r w:rsidRPr="00DB5C10">
        <w:rPr>
          <w:sz w:val="20"/>
          <w:szCs w:val="20"/>
          <w:lang w:val="en-US"/>
        </w:rPr>
        <w:t>PRISMA=Preferred Reporting Items for Systematic Reviews and Meta-Analyses.</w:t>
      </w:r>
    </w:p>
    <w:p w14:paraId="40CD5D45" w14:textId="77777777" w:rsidR="00C606C3" w:rsidRPr="00DB5C10" w:rsidRDefault="00C606C3" w:rsidP="00C606C3">
      <w:pPr>
        <w:rPr>
          <w:sz w:val="20"/>
          <w:szCs w:val="20"/>
          <w:lang w:val="en-US"/>
        </w:rPr>
      </w:pPr>
      <w:r w:rsidRPr="00DB5C10">
        <w:rPr>
          <w:sz w:val="20"/>
          <w:szCs w:val="20"/>
          <w:lang w:val="en-US"/>
        </w:rPr>
        <w:t xml:space="preserve">*If the information is not provided in the systematic review, give details of where this information is available (e.g., protocol, other published papers (provide citation details), or website (provide the URL)). </w:t>
      </w:r>
    </w:p>
    <w:p w14:paraId="217FF3EA" w14:textId="77777777" w:rsidR="00C606C3" w:rsidRPr="008E20C6" w:rsidRDefault="00C606C3" w:rsidP="00C606C3">
      <w:pPr>
        <w:spacing w:after="120"/>
        <w:rPr>
          <w:rFonts w:ascii="Times New Roman" w:hAnsi="Times New Roman" w:cs="Times New Roman"/>
          <w:i/>
          <w:iCs/>
          <w:lang w:val="en-US"/>
        </w:rPr>
      </w:pPr>
    </w:p>
    <w:p w14:paraId="312DC9A8" w14:textId="77777777" w:rsidR="00C606C3" w:rsidRDefault="00C606C3">
      <w:pPr>
        <w:rPr>
          <w:rFonts w:ascii="Times New Roman" w:hAnsi="Times New Roman" w:cs="Times New Roman"/>
          <w:b/>
          <w:bCs/>
          <w:lang w:val="en-US"/>
        </w:rPr>
      </w:pPr>
      <w:r>
        <w:rPr>
          <w:rFonts w:ascii="Times New Roman" w:hAnsi="Times New Roman" w:cs="Times New Roman"/>
          <w:b/>
          <w:bCs/>
          <w:lang w:val="en-US"/>
        </w:rPr>
        <w:br w:type="page"/>
      </w:r>
    </w:p>
    <w:p w14:paraId="63064584" w14:textId="77777777" w:rsidR="00F85FE9" w:rsidRDefault="00F85FE9" w:rsidP="00A74DF7">
      <w:pPr>
        <w:rPr>
          <w:rFonts w:ascii="Times New Roman" w:hAnsi="Times New Roman" w:cs="Times New Roman"/>
          <w:b/>
          <w:bCs/>
          <w:lang w:val="en-US"/>
        </w:rPr>
        <w:sectPr w:rsidR="00F85FE9" w:rsidSect="00F85FE9">
          <w:headerReference w:type="even" r:id="rId10"/>
          <w:headerReference w:type="default" r:id="rId11"/>
          <w:pgSz w:w="16838" w:h="11906" w:orient="landscape" w:code="9"/>
          <w:pgMar w:top="720" w:right="720" w:bottom="720" w:left="720" w:header="709" w:footer="709" w:gutter="0"/>
          <w:cols w:space="708"/>
          <w:docGrid w:linePitch="360"/>
        </w:sectPr>
      </w:pPr>
    </w:p>
    <w:p w14:paraId="1A521779" w14:textId="6D090F5B" w:rsidR="00B7283E" w:rsidRPr="00A74DF7" w:rsidRDefault="1AC860E5" w:rsidP="00A74DF7">
      <w:pPr>
        <w:rPr>
          <w:rFonts w:ascii="Times New Roman" w:hAnsi="Times New Roman" w:cs="Times New Roman"/>
          <w:b/>
          <w:bCs/>
          <w:lang w:val="en-US"/>
        </w:rPr>
      </w:pPr>
      <w:r w:rsidRPr="00A74DF7">
        <w:rPr>
          <w:rFonts w:ascii="Times New Roman" w:hAnsi="Times New Roman" w:cs="Times New Roman"/>
          <w:b/>
          <w:bCs/>
          <w:lang w:val="en-US"/>
        </w:rPr>
        <w:lastRenderedPageBreak/>
        <w:t>Supplementa</w:t>
      </w:r>
      <w:r w:rsidR="66B9C9DE" w:rsidRPr="00A74DF7">
        <w:rPr>
          <w:rFonts w:ascii="Times New Roman" w:hAnsi="Times New Roman" w:cs="Times New Roman"/>
          <w:b/>
          <w:bCs/>
          <w:lang w:val="en-US"/>
        </w:rPr>
        <w:t xml:space="preserve">ry </w:t>
      </w:r>
      <w:r w:rsidR="5D74D6F2" w:rsidRPr="00A74DF7">
        <w:rPr>
          <w:rFonts w:ascii="Times New Roman" w:hAnsi="Times New Roman" w:cs="Times New Roman"/>
          <w:b/>
          <w:bCs/>
          <w:lang w:val="en-US"/>
        </w:rPr>
        <w:t>Information</w:t>
      </w:r>
      <w:r w:rsidRPr="00A74DF7">
        <w:rPr>
          <w:rFonts w:ascii="Times New Roman" w:hAnsi="Times New Roman" w:cs="Times New Roman"/>
          <w:b/>
          <w:bCs/>
          <w:lang w:val="en-US"/>
        </w:rPr>
        <w:t xml:space="preserve"> </w:t>
      </w:r>
      <w:r w:rsidR="007641BF">
        <w:rPr>
          <w:rFonts w:ascii="Times New Roman" w:hAnsi="Times New Roman" w:cs="Times New Roman"/>
          <w:b/>
          <w:bCs/>
          <w:lang w:val="en-US"/>
        </w:rPr>
        <w:t>S2</w:t>
      </w:r>
      <w:r w:rsidR="439C5FCE" w:rsidRPr="00A74DF7">
        <w:rPr>
          <w:rFonts w:ascii="Times New Roman" w:hAnsi="Times New Roman" w:cs="Times New Roman"/>
          <w:b/>
          <w:bCs/>
          <w:lang w:val="en-US"/>
        </w:rPr>
        <w:t>(a)</w:t>
      </w:r>
      <w:r w:rsidR="00DA4D76">
        <w:rPr>
          <w:rFonts w:ascii="Times New Roman" w:hAnsi="Times New Roman" w:cs="Times New Roman"/>
          <w:b/>
          <w:bCs/>
          <w:lang w:val="en-US"/>
        </w:rPr>
        <w:t>.</w:t>
      </w:r>
    </w:p>
    <w:p w14:paraId="5A5B3274" w14:textId="77777777" w:rsidR="00B7283E" w:rsidRPr="0051360F" w:rsidRDefault="00B7283E" w:rsidP="00B7283E">
      <w:pPr>
        <w:spacing w:after="120"/>
        <w:rPr>
          <w:bCs/>
          <w:i/>
          <w:iCs/>
          <w:lang w:val="en-US"/>
        </w:rPr>
      </w:pPr>
      <w:r w:rsidRPr="00A74DF7">
        <w:rPr>
          <w:rFonts w:ascii="Times New Roman" w:hAnsi="Times New Roman" w:cs="Times New Roman"/>
          <w:i/>
          <w:iCs/>
          <w:lang w:val="en-GB"/>
        </w:rPr>
        <w:t>Strategies to promote or maintain sustainability of mental health interventions for youth in community settings: search strategy protocol</w:t>
      </w:r>
      <w:r w:rsidRPr="0051360F">
        <w:rPr>
          <w:rStyle w:val="Hyperlink"/>
          <w:bCs/>
          <w:i/>
          <w:iCs/>
          <w:lang w:val="en-US"/>
        </w:rPr>
        <w:br/>
      </w:r>
    </w:p>
    <w:p w14:paraId="77AB8080" w14:textId="77777777" w:rsidR="00B7283E" w:rsidRPr="00A74DF7" w:rsidRDefault="00B7283E" w:rsidP="00B7283E">
      <w:pPr>
        <w:rPr>
          <w:b/>
          <w:bCs/>
          <w:sz w:val="22"/>
          <w:szCs w:val="22"/>
          <w:lang w:val="en-GB"/>
        </w:rPr>
      </w:pPr>
      <w:r w:rsidRPr="00A74DF7">
        <w:rPr>
          <w:b/>
          <w:bCs/>
          <w:sz w:val="22"/>
          <w:szCs w:val="22"/>
          <w:lang w:val="en-GB"/>
        </w:rPr>
        <w:t>Results</w:t>
      </w:r>
    </w:p>
    <w:p w14:paraId="096DB214" w14:textId="77777777" w:rsidR="00B7283E" w:rsidRPr="00A74DF7" w:rsidRDefault="00B7283E" w:rsidP="00B7283E">
      <w:pPr>
        <w:rPr>
          <w:sz w:val="22"/>
          <w:szCs w:val="22"/>
          <w:lang w:val="en-GB"/>
        </w:rPr>
      </w:pPr>
      <w:r w:rsidRPr="00A74DF7">
        <w:rPr>
          <w:sz w:val="22"/>
          <w:szCs w:val="22"/>
          <w:lang w:val="en-GB"/>
        </w:rPr>
        <w:t xml:space="preserve">APA </w:t>
      </w:r>
      <w:proofErr w:type="spellStart"/>
      <w:r w:rsidRPr="00A74DF7">
        <w:rPr>
          <w:sz w:val="22"/>
          <w:szCs w:val="22"/>
          <w:lang w:val="en-GB"/>
        </w:rPr>
        <w:t>PsycInfo</w:t>
      </w:r>
      <w:proofErr w:type="spellEnd"/>
      <w:r w:rsidRPr="00A74DF7">
        <w:rPr>
          <w:sz w:val="22"/>
          <w:szCs w:val="22"/>
          <w:lang w:val="en-GB"/>
        </w:rPr>
        <w:t xml:space="preserve"> (ProQuest) n=8,537</w:t>
      </w:r>
      <w:r w:rsidRPr="00A74DF7">
        <w:rPr>
          <w:sz w:val="22"/>
          <w:szCs w:val="22"/>
          <w:lang w:val="en-GB"/>
        </w:rPr>
        <w:br/>
        <w:t>CINAHL with Full Text (EBSCOhost) n=5,375</w:t>
      </w:r>
      <w:r w:rsidRPr="00A74DF7">
        <w:rPr>
          <w:sz w:val="22"/>
          <w:szCs w:val="22"/>
          <w:lang w:val="en-GB"/>
        </w:rPr>
        <w:br/>
        <w:t>ERIC (ProQuest) n=2,644</w:t>
      </w:r>
      <w:r w:rsidRPr="00A74DF7">
        <w:rPr>
          <w:sz w:val="22"/>
          <w:szCs w:val="22"/>
          <w:lang w:val="en-GB"/>
        </w:rPr>
        <w:br/>
        <w:t>MEDLINE (R) ALL (Ovid) n=10,462</w:t>
      </w:r>
      <w:r w:rsidRPr="00A74DF7">
        <w:rPr>
          <w:sz w:val="22"/>
          <w:szCs w:val="22"/>
          <w:lang w:val="en-US"/>
        </w:rPr>
        <w:br/>
      </w:r>
      <w:r w:rsidRPr="00A74DF7">
        <w:rPr>
          <w:sz w:val="22"/>
          <w:szCs w:val="22"/>
          <w:lang w:val="en-GB"/>
        </w:rPr>
        <w:t>Scopus (Elsevier) n=</w:t>
      </w:r>
      <w:r w:rsidRPr="00A74DF7">
        <w:rPr>
          <w:sz w:val="22"/>
          <w:szCs w:val="22"/>
          <w:lang w:val="en-US"/>
        </w:rPr>
        <w:t xml:space="preserve"> </w:t>
      </w:r>
      <w:r w:rsidRPr="00A74DF7">
        <w:rPr>
          <w:sz w:val="22"/>
          <w:szCs w:val="22"/>
          <w:lang w:val="en-GB"/>
        </w:rPr>
        <w:t>17,236</w:t>
      </w:r>
      <w:r w:rsidRPr="00A74DF7">
        <w:rPr>
          <w:sz w:val="22"/>
          <w:szCs w:val="22"/>
          <w:lang w:val="en-GB"/>
        </w:rPr>
        <w:br/>
        <w:t>Sociological Abstracts (ProQuest) n=</w:t>
      </w:r>
      <w:r w:rsidRPr="00A74DF7">
        <w:rPr>
          <w:sz w:val="22"/>
          <w:szCs w:val="22"/>
          <w:lang w:val="en-US"/>
        </w:rPr>
        <w:t xml:space="preserve"> </w:t>
      </w:r>
      <w:r w:rsidRPr="00A74DF7">
        <w:rPr>
          <w:sz w:val="22"/>
          <w:szCs w:val="22"/>
          <w:lang w:val="en-GB"/>
        </w:rPr>
        <w:t>1,945</w:t>
      </w:r>
      <w:r w:rsidRPr="00A74DF7">
        <w:rPr>
          <w:sz w:val="22"/>
          <w:szCs w:val="22"/>
          <w:lang w:val="en-GB"/>
        </w:rPr>
        <w:br/>
        <w:t>Web of Science Core Collection (Clarivate) n=12,910</w:t>
      </w:r>
      <w:r w:rsidRPr="00A74DF7">
        <w:rPr>
          <w:sz w:val="22"/>
          <w:szCs w:val="22"/>
          <w:lang w:val="en-GB"/>
        </w:rPr>
        <w:br/>
      </w:r>
    </w:p>
    <w:p w14:paraId="50555B3E" w14:textId="77777777" w:rsidR="00B7283E" w:rsidRPr="00E969C6" w:rsidRDefault="00B7283E" w:rsidP="00B7283E">
      <w:pPr>
        <w:rPr>
          <w:b/>
          <w:bCs/>
          <w:lang w:val="en-GB"/>
        </w:rPr>
      </w:pPr>
      <w:r w:rsidRPr="00A74DF7">
        <w:rPr>
          <w:b/>
          <w:bCs/>
          <w:sz w:val="22"/>
          <w:szCs w:val="22"/>
          <w:lang w:val="en-GB"/>
        </w:rPr>
        <w:t>Database search strings</w:t>
      </w:r>
      <w:r w:rsidRPr="00A74DF7">
        <w:rPr>
          <w:b/>
          <w:bCs/>
          <w:sz w:val="22"/>
          <w:szCs w:val="22"/>
          <w:lang w:val="en-GB"/>
        </w:rPr>
        <w:br/>
      </w:r>
      <w:r w:rsidRPr="00A74DF7">
        <w:rPr>
          <w:b/>
          <w:bCs/>
          <w:sz w:val="22"/>
          <w:szCs w:val="22"/>
          <w:lang w:val="en-GB"/>
        </w:rPr>
        <w:br/>
        <w:t xml:space="preserve">APA </w:t>
      </w:r>
      <w:proofErr w:type="spellStart"/>
      <w:r w:rsidRPr="00A74DF7">
        <w:rPr>
          <w:b/>
          <w:bCs/>
          <w:sz w:val="22"/>
          <w:szCs w:val="22"/>
          <w:lang w:val="en-GB"/>
        </w:rPr>
        <w:t>PsycInfo</w:t>
      </w:r>
      <w:proofErr w:type="spellEnd"/>
      <w:r w:rsidRPr="00A74DF7">
        <w:rPr>
          <w:b/>
          <w:bCs/>
          <w:sz w:val="22"/>
          <w:szCs w:val="22"/>
          <w:lang w:val="en-GB"/>
        </w:rPr>
        <w:t xml:space="preserve"> (ProQuest) n=8,537</w:t>
      </w:r>
      <w:r w:rsidRPr="00A74DF7">
        <w:rPr>
          <w:b/>
          <w:bCs/>
          <w:sz w:val="22"/>
          <w:szCs w:val="22"/>
          <w:lang w:val="en-GB"/>
        </w:rPr>
        <w:br/>
      </w:r>
      <w:r w:rsidRPr="00A74DF7">
        <w:rPr>
          <w:sz w:val="22"/>
          <w:szCs w:val="22"/>
          <w:lang w:val="en-US"/>
        </w:rPr>
        <w:t>Date of search: February 22, 2024</w:t>
      </w:r>
      <w:r w:rsidRPr="00A74DF7">
        <w:rPr>
          <w:sz w:val="22"/>
          <w:szCs w:val="22"/>
          <w:lang w:val="en-US"/>
        </w:rPr>
        <w:br/>
        <w:t>Search Mode: Advanced search</w:t>
      </w:r>
      <w:r w:rsidRPr="00A74DF7">
        <w:rPr>
          <w:sz w:val="22"/>
          <w:szCs w:val="22"/>
          <w:lang w:val="en-US"/>
        </w:rPr>
        <w:br/>
      </w:r>
    </w:p>
    <w:tbl>
      <w:tblPr>
        <w:tblW w:w="1006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760"/>
        <w:gridCol w:w="9300"/>
      </w:tblGrid>
      <w:tr w:rsidR="00B7283E" w:rsidRPr="00C5325D" w14:paraId="5087844E" w14:textId="77777777" w:rsidTr="00A74DF7">
        <w:tc>
          <w:tcPr>
            <w:tcW w:w="760" w:type="dxa"/>
          </w:tcPr>
          <w:p w14:paraId="759A3947" w14:textId="77777777" w:rsidR="00B7283E" w:rsidRPr="00C5325D" w:rsidRDefault="00B7283E" w:rsidP="00A804EA">
            <w:pPr>
              <w:rPr>
                <w:sz w:val="22"/>
                <w:szCs w:val="22"/>
                <w:lang w:val="en-US"/>
              </w:rPr>
            </w:pPr>
          </w:p>
        </w:tc>
        <w:tc>
          <w:tcPr>
            <w:tcW w:w="9300" w:type="dxa"/>
          </w:tcPr>
          <w:p w14:paraId="38945E3E" w14:textId="77777777" w:rsidR="00B7283E" w:rsidRPr="00C5325D" w:rsidRDefault="00B7283E" w:rsidP="00A804EA">
            <w:pPr>
              <w:rPr>
                <w:b/>
                <w:bCs/>
                <w:sz w:val="22"/>
                <w:szCs w:val="22"/>
                <w:lang w:val="en-US"/>
              </w:rPr>
            </w:pPr>
            <w:r w:rsidRPr="00C5325D">
              <w:rPr>
                <w:b/>
                <w:bCs/>
                <w:sz w:val="22"/>
                <w:szCs w:val="22"/>
                <w:lang w:val="en-US"/>
              </w:rPr>
              <w:t>Query</w:t>
            </w:r>
          </w:p>
          <w:p w14:paraId="2EF03755" w14:textId="77777777" w:rsidR="00B7283E" w:rsidRPr="00C5325D" w:rsidRDefault="00B7283E" w:rsidP="00A804EA">
            <w:pPr>
              <w:rPr>
                <w:b/>
                <w:bCs/>
                <w:sz w:val="22"/>
                <w:szCs w:val="22"/>
                <w:lang w:val="en-US"/>
              </w:rPr>
            </w:pPr>
          </w:p>
        </w:tc>
      </w:tr>
      <w:tr w:rsidR="00B7283E" w:rsidRPr="00C606C3" w14:paraId="1B32769C" w14:textId="77777777" w:rsidTr="00A74DF7">
        <w:tc>
          <w:tcPr>
            <w:tcW w:w="760" w:type="dxa"/>
          </w:tcPr>
          <w:p w14:paraId="5BE6C3EA" w14:textId="5E75880E" w:rsidR="00B7283E" w:rsidRPr="00C5325D" w:rsidRDefault="00B7283E" w:rsidP="00A804EA">
            <w:pPr>
              <w:rPr>
                <w:sz w:val="22"/>
                <w:szCs w:val="22"/>
                <w:lang w:val="en-US"/>
              </w:rPr>
            </w:pPr>
            <w:r w:rsidRPr="00C5325D">
              <w:rPr>
                <w:sz w:val="22"/>
                <w:szCs w:val="22"/>
                <w:lang w:val="en-US"/>
              </w:rPr>
              <w:t>#1</w:t>
            </w:r>
          </w:p>
        </w:tc>
        <w:tc>
          <w:tcPr>
            <w:tcW w:w="9300" w:type="dxa"/>
          </w:tcPr>
          <w:p w14:paraId="3EF6C00D" w14:textId="77777777" w:rsidR="00B7283E" w:rsidRPr="00C5325D" w:rsidRDefault="00B7283E" w:rsidP="00A804EA">
            <w:pPr>
              <w:rPr>
                <w:sz w:val="22"/>
                <w:szCs w:val="22"/>
                <w:lang w:val="en-US"/>
              </w:rPr>
            </w:pPr>
            <w:r w:rsidRPr="00C5325D">
              <w:rPr>
                <w:sz w:val="22"/>
                <w:szCs w:val="22"/>
                <w:lang w:val="en-US"/>
              </w:rPr>
              <w:t>MAINSUBJECT.EXACT("Sustainability") OR MAINSUBJECT.EXACT("Sustainable Development")</w:t>
            </w:r>
          </w:p>
        </w:tc>
      </w:tr>
      <w:tr w:rsidR="00B7283E" w:rsidRPr="00C606C3" w14:paraId="3052AF01" w14:textId="77777777" w:rsidTr="00A8787F">
        <w:trPr>
          <w:trHeight w:val="1143"/>
        </w:trPr>
        <w:tc>
          <w:tcPr>
            <w:tcW w:w="760" w:type="dxa"/>
          </w:tcPr>
          <w:p w14:paraId="79FD07E0" w14:textId="77777777" w:rsidR="00B7283E" w:rsidRPr="00C5325D" w:rsidRDefault="00B7283E" w:rsidP="00A804EA">
            <w:pPr>
              <w:rPr>
                <w:sz w:val="22"/>
                <w:szCs w:val="22"/>
                <w:lang w:val="en-US"/>
              </w:rPr>
            </w:pPr>
            <w:r w:rsidRPr="00C5325D">
              <w:rPr>
                <w:sz w:val="22"/>
                <w:szCs w:val="22"/>
                <w:lang w:val="en-US"/>
              </w:rPr>
              <w:t>#2</w:t>
            </w:r>
          </w:p>
        </w:tc>
        <w:tc>
          <w:tcPr>
            <w:tcW w:w="9300" w:type="dxa"/>
          </w:tcPr>
          <w:p w14:paraId="7B2407F8" w14:textId="77777777" w:rsidR="00B7283E" w:rsidRPr="00C5325D" w:rsidRDefault="00B7283E" w:rsidP="00A804EA">
            <w:pPr>
              <w:spacing w:after="160" w:line="259" w:lineRule="auto"/>
              <w:rPr>
                <w:sz w:val="22"/>
                <w:szCs w:val="22"/>
                <w:lang w:val="en-US"/>
              </w:rPr>
            </w:pPr>
            <w:proofErr w:type="spellStart"/>
            <w:r w:rsidRPr="00C5325D">
              <w:rPr>
                <w:sz w:val="22"/>
                <w:szCs w:val="22"/>
                <w:lang w:val="en-US"/>
              </w:rPr>
              <w:t>tiab</w:t>
            </w:r>
            <w:proofErr w:type="spellEnd"/>
            <w:r w:rsidRPr="00C5325D">
              <w:rPr>
                <w:sz w:val="22"/>
                <w:szCs w:val="22"/>
                <w:lang w:val="en-US"/>
              </w:rPr>
              <w:t xml:space="preserve">("At-scale" OR </w:t>
            </w:r>
            <w:proofErr w:type="spellStart"/>
            <w:r w:rsidRPr="00C5325D">
              <w:rPr>
                <w:sz w:val="22"/>
                <w:szCs w:val="22"/>
                <w:lang w:val="en-US"/>
              </w:rPr>
              <w:t>Disseminat</w:t>
            </w:r>
            <w:proofErr w:type="spellEnd"/>
            <w:r w:rsidRPr="00C5325D">
              <w:rPr>
                <w:sz w:val="22"/>
                <w:szCs w:val="22"/>
                <w:lang w:val="en-US"/>
              </w:rPr>
              <w:t xml:space="preserve">* OR "Scale-up" OR “Scale up” OR "Scaling-up" OR Scalable OR Scalability OR Spread OR Sustainable OR Sustainability OR Sustain*) OR subject("At-scale" OR </w:t>
            </w:r>
            <w:proofErr w:type="spellStart"/>
            <w:r w:rsidRPr="00C5325D">
              <w:rPr>
                <w:sz w:val="22"/>
                <w:szCs w:val="22"/>
                <w:lang w:val="en-US"/>
              </w:rPr>
              <w:t>Disseminat</w:t>
            </w:r>
            <w:proofErr w:type="spellEnd"/>
            <w:r w:rsidRPr="00C5325D">
              <w:rPr>
                <w:sz w:val="22"/>
                <w:szCs w:val="22"/>
                <w:lang w:val="en-US"/>
              </w:rPr>
              <w:t>* OR "Scale-up" OR “Scale up” OR "Scaling-up" OR Scalable OR Scalability OR Spread OR Sustainable OR Sustainability OR Sustain*)</w:t>
            </w:r>
          </w:p>
        </w:tc>
      </w:tr>
      <w:tr w:rsidR="00B7283E" w:rsidRPr="00C5325D" w14:paraId="20D74AB2" w14:textId="77777777" w:rsidTr="00A74DF7">
        <w:tc>
          <w:tcPr>
            <w:tcW w:w="760" w:type="dxa"/>
          </w:tcPr>
          <w:p w14:paraId="673A2299" w14:textId="3504221E" w:rsidR="00B7283E" w:rsidRPr="00C5325D" w:rsidRDefault="00B7283E" w:rsidP="00A804EA">
            <w:pPr>
              <w:rPr>
                <w:sz w:val="22"/>
                <w:szCs w:val="22"/>
                <w:lang w:val="en-US"/>
              </w:rPr>
            </w:pPr>
            <w:r w:rsidRPr="00C5325D">
              <w:rPr>
                <w:sz w:val="22"/>
                <w:szCs w:val="22"/>
                <w:lang w:val="en-US"/>
              </w:rPr>
              <w:t>#3</w:t>
            </w:r>
          </w:p>
        </w:tc>
        <w:tc>
          <w:tcPr>
            <w:tcW w:w="9300" w:type="dxa"/>
          </w:tcPr>
          <w:p w14:paraId="3C4E3F18" w14:textId="77777777" w:rsidR="00B7283E" w:rsidRPr="00C5325D" w:rsidRDefault="00B7283E" w:rsidP="00A804EA">
            <w:pPr>
              <w:rPr>
                <w:sz w:val="22"/>
                <w:szCs w:val="22"/>
                <w:lang w:val="en-US"/>
              </w:rPr>
            </w:pPr>
            <w:r w:rsidRPr="00C5325D">
              <w:rPr>
                <w:sz w:val="22"/>
                <w:szCs w:val="22"/>
                <w:lang w:val="en-US"/>
              </w:rPr>
              <w:t>#1 OR #2</w:t>
            </w:r>
          </w:p>
        </w:tc>
      </w:tr>
      <w:tr w:rsidR="00B7283E" w:rsidRPr="00C606C3" w14:paraId="0FDD31FF" w14:textId="77777777" w:rsidTr="00A74DF7">
        <w:tc>
          <w:tcPr>
            <w:tcW w:w="760" w:type="dxa"/>
          </w:tcPr>
          <w:p w14:paraId="7E59535F" w14:textId="77777777" w:rsidR="00B7283E" w:rsidRPr="00C5325D" w:rsidRDefault="00B7283E" w:rsidP="00A804EA">
            <w:pPr>
              <w:rPr>
                <w:sz w:val="22"/>
                <w:szCs w:val="22"/>
                <w:lang w:val="en-US"/>
              </w:rPr>
            </w:pPr>
            <w:r w:rsidRPr="00C5325D">
              <w:rPr>
                <w:sz w:val="22"/>
                <w:szCs w:val="22"/>
                <w:lang w:val="en-US"/>
              </w:rPr>
              <w:t>#4</w:t>
            </w:r>
          </w:p>
        </w:tc>
        <w:tc>
          <w:tcPr>
            <w:tcW w:w="9300" w:type="dxa"/>
          </w:tcPr>
          <w:p w14:paraId="43E05301" w14:textId="77777777" w:rsidR="00B7283E" w:rsidRPr="00C5325D" w:rsidRDefault="00B7283E" w:rsidP="00A804EA">
            <w:pPr>
              <w:rPr>
                <w:sz w:val="22"/>
                <w:szCs w:val="22"/>
                <w:lang w:val="en-US"/>
              </w:rPr>
            </w:pPr>
            <w:r w:rsidRPr="00C5325D">
              <w:rPr>
                <w:sz w:val="22"/>
                <w:szCs w:val="22"/>
                <w:lang w:val="en-US"/>
              </w:rPr>
              <w:t>MAINSUBJECT.EXACT("Mental Health") OR MAINSUBJECT.EXACT("Youth Mental Health")</w:t>
            </w:r>
          </w:p>
        </w:tc>
      </w:tr>
      <w:tr w:rsidR="00B7283E" w:rsidRPr="00C606C3" w14:paraId="29A0614A" w14:textId="77777777" w:rsidTr="00A74DF7">
        <w:tc>
          <w:tcPr>
            <w:tcW w:w="760" w:type="dxa"/>
          </w:tcPr>
          <w:p w14:paraId="5BD148F5" w14:textId="184F4B30" w:rsidR="00B7283E" w:rsidRPr="00C5325D" w:rsidRDefault="00B7283E" w:rsidP="00A804EA">
            <w:pPr>
              <w:rPr>
                <w:sz w:val="22"/>
                <w:szCs w:val="22"/>
                <w:lang w:val="en-US"/>
              </w:rPr>
            </w:pPr>
            <w:r w:rsidRPr="00C5325D">
              <w:rPr>
                <w:sz w:val="22"/>
                <w:szCs w:val="22"/>
                <w:lang w:val="en-US"/>
              </w:rPr>
              <w:t>#5</w:t>
            </w:r>
          </w:p>
        </w:tc>
        <w:tc>
          <w:tcPr>
            <w:tcW w:w="9300" w:type="dxa"/>
          </w:tcPr>
          <w:p w14:paraId="06E8BCD1" w14:textId="77777777" w:rsidR="00B7283E" w:rsidRPr="00C5325D" w:rsidRDefault="00B7283E" w:rsidP="00A804EA">
            <w:pPr>
              <w:rPr>
                <w:sz w:val="22"/>
                <w:szCs w:val="22"/>
                <w:lang w:val="en-US"/>
              </w:rPr>
            </w:pPr>
            <w:proofErr w:type="spellStart"/>
            <w:proofErr w:type="gramStart"/>
            <w:r w:rsidRPr="00C5325D">
              <w:rPr>
                <w:sz w:val="22"/>
                <w:szCs w:val="22"/>
                <w:lang w:val="en-US"/>
              </w:rPr>
              <w:t>tiab</w:t>
            </w:r>
            <w:proofErr w:type="spellEnd"/>
            <w:r w:rsidRPr="00C5325D">
              <w:rPr>
                <w:sz w:val="22"/>
                <w:szCs w:val="22"/>
                <w:lang w:val="en-US"/>
              </w:rPr>
              <w:t>(</w:t>
            </w:r>
            <w:proofErr w:type="gramEnd"/>
            <w:r w:rsidRPr="00C5325D">
              <w:rPr>
                <w:sz w:val="22"/>
                <w:szCs w:val="22"/>
                <w:lang w:val="en-US"/>
              </w:rPr>
              <w:t xml:space="preserve">Intervention*) OR </w:t>
            </w:r>
            <w:proofErr w:type="gramStart"/>
            <w:r w:rsidRPr="00C5325D">
              <w:rPr>
                <w:sz w:val="22"/>
                <w:szCs w:val="22"/>
                <w:lang w:val="en-US"/>
              </w:rPr>
              <w:t>subject(</w:t>
            </w:r>
            <w:proofErr w:type="gramEnd"/>
            <w:r w:rsidRPr="00C5325D">
              <w:rPr>
                <w:sz w:val="22"/>
                <w:szCs w:val="22"/>
                <w:lang w:val="en-US"/>
              </w:rPr>
              <w:t>Intervention*)</w:t>
            </w:r>
          </w:p>
        </w:tc>
      </w:tr>
      <w:tr w:rsidR="00B7283E" w:rsidRPr="00C606C3" w14:paraId="0CFEB59A" w14:textId="77777777" w:rsidTr="00A74DF7">
        <w:tc>
          <w:tcPr>
            <w:tcW w:w="760" w:type="dxa"/>
          </w:tcPr>
          <w:p w14:paraId="08C112AD" w14:textId="77777777" w:rsidR="00B7283E" w:rsidRPr="00C5325D" w:rsidRDefault="00B7283E" w:rsidP="00A804EA">
            <w:pPr>
              <w:rPr>
                <w:sz w:val="22"/>
                <w:szCs w:val="22"/>
                <w:lang w:val="en-US"/>
              </w:rPr>
            </w:pPr>
            <w:r w:rsidRPr="00C5325D">
              <w:rPr>
                <w:sz w:val="22"/>
                <w:szCs w:val="22"/>
                <w:lang w:val="en-US"/>
              </w:rPr>
              <w:t>#6</w:t>
            </w:r>
          </w:p>
        </w:tc>
        <w:tc>
          <w:tcPr>
            <w:tcW w:w="9300" w:type="dxa"/>
          </w:tcPr>
          <w:p w14:paraId="71F63290" w14:textId="77777777" w:rsidR="00B7283E" w:rsidRPr="00C5325D" w:rsidRDefault="00B7283E" w:rsidP="00A804EA">
            <w:pPr>
              <w:rPr>
                <w:sz w:val="22"/>
                <w:szCs w:val="22"/>
                <w:lang w:val="en-US"/>
              </w:rPr>
            </w:pPr>
            <w:proofErr w:type="spellStart"/>
            <w:proofErr w:type="gramStart"/>
            <w:r w:rsidRPr="00C5325D">
              <w:rPr>
                <w:sz w:val="22"/>
                <w:szCs w:val="22"/>
                <w:lang w:val="en-US"/>
              </w:rPr>
              <w:t>tiab</w:t>
            </w:r>
            <w:proofErr w:type="spellEnd"/>
            <w:r w:rsidRPr="00C5325D">
              <w:rPr>
                <w:sz w:val="22"/>
                <w:szCs w:val="22"/>
                <w:lang w:val="en-US"/>
              </w:rPr>
              <w:t>(</w:t>
            </w:r>
            <w:proofErr w:type="gramEnd"/>
            <w:r w:rsidRPr="00C5325D">
              <w:rPr>
                <w:sz w:val="22"/>
                <w:szCs w:val="22"/>
                <w:lang w:val="en-US"/>
              </w:rPr>
              <w:t xml:space="preserve">“Mental health” OR "Mental well-being" OR “Mental wellbeing” OR “Mental wellness” OR “Psychological health” OR "Psychological well-being" OR “Psychological wellbeing” OR “Psychological wellness”) OR </w:t>
            </w:r>
            <w:proofErr w:type="gramStart"/>
            <w:r w:rsidRPr="00C5325D">
              <w:rPr>
                <w:sz w:val="22"/>
                <w:szCs w:val="22"/>
                <w:lang w:val="en-US"/>
              </w:rPr>
              <w:t>subject(</w:t>
            </w:r>
            <w:proofErr w:type="gramEnd"/>
            <w:r w:rsidRPr="00C5325D">
              <w:rPr>
                <w:sz w:val="22"/>
                <w:szCs w:val="22"/>
                <w:lang w:val="en-US"/>
              </w:rPr>
              <w:t>“Mental health” OR "Mental well-being" OR “Mental wellbeing” OR “Mental wellness” OR “Psychological health” OR "Psychological well-being" OR “Psychological wellbeing” OR “Psychological wellness”)</w:t>
            </w:r>
          </w:p>
        </w:tc>
      </w:tr>
      <w:tr w:rsidR="00B7283E" w:rsidRPr="00C5325D" w14:paraId="18B0D78E" w14:textId="77777777" w:rsidTr="00A74DF7">
        <w:tc>
          <w:tcPr>
            <w:tcW w:w="760" w:type="dxa"/>
          </w:tcPr>
          <w:p w14:paraId="12405D87" w14:textId="0FB47092" w:rsidR="00B7283E" w:rsidRPr="00C5325D" w:rsidRDefault="00B7283E" w:rsidP="00A804EA">
            <w:pPr>
              <w:rPr>
                <w:sz w:val="22"/>
                <w:szCs w:val="22"/>
                <w:lang w:val="en-US"/>
              </w:rPr>
            </w:pPr>
            <w:r w:rsidRPr="00C5325D">
              <w:rPr>
                <w:sz w:val="22"/>
                <w:szCs w:val="22"/>
                <w:lang w:val="en-US"/>
              </w:rPr>
              <w:t>#7</w:t>
            </w:r>
          </w:p>
        </w:tc>
        <w:tc>
          <w:tcPr>
            <w:tcW w:w="9300" w:type="dxa"/>
          </w:tcPr>
          <w:p w14:paraId="4A50CC0C" w14:textId="77777777" w:rsidR="00B7283E" w:rsidRPr="00C5325D" w:rsidRDefault="00B7283E" w:rsidP="00A804EA">
            <w:pPr>
              <w:rPr>
                <w:sz w:val="22"/>
                <w:szCs w:val="22"/>
                <w:lang w:val="en-US"/>
              </w:rPr>
            </w:pPr>
            <w:r w:rsidRPr="00C5325D">
              <w:rPr>
                <w:sz w:val="22"/>
                <w:szCs w:val="22"/>
                <w:lang w:val="en-US"/>
              </w:rPr>
              <w:t xml:space="preserve">#4 OR #5 OR #6 </w:t>
            </w:r>
          </w:p>
        </w:tc>
      </w:tr>
      <w:tr w:rsidR="00B7283E" w:rsidRPr="00C606C3" w14:paraId="6FB5237F" w14:textId="77777777" w:rsidTr="00A74DF7">
        <w:tc>
          <w:tcPr>
            <w:tcW w:w="760" w:type="dxa"/>
          </w:tcPr>
          <w:p w14:paraId="534A2B57" w14:textId="77777777" w:rsidR="00B7283E" w:rsidRPr="00C5325D" w:rsidRDefault="00B7283E" w:rsidP="00A804EA">
            <w:pPr>
              <w:rPr>
                <w:sz w:val="22"/>
                <w:szCs w:val="22"/>
                <w:lang w:val="en-US"/>
              </w:rPr>
            </w:pPr>
            <w:r w:rsidRPr="00C5325D">
              <w:rPr>
                <w:sz w:val="22"/>
                <w:szCs w:val="22"/>
                <w:lang w:val="en-US"/>
              </w:rPr>
              <w:t>#8</w:t>
            </w:r>
          </w:p>
          <w:p w14:paraId="5F6D90C1" w14:textId="77777777" w:rsidR="00B7283E" w:rsidRPr="00C5325D" w:rsidRDefault="00B7283E" w:rsidP="00A804EA">
            <w:pPr>
              <w:rPr>
                <w:sz w:val="22"/>
                <w:szCs w:val="22"/>
                <w:lang w:val="en-US"/>
              </w:rPr>
            </w:pPr>
          </w:p>
        </w:tc>
        <w:tc>
          <w:tcPr>
            <w:tcW w:w="9300" w:type="dxa"/>
          </w:tcPr>
          <w:p w14:paraId="09572863" w14:textId="77777777" w:rsidR="00B7283E" w:rsidRPr="00C5325D" w:rsidRDefault="00B7283E" w:rsidP="00A804EA">
            <w:pPr>
              <w:rPr>
                <w:sz w:val="22"/>
                <w:szCs w:val="22"/>
                <w:lang w:val="en-US"/>
              </w:rPr>
            </w:pPr>
            <w:r w:rsidRPr="00C5325D">
              <w:rPr>
                <w:sz w:val="22"/>
                <w:szCs w:val="22"/>
                <w:lang w:val="en-US"/>
              </w:rPr>
              <w:t>MAINSUBJECT.EXACT("College Mental Health Services") OR MAINSUBJECT.EXACT("Community Mental Health Services") OR MAINSUBJECT.EXACT("Community Services") OR MAINSUBJECT.EXACT.EXPLODE("Schools") OR MAINSUBJECT.EXACT("School Based Mental Health Services") OR MAINSUBJECT.EXACT("Social Services") OR MAINSUBJECT.EXACT("Public Health") OR MAINSUBJECT.EXACT("Public Health Services") OR MAINSUBJECT.EXACT.EXPLODE("Nonprofit Organizations")</w:t>
            </w:r>
          </w:p>
        </w:tc>
      </w:tr>
      <w:tr w:rsidR="00B7283E" w:rsidRPr="00C606C3" w14:paraId="577D2CC5" w14:textId="77777777" w:rsidTr="00A74DF7">
        <w:tc>
          <w:tcPr>
            <w:tcW w:w="760" w:type="dxa"/>
          </w:tcPr>
          <w:p w14:paraId="131FAE8F" w14:textId="77777777" w:rsidR="00B7283E" w:rsidRPr="00C5325D" w:rsidRDefault="00B7283E" w:rsidP="00A804EA">
            <w:pPr>
              <w:rPr>
                <w:sz w:val="22"/>
                <w:szCs w:val="22"/>
                <w:lang w:val="en-US"/>
              </w:rPr>
            </w:pPr>
            <w:r w:rsidRPr="00C5325D">
              <w:rPr>
                <w:sz w:val="22"/>
                <w:szCs w:val="22"/>
                <w:lang w:val="en-US"/>
              </w:rPr>
              <w:t>#9</w:t>
            </w:r>
          </w:p>
          <w:p w14:paraId="41785B52" w14:textId="77777777" w:rsidR="00B7283E" w:rsidRPr="00C5325D" w:rsidRDefault="00B7283E" w:rsidP="00A804EA">
            <w:pPr>
              <w:rPr>
                <w:sz w:val="22"/>
                <w:szCs w:val="22"/>
                <w:lang w:val="en-US"/>
              </w:rPr>
            </w:pPr>
          </w:p>
        </w:tc>
        <w:tc>
          <w:tcPr>
            <w:tcW w:w="9300" w:type="dxa"/>
          </w:tcPr>
          <w:p w14:paraId="41543B8B" w14:textId="77777777" w:rsidR="00B7283E" w:rsidRPr="00C5325D" w:rsidRDefault="00B7283E" w:rsidP="00A804EA">
            <w:pPr>
              <w:rPr>
                <w:sz w:val="22"/>
                <w:szCs w:val="22"/>
                <w:lang w:val="en-US"/>
              </w:rPr>
            </w:pPr>
            <w:proofErr w:type="spellStart"/>
            <w:r w:rsidRPr="00C5325D">
              <w:rPr>
                <w:sz w:val="22"/>
                <w:szCs w:val="22"/>
                <w:lang w:val="en-US"/>
              </w:rPr>
              <w:t>tiab</w:t>
            </w:r>
            <w:proofErr w:type="spellEnd"/>
            <w:r w:rsidRPr="00C5325D">
              <w:rPr>
                <w:sz w:val="22"/>
                <w:szCs w:val="22"/>
                <w:lang w:val="en-US"/>
              </w:rPr>
              <w:t>(</w:t>
            </w:r>
            <w:proofErr w:type="spellStart"/>
            <w:r w:rsidRPr="00C5325D">
              <w:rPr>
                <w:sz w:val="22"/>
                <w:szCs w:val="22"/>
                <w:lang w:val="en-US"/>
              </w:rPr>
              <w:t>Communit</w:t>
            </w:r>
            <w:proofErr w:type="spellEnd"/>
            <w:r w:rsidRPr="00C5325D">
              <w:rPr>
                <w:sz w:val="22"/>
                <w:szCs w:val="22"/>
                <w:lang w:val="en-US"/>
              </w:rPr>
              <w:t>* OR Non-governmental OR Nongovernmental OR Nonprofit OR “Non-profit” OR “Not-for-Profit” OR “Not for Profit” OR “Public health” OR School* OR “Social service*” OR “Social work”) OR subject(</w:t>
            </w:r>
            <w:proofErr w:type="spellStart"/>
            <w:r w:rsidRPr="00C5325D">
              <w:rPr>
                <w:sz w:val="22"/>
                <w:szCs w:val="22"/>
                <w:lang w:val="en-US"/>
              </w:rPr>
              <w:t>Communit</w:t>
            </w:r>
            <w:proofErr w:type="spellEnd"/>
            <w:r w:rsidRPr="00C5325D">
              <w:rPr>
                <w:sz w:val="22"/>
                <w:szCs w:val="22"/>
                <w:lang w:val="en-US"/>
              </w:rPr>
              <w:t>* OR Non-governmental OR Nongovernmental OR Nonprofit OR “Non-profit” OR “Not-for-Profit” OR “Not for Profit” OR “Public health” OR School* OR “Social service*” OR “Social work”)</w:t>
            </w:r>
          </w:p>
        </w:tc>
      </w:tr>
      <w:tr w:rsidR="00B7283E" w:rsidRPr="00C5325D" w14:paraId="1F7709CB" w14:textId="77777777" w:rsidTr="00A74DF7">
        <w:tc>
          <w:tcPr>
            <w:tcW w:w="760" w:type="dxa"/>
          </w:tcPr>
          <w:p w14:paraId="782B6345" w14:textId="77777777" w:rsidR="00B7283E" w:rsidRPr="00C5325D" w:rsidRDefault="00B7283E" w:rsidP="00A804EA">
            <w:pPr>
              <w:rPr>
                <w:sz w:val="22"/>
                <w:szCs w:val="22"/>
                <w:lang w:val="en-US"/>
              </w:rPr>
            </w:pPr>
            <w:r w:rsidRPr="00C5325D">
              <w:rPr>
                <w:sz w:val="22"/>
                <w:szCs w:val="22"/>
                <w:lang w:val="en-US"/>
              </w:rPr>
              <w:t>#10</w:t>
            </w:r>
          </w:p>
        </w:tc>
        <w:tc>
          <w:tcPr>
            <w:tcW w:w="9300" w:type="dxa"/>
          </w:tcPr>
          <w:p w14:paraId="27D48820" w14:textId="4B6C2AD8" w:rsidR="00B7283E" w:rsidRPr="00C5325D" w:rsidRDefault="00B7283E" w:rsidP="00A804EA">
            <w:pPr>
              <w:rPr>
                <w:sz w:val="22"/>
                <w:szCs w:val="22"/>
                <w:lang w:val="en-US"/>
              </w:rPr>
            </w:pPr>
            <w:r w:rsidRPr="00C5325D">
              <w:rPr>
                <w:sz w:val="22"/>
                <w:szCs w:val="22"/>
                <w:lang w:val="en-US"/>
              </w:rPr>
              <w:t>#8 OR #9</w:t>
            </w:r>
          </w:p>
        </w:tc>
      </w:tr>
      <w:tr w:rsidR="00B7283E" w:rsidRPr="00C606C3" w14:paraId="017F1CFE" w14:textId="77777777" w:rsidTr="00A74DF7">
        <w:tc>
          <w:tcPr>
            <w:tcW w:w="760" w:type="dxa"/>
          </w:tcPr>
          <w:p w14:paraId="34BF863E" w14:textId="77777777" w:rsidR="00B7283E" w:rsidRPr="00C5325D" w:rsidRDefault="00B7283E" w:rsidP="00A804EA">
            <w:pPr>
              <w:rPr>
                <w:sz w:val="22"/>
                <w:szCs w:val="22"/>
                <w:lang w:val="en-US"/>
              </w:rPr>
            </w:pPr>
            <w:r w:rsidRPr="00C5325D">
              <w:rPr>
                <w:sz w:val="22"/>
                <w:szCs w:val="22"/>
                <w:lang w:val="en-US"/>
              </w:rPr>
              <w:t>#11</w:t>
            </w:r>
          </w:p>
        </w:tc>
        <w:tc>
          <w:tcPr>
            <w:tcW w:w="9300" w:type="dxa"/>
          </w:tcPr>
          <w:p w14:paraId="328DB5AB" w14:textId="77777777" w:rsidR="00B7283E" w:rsidRPr="00C5325D" w:rsidRDefault="00B7283E" w:rsidP="00A804EA">
            <w:pPr>
              <w:rPr>
                <w:sz w:val="22"/>
                <w:szCs w:val="22"/>
                <w:lang w:val="en-US"/>
              </w:rPr>
            </w:pPr>
            <w:r w:rsidRPr="00C5325D">
              <w:rPr>
                <w:sz w:val="22"/>
                <w:szCs w:val="22"/>
                <w:lang w:val="en-US"/>
              </w:rPr>
              <w:t xml:space="preserve">MAINSUBJECT.EXACT("College Students") OR MAINSUBJECT.EXACT("Elementary School Students") </w:t>
            </w:r>
            <w:proofErr w:type="gramStart"/>
            <w:r w:rsidRPr="00C5325D">
              <w:rPr>
                <w:sz w:val="22"/>
                <w:szCs w:val="22"/>
                <w:lang w:val="en-US"/>
              </w:rPr>
              <w:t>OR  MAINSUBJECT.EXACT</w:t>
            </w:r>
            <w:proofErr w:type="gramEnd"/>
            <w:r w:rsidRPr="00C5325D">
              <w:rPr>
                <w:sz w:val="22"/>
                <w:szCs w:val="22"/>
                <w:lang w:val="en-US"/>
              </w:rPr>
              <w:t>("High School Students") OR MAINSUBJECT.EXACT("Junior College Students") OR MAINSUBJECT.EXACT("Junior High School Students") OR MAINSUBJECT.EXACT("Middle School Students") OR MAINSUBJECT.EXACT("Primary School Students") OR MAINSUBJECT.EXACT("Students")</w:t>
            </w:r>
          </w:p>
        </w:tc>
      </w:tr>
      <w:tr w:rsidR="00B7283E" w:rsidRPr="00C606C3" w14:paraId="1A14F61E" w14:textId="77777777" w:rsidTr="00A74DF7">
        <w:tc>
          <w:tcPr>
            <w:tcW w:w="760" w:type="dxa"/>
          </w:tcPr>
          <w:p w14:paraId="0487F4C6" w14:textId="77777777" w:rsidR="00B7283E" w:rsidRPr="00C5325D" w:rsidRDefault="00B7283E" w:rsidP="00A804EA">
            <w:pPr>
              <w:rPr>
                <w:sz w:val="22"/>
                <w:szCs w:val="22"/>
                <w:lang w:val="en-US"/>
              </w:rPr>
            </w:pPr>
            <w:r w:rsidRPr="00C5325D">
              <w:rPr>
                <w:sz w:val="22"/>
                <w:szCs w:val="22"/>
                <w:lang w:val="en-US"/>
              </w:rPr>
              <w:lastRenderedPageBreak/>
              <w:t>#12</w:t>
            </w:r>
          </w:p>
          <w:p w14:paraId="6EC601C1" w14:textId="77777777" w:rsidR="00B7283E" w:rsidRPr="00C5325D" w:rsidRDefault="00B7283E" w:rsidP="00A804EA">
            <w:pPr>
              <w:rPr>
                <w:sz w:val="22"/>
                <w:szCs w:val="22"/>
                <w:lang w:val="en-US"/>
              </w:rPr>
            </w:pPr>
          </w:p>
        </w:tc>
        <w:tc>
          <w:tcPr>
            <w:tcW w:w="9300" w:type="dxa"/>
          </w:tcPr>
          <w:p w14:paraId="3D3E4CCC" w14:textId="77777777" w:rsidR="00B7283E" w:rsidRPr="00C5325D" w:rsidRDefault="00B7283E" w:rsidP="00A804EA">
            <w:pPr>
              <w:rPr>
                <w:sz w:val="22"/>
                <w:szCs w:val="22"/>
                <w:lang w:val="en-US"/>
              </w:rPr>
            </w:pPr>
            <w:proofErr w:type="spellStart"/>
            <w:r w:rsidRPr="00C5325D">
              <w:rPr>
                <w:sz w:val="22"/>
                <w:szCs w:val="22"/>
                <w:lang w:val="en-US"/>
              </w:rPr>
              <w:t>tiab</w:t>
            </w:r>
            <w:proofErr w:type="spellEnd"/>
            <w:r w:rsidRPr="00C5325D">
              <w:rPr>
                <w:sz w:val="22"/>
                <w:szCs w:val="22"/>
                <w:lang w:val="en-US"/>
              </w:rPr>
              <w:t>(</w:t>
            </w:r>
            <w:proofErr w:type="spellStart"/>
            <w:r w:rsidRPr="00C5325D">
              <w:rPr>
                <w:sz w:val="22"/>
                <w:szCs w:val="22"/>
                <w:lang w:val="en-US"/>
              </w:rPr>
              <w:t>Adolescen</w:t>
            </w:r>
            <w:proofErr w:type="spellEnd"/>
            <w:r w:rsidRPr="00C5325D">
              <w:rPr>
                <w:sz w:val="22"/>
                <w:szCs w:val="22"/>
                <w:lang w:val="en-US"/>
              </w:rPr>
              <w:t xml:space="preserve">* OR Child* OR Juvenile* OR Minor* OR “Minor age” OR </w:t>
            </w:r>
            <w:proofErr w:type="spellStart"/>
            <w:r w:rsidRPr="00C5325D">
              <w:rPr>
                <w:sz w:val="22"/>
                <w:szCs w:val="22"/>
                <w:lang w:val="en-US"/>
              </w:rPr>
              <w:t>Preadolescen</w:t>
            </w:r>
            <w:proofErr w:type="spellEnd"/>
            <w:r w:rsidRPr="00C5325D">
              <w:rPr>
                <w:sz w:val="22"/>
                <w:szCs w:val="22"/>
                <w:lang w:val="en-US"/>
              </w:rPr>
              <w:t>* OR Student* OR Teen OR Teens OR Teenager* OR Underage OR “Young adult” OR “Young people” OR Youth) OR subject(</w:t>
            </w:r>
            <w:proofErr w:type="spellStart"/>
            <w:r w:rsidRPr="00C5325D">
              <w:rPr>
                <w:sz w:val="22"/>
                <w:szCs w:val="22"/>
                <w:lang w:val="en-US"/>
              </w:rPr>
              <w:t>Adolescen</w:t>
            </w:r>
            <w:proofErr w:type="spellEnd"/>
            <w:r w:rsidRPr="00C5325D">
              <w:rPr>
                <w:sz w:val="22"/>
                <w:szCs w:val="22"/>
                <w:lang w:val="en-US"/>
              </w:rPr>
              <w:t xml:space="preserve">* OR Child* OR Juvenile OR Minor* OR “Minor age” OR </w:t>
            </w:r>
            <w:proofErr w:type="spellStart"/>
            <w:r w:rsidRPr="00C5325D">
              <w:rPr>
                <w:sz w:val="22"/>
                <w:szCs w:val="22"/>
                <w:lang w:val="en-US"/>
              </w:rPr>
              <w:t>Preadolescen</w:t>
            </w:r>
            <w:proofErr w:type="spellEnd"/>
            <w:r w:rsidRPr="00C5325D">
              <w:rPr>
                <w:sz w:val="22"/>
                <w:szCs w:val="22"/>
                <w:lang w:val="en-US"/>
              </w:rPr>
              <w:t>* OR Student* OR Teen OR Teens OR Teenager* OR Underage OR “Young adult” OR “Young people” OR Youth)</w:t>
            </w:r>
          </w:p>
        </w:tc>
      </w:tr>
      <w:tr w:rsidR="00B7283E" w:rsidRPr="00C5325D" w14:paraId="780A5769" w14:textId="77777777" w:rsidTr="00A74DF7">
        <w:tc>
          <w:tcPr>
            <w:tcW w:w="760" w:type="dxa"/>
          </w:tcPr>
          <w:p w14:paraId="7F0CBFAF" w14:textId="36969F5B" w:rsidR="00B7283E" w:rsidRPr="00C5325D" w:rsidRDefault="00B7283E" w:rsidP="00A804EA">
            <w:pPr>
              <w:rPr>
                <w:sz w:val="22"/>
                <w:szCs w:val="22"/>
                <w:lang w:val="en-US"/>
              </w:rPr>
            </w:pPr>
            <w:r w:rsidRPr="00C5325D">
              <w:rPr>
                <w:sz w:val="22"/>
                <w:szCs w:val="22"/>
                <w:lang w:val="en-US"/>
              </w:rPr>
              <w:t>#13</w:t>
            </w:r>
          </w:p>
        </w:tc>
        <w:tc>
          <w:tcPr>
            <w:tcW w:w="9300" w:type="dxa"/>
          </w:tcPr>
          <w:p w14:paraId="2722AB17" w14:textId="77777777" w:rsidR="00B7283E" w:rsidRPr="00C5325D" w:rsidRDefault="00B7283E" w:rsidP="00A804EA">
            <w:pPr>
              <w:rPr>
                <w:sz w:val="22"/>
                <w:szCs w:val="22"/>
                <w:lang w:val="en-US"/>
              </w:rPr>
            </w:pPr>
            <w:r w:rsidRPr="00C5325D">
              <w:rPr>
                <w:sz w:val="22"/>
                <w:szCs w:val="22"/>
                <w:lang w:val="en-US"/>
              </w:rPr>
              <w:t>#11 OR #12</w:t>
            </w:r>
          </w:p>
        </w:tc>
      </w:tr>
      <w:tr w:rsidR="00B7283E" w:rsidRPr="00C5325D" w14:paraId="07E5AAE4" w14:textId="77777777" w:rsidTr="00A74DF7">
        <w:tc>
          <w:tcPr>
            <w:tcW w:w="760" w:type="dxa"/>
          </w:tcPr>
          <w:p w14:paraId="3FC850FA" w14:textId="77777777" w:rsidR="00B7283E" w:rsidRPr="00C5325D" w:rsidRDefault="00B7283E" w:rsidP="00A804EA">
            <w:pPr>
              <w:rPr>
                <w:sz w:val="22"/>
                <w:szCs w:val="22"/>
                <w:lang w:val="en-US"/>
              </w:rPr>
            </w:pPr>
            <w:r w:rsidRPr="00C5325D">
              <w:rPr>
                <w:sz w:val="22"/>
                <w:szCs w:val="22"/>
                <w:lang w:val="en-US"/>
              </w:rPr>
              <w:t>#14</w:t>
            </w:r>
          </w:p>
          <w:p w14:paraId="02D76E27" w14:textId="77777777" w:rsidR="00B7283E" w:rsidRPr="00C5325D" w:rsidRDefault="00B7283E" w:rsidP="00A804EA">
            <w:pPr>
              <w:rPr>
                <w:sz w:val="22"/>
                <w:szCs w:val="22"/>
                <w:lang w:val="en-US"/>
              </w:rPr>
            </w:pPr>
          </w:p>
        </w:tc>
        <w:tc>
          <w:tcPr>
            <w:tcW w:w="9300" w:type="dxa"/>
          </w:tcPr>
          <w:p w14:paraId="1DA96DCA" w14:textId="0F331AC5" w:rsidR="00B7283E" w:rsidRPr="00C5325D" w:rsidRDefault="00B7283E" w:rsidP="00A804EA">
            <w:pPr>
              <w:rPr>
                <w:sz w:val="22"/>
                <w:szCs w:val="22"/>
                <w:lang w:val="en-US"/>
              </w:rPr>
            </w:pPr>
            <w:r w:rsidRPr="00C5325D">
              <w:rPr>
                <w:sz w:val="22"/>
                <w:szCs w:val="22"/>
                <w:lang w:val="en-US"/>
              </w:rPr>
              <w:t xml:space="preserve">#3 </w:t>
            </w:r>
            <w:r w:rsidR="00A8787F">
              <w:rPr>
                <w:sz w:val="22"/>
                <w:szCs w:val="22"/>
                <w:lang w:val="en-US"/>
              </w:rPr>
              <w:t>A</w:t>
            </w:r>
            <w:r w:rsidRPr="00C5325D">
              <w:rPr>
                <w:sz w:val="22"/>
                <w:szCs w:val="22"/>
                <w:lang w:val="en-US"/>
              </w:rPr>
              <w:t>ND #7 AND #10 AND #13</w:t>
            </w:r>
          </w:p>
        </w:tc>
      </w:tr>
      <w:tr w:rsidR="00B7283E" w:rsidRPr="00C606C3" w14:paraId="2BD71EB6" w14:textId="77777777" w:rsidTr="00A74DF7">
        <w:tc>
          <w:tcPr>
            <w:tcW w:w="760" w:type="dxa"/>
          </w:tcPr>
          <w:p w14:paraId="10D9A268" w14:textId="77777777" w:rsidR="00B7283E" w:rsidRPr="00C5325D" w:rsidRDefault="00B7283E" w:rsidP="00A804EA">
            <w:pPr>
              <w:rPr>
                <w:sz w:val="22"/>
                <w:szCs w:val="22"/>
                <w:lang w:val="en-US"/>
              </w:rPr>
            </w:pPr>
            <w:r w:rsidRPr="00C5325D">
              <w:rPr>
                <w:sz w:val="22"/>
                <w:szCs w:val="22"/>
                <w:lang w:val="en-US"/>
              </w:rPr>
              <w:t>#15</w:t>
            </w:r>
          </w:p>
          <w:p w14:paraId="08381E64" w14:textId="77777777" w:rsidR="00B7283E" w:rsidRPr="00C5325D" w:rsidRDefault="00B7283E" w:rsidP="00A804EA">
            <w:pPr>
              <w:rPr>
                <w:sz w:val="22"/>
                <w:szCs w:val="22"/>
                <w:lang w:val="en-US"/>
              </w:rPr>
            </w:pPr>
          </w:p>
        </w:tc>
        <w:tc>
          <w:tcPr>
            <w:tcW w:w="9300" w:type="dxa"/>
          </w:tcPr>
          <w:p w14:paraId="6BF2950D" w14:textId="77777777" w:rsidR="00B7283E" w:rsidRPr="00C5325D" w:rsidRDefault="00B7283E" w:rsidP="00A804EA">
            <w:pPr>
              <w:rPr>
                <w:sz w:val="22"/>
                <w:szCs w:val="22"/>
                <w:lang w:val="en-US"/>
              </w:rPr>
            </w:pPr>
            <w:r w:rsidRPr="00C5325D">
              <w:rPr>
                <w:sz w:val="22"/>
                <w:szCs w:val="22"/>
                <w:lang w:val="en-US"/>
              </w:rPr>
              <w:t>Narrowed by: Entered date</w:t>
            </w:r>
            <w:proofErr w:type="gramStart"/>
            <w:r w:rsidRPr="00C5325D">
              <w:rPr>
                <w:sz w:val="22"/>
                <w:szCs w:val="22"/>
                <w:lang w:val="en-US"/>
              </w:rPr>
              <w:t>:  2003</w:t>
            </w:r>
            <w:proofErr w:type="gramEnd"/>
            <w:r w:rsidRPr="00C5325D">
              <w:rPr>
                <w:sz w:val="22"/>
                <w:szCs w:val="22"/>
                <w:lang w:val="en-US"/>
              </w:rPr>
              <w:t xml:space="preserve">-01-01 - </w:t>
            </w:r>
            <w:proofErr w:type="gramStart"/>
            <w:r w:rsidRPr="00C5325D">
              <w:rPr>
                <w:sz w:val="22"/>
                <w:szCs w:val="22"/>
                <w:lang w:val="en-US"/>
              </w:rPr>
              <w:t>2024;</w:t>
            </w:r>
            <w:proofErr w:type="gramEnd"/>
          </w:p>
          <w:p w14:paraId="544D12CD" w14:textId="77777777" w:rsidR="00B7283E" w:rsidRPr="00C5325D" w:rsidRDefault="00B7283E" w:rsidP="00A804EA">
            <w:pPr>
              <w:rPr>
                <w:sz w:val="22"/>
                <w:szCs w:val="22"/>
                <w:lang w:val="en-US"/>
              </w:rPr>
            </w:pPr>
            <w:r w:rsidRPr="00C5325D">
              <w:rPr>
                <w:sz w:val="22"/>
                <w:szCs w:val="22"/>
                <w:lang w:val="en-US"/>
              </w:rPr>
              <w:t>Language:  English; Danish; Norwegian</w:t>
            </w:r>
          </w:p>
        </w:tc>
      </w:tr>
    </w:tbl>
    <w:p w14:paraId="76C1F698" w14:textId="77777777" w:rsidR="00B7283E" w:rsidRPr="00C5325D" w:rsidRDefault="00B7283E" w:rsidP="00B7283E">
      <w:pPr>
        <w:rPr>
          <w:b/>
          <w:bCs/>
          <w:sz w:val="22"/>
          <w:szCs w:val="22"/>
          <w:lang w:val="en-GB"/>
        </w:rPr>
      </w:pPr>
    </w:p>
    <w:p w14:paraId="3EF94FBA" w14:textId="77777777" w:rsidR="00B7283E" w:rsidRDefault="00B7283E" w:rsidP="00B7283E">
      <w:pPr>
        <w:rPr>
          <w:sz w:val="22"/>
          <w:szCs w:val="22"/>
          <w:lang w:val="en-US"/>
        </w:rPr>
      </w:pPr>
      <w:r w:rsidRPr="00C5325D">
        <w:rPr>
          <w:b/>
          <w:bCs/>
          <w:sz w:val="22"/>
          <w:szCs w:val="22"/>
          <w:lang w:val="en-GB"/>
        </w:rPr>
        <w:t>CINAHL with Full Text (EBSCOhost) n=5,375</w:t>
      </w:r>
      <w:r w:rsidRPr="00C5325D">
        <w:rPr>
          <w:b/>
          <w:bCs/>
          <w:sz w:val="22"/>
          <w:szCs w:val="22"/>
          <w:lang w:val="en-GB"/>
        </w:rPr>
        <w:br/>
      </w:r>
      <w:r w:rsidRPr="00C5325D">
        <w:rPr>
          <w:sz w:val="22"/>
          <w:szCs w:val="22"/>
          <w:lang w:val="en-US"/>
        </w:rPr>
        <w:t>Date of search: February 22, 2024</w:t>
      </w:r>
      <w:r w:rsidRPr="00C5325D">
        <w:rPr>
          <w:sz w:val="22"/>
          <w:szCs w:val="22"/>
          <w:lang w:val="en-US"/>
        </w:rPr>
        <w:br/>
        <w:t xml:space="preserve">Search mode: </w:t>
      </w:r>
      <w:proofErr w:type="spellStart"/>
      <w:r w:rsidRPr="00C5325D">
        <w:rPr>
          <w:sz w:val="22"/>
          <w:szCs w:val="22"/>
          <w:lang w:val="en-US"/>
        </w:rPr>
        <w:t>Booelan</w:t>
      </w:r>
      <w:proofErr w:type="spellEnd"/>
      <w:r w:rsidRPr="00C5325D">
        <w:rPr>
          <w:sz w:val="22"/>
          <w:szCs w:val="22"/>
          <w:lang w:val="en-US"/>
        </w:rPr>
        <w:t>/Phrase</w:t>
      </w:r>
    </w:p>
    <w:p w14:paraId="27E4D603" w14:textId="77777777" w:rsidR="00A8787F" w:rsidRPr="00C5325D" w:rsidRDefault="00A8787F" w:rsidP="00B7283E">
      <w:pPr>
        <w:rPr>
          <w:b/>
          <w:bCs/>
          <w:sz w:val="22"/>
          <w:szCs w:val="22"/>
          <w:lang w:val="en-GB"/>
        </w:rPr>
      </w:pPr>
    </w:p>
    <w:tbl>
      <w:tblPr>
        <w:tblW w:w="1006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770"/>
        <w:gridCol w:w="9290"/>
      </w:tblGrid>
      <w:tr w:rsidR="00B7283E" w:rsidRPr="00C5325D" w14:paraId="34EB84D3" w14:textId="77777777" w:rsidTr="00A74DF7">
        <w:tc>
          <w:tcPr>
            <w:tcW w:w="770" w:type="dxa"/>
          </w:tcPr>
          <w:p w14:paraId="7D7467AF" w14:textId="77777777" w:rsidR="00B7283E" w:rsidRPr="00C5325D" w:rsidRDefault="00B7283E" w:rsidP="00A804EA">
            <w:pPr>
              <w:rPr>
                <w:sz w:val="22"/>
                <w:szCs w:val="22"/>
                <w:lang w:val="en-US"/>
              </w:rPr>
            </w:pPr>
          </w:p>
        </w:tc>
        <w:tc>
          <w:tcPr>
            <w:tcW w:w="9290" w:type="dxa"/>
          </w:tcPr>
          <w:p w14:paraId="75BAB1F6" w14:textId="77777777" w:rsidR="00B7283E" w:rsidRPr="00C5325D" w:rsidRDefault="00B7283E" w:rsidP="00A804EA">
            <w:pPr>
              <w:rPr>
                <w:b/>
                <w:bCs/>
                <w:sz w:val="22"/>
                <w:szCs w:val="22"/>
                <w:lang w:val="en-US"/>
              </w:rPr>
            </w:pPr>
            <w:r w:rsidRPr="00C5325D">
              <w:rPr>
                <w:b/>
                <w:bCs/>
                <w:sz w:val="22"/>
                <w:szCs w:val="22"/>
                <w:lang w:val="en-US"/>
              </w:rPr>
              <w:t>Query</w:t>
            </w:r>
          </w:p>
          <w:p w14:paraId="164A2148" w14:textId="77777777" w:rsidR="00B7283E" w:rsidRPr="00C5325D" w:rsidRDefault="00B7283E" w:rsidP="00A804EA">
            <w:pPr>
              <w:rPr>
                <w:b/>
                <w:bCs/>
                <w:sz w:val="22"/>
                <w:szCs w:val="22"/>
                <w:lang w:val="en-US"/>
              </w:rPr>
            </w:pPr>
          </w:p>
        </w:tc>
      </w:tr>
      <w:tr w:rsidR="00B7283E" w:rsidRPr="00C606C3" w14:paraId="42A5CC57" w14:textId="77777777" w:rsidTr="00A74DF7">
        <w:tc>
          <w:tcPr>
            <w:tcW w:w="770" w:type="dxa"/>
          </w:tcPr>
          <w:p w14:paraId="4A5358EF" w14:textId="77777777" w:rsidR="00B7283E" w:rsidRPr="00C5325D" w:rsidRDefault="00B7283E" w:rsidP="00A804EA">
            <w:pPr>
              <w:rPr>
                <w:sz w:val="22"/>
                <w:szCs w:val="22"/>
                <w:lang w:val="en-US"/>
              </w:rPr>
            </w:pPr>
            <w:r w:rsidRPr="00C5325D">
              <w:rPr>
                <w:sz w:val="22"/>
                <w:szCs w:val="22"/>
                <w:lang w:val="en-US"/>
              </w:rPr>
              <w:t>#1</w:t>
            </w:r>
          </w:p>
        </w:tc>
        <w:tc>
          <w:tcPr>
            <w:tcW w:w="9290" w:type="dxa"/>
          </w:tcPr>
          <w:p w14:paraId="7A87B132" w14:textId="77777777" w:rsidR="00B7283E" w:rsidRPr="00C5325D" w:rsidRDefault="00B7283E" w:rsidP="00A804EA">
            <w:pPr>
              <w:rPr>
                <w:sz w:val="22"/>
                <w:szCs w:val="22"/>
                <w:lang w:val="en-US"/>
              </w:rPr>
            </w:pPr>
            <w:r w:rsidRPr="00C5325D">
              <w:rPr>
                <w:sz w:val="22"/>
                <w:szCs w:val="22"/>
                <w:lang w:val="en-US"/>
              </w:rPr>
              <w:t xml:space="preserve">TI ( </w:t>
            </w:r>
            <w:proofErr w:type="spellStart"/>
            <w:r w:rsidRPr="00C5325D">
              <w:rPr>
                <w:sz w:val="22"/>
                <w:szCs w:val="22"/>
                <w:lang w:val="en-US"/>
              </w:rPr>
              <w:t>Disseminat</w:t>
            </w:r>
            <w:proofErr w:type="spellEnd"/>
            <w:r w:rsidRPr="00C5325D">
              <w:rPr>
                <w:sz w:val="22"/>
                <w:szCs w:val="22"/>
                <w:lang w:val="en-US"/>
              </w:rPr>
              <w:t xml:space="preserve">* OR "Scale-up" OR “Scale up” OR "Scaling-up" OR Scalable OR Scalability OR Spread OR Sustainable OR Sustainability OR Sustain* ) OR AB ( </w:t>
            </w:r>
            <w:proofErr w:type="spellStart"/>
            <w:r w:rsidRPr="00C5325D">
              <w:rPr>
                <w:sz w:val="22"/>
                <w:szCs w:val="22"/>
                <w:lang w:val="en-US"/>
              </w:rPr>
              <w:t>Disseminat</w:t>
            </w:r>
            <w:proofErr w:type="spellEnd"/>
            <w:r w:rsidRPr="00C5325D">
              <w:rPr>
                <w:sz w:val="22"/>
                <w:szCs w:val="22"/>
                <w:lang w:val="en-US"/>
              </w:rPr>
              <w:t xml:space="preserve">* OR "Scale-up" OR “Scale up” OR "Scaling-up" OR Scalable OR Scalability OR Spread OR Sustainable OR Sustainability OR Sustain* ) OR SU ( </w:t>
            </w:r>
            <w:proofErr w:type="spellStart"/>
            <w:r w:rsidRPr="00C5325D">
              <w:rPr>
                <w:sz w:val="22"/>
                <w:szCs w:val="22"/>
                <w:lang w:val="en-US"/>
              </w:rPr>
              <w:t>Disseminat</w:t>
            </w:r>
            <w:proofErr w:type="spellEnd"/>
            <w:r w:rsidRPr="00C5325D">
              <w:rPr>
                <w:sz w:val="22"/>
                <w:szCs w:val="22"/>
                <w:lang w:val="en-US"/>
              </w:rPr>
              <w:t>* OR "Scale-up" OR “Scale up” OR "Scaling-up" OR Scalable OR Scalability OR Spread OR Sustainable OR Sustainability OR Sustain* )</w:t>
            </w:r>
          </w:p>
        </w:tc>
      </w:tr>
      <w:tr w:rsidR="00B7283E" w:rsidRPr="00C606C3" w14:paraId="5BA5B738" w14:textId="77777777" w:rsidTr="00A74DF7">
        <w:tc>
          <w:tcPr>
            <w:tcW w:w="770" w:type="dxa"/>
          </w:tcPr>
          <w:p w14:paraId="6D9D0523" w14:textId="77777777" w:rsidR="00B7283E" w:rsidRPr="00C5325D" w:rsidRDefault="00B7283E" w:rsidP="00A804EA">
            <w:pPr>
              <w:rPr>
                <w:sz w:val="22"/>
                <w:szCs w:val="22"/>
                <w:lang w:val="en-US"/>
              </w:rPr>
            </w:pPr>
            <w:r w:rsidRPr="00C5325D">
              <w:rPr>
                <w:sz w:val="22"/>
                <w:szCs w:val="22"/>
                <w:lang w:val="en-US"/>
              </w:rPr>
              <w:t>#2</w:t>
            </w:r>
          </w:p>
        </w:tc>
        <w:tc>
          <w:tcPr>
            <w:tcW w:w="9290" w:type="dxa"/>
          </w:tcPr>
          <w:p w14:paraId="3BDB0042" w14:textId="3CE025D7" w:rsidR="00B7283E" w:rsidRPr="00C5325D" w:rsidRDefault="00B7283E" w:rsidP="00A804EA">
            <w:pPr>
              <w:rPr>
                <w:sz w:val="22"/>
                <w:szCs w:val="22"/>
                <w:lang w:val="en-US"/>
              </w:rPr>
            </w:pPr>
            <w:r w:rsidRPr="00C5325D">
              <w:rPr>
                <w:sz w:val="22"/>
                <w:szCs w:val="22"/>
                <w:lang w:val="en-US"/>
              </w:rPr>
              <w:t>TI Intervention* OR AB Intervention* OR SU Intervention*</w:t>
            </w:r>
          </w:p>
        </w:tc>
      </w:tr>
      <w:tr w:rsidR="00B7283E" w:rsidRPr="00C606C3" w14:paraId="155C34CE" w14:textId="77777777" w:rsidTr="00A74DF7">
        <w:tc>
          <w:tcPr>
            <w:tcW w:w="770" w:type="dxa"/>
          </w:tcPr>
          <w:p w14:paraId="7F72D7FA" w14:textId="77777777" w:rsidR="00B7283E" w:rsidRPr="00C5325D" w:rsidRDefault="00B7283E" w:rsidP="00A804EA">
            <w:pPr>
              <w:rPr>
                <w:sz w:val="22"/>
                <w:szCs w:val="22"/>
                <w:lang w:val="en-US"/>
              </w:rPr>
            </w:pPr>
            <w:r w:rsidRPr="00C5325D">
              <w:rPr>
                <w:sz w:val="22"/>
                <w:szCs w:val="22"/>
                <w:lang w:val="en-US"/>
              </w:rPr>
              <w:t>#3</w:t>
            </w:r>
          </w:p>
        </w:tc>
        <w:tc>
          <w:tcPr>
            <w:tcW w:w="9290" w:type="dxa"/>
          </w:tcPr>
          <w:p w14:paraId="39BCA6EA" w14:textId="2A0FD80D" w:rsidR="00B7283E" w:rsidRPr="00C5325D" w:rsidRDefault="00B7283E" w:rsidP="00A804EA">
            <w:pPr>
              <w:rPr>
                <w:sz w:val="22"/>
                <w:szCs w:val="22"/>
                <w:lang w:val="en-US"/>
              </w:rPr>
            </w:pPr>
            <w:r w:rsidRPr="00C5325D">
              <w:rPr>
                <w:sz w:val="22"/>
                <w:szCs w:val="22"/>
                <w:lang w:val="en-US"/>
              </w:rPr>
              <w:t>(MH "Mental Health</w:t>
            </w:r>
            <w:proofErr w:type="gramStart"/>
            <w:r w:rsidRPr="00C5325D">
              <w:rPr>
                <w:sz w:val="22"/>
                <w:szCs w:val="22"/>
                <w:lang w:val="en-US"/>
              </w:rPr>
              <w:t>")  OR</w:t>
            </w:r>
            <w:proofErr w:type="gramEnd"/>
            <w:r w:rsidRPr="00C5325D">
              <w:rPr>
                <w:sz w:val="22"/>
                <w:szCs w:val="22"/>
                <w:lang w:val="en-US"/>
              </w:rPr>
              <w:t xml:space="preserve"> (MH "Psychological Well-Being")</w:t>
            </w:r>
          </w:p>
        </w:tc>
      </w:tr>
      <w:tr w:rsidR="00B7283E" w:rsidRPr="00C606C3" w14:paraId="2225F4E4" w14:textId="77777777" w:rsidTr="00A74DF7">
        <w:tc>
          <w:tcPr>
            <w:tcW w:w="770" w:type="dxa"/>
          </w:tcPr>
          <w:p w14:paraId="0D62757E" w14:textId="77777777" w:rsidR="00B7283E" w:rsidRPr="00C5325D" w:rsidRDefault="00B7283E" w:rsidP="00A804EA">
            <w:pPr>
              <w:rPr>
                <w:sz w:val="22"/>
                <w:szCs w:val="22"/>
                <w:lang w:val="en-US"/>
              </w:rPr>
            </w:pPr>
            <w:r w:rsidRPr="00C5325D">
              <w:rPr>
                <w:sz w:val="22"/>
                <w:szCs w:val="22"/>
                <w:lang w:val="en-US"/>
              </w:rPr>
              <w:t>#4</w:t>
            </w:r>
          </w:p>
        </w:tc>
        <w:tc>
          <w:tcPr>
            <w:tcW w:w="9290" w:type="dxa"/>
          </w:tcPr>
          <w:p w14:paraId="15420E29" w14:textId="77777777" w:rsidR="00B7283E" w:rsidRPr="00C5325D" w:rsidRDefault="00B7283E" w:rsidP="00A804EA">
            <w:pPr>
              <w:rPr>
                <w:sz w:val="22"/>
                <w:szCs w:val="22"/>
                <w:lang w:val="en-US"/>
              </w:rPr>
            </w:pPr>
            <w:r w:rsidRPr="00C5325D">
              <w:rPr>
                <w:sz w:val="22"/>
                <w:szCs w:val="22"/>
                <w:lang w:val="en-US"/>
              </w:rPr>
              <w:t>TI ( “Mental health” OR "Mental well-being" OR “Mental wellbeing” OR “Mental wellness” OR “Psychological health” OR "Psychological well-being" OR “Psychological wellbeing” OR “Psychological wellness” ) OR AB ( “Mental health” OR "Mental well-being" OR “Mental wellbeing” OR “Mental wellness” OR “Psychological health” OR "Psychological well-being" OR “Psychological wellbeing” OR “Psychological wellness” ) OR SU ( “Mental health” OR "Mental well-being" OR “Mental wellbeing” OR “Mental wellness” OR “Psychological health” OR "Psychological well-being" OR “Psychological wellbeing” OR “Psychological wellness” )</w:t>
            </w:r>
          </w:p>
        </w:tc>
      </w:tr>
      <w:tr w:rsidR="00B7283E" w:rsidRPr="00C5325D" w14:paraId="683D545B" w14:textId="77777777" w:rsidTr="00A74DF7">
        <w:tc>
          <w:tcPr>
            <w:tcW w:w="770" w:type="dxa"/>
          </w:tcPr>
          <w:p w14:paraId="5467D4F3" w14:textId="0A779EB2" w:rsidR="00B7283E" w:rsidRPr="00C5325D" w:rsidRDefault="00B7283E" w:rsidP="00A804EA">
            <w:pPr>
              <w:rPr>
                <w:sz w:val="22"/>
                <w:szCs w:val="22"/>
                <w:lang w:val="en-US"/>
              </w:rPr>
            </w:pPr>
            <w:r w:rsidRPr="00C5325D">
              <w:rPr>
                <w:sz w:val="22"/>
                <w:szCs w:val="22"/>
                <w:lang w:val="en-US"/>
              </w:rPr>
              <w:t>#5</w:t>
            </w:r>
          </w:p>
        </w:tc>
        <w:tc>
          <w:tcPr>
            <w:tcW w:w="9290" w:type="dxa"/>
          </w:tcPr>
          <w:p w14:paraId="2E615D19" w14:textId="77777777" w:rsidR="00B7283E" w:rsidRPr="00C5325D" w:rsidRDefault="00B7283E" w:rsidP="00A804EA">
            <w:pPr>
              <w:rPr>
                <w:sz w:val="22"/>
                <w:szCs w:val="22"/>
                <w:lang w:val="en-US"/>
              </w:rPr>
            </w:pPr>
            <w:r w:rsidRPr="00C5325D">
              <w:rPr>
                <w:sz w:val="22"/>
                <w:szCs w:val="22"/>
                <w:lang w:val="en-US"/>
              </w:rPr>
              <w:t>#2 OR #3 OR #4</w:t>
            </w:r>
          </w:p>
        </w:tc>
      </w:tr>
      <w:tr w:rsidR="00B7283E" w:rsidRPr="00C606C3" w14:paraId="446FD082" w14:textId="77777777" w:rsidTr="00A74DF7">
        <w:tc>
          <w:tcPr>
            <w:tcW w:w="770" w:type="dxa"/>
          </w:tcPr>
          <w:p w14:paraId="13DA23D1" w14:textId="77777777" w:rsidR="00B7283E" w:rsidRPr="00C5325D" w:rsidRDefault="00B7283E" w:rsidP="00A804EA">
            <w:pPr>
              <w:rPr>
                <w:sz w:val="22"/>
                <w:szCs w:val="22"/>
                <w:lang w:val="en-US"/>
              </w:rPr>
            </w:pPr>
            <w:r w:rsidRPr="00C5325D">
              <w:rPr>
                <w:sz w:val="22"/>
                <w:szCs w:val="22"/>
                <w:lang w:val="en-US"/>
              </w:rPr>
              <w:t>#6</w:t>
            </w:r>
          </w:p>
        </w:tc>
        <w:tc>
          <w:tcPr>
            <w:tcW w:w="9290" w:type="dxa"/>
          </w:tcPr>
          <w:p w14:paraId="329CCCF6" w14:textId="77777777" w:rsidR="00B7283E" w:rsidRPr="00C5325D" w:rsidRDefault="00B7283E" w:rsidP="00A804EA">
            <w:pPr>
              <w:rPr>
                <w:sz w:val="22"/>
                <w:szCs w:val="22"/>
                <w:lang w:val="en-US"/>
              </w:rPr>
            </w:pPr>
            <w:r w:rsidRPr="00C5325D">
              <w:rPr>
                <w:sz w:val="22"/>
                <w:szCs w:val="22"/>
                <w:lang w:val="en-US"/>
              </w:rPr>
              <w:t>(MH "Community Health Centers") OR (MH "Community Mental Health Services") OR (MH "Organizations, Nonprofit+") OR (MH "Public Health") OR (MH "Schools") OR (MH "Social Work")</w:t>
            </w:r>
          </w:p>
        </w:tc>
      </w:tr>
      <w:tr w:rsidR="00B7283E" w:rsidRPr="00C606C3" w14:paraId="23517C56" w14:textId="77777777" w:rsidTr="00A74DF7">
        <w:tc>
          <w:tcPr>
            <w:tcW w:w="770" w:type="dxa"/>
          </w:tcPr>
          <w:p w14:paraId="109EEE96" w14:textId="77777777" w:rsidR="00B7283E" w:rsidRPr="00C5325D" w:rsidRDefault="00B7283E" w:rsidP="00A804EA">
            <w:pPr>
              <w:rPr>
                <w:sz w:val="22"/>
                <w:szCs w:val="22"/>
                <w:lang w:val="en-US"/>
              </w:rPr>
            </w:pPr>
            <w:r w:rsidRPr="00C5325D">
              <w:rPr>
                <w:sz w:val="22"/>
                <w:szCs w:val="22"/>
                <w:lang w:val="en-US"/>
              </w:rPr>
              <w:t>#7</w:t>
            </w:r>
          </w:p>
        </w:tc>
        <w:tc>
          <w:tcPr>
            <w:tcW w:w="9290" w:type="dxa"/>
          </w:tcPr>
          <w:p w14:paraId="3C339E6C" w14:textId="77777777" w:rsidR="00B7283E" w:rsidRPr="00C5325D" w:rsidRDefault="00B7283E" w:rsidP="00A804EA">
            <w:pPr>
              <w:rPr>
                <w:sz w:val="22"/>
                <w:szCs w:val="22"/>
                <w:lang w:val="en-US"/>
              </w:rPr>
            </w:pPr>
            <w:r w:rsidRPr="00C5325D">
              <w:rPr>
                <w:sz w:val="22"/>
                <w:szCs w:val="22"/>
                <w:lang w:val="en-US"/>
              </w:rPr>
              <w:t xml:space="preserve">TI ( </w:t>
            </w:r>
            <w:proofErr w:type="spellStart"/>
            <w:r w:rsidRPr="00C5325D">
              <w:rPr>
                <w:sz w:val="22"/>
                <w:szCs w:val="22"/>
                <w:lang w:val="en-US"/>
              </w:rPr>
              <w:t>Communit</w:t>
            </w:r>
            <w:proofErr w:type="spellEnd"/>
            <w:r w:rsidRPr="00C5325D">
              <w:rPr>
                <w:sz w:val="22"/>
                <w:szCs w:val="22"/>
                <w:lang w:val="en-US"/>
              </w:rPr>
              <w:t xml:space="preserve">* OR Non-governmental OR Nongovernmental OR Nonprofit OR “Non-profit” OR “Not-for-Profit” OR “Not for Profit” OR “Public health” OR School* OR “Social service*” OR “Social work” ) OR AB ( </w:t>
            </w:r>
            <w:proofErr w:type="spellStart"/>
            <w:r w:rsidRPr="00C5325D">
              <w:rPr>
                <w:sz w:val="22"/>
                <w:szCs w:val="22"/>
                <w:lang w:val="en-US"/>
              </w:rPr>
              <w:t>Communit</w:t>
            </w:r>
            <w:proofErr w:type="spellEnd"/>
            <w:r w:rsidRPr="00C5325D">
              <w:rPr>
                <w:sz w:val="22"/>
                <w:szCs w:val="22"/>
                <w:lang w:val="en-US"/>
              </w:rPr>
              <w:t xml:space="preserve">* OR Non-governmental OR Nongovernmental OR Nonprofit OR “Non-profit” OR “Not-for-Profit” OR “Not for Profit” OR “Public health” OR School* OR “Social service*” OR “Social work” ) OR SU ( </w:t>
            </w:r>
            <w:proofErr w:type="spellStart"/>
            <w:r w:rsidRPr="00C5325D">
              <w:rPr>
                <w:sz w:val="22"/>
                <w:szCs w:val="22"/>
                <w:lang w:val="en-US"/>
              </w:rPr>
              <w:t>Communit</w:t>
            </w:r>
            <w:proofErr w:type="spellEnd"/>
            <w:r w:rsidRPr="00C5325D">
              <w:rPr>
                <w:sz w:val="22"/>
                <w:szCs w:val="22"/>
                <w:lang w:val="en-US"/>
              </w:rPr>
              <w:t>* OR Non-governmental OR Nongovernmental OR Nonprofit OR “Non-profit” OR “Not-for-Profit” OR “Not for Profit” OR “Public health” OR School* OR “Social service*” OR “Social work” )</w:t>
            </w:r>
          </w:p>
        </w:tc>
      </w:tr>
      <w:tr w:rsidR="00B7283E" w:rsidRPr="00C5325D" w14:paraId="02958A87" w14:textId="77777777" w:rsidTr="00A74DF7">
        <w:tc>
          <w:tcPr>
            <w:tcW w:w="770" w:type="dxa"/>
          </w:tcPr>
          <w:p w14:paraId="2CA20071" w14:textId="4BBC1B7E" w:rsidR="00B7283E" w:rsidRPr="00C5325D" w:rsidRDefault="00B7283E" w:rsidP="00A804EA">
            <w:pPr>
              <w:rPr>
                <w:sz w:val="22"/>
                <w:szCs w:val="22"/>
                <w:lang w:val="en-US"/>
              </w:rPr>
            </w:pPr>
            <w:r w:rsidRPr="00C5325D">
              <w:rPr>
                <w:sz w:val="22"/>
                <w:szCs w:val="22"/>
                <w:lang w:val="en-US"/>
              </w:rPr>
              <w:t>#8</w:t>
            </w:r>
          </w:p>
        </w:tc>
        <w:tc>
          <w:tcPr>
            <w:tcW w:w="9290" w:type="dxa"/>
          </w:tcPr>
          <w:p w14:paraId="5DF7B2DC" w14:textId="77777777" w:rsidR="00B7283E" w:rsidRPr="00C5325D" w:rsidRDefault="00B7283E" w:rsidP="00A804EA">
            <w:pPr>
              <w:rPr>
                <w:sz w:val="22"/>
                <w:szCs w:val="22"/>
                <w:lang w:val="en-US"/>
              </w:rPr>
            </w:pPr>
            <w:r w:rsidRPr="00C5325D">
              <w:rPr>
                <w:sz w:val="22"/>
                <w:szCs w:val="22"/>
                <w:lang w:val="en-US"/>
              </w:rPr>
              <w:t>#6 OR #7</w:t>
            </w:r>
          </w:p>
        </w:tc>
      </w:tr>
      <w:tr w:rsidR="00B7283E" w:rsidRPr="00C606C3" w14:paraId="5B3BCD5B" w14:textId="77777777" w:rsidTr="00A74DF7">
        <w:tc>
          <w:tcPr>
            <w:tcW w:w="770" w:type="dxa"/>
          </w:tcPr>
          <w:p w14:paraId="3DF00009" w14:textId="77777777" w:rsidR="00B7283E" w:rsidRPr="00C5325D" w:rsidRDefault="00B7283E" w:rsidP="00A804EA">
            <w:pPr>
              <w:rPr>
                <w:sz w:val="22"/>
                <w:szCs w:val="22"/>
                <w:lang w:val="en-US"/>
              </w:rPr>
            </w:pPr>
            <w:r w:rsidRPr="00C5325D">
              <w:rPr>
                <w:sz w:val="22"/>
                <w:szCs w:val="22"/>
                <w:lang w:val="en-US"/>
              </w:rPr>
              <w:t>#9</w:t>
            </w:r>
          </w:p>
        </w:tc>
        <w:tc>
          <w:tcPr>
            <w:tcW w:w="9290" w:type="dxa"/>
          </w:tcPr>
          <w:p w14:paraId="3B3E2C71" w14:textId="77777777" w:rsidR="00B7283E" w:rsidRPr="00C5325D" w:rsidRDefault="00B7283E" w:rsidP="00A804EA">
            <w:pPr>
              <w:rPr>
                <w:sz w:val="22"/>
                <w:szCs w:val="22"/>
                <w:lang w:val="en-US"/>
              </w:rPr>
            </w:pPr>
            <w:r w:rsidRPr="00C5325D">
              <w:rPr>
                <w:sz w:val="22"/>
                <w:szCs w:val="22"/>
                <w:lang w:val="en-US"/>
              </w:rPr>
              <w:t>(MH "Adolescence") OR (MH "Child") OR (MH "Students") OR (MH "Students, High School") OR (MH "Students, Middle School") OR (MH "Students, Undergraduate") OR (MH "Students, College") OR (MH "Students, Elementary") OR (MH "Young Adult")</w:t>
            </w:r>
          </w:p>
        </w:tc>
      </w:tr>
      <w:tr w:rsidR="00B7283E" w:rsidRPr="00C606C3" w14:paraId="3CC59AF7" w14:textId="77777777" w:rsidTr="00A74DF7">
        <w:tc>
          <w:tcPr>
            <w:tcW w:w="770" w:type="dxa"/>
          </w:tcPr>
          <w:p w14:paraId="204201E3" w14:textId="77777777" w:rsidR="00B7283E" w:rsidRPr="00C5325D" w:rsidRDefault="00B7283E" w:rsidP="00A804EA">
            <w:pPr>
              <w:rPr>
                <w:sz w:val="22"/>
                <w:szCs w:val="22"/>
                <w:lang w:val="en-US"/>
              </w:rPr>
            </w:pPr>
            <w:r w:rsidRPr="00C5325D">
              <w:rPr>
                <w:sz w:val="22"/>
                <w:szCs w:val="22"/>
                <w:lang w:val="en-US"/>
              </w:rPr>
              <w:t>#10</w:t>
            </w:r>
          </w:p>
        </w:tc>
        <w:tc>
          <w:tcPr>
            <w:tcW w:w="9290" w:type="dxa"/>
          </w:tcPr>
          <w:p w14:paraId="1F4F3589" w14:textId="77777777" w:rsidR="00B7283E" w:rsidRPr="00C5325D" w:rsidRDefault="00B7283E" w:rsidP="00A804EA">
            <w:pPr>
              <w:rPr>
                <w:sz w:val="22"/>
                <w:szCs w:val="22"/>
                <w:lang w:val="en-US"/>
              </w:rPr>
            </w:pPr>
            <w:r w:rsidRPr="00C5325D">
              <w:rPr>
                <w:sz w:val="22"/>
                <w:szCs w:val="22"/>
                <w:lang w:val="en-US"/>
              </w:rPr>
              <w:t xml:space="preserve">TI ( </w:t>
            </w:r>
            <w:proofErr w:type="spellStart"/>
            <w:r w:rsidRPr="00C5325D">
              <w:rPr>
                <w:sz w:val="22"/>
                <w:szCs w:val="22"/>
                <w:lang w:val="en-US"/>
              </w:rPr>
              <w:t>Adolescen</w:t>
            </w:r>
            <w:proofErr w:type="spellEnd"/>
            <w:r w:rsidRPr="00C5325D">
              <w:rPr>
                <w:sz w:val="22"/>
                <w:szCs w:val="22"/>
                <w:lang w:val="en-US"/>
              </w:rPr>
              <w:t xml:space="preserve">* OR Child* OR Juvenile* OR Minor* OR “Minor age” OR </w:t>
            </w:r>
            <w:proofErr w:type="spellStart"/>
            <w:r w:rsidRPr="00C5325D">
              <w:rPr>
                <w:sz w:val="22"/>
                <w:szCs w:val="22"/>
                <w:lang w:val="en-US"/>
              </w:rPr>
              <w:t>Preadolescen</w:t>
            </w:r>
            <w:proofErr w:type="spellEnd"/>
            <w:r w:rsidRPr="00C5325D">
              <w:rPr>
                <w:sz w:val="22"/>
                <w:szCs w:val="22"/>
                <w:lang w:val="en-US"/>
              </w:rPr>
              <w:t xml:space="preserve">* OR Student* OR Teen OR Teens OR Teenager* OR Underage OR “Young adult” OR “Young people” OR Youth ) OR AB ( </w:t>
            </w:r>
            <w:proofErr w:type="spellStart"/>
            <w:r w:rsidRPr="00C5325D">
              <w:rPr>
                <w:sz w:val="22"/>
                <w:szCs w:val="22"/>
                <w:lang w:val="en-US"/>
              </w:rPr>
              <w:t>Adolescen</w:t>
            </w:r>
            <w:proofErr w:type="spellEnd"/>
            <w:r w:rsidRPr="00C5325D">
              <w:rPr>
                <w:sz w:val="22"/>
                <w:szCs w:val="22"/>
                <w:lang w:val="en-US"/>
              </w:rPr>
              <w:t xml:space="preserve">* OR Child* OR Juvenile OR Minor* OR “Minor age” OR </w:t>
            </w:r>
            <w:proofErr w:type="spellStart"/>
            <w:r w:rsidRPr="00C5325D">
              <w:rPr>
                <w:sz w:val="22"/>
                <w:szCs w:val="22"/>
                <w:lang w:val="en-US"/>
              </w:rPr>
              <w:t>Preadolescen</w:t>
            </w:r>
            <w:proofErr w:type="spellEnd"/>
            <w:r w:rsidRPr="00C5325D">
              <w:rPr>
                <w:sz w:val="22"/>
                <w:szCs w:val="22"/>
                <w:lang w:val="en-US"/>
              </w:rPr>
              <w:t xml:space="preserve">* OR Student* OR Teen OR Teens OR Teenager* OR Underage OR “Young adult” OR “Young people” OR Youth ) OR SU ( </w:t>
            </w:r>
            <w:proofErr w:type="spellStart"/>
            <w:r w:rsidRPr="00C5325D">
              <w:rPr>
                <w:sz w:val="22"/>
                <w:szCs w:val="22"/>
                <w:lang w:val="en-US"/>
              </w:rPr>
              <w:t>Adolescen</w:t>
            </w:r>
            <w:proofErr w:type="spellEnd"/>
            <w:r w:rsidRPr="00C5325D">
              <w:rPr>
                <w:sz w:val="22"/>
                <w:szCs w:val="22"/>
                <w:lang w:val="en-US"/>
              </w:rPr>
              <w:t xml:space="preserve">* OR Child* OR Juvenile OR Minor* OR “Minor age” OR </w:t>
            </w:r>
            <w:proofErr w:type="spellStart"/>
            <w:r w:rsidRPr="00C5325D">
              <w:rPr>
                <w:sz w:val="22"/>
                <w:szCs w:val="22"/>
                <w:lang w:val="en-US"/>
              </w:rPr>
              <w:t>Preadolescen</w:t>
            </w:r>
            <w:proofErr w:type="spellEnd"/>
            <w:r w:rsidRPr="00C5325D">
              <w:rPr>
                <w:sz w:val="22"/>
                <w:szCs w:val="22"/>
                <w:lang w:val="en-US"/>
              </w:rPr>
              <w:t>* OR Student* OR Teen OR Teens OR Teenager* OR Underage OR “Young adult” OR “Young people” OR Youth )</w:t>
            </w:r>
          </w:p>
        </w:tc>
      </w:tr>
      <w:tr w:rsidR="00B7283E" w:rsidRPr="00C5325D" w14:paraId="5F85046B" w14:textId="77777777" w:rsidTr="00A74DF7">
        <w:tc>
          <w:tcPr>
            <w:tcW w:w="770" w:type="dxa"/>
          </w:tcPr>
          <w:p w14:paraId="64643482" w14:textId="04F1CFC3" w:rsidR="00B7283E" w:rsidRPr="00C5325D" w:rsidRDefault="00B7283E" w:rsidP="00A804EA">
            <w:pPr>
              <w:rPr>
                <w:sz w:val="22"/>
                <w:szCs w:val="22"/>
                <w:lang w:val="en-US"/>
              </w:rPr>
            </w:pPr>
            <w:r w:rsidRPr="00C5325D">
              <w:rPr>
                <w:sz w:val="22"/>
                <w:szCs w:val="22"/>
                <w:lang w:val="en-US"/>
              </w:rPr>
              <w:t>#11</w:t>
            </w:r>
          </w:p>
        </w:tc>
        <w:tc>
          <w:tcPr>
            <w:tcW w:w="9290" w:type="dxa"/>
          </w:tcPr>
          <w:p w14:paraId="733F53F6" w14:textId="77777777" w:rsidR="00B7283E" w:rsidRPr="00C5325D" w:rsidRDefault="00B7283E" w:rsidP="00A804EA">
            <w:pPr>
              <w:rPr>
                <w:sz w:val="22"/>
                <w:szCs w:val="22"/>
                <w:lang w:val="en-US"/>
              </w:rPr>
            </w:pPr>
            <w:r w:rsidRPr="00C5325D">
              <w:rPr>
                <w:sz w:val="22"/>
                <w:szCs w:val="22"/>
                <w:lang w:val="en-US"/>
              </w:rPr>
              <w:t>#9 OR #10</w:t>
            </w:r>
          </w:p>
        </w:tc>
      </w:tr>
      <w:tr w:rsidR="00B7283E" w:rsidRPr="00C5325D" w14:paraId="220E696F" w14:textId="77777777" w:rsidTr="00A74DF7">
        <w:tc>
          <w:tcPr>
            <w:tcW w:w="770" w:type="dxa"/>
          </w:tcPr>
          <w:p w14:paraId="0D07670C" w14:textId="77777777" w:rsidR="00B7283E" w:rsidRPr="00C5325D" w:rsidRDefault="00B7283E" w:rsidP="00A804EA">
            <w:pPr>
              <w:rPr>
                <w:sz w:val="22"/>
                <w:szCs w:val="22"/>
                <w:lang w:val="en-US"/>
              </w:rPr>
            </w:pPr>
            <w:r w:rsidRPr="00C5325D">
              <w:rPr>
                <w:sz w:val="22"/>
                <w:szCs w:val="22"/>
                <w:lang w:val="en-US"/>
              </w:rPr>
              <w:t>#9</w:t>
            </w:r>
          </w:p>
        </w:tc>
        <w:tc>
          <w:tcPr>
            <w:tcW w:w="9290" w:type="dxa"/>
          </w:tcPr>
          <w:p w14:paraId="235C2BF0" w14:textId="4C76CF0C" w:rsidR="00B7283E" w:rsidRPr="00C5325D" w:rsidRDefault="00B7283E" w:rsidP="00A804EA">
            <w:pPr>
              <w:rPr>
                <w:sz w:val="22"/>
                <w:szCs w:val="22"/>
                <w:lang w:val="en-US"/>
              </w:rPr>
            </w:pPr>
            <w:r w:rsidRPr="00C5325D">
              <w:rPr>
                <w:sz w:val="22"/>
                <w:szCs w:val="22"/>
                <w:lang w:val="en-US"/>
              </w:rPr>
              <w:t>#1 AND #5 AND #8 AND #11</w:t>
            </w:r>
          </w:p>
        </w:tc>
      </w:tr>
      <w:tr w:rsidR="00B7283E" w:rsidRPr="00C606C3" w14:paraId="0799CFB9" w14:textId="77777777" w:rsidTr="00A74DF7">
        <w:tc>
          <w:tcPr>
            <w:tcW w:w="770" w:type="dxa"/>
          </w:tcPr>
          <w:p w14:paraId="1DEF9999" w14:textId="77777777" w:rsidR="00B7283E" w:rsidRPr="00C5325D" w:rsidRDefault="00B7283E" w:rsidP="00A804EA">
            <w:pPr>
              <w:rPr>
                <w:sz w:val="22"/>
                <w:szCs w:val="22"/>
                <w:lang w:val="en-US"/>
              </w:rPr>
            </w:pPr>
            <w:r w:rsidRPr="00C5325D">
              <w:rPr>
                <w:sz w:val="22"/>
                <w:szCs w:val="22"/>
                <w:lang w:val="en-US"/>
              </w:rPr>
              <w:t>#10</w:t>
            </w:r>
          </w:p>
          <w:p w14:paraId="0BE446FF" w14:textId="77777777" w:rsidR="00B7283E" w:rsidRPr="00C5325D" w:rsidRDefault="00B7283E" w:rsidP="00A804EA">
            <w:pPr>
              <w:rPr>
                <w:sz w:val="22"/>
                <w:szCs w:val="22"/>
                <w:lang w:val="en-US"/>
              </w:rPr>
            </w:pPr>
          </w:p>
        </w:tc>
        <w:tc>
          <w:tcPr>
            <w:tcW w:w="9290" w:type="dxa"/>
          </w:tcPr>
          <w:p w14:paraId="4F8451E5" w14:textId="77777777" w:rsidR="00B7283E" w:rsidRPr="00C5325D" w:rsidRDefault="00B7283E" w:rsidP="00A804EA">
            <w:pPr>
              <w:rPr>
                <w:sz w:val="22"/>
                <w:szCs w:val="22"/>
                <w:lang w:val="en-US"/>
              </w:rPr>
            </w:pPr>
            <w:r w:rsidRPr="00C5325D">
              <w:rPr>
                <w:sz w:val="22"/>
                <w:szCs w:val="22"/>
                <w:lang w:val="en-US"/>
              </w:rPr>
              <w:lastRenderedPageBreak/>
              <w:t>Limiters - Publication Date: 20030101-20241231</w:t>
            </w:r>
          </w:p>
          <w:p w14:paraId="22468CF1" w14:textId="77777777" w:rsidR="00B7283E" w:rsidRPr="00C5325D" w:rsidRDefault="00B7283E" w:rsidP="00A804EA">
            <w:pPr>
              <w:rPr>
                <w:sz w:val="22"/>
                <w:szCs w:val="22"/>
                <w:lang w:val="en-US"/>
              </w:rPr>
            </w:pPr>
            <w:r w:rsidRPr="00C5325D">
              <w:rPr>
                <w:sz w:val="22"/>
                <w:szCs w:val="22"/>
                <w:lang w:val="en-US"/>
              </w:rPr>
              <w:lastRenderedPageBreak/>
              <w:t xml:space="preserve">Narrow by Language: - </w:t>
            </w:r>
            <w:proofErr w:type="spellStart"/>
            <w:r w:rsidRPr="00C5325D">
              <w:rPr>
                <w:sz w:val="22"/>
                <w:szCs w:val="22"/>
                <w:lang w:val="en-US"/>
              </w:rPr>
              <w:t>english</w:t>
            </w:r>
            <w:proofErr w:type="spellEnd"/>
          </w:p>
        </w:tc>
      </w:tr>
    </w:tbl>
    <w:p w14:paraId="32C29B57" w14:textId="77777777" w:rsidR="00B7283E" w:rsidRPr="00C5325D" w:rsidRDefault="00B7283E" w:rsidP="00B7283E">
      <w:pPr>
        <w:rPr>
          <w:b/>
          <w:bCs/>
          <w:sz w:val="22"/>
          <w:szCs w:val="22"/>
          <w:lang w:val="en-GB"/>
        </w:rPr>
      </w:pPr>
    </w:p>
    <w:p w14:paraId="6ECE15BF" w14:textId="7B4ABF24" w:rsidR="00B7283E" w:rsidRPr="00C5325D" w:rsidRDefault="00B7283E" w:rsidP="00B7283E">
      <w:pPr>
        <w:rPr>
          <w:sz w:val="22"/>
          <w:szCs w:val="22"/>
          <w:lang w:val="en-US"/>
        </w:rPr>
      </w:pPr>
      <w:r w:rsidRPr="00C5325D">
        <w:rPr>
          <w:b/>
          <w:bCs/>
          <w:sz w:val="22"/>
          <w:szCs w:val="22"/>
          <w:lang w:val="en-GB"/>
        </w:rPr>
        <w:t>ERIC (ProQuest) n=2,644</w:t>
      </w:r>
      <w:r w:rsidRPr="00C5325D">
        <w:rPr>
          <w:b/>
          <w:bCs/>
          <w:sz w:val="22"/>
          <w:szCs w:val="22"/>
          <w:lang w:val="en-US"/>
        </w:rPr>
        <w:br/>
      </w:r>
      <w:r w:rsidRPr="00C5325D">
        <w:rPr>
          <w:sz w:val="22"/>
          <w:szCs w:val="22"/>
          <w:lang w:val="en-US"/>
        </w:rPr>
        <w:t>Date of search: February 22, 2024</w:t>
      </w:r>
      <w:r w:rsidRPr="00C5325D">
        <w:rPr>
          <w:sz w:val="22"/>
          <w:szCs w:val="22"/>
          <w:lang w:val="en-US"/>
        </w:rPr>
        <w:br/>
        <w:t>Search Mode: Advanced Search</w:t>
      </w:r>
      <w:r w:rsidRPr="00C5325D">
        <w:rPr>
          <w:sz w:val="22"/>
          <w:szCs w:val="22"/>
          <w:lang w:val="en-US"/>
        </w:rPr>
        <w:br/>
      </w:r>
    </w:p>
    <w:tbl>
      <w:tblPr>
        <w:tblW w:w="1006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760"/>
        <w:gridCol w:w="9300"/>
      </w:tblGrid>
      <w:tr w:rsidR="00B7283E" w:rsidRPr="00C5325D" w14:paraId="47DE6F47" w14:textId="77777777" w:rsidTr="00A74DF7">
        <w:tc>
          <w:tcPr>
            <w:tcW w:w="760" w:type="dxa"/>
          </w:tcPr>
          <w:p w14:paraId="7325229D" w14:textId="77777777" w:rsidR="00B7283E" w:rsidRPr="00C5325D" w:rsidRDefault="00B7283E" w:rsidP="00A804EA">
            <w:pPr>
              <w:rPr>
                <w:sz w:val="22"/>
                <w:szCs w:val="22"/>
                <w:lang w:val="en-US"/>
              </w:rPr>
            </w:pPr>
          </w:p>
        </w:tc>
        <w:tc>
          <w:tcPr>
            <w:tcW w:w="9300" w:type="dxa"/>
          </w:tcPr>
          <w:p w14:paraId="72ADE654" w14:textId="77777777" w:rsidR="00B7283E" w:rsidRPr="00C5325D" w:rsidRDefault="00B7283E" w:rsidP="00A804EA">
            <w:pPr>
              <w:rPr>
                <w:b/>
                <w:bCs/>
                <w:sz w:val="22"/>
                <w:szCs w:val="22"/>
                <w:lang w:val="en-US"/>
              </w:rPr>
            </w:pPr>
            <w:r w:rsidRPr="00C5325D">
              <w:rPr>
                <w:b/>
                <w:bCs/>
                <w:sz w:val="22"/>
                <w:szCs w:val="22"/>
                <w:lang w:val="en-US"/>
              </w:rPr>
              <w:t>Query</w:t>
            </w:r>
          </w:p>
          <w:p w14:paraId="146A2A1E" w14:textId="77777777" w:rsidR="00B7283E" w:rsidRPr="00C5325D" w:rsidRDefault="00B7283E" w:rsidP="00A804EA">
            <w:pPr>
              <w:rPr>
                <w:b/>
                <w:bCs/>
                <w:sz w:val="22"/>
                <w:szCs w:val="22"/>
                <w:lang w:val="en-US"/>
              </w:rPr>
            </w:pPr>
          </w:p>
        </w:tc>
      </w:tr>
      <w:tr w:rsidR="00B7283E" w:rsidRPr="00C5325D" w14:paraId="470ABBFB" w14:textId="77777777" w:rsidTr="00A74DF7">
        <w:tc>
          <w:tcPr>
            <w:tcW w:w="760" w:type="dxa"/>
          </w:tcPr>
          <w:p w14:paraId="3B5FE157" w14:textId="77777777" w:rsidR="00B7283E" w:rsidRPr="00C5325D" w:rsidRDefault="00B7283E" w:rsidP="00A804EA">
            <w:pPr>
              <w:rPr>
                <w:sz w:val="22"/>
                <w:szCs w:val="22"/>
                <w:lang w:val="en-US"/>
              </w:rPr>
            </w:pPr>
            <w:r w:rsidRPr="00C5325D">
              <w:rPr>
                <w:sz w:val="22"/>
                <w:szCs w:val="22"/>
                <w:lang w:val="en-US"/>
              </w:rPr>
              <w:t>#1</w:t>
            </w:r>
          </w:p>
        </w:tc>
        <w:tc>
          <w:tcPr>
            <w:tcW w:w="9300" w:type="dxa"/>
          </w:tcPr>
          <w:p w14:paraId="134B33B1" w14:textId="1FE26CDB" w:rsidR="00B7283E" w:rsidRPr="00C5325D" w:rsidRDefault="00B7283E" w:rsidP="00A804EA">
            <w:pPr>
              <w:rPr>
                <w:sz w:val="22"/>
                <w:szCs w:val="22"/>
                <w:lang w:val="en-US"/>
              </w:rPr>
            </w:pPr>
            <w:r w:rsidRPr="00C5325D">
              <w:rPr>
                <w:sz w:val="22"/>
                <w:szCs w:val="22"/>
                <w:lang w:val="en-US"/>
              </w:rPr>
              <w:t>MAINSUBJECT.EXACT("Sustainable Development")</w:t>
            </w:r>
          </w:p>
        </w:tc>
      </w:tr>
      <w:tr w:rsidR="00B7283E" w:rsidRPr="00C606C3" w14:paraId="6FD6018C" w14:textId="77777777" w:rsidTr="00A74DF7">
        <w:tc>
          <w:tcPr>
            <w:tcW w:w="760" w:type="dxa"/>
          </w:tcPr>
          <w:p w14:paraId="01DA6C3F" w14:textId="77777777" w:rsidR="00B7283E" w:rsidRPr="00C5325D" w:rsidRDefault="00B7283E" w:rsidP="00A804EA">
            <w:pPr>
              <w:rPr>
                <w:sz w:val="22"/>
                <w:szCs w:val="22"/>
                <w:lang w:val="en-US"/>
              </w:rPr>
            </w:pPr>
            <w:r w:rsidRPr="00C5325D">
              <w:rPr>
                <w:sz w:val="22"/>
                <w:szCs w:val="22"/>
                <w:lang w:val="en-US"/>
              </w:rPr>
              <w:t>#2</w:t>
            </w:r>
          </w:p>
        </w:tc>
        <w:tc>
          <w:tcPr>
            <w:tcW w:w="9300" w:type="dxa"/>
          </w:tcPr>
          <w:p w14:paraId="04EF6A84" w14:textId="5770DD30" w:rsidR="00B7283E" w:rsidRPr="00C5325D" w:rsidRDefault="00B7283E" w:rsidP="00A804EA">
            <w:pPr>
              <w:rPr>
                <w:sz w:val="22"/>
                <w:szCs w:val="22"/>
                <w:lang w:val="en-US"/>
              </w:rPr>
            </w:pPr>
            <w:r w:rsidRPr="00C5325D">
              <w:rPr>
                <w:sz w:val="22"/>
                <w:szCs w:val="22"/>
                <w:lang w:val="en-US"/>
              </w:rPr>
              <w:t xml:space="preserve">title("At-scale" OR </w:t>
            </w:r>
            <w:proofErr w:type="spellStart"/>
            <w:r w:rsidRPr="00C5325D">
              <w:rPr>
                <w:sz w:val="22"/>
                <w:szCs w:val="22"/>
                <w:lang w:val="en-US"/>
              </w:rPr>
              <w:t>Disseminat</w:t>
            </w:r>
            <w:proofErr w:type="spellEnd"/>
            <w:r w:rsidRPr="00C5325D">
              <w:rPr>
                <w:sz w:val="22"/>
                <w:szCs w:val="22"/>
                <w:lang w:val="en-US"/>
              </w:rPr>
              <w:t xml:space="preserve">* OR "Scale-up" OR “Scale up” OR "Scaling-up" OR Scalable OR Scalability OR Spread OR Sustainable OR Sustainability OR Sustain*) OR abstract("At-scale" OR </w:t>
            </w:r>
            <w:proofErr w:type="spellStart"/>
            <w:r w:rsidRPr="00C5325D">
              <w:rPr>
                <w:sz w:val="22"/>
                <w:szCs w:val="22"/>
                <w:lang w:val="en-US"/>
              </w:rPr>
              <w:t>Disseminat</w:t>
            </w:r>
            <w:proofErr w:type="spellEnd"/>
            <w:r w:rsidRPr="00C5325D">
              <w:rPr>
                <w:sz w:val="22"/>
                <w:szCs w:val="22"/>
                <w:lang w:val="en-US"/>
              </w:rPr>
              <w:t xml:space="preserve">* OR "Scale-up" OR “Scale up” OR "Scaling-up" OR Scalable OR Scalability OR Spread OR Sustainable OR Sustainability OR Sustain*) OR subject("At-scale" OR </w:t>
            </w:r>
            <w:proofErr w:type="spellStart"/>
            <w:r w:rsidRPr="00C5325D">
              <w:rPr>
                <w:sz w:val="22"/>
                <w:szCs w:val="22"/>
                <w:lang w:val="en-US"/>
              </w:rPr>
              <w:t>Disseminat</w:t>
            </w:r>
            <w:proofErr w:type="spellEnd"/>
            <w:r w:rsidRPr="00C5325D">
              <w:rPr>
                <w:sz w:val="22"/>
                <w:szCs w:val="22"/>
                <w:lang w:val="en-US"/>
              </w:rPr>
              <w:t>* OR "Scale-up" OR “Scale up” OR "Scaling-up" OR Scalable OR Scalability OR Spread OR Sustainable OR Sustainability OR Sustain*)</w:t>
            </w:r>
          </w:p>
        </w:tc>
      </w:tr>
      <w:tr w:rsidR="00B7283E" w:rsidRPr="00C5325D" w14:paraId="16943459" w14:textId="77777777" w:rsidTr="00A74DF7">
        <w:tc>
          <w:tcPr>
            <w:tcW w:w="760" w:type="dxa"/>
          </w:tcPr>
          <w:p w14:paraId="00064F86" w14:textId="77777777" w:rsidR="00B7283E" w:rsidRPr="00C5325D" w:rsidRDefault="00B7283E" w:rsidP="00A804EA">
            <w:pPr>
              <w:rPr>
                <w:sz w:val="22"/>
                <w:szCs w:val="22"/>
                <w:lang w:val="en-US"/>
              </w:rPr>
            </w:pPr>
            <w:r w:rsidRPr="00C5325D">
              <w:rPr>
                <w:sz w:val="22"/>
                <w:szCs w:val="22"/>
                <w:lang w:val="en-US"/>
              </w:rPr>
              <w:t>#3</w:t>
            </w:r>
          </w:p>
        </w:tc>
        <w:tc>
          <w:tcPr>
            <w:tcW w:w="9300" w:type="dxa"/>
          </w:tcPr>
          <w:p w14:paraId="726B39C5" w14:textId="756C511E" w:rsidR="00B7283E" w:rsidRPr="00C5325D" w:rsidRDefault="00B7283E" w:rsidP="00A804EA">
            <w:pPr>
              <w:rPr>
                <w:sz w:val="22"/>
                <w:szCs w:val="22"/>
                <w:lang w:val="en-US"/>
              </w:rPr>
            </w:pPr>
            <w:r w:rsidRPr="00C5325D">
              <w:rPr>
                <w:sz w:val="22"/>
                <w:szCs w:val="22"/>
                <w:lang w:val="en-US"/>
              </w:rPr>
              <w:t>#1 OR #2</w:t>
            </w:r>
          </w:p>
        </w:tc>
      </w:tr>
      <w:tr w:rsidR="00B7283E" w:rsidRPr="00C5325D" w14:paraId="5382F4FE" w14:textId="77777777" w:rsidTr="00A74DF7">
        <w:tc>
          <w:tcPr>
            <w:tcW w:w="760" w:type="dxa"/>
          </w:tcPr>
          <w:p w14:paraId="4EA8EC75" w14:textId="77777777" w:rsidR="00B7283E" w:rsidRPr="00C5325D" w:rsidRDefault="00B7283E" w:rsidP="00A804EA">
            <w:pPr>
              <w:rPr>
                <w:sz w:val="22"/>
                <w:szCs w:val="22"/>
                <w:lang w:val="en-US"/>
              </w:rPr>
            </w:pPr>
            <w:r w:rsidRPr="00C5325D">
              <w:rPr>
                <w:sz w:val="22"/>
                <w:szCs w:val="22"/>
                <w:lang w:val="en-US"/>
              </w:rPr>
              <w:t>#4</w:t>
            </w:r>
          </w:p>
        </w:tc>
        <w:tc>
          <w:tcPr>
            <w:tcW w:w="9300" w:type="dxa"/>
          </w:tcPr>
          <w:p w14:paraId="0786A55F" w14:textId="38DF9BE4" w:rsidR="00B7283E" w:rsidRPr="00C5325D" w:rsidRDefault="00B7283E" w:rsidP="00A804EA">
            <w:pPr>
              <w:rPr>
                <w:sz w:val="22"/>
                <w:szCs w:val="22"/>
                <w:lang w:val="en-US"/>
              </w:rPr>
            </w:pPr>
            <w:r w:rsidRPr="00C5325D">
              <w:rPr>
                <w:sz w:val="22"/>
                <w:szCs w:val="22"/>
                <w:lang w:val="en-US"/>
              </w:rPr>
              <w:t>MAINSUBJECT.EXACT("Mental Health")</w:t>
            </w:r>
          </w:p>
        </w:tc>
      </w:tr>
      <w:tr w:rsidR="00B7283E" w:rsidRPr="00C606C3" w14:paraId="369467C5" w14:textId="77777777" w:rsidTr="00A74DF7">
        <w:tc>
          <w:tcPr>
            <w:tcW w:w="760" w:type="dxa"/>
          </w:tcPr>
          <w:p w14:paraId="61FD990D" w14:textId="77777777" w:rsidR="00B7283E" w:rsidRPr="00C5325D" w:rsidRDefault="00B7283E" w:rsidP="00A804EA">
            <w:pPr>
              <w:rPr>
                <w:sz w:val="22"/>
                <w:szCs w:val="22"/>
                <w:lang w:val="en-US"/>
              </w:rPr>
            </w:pPr>
            <w:r w:rsidRPr="00C5325D">
              <w:rPr>
                <w:sz w:val="22"/>
                <w:szCs w:val="22"/>
                <w:lang w:val="en-US"/>
              </w:rPr>
              <w:t>#5</w:t>
            </w:r>
          </w:p>
          <w:p w14:paraId="58E56D53" w14:textId="77777777" w:rsidR="00B7283E" w:rsidRPr="00C5325D" w:rsidRDefault="00B7283E" w:rsidP="00A804EA">
            <w:pPr>
              <w:rPr>
                <w:sz w:val="22"/>
                <w:szCs w:val="22"/>
                <w:lang w:val="en-US"/>
              </w:rPr>
            </w:pPr>
          </w:p>
        </w:tc>
        <w:tc>
          <w:tcPr>
            <w:tcW w:w="9300" w:type="dxa"/>
          </w:tcPr>
          <w:p w14:paraId="749FEEAD" w14:textId="77777777" w:rsidR="00B7283E" w:rsidRPr="00C5325D" w:rsidRDefault="00B7283E" w:rsidP="00A804EA">
            <w:pPr>
              <w:rPr>
                <w:sz w:val="22"/>
                <w:szCs w:val="22"/>
                <w:lang w:val="en-US"/>
              </w:rPr>
            </w:pPr>
            <w:r w:rsidRPr="00C5325D">
              <w:rPr>
                <w:sz w:val="22"/>
                <w:szCs w:val="22"/>
                <w:lang w:val="en-US"/>
              </w:rPr>
              <w:t>title(“Mental health” OR "Mental well-being" OR “Mental wellbeing” OR “Mental wellness” OR “Psychological health” OR "Psychological well-being" OR “Psychological wellbeing” OR “Psychological wellness”) OR abstract(“Mental health” OR "Mental well-being" OR “Mental wellbeing” OR “Mental wellness” OR “Psychological health” OR "Psychological well-being" OR “Psychological wellbeing” OR “Psychological wellness”) OR subject(“Mental health” OR "Mental well-being" OR “Mental wellbeing” OR “Mental wellness” OR “Psychological health” OR "Psychological well-being" OR “Psychological wellbeing” OR “Psychological wellness”)</w:t>
            </w:r>
          </w:p>
        </w:tc>
      </w:tr>
      <w:tr w:rsidR="00B7283E" w:rsidRPr="00C606C3" w14:paraId="2BA6C7B5" w14:textId="77777777" w:rsidTr="00A74DF7">
        <w:tc>
          <w:tcPr>
            <w:tcW w:w="760" w:type="dxa"/>
          </w:tcPr>
          <w:p w14:paraId="765DD365" w14:textId="13241851" w:rsidR="00B7283E" w:rsidRPr="00C5325D" w:rsidRDefault="00B7283E" w:rsidP="00A804EA">
            <w:pPr>
              <w:rPr>
                <w:sz w:val="22"/>
                <w:szCs w:val="22"/>
                <w:lang w:val="en-US"/>
              </w:rPr>
            </w:pPr>
            <w:r w:rsidRPr="00C5325D">
              <w:rPr>
                <w:sz w:val="22"/>
                <w:szCs w:val="22"/>
                <w:lang w:val="en-US"/>
              </w:rPr>
              <w:t>#</w:t>
            </w:r>
            <w:r w:rsidR="00A8787F">
              <w:rPr>
                <w:sz w:val="22"/>
                <w:szCs w:val="22"/>
                <w:lang w:val="en-US"/>
              </w:rPr>
              <w:t>6</w:t>
            </w:r>
          </w:p>
        </w:tc>
        <w:tc>
          <w:tcPr>
            <w:tcW w:w="9300" w:type="dxa"/>
          </w:tcPr>
          <w:p w14:paraId="4080E38F" w14:textId="6AC59485" w:rsidR="00B7283E" w:rsidRPr="00C5325D" w:rsidRDefault="00B7283E" w:rsidP="00A804EA">
            <w:pPr>
              <w:rPr>
                <w:sz w:val="22"/>
                <w:szCs w:val="22"/>
                <w:lang w:val="en-US"/>
              </w:rPr>
            </w:pPr>
            <w:proofErr w:type="gramStart"/>
            <w:r w:rsidRPr="00C5325D">
              <w:rPr>
                <w:sz w:val="22"/>
                <w:szCs w:val="22"/>
                <w:lang w:val="en-US"/>
              </w:rPr>
              <w:t>title(</w:t>
            </w:r>
            <w:proofErr w:type="gramEnd"/>
            <w:r w:rsidRPr="00C5325D">
              <w:rPr>
                <w:sz w:val="22"/>
                <w:szCs w:val="22"/>
                <w:lang w:val="en-US"/>
              </w:rPr>
              <w:t xml:space="preserve">Intervention*) OR </w:t>
            </w:r>
            <w:proofErr w:type="gramStart"/>
            <w:r w:rsidRPr="00C5325D">
              <w:rPr>
                <w:sz w:val="22"/>
                <w:szCs w:val="22"/>
                <w:lang w:val="en-US"/>
              </w:rPr>
              <w:t>abstract(</w:t>
            </w:r>
            <w:proofErr w:type="gramEnd"/>
            <w:r w:rsidRPr="00C5325D">
              <w:rPr>
                <w:sz w:val="22"/>
                <w:szCs w:val="22"/>
                <w:lang w:val="en-US"/>
              </w:rPr>
              <w:t xml:space="preserve">Intervention*) OR </w:t>
            </w:r>
            <w:proofErr w:type="gramStart"/>
            <w:r w:rsidRPr="00C5325D">
              <w:rPr>
                <w:sz w:val="22"/>
                <w:szCs w:val="22"/>
                <w:lang w:val="en-US"/>
              </w:rPr>
              <w:t>subject(</w:t>
            </w:r>
            <w:proofErr w:type="gramEnd"/>
            <w:r w:rsidRPr="00C5325D">
              <w:rPr>
                <w:sz w:val="22"/>
                <w:szCs w:val="22"/>
                <w:lang w:val="en-US"/>
              </w:rPr>
              <w:t>Intervention*)</w:t>
            </w:r>
          </w:p>
        </w:tc>
      </w:tr>
      <w:tr w:rsidR="00B7283E" w:rsidRPr="00C5325D" w14:paraId="1D3D7486" w14:textId="77777777" w:rsidTr="00A74DF7">
        <w:tc>
          <w:tcPr>
            <w:tcW w:w="760" w:type="dxa"/>
          </w:tcPr>
          <w:p w14:paraId="440CB477" w14:textId="64EAF347" w:rsidR="00B7283E" w:rsidRPr="00C5325D" w:rsidRDefault="00B7283E" w:rsidP="00A804EA">
            <w:pPr>
              <w:rPr>
                <w:sz w:val="22"/>
                <w:szCs w:val="22"/>
                <w:lang w:val="en-US"/>
              </w:rPr>
            </w:pPr>
            <w:r w:rsidRPr="00C5325D">
              <w:rPr>
                <w:sz w:val="22"/>
                <w:szCs w:val="22"/>
                <w:lang w:val="en-US"/>
              </w:rPr>
              <w:t>#7</w:t>
            </w:r>
          </w:p>
        </w:tc>
        <w:tc>
          <w:tcPr>
            <w:tcW w:w="9300" w:type="dxa"/>
          </w:tcPr>
          <w:p w14:paraId="36740DAD" w14:textId="77777777" w:rsidR="00B7283E" w:rsidRPr="00C5325D" w:rsidRDefault="00B7283E" w:rsidP="00A804EA">
            <w:pPr>
              <w:rPr>
                <w:sz w:val="22"/>
                <w:szCs w:val="22"/>
                <w:lang w:val="en-US"/>
              </w:rPr>
            </w:pPr>
            <w:r w:rsidRPr="00C5325D">
              <w:rPr>
                <w:sz w:val="22"/>
                <w:szCs w:val="22"/>
                <w:lang w:val="en-US"/>
              </w:rPr>
              <w:t>#4 OR #5 OR #6</w:t>
            </w:r>
          </w:p>
        </w:tc>
      </w:tr>
      <w:tr w:rsidR="00B7283E" w:rsidRPr="00C606C3" w14:paraId="304C0368" w14:textId="77777777" w:rsidTr="00A74DF7">
        <w:tc>
          <w:tcPr>
            <w:tcW w:w="760" w:type="dxa"/>
          </w:tcPr>
          <w:p w14:paraId="59AC07E1" w14:textId="77777777" w:rsidR="00B7283E" w:rsidRPr="00C5325D" w:rsidRDefault="00B7283E" w:rsidP="00A804EA">
            <w:pPr>
              <w:rPr>
                <w:sz w:val="22"/>
                <w:szCs w:val="22"/>
                <w:lang w:val="en-US"/>
              </w:rPr>
            </w:pPr>
            <w:r w:rsidRPr="00C5325D">
              <w:rPr>
                <w:sz w:val="22"/>
                <w:szCs w:val="22"/>
                <w:lang w:val="en-US"/>
              </w:rPr>
              <w:t>#8</w:t>
            </w:r>
          </w:p>
        </w:tc>
        <w:tc>
          <w:tcPr>
            <w:tcW w:w="9300" w:type="dxa"/>
          </w:tcPr>
          <w:p w14:paraId="06C78BD4" w14:textId="2F016E23" w:rsidR="00B7283E" w:rsidRPr="00C5325D" w:rsidRDefault="00B7283E" w:rsidP="00A804EA">
            <w:pPr>
              <w:rPr>
                <w:sz w:val="22"/>
                <w:szCs w:val="22"/>
                <w:lang w:val="en-US"/>
              </w:rPr>
            </w:pPr>
            <w:r w:rsidRPr="00C5325D">
              <w:rPr>
                <w:sz w:val="22"/>
                <w:szCs w:val="22"/>
                <w:lang w:val="en-US"/>
              </w:rPr>
              <w:t>MAINSUBJECT.EXACT("Community Services</w:t>
            </w:r>
            <w:proofErr w:type="gramStart"/>
            <w:r w:rsidRPr="00C5325D">
              <w:rPr>
                <w:sz w:val="22"/>
                <w:szCs w:val="22"/>
                <w:lang w:val="en-US"/>
              </w:rPr>
              <w:t>")  OR</w:t>
            </w:r>
            <w:proofErr w:type="gramEnd"/>
            <w:r w:rsidRPr="00C5325D">
              <w:rPr>
                <w:sz w:val="22"/>
                <w:szCs w:val="22"/>
                <w:lang w:val="en-US"/>
              </w:rPr>
              <w:t xml:space="preserve"> MAINSUBJECT.EXACT("Public Health</w:t>
            </w:r>
            <w:proofErr w:type="gramStart"/>
            <w:r w:rsidRPr="00C5325D">
              <w:rPr>
                <w:sz w:val="22"/>
                <w:szCs w:val="22"/>
                <w:lang w:val="en-US"/>
              </w:rPr>
              <w:t>")  OR</w:t>
            </w:r>
            <w:proofErr w:type="gramEnd"/>
            <w:r w:rsidRPr="00C5325D">
              <w:rPr>
                <w:sz w:val="22"/>
                <w:szCs w:val="22"/>
                <w:lang w:val="en-US"/>
              </w:rPr>
              <w:t xml:space="preserve"> </w:t>
            </w:r>
            <w:proofErr w:type="gramStart"/>
            <w:r w:rsidRPr="00C5325D">
              <w:rPr>
                <w:sz w:val="22"/>
                <w:szCs w:val="22"/>
                <w:lang w:val="en-US"/>
              </w:rPr>
              <w:t>MAINSUBJECT.EXACT.EXPLODE</w:t>
            </w:r>
            <w:proofErr w:type="gramEnd"/>
            <w:r w:rsidRPr="00C5325D">
              <w:rPr>
                <w:sz w:val="22"/>
                <w:szCs w:val="22"/>
                <w:lang w:val="en-US"/>
              </w:rPr>
              <w:t xml:space="preserve">("Schools") OR MAINSUBJECT.EXACT("Social Work") OR </w:t>
            </w:r>
            <w:proofErr w:type="gramStart"/>
            <w:r w:rsidRPr="00C5325D">
              <w:rPr>
                <w:sz w:val="22"/>
                <w:szCs w:val="22"/>
                <w:lang w:val="en-US"/>
              </w:rPr>
              <w:t>MAINSUBJECT.EXACT.EXPLODE</w:t>
            </w:r>
            <w:proofErr w:type="gramEnd"/>
            <w:r w:rsidRPr="00C5325D">
              <w:rPr>
                <w:sz w:val="22"/>
                <w:szCs w:val="22"/>
                <w:lang w:val="en-US"/>
              </w:rPr>
              <w:t>("Nonprofit Organizations")</w:t>
            </w:r>
          </w:p>
        </w:tc>
      </w:tr>
      <w:tr w:rsidR="00B7283E" w:rsidRPr="00C606C3" w14:paraId="3B92D250" w14:textId="77777777" w:rsidTr="00A74DF7">
        <w:tc>
          <w:tcPr>
            <w:tcW w:w="760" w:type="dxa"/>
          </w:tcPr>
          <w:p w14:paraId="6F2B79E1" w14:textId="77777777" w:rsidR="00B7283E" w:rsidRPr="00C5325D" w:rsidRDefault="00B7283E" w:rsidP="00A804EA">
            <w:pPr>
              <w:rPr>
                <w:sz w:val="22"/>
                <w:szCs w:val="22"/>
                <w:lang w:val="en-US"/>
              </w:rPr>
            </w:pPr>
            <w:r w:rsidRPr="00C5325D">
              <w:rPr>
                <w:sz w:val="22"/>
                <w:szCs w:val="22"/>
                <w:lang w:val="en-US"/>
              </w:rPr>
              <w:t>#9</w:t>
            </w:r>
          </w:p>
          <w:p w14:paraId="71EFA96B" w14:textId="77777777" w:rsidR="00B7283E" w:rsidRPr="00C5325D" w:rsidRDefault="00B7283E" w:rsidP="00A804EA">
            <w:pPr>
              <w:rPr>
                <w:sz w:val="22"/>
                <w:szCs w:val="22"/>
                <w:lang w:val="en-US"/>
              </w:rPr>
            </w:pPr>
          </w:p>
        </w:tc>
        <w:tc>
          <w:tcPr>
            <w:tcW w:w="9300" w:type="dxa"/>
          </w:tcPr>
          <w:p w14:paraId="1243514E" w14:textId="77777777" w:rsidR="00B7283E" w:rsidRPr="00C5325D" w:rsidRDefault="00B7283E" w:rsidP="00A804EA">
            <w:pPr>
              <w:rPr>
                <w:sz w:val="22"/>
                <w:szCs w:val="22"/>
                <w:lang w:val="en-US"/>
              </w:rPr>
            </w:pPr>
            <w:r w:rsidRPr="00C5325D">
              <w:rPr>
                <w:sz w:val="22"/>
                <w:szCs w:val="22"/>
                <w:lang w:val="en-US"/>
              </w:rPr>
              <w:t>title(</w:t>
            </w:r>
            <w:proofErr w:type="spellStart"/>
            <w:r w:rsidRPr="00C5325D">
              <w:rPr>
                <w:sz w:val="22"/>
                <w:szCs w:val="22"/>
                <w:lang w:val="en-US"/>
              </w:rPr>
              <w:t>Communit</w:t>
            </w:r>
            <w:proofErr w:type="spellEnd"/>
            <w:r w:rsidRPr="00C5325D">
              <w:rPr>
                <w:sz w:val="22"/>
                <w:szCs w:val="22"/>
                <w:lang w:val="en-US"/>
              </w:rPr>
              <w:t>* OR Non-governmental OR Nongovernmental OR Nonprofit OR “Non-profit” OR “Not-for-Profit” OR “Not for Profit” OR “Public health” OR School* OR “Social service*” OR “Social work”) OR abstract(</w:t>
            </w:r>
            <w:proofErr w:type="spellStart"/>
            <w:r w:rsidRPr="00C5325D">
              <w:rPr>
                <w:sz w:val="22"/>
                <w:szCs w:val="22"/>
                <w:lang w:val="en-US"/>
              </w:rPr>
              <w:t>Communit</w:t>
            </w:r>
            <w:proofErr w:type="spellEnd"/>
            <w:r w:rsidRPr="00C5325D">
              <w:rPr>
                <w:sz w:val="22"/>
                <w:szCs w:val="22"/>
                <w:lang w:val="en-US"/>
              </w:rPr>
              <w:t>* OR Non-governmental OR Nongovernmental OR Nonprofit OR “Non-profit” OR “Not-for-Profit” OR “Not for Profit” OR “Public health” OR School* OR “Social service*” OR “Social work”) OR subject(</w:t>
            </w:r>
            <w:proofErr w:type="spellStart"/>
            <w:r w:rsidRPr="00C5325D">
              <w:rPr>
                <w:sz w:val="22"/>
                <w:szCs w:val="22"/>
                <w:lang w:val="en-US"/>
              </w:rPr>
              <w:t>Communit</w:t>
            </w:r>
            <w:proofErr w:type="spellEnd"/>
            <w:r w:rsidRPr="00C5325D">
              <w:rPr>
                <w:sz w:val="22"/>
                <w:szCs w:val="22"/>
                <w:lang w:val="en-US"/>
              </w:rPr>
              <w:t>* OR Non-governmental OR Nongovernmental OR Nonprofit OR “Non-profit” OR “Not-for-Profit” OR “Not for Profit” OR “Public health” OR School* OR “Social service*” OR “Social work”)</w:t>
            </w:r>
          </w:p>
        </w:tc>
      </w:tr>
      <w:tr w:rsidR="00B7283E" w:rsidRPr="00C5325D" w14:paraId="5BC54BE4" w14:textId="77777777" w:rsidTr="00A74DF7">
        <w:tc>
          <w:tcPr>
            <w:tcW w:w="760" w:type="dxa"/>
          </w:tcPr>
          <w:p w14:paraId="0A9B0AA7" w14:textId="77777777" w:rsidR="00B7283E" w:rsidRPr="00C5325D" w:rsidRDefault="00B7283E" w:rsidP="00A804EA">
            <w:pPr>
              <w:rPr>
                <w:sz w:val="22"/>
                <w:szCs w:val="22"/>
                <w:lang w:val="en-US"/>
              </w:rPr>
            </w:pPr>
            <w:r w:rsidRPr="00C5325D">
              <w:rPr>
                <w:sz w:val="22"/>
                <w:szCs w:val="22"/>
                <w:lang w:val="en-US"/>
              </w:rPr>
              <w:t>#10</w:t>
            </w:r>
          </w:p>
        </w:tc>
        <w:tc>
          <w:tcPr>
            <w:tcW w:w="9300" w:type="dxa"/>
          </w:tcPr>
          <w:p w14:paraId="509413B8" w14:textId="6AC8A8D2" w:rsidR="00B7283E" w:rsidRPr="00C5325D" w:rsidRDefault="00B7283E" w:rsidP="00A804EA">
            <w:pPr>
              <w:rPr>
                <w:sz w:val="22"/>
                <w:szCs w:val="22"/>
                <w:lang w:val="en-US"/>
              </w:rPr>
            </w:pPr>
            <w:r w:rsidRPr="00C5325D">
              <w:rPr>
                <w:sz w:val="22"/>
                <w:szCs w:val="22"/>
                <w:lang w:val="en-US"/>
              </w:rPr>
              <w:t>#8 OR #9</w:t>
            </w:r>
          </w:p>
        </w:tc>
      </w:tr>
      <w:tr w:rsidR="00B7283E" w:rsidRPr="00C606C3" w14:paraId="20A500EF" w14:textId="77777777" w:rsidTr="00A74DF7">
        <w:tc>
          <w:tcPr>
            <w:tcW w:w="760" w:type="dxa"/>
          </w:tcPr>
          <w:p w14:paraId="3AFD3FB2" w14:textId="77777777" w:rsidR="00B7283E" w:rsidRPr="00C5325D" w:rsidRDefault="00B7283E" w:rsidP="00A804EA">
            <w:pPr>
              <w:rPr>
                <w:sz w:val="22"/>
                <w:szCs w:val="22"/>
                <w:lang w:val="en-US"/>
              </w:rPr>
            </w:pPr>
            <w:r w:rsidRPr="00C5325D">
              <w:rPr>
                <w:sz w:val="22"/>
                <w:szCs w:val="22"/>
                <w:lang w:val="en-US"/>
              </w:rPr>
              <w:t>#11</w:t>
            </w:r>
          </w:p>
        </w:tc>
        <w:tc>
          <w:tcPr>
            <w:tcW w:w="9300" w:type="dxa"/>
          </w:tcPr>
          <w:p w14:paraId="20816FA6" w14:textId="77777777" w:rsidR="00B7283E" w:rsidRPr="00C5325D" w:rsidRDefault="00B7283E" w:rsidP="00A804EA">
            <w:pPr>
              <w:rPr>
                <w:sz w:val="22"/>
                <w:szCs w:val="22"/>
                <w:lang w:val="en-US"/>
              </w:rPr>
            </w:pPr>
            <w:r w:rsidRPr="00C5325D">
              <w:rPr>
                <w:sz w:val="22"/>
                <w:szCs w:val="22"/>
                <w:lang w:val="en-US"/>
              </w:rPr>
              <w:t>MAINSUBJECT.EXACT("Adolescents") OR MAINSUBJECT.EXACT("Early Adolescents") OR MAINSUBJECT.EXACT("Elementary School Students") OR MAINSUBJECT.EXACT("Children") OR MAINSUBJECT.EXACT("College Students") OR MAINSUBJECT.EXACT("High School Students") OR MAINSUBJECT.EXACT("Junior High School Students") OR MAINSUBJECT.EXACT("Late Adolescents") OR MAINSUBJECT.EXACT("Middle School Students") OR MAINSUBJECT.EXACT("Preadolescents") OR MAINSUBJECT.EXACT("Secondary School Students")  OR MAINSUBJECT.EXACT("Students") OR  MAINSUBJECT.EXACT("Two Year College Students") OR MAINSUBJECT.EXACT("Undergraduate Students") OR  MAINSUBJECT.EXACT("Young Adults") OR MAINSUBJECT.EXACT("Youth")</w:t>
            </w:r>
          </w:p>
        </w:tc>
      </w:tr>
      <w:tr w:rsidR="00B7283E" w:rsidRPr="00C606C3" w14:paraId="6393546B" w14:textId="77777777" w:rsidTr="00A74DF7">
        <w:tc>
          <w:tcPr>
            <w:tcW w:w="760" w:type="dxa"/>
          </w:tcPr>
          <w:p w14:paraId="75218B31" w14:textId="77777777" w:rsidR="00B7283E" w:rsidRPr="00C5325D" w:rsidRDefault="00B7283E" w:rsidP="00A804EA">
            <w:pPr>
              <w:rPr>
                <w:sz w:val="22"/>
                <w:szCs w:val="22"/>
                <w:lang w:val="en-US"/>
              </w:rPr>
            </w:pPr>
            <w:r w:rsidRPr="00C5325D">
              <w:rPr>
                <w:sz w:val="22"/>
                <w:szCs w:val="22"/>
                <w:lang w:val="en-US"/>
              </w:rPr>
              <w:t>#12</w:t>
            </w:r>
          </w:p>
        </w:tc>
        <w:tc>
          <w:tcPr>
            <w:tcW w:w="9300" w:type="dxa"/>
          </w:tcPr>
          <w:p w14:paraId="22E5C3C0" w14:textId="77777777" w:rsidR="00B7283E" w:rsidRPr="00C5325D" w:rsidRDefault="00B7283E" w:rsidP="00A804EA">
            <w:pPr>
              <w:rPr>
                <w:sz w:val="22"/>
                <w:szCs w:val="22"/>
                <w:lang w:val="en-US"/>
              </w:rPr>
            </w:pPr>
            <w:r w:rsidRPr="00C5325D">
              <w:rPr>
                <w:sz w:val="22"/>
                <w:szCs w:val="22"/>
                <w:lang w:val="en-US"/>
              </w:rPr>
              <w:t>title(</w:t>
            </w:r>
            <w:proofErr w:type="spellStart"/>
            <w:r w:rsidRPr="00C5325D">
              <w:rPr>
                <w:sz w:val="22"/>
                <w:szCs w:val="22"/>
                <w:lang w:val="en-US"/>
              </w:rPr>
              <w:t>Adolescen</w:t>
            </w:r>
            <w:proofErr w:type="spellEnd"/>
            <w:r w:rsidRPr="00C5325D">
              <w:rPr>
                <w:sz w:val="22"/>
                <w:szCs w:val="22"/>
                <w:lang w:val="en-US"/>
              </w:rPr>
              <w:t xml:space="preserve">* OR Child* OR Juvenile* OR Minor* OR “Minor age” OR </w:t>
            </w:r>
            <w:proofErr w:type="spellStart"/>
            <w:r w:rsidRPr="00C5325D">
              <w:rPr>
                <w:sz w:val="22"/>
                <w:szCs w:val="22"/>
                <w:lang w:val="en-US"/>
              </w:rPr>
              <w:t>Preadolescen</w:t>
            </w:r>
            <w:proofErr w:type="spellEnd"/>
            <w:r w:rsidRPr="00C5325D">
              <w:rPr>
                <w:sz w:val="22"/>
                <w:szCs w:val="22"/>
                <w:lang w:val="en-US"/>
              </w:rPr>
              <w:t>* OR Student* OR Teen OR Teens OR Teenager* OR Underage OR “Young adult” OR “Young people” OR Youth) OR abstract(</w:t>
            </w:r>
            <w:proofErr w:type="spellStart"/>
            <w:r w:rsidRPr="00C5325D">
              <w:rPr>
                <w:sz w:val="22"/>
                <w:szCs w:val="22"/>
                <w:lang w:val="en-US"/>
              </w:rPr>
              <w:t>Adolescen</w:t>
            </w:r>
            <w:proofErr w:type="spellEnd"/>
            <w:r w:rsidRPr="00C5325D">
              <w:rPr>
                <w:sz w:val="22"/>
                <w:szCs w:val="22"/>
                <w:lang w:val="en-US"/>
              </w:rPr>
              <w:t xml:space="preserve">* OR Child* OR Juvenile OR Minor* OR “Minor age” OR </w:t>
            </w:r>
            <w:proofErr w:type="spellStart"/>
            <w:r w:rsidRPr="00C5325D">
              <w:rPr>
                <w:sz w:val="22"/>
                <w:szCs w:val="22"/>
                <w:lang w:val="en-US"/>
              </w:rPr>
              <w:t>Preadolescen</w:t>
            </w:r>
            <w:proofErr w:type="spellEnd"/>
            <w:r w:rsidRPr="00C5325D">
              <w:rPr>
                <w:sz w:val="22"/>
                <w:szCs w:val="22"/>
                <w:lang w:val="en-US"/>
              </w:rPr>
              <w:t>* OR Student* OR Teen OR Teens OR Teenager* OR Underage OR “Young adult” OR “Young people” OR Youth) OR subject(</w:t>
            </w:r>
            <w:proofErr w:type="spellStart"/>
            <w:r w:rsidRPr="00C5325D">
              <w:rPr>
                <w:sz w:val="22"/>
                <w:szCs w:val="22"/>
                <w:lang w:val="en-US"/>
              </w:rPr>
              <w:t>Adolescen</w:t>
            </w:r>
            <w:proofErr w:type="spellEnd"/>
            <w:r w:rsidRPr="00C5325D">
              <w:rPr>
                <w:sz w:val="22"/>
                <w:szCs w:val="22"/>
                <w:lang w:val="en-US"/>
              </w:rPr>
              <w:t xml:space="preserve">* OR Child* OR Juvenile OR Minor* OR “Minor age” OR </w:t>
            </w:r>
            <w:proofErr w:type="spellStart"/>
            <w:r w:rsidRPr="00C5325D">
              <w:rPr>
                <w:sz w:val="22"/>
                <w:szCs w:val="22"/>
                <w:lang w:val="en-US"/>
              </w:rPr>
              <w:t>Preadolescen</w:t>
            </w:r>
            <w:proofErr w:type="spellEnd"/>
            <w:r w:rsidRPr="00C5325D">
              <w:rPr>
                <w:sz w:val="22"/>
                <w:szCs w:val="22"/>
                <w:lang w:val="en-US"/>
              </w:rPr>
              <w:t>* OR Student* OR Teen OR Teens OR Teenager* OR Underage OR “Young adult” OR “Young people” OR Youth)</w:t>
            </w:r>
          </w:p>
        </w:tc>
      </w:tr>
      <w:tr w:rsidR="00B7283E" w:rsidRPr="00C5325D" w14:paraId="384F40B7" w14:textId="77777777" w:rsidTr="00A74DF7">
        <w:tc>
          <w:tcPr>
            <w:tcW w:w="760" w:type="dxa"/>
          </w:tcPr>
          <w:p w14:paraId="261A8B80" w14:textId="77777777" w:rsidR="00B7283E" w:rsidRPr="00C5325D" w:rsidRDefault="00B7283E" w:rsidP="00A804EA">
            <w:pPr>
              <w:rPr>
                <w:sz w:val="22"/>
                <w:szCs w:val="22"/>
                <w:lang w:val="en-US"/>
              </w:rPr>
            </w:pPr>
            <w:r w:rsidRPr="00C5325D">
              <w:rPr>
                <w:sz w:val="22"/>
                <w:szCs w:val="22"/>
                <w:lang w:val="en-US"/>
              </w:rPr>
              <w:t>#13</w:t>
            </w:r>
          </w:p>
        </w:tc>
        <w:tc>
          <w:tcPr>
            <w:tcW w:w="9300" w:type="dxa"/>
          </w:tcPr>
          <w:p w14:paraId="6F3AA816" w14:textId="61A0A436" w:rsidR="00B7283E" w:rsidRPr="00C5325D" w:rsidRDefault="00B7283E" w:rsidP="00A804EA">
            <w:pPr>
              <w:rPr>
                <w:sz w:val="22"/>
                <w:szCs w:val="22"/>
                <w:lang w:val="en-US"/>
              </w:rPr>
            </w:pPr>
            <w:r w:rsidRPr="00C5325D">
              <w:rPr>
                <w:sz w:val="22"/>
                <w:szCs w:val="22"/>
                <w:lang w:val="en-US"/>
              </w:rPr>
              <w:t>#11 OR #12</w:t>
            </w:r>
          </w:p>
        </w:tc>
      </w:tr>
      <w:tr w:rsidR="00B7283E" w:rsidRPr="00C5325D" w14:paraId="1B29BDC9" w14:textId="77777777" w:rsidTr="00A74DF7">
        <w:tc>
          <w:tcPr>
            <w:tcW w:w="760" w:type="dxa"/>
          </w:tcPr>
          <w:p w14:paraId="6913E66D" w14:textId="19D37E4A" w:rsidR="00B7283E" w:rsidRPr="00C5325D" w:rsidRDefault="00B7283E" w:rsidP="00A804EA">
            <w:pPr>
              <w:rPr>
                <w:sz w:val="22"/>
                <w:szCs w:val="22"/>
                <w:lang w:val="en-US"/>
              </w:rPr>
            </w:pPr>
            <w:r w:rsidRPr="00C5325D">
              <w:rPr>
                <w:sz w:val="22"/>
                <w:szCs w:val="22"/>
                <w:lang w:val="en-US"/>
              </w:rPr>
              <w:t>#14</w:t>
            </w:r>
          </w:p>
        </w:tc>
        <w:tc>
          <w:tcPr>
            <w:tcW w:w="9300" w:type="dxa"/>
          </w:tcPr>
          <w:p w14:paraId="3B7BE5C0" w14:textId="77777777" w:rsidR="00B7283E" w:rsidRPr="00C5325D" w:rsidRDefault="00B7283E" w:rsidP="00A804EA">
            <w:pPr>
              <w:rPr>
                <w:sz w:val="22"/>
                <w:szCs w:val="22"/>
                <w:lang w:val="en-US"/>
              </w:rPr>
            </w:pPr>
            <w:r w:rsidRPr="00C5325D">
              <w:rPr>
                <w:sz w:val="22"/>
                <w:szCs w:val="22"/>
                <w:lang w:val="en-US"/>
              </w:rPr>
              <w:t>#3 AND #7 AND #10 AND #13</w:t>
            </w:r>
          </w:p>
        </w:tc>
      </w:tr>
      <w:tr w:rsidR="00B7283E" w:rsidRPr="00C606C3" w14:paraId="59A23B27" w14:textId="77777777" w:rsidTr="00A74DF7">
        <w:tc>
          <w:tcPr>
            <w:tcW w:w="760" w:type="dxa"/>
          </w:tcPr>
          <w:p w14:paraId="2B6282FD" w14:textId="77777777" w:rsidR="00B7283E" w:rsidRPr="00C5325D" w:rsidRDefault="00B7283E" w:rsidP="00A804EA">
            <w:pPr>
              <w:rPr>
                <w:sz w:val="22"/>
                <w:szCs w:val="22"/>
                <w:lang w:val="en-US"/>
              </w:rPr>
            </w:pPr>
            <w:r w:rsidRPr="00C5325D">
              <w:rPr>
                <w:sz w:val="22"/>
                <w:szCs w:val="22"/>
                <w:lang w:val="en-US"/>
              </w:rPr>
              <w:lastRenderedPageBreak/>
              <w:t>#15</w:t>
            </w:r>
          </w:p>
          <w:p w14:paraId="7D47FBDF" w14:textId="77777777" w:rsidR="00B7283E" w:rsidRPr="00C5325D" w:rsidRDefault="00B7283E" w:rsidP="00A804EA">
            <w:pPr>
              <w:rPr>
                <w:sz w:val="22"/>
                <w:szCs w:val="22"/>
                <w:lang w:val="en-US"/>
              </w:rPr>
            </w:pPr>
          </w:p>
        </w:tc>
        <w:tc>
          <w:tcPr>
            <w:tcW w:w="9300" w:type="dxa"/>
          </w:tcPr>
          <w:p w14:paraId="4D96A3A8" w14:textId="77777777" w:rsidR="00B7283E" w:rsidRPr="00C5325D" w:rsidRDefault="00B7283E" w:rsidP="00A804EA">
            <w:pPr>
              <w:rPr>
                <w:sz w:val="22"/>
                <w:szCs w:val="22"/>
                <w:lang w:val="en-US"/>
              </w:rPr>
            </w:pPr>
            <w:r w:rsidRPr="00C5325D">
              <w:rPr>
                <w:sz w:val="22"/>
                <w:szCs w:val="22"/>
                <w:lang w:val="en-US"/>
              </w:rPr>
              <w:t>Narrowed by: Entered date</w:t>
            </w:r>
            <w:proofErr w:type="gramStart"/>
            <w:r w:rsidRPr="00C5325D">
              <w:rPr>
                <w:sz w:val="22"/>
                <w:szCs w:val="22"/>
                <w:lang w:val="en-US"/>
              </w:rPr>
              <w:t>:  2003</w:t>
            </w:r>
            <w:proofErr w:type="gramEnd"/>
            <w:r w:rsidRPr="00C5325D">
              <w:rPr>
                <w:sz w:val="22"/>
                <w:szCs w:val="22"/>
                <w:lang w:val="en-US"/>
              </w:rPr>
              <w:t xml:space="preserve">-01-01 - </w:t>
            </w:r>
            <w:proofErr w:type="gramStart"/>
            <w:r w:rsidRPr="00C5325D">
              <w:rPr>
                <w:sz w:val="22"/>
                <w:szCs w:val="22"/>
                <w:lang w:val="en-US"/>
              </w:rPr>
              <w:t>2024;</w:t>
            </w:r>
            <w:proofErr w:type="gramEnd"/>
          </w:p>
          <w:p w14:paraId="2711316F" w14:textId="77777777" w:rsidR="00B7283E" w:rsidRPr="00C5325D" w:rsidRDefault="00B7283E" w:rsidP="00A804EA">
            <w:pPr>
              <w:rPr>
                <w:sz w:val="22"/>
                <w:szCs w:val="22"/>
                <w:lang w:val="en-US"/>
              </w:rPr>
            </w:pPr>
            <w:r w:rsidRPr="00C5325D">
              <w:rPr>
                <w:sz w:val="22"/>
                <w:szCs w:val="22"/>
                <w:lang w:val="en-US"/>
              </w:rPr>
              <w:t>Language:  English</w:t>
            </w:r>
          </w:p>
        </w:tc>
      </w:tr>
    </w:tbl>
    <w:p w14:paraId="340BCF97" w14:textId="77777777" w:rsidR="00A74DF7" w:rsidRDefault="00A74DF7" w:rsidP="00B7283E">
      <w:pPr>
        <w:rPr>
          <w:b/>
          <w:bCs/>
          <w:sz w:val="22"/>
          <w:szCs w:val="22"/>
          <w:lang w:val="en-GB"/>
        </w:rPr>
      </w:pPr>
    </w:p>
    <w:p w14:paraId="3FC41A1D" w14:textId="159FF1CC" w:rsidR="00B7283E" w:rsidRPr="00C5325D" w:rsidRDefault="00B7283E" w:rsidP="00B7283E">
      <w:pPr>
        <w:rPr>
          <w:sz w:val="22"/>
          <w:szCs w:val="22"/>
          <w:lang w:val="en-US"/>
        </w:rPr>
      </w:pPr>
      <w:r w:rsidRPr="00C5325D">
        <w:rPr>
          <w:b/>
          <w:bCs/>
          <w:sz w:val="22"/>
          <w:szCs w:val="22"/>
          <w:lang w:val="en-GB"/>
        </w:rPr>
        <w:t>MEDLINE (R) ALL (Ovid) n=10,462</w:t>
      </w:r>
      <w:r w:rsidRPr="00C5325D">
        <w:rPr>
          <w:b/>
          <w:bCs/>
          <w:sz w:val="22"/>
          <w:szCs w:val="22"/>
          <w:lang w:val="en-US"/>
        </w:rPr>
        <w:br/>
      </w:r>
      <w:r w:rsidRPr="00C5325D">
        <w:rPr>
          <w:sz w:val="22"/>
          <w:szCs w:val="22"/>
          <w:lang w:val="en-US"/>
        </w:rPr>
        <w:t>Date of search: February 22, 2024</w:t>
      </w:r>
      <w:r w:rsidRPr="00C5325D">
        <w:rPr>
          <w:sz w:val="22"/>
          <w:szCs w:val="22"/>
          <w:lang w:val="en-US"/>
        </w:rPr>
        <w:br/>
        <w:t>Search Mode: Advanced Search</w:t>
      </w:r>
      <w:r w:rsidRPr="00C5325D">
        <w:rPr>
          <w:sz w:val="22"/>
          <w:szCs w:val="22"/>
          <w:lang w:val="en-US"/>
        </w:rPr>
        <w:br/>
      </w:r>
    </w:p>
    <w:tbl>
      <w:tblPr>
        <w:tblW w:w="1006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704"/>
        <w:gridCol w:w="9356"/>
      </w:tblGrid>
      <w:tr w:rsidR="00B7283E" w:rsidRPr="00C5325D" w14:paraId="082DA963" w14:textId="77777777" w:rsidTr="00A74DF7">
        <w:tc>
          <w:tcPr>
            <w:tcW w:w="704" w:type="dxa"/>
          </w:tcPr>
          <w:p w14:paraId="612AA74B" w14:textId="77777777" w:rsidR="00B7283E" w:rsidRPr="00C5325D" w:rsidRDefault="00B7283E" w:rsidP="00A804EA">
            <w:pPr>
              <w:rPr>
                <w:sz w:val="22"/>
                <w:szCs w:val="22"/>
                <w:lang w:val="en-GB"/>
              </w:rPr>
            </w:pPr>
          </w:p>
        </w:tc>
        <w:tc>
          <w:tcPr>
            <w:tcW w:w="9356" w:type="dxa"/>
          </w:tcPr>
          <w:p w14:paraId="3C60E381" w14:textId="77777777" w:rsidR="00B7283E" w:rsidRPr="00C5325D" w:rsidRDefault="00B7283E" w:rsidP="00A804EA">
            <w:pPr>
              <w:rPr>
                <w:b/>
                <w:bCs/>
                <w:sz w:val="22"/>
                <w:szCs w:val="22"/>
                <w:lang w:val="en-US"/>
              </w:rPr>
            </w:pPr>
            <w:r w:rsidRPr="00C5325D">
              <w:rPr>
                <w:b/>
                <w:bCs/>
                <w:sz w:val="22"/>
                <w:szCs w:val="22"/>
                <w:lang w:val="en-US"/>
              </w:rPr>
              <w:t>Query</w:t>
            </w:r>
          </w:p>
          <w:p w14:paraId="6C049DFB" w14:textId="77777777" w:rsidR="00B7283E" w:rsidRPr="00C5325D" w:rsidRDefault="00B7283E" w:rsidP="00A804EA">
            <w:pPr>
              <w:rPr>
                <w:sz w:val="22"/>
                <w:szCs w:val="22"/>
                <w:lang w:val="en-GB"/>
              </w:rPr>
            </w:pPr>
          </w:p>
        </w:tc>
      </w:tr>
      <w:tr w:rsidR="00B7283E" w:rsidRPr="00C5325D" w14:paraId="62DAC589" w14:textId="77777777" w:rsidTr="00A74DF7">
        <w:tc>
          <w:tcPr>
            <w:tcW w:w="704" w:type="dxa"/>
          </w:tcPr>
          <w:p w14:paraId="5AC7F08A" w14:textId="77777777" w:rsidR="00B7283E" w:rsidRPr="00C5325D" w:rsidRDefault="00B7283E" w:rsidP="00A804EA">
            <w:pPr>
              <w:rPr>
                <w:sz w:val="22"/>
                <w:szCs w:val="22"/>
                <w:lang w:val="en-GB"/>
              </w:rPr>
            </w:pPr>
            <w:r w:rsidRPr="00C5325D">
              <w:rPr>
                <w:sz w:val="22"/>
                <w:szCs w:val="22"/>
                <w:lang w:val="en-GB"/>
              </w:rPr>
              <w:t>#1</w:t>
            </w:r>
          </w:p>
        </w:tc>
        <w:tc>
          <w:tcPr>
            <w:tcW w:w="9356" w:type="dxa"/>
          </w:tcPr>
          <w:p w14:paraId="4363B31A" w14:textId="2D89C83C" w:rsidR="00B7283E" w:rsidRPr="00C5325D" w:rsidRDefault="00B7283E" w:rsidP="00A804EA">
            <w:pPr>
              <w:rPr>
                <w:sz w:val="22"/>
                <w:szCs w:val="22"/>
                <w:lang w:val="en-GB"/>
              </w:rPr>
            </w:pPr>
            <w:r w:rsidRPr="00C5325D">
              <w:rPr>
                <w:sz w:val="22"/>
                <w:szCs w:val="22"/>
                <w:lang w:val="en-GB"/>
              </w:rPr>
              <w:t>Sustainable Development/</w:t>
            </w:r>
          </w:p>
        </w:tc>
      </w:tr>
      <w:tr w:rsidR="00B7283E" w:rsidRPr="00C606C3" w14:paraId="688C0112" w14:textId="77777777" w:rsidTr="00A74DF7">
        <w:tc>
          <w:tcPr>
            <w:tcW w:w="0" w:type="auto"/>
          </w:tcPr>
          <w:p w14:paraId="7DD8F17B" w14:textId="77777777" w:rsidR="00B7283E" w:rsidRPr="00C5325D" w:rsidRDefault="00B7283E" w:rsidP="00A804EA">
            <w:pPr>
              <w:rPr>
                <w:sz w:val="22"/>
                <w:szCs w:val="22"/>
                <w:lang w:val="en-GB"/>
              </w:rPr>
            </w:pPr>
            <w:r w:rsidRPr="00C5325D">
              <w:rPr>
                <w:sz w:val="22"/>
                <w:szCs w:val="22"/>
                <w:lang w:val="en-GB"/>
              </w:rPr>
              <w:t>#2</w:t>
            </w:r>
          </w:p>
        </w:tc>
        <w:tc>
          <w:tcPr>
            <w:tcW w:w="9356" w:type="dxa"/>
          </w:tcPr>
          <w:p w14:paraId="06B4FE4A" w14:textId="77777777" w:rsidR="00B7283E" w:rsidRPr="00C5325D" w:rsidRDefault="00B7283E" w:rsidP="00A804EA">
            <w:pPr>
              <w:rPr>
                <w:sz w:val="22"/>
                <w:szCs w:val="22"/>
                <w:lang w:val="en-GB"/>
              </w:rPr>
            </w:pPr>
            <w:r w:rsidRPr="00C5325D">
              <w:rPr>
                <w:sz w:val="22"/>
                <w:szCs w:val="22"/>
                <w:lang w:val="en-GB"/>
              </w:rPr>
              <w:t xml:space="preserve">("At-scale" or </w:t>
            </w:r>
            <w:proofErr w:type="spellStart"/>
            <w:r w:rsidRPr="00C5325D">
              <w:rPr>
                <w:sz w:val="22"/>
                <w:szCs w:val="22"/>
                <w:lang w:val="en-GB"/>
              </w:rPr>
              <w:t>Disseminat</w:t>
            </w:r>
            <w:proofErr w:type="spellEnd"/>
            <w:r w:rsidRPr="00C5325D">
              <w:rPr>
                <w:sz w:val="22"/>
                <w:szCs w:val="22"/>
                <w:lang w:val="en-GB"/>
              </w:rPr>
              <w:t xml:space="preserve">* or "Scale-up" or </w:t>
            </w:r>
            <w:proofErr w:type="gramStart"/>
            <w:r w:rsidRPr="00C5325D">
              <w:rPr>
                <w:sz w:val="22"/>
                <w:szCs w:val="22"/>
                <w:lang w:val="en-GB"/>
              </w:rPr>
              <w:t>Scale</w:t>
            </w:r>
            <w:proofErr w:type="gramEnd"/>
            <w:r w:rsidRPr="00C5325D">
              <w:rPr>
                <w:sz w:val="22"/>
                <w:szCs w:val="22"/>
                <w:lang w:val="en-GB"/>
              </w:rPr>
              <w:t xml:space="preserve"> up or "Scaling-up" or Scalable or Scalability or Spread or Sustainable or Sustainability or Sustain*</w:t>
            </w:r>
            <w:proofErr w:type="gramStart"/>
            <w:r w:rsidRPr="00C5325D">
              <w:rPr>
                <w:sz w:val="22"/>
                <w:szCs w:val="22"/>
                <w:lang w:val="en-GB"/>
              </w:rPr>
              <w:t>).</w:t>
            </w:r>
            <w:proofErr w:type="spellStart"/>
            <w:r w:rsidRPr="00C5325D">
              <w:rPr>
                <w:sz w:val="22"/>
                <w:szCs w:val="22"/>
                <w:lang w:val="en-GB"/>
              </w:rPr>
              <w:t>ab</w:t>
            </w:r>
            <w:proofErr w:type="gramEnd"/>
            <w:r w:rsidRPr="00C5325D">
              <w:rPr>
                <w:sz w:val="22"/>
                <w:szCs w:val="22"/>
                <w:lang w:val="en-GB"/>
              </w:rPr>
              <w:t>,ti</w:t>
            </w:r>
            <w:proofErr w:type="spellEnd"/>
            <w:r w:rsidRPr="00C5325D">
              <w:rPr>
                <w:sz w:val="22"/>
                <w:szCs w:val="22"/>
                <w:lang w:val="en-GB"/>
              </w:rPr>
              <w:t>.</w:t>
            </w:r>
          </w:p>
        </w:tc>
      </w:tr>
      <w:tr w:rsidR="00B7283E" w:rsidRPr="00C5325D" w14:paraId="66970E88" w14:textId="77777777" w:rsidTr="00A74DF7">
        <w:tc>
          <w:tcPr>
            <w:tcW w:w="0" w:type="auto"/>
          </w:tcPr>
          <w:p w14:paraId="5E12057A" w14:textId="77777777" w:rsidR="00B7283E" w:rsidRPr="00C5325D" w:rsidRDefault="00B7283E" w:rsidP="00A804EA">
            <w:pPr>
              <w:rPr>
                <w:sz w:val="22"/>
                <w:szCs w:val="22"/>
                <w:lang w:val="en-GB"/>
              </w:rPr>
            </w:pPr>
            <w:r w:rsidRPr="00C5325D">
              <w:rPr>
                <w:sz w:val="22"/>
                <w:szCs w:val="22"/>
                <w:lang w:val="en-GB"/>
              </w:rPr>
              <w:t>#3</w:t>
            </w:r>
          </w:p>
        </w:tc>
        <w:tc>
          <w:tcPr>
            <w:tcW w:w="9356" w:type="dxa"/>
          </w:tcPr>
          <w:p w14:paraId="78B58408" w14:textId="510AFC9C" w:rsidR="00B7283E" w:rsidRPr="00C5325D" w:rsidRDefault="00B7283E" w:rsidP="00A804EA">
            <w:pPr>
              <w:rPr>
                <w:sz w:val="22"/>
                <w:szCs w:val="22"/>
                <w:lang w:val="en-GB"/>
              </w:rPr>
            </w:pPr>
            <w:r w:rsidRPr="00C5325D">
              <w:rPr>
                <w:sz w:val="22"/>
                <w:szCs w:val="22"/>
                <w:lang w:val="en-GB"/>
              </w:rPr>
              <w:t>#1 or #2</w:t>
            </w:r>
          </w:p>
        </w:tc>
      </w:tr>
      <w:tr w:rsidR="00B7283E" w:rsidRPr="00C5325D" w14:paraId="492FDFBB" w14:textId="77777777" w:rsidTr="00A74DF7">
        <w:tc>
          <w:tcPr>
            <w:tcW w:w="0" w:type="auto"/>
          </w:tcPr>
          <w:p w14:paraId="4C155956" w14:textId="77777777" w:rsidR="00B7283E" w:rsidRPr="00C5325D" w:rsidRDefault="00B7283E" w:rsidP="00A804EA">
            <w:pPr>
              <w:rPr>
                <w:sz w:val="22"/>
                <w:szCs w:val="22"/>
                <w:lang w:val="en-GB"/>
              </w:rPr>
            </w:pPr>
            <w:r w:rsidRPr="00C5325D">
              <w:rPr>
                <w:sz w:val="22"/>
                <w:szCs w:val="22"/>
                <w:lang w:val="en-GB"/>
              </w:rPr>
              <w:t>#4</w:t>
            </w:r>
          </w:p>
        </w:tc>
        <w:tc>
          <w:tcPr>
            <w:tcW w:w="9356" w:type="dxa"/>
          </w:tcPr>
          <w:p w14:paraId="2E428688" w14:textId="200092C3" w:rsidR="00B7283E" w:rsidRPr="00C5325D" w:rsidRDefault="00B7283E" w:rsidP="00A804EA">
            <w:pPr>
              <w:rPr>
                <w:sz w:val="22"/>
                <w:szCs w:val="22"/>
                <w:lang w:val="en-GB"/>
              </w:rPr>
            </w:pPr>
            <w:r w:rsidRPr="00C5325D">
              <w:rPr>
                <w:sz w:val="22"/>
                <w:szCs w:val="22"/>
                <w:lang w:val="en-GB"/>
              </w:rPr>
              <w:t>Mental Health/</w:t>
            </w:r>
          </w:p>
        </w:tc>
      </w:tr>
      <w:tr w:rsidR="00B7283E" w:rsidRPr="00C5325D" w14:paraId="0CDF3C46" w14:textId="77777777" w:rsidTr="00A74DF7">
        <w:tc>
          <w:tcPr>
            <w:tcW w:w="0" w:type="auto"/>
          </w:tcPr>
          <w:p w14:paraId="4CA6D7FC" w14:textId="77777777" w:rsidR="00B7283E" w:rsidRPr="00C5325D" w:rsidRDefault="00B7283E" w:rsidP="00A804EA">
            <w:pPr>
              <w:rPr>
                <w:sz w:val="22"/>
                <w:szCs w:val="22"/>
                <w:lang w:val="en-GB"/>
              </w:rPr>
            </w:pPr>
            <w:r w:rsidRPr="00C5325D">
              <w:rPr>
                <w:sz w:val="22"/>
                <w:szCs w:val="22"/>
                <w:lang w:val="en-GB"/>
              </w:rPr>
              <w:t>#5</w:t>
            </w:r>
          </w:p>
        </w:tc>
        <w:tc>
          <w:tcPr>
            <w:tcW w:w="9356" w:type="dxa"/>
          </w:tcPr>
          <w:p w14:paraId="42673814" w14:textId="5E0C7C11" w:rsidR="00B7283E" w:rsidRPr="00C5325D" w:rsidRDefault="00B7283E" w:rsidP="00A804EA">
            <w:pPr>
              <w:rPr>
                <w:sz w:val="22"/>
                <w:szCs w:val="22"/>
                <w:lang w:val="en-GB"/>
              </w:rPr>
            </w:pPr>
            <w:r w:rsidRPr="00C5325D">
              <w:rPr>
                <w:sz w:val="22"/>
                <w:szCs w:val="22"/>
                <w:lang w:val="en-GB"/>
              </w:rPr>
              <w:t>Psychological Well-Being/</w:t>
            </w:r>
          </w:p>
        </w:tc>
      </w:tr>
      <w:tr w:rsidR="00B7283E" w:rsidRPr="00C5325D" w14:paraId="1D91F77E" w14:textId="77777777" w:rsidTr="00A74DF7">
        <w:tc>
          <w:tcPr>
            <w:tcW w:w="0" w:type="auto"/>
          </w:tcPr>
          <w:p w14:paraId="6B17F735" w14:textId="77777777" w:rsidR="00B7283E" w:rsidRPr="00C5325D" w:rsidRDefault="00B7283E" w:rsidP="00A804EA">
            <w:pPr>
              <w:rPr>
                <w:sz w:val="22"/>
                <w:szCs w:val="22"/>
                <w:lang w:val="en-GB"/>
              </w:rPr>
            </w:pPr>
            <w:r w:rsidRPr="00C5325D">
              <w:rPr>
                <w:sz w:val="22"/>
                <w:szCs w:val="22"/>
                <w:lang w:val="en-GB"/>
              </w:rPr>
              <w:t>#6</w:t>
            </w:r>
          </w:p>
        </w:tc>
        <w:tc>
          <w:tcPr>
            <w:tcW w:w="9356" w:type="dxa"/>
          </w:tcPr>
          <w:p w14:paraId="1173ABC9" w14:textId="30203135" w:rsidR="00B7283E" w:rsidRPr="00C5325D" w:rsidRDefault="00B7283E" w:rsidP="00A804EA">
            <w:pPr>
              <w:rPr>
                <w:sz w:val="22"/>
                <w:szCs w:val="22"/>
                <w:lang w:val="en-GB"/>
              </w:rPr>
            </w:pPr>
            <w:r w:rsidRPr="00C5325D">
              <w:rPr>
                <w:sz w:val="22"/>
                <w:szCs w:val="22"/>
                <w:lang w:val="en-GB"/>
              </w:rPr>
              <w:t>Intervention</w:t>
            </w:r>
            <w:proofErr w:type="gramStart"/>
            <w:r w:rsidRPr="00C5325D">
              <w:rPr>
                <w:sz w:val="22"/>
                <w:szCs w:val="22"/>
                <w:lang w:val="en-GB"/>
              </w:rPr>
              <w:t>*.</w:t>
            </w:r>
            <w:proofErr w:type="spellStart"/>
            <w:r w:rsidRPr="00C5325D">
              <w:rPr>
                <w:sz w:val="22"/>
                <w:szCs w:val="22"/>
                <w:lang w:val="en-GB"/>
              </w:rPr>
              <w:t>ab</w:t>
            </w:r>
            <w:proofErr w:type="gramEnd"/>
            <w:r w:rsidRPr="00C5325D">
              <w:rPr>
                <w:sz w:val="22"/>
                <w:szCs w:val="22"/>
                <w:lang w:val="en-GB"/>
              </w:rPr>
              <w:t>,ti</w:t>
            </w:r>
            <w:proofErr w:type="spellEnd"/>
            <w:r w:rsidRPr="00C5325D">
              <w:rPr>
                <w:sz w:val="22"/>
                <w:szCs w:val="22"/>
                <w:lang w:val="en-GB"/>
              </w:rPr>
              <w:t>.</w:t>
            </w:r>
          </w:p>
        </w:tc>
      </w:tr>
      <w:tr w:rsidR="00B7283E" w:rsidRPr="00C606C3" w14:paraId="76383B4D" w14:textId="77777777" w:rsidTr="00A74DF7">
        <w:tc>
          <w:tcPr>
            <w:tcW w:w="0" w:type="auto"/>
          </w:tcPr>
          <w:p w14:paraId="03D05C77" w14:textId="77777777" w:rsidR="00B7283E" w:rsidRPr="00C5325D" w:rsidRDefault="00B7283E" w:rsidP="00A804EA">
            <w:pPr>
              <w:rPr>
                <w:sz w:val="22"/>
                <w:szCs w:val="22"/>
                <w:lang w:val="en-GB"/>
              </w:rPr>
            </w:pPr>
            <w:r w:rsidRPr="00C5325D">
              <w:rPr>
                <w:sz w:val="22"/>
                <w:szCs w:val="22"/>
                <w:lang w:val="en-GB"/>
              </w:rPr>
              <w:t>#7</w:t>
            </w:r>
          </w:p>
        </w:tc>
        <w:tc>
          <w:tcPr>
            <w:tcW w:w="9356" w:type="dxa"/>
          </w:tcPr>
          <w:p w14:paraId="6B7803D7" w14:textId="77777777" w:rsidR="00B7283E" w:rsidRPr="00C5325D" w:rsidRDefault="00B7283E" w:rsidP="00A804EA">
            <w:pPr>
              <w:rPr>
                <w:sz w:val="22"/>
                <w:szCs w:val="22"/>
                <w:lang w:val="en-GB"/>
              </w:rPr>
            </w:pPr>
            <w:r w:rsidRPr="00C5325D">
              <w:rPr>
                <w:sz w:val="22"/>
                <w:szCs w:val="22"/>
                <w:lang w:val="en-GB"/>
              </w:rPr>
              <w:t xml:space="preserve">(Mental health or "Mental well-being" or Mental wellbeing or Mental wellness or </w:t>
            </w:r>
            <w:proofErr w:type="gramStart"/>
            <w:r w:rsidRPr="00C5325D">
              <w:rPr>
                <w:sz w:val="22"/>
                <w:szCs w:val="22"/>
                <w:lang w:val="en-GB"/>
              </w:rPr>
              <w:t>Psychological</w:t>
            </w:r>
            <w:proofErr w:type="gramEnd"/>
            <w:r w:rsidRPr="00C5325D">
              <w:rPr>
                <w:sz w:val="22"/>
                <w:szCs w:val="22"/>
                <w:lang w:val="en-GB"/>
              </w:rPr>
              <w:t xml:space="preserve"> health or "Psychological well-being" or </w:t>
            </w:r>
            <w:proofErr w:type="gramStart"/>
            <w:r w:rsidRPr="00C5325D">
              <w:rPr>
                <w:sz w:val="22"/>
                <w:szCs w:val="22"/>
                <w:lang w:val="en-GB"/>
              </w:rPr>
              <w:t>Psychological</w:t>
            </w:r>
            <w:proofErr w:type="gramEnd"/>
            <w:r w:rsidRPr="00C5325D">
              <w:rPr>
                <w:sz w:val="22"/>
                <w:szCs w:val="22"/>
                <w:lang w:val="en-GB"/>
              </w:rPr>
              <w:t xml:space="preserve"> wellbeing or </w:t>
            </w:r>
            <w:proofErr w:type="gramStart"/>
            <w:r w:rsidRPr="00C5325D">
              <w:rPr>
                <w:sz w:val="22"/>
                <w:szCs w:val="22"/>
                <w:lang w:val="en-GB"/>
              </w:rPr>
              <w:t>Psychological</w:t>
            </w:r>
            <w:proofErr w:type="gramEnd"/>
            <w:r w:rsidRPr="00C5325D">
              <w:rPr>
                <w:sz w:val="22"/>
                <w:szCs w:val="22"/>
                <w:lang w:val="en-GB"/>
              </w:rPr>
              <w:t xml:space="preserve"> wellness</w:t>
            </w:r>
            <w:proofErr w:type="gramStart"/>
            <w:r w:rsidRPr="00C5325D">
              <w:rPr>
                <w:sz w:val="22"/>
                <w:szCs w:val="22"/>
                <w:lang w:val="en-GB"/>
              </w:rPr>
              <w:t>).</w:t>
            </w:r>
            <w:proofErr w:type="spellStart"/>
            <w:r w:rsidRPr="00C5325D">
              <w:rPr>
                <w:sz w:val="22"/>
                <w:szCs w:val="22"/>
                <w:lang w:val="en-GB"/>
              </w:rPr>
              <w:t>ab</w:t>
            </w:r>
            <w:proofErr w:type="gramEnd"/>
            <w:r w:rsidRPr="00C5325D">
              <w:rPr>
                <w:sz w:val="22"/>
                <w:szCs w:val="22"/>
                <w:lang w:val="en-GB"/>
              </w:rPr>
              <w:t>,ti</w:t>
            </w:r>
            <w:proofErr w:type="spellEnd"/>
            <w:r w:rsidRPr="00C5325D">
              <w:rPr>
                <w:sz w:val="22"/>
                <w:szCs w:val="22"/>
                <w:lang w:val="en-GB"/>
              </w:rPr>
              <w:t>.</w:t>
            </w:r>
          </w:p>
        </w:tc>
      </w:tr>
      <w:tr w:rsidR="00B7283E" w:rsidRPr="00C5325D" w14:paraId="4A1BA1B6" w14:textId="77777777" w:rsidTr="00A74DF7">
        <w:tc>
          <w:tcPr>
            <w:tcW w:w="0" w:type="auto"/>
          </w:tcPr>
          <w:p w14:paraId="6647DDE6" w14:textId="77777777" w:rsidR="00B7283E" w:rsidRPr="00C5325D" w:rsidRDefault="00B7283E" w:rsidP="00A804EA">
            <w:pPr>
              <w:rPr>
                <w:sz w:val="22"/>
                <w:szCs w:val="22"/>
                <w:lang w:val="en-GB"/>
              </w:rPr>
            </w:pPr>
            <w:r w:rsidRPr="00C5325D">
              <w:rPr>
                <w:sz w:val="22"/>
                <w:szCs w:val="22"/>
                <w:lang w:val="en-GB"/>
              </w:rPr>
              <w:t>#8</w:t>
            </w:r>
          </w:p>
        </w:tc>
        <w:tc>
          <w:tcPr>
            <w:tcW w:w="9356" w:type="dxa"/>
          </w:tcPr>
          <w:p w14:paraId="44C4B9E0" w14:textId="3B225B95" w:rsidR="00B7283E" w:rsidRPr="00C5325D" w:rsidRDefault="00B7283E" w:rsidP="00A804EA">
            <w:pPr>
              <w:rPr>
                <w:sz w:val="22"/>
                <w:szCs w:val="22"/>
                <w:lang w:val="en-GB"/>
              </w:rPr>
            </w:pPr>
            <w:r w:rsidRPr="00C5325D">
              <w:rPr>
                <w:sz w:val="22"/>
                <w:szCs w:val="22"/>
                <w:lang w:val="en-GB"/>
              </w:rPr>
              <w:t>#4 or #5 or #6 or #7</w:t>
            </w:r>
          </w:p>
        </w:tc>
      </w:tr>
      <w:tr w:rsidR="00B7283E" w:rsidRPr="00C606C3" w14:paraId="412D98BB" w14:textId="77777777" w:rsidTr="00A74DF7">
        <w:tc>
          <w:tcPr>
            <w:tcW w:w="0" w:type="auto"/>
          </w:tcPr>
          <w:p w14:paraId="2117AD11" w14:textId="77777777" w:rsidR="00B7283E" w:rsidRPr="00C5325D" w:rsidRDefault="00B7283E" w:rsidP="00A804EA">
            <w:pPr>
              <w:rPr>
                <w:sz w:val="22"/>
                <w:szCs w:val="22"/>
                <w:lang w:val="en-GB"/>
              </w:rPr>
            </w:pPr>
            <w:r w:rsidRPr="00C5325D">
              <w:rPr>
                <w:sz w:val="22"/>
                <w:szCs w:val="22"/>
                <w:lang w:val="en-GB"/>
              </w:rPr>
              <w:t>#9</w:t>
            </w:r>
          </w:p>
        </w:tc>
        <w:tc>
          <w:tcPr>
            <w:tcW w:w="9356" w:type="dxa"/>
          </w:tcPr>
          <w:p w14:paraId="245738DF" w14:textId="77777777" w:rsidR="00B7283E" w:rsidRPr="00C5325D" w:rsidRDefault="00B7283E" w:rsidP="00A804EA">
            <w:pPr>
              <w:rPr>
                <w:sz w:val="22"/>
                <w:szCs w:val="22"/>
                <w:lang w:val="en-GB"/>
              </w:rPr>
            </w:pPr>
            <w:r w:rsidRPr="00C5325D">
              <w:rPr>
                <w:sz w:val="22"/>
                <w:szCs w:val="22"/>
                <w:lang w:val="en-GB"/>
              </w:rPr>
              <w:t>Community Health Services/ or Child Health Services/ or Community Mental Health Services/</w:t>
            </w:r>
          </w:p>
        </w:tc>
      </w:tr>
      <w:tr w:rsidR="00B7283E" w:rsidRPr="00C5325D" w14:paraId="3C5ECD61" w14:textId="77777777" w:rsidTr="00A74DF7">
        <w:tc>
          <w:tcPr>
            <w:tcW w:w="0" w:type="auto"/>
          </w:tcPr>
          <w:p w14:paraId="0D490FFC" w14:textId="77777777" w:rsidR="00B7283E" w:rsidRPr="00C5325D" w:rsidRDefault="00B7283E" w:rsidP="00A804EA">
            <w:pPr>
              <w:rPr>
                <w:sz w:val="22"/>
                <w:szCs w:val="22"/>
                <w:lang w:val="en-GB"/>
              </w:rPr>
            </w:pPr>
            <w:r w:rsidRPr="00C5325D">
              <w:rPr>
                <w:sz w:val="22"/>
                <w:szCs w:val="22"/>
                <w:lang w:val="en-GB"/>
              </w:rPr>
              <w:t>#10</w:t>
            </w:r>
          </w:p>
        </w:tc>
        <w:tc>
          <w:tcPr>
            <w:tcW w:w="9356" w:type="dxa"/>
          </w:tcPr>
          <w:p w14:paraId="08E460B6" w14:textId="4FB70407" w:rsidR="00B7283E" w:rsidRPr="00C5325D" w:rsidRDefault="00B7283E" w:rsidP="00A804EA">
            <w:pPr>
              <w:rPr>
                <w:sz w:val="22"/>
                <w:szCs w:val="22"/>
                <w:lang w:val="en-GB"/>
              </w:rPr>
            </w:pPr>
            <w:r w:rsidRPr="00C5325D">
              <w:rPr>
                <w:sz w:val="22"/>
                <w:szCs w:val="22"/>
                <w:lang w:val="en-GB"/>
              </w:rPr>
              <w:t>exp Organizations, Nonprofit/</w:t>
            </w:r>
          </w:p>
        </w:tc>
      </w:tr>
      <w:tr w:rsidR="00B7283E" w:rsidRPr="00C5325D" w14:paraId="19E6FAA6" w14:textId="77777777" w:rsidTr="00A74DF7">
        <w:tc>
          <w:tcPr>
            <w:tcW w:w="0" w:type="auto"/>
          </w:tcPr>
          <w:p w14:paraId="1BF9E2F9" w14:textId="77777777" w:rsidR="00B7283E" w:rsidRPr="00C5325D" w:rsidRDefault="00B7283E" w:rsidP="00A804EA">
            <w:pPr>
              <w:rPr>
                <w:sz w:val="22"/>
                <w:szCs w:val="22"/>
                <w:lang w:val="en-GB"/>
              </w:rPr>
            </w:pPr>
            <w:r w:rsidRPr="00C5325D">
              <w:rPr>
                <w:sz w:val="22"/>
                <w:szCs w:val="22"/>
                <w:lang w:val="en-GB"/>
              </w:rPr>
              <w:t>#11</w:t>
            </w:r>
          </w:p>
        </w:tc>
        <w:tc>
          <w:tcPr>
            <w:tcW w:w="9356" w:type="dxa"/>
          </w:tcPr>
          <w:p w14:paraId="7CB72A84" w14:textId="79C683B1" w:rsidR="00B7283E" w:rsidRPr="00C5325D" w:rsidRDefault="00B7283E" w:rsidP="00A804EA">
            <w:pPr>
              <w:rPr>
                <w:sz w:val="22"/>
                <w:szCs w:val="22"/>
                <w:lang w:val="en-GB"/>
              </w:rPr>
            </w:pPr>
            <w:r w:rsidRPr="00C5325D">
              <w:rPr>
                <w:sz w:val="22"/>
                <w:szCs w:val="22"/>
                <w:lang w:val="en-GB"/>
              </w:rPr>
              <w:t>Public Health/</w:t>
            </w:r>
          </w:p>
        </w:tc>
      </w:tr>
      <w:tr w:rsidR="00B7283E" w:rsidRPr="00C5325D" w14:paraId="77FB8C0B" w14:textId="77777777" w:rsidTr="00A74DF7">
        <w:tc>
          <w:tcPr>
            <w:tcW w:w="0" w:type="auto"/>
          </w:tcPr>
          <w:p w14:paraId="4D2A6CF9" w14:textId="77777777" w:rsidR="00B7283E" w:rsidRPr="00C5325D" w:rsidRDefault="00B7283E" w:rsidP="00A804EA">
            <w:pPr>
              <w:rPr>
                <w:sz w:val="22"/>
                <w:szCs w:val="22"/>
                <w:lang w:val="en-GB"/>
              </w:rPr>
            </w:pPr>
            <w:r w:rsidRPr="00C5325D">
              <w:rPr>
                <w:sz w:val="22"/>
                <w:szCs w:val="22"/>
                <w:lang w:val="en-GB"/>
              </w:rPr>
              <w:t>#12</w:t>
            </w:r>
          </w:p>
        </w:tc>
        <w:tc>
          <w:tcPr>
            <w:tcW w:w="9356" w:type="dxa"/>
          </w:tcPr>
          <w:p w14:paraId="6BE2D468" w14:textId="7EF435F2" w:rsidR="00B7283E" w:rsidRPr="00C5325D" w:rsidRDefault="00B7283E" w:rsidP="00A804EA">
            <w:pPr>
              <w:rPr>
                <w:sz w:val="22"/>
                <w:szCs w:val="22"/>
                <w:lang w:val="en-GB"/>
              </w:rPr>
            </w:pPr>
            <w:r w:rsidRPr="00C5325D">
              <w:rPr>
                <w:sz w:val="22"/>
                <w:szCs w:val="22"/>
                <w:lang w:val="en-GB"/>
              </w:rPr>
              <w:t>Schools/</w:t>
            </w:r>
          </w:p>
        </w:tc>
      </w:tr>
      <w:tr w:rsidR="00B7283E" w:rsidRPr="00C5325D" w14:paraId="4DE7A8E4" w14:textId="77777777" w:rsidTr="00A74DF7">
        <w:tc>
          <w:tcPr>
            <w:tcW w:w="0" w:type="auto"/>
          </w:tcPr>
          <w:p w14:paraId="0838825A" w14:textId="77777777" w:rsidR="00B7283E" w:rsidRPr="00C5325D" w:rsidRDefault="00B7283E" w:rsidP="00A804EA">
            <w:pPr>
              <w:rPr>
                <w:sz w:val="22"/>
                <w:szCs w:val="22"/>
                <w:lang w:val="en-GB"/>
              </w:rPr>
            </w:pPr>
            <w:r w:rsidRPr="00C5325D">
              <w:rPr>
                <w:sz w:val="22"/>
                <w:szCs w:val="22"/>
                <w:lang w:val="en-GB"/>
              </w:rPr>
              <w:t>#13</w:t>
            </w:r>
          </w:p>
        </w:tc>
        <w:tc>
          <w:tcPr>
            <w:tcW w:w="9356" w:type="dxa"/>
          </w:tcPr>
          <w:p w14:paraId="01EF2193" w14:textId="3C4A06D0" w:rsidR="00B7283E" w:rsidRPr="00C5325D" w:rsidRDefault="00B7283E" w:rsidP="00A804EA">
            <w:pPr>
              <w:rPr>
                <w:sz w:val="22"/>
                <w:szCs w:val="22"/>
                <w:lang w:val="en-GB"/>
              </w:rPr>
            </w:pPr>
            <w:r w:rsidRPr="00C5325D">
              <w:rPr>
                <w:sz w:val="22"/>
                <w:szCs w:val="22"/>
                <w:lang w:val="en-GB"/>
              </w:rPr>
              <w:t>Social Work/</w:t>
            </w:r>
          </w:p>
        </w:tc>
      </w:tr>
      <w:tr w:rsidR="00B7283E" w:rsidRPr="00C606C3" w14:paraId="6DA26ABC" w14:textId="77777777" w:rsidTr="00A74DF7">
        <w:tc>
          <w:tcPr>
            <w:tcW w:w="0" w:type="auto"/>
          </w:tcPr>
          <w:p w14:paraId="4B471E47" w14:textId="77777777" w:rsidR="00B7283E" w:rsidRPr="00C5325D" w:rsidRDefault="00B7283E" w:rsidP="00A804EA">
            <w:pPr>
              <w:rPr>
                <w:sz w:val="22"/>
                <w:szCs w:val="22"/>
                <w:lang w:val="en-GB"/>
              </w:rPr>
            </w:pPr>
            <w:r w:rsidRPr="00C5325D">
              <w:rPr>
                <w:sz w:val="22"/>
                <w:szCs w:val="22"/>
                <w:lang w:val="en-GB"/>
              </w:rPr>
              <w:t>#14</w:t>
            </w:r>
          </w:p>
        </w:tc>
        <w:tc>
          <w:tcPr>
            <w:tcW w:w="9356" w:type="dxa"/>
          </w:tcPr>
          <w:p w14:paraId="02616669" w14:textId="77777777" w:rsidR="00B7283E" w:rsidRPr="00C5325D" w:rsidRDefault="00B7283E" w:rsidP="00A804EA">
            <w:pPr>
              <w:rPr>
                <w:sz w:val="22"/>
                <w:szCs w:val="22"/>
                <w:lang w:val="en-GB"/>
              </w:rPr>
            </w:pPr>
            <w:r w:rsidRPr="00C5325D">
              <w:rPr>
                <w:sz w:val="22"/>
                <w:szCs w:val="22"/>
                <w:lang w:val="en-GB"/>
              </w:rPr>
              <w:t>(</w:t>
            </w:r>
            <w:proofErr w:type="spellStart"/>
            <w:r w:rsidRPr="00C5325D">
              <w:rPr>
                <w:sz w:val="22"/>
                <w:szCs w:val="22"/>
                <w:lang w:val="en-GB"/>
              </w:rPr>
              <w:t>Communit</w:t>
            </w:r>
            <w:proofErr w:type="spellEnd"/>
            <w:r w:rsidRPr="00C5325D">
              <w:rPr>
                <w:sz w:val="22"/>
                <w:szCs w:val="22"/>
                <w:lang w:val="en-GB"/>
              </w:rPr>
              <w:t xml:space="preserve">* or Non-governmental or Nongovernmental or Nonprofit or Non-profit or "Not-for-Profit" or "Not for Profit" or </w:t>
            </w:r>
            <w:proofErr w:type="gramStart"/>
            <w:r w:rsidRPr="00C5325D">
              <w:rPr>
                <w:sz w:val="22"/>
                <w:szCs w:val="22"/>
                <w:lang w:val="en-GB"/>
              </w:rPr>
              <w:t>Public</w:t>
            </w:r>
            <w:proofErr w:type="gramEnd"/>
            <w:r w:rsidRPr="00C5325D">
              <w:rPr>
                <w:sz w:val="22"/>
                <w:szCs w:val="22"/>
                <w:lang w:val="en-GB"/>
              </w:rPr>
              <w:t xml:space="preserve"> health or School* or </w:t>
            </w:r>
            <w:proofErr w:type="gramStart"/>
            <w:r w:rsidRPr="00C5325D">
              <w:rPr>
                <w:sz w:val="22"/>
                <w:szCs w:val="22"/>
                <w:lang w:val="en-GB"/>
              </w:rPr>
              <w:t>Social</w:t>
            </w:r>
            <w:proofErr w:type="gramEnd"/>
            <w:r w:rsidRPr="00C5325D">
              <w:rPr>
                <w:sz w:val="22"/>
                <w:szCs w:val="22"/>
                <w:lang w:val="en-GB"/>
              </w:rPr>
              <w:t xml:space="preserve"> service* or </w:t>
            </w:r>
            <w:proofErr w:type="gramStart"/>
            <w:r w:rsidRPr="00C5325D">
              <w:rPr>
                <w:sz w:val="22"/>
                <w:szCs w:val="22"/>
                <w:lang w:val="en-GB"/>
              </w:rPr>
              <w:t>Social</w:t>
            </w:r>
            <w:proofErr w:type="gramEnd"/>
            <w:r w:rsidRPr="00C5325D">
              <w:rPr>
                <w:sz w:val="22"/>
                <w:szCs w:val="22"/>
                <w:lang w:val="en-GB"/>
              </w:rPr>
              <w:t xml:space="preserve"> work</w:t>
            </w:r>
            <w:proofErr w:type="gramStart"/>
            <w:r w:rsidRPr="00C5325D">
              <w:rPr>
                <w:sz w:val="22"/>
                <w:szCs w:val="22"/>
                <w:lang w:val="en-GB"/>
              </w:rPr>
              <w:t>).</w:t>
            </w:r>
            <w:proofErr w:type="spellStart"/>
            <w:r w:rsidRPr="00C5325D">
              <w:rPr>
                <w:sz w:val="22"/>
                <w:szCs w:val="22"/>
                <w:lang w:val="en-GB"/>
              </w:rPr>
              <w:t>ab</w:t>
            </w:r>
            <w:proofErr w:type="gramEnd"/>
            <w:r w:rsidRPr="00C5325D">
              <w:rPr>
                <w:sz w:val="22"/>
                <w:szCs w:val="22"/>
                <w:lang w:val="en-GB"/>
              </w:rPr>
              <w:t>,ti</w:t>
            </w:r>
            <w:proofErr w:type="spellEnd"/>
            <w:r w:rsidRPr="00C5325D">
              <w:rPr>
                <w:sz w:val="22"/>
                <w:szCs w:val="22"/>
                <w:lang w:val="en-GB"/>
              </w:rPr>
              <w:t>.</w:t>
            </w:r>
          </w:p>
        </w:tc>
      </w:tr>
      <w:tr w:rsidR="00B7283E" w:rsidRPr="00C606C3" w14:paraId="144B3BD9" w14:textId="77777777" w:rsidTr="00A74DF7">
        <w:tc>
          <w:tcPr>
            <w:tcW w:w="0" w:type="auto"/>
          </w:tcPr>
          <w:p w14:paraId="0AE5AF08" w14:textId="77777777" w:rsidR="00B7283E" w:rsidRPr="00C5325D" w:rsidRDefault="00B7283E" w:rsidP="00A804EA">
            <w:pPr>
              <w:rPr>
                <w:sz w:val="22"/>
                <w:szCs w:val="22"/>
                <w:lang w:val="en-GB"/>
              </w:rPr>
            </w:pPr>
            <w:r w:rsidRPr="00C5325D">
              <w:rPr>
                <w:sz w:val="22"/>
                <w:szCs w:val="22"/>
                <w:lang w:val="en-GB"/>
              </w:rPr>
              <w:t>#15</w:t>
            </w:r>
          </w:p>
        </w:tc>
        <w:tc>
          <w:tcPr>
            <w:tcW w:w="9356" w:type="dxa"/>
          </w:tcPr>
          <w:p w14:paraId="2EE14CC7" w14:textId="05A594CC" w:rsidR="00B7283E" w:rsidRPr="00C5325D" w:rsidRDefault="00B7283E" w:rsidP="00A804EA">
            <w:pPr>
              <w:rPr>
                <w:sz w:val="22"/>
                <w:szCs w:val="22"/>
                <w:lang w:val="en-GB"/>
              </w:rPr>
            </w:pPr>
            <w:r w:rsidRPr="00C5325D">
              <w:rPr>
                <w:sz w:val="22"/>
                <w:szCs w:val="22"/>
                <w:lang w:val="en-GB"/>
              </w:rPr>
              <w:t>#9 or #10 or #11 or #12 or #13 or #14</w:t>
            </w:r>
          </w:p>
        </w:tc>
      </w:tr>
      <w:tr w:rsidR="00B7283E" w:rsidRPr="00C606C3" w14:paraId="0205E7F2" w14:textId="77777777" w:rsidTr="00A74DF7">
        <w:tc>
          <w:tcPr>
            <w:tcW w:w="0" w:type="auto"/>
          </w:tcPr>
          <w:p w14:paraId="2543A73C" w14:textId="77777777" w:rsidR="00B7283E" w:rsidRPr="00C5325D" w:rsidRDefault="00B7283E" w:rsidP="00A804EA">
            <w:pPr>
              <w:rPr>
                <w:sz w:val="22"/>
                <w:szCs w:val="22"/>
                <w:lang w:val="en-GB"/>
              </w:rPr>
            </w:pPr>
            <w:r w:rsidRPr="00C5325D">
              <w:rPr>
                <w:sz w:val="22"/>
                <w:szCs w:val="22"/>
                <w:lang w:val="en-GB"/>
              </w:rPr>
              <w:t>#16</w:t>
            </w:r>
          </w:p>
        </w:tc>
        <w:tc>
          <w:tcPr>
            <w:tcW w:w="9356" w:type="dxa"/>
          </w:tcPr>
          <w:p w14:paraId="7B22D302" w14:textId="2DCF52BB" w:rsidR="00B7283E" w:rsidRPr="00C5325D" w:rsidRDefault="00B7283E" w:rsidP="00A804EA">
            <w:pPr>
              <w:rPr>
                <w:sz w:val="22"/>
                <w:szCs w:val="22"/>
                <w:lang w:val="en-GB"/>
              </w:rPr>
            </w:pPr>
            <w:r w:rsidRPr="00C5325D">
              <w:rPr>
                <w:sz w:val="22"/>
                <w:szCs w:val="22"/>
                <w:lang w:val="en-GB"/>
              </w:rPr>
              <w:t>Adolescent/ or exp Child/ or Students/ or Young Adult/</w:t>
            </w:r>
          </w:p>
        </w:tc>
      </w:tr>
      <w:tr w:rsidR="00B7283E" w:rsidRPr="00C606C3" w14:paraId="1A9B4FB4" w14:textId="77777777" w:rsidTr="00A74DF7">
        <w:tc>
          <w:tcPr>
            <w:tcW w:w="0" w:type="auto"/>
          </w:tcPr>
          <w:p w14:paraId="379FD7E7" w14:textId="77777777" w:rsidR="00B7283E" w:rsidRPr="00C5325D" w:rsidRDefault="00B7283E" w:rsidP="00A804EA">
            <w:pPr>
              <w:rPr>
                <w:sz w:val="22"/>
                <w:szCs w:val="22"/>
                <w:lang w:val="en-GB"/>
              </w:rPr>
            </w:pPr>
            <w:r w:rsidRPr="00C5325D">
              <w:rPr>
                <w:sz w:val="22"/>
                <w:szCs w:val="22"/>
                <w:lang w:val="en-GB"/>
              </w:rPr>
              <w:t>#17</w:t>
            </w:r>
          </w:p>
        </w:tc>
        <w:tc>
          <w:tcPr>
            <w:tcW w:w="9356" w:type="dxa"/>
          </w:tcPr>
          <w:p w14:paraId="0A2A7A1D" w14:textId="77777777" w:rsidR="00B7283E" w:rsidRPr="00C5325D" w:rsidRDefault="00B7283E" w:rsidP="00A804EA">
            <w:pPr>
              <w:rPr>
                <w:sz w:val="22"/>
                <w:szCs w:val="22"/>
                <w:lang w:val="en-GB"/>
              </w:rPr>
            </w:pPr>
            <w:r w:rsidRPr="00C5325D">
              <w:rPr>
                <w:sz w:val="22"/>
                <w:szCs w:val="22"/>
                <w:lang w:val="en-GB"/>
              </w:rPr>
              <w:t>(</w:t>
            </w:r>
            <w:proofErr w:type="spellStart"/>
            <w:r w:rsidRPr="00C5325D">
              <w:rPr>
                <w:sz w:val="22"/>
                <w:szCs w:val="22"/>
                <w:lang w:val="en-GB"/>
              </w:rPr>
              <w:t>Adolescen</w:t>
            </w:r>
            <w:proofErr w:type="spellEnd"/>
            <w:r w:rsidRPr="00C5325D">
              <w:rPr>
                <w:sz w:val="22"/>
                <w:szCs w:val="22"/>
                <w:lang w:val="en-GB"/>
              </w:rPr>
              <w:t xml:space="preserve">* or Child* or Juvenile* or Minor* or "Minor age" or </w:t>
            </w:r>
            <w:proofErr w:type="spellStart"/>
            <w:r w:rsidRPr="00C5325D">
              <w:rPr>
                <w:sz w:val="22"/>
                <w:szCs w:val="22"/>
                <w:lang w:val="en-GB"/>
              </w:rPr>
              <w:t>Preadolescen</w:t>
            </w:r>
            <w:proofErr w:type="spellEnd"/>
            <w:r w:rsidRPr="00C5325D">
              <w:rPr>
                <w:sz w:val="22"/>
                <w:szCs w:val="22"/>
                <w:lang w:val="en-GB"/>
              </w:rPr>
              <w:t>* or Student* or Teen or Teens or Teenager* or Underage or "Young adult" or "Young people" or Youth</w:t>
            </w:r>
            <w:proofErr w:type="gramStart"/>
            <w:r w:rsidRPr="00C5325D">
              <w:rPr>
                <w:sz w:val="22"/>
                <w:szCs w:val="22"/>
                <w:lang w:val="en-GB"/>
              </w:rPr>
              <w:t>).</w:t>
            </w:r>
            <w:proofErr w:type="spellStart"/>
            <w:r w:rsidRPr="00C5325D">
              <w:rPr>
                <w:sz w:val="22"/>
                <w:szCs w:val="22"/>
                <w:lang w:val="en-GB"/>
              </w:rPr>
              <w:t>ab</w:t>
            </w:r>
            <w:proofErr w:type="gramEnd"/>
            <w:r w:rsidRPr="00C5325D">
              <w:rPr>
                <w:sz w:val="22"/>
                <w:szCs w:val="22"/>
                <w:lang w:val="en-GB"/>
              </w:rPr>
              <w:t>,ti</w:t>
            </w:r>
            <w:proofErr w:type="spellEnd"/>
            <w:r w:rsidRPr="00C5325D">
              <w:rPr>
                <w:sz w:val="22"/>
                <w:szCs w:val="22"/>
                <w:lang w:val="en-GB"/>
              </w:rPr>
              <w:t>.</w:t>
            </w:r>
          </w:p>
        </w:tc>
      </w:tr>
      <w:tr w:rsidR="00B7283E" w:rsidRPr="00C5325D" w14:paraId="73DE94AB" w14:textId="77777777" w:rsidTr="00A74DF7">
        <w:tc>
          <w:tcPr>
            <w:tcW w:w="0" w:type="auto"/>
          </w:tcPr>
          <w:p w14:paraId="534D6376" w14:textId="77777777" w:rsidR="00B7283E" w:rsidRPr="00C5325D" w:rsidRDefault="00B7283E" w:rsidP="00A804EA">
            <w:pPr>
              <w:rPr>
                <w:sz w:val="22"/>
                <w:szCs w:val="22"/>
                <w:lang w:val="en-GB"/>
              </w:rPr>
            </w:pPr>
            <w:r w:rsidRPr="00C5325D">
              <w:rPr>
                <w:sz w:val="22"/>
                <w:szCs w:val="22"/>
                <w:lang w:val="en-GB"/>
              </w:rPr>
              <w:t>#18</w:t>
            </w:r>
          </w:p>
        </w:tc>
        <w:tc>
          <w:tcPr>
            <w:tcW w:w="9356" w:type="dxa"/>
          </w:tcPr>
          <w:p w14:paraId="673192EE" w14:textId="05DA9694" w:rsidR="00B7283E" w:rsidRPr="00C5325D" w:rsidRDefault="00B7283E" w:rsidP="00A804EA">
            <w:pPr>
              <w:rPr>
                <w:sz w:val="22"/>
                <w:szCs w:val="22"/>
                <w:lang w:val="en-GB"/>
              </w:rPr>
            </w:pPr>
            <w:r w:rsidRPr="00C5325D">
              <w:rPr>
                <w:sz w:val="22"/>
                <w:szCs w:val="22"/>
                <w:lang w:val="en-GB"/>
              </w:rPr>
              <w:t>#16 or #17</w:t>
            </w:r>
          </w:p>
        </w:tc>
      </w:tr>
      <w:tr w:rsidR="00B7283E" w:rsidRPr="00C5325D" w14:paraId="0E1562D2" w14:textId="77777777" w:rsidTr="00A74DF7">
        <w:tc>
          <w:tcPr>
            <w:tcW w:w="0" w:type="auto"/>
          </w:tcPr>
          <w:p w14:paraId="3CFA46A7" w14:textId="77777777" w:rsidR="00B7283E" w:rsidRPr="00C5325D" w:rsidRDefault="00B7283E" w:rsidP="00A804EA">
            <w:pPr>
              <w:rPr>
                <w:sz w:val="22"/>
                <w:szCs w:val="22"/>
                <w:lang w:val="en-GB"/>
              </w:rPr>
            </w:pPr>
            <w:r w:rsidRPr="00C5325D">
              <w:rPr>
                <w:sz w:val="22"/>
                <w:szCs w:val="22"/>
                <w:lang w:val="en-GB"/>
              </w:rPr>
              <w:t>#19</w:t>
            </w:r>
          </w:p>
        </w:tc>
        <w:tc>
          <w:tcPr>
            <w:tcW w:w="9356" w:type="dxa"/>
          </w:tcPr>
          <w:p w14:paraId="7682AC35" w14:textId="308F55C8" w:rsidR="00B7283E" w:rsidRPr="00C5325D" w:rsidRDefault="00B7283E" w:rsidP="00A804EA">
            <w:pPr>
              <w:rPr>
                <w:sz w:val="22"/>
                <w:szCs w:val="22"/>
                <w:lang w:val="en-GB"/>
              </w:rPr>
            </w:pPr>
            <w:r w:rsidRPr="00C5325D">
              <w:rPr>
                <w:sz w:val="22"/>
                <w:szCs w:val="22"/>
                <w:lang w:val="en-GB"/>
              </w:rPr>
              <w:t>#3 and #8 and #15 and #18</w:t>
            </w:r>
          </w:p>
        </w:tc>
      </w:tr>
      <w:tr w:rsidR="00B7283E" w:rsidRPr="00C606C3" w14:paraId="76119818" w14:textId="77777777" w:rsidTr="00A74DF7">
        <w:tc>
          <w:tcPr>
            <w:tcW w:w="0" w:type="auto"/>
          </w:tcPr>
          <w:p w14:paraId="657CC59D" w14:textId="77777777" w:rsidR="00B7283E" w:rsidRPr="00C5325D" w:rsidRDefault="00B7283E" w:rsidP="00A804EA">
            <w:pPr>
              <w:rPr>
                <w:sz w:val="22"/>
                <w:szCs w:val="22"/>
                <w:lang w:val="en-GB"/>
              </w:rPr>
            </w:pPr>
            <w:r w:rsidRPr="00C5325D">
              <w:rPr>
                <w:sz w:val="22"/>
                <w:szCs w:val="22"/>
                <w:lang w:val="en-GB"/>
              </w:rPr>
              <w:t>#20</w:t>
            </w:r>
          </w:p>
        </w:tc>
        <w:tc>
          <w:tcPr>
            <w:tcW w:w="9356" w:type="dxa"/>
          </w:tcPr>
          <w:p w14:paraId="277CB3FC" w14:textId="404EF810" w:rsidR="00B7283E" w:rsidRPr="00C5325D" w:rsidRDefault="00B7283E" w:rsidP="00A804EA">
            <w:pPr>
              <w:rPr>
                <w:sz w:val="22"/>
                <w:szCs w:val="22"/>
                <w:lang w:val="en-GB"/>
              </w:rPr>
            </w:pPr>
            <w:r w:rsidRPr="00C5325D">
              <w:rPr>
                <w:sz w:val="22"/>
                <w:szCs w:val="22"/>
                <w:lang w:val="en-GB"/>
              </w:rPr>
              <w:t>limit #19 to (yr="2003 -Current" and (</w:t>
            </w:r>
            <w:proofErr w:type="spellStart"/>
            <w:r w:rsidRPr="00C5325D">
              <w:rPr>
                <w:sz w:val="22"/>
                <w:szCs w:val="22"/>
                <w:lang w:val="en-GB"/>
              </w:rPr>
              <w:t>danish</w:t>
            </w:r>
            <w:proofErr w:type="spellEnd"/>
            <w:r w:rsidRPr="00C5325D">
              <w:rPr>
                <w:sz w:val="22"/>
                <w:szCs w:val="22"/>
                <w:lang w:val="en-GB"/>
              </w:rPr>
              <w:t xml:space="preserve"> or </w:t>
            </w:r>
            <w:proofErr w:type="spellStart"/>
            <w:r w:rsidRPr="00C5325D">
              <w:rPr>
                <w:sz w:val="22"/>
                <w:szCs w:val="22"/>
                <w:lang w:val="en-GB"/>
              </w:rPr>
              <w:t>english</w:t>
            </w:r>
            <w:proofErr w:type="spellEnd"/>
            <w:r w:rsidRPr="00C5325D">
              <w:rPr>
                <w:sz w:val="22"/>
                <w:szCs w:val="22"/>
                <w:lang w:val="en-GB"/>
              </w:rPr>
              <w:t xml:space="preserve"> or </w:t>
            </w:r>
            <w:proofErr w:type="spellStart"/>
            <w:r w:rsidRPr="00C5325D">
              <w:rPr>
                <w:sz w:val="22"/>
                <w:szCs w:val="22"/>
                <w:lang w:val="en-GB"/>
              </w:rPr>
              <w:t>norwegian</w:t>
            </w:r>
            <w:proofErr w:type="spellEnd"/>
            <w:r w:rsidRPr="00C5325D">
              <w:rPr>
                <w:sz w:val="22"/>
                <w:szCs w:val="22"/>
                <w:lang w:val="en-GB"/>
              </w:rPr>
              <w:t xml:space="preserve"> or </w:t>
            </w:r>
            <w:proofErr w:type="spellStart"/>
            <w:r w:rsidRPr="00C5325D">
              <w:rPr>
                <w:sz w:val="22"/>
                <w:szCs w:val="22"/>
                <w:lang w:val="en-GB"/>
              </w:rPr>
              <w:t>swedish</w:t>
            </w:r>
            <w:proofErr w:type="spellEnd"/>
            <w:r w:rsidRPr="00C5325D">
              <w:rPr>
                <w:sz w:val="22"/>
                <w:szCs w:val="22"/>
                <w:lang w:val="en-GB"/>
              </w:rPr>
              <w:t>))</w:t>
            </w:r>
          </w:p>
        </w:tc>
      </w:tr>
    </w:tbl>
    <w:p w14:paraId="1C04D0D9" w14:textId="77777777" w:rsidR="00B7283E" w:rsidRPr="00C5325D" w:rsidRDefault="00B7283E" w:rsidP="00B7283E">
      <w:pPr>
        <w:rPr>
          <w:b/>
          <w:bCs/>
          <w:sz w:val="22"/>
          <w:szCs w:val="22"/>
          <w:lang w:val="en-GB"/>
        </w:rPr>
      </w:pPr>
      <w:r w:rsidRPr="00C5325D">
        <w:rPr>
          <w:b/>
          <w:bCs/>
          <w:sz w:val="22"/>
          <w:szCs w:val="22"/>
          <w:lang w:val="en-GB"/>
        </w:rPr>
        <w:br/>
        <w:t>Scopus (Elsevier) n=</w:t>
      </w:r>
      <w:r w:rsidRPr="00C5325D">
        <w:rPr>
          <w:sz w:val="22"/>
          <w:szCs w:val="22"/>
          <w:lang w:val="en-US"/>
        </w:rPr>
        <w:t xml:space="preserve"> </w:t>
      </w:r>
      <w:r w:rsidRPr="00C5325D">
        <w:rPr>
          <w:b/>
          <w:bCs/>
          <w:sz w:val="22"/>
          <w:szCs w:val="22"/>
          <w:lang w:val="en-GB"/>
        </w:rPr>
        <w:t>17,236</w:t>
      </w:r>
      <w:r w:rsidRPr="00C5325D">
        <w:rPr>
          <w:b/>
          <w:bCs/>
          <w:sz w:val="22"/>
          <w:szCs w:val="22"/>
          <w:lang w:val="en-US"/>
        </w:rPr>
        <w:br/>
      </w:r>
      <w:r w:rsidRPr="00C5325D">
        <w:rPr>
          <w:sz w:val="22"/>
          <w:szCs w:val="22"/>
          <w:lang w:val="en-US"/>
        </w:rPr>
        <w:t>Date of search: February 22, 2024</w:t>
      </w:r>
      <w:r w:rsidRPr="00C5325D">
        <w:rPr>
          <w:sz w:val="22"/>
          <w:szCs w:val="22"/>
          <w:lang w:val="en-US"/>
        </w:rPr>
        <w:br/>
        <w:t>Search Mode Advanced Search</w:t>
      </w:r>
      <w:r w:rsidRPr="00C5325D">
        <w:rPr>
          <w:sz w:val="22"/>
          <w:szCs w:val="22"/>
          <w:lang w:val="en-US"/>
        </w:rPr>
        <w:br/>
      </w:r>
    </w:p>
    <w:tbl>
      <w:tblPr>
        <w:tblW w:w="1006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760"/>
        <w:gridCol w:w="9300"/>
      </w:tblGrid>
      <w:tr w:rsidR="00B7283E" w:rsidRPr="00C5325D" w14:paraId="23CF5C39" w14:textId="77777777" w:rsidTr="671F777E">
        <w:tc>
          <w:tcPr>
            <w:tcW w:w="760" w:type="dxa"/>
          </w:tcPr>
          <w:p w14:paraId="7FCCDFAF" w14:textId="77777777" w:rsidR="00B7283E" w:rsidRPr="00C5325D" w:rsidRDefault="00B7283E" w:rsidP="00A804EA">
            <w:pPr>
              <w:rPr>
                <w:sz w:val="22"/>
                <w:szCs w:val="22"/>
                <w:lang w:val="en-US"/>
              </w:rPr>
            </w:pPr>
          </w:p>
        </w:tc>
        <w:tc>
          <w:tcPr>
            <w:tcW w:w="9300" w:type="dxa"/>
          </w:tcPr>
          <w:p w14:paraId="71AE2805" w14:textId="77777777" w:rsidR="00B7283E" w:rsidRPr="00C5325D" w:rsidRDefault="00B7283E" w:rsidP="00A804EA">
            <w:pPr>
              <w:rPr>
                <w:b/>
                <w:bCs/>
                <w:sz w:val="22"/>
                <w:szCs w:val="22"/>
                <w:lang w:val="en-US"/>
              </w:rPr>
            </w:pPr>
            <w:r w:rsidRPr="00C5325D">
              <w:rPr>
                <w:b/>
                <w:bCs/>
                <w:sz w:val="22"/>
                <w:szCs w:val="22"/>
                <w:lang w:val="en-US"/>
              </w:rPr>
              <w:t>Query</w:t>
            </w:r>
          </w:p>
          <w:p w14:paraId="414233F0" w14:textId="77777777" w:rsidR="00B7283E" w:rsidRPr="00C5325D" w:rsidRDefault="00B7283E" w:rsidP="00A804EA">
            <w:pPr>
              <w:rPr>
                <w:b/>
                <w:bCs/>
                <w:sz w:val="22"/>
                <w:szCs w:val="22"/>
                <w:lang w:val="en-US"/>
              </w:rPr>
            </w:pPr>
          </w:p>
        </w:tc>
      </w:tr>
      <w:tr w:rsidR="00B7283E" w:rsidRPr="00C606C3" w14:paraId="2075F718" w14:textId="77777777" w:rsidTr="671F777E">
        <w:tc>
          <w:tcPr>
            <w:tcW w:w="760" w:type="dxa"/>
          </w:tcPr>
          <w:p w14:paraId="6511CEF8" w14:textId="77777777" w:rsidR="00B7283E" w:rsidRPr="00C5325D" w:rsidRDefault="00B7283E" w:rsidP="00A804EA">
            <w:pPr>
              <w:rPr>
                <w:sz w:val="22"/>
                <w:szCs w:val="22"/>
                <w:lang w:val="en-US"/>
              </w:rPr>
            </w:pPr>
            <w:r w:rsidRPr="00C5325D">
              <w:rPr>
                <w:sz w:val="22"/>
                <w:szCs w:val="22"/>
                <w:lang w:val="en-US"/>
              </w:rPr>
              <w:t>#1</w:t>
            </w:r>
          </w:p>
        </w:tc>
        <w:tc>
          <w:tcPr>
            <w:tcW w:w="9300" w:type="dxa"/>
          </w:tcPr>
          <w:p w14:paraId="773DFF3E" w14:textId="77777777" w:rsidR="00B7283E" w:rsidRPr="00C606C3" w:rsidRDefault="00B7283E" w:rsidP="671F777E">
            <w:pPr>
              <w:rPr>
                <w:sz w:val="22"/>
                <w:szCs w:val="22"/>
                <w:lang w:val="en-US"/>
              </w:rPr>
            </w:pPr>
            <w:r w:rsidRPr="00C606C3">
              <w:rPr>
                <w:sz w:val="22"/>
                <w:szCs w:val="22"/>
                <w:lang w:val="en-US"/>
              </w:rPr>
              <w:t xml:space="preserve">TITLE-ABS-KEY </w:t>
            </w:r>
            <w:proofErr w:type="gramStart"/>
            <w:r w:rsidRPr="00C606C3">
              <w:rPr>
                <w:sz w:val="22"/>
                <w:szCs w:val="22"/>
                <w:lang w:val="en-US"/>
              </w:rPr>
              <w:t>( {</w:t>
            </w:r>
            <w:proofErr w:type="gramEnd"/>
            <w:r w:rsidRPr="00C606C3">
              <w:rPr>
                <w:sz w:val="22"/>
                <w:szCs w:val="22"/>
                <w:lang w:val="en-US"/>
              </w:rPr>
              <w:t xml:space="preserve">at-scale} OR </w:t>
            </w:r>
            <w:proofErr w:type="spellStart"/>
            <w:r w:rsidRPr="00C606C3">
              <w:rPr>
                <w:sz w:val="22"/>
                <w:szCs w:val="22"/>
                <w:lang w:val="en-US"/>
              </w:rPr>
              <w:t>disseminat</w:t>
            </w:r>
            <w:proofErr w:type="spellEnd"/>
            <w:r w:rsidRPr="00C606C3">
              <w:rPr>
                <w:sz w:val="22"/>
                <w:szCs w:val="22"/>
                <w:lang w:val="en-US"/>
              </w:rPr>
              <w:t>* OR "scale-up" OR "scale up" OR "scaling-up" OR scalable OR scalability OR spread OR sustainable OR sustainability OR sustain</w:t>
            </w:r>
            <w:proofErr w:type="gramStart"/>
            <w:r w:rsidRPr="00C606C3">
              <w:rPr>
                <w:sz w:val="22"/>
                <w:szCs w:val="22"/>
                <w:lang w:val="en-US"/>
              </w:rPr>
              <w:t>* )</w:t>
            </w:r>
            <w:proofErr w:type="gramEnd"/>
          </w:p>
        </w:tc>
      </w:tr>
      <w:tr w:rsidR="00B7283E" w:rsidRPr="00C5325D" w14:paraId="5EC55994" w14:textId="77777777" w:rsidTr="671F777E">
        <w:trPr>
          <w:trHeight w:val="266"/>
        </w:trPr>
        <w:tc>
          <w:tcPr>
            <w:tcW w:w="760" w:type="dxa"/>
          </w:tcPr>
          <w:p w14:paraId="68951A13" w14:textId="77777777" w:rsidR="00B7283E" w:rsidRPr="00C5325D" w:rsidRDefault="00B7283E" w:rsidP="00A804EA">
            <w:pPr>
              <w:rPr>
                <w:sz w:val="22"/>
                <w:szCs w:val="22"/>
                <w:lang w:val="en-US"/>
              </w:rPr>
            </w:pPr>
            <w:r w:rsidRPr="00C5325D">
              <w:rPr>
                <w:sz w:val="22"/>
                <w:szCs w:val="22"/>
                <w:lang w:val="en-US"/>
              </w:rPr>
              <w:t>#2</w:t>
            </w:r>
          </w:p>
        </w:tc>
        <w:tc>
          <w:tcPr>
            <w:tcW w:w="9300" w:type="dxa"/>
          </w:tcPr>
          <w:p w14:paraId="3B163A3F" w14:textId="71496542" w:rsidR="00B7283E" w:rsidRPr="00C5325D" w:rsidRDefault="00A8787F" w:rsidP="00A804EA">
            <w:pPr>
              <w:spacing w:after="160" w:line="259" w:lineRule="auto"/>
              <w:rPr>
                <w:sz w:val="22"/>
                <w:szCs w:val="22"/>
                <w:lang w:val="en-US"/>
              </w:rPr>
            </w:pPr>
            <w:r>
              <w:rPr>
                <w:sz w:val="22"/>
                <w:szCs w:val="22"/>
                <w:lang w:val="en-US"/>
              </w:rPr>
              <w:t>T</w:t>
            </w:r>
            <w:r w:rsidR="00B7283E" w:rsidRPr="00C5325D">
              <w:rPr>
                <w:sz w:val="22"/>
                <w:szCs w:val="22"/>
                <w:lang w:val="en-US"/>
              </w:rPr>
              <w:t xml:space="preserve">ITLE-ABS-KEY </w:t>
            </w:r>
            <w:proofErr w:type="gramStart"/>
            <w:r w:rsidR="00B7283E" w:rsidRPr="00C5325D">
              <w:rPr>
                <w:sz w:val="22"/>
                <w:szCs w:val="22"/>
                <w:lang w:val="en-US"/>
              </w:rPr>
              <w:t>( intervention* )</w:t>
            </w:r>
            <w:proofErr w:type="gramEnd"/>
          </w:p>
        </w:tc>
      </w:tr>
      <w:tr w:rsidR="00B7283E" w:rsidRPr="00C606C3" w14:paraId="35A0830D" w14:textId="77777777" w:rsidTr="671F777E">
        <w:tc>
          <w:tcPr>
            <w:tcW w:w="760" w:type="dxa"/>
          </w:tcPr>
          <w:p w14:paraId="540A62AC" w14:textId="77777777" w:rsidR="00B7283E" w:rsidRPr="00C5325D" w:rsidRDefault="00B7283E" w:rsidP="00A804EA">
            <w:pPr>
              <w:rPr>
                <w:sz w:val="22"/>
                <w:szCs w:val="22"/>
                <w:lang w:val="en-US"/>
              </w:rPr>
            </w:pPr>
            <w:r w:rsidRPr="00C5325D">
              <w:rPr>
                <w:sz w:val="22"/>
                <w:szCs w:val="22"/>
                <w:lang w:val="en-US"/>
              </w:rPr>
              <w:t>#3</w:t>
            </w:r>
          </w:p>
          <w:p w14:paraId="2D784D82" w14:textId="77777777" w:rsidR="00B7283E" w:rsidRPr="00C5325D" w:rsidRDefault="00B7283E" w:rsidP="00A804EA">
            <w:pPr>
              <w:rPr>
                <w:sz w:val="22"/>
                <w:szCs w:val="22"/>
                <w:lang w:val="en-US"/>
              </w:rPr>
            </w:pPr>
          </w:p>
        </w:tc>
        <w:tc>
          <w:tcPr>
            <w:tcW w:w="9300" w:type="dxa"/>
          </w:tcPr>
          <w:p w14:paraId="7B4232B7" w14:textId="77777777" w:rsidR="00B7283E" w:rsidRPr="00C606C3" w:rsidRDefault="00B7283E" w:rsidP="671F777E">
            <w:pPr>
              <w:rPr>
                <w:sz w:val="22"/>
                <w:szCs w:val="22"/>
                <w:lang w:val="en-US"/>
              </w:rPr>
            </w:pPr>
            <w:r w:rsidRPr="00C606C3">
              <w:rPr>
                <w:sz w:val="22"/>
                <w:szCs w:val="22"/>
                <w:lang w:val="en-US"/>
              </w:rPr>
              <w:t xml:space="preserve">TITLE-ABS-KEY </w:t>
            </w:r>
            <w:proofErr w:type="gramStart"/>
            <w:r w:rsidRPr="00C606C3">
              <w:rPr>
                <w:sz w:val="22"/>
                <w:szCs w:val="22"/>
                <w:lang w:val="en-US"/>
              </w:rPr>
              <w:t>( "</w:t>
            </w:r>
            <w:proofErr w:type="gramEnd"/>
            <w:r w:rsidRPr="00C606C3">
              <w:rPr>
                <w:sz w:val="22"/>
                <w:szCs w:val="22"/>
                <w:lang w:val="en-US"/>
              </w:rPr>
              <w:t>mental health" OR "mental well-being" OR "mental wellbeing" OR "mental wellness" OR "psychological health" OR "psychological well-being" OR "psychological wellbeing" OR "psychological wellness</w:t>
            </w:r>
            <w:proofErr w:type="gramStart"/>
            <w:r w:rsidRPr="00C606C3">
              <w:rPr>
                <w:sz w:val="22"/>
                <w:szCs w:val="22"/>
                <w:lang w:val="en-US"/>
              </w:rPr>
              <w:t>" )</w:t>
            </w:r>
            <w:proofErr w:type="gramEnd"/>
          </w:p>
        </w:tc>
      </w:tr>
      <w:tr w:rsidR="00B7283E" w:rsidRPr="00C5325D" w14:paraId="551FA22B" w14:textId="77777777" w:rsidTr="671F777E">
        <w:tc>
          <w:tcPr>
            <w:tcW w:w="760" w:type="dxa"/>
          </w:tcPr>
          <w:p w14:paraId="69D06B34" w14:textId="77777777" w:rsidR="00B7283E" w:rsidRPr="00C5325D" w:rsidRDefault="00B7283E" w:rsidP="00A804EA">
            <w:pPr>
              <w:rPr>
                <w:sz w:val="22"/>
                <w:szCs w:val="22"/>
                <w:lang w:val="en-US"/>
              </w:rPr>
            </w:pPr>
            <w:r w:rsidRPr="00C5325D">
              <w:rPr>
                <w:sz w:val="22"/>
                <w:szCs w:val="22"/>
                <w:lang w:val="en-US"/>
              </w:rPr>
              <w:t>#4</w:t>
            </w:r>
          </w:p>
        </w:tc>
        <w:tc>
          <w:tcPr>
            <w:tcW w:w="9300" w:type="dxa"/>
          </w:tcPr>
          <w:p w14:paraId="4C7239C9" w14:textId="38A69896" w:rsidR="00B7283E" w:rsidRPr="00C5325D" w:rsidRDefault="00B7283E" w:rsidP="00A804EA">
            <w:pPr>
              <w:rPr>
                <w:sz w:val="22"/>
                <w:szCs w:val="22"/>
                <w:lang w:val="en-US"/>
              </w:rPr>
            </w:pPr>
            <w:r w:rsidRPr="00C5325D">
              <w:rPr>
                <w:sz w:val="22"/>
                <w:szCs w:val="22"/>
                <w:lang w:val="en-US"/>
              </w:rPr>
              <w:t>#2 OR #3</w:t>
            </w:r>
          </w:p>
        </w:tc>
      </w:tr>
      <w:tr w:rsidR="00B7283E" w:rsidRPr="00C606C3" w14:paraId="1DA185BF" w14:textId="77777777" w:rsidTr="671F777E">
        <w:tc>
          <w:tcPr>
            <w:tcW w:w="760" w:type="dxa"/>
          </w:tcPr>
          <w:p w14:paraId="399D36C5" w14:textId="77777777" w:rsidR="00B7283E" w:rsidRPr="00C5325D" w:rsidRDefault="00B7283E" w:rsidP="00A804EA">
            <w:pPr>
              <w:rPr>
                <w:sz w:val="22"/>
                <w:szCs w:val="22"/>
                <w:lang w:val="en-US"/>
              </w:rPr>
            </w:pPr>
            <w:r w:rsidRPr="00C5325D">
              <w:rPr>
                <w:sz w:val="22"/>
                <w:szCs w:val="22"/>
                <w:lang w:val="en-US"/>
              </w:rPr>
              <w:t>#5</w:t>
            </w:r>
          </w:p>
          <w:p w14:paraId="5F4AF3AA" w14:textId="77777777" w:rsidR="00B7283E" w:rsidRPr="00C5325D" w:rsidRDefault="00B7283E" w:rsidP="00A804EA">
            <w:pPr>
              <w:rPr>
                <w:sz w:val="22"/>
                <w:szCs w:val="22"/>
                <w:lang w:val="en-US"/>
              </w:rPr>
            </w:pPr>
          </w:p>
        </w:tc>
        <w:tc>
          <w:tcPr>
            <w:tcW w:w="9300" w:type="dxa"/>
          </w:tcPr>
          <w:p w14:paraId="5972A144" w14:textId="77777777" w:rsidR="00B7283E" w:rsidRPr="00C606C3" w:rsidRDefault="00B7283E" w:rsidP="671F777E">
            <w:pPr>
              <w:rPr>
                <w:sz w:val="22"/>
                <w:szCs w:val="22"/>
                <w:lang w:val="en-US"/>
              </w:rPr>
            </w:pPr>
            <w:r w:rsidRPr="00C606C3">
              <w:rPr>
                <w:sz w:val="22"/>
                <w:szCs w:val="22"/>
                <w:lang w:val="en-US"/>
              </w:rPr>
              <w:t xml:space="preserve">TITLE-ABS-KEY </w:t>
            </w:r>
            <w:proofErr w:type="gramStart"/>
            <w:r w:rsidRPr="00C606C3">
              <w:rPr>
                <w:sz w:val="22"/>
                <w:szCs w:val="22"/>
                <w:lang w:val="en-US"/>
              </w:rPr>
              <w:t xml:space="preserve">( </w:t>
            </w:r>
            <w:proofErr w:type="spellStart"/>
            <w:r w:rsidRPr="00C606C3">
              <w:rPr>
                <w:sz w:val="22"/>
                <w:szCs w:val="22"/>
                <w:lang w:val="en-US"/>
              </w:rPr>
              <w:t>communit</w:t>
            </w:r>
            <w:proofErr w:type="spellEnd"/>
            <w:proofErr w:type="gramEnd"/>
            <w:r w:rsidRPr="00C606C3">
              <w:rPr>
                <w:sz w:val="22"/>
                <w:szCs w:val="22"/>
                <w:lang w:val="en-US"/>
              </w:rPr>
              <w:t>* OR non-governmental OR nongovernmental OR nonprofit OR "Non-profit" OR "Not-for-Profit" OR "Not for Profit" OR "Public health" OR School* OR "Social service*" OR "Social work</w:t>
            </w:r>
            <w:proofErr w:type="gramStart"/>
            <w:r w:rsidRPr="00C606C3">
              <w:rPr>
                <w:sz w:val="22"/>
                <w:szCs w:val="22"/>
                <w:lang w:val="en-US"/>
              </w:rPr>
              <w:t>" )</w:t>
            </w:r>
            <w:proofErr w:type="gramEnd"/>
          </w:p>
        </w:tc>
      </w:tr>
      <w:tr w:rsidR="00B7283E" w:rsidRPr="00C606C3" w14:paraId="6E88B352" w14:textId="77777777" w:rsidTr="671F777E">
        <w:tc>
          <w:tcPr>
            <w:tcW w:w="760" w:type="dxa"/>
          </w:tcPr>
          <w:p w14:paraId="5894B445" w14:textId="77777777" w:rsidR="00B7283E" w:rsidRPr="00C5325D" w:rsidRDefault="00B7283E" w:rsidP="00A804EA">
            <w:pPr>
              <w:rPr>
                <w:sz w:val="22"/>
                <w:szCs w:val="22"/>
                <w:lang w:val="en-US"/>
              </w:rPr>
            </w:pPr>
            <w:r w:rsidRPr="00C5325D">
              <w:rPr>
                <w:sz w:val="22"/>
                <w:szCs w:val="22"/>
                <w:lang w:val="en-US"/>
              </w:rPr>
              <w:t>#6</w:t>
            </w:r>
          </w:p>
          <w:p w14:paraId="5BD4AAA2" w14:textId="77777777" w:rsidR="00B7283E" w:rsidRPr="00C5325D" w:rsidRDefault="00B7283E" w:rsidP="00A804EA">
            <w:pPr>
              <w:rPr>
                <w:sz w:val="22"/>
                <w:szCs w:val="22"/>
                <w:lang w:val="en-US"/>
              </w:rPr>
            </w:pPr>
          </w:p>
        </w:tc>
        <w:tc>
          <w:tcPr>
            <w:tcW w:w="9300" w:type="dxa"/>
          </w:tcPr>
          <w:p w14:paraId="08A2F474" w14:textId="77777777" w:rsidR="00B7283E" w:rsidRPr="00C5325D" w:rsidRDefault="00B7283E" w:rsidP="00A804EA">
            <w:pPr>
              <w:rPr>
                <w:sz w:val="22"/>
                <w:szCs w:val="22"/>
                <w:lang w:val="en-US"/>
              </w:rPr>
            </w:pPr>
            <w:r w:rsidRPr="00C5325D">
              <w:rPr>
                <w:sz w:val="22"/>
                <w:szCs w:val="22"/>
                <w:lang w:val="en-US"/>
              </w:rPr>
              <w:t xml:space="preserve">TITLE-ABS-KEY </w:t>
            </w:r>
            <w:proofErr w:type="gramStart"/>
            <w:r w:rsidRPr="00C5325D">
              <w:rPr>
                <w:sz w:val="22"/>
                <w:szCs w:val="22"/>
                <w:lang w:val="en-US"/>
              </w:rPr>
              <w:t xml:space="preserve">( </w:t>
            </w:r>
            <w:proofErr w:type="spellStart"/>
            <w:r w:rsidRPr="00C5325D">
              <w:rPr>
                <w:sz w:val="22"/>
                <w:szCs w:val="22"/>
                <w:lang w:val="en-US"/>
              </w:rPr>
              <w:t>adolescen</w:t>
            </w:r>
            <w:proofErr w:type="spellEnd"/>
            <w:proofErr w:type="gramEnd"/>
            <w:r w:rsidRPr="00C5325D">
              <w:rPr>
                <w:sz w:val="22"/>
                <w:szCs w:val="22"/>
                <w:lang w:val="en-US"/>
              </w:rPr>
              <w:t xml:space="preserve">* OR child* OR juvenile* OR minor* OR "minor age" OR </w:t>
            </w:r>
            <w:proofErr w:type="spellStart"/>
            <w:r w:rsidRPr="00C5325D">
              <w:rPr>
                <w:sz w:val="22"/>
                <w:szCs w:val="22"/>
                <w:lang w:val="en-US"/>
              </w:rPr>
              <w:t>preadolescen</w:t>
            </w:r>
            <w:proofErr w:type="spellEnd"/>
            <w:r w:rsidRPr="00C5325D">
              <w:rPr>
                <w:sz w:val="22"/>
                <w:szCs w:val="22"/>
                <w:lang w:val="en-US"/>
              </w:rPr>
              <w:t xml:space="preserve">* OR student* OR teen OR teens OR teenager* OR underage OR "young adult" OR "young people" OR </w:t>
            </w:r>
            <w:proofErr w:type="gramStart"/>
            <w:r w:rsidRPr="00C5325D">
              <w:rPr>
                <w:sz w:val="22"/>
                <w:szCs w:val="22"/>
                <w:lang w:val="en-US"/>
              </w:rPr>
              <w:t>youth )</w:t>
            </w:r>
            <w:proofErr w:type="gramEnd"/>
          </w:p>
        </w:tc>
      </w:tr>
      <w:tr w:rsidR="00B7283E" w:rsidRPr="00C5325D" w14:paraId="632893A0" w14:textId="77777777" w:rsidTr="671F777E">
        <w:tc>
          <w:tcPr>
            <w:tcW w:w="760" w:type="dxa"/>
          </w:tcPr>
          <w:p w14:paraId="0D543EF0" w14:textId="77777777" w:rsidR="00B7283E" w:rsidRPr="00C5325D" w:rsidRDefault="00B7283E" w:rsidP="00A804EA">
            <w:pPr>
              <w:rPr>
                <w:sz w:val="22"/>
                <w:szCs w:val="22"/>
                <w:lang w:val="en-US"/>
              </w:rPr>
            </w:pPr>
            <w:r w:rsidRPr="00C5325D">
              <w:rPr>
                <w:sz w:val="22"/>
                <w:szCs w:val="22"/>
                <w:lang w:val="en-US"/>
              </w:rPr>
              <w:lastRenderedPageBreak/>
              <w:t>#7</w:t>
            </w:r>
          </w:p>
        </w:tc>
        <w:tc>
          <w:tcPr>
            <w:tcW w:w="9300" w:type="dxa"/>
          </w:tcPr>
          <w:p w14:paraId="2011BA66" w14:textId="4AFBCAF9" w:rsidR="00B7283E" w:rsidRPr="00C5325D" w:rsidRDefault="00B7283E" w:rsidP="00A804EA">
            <w:pPr>
              <w:rPr>
                <w:sz w:val="22"/>
                <w:szCs w:val="22"/>
                <w:lang w:val="en-US"/>
              </w:rPr>
            </w:pPr>
            <w:r w:rsidRPr="00C5325D">
              <w:rPr>
                <w:sz w:val="22"/>
                <w:szCs w:val="22"/>
                <w:lang w:val="en-US"/>
              </w:rPr>
              <w:t>#1 AND #4 AND #5 AND #6</w:t>
            </w:r>
          </w:p>
        </w:tc>
      </w:tr>
      <w:tr w:rsidR="00B7283E" w:rsidRPr="00C606C3" w14:paraId="7D8298D1" w14:textId="77777777" w:rsidTr="671F777E">
        <w:tc>
          <w:tcPr>
            <w:tcW w:w="760" w:type="dxa"/>
          </w:tcPr>
          <w:p w14:paraId="6C12FE38" w14:textId="1A730E64" w:rsidR="00B7283E" w:rsidRPr="00C5325D" w:rsidRDefault="00B7283E" w:rsidP="00A804EA">
            <w:pPr>
              <w:rPr>
                <w:sz w:val="22"/>
                <w:szCs w:val="22"/>
                <w:lang w:val="en-US"/>
              </w:rPr>
            </w:pPr>
            <w:r w:rsidRPr="00C5325D">
              <w:rPr>
                <w:sz w:val="22"/>
                <w:szCs w:val="22"/>
                <w:lang w:val="en-US"/>
              </w:rPr>
              <w:t>#</w:t>
            </w:r>
            <w:r w:rsidR="00A8787F">
              <w:rPr>
                <w:sz w:val="22"/>
                <w:szCs w:val="22"/>
                <w:lang w:val="en-US"/>
              </w:rPr>
              <w:t>8</w:t>
            </w:r>
          </w:p>
        </w:tc>
        <w:tc>
          <w:tcPr>
            <w:tcW w:w="9300" w:type="dxa"/>
          </w:tcPr>
          <w:p w14:paraId="2FAF920C" w14:textId="77777777" w:rsidR="00B7283E" w:rsidRPr="00C5325D" w:rsidRDefault="00B7283E" w:rsidP="00A804EA">
            <w:pPr>
              <w:rPr>
                <w:sz w:val="22"/>
                <w:szCs w:val="22"/>
                <w:lang w:val="en-US"/>
              </w:rPr>
            </w:pPr>
            <w:r w:rsidRPr="00C5325D">
              <w:rPr>
                <w:sz w:val="22"/>
                <w:szCs w:val="22"/>
                <w:lang w:val="en-US"/>
              </w:rPr>
              <w:t>Limit to: Pub. year: 2003-, Language: Danish, English, Swedish</w:t>
            </w:r>
          </w:p>
        </w:tc>
      </w:tr>
    </w:tbl>
    <w:p w14:paraId="162D8E8D" w14:textId="77777777" w:rsidR="00B7283E" w:rsidRPr="00C5325D" w:rsidRDefault="00B7283E" w:rsidP="00B7283E">
      <w:pPr>
        <w:rPr>
          <w:sz w:val="22"/>
          <w:szCs w:val="22"/>
          <w:lang w:val="en-GB"/>
        </w:rPr>
      </w:pPr>
      <w:r w:rsidRPr="00C5325D">
        <w:rPr>
          <w:sz w:val="22"/>
          <w:szCs w:val="22"/>
          <w:lang w:val="en-GB"/>
        </w:rPr>
        <w:br/>
      </w:r>
    </w:p>
    <w:p w14:paraId="6CC27E2D" w14:textId="77777777" w:rsidR="00B7283E" w:rsidRPr="00C5325D" w:rsidRDefault="00B7283E" w:rsidP="00B7283E">
      <w:pPr>
        <w:rPr>
          <w:sz w:val="22"/>
          <w:szCs w:val="22"/>
          <w:lang w:val="en-US"/>
        </w:rPr>
      </w:pPr>
      <w:r w:rsidRPr="00C5325D">
        <w:rPr>
          <w:b/>
          <w:bCs/>
          <w:sz w:val="22"/>
          <w:szCs w:val="22"/>
          <w:lang w:val="en-GB"/>
        </w:rPr>
        <w:t>Sociological Abstracts (ProQuest) n=</w:t>
      </w:r>
      <w:r w:rsidRPr="00C5325D">
        <w:rPr>
          <w:sz w:val="22"/>
          <w:szCs w:val="22"/>
          <w:lang w:val="en-US"/>
        </w:rPr>
        <w:t xml:space="preserve"> </w:t>
      </w:r>
      <w:r w:rsidRPr="00C5325D">
        <w:rPr>
          <w:b/>
          <w:bCs/>
          <w:sz w:val="22"/>
          <w:szCs w:val="22"/>
          <w:lang w:val="en-GB"/>
        </w:rPr>
        <w:t>1,945</w:t>
      </w:r>
      <w:r w:rsidRPr="00C5325D">
        <w:rPr>
          <w:b/>
          <w:bCs/>
          <w:sz w:val="22"/>
          <w:szCs w:val="22"/>
          <w:lang w:val="en-US"/>
        </w:rPr>
        <w:br/>
      </w:r>
      <w:r w:rsidRPr="00C5325D">
        <w:rPr>
          <w:sz w:val="22"/>
          <w:szCs w:val="22"/>
          <w:lang w:val="en-US"/>
        </w:rPr>
        <w:t>Date of search: February 22, 2024</w:t>
      </w:r>
      <w:r w:rsidRPr="00C5325D">
        <w:rPr>
          <w:sz w:val="22"/>
          <w:szCs w:val="22"/>
          <w:lang w:val="en-US"/>
        </w:rPr>
        <w:br/>
        <w:t>Search Mode: Advanced Search</w:t>
      </w:r>
      <w:r w:rsidRPr="00C5325D">
        <w:rPr>
          <w:sz w:val="22"/>
          <w:szCs w:val="22"/>
          <w:lang w:val="en-US"/>
        </w:rPr>
        <w:br/>
      </w:r>
    </w:p>
    <w:tbl>
      <w:tblPr>
        <w:tblW w:w="1006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782"/>
        <w:gridCol w:w="9278"/>
      </w:tblGrid>
      <w:tr w:rsidR="00B7283E" w:rsidRPr="00C5325D" w14:paraId="33C5DF6D" w14:textId="77777777" w:rsidTr="00A74DF7">
        <w:tc>
          <w:tcPr>
            <w:tcW w:w="782" w:type="dxa"/>
          </w:tcPr>
          <w:p w14:paraId="7C6F8512" w14:textId="77777777" w:rsidR="00B7283E" w:rsidRPr="00C5325D" w:rsidRDefault="00B7283E" w:rsidP="00A804EA">
            <w:pPr>
              <w:rPr>
                <w:sz w:val="22"/>
                <w:szCs w:val="22"/>
                <w:lang w:val="en-US"/>
              </w:rPr>
            </w:pPr>
          </w:p>
        </w:tc>
        <w:tc>
          <w:tcPr>
            <w:tcW w:w="9278" w:type="dxa"/>
          </w:tcPr>
          <w:p w14:paraId="5D510623" w14:textId="77777777" w:rsidR="00B7283E" w:rsidRPr="00C5325D" w:rsidRDefault="00B7283E" w:rsidP="00A804EA">
            <w:pPr>
              <w:rPr>
                <w:b/>
                <w:bCs/>
                <w:sz w:val="22"/>
                <w:szCs w:val="22"/>
                <w:lang w:val="en-US"/>
              </w:rPr>
            </w:pPr>
            <w:r w:rsidRPr="00C5325D">
              <w:rPr>
                <w:b/>
                <w:bCs/>
                <w:sz w:val="22"/>
                <w:szCs w:val="22"/>
                <w:lang w:val="en-US"/>
              </w:rPr>
              <w:t>Query</w:t>
            </w:r>
          </w:p>
          <w:p w14:paraId="08655DA3" w14:textId="77777777" w:rsidR="00B7283E" w:rsidRPr="00C5325D" w:rsidRDefault="00B7283E" w:rsidP="00A804EA">
            <w:pPr>
              <w:rPr>
                <w:b/>
                <w:bCs/>
                <w:sz w:val="22"/>
                <w:szCs w:val="22"/>
                <w:lang w:val="en-US"/>
              </w:rPr>
            </w:pPr>
          </w:p>
        </w:tc>
      </w:tr>
      <w:tr w:rsidR="00B7283E" w:rsidRPr="00C5325D" w14:paraId="207B0DA7" w14:textId="77777777" w:rsidTr="00A74DF7">
        <w:tc>
          <w:tcPr>
            <w:tcW w:w="782" w:type="dxa"/>
          </w:tcPr>
          <w:p w14:paraId="49192EB1" w14:textId="77777777" w:rsidR="00B7283E" w:rsidRPr="00C5325D" w:rsidRDefault="00B7283E" w:rsidP="00A804EA">
            <w:pPr>
              <w:rPr>
                <w:sz w:val="22"/>
                <w:szCs w:val="22"/>
                <w:lang w:val="en-US"/>
              </w:rPr>
            </w:pPr>
            <w:r w:rsidRPr="00C5325D">
              <w:rPr>
                <w:sz w:val="22"/>
                <w:szCs w:val="22"/>
                <w:lang w:val="en-US"/>
              </w:rPr>
              <w:t>#1</w:t>
            </w:r>
          </w:p>
        </w:tc>
        <w:tc>
          <w:tcPr>
            <w:tcW w:w="9278" w:type="dxa"/>
          </w:tcPr>
          <w:p w14:paraId="1CA92848" w14:textId="24EE7333" w:rsidR="00B7283E" w:rsidRPr="00C5325D" w:rsidRDefault="00B7283E" w:rsidP="00A804EA">
            <w:pPr>
              <w:rPr>
                <w:sz w:val="22"/>
                <w:szCs w:val="22"/>
                <w:lang w:val="en-US"/>
              </w:rPr>
            </w:pPr>
            <w:r w:rsidRPr="00C5325D">
              <w:rPr>
                <w:sz w:val="22"/>
                <w:szCs w:val="22"/>
                <w:lang w:val="en-US"/>
              </w:rPr>
              <w:t>MAINSUBJECT.EXACT("Sustainable development")</w:t>
            </w:r>
          </w:p>
        </w:tc>
      </w:tr>
      <w:tr w:rsidR="00B7283E" w:rsidRPr="00C606C3" w14:paraId="1E821A71" w14:textId="77777777" w:rsidTr="00A74DF7">
        <w:tc>
          <w:tcPr>
            <w:tcW w:w="782" w:type="dxa"/>
          </w:tcPr>
          <w:p w14:paraId="2BC77BB0" w14:textId="77777777" w:rsidR="00B7283E" w:rsidRPr="00C5325D" w:rsidRDefault="00B7283E" w:rsidP="00A804EA">
            <w:pPr>
              <w:rPr>
                <w:sz w:val="22"/>
                <w:szCs w:val="22"/>
                <w:lang w:val="en-US"/>
              </w:rPr>
            </w:pPr>
            <w:r w:rsidRPr="00C5325D">
              <w:rPr>
                <w:sz w:val="22"/>
                <w:szCs w:val="22"/>
                <w:lang w:val="en-US"/>
              </w:rPr>
              <w:t>#2</w:t>
            </w:r>
          </w:p>
        </w:tc>
        <w:tc>
          <w:tcPr>
            <w:tcW w:w="9278" w:type="dxa"/>
          </w:tcPr>
          <w:p w14:paraId="32666D76" w14:textId="5045E852" w:rsidR="00B7283E" w:rsidRPr="00C5325D" w:rsidRDefault="00B7283E" w:rsidP="00A804EA">
            <w:pPr>
              <w:rPr>
                <w:sz w:val="22"/>
                <w:szCs w:val="22"/>
                <w:lang w:val="en-US"/>
              </w:rPr>
            </w:pPr>
            <w:r w:rsidRPr="00C5325D">
              <w:rPr>
                <w:sz w:val="22"/>
                <w:szCs w:val="22"/>
                <w:lang w:val="en-US"/>
              </w:rPr>
              <w:t xml:space="preserve">title("At-scale" OR </w:t>
            </w:r>
            <w:proofErr w:type="spellStart"/>
            <w:r w:rsidRPr="00C5325D">
              <w:rPr>
                <w:sz w:val="22"/>
                <w:szCs w:val="22"/>
                <w:lang w:val="en-US"/>
              </w:rPr>
              <w:t>Disseminat</w:t>
            </w:r>
            <w:proofErr w:type="spellEnd"/>
            <w:r w:rsidRPr="00C5325D">
              <w:rPr>
                <w:sz w:val="22"/>
                <w:szCs w:val="22"/>
                <w:lang w:val="en-US"/>
              </w:rPr>
              <w:t xml:space="preserve">* OR "Scale-up" OR “Scale up” OR "Scaling-up" OR Scalable OR Scalability OR Spread OR Sustainable OR Sustainability OR Sustain*) OR abstract("At-scale" OR </w:t>
            </w:r>
            <w:proofErr w:type="spellStart"/>
            <w:r w:rsidRPr="00C5325D">
              <w:rPr>
                <w:sz w:val="22"/>
                <w:szCs w:val="22"/>
                <w:lang w:val="en-US"/>
              </w:rPr>
              <w:t>Disseminat</w:t>
            </w:r>
            <w:proofErr w:type="spellEnd"/>
            <w:r w:rsidRPr="00C5325D">
              <w:rPr>
                <w:sz w:val="22"/>
                <w:szCs w:val="22"/>
                <w:lang w:val="en-US"/>
              </w:rPr>
              <w:t xml:space="preserve">* OR "Scale-up" OR “Scale up” OR "Scaling-up" OR Scalable OR Scalability OR Spread OR Sustainable OR Sustainability OR Sustain*) OR subject("At-scale" OR </w:t>
            </w:r>
            <w:proofErr w:type="spellStart"/>
            <w:r w:rsidRPr="00C5325D">
              <w:rPr>
                <w:sz w:val="22"/>
                <w:szCs w:val="22"/>
                <w:lang w:val="en-US"/>
              </w:rPr>
              <w:t>Disseminat</w:t>
            </w:r>
            <w:proofErr w:type="spellEnd"/>
            <w:r w:rsidRPr="00C5325D">
              <w:rPr>
                <w:sz w:val="22"/>
                <w:szCs w:val="22"/>
                <w:lang w:val="en-US"/>
              </w:rPr>
              <w:t>* OR "Scale-up" OR “Scale up” OR "Scaling-up" OR Scalable OR Scalability OR Spread OR Sustainable OR Sustainability OR Sustain*)</w:t>
            </w:r>
          </w:p>
        </w:tc>
      </w:tr>
      <w:tr w:rsidR="00B7283E" w:rsidRPr="00C5325D" w14:paraId="6A501A0F" w14:textId="77777777" w:rsidTr="00A74DF7">
        <w:tc>
          <w:tcPr>
            <w:tcW w:w="782" w:type="dxa"/>
          </w:tcPr>
          <w:p w14:paraId="003D1AF9" w14:textId="77777777" w:rsidR="00B7283E" w:rsidRPr="00C5325D" w:rsidRDefault="00B7283E" w:rsidP="00A804EA">
            <w:pPr>
              <w:rPr>
                <w:sz w:val="22"/>
                <w:szCs w:val="22"/>
                <w:lang w:val="en-US"/>
              </w:rPr>
            </w:pPr>
            <w:r w:rsidRPr="00C5325D">
              <w:rPr>
                <w:sz w:val="22"/>
                <w:szCs w:val="22"/>
                <w:lang w:val="en-US"/>
              </w:rPr>
              <w:t>#3</w:t>
            </w:r>
          </w:p>
        </w:tc>
        <w:tc>
          <w:tcPr>
            <w:tcW w:w="9278" w:type="dxa"/>
          </w:tcPr>
          <w:p w14:paraId="1D51E879" w14:textId="249DAEC1" w:rsidR="00B7283E" w:rsidRPr="00C5325D" w:rsidRDefault="00B7283E" w:rsidP="00A804EA">
            <w:pPr>
              <w:rPr>
                <w:sz w:val="22"/>
                <w:szCs w:val="22"/>
                <w:lang w:val="en-US"/>
              </w:rPr>
            </w:pPr>
            <w:r w:rsidRPr="00C5325D">
              <w:rPr>
                <w:sz w:val="22"/>
                <w:szCs w:val="22"/>
                <w:lang w:val="en-US"/>
              </w:rPr>
              <w:t>#1 OR #2</w:t>
            </w:r>
          </w:p>
        </w:tc>
      </w:tr>
      <w:tr w:rsidR="00B7283E" w:rsidRPr="00C5325D" w14:paraId="4AAE23B7" w14:textId="77777777" w:rsidTr="00A74DF7">
        <w:tc>
          <w:tcPr>
            <w:tcW w:w="782" w:type="dxa"/>
          </w:tcPr>
          <w:p w14:paraId="1E04A2D1" w14:textId="77777777" w:rsidR="00B7283E" w:rsidRPr="00C5325D" w:rsidRDefault="00B7283E" w:rsidP="00A804EA">
            <w:pPr>
              <w:rPr>
                <w:sz w:val="22"/>
                <w:szCs w:val="22"/>
                <w:lang w:val="en-US"/>
              </w:rPr>
            </w:pPr>
            <w:r w:rsidRPr="00C5325D">
              <w:rPr>
                <w:sz w:val="22"/>
                <w:szCs w:val="22"/>
                <w:lang w:val="en-US"/>
              </w:rPr>
              <w:t>#4</w:t>
            </w:r>
          </w:p>
        </w:tc>
        <w:tc>
          <w:tcPr>
            <w:tcW w:w="9278" w:type="dxa"/>
          </w:tcPr>
          <w:p w14:paraId="62CF6DA4" w14:textId="2B02C71F" w:rsidR="00B7283E" w:rsidRPr="00C5325D" w:rsidRDefault="00B7283E" w:rsidP="00A804EA">
            <w:pPr>
              <w:rPr>
                <w:sz w:val="22"/>
                <w:szCs w:val="22"/>
                <w:lang w:val="en-US"/>
              </w:rPr>
            </w:pPr>
            <w:r w:rsidRPr="00C5325D">
              <w:rPr>
                <w:sz w:val="22"/>
                <w:szCs w:val="22"/>
                <w:lang w:val="en-US"/>
              </w:rPr>
              <w:t>MAINSUBJECT.EXACT("Mental health")</w:t>
            </w:r>
          </w:p>
        </w:tc>
      </w:tr>
      <w:tr w:rsidR="00B7283E" w:rsidRPr="00C606C3" w14:paraId="47858A55" w14:textId="77777777" w:rsidTr="00A74DF7">
        <w:tc>
          <w:tcPr>
            <w:tcW w:w="782" w:type="dxa"/>
          </w:tcPr>
          <w:p w14:paraId="159CF5FB" w14:textId="77777777" w:rsidR="00B7283E" w:rsidRPr="00C5325D" w:rsidRDefault="00B7283E" w:rsidP="00A804EA">
            <w:pPr>
              <w:rPr>
                <w:sz w:val="22"/>
                <w:szCs w:val="22"/>
                <w:lang w:val="en-US"/>
              </w:rPr>
            </w:pPr>
            <w:r w:rsidRPr="00C5325D">
              <w:rPr>
                <w:sz w:val="22"/>
                <w:szCs w:val="22"/>
                <w:lang w:val="en-US"/>
              </w:rPr>
              <w:t>#5</w:t>
            </w:r>
          </w:p>
          <w:p w14:paraId="41955123" w14:textId="77777777" w:rsidR="00B7283E" w:rsidRPr="00C5325D" w:rsidRDefault="00B7283E" w:rsidP="00A804EA">
            <w:pPr>
              <w:rPr>
                <w:sz w:val="22"/>
                <w:szCs w:val="22"/>
                <w:lang w:val="en-US"/>
              </w:rPr>
            </w:pPr>
          </w:p>
        </w:tc>
        <w:tc>
          <w:tcPr>
            <w:tcW w:w="9278" w:type="dxa"/>
          </w:tcPr>
          <w:p w14:paraId="185672F9" w14:textId="77777777" w:rsidR="00B7283E" w:rsidRPr="00C5325D" w:rsidRDefault="00B7283E" w:rsidP="00A804EA">
            <w:pPr>
              <w:rPr>
                <w:sz w:val="22"/>
                <w:szCs w:val="22"/>
                <w:lang w:val="en-US"/>
              </w:rPr>
            </w:pPr>
            <w:r w:rsidRPr="00C5325D">
              <w:rPr>
                <w:sz w:val="22"/>
                <w:szCs w:val="22"/>
                <w:lang w:val="en-US"/>
              </w:rPr>
              <w:t>title(“Mental health” OR "Mental well-being" OR “Mental wellbeing” OR “Mental wellness” OR “Psychological health” OR "Psychological well-being" OR “Psychological wellbeing” OR “Psychological wellness”) OR abstract(“Mental health” OR "Mental well-being" OR “Mental wellbeing” OR “Mental wellness” OR “Psychological health” OR "Psychological well-being" OR “Psychological wellbeing” OR “Psychological wellness”) OR subject(“Mental health” OR "Mental well-being" OR “Mental wellbeing” OR “Mental wellness” OR “Psychological health” OR "Psychological well-being" OR “Psychological wellbeing” OR “Psychological wellness”)</w:t>
            </w:r>
          </w:p>
        </w:tc>
      </w:tr>
      <w:tr w:rsidR="00B7283E" w:rsidRPr="00C606C3" w14:paraId="20FD10BF" w14:textId="77777777" w:rsidTr="00A74DF7">
        <w:tc>
          <w:tcPr>
            <w:tcW w:w="782" w:type="dxa"/>
          </w:tcPr>
          <w:p w14:paraId="6918AA7B" w14:textId="77777777" w:rsidR="00B7283E" w:rsidRPr="00C5325D" w:rsidRDefault="00B7283E" w:rsidP="00A804EA">
            <w:pPr>
              <w:rPr>
                <w:sz w:val="22"/>
                <w:szCs w:val="22"/>
                <w:lang w:val="en-US"/>
              </w:rPr>
            </w:pPr>
            <w:r w:rsidRPr="00C5325D">
              <w:rPr>
                <w:sz w:val="22"/>
                <w:szCs w:val="22"/>
                <w:lang w:val="en-US"/>
              </w:rPr>
              <w:t>#6</w:t>
            </w:r>
          </w:p>
        </w:tc>
        <w:tc>
          <w:tcPr>
            <w:tcW w:w="9278" w:type="dxa"/>
          </w:tcPr>
          <w:p w14:paraId="2BA2D61E" w14:textId="233E6058" w:rsidR="00B7283E" w:rsidRPr="00C5325D" w:rsidRDefault="00B7283E" w:rsidP="00A804EA">
            <w:pPr>
              <w:rPr>
                <w:sz w:val="22"/>
                <w:szCs w:val="22"/>
                <w:lang w:val="en-US"/>
              </w:rPr>
            </w:pPr>
            <w:proofErr w:type="gramStart"/>
            <w:r w:rsidRPr="00C5325D">
              <w:rPr>
                <w:sz w:val="22"/>
                <w:szCs w:val="22"/>
                <w:lang w:val="en-US"/>
              </w:rPr>
              <w:t>title(</w:t>
            </w:r>
            <w:proofErr w:type="gramEnd"/>
            <w:r w:rsidRPr="00C5325D">
              <w:rPr>
                <w:sz w:val="22"/>
                <w:szCs w:val="22"/>
                <w:lang w:val="en-US"/>
              </w:rPr>
              <w:t xml:space="preserve">Intervention*) OR </w:t>
            </w:r>
            <w:proofErr w:type="gramStart"/>
            <w:r w:rsidRPr="00C5325D">
              <w:rPr>
                <w:sz w:val="22"/>
                <w:szCs w:val="22"/>
                <w:lang w:val="en-US"/>
              </w:rPr>
              <w:t>abstract(</w:t>
            </w:r>
            <w:proofErr w:type="gramEnd"/>
            <w:r w:rsidRPr="00C5325D">
              <w:rPr>
                <w:sz w:val="22"/>
                <w:szCs w:val="22"/>
                <w:lang w:val="en-US"/>
              </w:rPr>
              <w:t xml:space="preserve">Intervention*) OR </w:t>
            </w:r>
            <w:proofErr w:type="gramStart"/>
            <w:r w:rsidRPr="00C5325D">
              <w:rPr>
                <w:sz w:val="22"/>
                <w:szCs w:val="22"/>
                <w:lang w:val="en-US"/>
              </w:rPr>
              <w:t>subject(</w:t>
            </w:r>
            <w:proofErr w:type="gramEnd"/>
            <w:r w:rsidRPr="00C5325D">
              <w:rPr>
                <w:sz w:val="22"/>
                <w:szCs w:val="22"/>
                <w:lang w:val="en-US"/>
              </w:rPr>
              <w:t>Intervention*)</w:t>
            </w:r>
          </w:p>
        </w:tc>
      </w:tr>
      <w:tr w:rsidR="00B7283E" w:rsidRPr="00C5325D" w14:paraId="3EF69C7B" w14:textId="77777777" w:rsidTr="00A74DF7">
        <w:tc>
          <w:tcPr>
            <w:tcW w:w="782" w:type="dxa"/>
          </w:tcPr>
          <w:p w14:paraId="4856D904" w14:textId="02E4EC00" w:rsidR="00B7283E" w:rsidRPr="00C5325D" w:rsidRDefault="00B7283E" w:rsidP="00A804EA">
            <w:pPr>
              <w:rPr>
                <w:sz w:val="22"/>
                <w:szCs w:val="22"/>
                <w:lang w:val="en-US"/>
              </w:rPr>
            </w:pPr>
            <w:r w:rsidRPr="00C5325D">
              <w:rPr>
                <w:sz w:val="22"/>
                <w:szCs w:val="22"/>
                <w:lang w:val="en-US"/>
              </w:rPr>
              <w:t>#7</w:t>
            </w:r>
          </w:p>
        </w:tc>
        <w:tc>
          <w:tcPr>
            <w:tcW w:w="9278" w:type="dxa"/>
          </w:tcPr>
          <w:p w14:paraId="46D04512" w14:textId="77777777" w:rsidR="00B7283E" w:rsidRPr="00C5325D" w:rsidRDefault="00B7283E" w:rsidP="00A804EA">
            <w:pPr>
              <w:rPr>
                <w:sz w:val="22"/>
                <w:szCs w:val="22"/>
                <w:lang w:val="en-US"/>
              </w:rPr>
            </w:pPr>
            <w:r w:rsidRPr="00C5325D">
              <w:rPr>
                <w:sz w:val="22"/>
                <w:szCs w:val="22"/>
                <w:lang w:val="en-US"/>
              </w:rPr>
              <w:t>#4 OR #5 OR #6</w:t>
            </w:r>
          </w:p>
        </w:tc>
      </w:tr>
      <w:tr w:rsidR="00B7283E" w:rsidRPr="00C606C3" w14:paraId="6612B976" w14:textId="77777777" w:rsidTr="00A74DF7">
        <w:tc>
          <w:tcPr>
            <w:tcW w:w="782" w:type="dxa"/>
          </w:tcPr>
          <w:p w14:paraId="15DDE577" w14:textId="77777777" w:rsidR="00B7283E" w:rsidRPr="00C5325D" w:rsidRDefault="00B7283E" w:rsidP="00A804EA">
            <w:pPr>
              <w:rPr>
                <w:sz w:val="22"/>
                <w:szCs w:val="22"/>
                <w:lang w:val="en-US"/>
              </w:rPr>
            </w:pPr>
            <w:r w:rsidRPr="00C5325D">
              <w:rPr>
                <w:sz w:val="22"/>
                <w:szCs w:val="22"/>
                <w:lang w:val="en-US"/>
              </w:rPr>
              <w:t>#8</w:t>
            </w:r>
          </w:p>
        </w:tc>
        <w:tc>
          <w:tcPr>
            <w:tcW w:w="9278" w:type="dxa"/>
          </w:tcPr>
          <w:p w14:paraId="5751540F" w14:textId="6D377087" w:rsidR="00B7283E" w:rsidRPr="00C5325D" w:rsidRDefault="00B7283E" w:rsidP="00A804EA">
            <w:pPr>
              <w:rPr>
                <w:sz w:val="22"/>
                <w:szCs w:val="22"/>
                <w:lang w:val="en-US"/>
              </w:rPr>
            </w:pPr>
            <w:r w:rsidRPr="00C5325D">
              <w:rPr>
                <w:sz w:val="22"/>
                <w:szCs w:val="22"/>
                <w:lang w:val="en-US"/>
              </w:rPr>
              <w:t>MAINSUBJECT.EXACT("Community mental health services")  OR MAINSUBJECT.EXACT("Community health services") OR MAINSUBJECT.EXACT("Nongovernmental organizations--NGOs") OR MAINSUBJECT.EXACT("Nonprofit organizations") OR MAINSUBJECT.EXACT("Public health") OR MAINSUBJECT.EXACT.EXPLODE("Schools") OR MAINSUBJECT.EXACT("Social services") OR MAINSUBJECT.EXACT("Medical social work") OR MAINSUBJECT.EXACT("Family social work") OR MAINSUBJECT.EXACT("School social work") OR MAINSUBJECT.EXACT("International social work") OR MAINSUBJECT.EXACT("Group work") OR MAINSUBJECT.EXACT("Social work")</w:t>
            </w:r>
          </w:p>
        </w:tc>
      </w:tr>
      <w:tr w:rsidR="00B7283E" w:rsidRPr="00C606C3" w14:paraId="6D4EB0CC" w14:textId="77777777" w:rsidTr="00A74DF7">
        <w:tc>
          <w:tcPr>
            <w:tcW w:w="782" w:type="dxa"/>
          </w:tcPr>
          <w:p w14:paraId="7761C0ED" w14:textId="77777777" w:rsidR="00B7283E" w:rsidRPr="00C5325D" w:rsidRDefault="00B7283E" w:rsidP="00A804EA">
            <w:pPr>
              <w:rPr>
                <w:sz w:val="22"/>
                <w:szCs w:val="22"/>
                <w:lang w:val="en-US"/>
              </w:rPr>
            </w:pPr>
            <w:r w:rsidRPr="00C5325D">
              <w:rPr>
                <w:sz w:val="22"/>
                <w:szCs w:val="22"/>
                <w:lang w:val="en-US"/>
              </w:rPr>
              <w:t>#9</w:t>
            </w:r>
          </w:p>
          <w:p w14:paraId="7C3334DD" w14:textId="77777777" w:rsidR="00B7283E" w:rsidRPr="00C5325D" w:rsidRDefault="00B7283E" w:rsidP="00A804EA">
            <w:pPr>
              <w:rPr>
                <w:sz w:val="22"/>
                <w:szCs w:val="22"/>
                <w:lang w:val="en-US"/>
              </w:rPr>
            </w:pPr>
          </w:p>
        </w:tc>
        <w:tc>
          <w:tcPr>
            <w:tcW w:w="9278" w:type="dxa"/>
          </w:tcPr>
          <w:p w14:paraId="537FEA5C" w14:textId="77777777" w:rsidR="00B7283E" w:rsidRPr="00C5325D" w:rsidRDefault="00B7283E" w:rsidP="00A804EA">
            <w:pPr>
              <w:rPr>
                <w:sz w:val="22"/>
                <w:szCs w:val="22"/>
                <w:lang w:val="en-US"/>
              </w:rPr>
            </w:pPr>
            <w:r w:rsidRPr="00C5325D">
              <w:rPr>
                <w:sz w:val="22"/>
                <w:szCs w:val="22"/>
                <w:lang w:val="en-US"/>
              </w:rPr>
              <w:t>title(</w:t>
            </w:r>
            <w:proofErr w:type="spellStart"/>
            <w:r w:rsidRPr="00C5325D">
              <w:rPr>
                <w:sz w:val="22"/>
                <w:szCs w:val="22"/>
                <w:lang w:val="en-US"/>
              </w:rPr>
              <w:t>Communit</w:t>
            </w:r>
            <w:proofErr w:type="spellEnd"/>
            <w:r w:rsidRPr="00C5325D">
              <w:rPr>
                <w:sz w:val="22"/>
                <w:szCs w:val="22"/>
                <w:lang w:val="en-US"/>
              </w:rPr>
              <w:t>* OR Non-governmental OR Nongovernmental OR Nonprofit OR “Non-profit” OR “Not-for-Profit” OR “Not for Profit” OR “Public health” OR School* OR “Social service*” OR “Social work”) OR abstract(</w:t>
            </w:r>
            <w:proofErr w:type="spellStart"/>
            <w:r w:rsidRPr="00C5325D">
              <w:rPr>
                <w:sz w:val="22"/>
                <w:szCs w:val="22"/>
                <w:lang w:val="en-US"/>
              </w:rPr>
              <w:t>Communit</w:t>
            </w:r>
            <w:proofErr w:type="spellEnd"/>
            <w:r w:rsidRPr="00C5325D">
              <w:rPr>
                <w:sz w:val="22"/>
                <w:szCs w:val="22"/>
                <w:lang w:val="en-US"/>
              </w:rPr>
              <w:t>* OR Non-governmental OR Nongovernmental OR Nonprofit OR “Non-profit” OR “Not-for-Profit” OR “Not for Profit” OR “Public health” OR School* OR “Social service*” OR “Social work”) OR subject(</w:t>
            </w:r>
            <w:proofErr w:type="spellStart"/>
            <w:r w:rsidRPr="00C5325D">
              <w:rPr>
                <w:sz w:val="22"/>
                <w:szCs w:val="22"/>
                <w:lang w:val="en-US"/>
              </w:rPr>
              <w:t>Communit</w:t>
            </w:r>
            <w:proofErr w:type="spellEnd"/>
            <w:r w:rsidRPr="00C5325D">
              <w:rPr>
                <w:sz w:val="22"/>
                <w:szCs w:val="22"/>
                <w:lang w:val="en-US"/>
              </w:rPr>
              <w:t>* OR Non-governmental OR Nongovernmental OR Nonprofit OR “Non-profit” OR “Not-for-Profit” OR “Not for Profit” OR “Public health” OR School* OR “Social service*” OR “Social work”)</w:t>
            </w:r>
          </w:p>
        </w:tc>
      </w:tr>
      <w:tr w:rsidR="00B7283E" w:rsidRPr="00C5325D" w14:paraId="10AB9E19" w14:textId="77777777" w:rsidTr="00A74DF7">
        <w:tc>
          <w:tcPr>
            <w:tcW w:w="782" w:type="dxa"/>
          </w:tcPr>
          <w:p w14:paraId="2AEF78A5" w14:textId="70BF128C" w:rsidR="00B7283E" w:rsidRPr="00C5325D" w:rsidRDefault="00B7283E" w:rsidP="00A804EA">
            <w:pPr>
              <w:rPr>
                <w:sz w:val="22"/>
                <w:szCs w:val="22"/>
                <w:lang w:val="en-US"/>
              </w:rPr>
            </w:pPr>
            <w:r w:rsidRPr="00C5325D">
              <w:rPr>
                <w:sz w:val="22"/>
                <w:szCs w:val="22"/>
                <w:lang w:val="en-US"/>
              </w:rPr>
              <w:t>#10</w:t>
            </w:r>
          </w:p>
        </w:tc>
        <w:tc>
          <w:tcPr>
            <w:tcW w:w="9278" w:type="dxa"/>
          </w:tcPr>
          <w:p w14:paraId="3FF40D36" w14:textId="77777777" w:rsidR="00B7283E" w:rsidRPr="00C5325D" w:rsidRDefault="00B7283E" w:rsidP="00A804EA">
            <w:pPr>
              <w:rPr>
                <w:sz w:val="22"/>
                <w:szCs w:val="22"/>
                <w:lang w:val="en-US"/>
              </w:rPr>
            </w:pPr>
            <w:r w:rsidRPr="00C5325D">
              <w:rPr>
                <w:sz w:val="22"/>
                <w:szCs w:val="22"/>
                <w:lang w:val="en-US"/>
              </w:rPr>
              <w:t>#8 OR #9</w:t>
            </w:r>
          </w:p>
        </w:tc>
      </w:tr>
      <w:tr w:rsidR="00B7283E" w:rsidRPr="00C606C3" w14:paraId="20F2466E" w14:textId="77777777" w:rsidTr="00A74DF7">
        <w:tc>
          <w:tcPr>
            <w:tcW w:w="782" w:type="dxa"/>
          </w:tcPr>
          <w:p w14:paraId="22DCD184" w14:textId="77777777" w:rsidR="00B7283E" w:rsidRPr="00C5325D" w:rsidRDefault="00B7283E" w:rsidP="00A804EA">
            <w:pPr>
              <w:rPr>
                <w:sz w:val="22"/>
                <w:szCs w:val="22"/>
                <w:lang w:val="en-US"/>
              </w:rPr>
            </w:pPr>
            <w:r w:rsidRPr="00C5325D">
              <w:rPr>
                <w:sz w:val="22"/>
                <w:szCs w:val="22"/>
                <w:lang w:val="en-US"/>
              </w:rPr>
              <w:t>#11</w:t>
            </w:r>
          </w:p>
        </w:tc>
        <w:tc>
          <w:tcPr>
            <w:tcW w:w="9278" w:type="dxa"/>
          </w:tcPr>
          <w:p w14:paraId="0C5E83C8" w14:textId="77777777" w:rsidR="00B7283E" w:rsidRPr="00C5325D" w:rsidRDefault="00B7283E" w:rsidP="00A804EA">
            <w:pPr>
              <w:rPr>
                <w:sz w:val="22"/>
                <w:szCs w:val="22"/>
                <w:lang w:val="en-US"/>
              </w:rPr>
            </w:pPr>
            <w:r w:rsidRPr="00C5325D">
              <w:rPr>
                <w:sz w:val="22"/>
                <w:szCs w:val="22"/>
                <w:lang w:val="en-US"/>
              </w:rPr>
              <w:t xml:space="preserve">MAINSUBJECT.EXACT("Adolescents") OR MAINSUBJECT.EXACT("Children") OR </w:t>
            </w:r>
            <w:proofErr w:type="gramStart"/>
            <w:r w:rsidRPr="00C5325D">
              <w:rPr>
                <w:sz w:val="22"/>
                <w:szCs w:val="22"/>
                <w:lang w:val="en-US"/>
              </w:rPr>
              <w:t>MAINSUBJECT.EXACT.EXPLODE</w:t>
            </w:r>
            <w:proofErr w:type="gramEnd"/>
            <w:r w:rsidRPr="00C5325D">
              <w:rPr>
                <w:sz w:val="22"/>
                <w:szCs w:val="22"/>
                <w:lang w:val="en-US"/>
              </w:rPr>
              <w:t>("Students") OR MAINSUBJECT.EXACT("Young adults") OR MAINSUBJECT.EXACT("Youth")</w:t>
            </w:r>
          </w:p>
        </w:tc>
      </w:tr>
      <w:tr w:rsidR="00B7283E" w:rsidRPr="00C606C3" w14:paraId="4804CFB1" w14:textId="77777777" w:rsidTr="00A74DF7">
        <w:tc>
          <w:tcPr>
            <w:tcW w:w="782" w:type="dxa"/>
          </w:tcPr>
          <w:p w14:paraId="0984BB56" w14:textId="77777777" w:rsidR="00B7283E" w:rsidRPr="00C5325D" w:rsidRDefault="00B7283E" w:rsidP="00A804EA">
            <w:pPr>
              <w:rPr>
                <w:sz w:val="22"/>
                <w:szCs w:val="22"/>
                <w:lang w:val="en-US"/>
              </w:rPr>
            </w:pPr>
            <w:r w:rsidRPr="00C5325D">
              <w:rPr>
                <w:sz w:val="22"/>
                <w:szCs w:val="22"/>
                <w:lang w:val="en-US"/>
              </w:rPr>
              <w:t>#12</w:t>
            </w:r>
          </w:p>
          <w:p w14:paraId="44138FC2" w14:textId="77777777" w:rsidR="00B7283E" w:rsidRPr="00C5325D" w:rsidRDefault="00B7283E" w:rsidP="00A804EA">
            <w:pPr>
              <w:rPr>
                <w:sz w:val="22"/>
                <w:szCs w:val="22"/>
                <w:lang w:val="en-US"/>
              </w:rPr>
            </w:pPr>
          </w:p>
        </w:tc>
        <w:tc>
          <w:tcPr>
            <w:tcW w:w="9278" w:type="dxa"/>
          </w:tcPr>
          <w:p w14:paraId="3D7EE430" w14:textId="77777777" w:rsidR="00B7283E" w:rsidRPr="00C5325D" w:rsidRDefault="00B7283E" w:rsidP="00A804EA">
            <w:pPr>
              <w:rPr>
                <w:sz w:val="22"/>
                <w:szCs w:val="22"/>
                <w:lang w:val="en-US"/>
              </w:rPr>
            </w:pPr>
            <w:r w:rsidRPr="00C5325D">
              <w:rPr>
                <w:sz w:val="22"/>
                <w:szCs w:val="22"/>
                <w:lang w:val="en-US"/>
              </w:rPr>
              <w:t>title(</w:t>
            </w:r>
            <w:proofErr w:type="spellStart"/>
            <w:r w:rsidRPr="00C5325D">
              <w:rPr>
                <w:sz w:val="22"/>
                <w:szCs w:val="22"/>
                <w:lang w:val="en-US"/>
              </w:rPr>
              <w:t>Adolescen</w:t>
            </w:r>
            <w:proofErr w:type="spellEnd"/>
            <w:r w:rsidRPr="00C5325D">
              <w:rPr>
                <w:sz w:val="22"/>
                <w:szCs w:val="22"/>
                <w:lang w:val="en-US"/>
              </w:rPr>
              <w:t xml:space="preserve">* OR Child* OR Juvenile* OR Minor* OR “Minor age” OR </w:t>
            </w:r>
            <w:proofErr w:type="spellStart"/>
            <w:r w:rsidRPr="00C5325D">
              <w:rPr>
                <w:sz w:val="22"/>
                <w:szCs w:val="22"/>
                <w:lang w:val="en-US"/>
              </w:rPr>
              <w:t>Preadolescen</w:t>
            </w:r>
            <w:proofErr w:type="spellEnd"/>
            <w:r w:rsidRPr="00C5325D">
              <w:rPr>
                <w:sz w:val="22"/>
                <w:szCs w:val="22"/>
                <w:lang w:val="en-US"/>
              </w:rPr>
              <w:t>* OR Student* OR Teen OR Teens OR Teenager* OR Underage OR “Young adult” OR “Young people” OR Youth) OR abstract(</w:t>
            </w:r>
            <w:proofErr w:type="spellStart"/>
            <w:r w:rsidRPr="00C5325D">
              <w:rPr>
                <w:sz w:val="22"/>
                <w:szCs w:val="22"/>
                <w:lang w:val="en-US"/>
              </w:rPr>
              <w:t>Adolescen</w:t>
            </w:r>
            <w:proofErr w:type="spellEnd"/>
            <w:r w:rsidRPr="00C5325D">
              <w:rPr>
                <w:sz w:val="22"/>
                <w:szCs w:val="22"/>
                <w:lang w:val="en-US"/>
              </w:rPr>
              <w:t xml:space="preserve">* OR Child* OR Juvenile OR Minor* OR “Minor age” OR </w:t>
            </w:r>
            <w:proofErr w:type="spellStart"/>
            <w:r w:rsidRPr="00C5325D">
              <w:rPr>
                <w:sz w:val="22"/>
                <w:szCs w:val="22"/>
                <w:lang w:val="en-US"/>
              </w:rPr>
              <w:t>Preadolescen</w:t>
            </w:r>
            <w:proofErr w:type="spellEnd"/>
            <w:r w:rsidRPr="00C5325D">
              <w:rPr>
                <w:sz w:val="22"/>
                <w:szCs w:val="22"/>
                <w:lang w:val="en-US"/>
              </w:rPr>
              <w:t>* OR Student* OR Teen OR Teens OR Teenager* OR Underage OR “Young adult” OR “Young people” OR Youth) OR subject(</w:t>
            </w:r>
            <w:proofErr w:type="spellStart"/>
            <w:r w:rsidRPr="00C5325D">
              <w:rPr>
                <w:sz w:val="22"/>
                <w:szCs w:val="22"/>
                <w:lang w:val="en-US"/>
              </w:rPr>
              <w:t>Adolescen</w:t>
            </w:r>
            <w:proofErr w:type="spellEnd"/>
            <w:r w:rsidRPr="00C5325D">
              <w:rPr>
                <w:sz w:val="22"/>
                <w:szCs w:val="22"/>
                <w:lang w:val="en-US"/>
              </w:rPr>
              <w:t xml:space="preserve">* OR Child* OR Juvenile OR Minor* OR “Minor age” OR </w:t>
            </w:r>
            <w:proofErr w:type="spellStart"/>
            <w:r w:rsidRPr="00C5325D">
              <w:rPr>
                <w:sz w:val="22"/>
                <w:szCs w:val="22"/>
                <w:lang w:val="en-US"/>
              </w:rPr>
              <w:t>Preadolescen</w:t>
            </w:r>
            <w:proofErr w:type="spellEnd"/>
            <w:r w:rsidRPr="00C5325D">
              <w:rPr>
                <w:sz w:val="22"/>
                <w:szCs w:val="22"/>
                <w:lang w:val="en-US"/>
              </w:rPr>
              <w:t>* OR Student* OR Teen OR Teens OR Teenager* OR Underage OR “Young adult” OR “Young people” OR Youth)</w:t>
            </w:r>
          </w:p>
        </w:tc>
      </w:tr>
      <w:tr w:rsidR="00B7283E" w:rsidRPr="00C5325D" w14:paraId="33D80BC9" w14:textId="77777777" w:rsidTr="00A74DF7">
        <w:tc>
          <w:tcPr>
            <w:tcW w:w="782" w:type="dxa"/>
          </w:tcPr>
          <w:p w14:paraId="5A423D5C" w14:textId="0E731A27" w:rsidR="00B7283E" w:rsidRPr="00C5325D" w:rsidRDefault="00B7283E" w:rsidP="00A804EA">
            <w:pPr>
              <w:rPr>
                <w:sz w:val="22"/>
                <w:szCs w:val="22"/>
                <w:lang w:val="en-US"/>
              </w:rPr>
            </w:pPr>
            <w:r w:rsidRPr="00C5325D">
              <w:rPr>
                <w:sz w:val="22"/>
                <w:szCs w:val="22"/>
                <w:lang w:val="en-US"/>
              </w:rPr>
              <w:t>#13</w:t>
            </w:r>
          </w:p>
        </w:tc>
        <w:tc>
          <w:tcPr>
            <w:tcW w:w="9278" w:type="dxa"/>
          </w:tcPr>
          <w:p w14:paraId="3A38E5E3" w14:textId="77777777" w:rsidR="00B7283E" w:rsidRPr="00C5325D" w:rsidRDefault="00B7283E" w:rsidP="00A804EA">
            <w:pPr>
              <w:rPr>
                <w:sz w:val="22"/>
                <w:szCs w:val="22"/>
                <w:lang w:val="en-US"/>
              </w:rPr>
            </w:pPr>
            <w:r w:rsidRPr="00C5325D">
              <w:rPr>
                <w:sz w:val="22"/>
                <w:szCs w:val="22"/>
                <w:lang w:val="en-US"/>
              </w:rPr>
              <w:t>#11 OR #12</w:t>
            </w:r>
          </w:p>
        </w:tc>
      </w:tr>
      <w:tr w:rsidR="00B7283E" w:rsidRPr="00C5325D" w14:paraId="0B19BC0B" w14:textId="77777777" w:rsidTr="00A74DF7">
        <w:tc>
          <w:tcPr>
            <w:tcW w:w="782" w:type="dxa"/>
          </w:tcPr>
          <w:p w14:paraId="4009B641" w14:textId="245FE8CF" w:rsidR="00B7283E" w:rsidRPr="00C5325D" w:rsidRDefault="00B7283E" w:rsidP="00A804EA">
            <w:pPr>
              <w:rPr>
                <w:sz w:val="22"/>
                <w:szCs w:val="22"/>
                <w:lang w:val="en-US"/>
              </w:rPr>
            </w:pPr>
            <w:r w:rsidRPr="00C5325D">
              <w:rPr>
                <w:sz w:val="22"/>
                <w:szCs w:val="22"/>
                <w:lang w:val="en-US"/>
              </w:rPr>
              <w:lastRenderedPageBreak/>
              <w:t>#14</w:t>
            </w:r>
          </w:p>
        </w:tc>
        <w:tc>
          <w:tcPr>
            <w:tcW w:w="9278" w:type="dxa"/>
          </w:tcPr>
          <w:p w14:paraId="4FA1BE98" w14:textId="77777777" w:rsidR="00B7283E" w:rsidRPr="00C5325D" w:rsidRDefault="00B7283E" w:rsidP="00A804EA">
            <w:pPr>
              <w:rPr>
                <w:sz w:val="22"/>
                <w:szCs w:val="22"/>
                <w:lang w:val="en-US"/>
              </w:rPr>
            </w:pPr>
            <w:r w:rsidRPr="00C5325D">
              <w:rPr>
                <w:sz w:val="22"/>
                <w:szCs w:val="22"/>
                <w:lang w:val="en-US"/>
              </w:rPr>
              <w:t>#3 AND #7 AND #10 AND #13</w:t>
            </w:r>
          </w:p>
        </w:tc>
      </w:tr>
      <w:tr w:rsidR="00B7283E" w:rsidRPr="00C606C3" w14:paraId="741C3995" w14:textId="77777777" w:rsidTr="00A74DF7">
        <w:tc>
          <w:tcPr>
            <w:tcW w:w="782" w:type="dxa"/>
          </w:tcPr>
          <w:p w14:paraId="754F97E8" w14:textId="77777777" w:rsidR="00B7283E" w:rsidRPr="00C5325D" w:rsidRDefault="00B7283E" w:rsidP="00A804EA">
            <w:pPr>
              <w:rPr>
                <w:sz w:val="22"/>
                <w:szCs w:val="22"/>
                <w:lang w:val="en-US"/>
              </w:rPr>
            </w:pPr>
            <w:r w:rsidRPr="00C5325D">
              <w:rPr>
                <w:sz w:val="22"/>
                <w:szCs w:val="22"/>
                <w:lang w:val="en-US"/>
              </w:rPr>
              <w:t>#15</w:t>
            </w:r>
          </w:p>
          <w:p w14:paraId="09839C0A" w14:textId="77777777" w:rsidR="00B7283E" w:rsidRPr="00C5325D" w:rsidRDefault="00B7283E" w:rsidP="00A804EA">
            <w:pPr>
              <w:rPr>
                <w:sz w:val="22"/>
                <w:szCs w:val="22"/>
                <w:lang w:val="en-US"/>
              </w:rPr>
            </w:pPr>
          </w:p>
        </w:tc>
        <w:tc>
          <w:tcPr>
            <w:tcW w:w="9278" w:type="dxa"/>
          </w:tcPr>
          <w:p w14:paraId="1905EFBF" w14:textId="77777777" w:rsidR="00B7283E" w:rsidRPr="00C5325D" w:rsidRDefault="00B7283E" w:rsidP="00A804EA">
            <w:pPr>
              <w:rPr>
                <w:sz w:val="22"/>
                <w:szCs w:val="22"/>
                <w:lang w:val="en-US"/>
              </w:rPr>
            </w:pPr>
            <w:r w:rsidRPr="00C5325D">
              <w:rPr>
                <w:sz w:val="22"/>
                <w:szCs w:val="22"/>
                <w:lang w:val="en-US"/>
              </w:rPr>
              <w:t>Entered date</w:t>
            </w:r>
            <w:proofErr w:type="gramStart"/>
            <w:r w:rsidRPr="00C5325D">
              <w:rPr>
                <w:sz w:val="22"/>
                <w:szCs w:val="22"/>
                <w:lang w:val="en-US"/>
              </w:rPr>
              <w:t>:  2003</w:t>
            </w:r>
            <w:proofErr w:type="gramEnd"/>
            <w:r w:rsidRPr="00C5325D">
              <w:rPr>
                <w:sz w:val="22"/>
                <w:szCs w:val="22"/>
                <w:lang w:val="en-US"/>
              </w:rPr>
              <w:t xml:space="preserve">-01-01 - </w:t>
            </w:r>
            <w:proofErr w:type="gramStart"/>
            <w:r w:rsidRPr="00C5325D">
              <w:rPr>
                <w:sz w:val="22"/>
                <w:szCs w:val="22"/>
                <w:lang w:val="en-US"/>
              </w:rPr>
              <w:t>2024;</w:t>
            </w:r>
            <w:proofErr w:type="gramEnd"/>
          </w:p>
          <w:p w14:paraId="13CB2A23" w14:textId="77777777" w:rsidR="00B7283E" w:rsidRPr="00C5325D" w:rsidRDefault="00B7283E" w:rsidP="00A804EA">
            <w:pPr>
              <w:rPr>
                <w:sz w:val="22"/>
                <w:szCs w:val="22"/>
                <w:lang w:val="en-US"/>
              </w:rPr>
            </w:pPr>
            <w:r w:rsidRPr="00C5325D">
              <w:rPr>
                <w:sz w:val="22"/>
                <w:szCs w:val="22"/>
                <w:lang w:val="en-US"/>
              </w:rPr>
              <w:t>Language:  English; Danish; Norwegian; Swedish</w:t>
            </w:r>
          </w:p>
        </w:tc>
      </w:tr>
    </w:tbl>
    <w:p w14:paraId="3BDE7CA0" w14:textId="108ADFDD" w:rsidR="00B7283E" w:rsidRPr="00C5325D" w:rsidRDefault="00B7283E" w:rsidP="00B7283E">
      <w:pPr>
        <w:rPr>
          <w:sz w:val="22"/>
          <w:szCs w:val="22"/>
          <w:lang w:val="en-US"/>
        </w:rPr>
      </w:pPr>
      <w:r w:rsidRPr="00C5325D">
        <w:rPr>
          <w:b/>
          <w:bCs/>
          <w:sz w:val="22"/>
          <w:szCs w:val="22"/>
          <w:lang w:val="en-GB"/>
        </w:rPr>
        <w:br/>
        <w:t>Web of Science Core Collection (Clarivate) n=12,910</w:t>
      </w:r>
      <w:r w:rsidRPr="00C5325D">
        <w:rPr>
          <w:b/>
          <w:bCs/>
          <w:sz w:val="22"/>
          <w:szCs w:val="22"/>
          <w:lang w:val="en-GB"/>
        </w:rPr>
        <w:br/>
      </w:r>
      <w:r w:rsidRPr="00C5325D">
        <w:rPr>
          <w:sz w:val="22"/>
          <w:szCs w:val="22"/>
          <w:lang w:val="en-US"/>
        </w:rPr>
        <w:t>Collections included: SCI-Expanded:1945-present, SSCI: 1956-present, AHCI: 1975-present, ESCI: 2019-present</w:t>
      </w:r>
      <w:r w:rsidRPr="00C5325D">
        <w:rPr>
          <w:sz w:val="22"/>
          <w:szCs w:val="22"/>
          <w:lang w:val="en-US"/>
        </w:rPr>
        <w:br/>
        <w:t>Date of search: February 22, 2024</w:t>
      </w:r>
      <w:r w:rsidRPr="00C5325D">
        <w:rPr>
          <w:sz w:val="22"/>
          <w:szCs w:val="22"/>
          <w:lang w:val="en-US"/>
        </w:rPr>
        <w:br/>
        <w:t>Search Mode: Exact search</w:t>
      </w:r>
      <w:r w:rsidRPr="00C5325D">
        <w:rPr>
          <w:sz w:val="22"/>
          <w:szCs w:val="22"/>
          <w:lang w:val="en-US"/>
        </w:rPr>
        <w:br/>
      </w:r>
    </w:p>
    <w:tbl>
      <w:tblPr>
        <w:tblW w:w="991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11"/>
        <w:gridCol w:w="9107"/>
      </w:tblGrid>
      <w:tr w:rsidR="00B7283E" w:rsidRPr="00C5325D" w14:paraId="44D4FB18" w14:textId="77777777" w:rsidTr="671F777E">
        <w:tc>
          <w:tcPr>
            <w:tcW w:w="811" w:type="dxa"/>
          </w:tcPr>
          <w:p w14:paraId="615FD6F9" w14:textId="77777777" w:rsidR="00B7283E" w:rsidRPr="00C5325D" w:rsidRDefault="00B7283E" w:rsidP="00A804EA">
            <w:pPr>
              <w:rPr>
                <w:sz w:val="22"/>
                <w:szCs w:val="22"/>
                <w:lang w:val="en-US"/>
              </w:rPr>
            </w:pPr>
          </w:p>
        </w:tc>
        <w:tc>
          <w:tcPr>
            <w:tcW w:w="9107" w:type="dxa"/>
          </w:tcPr>
          <w:p w14:paraId="34C6E7EC" w14:textId="77777777" w:rsidR="00B7283E" w:rsidRPr="00C5325D" w:rsidRDefault="00B7283E" w:rsidP="00A804EA">
            <w:pPr>
              <w:rPr>
                <w:b/>
                <w:bCs/>
                <w:sz w:val="22"/>
                <w:szCs w:val="22"/>
                <w:lang w:val="en-US"/>
              </w:rPr>
            </w:pPr>
            <w:r w:rsidRPr="00C5325D">
              <w:rPr>
                <w:b/>
                <w:bCs/>
                <w:sz w:val="22"/>
                <w:szCs w:val="22"/>
                <w:lang w:val="en-US"/>
              </w:rPr>
              <w:t>Query</w:t>
            </w:r>
          </w:p>
          <w:p w14:paraId="4DBC1DED" w14:textId="77777777" w:rsidR="00B7283E" w:rsidRPr="00C5325D" w:rsidRDefault="00B7283E" w:rsidP="00A804EA">
            <w:pPr>
              <w:rPr>
                <w:b/>
                <w:bCs/>
                <w:sz w:val="22"/>
                <w:szCs w:val="22"/>
                <w:lang w:val="en-US"/>
              </w:rPr>
            </w:pPr>
          </w:p>
        </w:tc>
      </w:tr>
      <w:tr w:rsidR="00B7283E" w:rsidRPr="00C606C3" w14:paraId="4811B6F8" w14:textId="77777777" w:rsidTr="671F777E">
        <w:tc>
          <w:tcPr>
            <w:tcW w:w="811" w:type="dxa"/>
          </w:tcPr>
          <w:p w14:paraId="39B19412" w14:textId="77777777" w:rsidR="00B7283E" w:rsidRPr="00C5325D" w:rsidRDefault="00B7283E" w:rsidP="00A804EA">
            <w:pPr>
              <w:rPr>
                <w:sz w:val="22"/>
                <w:szCs w:val="22"/>
                <w:lang w:val="en-US"/>
              </w:rPr>
            </w:pPr>
            <w:r w:rsidRPr="00C5325D">
              <w:rPr>
                <w:sz w:val="22"/>
                <w:szCs w:val="22"/>
                <w:lang w:val="en-US"/>
              </w:rPr>
              <w:t>#1</w:t>
            </w:r>
          </w:p>
        </w:tc>
        <w:tc>
          <w:tcPr>
            <w:tcW w:w="9107" w:type="dxa"/>
          </w:tcPr>
          <w:p w14:paraId="11C184D6" w14:textId="090F2089" w:rsidR="00B7283E" w:rsidRPr="00C5325D" w:rsidRDefault="00B7283E" w:rsidP="00A804EA">
            <w:pPr>
              <w:rPr>
                <w:sz w:val="22"/>
                <w:szCs w:val="22"/>
                <w:lang w:val="en-US"/>
              </w:rPr>
            </w:pPr>
            <w:r w:rsidRPr="00C5325D">
              <w:rPr>
                <w:sz w:val="22"/>
                <w:szCs w:val="22"/>
                <w:lang w:val="en-US"/>
              </w:rPr>
              <w:t>TS</w:t>
            </w:r>
            <w:proofErr w:type="gramStart"/>
            <w:r w:rsidRPr="00C5325D">
              <w:rPr>
                <w:sz w:val="22"/>
                <w:szCs w:val="22"/>
                <w:lang w:val="en-US"/>
              </w:rPr>
              <w:t>=(</w:t>
            </w:r>
            <w:proofErr w:type="gramEnd"/>
            <w:r w:rsidRPr="00C5325D">
              <w:rPr>
                <w:sz w:val="22"/>
                <w:szCs w:val="22"/>
                <w:lang w:val="en-US"/>
              </w:rPr>
              <w:t xml:space="preserve">"At-scale" OR </w:t>
            </w:r>
            <w:proofErr w:type="spellStart"/>
            <w:r w:rsidRPr="00C5325D">
              <w:rPr>
                <w:sz w:val="22"/>
                <w:szCs w:val="22"/>
                <w:lang w:val="en-US"/>
              </w:rPr>
              <w:t>Disseminat</w:t>
            </w:r>
            <w:proofErr w:type="spellEnd"/>
            <w:r w:rsidRPr="00C5325D">
              <w:rPr>
                <w:sz w:val="22"/>
                <w:szCs w:val="22"/>
                <w:lang w:val="en-US"/>
              </w:rPr>
              <w:t>* OR "Scale-up" OR “Scale up” OR "Scaling-up" OR Scalable OR Scalability OR Spread OR Sustainable OR Sustainability OR Sustain*)</w:t>
            </w:r>
          </w:p>
        </w:tc>
      </w:tr>
      <w:tr w:rsidR="00B7283E" w:rsidRPr="00C5325D" w14:paraId="5478D059" w14:textId="77777777" w:rsidTr="671F777E">
        <w:tc>
          <w:tcPr>
            <w:tcW w:w="811" w:type="dxa"/>
          </w:tcPr>
          <w:p w14:paraId="6AA52EE5" w14:textId="77777777" w:rsidR="00B7283E" w:rsidRPr="00C5325D" w:rsidRDefault="00B7283E" w:rsidP="00A804EA">
            <w:pPr>
              <w:rPr>
                <w:sz w:val="22"/>
                <w:szCs w:val="22"/>
                <w:lang w:val="en-US"/>
              </w:rPr>
            </w:pPr>
            <w:r w:rsidRPr="00C5325D">
              <w:rPr>
                <w:sz w:val="22"/>
                <w:szCs w:val="22"/>
                <w:lang w:val="en-US"/>
              </w:rPr>
              <w:t>#2</w:t>
            </w:r>
          </w:p>
        </w:tc>
        <w:tc>
          <w:tcPr>
            <w:tcW w:w="9107" w:type="dxa"/>
          </w:tcPr>
          <w:p w14:paraId="7D70339C" w14:textId="1948631D" w:rsidR="00B7283E" w:rsidRPr="00C5325D" w:rsidRDefault="00B7283E" w:rsidP="00A804EA">
            <w:pPr>
              <w:rPr>
                <w:sz w:val="22"/>
                <w:szCs w:val="22"/>
                <w:lang w:val="en-US"/>
              </w:rPr>
            </w:pPr>
            <w:r w:rsidRPr="00C5325D">
              <w:rPr>
                <w:sz w:val="22"/>
                <w:szCs w:val="22"/>
                <w:lang w:val="en-US"/>
              </w:rPr>
              <w:t>TS=(intervention*)</w:t>
            </w:r>
          </w:p>
        </w:tc>
      </w:tr>
      <w:tr w:rsidR="00B7283E" w:rsidRPr="00C606C3" w14:paraId="0A58E2EA" w14:textId="77777777" w:rsidTr="671F777E">
        <w:tc>
          <w:tcPr>
            <w:tcW w:w="811" w:type="dxa"/>
          </w:tcPr>
          <w:p w14:paraId="39DDB6BB" w14:textId="77777777" w:rsidR="00B7283E" w:rsidRPr="00C5325D" w:rsidRDefault="00B7283E" w:rsidP="00A804EA">
            <w:pPr>
              <w:rPr>
                <w:sz w:val="22"/>
                <w:szCs w:val="22"/>
                <w:lang w:val="en-US"/>
              </w:rPr>
            </w:pPr>
            <w:r w:rsidRPr="00C5325D">
              <w:rPr>
                <w:sz w:val="22"/>
                <w:szCs w:val="22"/>
                <w:lang w:val="en-US"/>
              </w:rPr>
              <w:t>#3</w:t>
            </w:r>
          </w:p>
        </w:tc>
        <w:tc>
          <w:tcPr>
            <w:tcW w:w="9107" w:type="dxa"/>
          </w:tcPr>
          <w:p w14:paraId="71FCCD32" w14:textId="50885597" w:rsidR="00B7283E" w:rsidRPr="00C606C3" w:rsidRDefault="00B7283E" w:rsidP="671F777E">
            <w:pPr>
              <w:rPr>
                <w:sz w:val="22"/>
                <w:szCs w:val="22"/>
                <w:lang w:val="en-US"/>
              </w:rPr>
            </w:pPr>
            <w:r w:rsidRPr="00C606C3">
              <w:rPr>
                <w:sz w:val="22"/>
                <w:szCs w:val="22"/>
                <w:lang w:val="en-US"/>
              </w:rPr>
              <w:t>TS</w:t>
            </w:r>
            <w:proofErr w:type="gramStart"/>
            <w:r w:rsidRPr="00C606C3">
              <w:rPr>
                <w:sz w:val="22"/>
                <w:szCs w:val="22"/>
                <w:lang w:val="en-US"/>
              </w:rPr>
              <w:t>=(</w:t>
            </w:r>
            <w:proofErr w:type="gramEnd"/>
            <w:r w:rsidRPr="00C606C3">
              <w:rPr>
                <w:sz w:val="22"/>
                <w:szCs w:val="22"/>
                <w:lang w:val="en-US"/>
              </w:rPr>
              <w:t>"mental health" OR "mental well-being" OR "mental wellbeing" OR "mental wellness" OR "psychological health" OR "psychological well-being" OR "psychological wellbeing" OR "psychological wellness</w:t>
            </w:r>
            <w:proofErr w:type="gramStart"/>
            <w:r w:rsidRPr="00C606C3">
              <w:rPr>
                <w:sz w:val="22"/>
                <w:szCs w:val="22"/>
                <w:lang w:val="en-US"/>
              </w:rPr>
              <w:t>" )</w:t>
            </w:r>
            <w:proofErr w:type="gramEnd"/>
          </w:p>
        </w:tc>
      </w:tr>
      <w:tr w:rsidR="00B7283E" w:rsidRPr="00C5325D" w14:paraId="3E50092F" w14:textId="77777777" w:rsidTr="671F777E">
        <w:tc>
          <w:tcPr>
            <w:tcW w:w="811" w:type="dxa"/>
          </w:tcPr>
          <w:p w14:paraId="0F05E648" w14:textId="77777777" w:rsidR="00B7283E" w:rsidRPr="00C5325D" w:rsidRDefault="00B7283E" w:rsidP="00A804EA">
            <w:pPr>
              <w:rPr>
                <w:sz w:val="22"/>
                <w:szCs w:val="22"/>
                <w:lang w:val="en-US"/>
              </w:rPr>
            </w:pPr>
            <w:r w:rsidRPr="00C5325D">
              <w:rPr>
                <w:sz w:val="22"/>
                <w:szCs w:val="22"/>
                <w:lang w:val="en-US"/>
              </w:rPr>
              <w:t>#4</w:t>
            </w:r>
          </w:p>
        </w:tc>
        <w:tc>
          <w:tcPr>
            <w:tcW w:w="9107" w:type="dxa"/>
          </w:tcPr>
          <w:p w14:paraId="2DD0CCDD" w14:textId="5ED5F0EB" w:rsidR="00B7283E" w:rsidRPr="00C5325D" w:rsidRDefault="00B7283E" w:rsidP="00A804EA">
            <w:pPr>
              <w:rPr>
                <w:sz w:val="22"/>
                <w:szCs w:val="22"/>
                <w:lang w:val="en-US"/>
              </w:rPr>
            </w:pPr>
            <w:r w:rsidRPr="00C5325D">
              <w:rPr>
                <w:sz w:val="22"/>
                <w:szCs w:val="22"/>
                <w:lang w:val="en-US"/>
              </w:rPr>
              <w:t>#2 OR #3</w:t>
            </w:r>
          </w:p>
        </w:tc>
      </w:tr>
      <w:tr w:rsidR="00B7283E" w:rsidRPr="00C606C3" w14:paraId="0412C8F4" w14:textId="77777777" w:rsidTr="671F777E">
        <w:tc>
          <w:tcPr>
            <w:tcW w:w="811" w:type="dxa"/>
          </w:tcPr>
          <w:p w14:paraId="1F7D342E" w14:textId="77777777" w:rsidR="00B7283E" w:rsidRPr="00C5325D" w:rsidRDefault="00B7283E" w:rsidP="00A804EA">
            <w:pPr>
              <w:rPr>
                <w:sz w:val="22"/>
                <w:szCs w:val="22"/>
                <w:lang w:val="en-US"/>
              </w:rPr>
            </w:pPr>
            <w:r w:rsidRPr="00C5325D">
              <w:rPr>
                <w:sz w:val="22"/>
                <w:szCs w:val="22"/>
                <w:lang w:val="en-US"/>
              </w:rPr>
              <w:t>#5</w:t>
            </w:r>
          </w:p>
          <w:p w14:paraId="214795F7" w14:textId="77777777" w:rsidR="00B7283E" w:rsidRPr="00C5325D" w:rsidRDefault="00B7283E" w:rsidP="00A804EA">
            <w:pPr>
              <w:rPr>
                <w:sz w:val="22"/>
                <w:szCs w:val="22"/>
                <w:lang w:val="en-US"/>
              </w:rPr>
            </w:pPr>
          </w:p>
        </w:tc>
        <w:tc>
          <w:tcPr>
            <w:tcW w:w="9107" w:type="dxa"/>
          </w:tcPr>
          <w:p w14:paraId="5250E29F" w14:textId="77777777" w:rsidR="00B7283E" w:rsidRPr="00C606C3" w:rsidRDefault="00B7283E" w:rsidP="671F777E">
            <w:pPr>
              <w:rPr>
                <w:sz w:val="22"/>
                <w:szCs w:val="22"/>
                <w:lang w:val="en-US"/>
              </w:rPr>
            </w:pPr>
            <w:r w:rsidRPr="00C606C3">
              <w:rPr>
                <w:sz w:val="22"/>
                <w:szCs w:val="22"/>
                <w:lang w:val="en-US"/>
              </w:rPr>
              <w:t>TS</w:t>
            </w:r>
            <w:proofErr w:type="gramStart"/>
            <w:r w:rsidRPr="00C606C3">
              <w:rPr>
                <w:sz w:val="22"/>
                <w:szCs w:val="22"/>
                <w:lang w:val="en-US"/>
              </w:rPr>
              <w:t>=(</w:t>
            </w:r>
            <w:proofErr w:type="spellStart"/>
            <w:proofErr w:type="gramEnd"/>
            <w:r w:rsidRPr="00C606C3">
              <w:rPr>
                <w:sz w:val="22"/>
                <w:szCs w:val="22"/>
                <w:lang w:val="en-US"/>
              </w:rPr>
              <w:t>communit</w:t>
            </w:r>
            <w:proofErr w:type="spellEnd"/>
            <w:r w:rsidRPr="00C606C3">
              <w:rPr>
                <w:sz w:val="22"/>
                <w:szCs w:val="22"/>
                <w:lang w:val="en-US"/>
              </w:rPr>
              <w:t xml:space="preserve">* OR non-governmental OR nongovernmental OR nonprofit OR "Non-profit" OR "Not-for-Profit" OR "Not for Profit" OR "Public health" OR School* OR "Social </w:t>
            </w:r>
            <w:proofErr w:type="gramStart"/>
            <w:r w:rsidRPr="00C606C3">
              <w:rPr>
                <w:sz w:val="22"/>
                <w:szCs w:val="22"/>
                <w:lang w:val="en-US"/>
              </w:rPr>
              <w:t>service*"</w:t>
            </w:r>
            <w:proofErr w:type="gramEnd"/>
            <w:r w:rsidRPr="00C606C3">
              <w:rPr>
                <w:sz w:val="22"/>
                <w:szCs w:val="22"/>
                <w:lang w:val="en-US"/>
              </w:rPr>
              <w:t xml:space="preserve"> OR "Social work</w:t>
            </w:r>
            <w:proofErr w:type="gramStart"/>
            <w:r w:rsidRPr="00C606C3">
              <w:rPr>
                <w:sz w:val="22"/>
                <w:szCs w:val="22"/>
                <w:lang w:val="en-US"/>
              </w:rPr>
              <w:t>" )</w:t>
            </w:r>
            <w:proofErr w:type="gramEnd"/>
          </w:p>
        </w:tc>
      </w:tr>
      <w:tr w:rsidR="00B7283E" w:rsidRPr="00C606C3" w14:paraId="29875E11" w14:textId="77777777" w:rsidTr="671F777E">
        <w:tc>
          <w:tcPr>
            <w:tcW w:w="811" w:type="dxa"/>
          </w:tcPr>
          <w:p w14:paraId="5FB3EE4A" w14:textId="77777777" w:rsidR="00B7283E" w:rsidRPr="00C5325D" w:rsidRDefault="00B7283E" w:rsidP="00A804EA">
            <w:pPr>
              <w:rPr>
                <w:sz w:val="22"/>
                <w:szCs w:val="22"/>
                <w:lang w:val="en-US"/>
              </w:rPr>
            </w:pPr>
            <w:r w:rsidRPr="00C5325D">
              <w:rPr>
                <w:sz w:val="22"/>
                <w:szCs w:val="22"/>
                <w:lang w:val="en-US"/>
              </w:rPr>
              <w:t>#6</w:t>
            </w:r>
          </w:p>
          <w:p w14:paraId="14C968D3" w14:textId="77777777" w:rsidR="00B7283E" w:rsidRPr="00C5325D" w:rsidRDefault="00B7283E" w:rsidP="00A804EA">
            <w:pPr>
              <w:rPr>
                <w:sz w:val="22"/>
                <w:szCs w:val="22"/>
                <w:lang w:val="en-US"/>
              </w:rPr>
            </w:pPr>
          </w:p>
        </w:tc>
        <w:tc>
          <w:tcPr>
            <w:tcW w:w="9107" w:type="dxa"/>
          </w:tcPr>
          <w:p w14:paraId="0DC71543" w14:textId="77777777" w:rsidR="00B7283E" w:rsidRPr="00C5325D" w:rsidRDefault="00B7283E" w:rsidP="00A804EA">
            <w:pPr>
              <w:rPr>
                <w:sz w:val="22"/>
                <w:szCs w:val="22"/>
                <w:lang w:val="en-US"/>
              </w:rPr>
            </w:pPr>
            <w:r w:rsidRPr="00C5325D">
              <w:rPr>
                <w:sz w:val="22"/>
                <w:szCs w:val="22"/>
                <w:lang w:val="en-US"/>
              </w:rPr>
              <w:t>TS</w:t>
            </w:r>
            <w:proofErr w:type="gramStart"/>
            <w:r w:rsidRPr="00C5325D">
              <w:rPr>
                <w:sz w:val="22"/>
                <w:szCs w:val="22"/>
                <w:lang w:val="en-US"/>
              </w:rPr>
              <w:t>=(</w:t>
            </w:r>
            <w:proofErr w:type="spellStart"/>
            <w:proofErr w:type="gramEnd"/>
            <w:r w:rsidRPr="00C5325D">
              <w:rPr>
                <w:sz w:val="22"/>
                <w:szCs w:val="22"/>
                <w:lang w:val="en-US"/>
              </w:rPr>
              <w:t>Adolescen</w:t>
            </w:r>
            <w:proofErr w:type="spellEnd"/>
            <w:r w:rsidRPr="00C5325D">
              <w:rPr>
                <w:sz w:val="22"/>
                <w:szCs w:val="22"/>
                <w:lang w:val="en-US"/>
              </w:rPr>
              <w:t xml:space="preserve">* OR Child* OR Juvenile* OR Minor* OR “Minor age” OR </w:t>
            </w:r>
            <w:proofErr w:type="spellStart"/>
            <w:r w:rsidRPr="00C5325D">
              <w:rPr>
                <w:sz w:val="22"/>
                <w:szCs w:val="22"/>
                <w:lang w:val="en-US"/>
              </w:rPr>
              <w:t>Preadolescen</w:t>
            </w:r>
            <w:proofErr w:type="spellEnd"/>
            <w:r w:rsidRPr="00C5325D">
              <w:rPr>
                <w:sz w:val="22"/>
                <w:szCs w:val="22"/>
                <w:lang w:val="en-US"/>
              </w:rPr>
              <w:t>* OR Student* OR Teen OR Teens OR Teenager* OR Underage OR “Young adult” OR “Young people” OR Youth)</w:t>
            </w:r>
          </w:p>
        </w:tc>
      </w:tr>
      <w:tr w:rsidR="00B7283E" w:rsidRPr="00C5325D" w14:paraId="175664A4" w14:textId="77777777" w:rsidTr="671F777E">
        <w:tc>
          <w:tcPr>
            <w:tcW w:w="811" w:type="dxa"/>
          </w:tcPr>
          <w:p w14:paraId="49308AE4" w14:textId="77777777" w:rsidR="00B7283E" w:rsidRPr="00C5325D" w:rsidRDefault="00B7283E" w:rsidP="00A804EA">
            <w:pPr>
              <w:rPr>
                <w:sz w:val="22"/>
                <w:szCs w:val="22"/>
                <w:lang w:val="en-US"/>
              </w:rPr>
            </w:pPr>
            <w:r w:rsidRPr="00C5325D">
              <w:rPr>
                <w:sz w:val="22"/>
                <w:szCs w:val="22"/>
                <w:lang w:val="en-US"/>
              </w:rPr>
              <w:t>#7</w:t>
            </w:r>
          </w:p>
        </w:tc>
        <w:tc>
          <w:tcPr>
            <w:tcW w:w="9107" w:type="dxa"/>
          </w:tcPr>
          <w:p w14:paraId="392D3BA8" w14:textId="6F34FCDF" w:rsidR="00B7283E" w:rsidRPr="00C5325D" w:rsidRDefault="00B7283E" w:rsidP="00A804EA">
            <w:pPr>
              <w:rPr>
                <w:sz w:val="22"/>
                <w:szCs w:val="22"/>
                <w:lang w:val="en-US"/>
              </w:rPr>
            </w:pPr>
            <w:r w:rsidRPr="00C5325D">
              <w:rPr>
                <w:sz w:val="22"/>
                <w:szCs w:val="22"/>
                <w:lang w:val="en-US"/>
              </w:rPr>
              <w:t>#1 AND #4 AND #5 AND #6</w:t>
            </w:r>
          </w:p>
        </w:tc>
      </w:tr>
      <w:tr w:rsidR="00B7283E" w:rsidRPr="00C606C3" w14:paraId="27A8BC0D" w14:textId="77777777" w:rsidTr="671F777E">
        <w:tc>
          <w:tcPr>
            <w:tcW w:w="811" w:type="dxa"/>
          </w:tcPr>
          <w:p w14:paraId="685F9B6D" w14:textId="77777777" w:rsidR="00B7283E" w:rsidRPr="00C5325D" w:rsidRDefault="00B7283E" w:rsidP="00A804EA">
            <w:pPr>
              <w:rPr>
                <w:sz w:val="22"/>
                <w:szCs w:val="22"/>
                <w:lang w:val="en-US"/>
              </w:rPr>
            </w:pPr>
            <w:r w:rsidRPr="00C5325D">
              <w:rPr>
                <w:sz w:val="22"/>
                <w:szCs w:val="22"/>
                <w:lang w:val="en-US"/>
              </w:rPr>
              <w:t>#8</w:t>
            </w:r>
          </w:p>
          <w:p w14:paraId="36DA991D" w14:textId="77777777" w:rsidR="00B7283E" w:rsidRPr="00C5325D" w:rsidRDefault="00B7283E" w:rsidP="00A804EA">
            <w:pPr>
              <w:rPr>
                <w:sz w:val="22"/>
                <w:szCs w:val="22"/>
                <w:lang w:val="en-US"/>
              </w:rPr>
            </w:pPr>
          </w:p>
        </w:tc>
        <w:tc>
          <w:tcPr>
            <w:tcW w:w="9107" w:type="dxa"/>
          </w:tcPr>
          <w:p w14:paraId="7B30B251" w14:textId="77777777" w:rsidR="00B7283E" w:rsidRPr="00C5325D" w:rsidRDefault="00B7283E" w:rsidP="00A804EA">
            <w:pPr>
              <w:rPr>
                <w:sz w:val="22"/>
                <w:szCs w:val="22"/>
                <w:lang w:val="en-US"/>
              </w:rPr>
            </w:pPr>
            <w:r w:rsidRPr="00C5325D">
              <w:rPr>
                <w:sz w:val="22"/>
                <w:szCs w:val="22"/>
                <w:lang w:val="en-US"/>
              </w:rPr>
              <w:t xml:space="preserve">Limit </w:t>
            </w:r>
            <w:proofErr w:type="gramStart"/>
            <w:r w:rsidRPr="00C5325D">
              <w:rPr>
                <w:sz w:val="22"/>
                <w:szCs w:val="22"/>
                <w:lang w:val="en-US"/>
              </w:rPr>
              <w:t>to:</w:t>
            </w:r>
            <w:proofErr w:type="gramEnd"/>
            <w:r w:rsidRPr="00C5325D">
              <w:rPr>
                <w:sz w:val="22"/>
                <w:szCs w:val="22"/>
                <w:lang w:val="en-US"/>
              </w:rPr>
              <w:t xml:space="preserve"> 2003-</w:t>
            </w:r>
          </w:p>
          <w:p w14:paraId="1635C3E4" w14:textId="77777777" w:rsidR="00B7283E" w:rsidRPr="00C5325D" w:rsidRDefault="00B7283E" w:rsidP="00A804EA">
            <w:pPr>
              <w:rPr>
                <w:sz w:val="22"/>
                <w:szCs w:val="22"/>
                <w:lang w:val="en-US"/>
              </w:rPr>
            </w:pPr>
            <w:r w:rsidRPr="00C5325D">
              <w:rPr>
                <w:sz w:val="22"/>
                <w:szCs w:val="22"/>
                <w:lang w:val="en-US"/>
              </w:rPr>
              <w:t>Language: English, Norwegian</w:t>
            </w:r>
          </w:p>
        </w:tc>
      </w:tr>
    </w:tbl>
    <w:p w14:paraId="0F42F75F" w14:textId="77777777" w:rsidR="00B7283E" w:rsidRPr="00C5325D" w:rsidRDefault="00B7283E" w:rsidP="00B7283E">
      <w:pPr>
        <w:rPr>
          <w:b/>
          <w:bCs/>
          <w:sz w:val="22"/>
          <w:szCs w:val="22"/>
          <w:lang w:val="en-GB"/>
        </w:rPr>
      </w:pPr>
    </w:p>
    <w:p w14:paraId="018402D6" w14:textId="77777777" w:rsidR="00B7283E" w:rsidRDefault="00B7283E" w:rsidP="00B7283E">
      <w:pPr>
        <w:rPr>
          <w:b/>
          <w:bCs/>
          <w:lang w:val="en-GB"/>
        </w:rPr>
      </w:pPr>
    </w:p>
    <w:p w14:paraId="1DA236DB" w14:textId="77777777" w:rsidR="00380016" w:rsidRDefault="00380016" w:rsidP="00B7283E">
      <w:pPr>
        <w:rPr>
          <w:b/>
          <w:bCs/>
          <w:lang w:val="en-GB"/>
        </w:rPr>
      </w:pPr>
    </w:p>
    <w:p w14:paraId="02A36A56" w14:textId="4354C8A6" w:rsidR="00380016" w:rsidRDefault="00380016">
      <w:pPr>
        <w:rPr>
          <w:b/>
          <w:bCs/>
          <w:lang w:val="en-GB"/>
        </w:rPr>
      </w:pPr>
      <w:r>
        <w:rPr>
          <w:b/>
          <w:bCs/>
          <w:lang w:val="en-GB"/>
        </w:rPr>
        <w:br w:type="page"/>
      </w:r>
    </w:p>
    <w:p w14:paraId="26DEFD49" w14:textId="11EB5506" w:rsidR="00380016" w:rsidRPr="00A74DF7" w:rsidRDefault="439C5FCE" w:rsidP="00380016">
      <w:pPr>
        <w:rPr>
          <w:rFonts w:ascii="Times New Roman" w:hAnsi="Times New Roman" w:cs="Times New Roman"/>
          <w:b/>
          <w:bCs/>
          <w:lang w:val="en-US"/>
        </w:rPr>
      </w:pPr>
      <w:r w:rsidRPr="00A74DF7">
        <w:rPr>
          <w:rFonts w:ascii="Times New Roman" w:hAnsi="Times New Roman" w:cs="Times New Roman"/>
          <w:b/>
          <w:bCs/>
          <w:lang w:val="en-US"/>
        </w:rPr>
        <w:lastRenderedPageBreak/>
        <w:t xml:space="preserve">Supplementary </w:t>
      </w:r>
      <w:r w:rsidRPr="00A74DF7">
        <w:rPr>
          <w:rFonts w:ascii="Times New Roman" w:hAnsi="Times New Roman" w:cs="Times New Roman"/>
          <w:b/>
          <w:bCs/>
          <w:lang w:val="en-US"/>
        </w:rPr>
        <w:t xml:space="preserve">Information </w:t>
      </w:r>
      <w:r w:rsidR="007641BF">
        <w:rPr>
          <w:rFonts w:ascii="Times New Roman" w:hAnsi="Times New Roman" w:cs="Times New Roman"/>
          <w:b/>
          <w:bCs/>
          <w:lang w:val="en-US"/>
        </w:rPr>
        <w:t>S2</w:t>
      </w:r>
      <w:r w:rsidRPr="00A74DF7">
        <w:rPr>
          <w:rFonts w:ascii="Times New Roman" w:hAnsi="Times New Roman" w:cs="Times New Roman"/>
          <w:b/>
          <w:bCs/>
          <w:lang w:val="en-US"/>
        </w:rPr>
        <w:t>(b)</w:t>
      </w:r>
      <w:r w:rsidR="00DA4D76">
        <w:rPr>
          <w:rFonts w:ascii="Times New Roman" w:hAnsi="Times New Roman" w:cs="Times New Roman"/>
          <w:b/>
          <w:bCs/>
          <w:lang w:val="en-US"/>
        </w:rPr>
        <w:t>.</w:t>
      </w:r>
    </w:p>
    <w:p w14:paraId="5C9738B2" w14:textId="2DC24472" w:rsidR="00380016" w:rsidRPr="00A74DF7" w:rsidRDefault="439C5FCE" w:rsidP="00380016">
      <w:pPr>
        <w:rPr>
          <w:rFonts w:ascii="Times New Roman" w:hAnsi="Times New Roman" w:cs="Times New Roman"/>
          <w:i/>
          <w:iCs/>
          <w:lang w:val="en-GB"/>
        </w:rPr>
      </w:pPr>
      <w:r w:rsidRPr="00A74DF7">
        <w:rPr>
          <w:rFonts w:ascii="Times New Roman" w:hAnsi="Times New Roman" w:cs="Times New Roman"/>
          <w:i/>
          <w:iCs/>
          <w:lang w:val="en-GB"/>
        </w:rPr>
        <w:t>Strategies to promote or maintain sustainability of mental health interventions for youth in community settings: additional search strategy protocol</w:t>
      </w:r>
    </w:p>
    <w:p w14:paraId="7F80E406" w14:textId="77777777" w:rsidR="00380016" w:rsidRDefault="00380016" w:rsidP="00380016">
      <w:pPr>
        <w:rPr>
          <w:rFonts w:cs="Times New Roman"/>
          <w:bCs/>
          <w:i/>
          <w:iCs/>
          <w:lang w:val="en-GB"/>
        </w:rPr>
      </w:pPr>
    </w:p>
    <w:p w14:paraId="74FE52D8" w14:textId="77777777" w:rsidR="00380016" w:rsidRPr="00A74DF7" w:rsidRDefault="439C5FCE" w:rsidP="00380016">
      <w:pPr>
        <w:rPr>
          <w:b/>
          <w:bCs/>
          <w:sz w:val="22"/>
          <w:szCs w:val="22"/>
          <w:lang w:val="en-GB"/>
        </w:rPr>
      </w:pPr>
      <w:r w:rsidRPr="00A74DF7">
        <w:rPr>
          <w:b/>
          <w:bCs/>
          <w:sz w:val="22"/>
          <w:szCs w:val="22"/>
          <w:lang w:val="en-GB"/>
        </w:rPr>
        <w:t>Results</w:t>
      </w:r>
    </w:p>
    <w:p w14:paraId="0D06D1D1" w14:textId="77777777" w:rsidR="00380016" w:rsidRPr="00A74DF7" w:rsidRDefault="439C5FCE" w:rsidP="00380016">
      <w:pPr>
        <w:rPr>
          <w:sz w:val="22"/>
          <w:szCs w:val="22"/>
          <w:lang w:val="en-GB"/>
        </w:rPr>
      </w:pPr>
      <w:r w:rsidRPr="00A74DF7">
        <w:rPr>
          <w:sz w:val="22"/>
          <w:szCs w:val="22"/>
          <w:lang w:val="en-GB"/>
        </w:rPr>
        <w:t xml:space="preserve">APA </w:t>
      </w:r>
      <w:proofErr w:type="spellStart"/>
      <w:r w:rsidRPr="00A74DF7">
        <w:rPr>
          <w:sz w:val="22"/>
          <w:szCs w:val="22"/>
          <w:lang w:val="en-GB"/>
        </w:rPr>
        <w:t>PsycInfo</w:t>
      </w:r>
      <w:proofErr w:type="spellEnd"/>
      <w:r w:rsidRPr="00A74DF7">
        <w:rPr>
          <w:sz w:val="22"/>
          <w:szCs w:val="22"/>
          <w:lang w:val="en-GB"/>
        </w:rPr>
        <w:t xml:space="preserve"> (ProQuest) n=8,416</w:t>
      </w:r>
    </w:p>
    <w:p w14:paraId="59ABFDB7" w14:textId="77777777" w:rsidR="00380016" w:rsidRPr="00A74DF7" w:rsidRDefault="439C5FCE" w:rsidP="00380016">
      <w:pPr>
        <w:rPr>
          <w:sz w:val="22"/>
          <w:szCs w:val="22"/>
          <w:lang w:val="en-GB"/>
        </w:rPr>
      </w:pPr>
      <w:r w:rsidRPr="00A74DF7">
        <w:rPr>
          <w:sz w:val="22"/>
          <w:szCs w:val="22"/>
          <w:lang w:val="en-GB"/>
        </w:rPr>
        <w:t>CINAHL with Full Text (EBSCOhost) n=5,973</w:t>
      </w:r>
    </w:p>
    <w:p w14:paraId="36313790" w14:textId="77777777" w:rsidR="00380016" w:rsidRPr="00A74DF7" w:rsidRDefault="439C5FCE" w:rsidP="00380016">
      <w:pPr>
        <w:rPr>
          <w:sz w:val="22"/>
          <w:szCs w:val="22"/>
          <w:lang w:val="en-GB"/>
        </w:rPr>
      </w:pPr>
      <w:r w:rsidRPr="00A74DF7">
        <w:rPr>
          <w:sz w:val="22"/>
          <w:szCs w:val="22"/>
          <w:lang w:val="en-GB"/>
        </w:rPr>
        <w:t>ERIC (ProQuest) n=3,099</w:t>
      </w:r>
    </w:p>
    <w:p w14:paraId="192D603D" w14:textId="77777777" w:rsidR="00380016" w:rsidRPr="00A74DF7" w:rsidRDefault="439C5FCE" w:rsidP="00380016">
      <w:pPr>
        <w:rPr>
          <w:sz w:val="22"/>
          <w:szCs w:val="22"/>
          <w:lang w:val="en-GB"/>
        </w:rPr>
      </w:pPr>
      <w:r w:rsidRPr="00A74DF7">
        <w:rPr>
          <w:sz w:val="22"/>
          <w:szCs w:val="22"/>
          <w:lang w:val="en-GB"/>
        </w:rPr>
        <w:t>MEDLINE (R) ALL (Ovid) n=12,427</w:t>
      </w:r>
    </w:p>
    <w:p w14:paraId="7CD1BE3A" w14:textId="77777777" w:rsidR="00380016" w:rsidRPr="00A74DF7" w:rsidRDefault="439C5FCE" w:rsidP="00380016">
      <w:pPr>
        <w:rPr>
          <w:sz w:val="22"/>
          <w:szCs w:val="22"/>
          <w:lang w:val="en-GB"/>
        </w:rPr>
      </w:pPr>
      <w:r w:rsidRPr="00A74DF7">
        <w:rPr>
          <w:sz w:val="22"/>
          <w:szCs w:val="22"/>
          <w:lang w:val="en-GB"/>
        </w:rPr>
        <w:t>Sociological Abstracts (ProQuest) n=2,203</w:t>
      </w:r>
    </w:p>
    <w:p w14:paraId="157BAE82" w14:textId="77777777" w:rsidR="00380016" w:rsidRPr="00A74DF7" w:rsidRDefault="439C5FCE" w:rsidP="00380016">
      <w:pPr>
        <w:rPr>
          <w:sz w:val="22"/>
          <w:szCs w:val="22"/>
          <w:lang w:val="en-GB"/>
        </w:rPr>
      </w:pPr>
      <w:r w:rsidRPr="00A74DF7">
        <w:rPr>
          <w:sz w:val="22"/>
          <w:szCs w:val="22"/>
          <w:lang w:val="en-GB"/>
        </w:rPr>
        <w:t>Scopus (Elsevier) n=20,727</w:t>
      </w:r>
    </w:p>
    <w:p w14:paraId="44E27962" w14:textId="77777777" w:rsidR="00380016" w:rsidRPr="00A74DF7" w:rsidRDefault="439C5FCE" w:rsidP="00380016">
      <w:pPr>
        <w:rPr>
          <w:sz w:val="22"/>
          <w:szCs w:val="22"/>
          <w:lang w:val="en-GB"/>
        </w:rPr>
      </w:pPr>
      <w:r w:rsidRPr="00A74DF7">
        <w:rPr>
          <w:sz w:val="22"/>
          <w:szCs w:val="22"/>
          <w:lang w:val="en-GB"/>
        </w:rPr>
        <w:t>Web of Science Core Collection (Clarivate) n=16,907</w:t>
      </w:r>
    </w:p>
    <w:p w14:paraId="1758835C" w14:textId="77777777" w:rsidR="00380016" w:rsidRPr="00A74DF7" w:rsidRDefault="00380016" w:rsidP="00380016">
      <w:pPr>
        <w:rPr>
          <w:sz w:val="22"/>
          <w:szCs w:val="22"/>
          <w:lang w:val="en-GB"/>
        </w:rPr>
      </w:pPr>
    </w:p>
    <w:p w14:paraId="502B148E" w14:textId="2EC359CB" w:rsidR="00380016" w:rsidRPr="00A74DF7" w:rsidRDefault="439C5FCE" w:rsidP="00380016">
      <w:pPr>
        <w:rPr>
          <w:b/>
          <w:bCs/>
          <w:sz w:val="22"/>
          <w:szCs w:val="22"/>
          <w:lang w:val="en-GB"/>
        </w:rPr>
      </w:pPr>
      <w:r w:rsidRPr="00A74DF7">
        <w:rPr>
          <w:b/>
          <w:bCs/>
          <w:sz w:val="22"/>
          <w:szCs w:val="22"/>
          <w:lang w:val="en-GB"/>
        </w:rPr>
        <w:t>Number of references screened after duplicates and previously screened removed: 6,442</w:t>
      </w:r>
    </w:p>
    <w:p w14:paraId="1CEFAA04" w14:textId="77777777" w:rsidR="00380016" w:rsidRPr="00A74DF7" w:rsidRDefault="00380016" w:rsidP="00380016">
      <w:pPr>
        <w:rPr>
          <w:b/>
          <w:bCs/>
          <w:sz w:val="22"/>
          <w:szCs w:val="22"/>
          <w:lang w:val="en-GB"/>
        </w:rPr>
      </w:pPr>
    </w:p>
    <w:p w14:paraId="647A8414" w14:textId="77777777" w:rsidR="00380016" w:rsidRPr="00A74DF7" w:rsidRDefault="439C5FCE" w:rsidP="00380016">
      <w:pPr>
        <w:rPr>
          <w:b/>
          <w:bCs/>
          <w:sz w:val="22"/>
          <w:szCs w:val="22"/>
          <w:lang w:val="en-GB"/>
        </w:rPr>
      </w:pPr>
      <w:r w:rsidRPr="00A74DF7">
        <w:rPr>
          <w:b/>
          <w:bCs/>
          <w:sz w:val="22"/>
          <w:szCs w:val="22"/>
          <w:lang w:val="en-GB"/>
        </w:rPr>
        <w:t>Database search strings</w:t>
      </w:r>
    </w:p>
    <w:p w14:paraId="5D70FF41" w14:textId="77777777" w:rsidR="00380016" w:rsidRPr="00A74DF7" w:rsidRDefault="00380016" w:rsidP="00380016">
      <w:pPr>
        <w:rPr>
          <w:b/>
          <w:bCs/>
          <w:sz w:val="22"/>
          <w:szCs w:val="22"/>
          <w:lang w:val="en-GB"/>
        </w:rPr>
      </w:pPr>
    </w:p>
    <w:p w14:paraId="4D9526CE" w14:textId="77777777" w:rsidR="00380016" w:rsidRPr="00A74DF7" w:rsidRDefault="439C5FCE" w:rsidP="00380016">
      <w:pPr>
        <w:rPr>
          <w:b/>
          <w:bCs/>
          <w:sz w:val="22"/>
          <w:szCs w:val="22"/>
          <w:lang w:val="en-GB"/>
        </w:rPr>
      </w:pPr>
      <w:r w:rsidRPr="00A74DF7">
        <w:rPr>
          <w:b/>
          <w:bCs/>
          <w:sz w:val="22"/>
          <w:szCs w:val="22"/>
          <w:lang w:val="en-GB"/>
        </w:rPr>
        <w:t xml:space="preserve">APA </w:t>
      </w:r>
      <w:proofErr w:type="spellStart"/>
      <w:r w:rsidRPr="00A74DF7">
        <w:rPr>
          <w:b/>
          <w:bCs/>
          <w:sz w:val="22"/>
          <w:szCs w:val="22"/>
          <w:lang w:val="en-GB"/>
        </w:rPr>
        <w:t>PsycInfo</w:t>
      </w:r>
      <w:proofErr w:type="spellEnd"/>
      <w:r w:rsidRPr="00A74DF7">
        <w:rPr>
          <w:b/>
          <w:bCs/>
          <w:sz w:val="22"/>
          <w:szCs w:val="22"/>
          <w:lang w:val="en-GB"/>
        </w:rPr>
        <w:t xml:space="preserve"> (ProQuest) n=8,416</w:t>
      </w:r>
      <w:r w:rsidR="00380016" w:rsidRPr="00A74DF7">
        <w:rPr>
          <w:sz w:val="22"/>
          <w:szCs w:val="22"/>
          <w:lang w:val="en-US"/>
        </w:rPr>
        <w:br/>
      </w:r>
      <w:r w:rsidRPr="00A74DF7">
        <w:rPr>
          <w:sz w:val="22"/>
          <w:szCs w:val="22"/>
          <w:lang w:val="en-US"/>
        </w:rPr>
        <w:t>Date of search: June 18, 2025</w:t>
      </w:r>
      <w:r w:rsidR="00380016" w:rsidRPr="00A74DF7">
        <w:rPr>
          <w:sz w:val="22"/>
          <w:szCs w:val="22"/>
          <w:lang w:val="en-US"/>
        </w:rPr>
        <w:br/>
      </w:r>
      <w:r w:rsidRPr="00A74DF7">
        <w:rPr>
          <w:sz w:val="22"/>
          <w:szCs w:val="22"/>
          <w:lang w:val="en-US"/>
        </w:rPr>
        <w:t>Search Mode: Advanced search</w:t>
      </w:r>
      <w:r w:rsidR="00380016" w:rsidRPr="00A74DF7">
        <w:rPr>
          <w:sz w:val="22"/>
          <w:szCs w:val="22"/>
          <w:lang w:val="en-US"/>
        </w:rPr>
        <w:br/>
      </w:r>
    </w:p>
    <w:tbl>
      <w:tblPr>
        <w:tblStyle w:val="TableGrid"/>
        <w:tblW w:w="1006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623"/>
        <w:gridCol w:w="9437"/>
      </w:tblGrid>
      <w:tr w:rsidR="00A74DF7" w:rsidRPr="002844F7" w14:paraId="72969FDD" w14:textId="77777777" w:rsidTr="00A74DF7">
        <w:trPr>
          <w:trHeight w:val="300"/>
        </w:trPr>
        <w:tc>
          <w:tcPr>
            <w:tcW w:w="623" w:type="dxa"/>
          </w:tcPr>
          <w:p w14:paraId="6DFE846D" w14:textId="77777777" w:rsidR="00A74DF7" w:rsidRDefault="00A74DF7" w:rsidP="001740B5">
            <w:pPr>
              <w:rPr>
                <w:lang w:val="en-US"/>
              </w:rPr>
            </w:pPr>
          </w:p>
        </w:tc>
        <w:tc>
          <w:tcPr>
            <w:tcW w:w="9437" w:type="dxa"/>
          </w:tcPr>
          <w:p w14:paraId="582B3066" w14:textId="77777777" w:rsidR="00A74DF7" w:rsidRPr="00236F88" w:rsidRDefault="00A74DF7" w:rsidP="001740B5">
            <w:pPr>
              <w:rPr>
                <w:b/>
                <w:bCs/>
                <w:lang w:val="en-US"/>
              </w:rPr>
            </w:pPr>
            <w:r w:rsidRPr="6C20E9A3">
              <w:rPr>
                <w:b/>
                <w:bCs/>
                <w:lang w:val="en-US"/>
              </w:rPr>
              <w:t>Query</w:t>
            </w:r>
          </w:p>
        </w:tc>
      </w:tr>
      <w:tr w:rsidR="00A74DF7" w:rsidRPr="00C606C3" w14:paraId="1FC9D8E3" w14:textId="77777777" w:rsidTr="00A74DF7">
        <w:trPr>
          <w:trHeight w:val="300"/>
        </w:trPr>
        <w:tc>
          <w:tcPr>
            <w:tcW w:w="623" w:type="dxa"/>
          </w:tcPr>
          <w:p w14:paraId="1E8D3A82" w14:textId="4D9A39C8" w:rsidR="00A74DF7" w:rsidRDefault="00A74DF7" w:rsidP="00A74DF7">
            <w:pPr>
              <w:rPr>
                <w:lang w:val="en-US"/>
              </w:rPr>
            </w:pPr>
            <w:r w:rsidRPr="00C5325D">
              <w:rPr>
                <w:lang w:val="en-US"/>
              </w:rPr>
              <w:t>#1</w:t>
            </w:r>
          </w:p>
        </w:tc>
        <w:tc>
          <w:tcPr>
            <w:tcW w:w="9437" w:type="dxa"/>
          </w:tcPr>
          <w:p w14:paraId="2B0A58E8" w14:textId="77777777" w:rsidR="00A74DF7" w:rsidRDefault="00A74DF7" w:rsidP="00A74DF7">
            <w:pPr>
              <w:rPr>
                <w:lang w:val="en-US"/>
              </w:rPr>
            </w:pPr>
            <w:r w:rsidRPr="6C20E9A3">
              <w:rPr>
                <w:lang w:val="en-US"/>
              </w:rPr>
              <w:t>MAINSUBJECT.EXACT("Sustainability") OR MAINSUBJECT.EXACT("Sustainable Development")</w:t>
            </w:r>
          </w:p>
        </w:tc>
      </w:tr>
      <w:tr w:rsidR="00A74DF7" w:rsidRPr="00C606C3" w14:paraId="0D180BB7" w14:textId="77777777" w:rsidTr="00A74DF7">
        <w:trPr>
          <w:trHeight w:val="300"/>
        </w:trPr>
        <w:tc>
          <w:tcPr>
            <w:tcW w:w="623" w:type="dxa"/>
          </w:tcPr>
          <w:p w14:paraId="1D92509D" w14:textId="280DD164" w:rsidR="00A74DF7" w:rsidRPr="000335D2" w:rsidRDefault="00A74DF7" w:rsidP="00A74DF7">
            <w:pPr>
              <w:rPr>
                <w:lang w:val="en-US"/>
              </w:rPr>
            </w:pPr>
            <w:r w:rsidRPr="00C5325D">
              <w:rPr>
                <w:lang w:val="en-US"/>
              </w:rPr>
              <w:t>#2</w:t>
            </w:r>
          </w:p>
        </w:tc>
        <w:tc>
          <w:tcPr>
            <w:tcW w:w="9437" w:type="dxa"/>
          </w:tcPr>
          <w:p w14:paraId="112B49D7" w14:textId="77777777" w:rsidR="00A74DF7" w:rsidRDefault="00A74DF7" w:rsidP="00A74DF7">
            <w:pPr>
              <w:spacing w:after="160" w:line="259" w:lineRule="auto"/>
              <w:rPr>
                <w:lang w:val="en-US"/>
              </w:rPr>
            </w:pPr>
            <w:proofErr w:type="spellStart"/>
            <w:r w:rsidRPr="6C20E9A3">
              <w:rPr>
                <w:lang w:val="en-US"/>
              </w:rPr>
              <w:t>tiab</w:t>
            </w:r>
            <w:proofErr w:type="spellEnd"/>
            <w:r w:rsidRPr="6C20E9A3">
              <w:rPr>
                <w:lang w:val="en-US"/>
              </w:rPr>
              <w:t xml:space="preserve">("At-scale" OR </w:t>
            </w:r>
            <w:proofErr w:type="spellStart"/>
            <w:r w:rsidRPr="6C20E9A3">
              <w:rPr>
                <w:lang w:val="en-US"/>
              </w:rPr>
              <w:t>Disseminat</w:t>
            </w:r>
            <w:proofErr w:type="spellEnd"/>
            <w:r w:rsidRPr="6C20E9A3">
              <w:rPr>
                <w:lang w:val="en-US"/>
              </w:rPr>
              <w:t xml:space="preserve">* OR "Scale-up" OR “Scale up” OR "Scaling-up" OR Scalable OR Scalability OR Spread OR Sustainable OR Sustainability OR Sustain*) OR subject("At-scale" OR </w:t>
            </w:r>
            <w:proofErr w:type="spellStart"/>
            <w:r w:rsidRPr="6C20E9A3">
              <w:rPr>
                <w:lang w:val="en-US"/>
              </w:rPr>
              <w:t>Disseminat</w:t>
            </w:r>
            <w:proofErr w:type="spellEnd"/>
            <w:r w:rsidRPr="6C20E9A3">
              <w:rPr>
                <w:lang w:val="en-US"/>
              </w:rPr>
              <w:t>* OR "Scale-up" OR “Scale up” OR "Scaling-up" OR Scalable OR Scalability OR Spread OR Sustainable OR Sustainability OR Sustain*)</w:t>
            </w:r>
          </w:p>
        </w:tc>
      </w:tr>
      <w:tr w:rsidR="00A74DF7" w:rsidRPr="00514DBC" w14:paraId="13FB76A1" w14:textId="77777777" w:rsidTr="00A74DF7">
        <w:trPr>
          <w:trHeight w:val="300"/>
        </w:trPr>
        <w:tc>
          <w:tcPr>
            <w:tcW w:w="623" w:type="dxa"/>
          </w:tcPr>
          <w:p w14:paraId="2DDF4654" w14:textId="3526AF9D" w:rsidR="00A74DF7" w:rsidRDefault="00A74DF7" w:rsidP="00A74DF7">
            <w:pPr>
              <w:rPr>
                <w:lang w:val="en-US"/>
              </w:rPr>
            </w:pPr>
            <w:r w:rsidRPr="00C5325D">
              <w:rPr>
                <w:lang w:val="en-US"/>
              </w:rPr>
              <w:t>#3</w:t>
            </w:r>
          </w:p>
        </w:tc>
        <w:tc>
          <w:tcPr>
            <w:tcW w:w="9437" w:type="dxa"/>
          </w:tcPr>
          <w:p w14:paraId="6999CA46" w14:textId="77777777" w:rsidR="00A74DF7" w:rsidRDefault="00A74DF7" w:rsidP="00A74DF7">
            <w:pPr>
              <w:rPr>
                <w:lang w:val="en-US"/>
              </w:rPr>
            </w:pPr>
            <w:r w:rsidRPr="6C20E9A3">
              <w:rPr>
                <w:lang w:val="en-US"/>
              </w:rPr>
              <w:t>S1 OR S2</w:t>
            </w:r>
          </w:p>
        </w:tc>
      </w:tr>
      <w:tr w:rsidR="00A74DF7" w:rsidRPr="00C606C3" w14:paraId="301185BD" w14:textId="77777777" w:rsidTr="00A74DF7">
        <w:trPr>
          <w:trHeight w:val="300"/>
        </w:trPr>
        <w:tc>
          <w:tcPr>
            <w:tcW w:w="623" w:type="dxa"/>
          </w:tcPr>
          <w:p w14:paraId="3102B50A" w14:textId="35A5932C" w:rsidR="00A74DF7" w:rsidRDefault="00A74DF7" w:rsidP="00A74DF7">
            <w:pPr>
              <w:rPr>
                <w:lang w:val="en-US"/>
              </w:rPr>
            </w:pPr>
            <w:r w:rsidRPr="00C5325D">
              <w:rPr>
                <w:lang w:val="en-US"/>
              </w:rPr>
              <w:t>#4</w:t>
            </w:r>
          </w:p>
        </w:tc>
        <w:tc>
          <w:tcPr>
            <w:tcW w:w="9437" w:type="dxa"/>
          </w:tcPr>
          <w:p w14:paraId="4FE7FD19" w14:textId="77777777" w:rsidR="00A74DF7" w:rsidRDefault="00A74DF7" w:rsidP="00A74DF7">
            <w:pPr>
              <w:rPr>
                <w:lang w:val="en-US"/>
              </w:rPr>
            </w:pPr>
            <w:r w:rsidRPr="6C20E9A3">
              <w:rPr>
                <w:lang w:val="en-US"/>
              </w:rPr>
              <w:t>MAINSUBJECT.EXACT("Mental Health") OR MAINSUBJECT.EXACT("Youth Mental Health")</w:t>
            </w:r>
          </w:p>
        </w:tc>
      </w:tr>
      <w:tr w:rsidR="00A74DF7" w:rsidRPr="00C606C3" w14:paraId="35AAA638" w14:textId="77777777" w:rsidTr="00A74DF7">
        <w:trPr>
          <w:trHeight w:val="300"/>
        </w:trPr>
        <w:tc>
          <w:tcPr>
            <w:tcW w:w="623" w:type="dxa"/>
          </w:tcPr>
          <w:p w14:paraId="7CCED1D5" w14:textId="55A9D3F3" w:rsidR="00A74DF7" w:rsidRDefault="00A74DF7" w:rsidP="00A74DF7">
            <w:pPr>
              <w:rPr>
                <w:lang w:val="en-US"/>
              </w:rPr>
            </w:pPr>
            <w:r w:rsidRPr="00C5325D">
              <w:rPr>
                <w:lang w:val="en-US"/>
              </w:rPr>
              <w:t>#5</w:t>
            </w:r>
          </w:p>
        </w:tc>
        <w:tc>
          <w:tcPr>
            <w:tcW w:w="9437" w:type="dxa"/>
          </w:tcPr>
          <w:p w14:paraId="2554DFB4" w14:textId="77777777" w:rsidR="00A74DF7" w:rsidRDefault="00A74DF7" w:rsidP="00A74DF7">
            <w:pPr>
              <w:rPr>
                <w:lang w:val="en-US"/>
              </w:rPr>
            </w:pPr>
            <w:proofErr w:type="spellStart"/>
            <w:proofErr w:type="gramStart"/>
            <w:r w:rsidRPr="6C20E9A3">
              <w:rPr>
                <w:lang w:val="en-US"/>
              </w:rPr>
              <w:t>tiab</w:t>
            </w:r>
            <w:proofErr w:type="spellEnd"/>
            <w:r w:rsidRPr="6C20E9A3">
              <w:rPr>
                <w:lang w:val="en-US"/>
              </w:rPr>
              <w:t>(</w:t>
            </w:r>
            <w:proofErr w:type="gramEnd"/>
            <w:r w:rsidRPr="6C20E9A3">
              <w:rPr>
                <w:lang w:val="en-US"/>
              </w:rPr>
              <w:t xml:space="preserve">Intervention*) OR </w:t>
            </w:r>
            <w:proofErr w:type="gramStart"/>
            <w:r w:rsidRPr="6C20E9A3">
              <w:rPr>
                <w:lang w:val="en-US"/>
              </w:rPr>
              <w:t>subject(</w:t>
            </w:r>
            <w:proofErr w:type="gramEnd"/>
            <w:r w:rsidRPr="6C20E9A3">
              <w:rPr>
                <w:lang w:val="en-US"/>
              </w:rPr>
              <w:t>Intervention*)</w:t>
            </w:r>
          </w:p>
        </w:tc>
      </w:tr>
      <w:tr w:rsidR="00A74DF7" w:rsidRPr="00C606C3" w14:paraId="3FFE1348" w14:textId="77777777" w:rsidTr="00A74DF7">
        <w:trPr>
          <w:trHeight w:val="300"/>
        </w:trPr>
        <w:tc>
          <w:tcPr>
            <w:tcW w:w="623" w:type="dxa"/>
          </w:tcPr>
          <w:p w14:paraId="4B8A013B" w14:textId="77777777" w:rsidR="00A74DF7" w:rsidRPr="00C5325D" w:rsidRDefault="00A74DF7" w:rsidP="00A74DF7">
            <w:pPr>
              <w:rPr>
                <w:lang w:val="en-US"/>
              </w:rPr>
            </w:pPr>
            <w:r w:rsidRPr="00C5325D">
              <w:rPr>
                <w:lang w:val="en-US"/>
              </w:rPr>
              <w:t>#6</w:t>
            </w:r>
          </w:p>
          <w:p w14:paraId="6EB7758D" w14:textId="5E645E7E" w:rsidR="00A74DF7" w:rsidRDefault="00A74DF7" w:rsidP="00A74DF7">
            <w:pPr>
              <w:rPr>
                <w:lang w:val="en-US"/>
              </w:rPr>
            </w:pPr>
          </w:p>
        </w:tc>
        <w:tc>
          <w:tcPr>
            <w:tcW w:w="9437" w:type="dxa"/>
          </w:tcPr>
          <w:p w14:paraId="0F259FCE" w14:textId="77777777" w:rsidR="00A74DF7" w:rsidRPr="005B3EED" w:rsidRDefault="00A74DF7" w:rsidP="00A74DF7">
            <w:pPr>
              <w:rPr>
                <w:lang w:val="en-US"/>
              </w:rPr>
            </w:pPr>
            <w:proofErr w:type="spellStart"/>
            <w:proofErr w:type="gramStart"/>
            <w:r w:rsidRPr="6C20E9A3">
              <w:rPr>
                <w:lang w:val="en-US"/>
              </w:rPr>
              <w:t>tiab</w:t>
            </w:r>
            <w:proofErr w:type="spellEnd"/>
            <w:r w:rsidRPr="6C20E9A3">
              <w:rPr>
                <w:lang w:val="en-US"/>
              </w:rPr>
              <w:t>(</w:t>
            </w:r>
            <w:proofErr w:type="gramEnd"/>
            <w:r w:rsidRPr="6C20E9A3">
              <w:rPr>
                <w:lang w:val="en-US"/>
              </w:rPr>
              <w:t xml:space="preserve">“Mental health” OR "Mental well-being" OR “Mental wellbeing” OR “Mental wellness” OR “Psychological health” OR "Psychological well-being" OR “Psychological wellbeing” OR “Psychological wellness”) OR </w:t>
            </w:r>
            <w:proofErr w:type="gramStart"/>
            <w:r w:rsidRPr="6C20E9A3">
              <w:rPr>
                <w:lang w:val="en-US"/>
              </w:rPr>
              <w:t>subject(</w:t>
            </w:r>
            <w:proofErr w:type="gramEnd"/>
            <w:r w:rsidRPr="6C20E9A3">
              <w:rPr>
                <w:lang w:val="en-US"/>
              </w:rPr>
              <w:t>“Mental health” OR "Mental well-being" OR “Mental wellbeing” OR “Mental wellness” OR “Psychological health” OR "Psychological well-being" OR “Psychological wellbeing” OR “Psychological wellness”)</w:t>
            </w:r>
          </w:p>
        </w:tc>
      </w:tr>
      <w:tr w:rsidR="00A74DF7" w:rsidRPr="003930CB" w14:paraId="1D845EE9" w14:textId="77777777" w:rsidTr="00A74DF7">
        <w:trPr>
          <w:trHeight w:val="300"/>
        </w:trPr>
        <w:tc>
          <w:tcPr>
            <w:tcW w:w="623" w:type="dxa"/>
          </w:tcPr>
          <w:p w14:paraId="768A52C5" w14:textId="09712BCC" w:rsidR="00A74DF7" w:rsidRDefault="00A74DF7" w:rsidP="00A74DF7">
            <w:pPr>
              <w:rPr>
                <w:lang w:val="en-US"/>
              </w:rPr>
            </w:pPr>
            <w:r w:rsidRPr="00C5325D">
              <w:rPr>
                <w:lang w:val="en-US"/>
              </w:rPr>
              <w:t>#7</w:t>
            </w:r>
          </w:p>
        </w:tc>
        <w:tc>
          <w:tcPr>
            <w:tcW w:w="9437" w:type="dxa"/>
          </w:tcPr>
          <w:p w14:paraId="33963A31" w14:textId="5EB2B907" w:rsidR="00A74DF7" w:rsidRPr="003A6DFB" w:rsidRDefault="00A74DF7" w:rsidP="00A74DF7">
            <w:pPr>
              <w:rPr>
                <w:lang w:val="en-US"/>
              </w:rPr>
            </w:pPr>
            <w:r w:rsidRPr="6C20E9A3">
              <w:rPr>
                <w:lang w:val="en-US"/>
              </w:rPr>
              <w:t>S4</w:t>
            </w:r>
            <w:r w:rsidR="00A8787F">
              <w:rPr>
                <w:lang w:val="en-US"/>
              </w:rPr>
              <w:t xml:space="preserve"> </w:t>
            </w:r>
            <w:r w:rsidRPr="6C20E9A3">
              <w:rPr>
                <w:lang w:val="en-US"/>
              </w:rPr>
              <w:t xml:space="preserve">OR S5 OR S6 </w:t>
            </w:r>
          </w:p>
        </w:tc>
      </w:tr>
      <w:tr w:rsidR="00A74DF7" w:rsidRPr="00C606C3" w14:paraId="70D4B9DD" w14:textId="77777777" w:rsidTr="00A74DF7">
        <w:trPr>
          <w:trHeight w:val="300"/>
        </w:trPr>
        <w:tc>
          <w:tcPr>
            <w:tcW w:w="623" w:type="dxa"/>
          </w:tcPr>
          <w:p w14:paraId="199DB777" w14:textId="5FDA672E" w:rsidR="00A74DF7" w:rsidRDefault="00A74DF7" w:rsidP="00A74DF7">
            <w:pPr>
              <w:rPr>
                <w:lang w:val="en-US"/>
              </w:rPr>
            </w:pPr>
            <w:r w:rsidRPr="00C5325D">
              <w:rPr>
                <w:lang w:val="en-US"/>
              </w:rPr>
              <w:t>#8</w:t>
            </w:r>
          </w:p>
        </w:tc>
        <w:tc>
          <w:tcPr>
            <w:tcW w:w="9437" w:type="dxa"/>
          </w:tcPr>
          <w:p w14:paraId="52940CB2" w14:textId="77777777" w:rsidR="00A74DF7" w:rsidRDefault="00A74DF7" w:rsidP="00A74DF7">
            <w:pPr>
              <w:rPr>
                <w:lang w:val="en-US"/>
              </w:rPr>
            </w:pPr>
            <w:r w:rsidRPr="6C20E9A3">
              <w:rPr>
                <w:lang w:val="en-US"/>
              </w:rPr>
              <w:t>MAINSUBJECT.EXACT("College Mental Health Services") OR MAINSUBJECT.EXACT("Community Mental Health Services") OR MAINSUBJECT.EXACT("Community Services") OR MAINSUBJECT.EXACT.EXPLODE("Schools") OR MAINSUBJECT.EXACT("School Based Mental Health Services") OR MAINSUBJECT.EXACT("Social Services") OR MAINSUBJECT.EXACT("Public Health") OR MAINSUBJECT.EXACT("Public Health Services") OR MAINSUBJECT.EXACT.EXPLODE("Nonprofit Organizations")</w:t>
            </w:r>
          </w:p>
        </w:tc>
      </w:tr>
      <w:tr w:rsidR="00A74DF7" w:rsidRPr="00C606C3" w14:paraId="541824D7" w14:textId="77777777" w:rsidTr="00A74DF7">
        <w:trPr>
          <w:trHeight w:val="300"/>
        </w:trPr>
        <w:tc>
          <w:tcPr>
            <w:tcW w:w="623" w:type="dxa"/>
          </w:tcPr>
          <w:p w14:paraId="58B540B4" w14:textId="77777777" w:rsidR="00A74DF7" w:rsidRPr="00C5325D" w:rsidRDefault="00A74DF7" w:rsidP="00A74DF7">
            <w:pPr>
              <w:rPr>
                <w:lang w:val="en-US"/>
              </w:rPr>
            </w:pPr>
            <w:r w:rsidRPr="00C5325D">
              <w:rPr>
                <w:lang w:val="en-US"/>
              </w:rPr>
              <w:t>#9</w:t>
            </w:r>
          </w:p>
          <w:p w14:paraId="7D2E1CBE" w14:textId="77777777" w:rsidR="00A74DF7" w:rsidRDefault="00A74DF7" w:rsidP="00A74DF7">
            <w:pPr>
              <w:rPr>
                <w:lang w:val="en-US"/>
              </w:rPr>
            </w:pPr>
          </w:p>
        </w:tc>
        <w:tc>
          <w:tcPr>
            <w:tcW w:w="9437" w:type="dxa"/>
          </w:tcPr>
          <w:p w14:paraId="6D11AC57" w14:textId="77777777" w:rsidR="00A74DF7" w:rsidRPr="00D763AA" w:rsidRDefault="00A74DF7" w:rsidP="00A74DF7">
            <w:pPr>
              <w:rPr>
                <w:lang w:val="en-US"/>
              </w:rPr>
            </w:pPr>
            <w:proofErr w:type="spellStart"/>
            <w:r w:rsidRPr="6C20E9A3">
              <w:rPr>
                <w:lang w:val="en-US"/>
              </w:rPr>
              <w:t>tiab</w:t>
            </w:r>
            <w:proofErr w:type="spellEnd"/>
            <w:r w:rsidRPr="6C20E9A3">
              <w:rPr>
                <w:lang w:val="en-US"/>
              </w:rPr>
              <w:t>(</w:t>
            </w:r>
            <w:proofErr w:type="spellStart"/>
            <w:r w:rsidRPr="6C20E9A3">
              <w:rPr>
                <w:lang w:val="en-US"/>
              </w:rPr>
              <w:t>Communit</w:t>
            </w:r>
            <w:proofErr w:type="spellEnd"/>
            <w:r w:rsidRPr="6C20E9A3">
              <w:rPr>
                <w:lang w:val="en-US"/>
              </w:rPr>
              <w:t>* OR Non-governmental OR Nongovernmental OR Nonprofit OR “Non-profit” OR “Not-for-Profit” OR “Not for Profit” OR “Public health” OR School* OR “Social service*” OR “Social work”) OR subject(</w:t>
            </w:r>
            <w:proofErr w:type="spellStart"/>
            <w:r w:rsidRPr="6C20E9A3">
              <w:rPr>
                <w:lang w:val="en-US"/>
              </w:rPr>
              <w:t>Communit</w:t>
            </w:r>
            <w:proofErr w:type="spellEnd"/>
            <w:r w:rsidRPr="6C20E9A3">
              <w:rPr>
                <w:lang w:val="en-US"/>
              </w:rPr>
              <w:t>* OR Non-governmental OR Nongovernmental OR Nonprofit OR “Non-profit” OR “Not-for-Profit” OR “Not for Profit” OR “Public health” OR School* OR “Social service*” OR “Social work”)</w:t>
            </w:r>
          </w:p>
        </w:tc>
      </w:tr>
      <w:tr w:rsidR="00A74DF7" w:rsidRPr="003930CB" w14:paraId="7C63FED7" w14:textId="77777777" w:rsidTr="00A74DF7">
        <w:trPr>
          <w:trHeight w:val="300"/>
        </w:trPr>
        <w:tc>
          <w:tcPr>
            <w:tcW w:w="623" w:type="dxa"/>
          </w:tcPr>
          <w:p w14:paraId="3D4A3CA6" w14:textId="01CD8770" w:rsidR="00A74DF7" w:rsidRDefault="00A74DF7" w:rsidP="00A74DF7">
            <w:pPr>
              <w:rPr>
                <w:lang w:val="en-US"/>
              </w:rPr>
            </w:pPr>
            <w:r w:rsidRPr="00C5325D">
              <w:rPr>
                <w:lang w:val="en-US"/>
              </w:rPr>
              <w:t>#10</w:t>
            </w:r>
          </w:p>
        </w:tc>
        <w:tc>
          <w:tcPr>
            <w:tcW w:w="9437" w:type="dxa"/>
          </w:tcPr>
          <w:p w14:paraId="41F556C1" w14:textId="44D18E95" w:rsidR="00A74DF7" w:rsidRPr="00D763AA" w:rsidRDefault="00A74DF7" w:rsidP="00A74DF7">
            <w:pPr>
              <w:rPr>
                <w:lang w:val="en-US"/>
              </w:rPr>
            </w:pPr>
            <w:r w:rsidRPr="6C20E9A3">
              <w:rPr>
                <w:lang w:val="en-US"/>
              </w:rPr>
              <w:t>S8 OR S9</w:t>
            </w:r>
          </w:p>
        </w:tc>
      </w:tr>
      <w:tr w:rsidR="00A74DF7" w:rsidRPr="00C606C3" w14:paraId="64ED102C" w14:textId="77777777" w:rsidTr="00A74DF7">
        <w:trPr>
          <w:trHeight w:val="300"/>
        </w:trPr>
        <w:tc>
          <w:tcPr>
            <w:tcW w:w="623" w:type="dxa"/>
          </w:tcPr>
          <w:p w14:paraId="23348B6C" w14:textId="2036EAD5" w:rsidR="00A74DF7" w:rsidRDefault="00A74DF7" w:rsidP="00A74DF7">
            <w:pPr>
              <w:rPr>
                <w:lang w:val="en-US"/>
              </w:rPr>
            </w:pPr>
            <w:r w:rsidRPr="00C5325D">
              <w:rPr>
                <w:lang w:val="en-US"/>
              </w:rPr>
              <w:t>#11</w:t>
            </w:r>
          </w:p>
        </w:tc>
        <w:tc>
          <w:tcPr>
            <w:tcW w:w="9437" w:type="dxa"/>
          </w:tcPr>
          <w:p w14:paraId="31D577E4" w14:textId="77777777" w:rsidR="00A74DF7" w:rsidRDefault="00A74DF7" w:rsidP="00A74DF7">
            <w:pPr>
              <w:rPr>
                <w:lang w:val="en-US"/>
              </w:rPr>
            </w:pPr>
            <w:r w:rsidRPr="6C20E9A3">
              <w:rPr>
                <w:lang w:val="en-US"/>
              </w:rPr>
              <w:t xml:space="preserve">MAINSUBJECT.EXACT("College Students") OR MAINSUBJECT.EXACT("Elementary School Students") </w:t>
            </w:r>
            <w:proofErr w:type="gramStart"/>
            <w:r w:rsidRPr="6C20E9A3">
              <w:rPr>
                <w:lang w:val="en-US"/>
              </w:rPr>
              <w:t>OR  MAINSUBJECT.EXACT</w:t>
            </w:r>
            <w:proofErr w:type="gramEnd"/>
            <w:r w:rsidRPr="6C20E9A3">
              <w:rPr>
                <w:lang w:val="en-US"/>
              </w:rPr>
              <w:t>("High School Students") OR MAINSUBJECT.EXACT("Junior College Students") OR MAINSUBJECT.EXACT("Junior High School Students") OR MAINSUBJECT.EXACT("Middle School Students") OR MAINSUBJECT.EXACT("Primary School Students") OR MAINSUBJECT.EXACT("Students")</w:t>
            </w:r>
          </w:p>
        </w:tc>
      </w:tr>
      <w:tr w:rsidR="00A74DF7" w:rsidRPr="00C606C3" w14:paraId="59EB4FD3" w14:textId="77777777" w:rsidTr="00A74DF7">
        <w:trPr>
          <w:trHeight w:val="300"/>
        </w:trPr>
        <w:tc>
          <w:tcPr>
            <w:tcW w:w="623" w:type="dxa"/>
          </w:tcPr>
          <w:p w14:paraId="75DBBAA1" w14:textId="77777777" w:rsidR="00A74DF7" w:rsidRPr="00C5325D" w:rsidRDefault="00A74DF7" w:rsidP="00A74DF7">
            <w:pPr>
              <w:rPr>
                <w:lang w:val="en-US"/>
              </w:rPr>
            </w:pPr>
            <w:r w:rsidRPr="00C5325D">
              <w:rPr>
                <w:lang w:val="en-US"/>
              </w:rPr>
              <w:lastRenderedPageBreak/>
              <w:t>#12</w:t>
            </w:r>
          </w:p>
          <w:p w14:paraId="099A6ECF" w14:textId="77777777" w:rsidR="00A74DF7" w:rsidRDefault="00A74DF7" w:rsidP="00A74DF7">
            <w:pPr>
              <w:rPr>
                <w:lang w:val="en-US"/>
              </w:rPr>
            </w:pPr>
          </w:p>
        </w:tc>
        <w:tc>
          <w:tcPr>
            <w:tcW w:w="9437" w:type="dxa"/>
          </w:tcPr>
          <w:p w14:paraId="0499A0E4" w14:textId="77777777" w:rsidR="00A74DF7" w:rsidRDefault="00A74DF7" w:rsidP="00A74DF7">
            <w:pPr>
              <w:rPr>
                <w:lang w:val="en-US"/>
              </w:rPr>
            </w:pPr>
            <w:proofErr w:type="spellStart"/>
            <w:r w:rsidRPr="6C20E9A3">
              <w:rPr>
                <w:lang w:val="en-US"/>
              </w:rPr>
              <w:t>tiab</w:t>
            </w:r>
            <w:proofErr w:type="spellEnd"/>
            <w:r w:rsidRPr="6C20E9A3">
              <w:rPr>
                <w:lang w:val="en-US"/>
              </w:rPr>
              <w:t>(</w:t>
            </w:r>
            <w:proofErr w:type="spellStart"/>
            <w:r w:rsidRPr="6C20E9A3">
              <w:rPr>
                <w:lang w:val="en-US"/>
              </w:rPr>
              <w:t>Adolescen</w:t>
            </w:r>
            <w:proofErr w:type="spellEnd"/>
            <w:r w:rsidRPr="6C20E9A3">
              <w:rPr>
                <w:lang w:val="en-US"/>
              </w:rPr>
              <w:t xml:space="preserve">* OR Child* OR Juvenile* OR Minor* OR “Minor age” OR </w:t>
            </w:r>
            <w:proofErr w:type="spellStart"/>
            <w:r w:rsidRPr="6C20E9A3">
              <w:rPr>
                <w:lang w:val="en-US"/>
              </w:rPr>
              <w:t>Preadolescen</w:t>
            </w:r>
            <w:proofErr w:type="spellEnd"/>
            <w:r w:rsidRPr="6C20E9A3">
              <w:rPr>
                <w:lang w:val="en-US"/>
              </w:rPr>
              <w:t>* OR Student* OR Teen OR Teens OR Teenager* OR Underage OR “Young adult” OR “Young people” OR Youth) OR subject(</w:t>
            </w:r>
            <w:proofErr w:type="spellStart"/>
            <w:r w:rsidRPr="6C20E9A3">
              <w:rPr>
                <w:lang w:val="en-US"/>
              </w:rPr>
              <w:t>Adolescen</w:t>
            </w:r>
            <w:proofErr w:type="spellEnd"/>
            <w:r w:rsidRPr="6C20E9A3">
              <w:rPr>
                <w:lang w:val="en-US"/>
              </w:rPr>
              <w:t xml:space="preserve">* OR Child* OR Juvenile OR Minor* OR “Minor age” OR </w:t>
            </w:r>
            <w:proofErr w:type="spellStart"/>
            <w:r w:rsidRPr="6C20E9A3">
              <w:rPr>
                <w:lang w:val="en-US"/>
              </w:rPr>
              <w:t>Preadolescen</w:t>
            </w:r>
            <w:proofErr w:type="spellEnd"/>
            <w:r w:rsidRPr="6C20E9A3">
              <w:rPr>
                <w:lang w:val="en-US"/>
              </w:rPr>
              <w:t>* OR Student* OR Teen OR Teens OR Teenager* OR Underage OR “Young adult” OR “Young people” OR Youth)</w:t>
            </w:r>
          </w:p>
        </w:tc>
      </w:tr>
      <w:tr w:rsidR="00A74DF7" w:rsidRPr="003930CB" w14:paraId="3FAE9ABF" w14:textId="77777777" w:rsidTr="00A74DF7">
        <w:trPr>
          <w:trHeight w:val="300"/>
        </w:trPr>
        <w:tc>
          <w:tcPr>
            <w:tcW w:w="623" w:type="dxa"/>
          </w:tcPr>
          <w:p w14:paraId="5798B90A" w14:textId="18EE1CA4" w:rsidR="00A74DF7" w:rsidRDefault="00A74DF7" w:rsidP="00A74DF7">
            <w:pPr>
              <w:rPr>
                <w:lang w:val="en-US"/>
              </w:rPr>
            </w:pPr>
            <w:r w:rsidRPr="00C5325D">
              <w:rPr>
                <w:lang w:val="en-US"/>
              </w:rPr>
              <w:t>#13</w:t>
            </w:r>
          </w:p>
        </w:tc>
        <w:tc>
          <w:tcPr>
            <w:tcW w:w="9437" w:type="dxa"/>
          </w:tcPr>
          <w:p w14:paraId="18FFA062" w14:textId="77777777" w:rsidR="00A74DF7" w:rsidRDefault="00A74DF7" w:rsidP="00A74DF7">
            <w:pPr>
              <w:rPr>
                <w:lang w:val="en-US"/>
              </w:rPr>
            </w:pPr>
            <w:r w:rsidRPr="6C20E9A3">
              <w:rPr>
                <w:lang w:val="en-US"/>
              </w:rPr>
              <w:t>S11 OR S12</w:t>
            </w:r>
          </w:p>
        </w:tc>
      </w:tr>
      <w:tr w:rsidR="00A74DF7" w:rsidRPr="00C606C3" w14:paraId="750384D2" w14:textId="77777777" w:rsidTr="00A74DF7">
        <w:trPr>
          <w:trHeight w:val="300"/>
        </w:trPr>
        <w:tc>
          <w:tcPr>
            <w:tcW w:w="623" w:type="dxa"/>
          </w:tcPr>
          <w:p w14:paraId="6F135FAC" w14:textId="1DF69CE7" w:rsidR="00A74DF7" w:rsidRDefault="00A74DF7" w:rsidP="00A74DF7">
            <w:pPr>
              <w:rPr>
                <w:lang w:val="en-US"/>
              </w:rPr>
            </w:pPr>
            <w:r w:rsidRPr="00C5325D">
              <w:rPr>
                <w:lang w:val="en-US"/>
              </w:rPr>
              <w:t>#14</w:t>
            </w:r>
          </w:p>
        </w:tc>
        <w:tc>
          <w:tcPr>
            <w:tcW w:w="9437" w:type="dxa"/>
          </w:tcPr>
          <w:p w14:paraId="554A2DAA" w14:textId="77777777" w:rsidR="00A74DF7" w:rsidRPr="00D763AA" w:rsidRDefault="00A74DF7" w:rsidP="00A74DF7">
            <w:pPr>
              <w:rPr>
                <w:lang w:val="en-US"/>
              </w:rPr>
            </w:pPr>
            <w:r w:rsidRPr="6C20E9A3">
              <w:rPr>
                <w:lang w:val="en-US"/>
              </w:rPr>
              <w:t>S3 AND S7 AND S10 AND S13</w:t>
            </w:r>
          </w:p>
        </w:tc>
      </w:tr>
      <w:tr w:rsidR="00A74DF7" w:rsidRPr="00C606C3" w14:paraId="68186804" w14:textId="77777777" w:rsidTr="00A74DF7">
        <w:trPr>
          <w:trHeight w:val="300"/>
        </w:trPr>
        <w:tc>
          <w:tcPr>
            <w:tcW w:w="623" w:type="dxa"/>
          </w:tcPr>
          <w:p w14:paraId="0034FD60" w14:textId="77777777" w:rsidR="00A74DF7" w:rsidRPr="00C5325D" w:rsidRDefault="00A74DF7" w:rsidP="00A74DF7">
            <w:pPr>
              <w:rPr>
                <w:lang w:val="en-US"/>
              </w:rPr>
            </w:pPr>
            <w:r w:rsidRPr="00C5325D">
              <w:rPr>
                <w:lang w:val="en-US"/>
              </w:rPr>
              <w:t>#15</w:t>
            </w:r>
          </w:p>
          <w:p w14:paraId="07F1F3AA" w14:textId="77777777" w:rsidR="00A74DF7" w:rsidRDefault="00A74DF7" w:rsidP="00A74DF7">
            <w:pPr>
              <w:rPr>
                <w:lang w:val="en-US"/>
              </w:rPr>
            </w:pPr>
          </w:p>
        </w:tc>
        <w:tc>
          <w:tcPr>
            <w:tcW w:w="9437" w:type="dxa"/>
          </w:tcPr>
          <w:p w14:paraId="681D652C" w14:textId="77777777" w:rsidR="00A74DF7" w:rsidRPr="00D634B2" w:rsidRDefault="00A74DF7" w:rsidP="00A74DF7">
            <w:pPr>
              <w:rPr>
                <w:lang w:val="en-US"/>
              </w:rPr>
            </w:pPr>
            <w:r w:rsidRPr="6C20E9A3">
              <w:rPr>
                <w:lang w:val="en-US"/>
              </w:rPr>
              <w:t>Narrowed by: Entered date</w:t>
            </w:r>
            <w:proofErr w:type="gramStart"/>
            <w:r w:rsidRPr="6C20E9A3">
              <w:rPr>
                <w:lang w:val="en-US"/>
              </w:rPr>
              <w:t>:  2003</w:t>
            </w:r>
            <w:proofErr w:type="gramEnd"/>
            <w:r w:rsidRPr="6C20E9A3">
              <w:rPr>
                <w:lang w:val="en-US"/>
              </w:rPr>
              <w:t xml:space="preserve">-01-01 - </w:t>
            </w:r>
            <w:proofErr w:type="gramStart"/>
            <w:r w:rsidRPr="6C20E9A3">
              <w:rPr>
                <w:lang w:val="en-US"/>
              </w:rPr>
              <w:t>2024;</w:t>
            </w:r>
            <w:proofErr w:type="gramEnd"/>
          </w:p>
          <w:p w14:paraId="4ABF2D76" w14:textId="77777777" w:rsidR="00A74DF7" w:rsidRPr="00D763AA" w:rsidRDefault="00A74DF7" w:rsidP="00A74DF7">
            <w:pPr>
              <w:rPr>
                <w:lang w:val="en-US"/>
              </w:rPr>
            </w:pPr>
            <w:r w:rsidRPr="6C20E9A3">
              <w:rPr>
                <w:lang w:val="en-US"/>
              </w:rPr>
              <w:t>Language:  English; Danish; Norwegian</w:t>
            </w:r>
          </w:p>
        </w:tc>
      </w:tr>
    </w:tbl>
    <w:p w14:paraId="467A185B" w14:textId="77777777" w:rsidR="00380016" w:rsidRDefault="00380016" w:rsidP="00380016">
      <w:pPr>
        <w:rPr>
          <w:b/>
          <w:bCs/>
          <w:lang w:val="en-GB"/>
        </w:rPr>
      </w:pPr>
    </w:p>
    <w:p w14:paraId="5505430F" w14:textId="77777777" w:rsidR="00380016" w:rsidRPr="00FF2C3A" w:rsidRDefault="439C5FCE" w:rsidP="00380016">
      <w:pPr>
        <w:rPr>
          <w:b/>
          <w:bCs/>
          <w:lang w:val="en-GB"/>
        </w:rPr>
      </w:pPr>
      <w:r w:rsidRPr="00450E4C">
        <w:rPr>
          <w:b/>
          <w:bCs/>
          <w:sz w:val="22"/>
          <w:szCs w:val="22"/>
          <w:lang w:val="en-GB"/>
        </w:rPr>
        <w:t>CINAHL with Full Text (EBSCOhost) n=5,973</w:t>
      </w:r>
      <w:r w:rsidR="00380016" w:rsidRPr="00450E4C">
        <w:rPr>
          <w:sz w:val="22"/>
          <w:szCs w:val="22"/>
          <w:lang w:val="en-US"/>
        </w:rPr>
        <w:br/>
      </w:r>
      <w:r w:rsidRPr="00450E4C">
        <w:rPr>
          <w:sz w:val="22"/>
          <w:szCs w:val="22"/>
          <w:lang w:val="en-US"/>
        </w:rPr>
        <w:t>Date of search: June 18, 2025</w:t>
      </w:r>
      <w:r w:rsidR="00380016" w:rsidRPr="00450E4C">
        <w:rPr>
          <w:sz w:val="22"/>
          <w:szCs w:val="22"/>
          <w:lang w:val="en-US"/>
        </w:rPr>
        <w:br/>
      </w:r>
      <w:r w:rsidRPr="00450E4C">
        <w:rPr>
          <w:sz w:val="22"/>
          <w:szCs w:val="22"/>
          <w:lang w:val="en-US"/>
        </w:rPr>
        <w:t xml:space="preserve">Search mode: </w:t>
      </w:r>
      <w:proofErr w:type="spellStart"/>
      <w:r w:rsidRPr="00450E4C">
        <w:rPr>
          <w:sz w:val="22"/>
          <w:szCs w:val="22"/>
          <w:lang w:val="en-US"/>
        </w:rPr>
        <w:t>Booelan</w:t>
      </w:r>
      <w:proofErr w:type="spellEnd"/>
      <w:r w:rsidRPr="00450E4C">
        <w:rPr>
          <w:sz w:val="22"/>
          <w:szCs w:val="22"/>
          <w:lang w:val="en-US"/>
        </w:rPr>
        <w:t>/Phrase</w:t>
      </w:r>
      <w:r w:rsidR="00380016" w:rsidRPr="00D54CA0">
        <w:rPr>
          <w:lang w:val="en-US"/>
        </w:rPr>
        <w:br/>
      </w:r>
    </w:p>
    <w:tbl>
      <w:tblPr>
        <w:tblStyle w:val="TableGrid"/>
        <w:tblW w:w="1006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617"/>
        <w:gridCol w:w="9443"/>
      </w:tblGrid>
      <w:tr w:rsidR="00A74DF7" w:rsidRPr="002844F7" w14:paraId="33DA3B41" w14:textId="77777777" w:rsidTr="00A74DF7">
        <w:trPr>
          <w:trHeight w:val="300"/>
        </w:trPr>
        <w:tc>
          <w:tcPr>
            <w:tcW w:w="617" w:type="dxa"/>
          </w:tcPr>
          <w:p w14:paraId="45EA74C9" w14:textId="77777777" w:rsidR="00A74DF7" w:rsidRDefault="00A74DF7" w:rsidP="001740B5">
            <w:pPr>
              <w:rPr>
                <w:lang w:val="en-US"/>
              </w:rPr>
            </w:pPr>
          </w:p>
        </w:tc>
        <w:tc>
          <w:tcPr>
            <w:tcW w:w="9443" w:type="dxa"/>
          </w:tcPr>
          <w:p w14:paraId="4E8F10CB" w14:textId="77777777" w:rsidR="00A74DF7" w:rsidRDefault="00A74DF7" w:rsidP="001740B5">
            <w:pPr>
              <w:rPr>
                <w:b/>
                <w:bCs/>
                <w:lang w:val="en-US"/>
              </w:rPr>
            </w:pPr>
            <w:r w:rsidRPr="6C20E9A3">
              <w:rPr>
                <w:b/>
                <w:bCs/>
                <w:lang w:val="en-US"/>
              </w:rPr>
              <w:t>Query</w:t>
            </w:r>
          </w:p>
          <w:p w14:paraId="61842A6A" w14:textId="77777777" w:rsidR="00A74DF7" w:rsidRPr="00A760C7" w:rsidRDefault="00A74DF7" w:rsidP="001740B5">
            <w:pPr>
              <w:rPr>
                <w:b/>
                <w:bCs/>
                <w:lang w:val="en-US"/>
              </w:rPr>
            </w:pPr>
          </w:p>
        </w:tc>
      </w:tr>
      <w:tr w:rsidR="00A74DF7" w:rsidRPr="00C606C3" w14:paraId="6AB9AED5" w14:textId="77777777" w:rsidTr="00A74DF7">
        <w:trPr>
          <w:trHeight w:val="300"/>
        </w:trPr>
        <w:tc>
          <w:tcPr>
            <w:tcW w:w="617" w:type="dxa"/>
          </w:tcPr>
          <w:p w14:paraId="561FEFE6" w14:textId="4736630F" w:rsidR="00A74DF7" w:rsidRDefault="00A74DF7" w:rsidP="00A74DF7">
            <w:pPr>
              <w:rPr>
                <w:lang w:val="en-US"/>
              </w:rPr>
            </w:pPr>
            <w:r w:rsidRPr="00C5325D">
              <w:rPr>
                <w:lang w:val="en-US"/>
              </w:rPr>
              <w:t>#1</w:t>
            </w:r>
          </w:p>
        </w:tc>
        <w:tc>
          <w:tcPr>
            <w:tcW w:w="9443" w:type="dxa"/>
          </w:tcPr>
          <w:p w14:paraId="224328BE" w14:textId="77777777" w:rsidR="00A74DF7" w:rsidRDefault="00A74DF7" w:rsidP="00A74DF7">
            <w:pPr>
              <w:rPr>
                <w:lang w:val="en-US"/>
              </w:rPr>
            </w:pPr>
            <w:r w:rsidRPr="6C20E9A3">
              <w:rPr>
                <w:lang w:val="en-US"/>
              </w:rPr>
              <w:t xml:space="preserve">TI ( </w:t>
            </w:r>
            <w:proofErr w:type="spellStart"/>
            <w:r w:rsidRPr="6C20E9A3">
              <w:rPr>
                <w:lang w:val="en-US"/>
              </w:rPr>
              <w:t>Disseminat</w:t>
            </w:r>
            <w:proofErr w:type="spellEnd"/>
            <w:r w:rsidRPr="6C20E9A3">
              <w:rPr>
                <w:lang w:val="en-US"/>
              </w:rPr>
              <w:t xml:space="preserve">* OR "Scale-up" OR “Scale up” OR "Scaling-up" OR Scalable OR Scalability OR Spread OR Sustainable OR Sustainability OR Sustain* ) OR AB ( </w:t>
            </w:r>
            <w:proofErr w:type="spellStart"/>
            <w:r w:rsidRPr="6C20E9A3">
              <w:rPr>
                <w:lang w:val="en-US"/>
              </w:rPr>
              <w:t>Disseminat</w:t>
            </w:r>
            <w:proofErr w:type="spellEnd"/>
            <w:r w:rsidRPr="6C20E9A3">
              <w:rPr>
                <w:lang w:val="en-US"/>
              </w:rPr>
              <w:t xml:space="preserve">* OR "Scale-up" OR “Scale up” OR "Scaling-up" OR Scalable OR Scalability OR Spread OR Sustainable OR Sustainability OR Sustain* ) OR SU ( </w:t>
            </w:r>
            <w:proofErr w:type="spellStart"/>
            <w:r w:rsidRPr="6C20E9A3">
              <w:rPr>
                <w:lang w:val="en-US"/>
              </w:rPr>
              <w:t>Disseminat</w:t>
            </w:r>
            <w:proofErr w:type="spellEnd"/>
            <w:r w:rsidRPr="6C20E9A3">
              <w:rPr>
                <w:lang w:val="en-US"/>
              </w:rPr>
              <w:t>* OR "Scale-up" OR “Scale up” OR "Scaling-up" OR Scalable OR Scalability OR Spread OR Sustainable OR Sustainability OR Sustain* )</w:t>
            </w:r>
          </w:p>
        </w:tc>
      </w:tr>
      <w:tr w:rsidR="00A74DF7" w:rsidRPr="00C606C3" w14:paraId="59230EF0" w14:textId="77777777" w:rsidTr="00A74DF7">
        <w:trPr>
          <w:trHeight w:val="300"/>
        </w:trPr>
        <w:tc>
          <w:tcPr>
            <w:tcW w:w="617" w:type="dxa"/>
          </w:tcPr>
          <w:p w14:paraId="70750555" w14:textId="1CD24483" w:rsidR="00A74DF7" w:rsidRPr="000335D2" w:rsidRDefault="00A74DF7" w:rsidP="00A74DF7">
            <w:pPr>
              <w:rPr>
                <w:lang w:val="en-US"/>
              </w:rPr>
            </w:pPr>
            <w:r w:rsidRPr="00C5325D">
              <w:rPr>
                <w:lang w:val="en-US"/>
              </w:rPr>
              <w:t>#2</w:t>
            </w:r>
          </w:p>
        </w:tc>
        <w:tc>
          <w:tcPr>
            <w:tcW w:w="9443" w:type="dxa"/>
          </w:tcPr>
          <w:p w14:paraId="545A738E" w14:textId="2477AB62" w:rsidR="00A74DF7" w:rsidRDefault="00A74DF7" w:rsidP="00A74DF7">
            <w:pPr>
              <w:rPr>
                <w:lang w:val="en-US"/>
              </w:rPr>
            </w:pPr>
            <w:r w:rsidRPr="6C20E9A3">
              <w:rPr>
                <w:lang w:val="en-US"/>
              </w:rPr>
              <w:t>TI Intervention* OR AB Intervention* OR SU Intervention*</w:t>
            </w:r>
          </w:p>
        </w:tc>
      </w:tr>
      <w:tr w:rsidR="00A74DF7" w:rsidRPr="00C606C3" w14:paraId="4E1DF181" w14:textId="77777777" w:rsidTr="00A74DF7">
        <w:trPr>
          <w:trHeight w:val="300"/>
        </w:trPr>
        <w:tc>
          <w:tcPr>
            <w:tcW w:w="617" w:type="dxa"/>
          </w:tcPr>
          <w:p w14:paraId="3100EC1F" w14:textId="5DA8EC79" w:rsidR="00A74DF7" w:rsidRDefault="00A74DF7" w:rsidP="00A74DF7">
            <w:pPr>
              <w:rPr>
                <w:lang w:val="en-US"/>
              </w:rPr>
            </w:pPr>
            <w:r w:rsidRPr="00C5325D">
              <w:rPr>
                <w:lang w:val="en-US"/>
              </w:rPr>
              <w:t>#3</w:t>
            </w:r>
          </w:p>
        </w:tc>
        <w:tc>
          <w:tcPr>
            <w:tcW w:w="9443" w:type="dxa"/>
          </w:tcPr>
          <w:p w14:paraId="46073CEF" w14:textId="68767BC9" w:rsidR="00A74DF7" w:rsidRDefault="00A74DF7" w:rsidP="00A74DF7">
            <w:pPr>
              <w:rPr>
                <w:lang w:val="en-US"/>
              </w:rPr>
            </w:pPr>
            <w:r w:rsidRPr="6C20E9A3">
              <w:rPr>
                <w:lang w:val="en-US"/>
              </w:rPr>
              <w:t>(MH "Mental Health</w:t>
            </w:r>
            <w:proofErr w:type="gramStart"/>
            <w:r w:rsidRPr="6C20E9A3">
              <w:rPr>
                <w:lang w:val="en-US"/>
              </w:rPr>
              <w:t>")  OR</w:t>
            </w:r>
            <w:proofErr w:type="gramEnd"/>
            <w:r w:rsidRPr="6C20E9A3">
              <w:rPr>
                <w:lang w:val="en-US"/>
              </w:rPr>
              <w:t xml:space="preserve"> (MH "Psychological Well-Being")</w:t>
            </w:r>
          </w:p>
        </w:tc>
      </w:tr>
      <w:tr w:rsidR="00A74DF7" w:rsidRPr="00C606C3" w14:paraId="25A8E207" w14:textId="77777777" w:rsidTr="00A74DF7">
        <w:trPr>
          <w:trHeight w:val="300"/>
        </w:trPr>
        <w:tc>
          <w:tcPr>
            <w:tcW w:w="617" w:type="dxa"/>
          </w:tcPr>
          <w:p w14:paraId="6DC6C01F" w14:textId="64DEE402" w:rsidR="00A74DF7" w:rsidRDefault="00A74DF7" w:rsidP="00A74DF7">
            <w:pPr>
              <w:rPr>
                <w:lang w:val="en-US"/>
              </w:rPr>
            </w:pPr>
            <w:r w:rsidRPr="00C5325D">
              <w:rPr>
                <w:lang w:val="en-US"/>
              </w:rPr>
              <w:t>#4</w:t>
            </w:r>
          </w:p>
        </w:tc>
        <w:tc>
          <w:tcPr>
            <w:tcW w:w="9443" w:type="dxa"/>
          </w:tcPr>
          <w:p w14:paraId="7CC5526E" w14:textId="77777777" w:rsidR="00A74DF7" w:rsidRDefault="00A74DF7" w:rsidP="00A74DF7">
            <w:pPr>
              <w:rPr>
                <w:lang w:val="en-US"/>
              </w:rPr>
            </w:pPr>
            <w:r w:rsidRPr="6C20E9A3">
              <w:rPr>
                <w:lang w:val="en-US"/>
              </w:rPr>
              <w:t>TI ( “Mental health” OR "Mental well-being" OR “Mental wellbeing” OR “Mental wellness” OR “Psychological health” OR "Psychological well-being" OR “Psychological wellbeing” OR “Psychological wellness” ) OR AB ( “Mental health” OR "Mental well-being" OR “Mental wellbeing” OR “Mental wellness” OR “Psychological health” OR "Psychological well-being" OR “Psychological wellbeing” OR “Psychological wellness” ) OR SU ( “Mental health” OR "Mental well-being" OR “Mental wellbeing” OR “Mental wellness” OR “Psychological health” OR "Psychological well-being" OR “Psychological wellbeing” OR “Psychological wellness” )</w:t>
            </w:r>
          </w:p>
        </w:tc>
      </w:tr>
      <w:tr w:rsidR="00A74DF7" w:rsidRPr="00A96D51" w14:paraId="14DEA9C3" w14:textId="77777777" w:rsidTr="00A74DF7">
        <w:trPr>
          <w:trHeight w:val="300"/>
        </w:trPr>
        <w:tc>
          <w:tcPr>
            <w:tcW w:w="617" w:type="dxa"/>
          </w:tcPr>
          <w:p w14:paraId="59AC1038" w14:textId="0026B83C" w:rsidR="00A74DF7" w:rsidRDefault="00A74DF7" w:rsidP="00A74DF7">
            <w:pPr>
              <w:rPr>
                <w:lang w:val="en-US"/>
              </w:rPr>
            </w:pPr>
            <w:r w:rsidRPr="00C5325D">
              <w:rPr>
                <w:lang w:val="en-US"/>
              </w:rPr>
              <w:t>#5</w:t>
            </w:r>
          </w:p>
        </w:tc>
        <w:tc>
          <w:tcPr>
            <w:tcW w:w="9443" w:type="dxa"/>
          </w:tcPr>
          <w:p w14:paraId="38F70D82" w14:textId="77777777" w:rsidR="00A74DF7" w:rsidRDefault="00A74DF7" w:rsidP="00A74DF7">
            <w:pPr>
              <w:rPr>
                <w:lang w:val="en-US"/>
              </w:rPr>
            </w:pPr>
            <w:r w:rsidRPr="6C20E9A3">
              <w:rPr>
                <w:lang w:val="en-US"/>
              </w:rPr>
              <w:t>S2 OR S3 OR S4</w:t>
            </w:r>
          </w:p>
        </w:tc>
      </w:tr>
      <w:tr w:rsidR="00A74DF7" w:rsidRPr="00C606C3" w14:paraId="7629D971" w14:textId="77777777" w:rsidTr="00A74DF7">
        <w:trPr>
          <w:trHeight w:val="300"/>
        </w:trPr>
        <w:tc>
          <w:tcPr>
            <w:tcW w:w="617" w:type="dxa"/>
          </w:tcPr>
          <w:p w14:paraId="422F95A1" w14:textId="77777777" w:rsidR="00A74DF7" w:rsidRPr="00C5325D" w:rsidRDefault="00A74DF7" w:rsidP="00A74DF7">
            <w:pPr>
              <w:rPr>
                <w:lang w:val="en-US"/>
              </w:rPr>
            </w:pPr>
            <w:r w:rsidRPr="00C5325D">
              <w:rPr>
                <w:lang w:val="en-US"/>
              </w:rPr>
              <w:t>#6</w:t>
            </w:r>
          </w:p>
          <w:p w14:paraId="3D2368B2" w14:textId="44350C8F" w:rsidR="00A74DF7" w:rsidRDefault="00A74DF7" w:rsidP="00A74DF7">
            <w:pPr>
              <w:rPr>
                <w:lang w:val="en-US"/>
              </w:rPr>
            </w:pPr>
          </w:p>
        </w:tc>
        <w:tc>
          <w:tcPr>
            <w:tcW w:w="9443" w:type="dxa"/>
          </w:tcPr>
          <w:p w14:paraId="127439C0" w14:textId="77777777" w:rsidR="00A74DF7" w:rsidRDefault="00A74DF7" w:rsidP="00A74DF7">
            <w:pPr>
              <w:rPr>
                <w:lang w:val="en-US"/>
              </w:rPr>
            </w:pPr>
            <w:r w:rsidRPr="6C20E9A3">
              <w:rPr>
                <w:lang w:val="en-US"/>
              </w:rPr>
              <w:t>(MH "Community Health Centers") OR (MH "Community Mental Health Services") OR (MH "Organizations, Nonprofit+") OR (MH "Public Health") OR (MH "Schools") OR (MH "Social Work")</w:t>
            </w:r>
          </w:p>
        </w:tc>
      </w:tr>
      <w:tr w:rsidR="00A74DF7" w:rsidRPr="00C606C3" w14:paraId="4ECF0219" w14:textId="77777777" w:rsidTr="00A74DF7">
        <w:trPr>
          <w:trHeight w:val="300"/>
        </w:trPr>
        <w:tc>
          <w:tcPr>
            <w:tcW w:w="617" w:type="dxa"/>
          </w:tcPr>
          <w:p w14:paraId="34E21B24" w14:textId="77777777" w:rsidR="00A74DF7" w:rsidRPr="00C5325D" w:rsidRDefault="00A74DF7" w:rsidP="00A74DF7">
            <w:pPr>
              <w:rPr>
                <w:lang w:val="en-US"/>
              </w:rPr>
            </w:pPr>
            <w:r w:rsidRPr="00C5325D">
              <w:rPr>
                <w:lang w:val="en-US"/>
              </w:rPr>
              <w:t>#7</w:t>
            </w:r>
          </w:p>
          <w:p w14:paraId="3E87C3F4" w14:textId="368C0680" w:rsidR="00A74DF7" w:rsidRDefault="00A74DF7" w:rsidP="00A74DF7">
            <w:pPr>
              <w:rPr>
                <w:lang w:val="en-US"/>
              </w:rPr>
            </w:pPr>
          </w:p>
        </w:tc>
        <w:tc>
          <w:tcPr>
            <w:tcW w:w="9443" w:type="dxa"/>
          </w:tcPr>
          <w:p w14:paraId="797543E0" w14:textId="77777777" w:rsidR="00A74DF7" w:rsidRPr="005B3EED" w:rsidRDefault="00A74DF7" w:rsidP="00A74DF7">
            <w:pPr>
              <w:rPr>
                <w:lang w:val="en-US"/>
              </w:rPr>
            </w:pPr>
            <w:r w:rsidRPr="6C20E9A3">
              <w:rPr>
                <w:lang w:val="en-US"/>
              </w:rPr>
              <w:t xml:space="preserve">TI ( </w:t>
            </w:r>
            <w:proofErr w:type="spellStart"/>
            <w:r w:rsidRPr="6C20E9A3">
              <w:rPr>
                <w:lang w:val="en-US"/>
              </w:rPr>
              <w:t>Communit</w:t>
            </w:r>
            <w:proofErr w:type="spellEnd"/>
            <w:r w:rsidRPr="6C20E9A3">
              <w:rPr>
                <w:lang w:val="en-US"/>
              </w:rPr>
              <w:t xml:space="preserve">* OR Non-governmental OR Nongovernmental OR Nonprofit OR “Non-profit” OR “Not-for-Profit” OR “Not for Profit” OR “Public health” OR School* OR “Social service*” OR “Social work” ) OR AB ( </w:t>
            </w:r>
            <w:proofErr w:type="spellStart"/>
            <w:r w:rsidRPr="6C20E9A3">
              <w:rPr>
                <w:lang w:val="en-US"/>
              </w:rPr>
              <w:t>Communit</w:t>
            </w:r>
            <w:proofErr w:type="spellEnd"/>
            <w:r w:rsidRPr="6C20E9A3">
              <w:rPr>
                <w:lang w:val="en-US"/>
              </w:rPr>
              <w:t xml:space="preserve">* OR Non-governmental OR Nongovernmental OR Nonprofit OR “Non-profit” OR “Not-for-Profit” OR “Not for Profit” OR “Public health” OR School* OR “Social service*” OR “Social work” ) OR SU ( </w:t>
            </w:r>
            <w:proofErr w:type="spellStart"/>
            <w:r w:rsidRPr="6C20E9A3">
              <w:rPr>
                <w:lang w:val="en-US"/>
              </w:rPr>
              <w:t>Communit</w:t>
            </w:r>
            <w:proofErr w:type="spellEnd"/>
            <w:r w:rsidRPr="6C20E9A3">
              <w:rPr>
                <w:lang w:val="en-US"/>
              </w:rPr>
              <w:t>* OR Non-governmental OR Nongovernmental OR Nonprofit OR “Non-profit” OR “Not-for-Profit” OR “Not for Profit” OR “Public health” OR School* OR “Social service*” OR “Social work” )</w:t>
            </w:r>
          </w:p>
        </w:tc>
      </w:tr>
      <w:tr w:rsidR="00A74DF7" w:rsidRPr="003930CB" w14:paraId="514C0EBD" w14:textId="77777777" w:rsidTr="00A74DF7">
        <w:trPr>
          <w:trHeight w:val="300"/>
        </w:trPr>
        <w:tc>
          <w:tcPr>
            <w:tcW w:w="617" w:type="dxa"/>
          </w:tcPr>
          <w:p w14:paraId="1BEF00B5" w14:textId="61380839" w:rsidR="00A74DF7" w:rsidRDefault="00A74DF7" w:rsidP="00A74DF7">
            <w:pPr>
              <w:rPr>
                <w:lang w:val="en-US"/>
              </w:rPr>
            </w:pPr>
            <w:r w:rsidRPr="00C5325D">
              <w:rPr>
                <w:lang w:val="en-US"/>
              </w:rPr>
              <w:t>#8</w:t>
            </w:r>
          </w:p>
        </w:tc>
        <w:tc>
          <w:tcPr>
            <w:tcW w:w="9443" w:type="dxa"/>
          </w:tcPr>
          <w:p w14:paraId="3AFAE55D" w14:textId="77777777" w:rsidR="00A74DF7" w:rsidRDefault="00A74DF7" w:rsidP="00A74DF7">
            <w:pPr>
              <w:rPr>
                <w:lang w:val="en-US"/>
              </w:rPr>
            </w:pPr>
            <w:r w:rsidRPr="6C20E9A3">
              <w:rPr>
                <w:lang w:val="en-US"/>
              </w:rPr>
              <w:t>S6 OR S7</w:t>
            </w:r>
          </w:p>
        </w:tc>
      </w:tr>
      <w:tr w:rsidR="00A74DF7" w:rsidRPr="00C606C3" w14:paraId="55391E42" w14:textId="77777777" w:rsidTr="00A74DF7">
        <w:trPr>
          <w:trHeight w:val="300"/>
        </w:trPr>
        <w:tc>
          <w:tcPr>
            <w:tcW w:w="617" w:type="dxa"/>
          </w:tcPr>
          <w:p w14:paraId="498B89B2" w14:textId="77777777" w:rsidR="00A74DF7" w:rsidRPr="00C5325D" w:rsidRDefault="00A74DF7" w:rsidP="00A74DF7">
            <w:pPr>
              <w:rPr>
                <w:lang w:val="en-US"/>
              </w:rPr>
            </w:pPr>
            <w:r w:rsidRPr="00C5325D">
              <w:rPr>
                <w:lang w:val="en-US"/>
              </w:rPr>
              <w:t>#9</w:t>
            </w:r>
          </w:p>
          <w:p w14:paraId="6DDE44D2" w14:textId="3DA04BDF" w:rsidR="00A74DF7" w:rsidRDefault="00A74DF7" w:rsidP="00A74DF7">
            <w:pPr>
              <w:rPr>
                <w:lang w:val="en-US"/>
              </w:rPr>
            </w:pPr>
          </w:p>
        </w:tc>
        <w:tc>
          <w:tcPr>
            <w:tcW w:w="9443" w:type="dxa"/>
          </w:tcPr>
          <w:p w14:paraId="0303162B" w14:textId="77777777" w:rsidR="00A74DF7" w:rsidRDefault="00A74DF7" w:rsidP="00A74DF7">
            <w:pPr>
              <w:rPr>
                <w:lang w:val="en-US"/>
              </w:rPr>
            </w:pPr>
            <w:r w:rsidRPr="6C20E9A3">
              <w:rPr>
                <w:lang w:val="en-US"/>
              </w:rPr>
              <w:t>(MH "Adolescence") OR (MH "Child") OR (MH "Students") OR (MH "Students, High School") OR (MH "Students, Middle School") OR (MH "Students, Undergraduate") OR (MH "Students, College") OR (MH "Students, Elementary") OR (MH "Young Adult")</w:t>
            </w:r>
          </w:p>
        </w:tc>
      </w:tr>
      <w:tr w:rsidR="00A74DF7" w:rsidRPr="00C606C3" w14:paraId="078183AE" w14:textId="77777777" w:rsidTr="00A74DF7">
        <w:trPr>
          <w:trHeight w:val="300"/>
        </w:trPr>
        <w:tc>
          <w:tcPr>
            <w:tcW w:w="617" w:type="dxa"/>
          </w:tcPr>
          <w:p w14:paraId="4FD14882" w14:textId="77777777" w:rsidR="00A74DF7" w:rsidRPr="00C5325D" w:rsidRDefault="00A74DF7" w:rsidP="00A74DF7">
            <w:pPr>
              <w:rPr>
                <w:lang w:val="en-US"/>
              </w:rPr>
            </w:pPr>
            <w:r w:rsidRPr="00C5325D">
              <w:rPr>
                <w:lang w:val="en-US"/>
              </w:rPr>
              <w:t>#10</w:t>
            </w:r>
          </w:p>
          <w:p w14:paraId="0B4AAE89" w14:textId="092E49C9" w:rsidR="00A74DF7" w:rsidRDefault="00A74DF7" w:rsidP="00A74DF7">
            <w:pPr>
              <w:rPr>
                <w:lang w:val="en-US"/>
              </w:rPr>
            </w:pPr>
          </w:p>
        </w:tc>
        <w:tc>
          <w:tcPr>
            <w:tcW w:w="9443" w:type="dxa"/>
          </w:tcPr>
          <w:p w14:paraId="4B16681B" w14:textId="77777777" w:rsidR="00A74DF7" w:rsidRDefault="00A74DF7" w:rsidP="00A74DF7">
            <w:pPr>
              <w:rPr>
                <w:lang w:val="en-US"/>
              </w:rPr>
            </w:pPr>
            <w:r w:rsidRPr="6C20E9A3">
              <w:rPr>
                <w:lang w:val="en-US"/>
              </w:rPr>
              <w:t xml:space="preserve">TI ( </w:t>
            </w:r>
            <w:proofErr w:type="spellStart"/>
            <w:r w:rsidRPr="6C20E9A3">
              <w:rPr>
                <w:lang w:val="en-US"/>
              </w:rPr>
              <w:t>Adolescen</w:t>
            </w:r>
            <w:proofErr w:type="spellEnd"/>
            <w:r w:rsidRPr="6C20E9A3">
              <w:rPr>
                <w:lang w:val="en-US"/>
              </w:rPr>
              <w:t xml:space="preserve">* OR Child* OR Juvenile* OR Minor* OR “Minor age” OR </w:t>
            </w:r>
            <w:proofErr w:type="spellStart"/>
            <w:r w:rsidRPr="6C20E9A3">
              <w:rPr>
                <w:lang w:val="en-US"/>
              </w:rPr>
              <w:t>Preadolescen</w:t>
            </w:r>
            <w:proofErr w:type="spellEnd"/>
            <w:r w:rsidRPr="6C20E9A3">
              <w:rPr>
                <w:lang w:val="en-US"/>
              </w:rPr>
              <w:t xml:space="preserve">* OR Student* OR Teen OR Teens OR Teenager* OR Underage OR “Young adult” OR “Young people” OR Youth ) OR AB ( </w:t>
            </w:r>
            <w:proofErr w:type="spellStart"/>
            <w:r w:rsidRPr="6C20E9A3">
              <w:rPr>
                <w:lang w:val="en-US"/>
              </w:rPr>
              <w:t>Adolescen</w:t>
            </w:r>
            <w:proofErr w:type="spellEnd"/>
            <w:r w:rsidRPr="6C20E9A3">
              <w:rPr>
                <w:lang w:val="en-US"/>
              </w:rPr>
              <w:t xml:space="preserve">* OR Child* OR Juvenile OR Minor* OR “Minor age” OR </w:t>
            </w:r>
            <w:proofErr w:type="spellStart"/>
            <w:r w:rsidRPr="6C20E9A3">
              <w:rPr>
                <w:lang w:val="en-US"/>
              </w:rPr>
              <w:t>Preadolescen</w:t>
            </w:r>
            <w:proofErr w:type="spellEnd"/>
            <w:r w:rsidRPr="6C20E9A3">
              <w:rPr>
                <w:lang w:val="en-US"/>
              </w:rPr>
              <w:t xml:space="preserve">* OR Student* OR Teen OR Teens OR Teenager* OR Underage OR “Young adult” OR “Young people” OR Youth ) OR SU ( </w:t>
            </w:r>
            <w:proofErr w:type="spellStart"/>
            <w:r w:rsidRPr="6C20E9A3">
              <w:rPr>
                <w:lang w:val="en-US"/>
              </w:rPr>
              <w:t>Adolescen</w:t>
            </w:r>
            <w:proofErr w:type="spellEnd"/>
            <w:r w:rsidRPr="6C20E9A3">
              <w:rPr>
                <w:lang w:val="en-US"/>
              </w:rPr>
              <w:t xml:space="preserve">* OR Child* OR Juvenile OR Minor* OR “Minor age” OR </w:t>
            </w:r>
            <w:proofErr w:type="spellStart"/>
            <w:r w:rsidRPr="6C20E9A3">
              <w:rPr>
                <w:lang w:val="en-US"/>
              </w:rPr>
              <w:t>Preadolescen</w:t>
            </w:r>
            <w:proofErr w:type="spellEnd"/>
            <w:r w:rsidRPr="6C20E9A3">
              <w:rPr>
                <w:lang w:val="en-US"/>
              </w:rPr>
              <w:t>* OR Student* OR Teen OR Teens OR Teenager* OR Underage OR “Young adult” OR “Young people” OR Youth )</w:t>
            </w:r>
          </w:p>
        </w:tc>
      </w:tr>
      <w:tr w:rsidR="00A74DF7" w:rsidRPr="003930CB" w14:paraId="60C17FF4" w14:textId="77777777" w:rsidTr="00A74DF7">
        <w:trPr>
          <w:trHeight w:val="300"/>
        </w:trPr>
        <w:tc>
          <w:tcPr>
            <w:tcW w:w="617" w:type="dxa"/>
          </w:tcPr>
          <w:p w14:paraId="7BF0791C" w14:textId="60A6BCF6" w:rsidR="00A74DF7" w:rsidRDefault="00A74DF7" w:rsidP="001740B5">
            <w:pPr>
              <w:rPr>
                <w:lang w:val="en-US"/>
              </w:rPr>
            </w:pPr>
            <w:r w:rsidRPr="00C5325D">
              <w:rPr>
                <w:lang w:val="en-US"/>
              </w:rPr>
              <w:t>#1</w:t>
            </w:r>
            <w:r>
              <w:rPr>
                <w:lang w:val="en-US"/>
              </w:rPr>
              <w:t>1</w:t>
            </w:r>
          </w:p>
        </w:tc>
        <w:tc>
          <w:tcPr>
            <w:tcW w:w="9443" w:type="dxa"/>
          </w:tcPr>
          <w:p w14:paraId="53632DBE" w14:textId="77777777" w:rsidR="00A74DF7" w:rsidRDefault="00A74DF7" w:rsidP="001740B5">
            <w:pPr>
              <w:rPr>
                <w:lang w:val="en-US"/>
              </w:rPr>
            </w:pPr>
            <w:r w:rsidRPr="6C20E9A3">
              <w:rPr>
                <w:lang w:val="en-US"/>
              </w:rPr>
              <w:t>S9 OR S10</w:t>
            </w:r>
          </w:p>
        </w:tc>
      </w:tr>
      <w:tr w:rsidR="00A74DF7" w:rsidRPr="00C606C3" w14:paraId="466D72BF" w14:textId="77777777" w:rsidTr="00A74DF7">
        <w:trPr>
          <w:trHeight w:val="300"/>
        </w:trPr>
        <w:tc>
          <w:tcPr>
            <w:tcW w:w="617" w:type="dxa"/>
          </w:tcPr>
          <w:p w14:paraId="7A56A1B5" w14:textId="7871EC71" w:rsidR="00A74DF7" w:rsidRDefault="00A74DF7" w:rsidP="001740B5">
            <w:pPr>
              <w:rPr>
                <w:lang w:val="en-US"/>
              </w:rPr>
            </w:pPr>
            <w:r w:rsidRPr="00C5325D">
              <w:rPr>
                <w:lang w:val="en-US"/>
              </w:rPr>
              <w:t>#1</w:t>
            </w:r>
            <w:r>
              <w:rPr>
                <w:lang w:val="en-US"/>
              </w:rPr>
              <w:t>2</w:t>
            </w:r>
          </w:p>
        </w:tc>
        <w:tc>
          <w:tcPr>
            <w:tcW w:w="9443" w:type="dxa"/>
          </w:tcPr>
          <w:p w14:paraId="0E461FEE" w14:textId="4DB56132" w:rsidR="00A74DF7" w:rsidRDefault="00A74DF7" w:rsidP="001740B5">
            <w:pPr>
              <w:rPr>
                <w:lang w:val="en-US"/>
              </w:rPr>
            </w:pPr>
            <w:r w:rsidRPr="6C20E9A3">
              <w:rPr>
                <w:lang w:val="en-US"/>
              </w:rPr>
              <w:t>S1 AND S5 AND S8 AND S11</w:t>
            </w:r>
          </w:p>
        </w:tc>
      </w:tr>
      <w:tr w:rsidR="00A74DF7" w:rsidRPr="00C606C3" w14:paraId="7BEB4325" w14:textId="77777777" w:rsidTr="00A74DF7">
        <w:trPr>
          <w:trHeight w:val="300"/>
        </w:trPr>
        <w:tc>
          <w:tcPr>
            <w:tcW w:w="617" w:type="dxa"/>
          </w:tcPr>
          <w:p w14:paraId="460472F6" w14:textId="5401375A" w:rsidR="00A74DF7" w:rsidRDefault="00A74DF7" w:rsidP="001740B5">
            <w:pPr>
              <w:rPr>
                <w:lang w:val="en-US"/>
              </w:rPr>
            </w:pPr>
            <w:r w:rsidRPr="00C5325D">
              <w:rPr>
                <w:lang w:val="en-US"/>
              </w:rPr>
              <w:lastRenderedPageBreak/>
              <w:t>#1</w:t>
            </w:r>
            <w:r>
              <w:rPr>
                <w:lang w:val="en-US"/>
              </w:rPr>
              <w:t>3</w:t>
            </w:r>
          </w:p>
        </w:tc>
        <w:tc>
          <w:tcPr>
            <w:tcW w:w="9443" w:type="dxa"/>
          </w:tcPr>
          <w:p w14:paraId="33BB1ECF" w14:textId="77777777" w:rsidR="00A74DF7" w:rsidRPr="0078487E" w:rsidRDefault="00A74DF7" w:rsidP="001740B5">
            <w:pPr>
              <w:rPr>
                <w:lang w:val="en-US"/>
              </w:rPr>
            </w:pPr>
            <w:r w:rsidRPr="6C20E9A3">
              <w:rPr>
                <w:lang w:val="en-US"/>
              </w:rPr>
              <w:t>Limiters - Publication Date: 20030101-20241231</w:t>
            </w:r>
          </w:p>
          <w:p w14:paraId="2C99C411" w14:textId="77777777" w:rsidR="00A74DF7" w:rsidRDefault="00A74DF7" w:rsidP="001740B5">
            <w:pPr>
              <w:rPr>
                <w:lang w:val="en-US"/>
              </w:rPr>
            </w:pPr>
            <w:r w:rsidRPr="6C20E9A3">
              <w:rPr>
                <w:lang w:val="en-US"/>
              </w:rPr>
              <w:t xml:space="preserve">Narrow by Language: - </w:t>
            </w:r>
            <w:proofErr w:type="spellStart"/>
            <w:r w:rsidRPr="6C20E9A3">
              <w:rPr>
                <w:lang w:val="en-US"/>
              </w:rPr>
              <w:t>english</w:t>
            </w:r>
            <w:proofErr w:type="spellEnd"/>
          </w:p>
        </w:tc>
      </w:tr>
    </w:tbl>
    <w:p w14:paraId="283A4224" w14:textId="77777777" w:rsidR="00380016" w:rsidRDefault="00380016" w:rsidP="00380016">
      <w:pPr>
        <w:rPr>
          <w:sz w:val="22"/>
          <w:szCs w:val="22"/>
          <w:lang w:val="en-US"/>
        </w:rPr>
      </w:pPr>
      <w:r w:rsidRPr="00D54CA0">
        <w:rPr>
          <w:lang w:val="en-US"/>
        </w:rPr>
        <w:br/>
      </w:r>
      <w:r w:rsidR="439C5FCE" w:rsidRPr="00450E4C">
        <w:rPr>
          <w:b/>
          <w:bCs/>
          <w:sz w:val="22"/>
          <w:szCs w:val="22"/>
          <w:lang w:val="en-GB"/>
        </w:rPr>
        <w:t>ERIC (ProQuest) n=3,099</w:t>
      </w:r>
      <w:r w:rsidRPr="00450E4C">
        <w:rPr>
          <w:sz w:val="22"/>
          <w:szCs w:val="22"/>
          <w:lang w:val="en-US"/>
        </w:rPr>
        <w:br/>
      </w:r>
      <w:r w:rsidR="439C5FCE" w:rsidRPr="00450E4C">
        <w:rPr>
          <w:sz w:val="22"/>
          <w:szCs w:val="22"/>
          <w:lang w:val="en-US"/>
        </w:rPr>
        <w:t>Date of search: June 18, 2025</w:t>
      </w:r>
      <w:r w:rsidRPr="00450E4C">
        <w:rPr>
          <w:sz w:val="22"/>
          <w:szCs w:val="22"/>
          <w:lang w:val="en-US"/>
        </w:rPr>
        <w:br/>
      </w:r>
      <w:r w:rsidR="439C5FCE" w:rsidRPr="00450E4C">
        <w:rPr>
          <w:sz w:val="22"/>
          <w:szCs w:val="22"/>
          <w:lang w:val="en-US"/>
        </w:rPr>
        <w:t>Search Mode: Advanced Search</w:t>
      </w:r>
    </w:p>
    <w:p w14:paraId="459BD0EF" w14:textId="77777777" w:rsidR="00450E4C" w:rsidRDefault="00450E4C" w:rsidP="00380016">
      <w:pPr>
        <w:rPr>
          <w:lang w:val="en-US"/>
        </w:rPr>
      </w:pPr>
    </w:p>
    <w:tbl>
      <w:tblPr>
        <w:tblStyle w:val="TableGrid"/>
        <w:tblW w:w="1006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623"/>
        <w:gridCol w:w="9437"/>
      </w:tblGrid>
      <w:tr w:rsidR="00A74DF7" w:rsidRPr="002844F7" w14:paraId="315C5B49" w14:textId="77777777" w:rsidTr="00A74DF7">
        <w:trPr>
          <w:trHeight w:val="300"/>
        </w:trPr>
        <w:tc>
          <w:tcPr>
            <w:tcW w:w="623" w:type="dxa"/>
          </w:tcPr>
          <w:p w14:paraId="5E083159" w14:textId="77777777" w:rsidR="00A74DF7" w:rsidRDefault="00A74DF7" w:rsidP="001740B5">
            <w:pPr>
              <w:rPr>
                <w:lang w:val="en-US"/>
              </w:rPr>
            </w:pPr>
          </w:p>
        </w:tc>
        <w:tc>
          <w:tcPr>
            <w:tcW w:w="9437" w:type="dxa"/>
          </w:tcPr>
          <w:p w14:paraId="7B5A0E1A" w14:textId="77777777" w:rsidR="00A74DF7" w:rsidRDefault="00A74DF7" w:rsidP="001740B5">
            <w:pPr>
              <w:rPr>
                <w:b/>
                <w:bCs/>
                <w:lang w:val="en-US"/>
              </w:rPr>
            </w:pPr>
            <w:r w:rsidRPr="6C20E9A3">
              <w:rPr>
                <w:b/>
                <w:bCs/>
                <w:lang w:val="en-US"/>
              </w:rPr>
              <w:t>Query</w:t>
            </w:r>
          </w:p>
          <w:p w14:paraId="48DBF56E" w14:textId="77777777" w:rsidR="00A74DF7" w:rsidRPr="00A760C7" w:rsidRDefault="00A74DF7" w:rsidP="001740B5">
            <w:pPr>
              <w:rPr>
                <w:b/>
                <w:bCs/>
                <w:lang w:val="en-US"/>
              </w:rPr>
            </w:pPr>
          </w:p>
        </w:tc>
      </w:tr>
      <w:tr w:rsidR="00A74DF7" w14:paraId="498EFB68" w14:textId="77777777" w:rsidTr="00A74DF7">
        <w:trPr>
          <w:trHeight w:val="300"/>
        </w:trPr>
        <w:tc>
          <w:tcPr>
            <w:tcW w:w="623" w:type="dxa"/>
          </w:tcPr>
          <w:p w14:paraId="3F26D503" w14:textId="2FA6CDE9" w:rsidR="00A74DF7" w:rsidRDefault="00A74DF7" w:rsidP="00A74DF7">
            <w:pPr>
              <w:rPr>
                <w:lang w:val="en-US"/>
              </w:rPr>
            </w:pPr>
            <w:r w:rsidRPr="00C5325D">
              <w:rPr>
                <w:lang w:val="en-US"/>
              </w:rPr>
              <w:t>#1</w:t>
            </w:r>
          </w:p>
        </w:tc>
        <w:tc>
          <w:tcPr>
            <w:tcW w:w="9437" w:type="dxa"/>
          </w:tcPr>
          <w:p w14:paraId="157E2474" w14:textId="71AC758E" w:rsidR="00A74DF7" w:rsidRDefault="00A74DF7" w:rsidP="00A74DF7">
            <w:pPr>
              <w:rPr>
                <w:lang w:val="en-US"/>
              </w:rPr>
            </w:pPr>
            <w:r w:rsidRPr="6C20E9A3">
              <w:rPr>
                <w:lang w:val="en-US"/>
              </w:rPr>
              <w:t>MAINSUBJECT.EXACT("Sustainable Development")</w:t>
            </w:r>
          </w:p>
        </w:tc>
      </w:tr>
      <w:tr w:rsidR="00A74DF7" w:rsidRPr="00C606C3" w14:paraId="4D4CC319" w14:textId="77777777" w:rsidTr="00A74DF7">
        <w:trPr>
          <w:trHeight w:val="300"/>
        </w:trPr>
        <w:tc>
          <w:tcPr>
            <w:tcW w:w="623" w:type="dxa"/>
          </w:tcPr>
          <w:p w14:paraId="0D4F969B" w14:textId="1468D527" w:rsidR="00A74DF7" w:rsidRPr="000335D2" w:rsidRDefault="00A74DF7" w:rsidP="00A74DF7">
            <w:pPr>
              <w:rPr>
                <w:lang w:val="en-US"/>
              </w:rPr>
            </w:pPr>
            <w:r w:rsidRPr="00C5325D">
              <w:rPr>
                <w:lang w:val="en-US"/>
              </w:rPr>
              <w:t>#2</w:t>
            </w:r>
          </w:p>
        </w:tc>
        <w:tc>
          <w:tcPr>
            <w:tcW w:w="9437" w:type="dxa"/>
          </w:tcPr>
          <w:p w14:paraId="6DA63869" w14:textId="4E7B77B7" w:rsidR="00A74DF7" w:rsidRDefault="00A74DF7" w:rsidP="00A74DF7">
            <w:pPr>
              <w:rPr>
                <w:lang w:val="en-US"/>
              </w:rPr>
            </w:pPr>
            <w:r w:rsidRPr="6C20E9A3">
              <w:rPr>
                <w:lang w:val="en-US"/>
              </w:rPr>
              <w:t xml:space="preserve">title("At-scale" OR </w:t>
            </w:r>
            <w:proofErr w:type="spellStart"/>
            <w:r w:rsidRPr="6C20E9A3">
              <w:rPr>
                <w:lang w:val="en-US"/>
              </w:rPr>
              <w:t>Disseminat</w:t>
            </w:r>
            <w:proofErr w:type="spellEnd"/>
            <w:r w:rsidRPr="6C20E9A3">
              <w:rPr>
                <w:lang w:val="en-US"/>
              </w:rPr>
              <w:t xml:space="preserve">* OR "Scale-up" OR “Scale up” OR "Scaling-up" OR Scalable OR Scalability OR Spread OR Sustainable OR Sustainability OR Sustain*) OR abstract("At-scale" OR </w:t>
            </w:r>
            <w:proofErr w:type="spellStart"/>
            <w:r w:rsidRPr="6C20E9A3">
              <w:rPr>
                <w:lang w:val="en-US"/>
              </w:rPr>
              <w:t>Disseminat</w:t>
            </w:r>
            <w:proofErr w:type="spellEnd"/>
            <w:r w:rsidRPr="6C20E9A3">
              <w:rPr>
                <w:lang w:val="en-US"/>
              </w:rPr>
              <w:t xml:space="preserve">* OR "Scale-up" OR “Scale up” OR "Scaling-up" OR Scalable OR Scalability OR Spread OR Sustainable OR Sustainability OR Sustain*) OR subject("At-scale" OR </w:t>
            </w:r>
            <w:proofErr w:type="spellStart"/>
            <w:r w:rsidRPr="6C20E9A3">
              <w:rPr>
                <w:lang w:val="en-US"/>
              </w:rPr>
              <w:t>Disseminat</w:t>
            </w:r>
            <w:proofErr w:type="spellEnd"/>
            <w:r w:rsidRPr="6C20E9A3">
              <w:rPr>
                <w:lang w:val="en-US"/>
              </w:rPr>
              <w:t>* OR "Scale-up" OR “Scale up” OR "Scaling-up" OR Scalable OR Scalability OR Spread OR Sustainable OR Sustainability OR Sustain*)</w:t>
            </w:r>
          </w:p>
        </w:tc>
      </w:tr>
      <w:tr w:rsidR="00A74DF7" w:rsidRPr="00514DBC" w14:paraId="6EC9FC6C" w14:textId="77777777" w:rsidTr="00A74DF7">
        <w:trPr>
          <w:trHeight w:val="300"/>
        </w:trPr>
        <w:tc>
          <w:tcPr>
            <w:tcW w:w="623" w:type="dxa"/>
          </w:tcPr>
          <w:p w14:paraId="14E57B17" w14:textId="0AF42682" w:rsidR="00A74DF7" w:rsidRDefault="00A74DF7" w:rsidP="00A74DF7">
            <w:pPr>
              <w:rPr>
                <w:lang w:val="en-US"/>
              </w:rPr>
            </w:pPr>
            <w:r w:rsidRPr="00C5325D">
              <w:rPr>
                <w:lang w:val="en-US"/>
              </w:rPr>
              <w:t>#3</w:t>
            </w:r>
          </w:p>
        </w:tc>
        <w:tc>
          <w:tcPr>
            <w:tcW w:w="9437" w:type="dxa"/>
          </w:tcPr>
          <w:p w14:paraId="6DAA4AE1" w14:textId="012A4A92" w:rsidR="00A74DF7" w:rsidRDefault="00A74DF7" w:rsidP="00A74DF7">
            <w:pPr>
              <w:rPr>
                <w:lang w:val="en-US"/>
              </w:rPr>
            </w:pPr>
            <w:r w:rsidRPr="6C20E9A3">
              <w:rPr>
                <w:lang w:val="en-US"/>
              </w:rPr>
              <w:t>S1 OR S2</w:t>
            </w:r>
          </w:p>
        </w:tc>
      </w:tr>
      <w:tr w:rsidR="00A74DF7" w:rsidRPr="00514DBC" w14:paraId="101260A8" w14:textId="77777777" w:rsidTr="00A74DF7">
        <w:trPr>
          <w:trHeight w:val="300"/>
        </w:trPr>
        <w:tc>
          <w:tcPr>
            <w:tcW w:w="623" w:type="dxa"/>
          </w:tcPr>
          <w:p w14:paraId="55E5B36B" w14:textId="2BDF52A4" w:rsidR="00A74DF7" w:rsidRDefault="00A74DF7" w:rsidP="00A74DF7">
            <w:pPr>
              <w:rPr>
                <w:lang w:val="en-US"/>
              </w:rPr>
            </w:pPr>
            <w:r w:rsidRPr="00C5325D">
              <w:rPr>
                <w:lang w:val="en-US"/>
              </w:rPr>
              <w:t>#</w:t>
            </w:r>
            <w:r w:rsidR="00A8787F">
              <w:rPr>
                <w:lang w:val="en-US"/>
              </w:rPr>
              <w:t>4</w:t>
            </w:r>
          </w:p>
        </w:tc>
        <w:tc>
          <w:tcPr>
            <w:tcW w:w="9437" w:type="dxa"/>
          </w:tcPr>
          <w:p w14:paraId="53B82582" w14:textId="317218B3" w:rsidR="00A74DF7" w:rsidRDefault="00A74DF7" w:rsidP="00A74DF7">
            <w:pPr>
              <w:rPr>
                <w:lang w:val="en-US"/>
              </w:rPr>
            </w:pPr>
            <w:r w:rsidRPr="6C20E9A3">
              <w:rPr>
                <w:lang w:val="en-US"/>
              </w:rPr>
              <w:t>MAINSUBJECT.EXACT("Mental Health")</w:t>
            </w:r>
          </w:p>
        </w:tc>
      </w:tr>
      <w:tr w:rsidR="00A74DF7" w:rsidRPr="00C606C3" w14:paraId="1B86E37F" w14:textId="77777777" w:rsidTr="00A74DF7">
        <w:trPr>
          <w:trHeight w:val="300"/>
        </w:trPr>
        <w:tc>
          <w:tcPr>
            <w:tcW w:w="623" w:type="dxa"/>
          </w:tcPr>
          <w:p w14:paraId="381842DE" w14:textId="77777777" w:rsidR="00A74DF7" w:rsidRPr="00C5325D" w:rsidRDefault="00A74DF7" w:rsidP="00A74DF7">
            <w:pPr>
              <w:rPr>
                <w:lang w:val="en-US"/>
              </w:rPr>
            </w:pPr>
            <w:r w:rsidRPr="00C5325D">
              <w:rPr>
                <w:lang w:val="en-US"/>
              </w:rPr>
              <w:t>#5</w:t>
            </w:r>
          </w:p>
          <w:p w14:paraId="671105A7" w14:textId="77777777" w:rsidR="00A74DF7" w:rsidRDefault="00A74DF7" w:rsidP="00A74DF7">
            <w:pPr>
              <w:rPr>
                <w:lang w:val="en-US"/>
              </w:rPr>
            </w:pPr>
          </w:p>
        </w:tc>
        <w:tc>
          <w:tcPr>
            <w:tcW w:w="9437" w:type="dxa"/>
          </w:tcPr>
          <w:p w14:paraId="1312D6D3" w14:textId="77777777" w:rsidR="00A74DF7" w:rsidRDefault="00A74DF7" w:rsidP="00A74DF7">
            <w:pPr>
              <w:rPr>
                <w:lang w:val="en-US"/>
              </w:rPr>
            </w:pPr>
            <w:r w:rsidRPr="6C20E9A3">
              <w:rPr>
                <w:lang w:val="en-US"/>
              </w:rPr>
              <w:t>title(“Mental health” OR "Mental well-being" OR “Mental wellbeing” OR “Mental wellness” OR “Psychological health” OR "Psychological well-being" OR “Psychological wellbeing” OR “Psychological wellness”) OR abstract(“Mental health” OR "Mental well-being" OR “Mental wellbeing” OR “Mental wellness” OR “Psychological health” OR "Psychological well-being" OR “Psychological wellbeing” OR “Psychological wellness”) OR subject(“Mental health” OR "Mental well-being" OR “Mental wellbeing” OR “Mental wellness” OR “Psychological health” OR "Psychological well-being" OR “Psychological wellbeing” OR “Psychological wellness”)</w:t>
            </w:r>
          </w:p>
        </w:tc>
      </w:tr>
      <w:tr w:rsidR="00A74DF7" w:rsidRPr="00C606C3" w14:paraId="77C7CADC" w14:textId="77777777" w:rsidTr="00A74DF7">
        <w:trPr>
          <w:trHeight w:val="300"/>
        </w:trPr>
        <w:tc>
          <w:tcPr>
            <w:tcW w:w="623" w:type="dxa"/>
          </w:tcPr>
          <w:p w14:paraId="20D2481E" w14:textId="402640DE" w:rsidR="00A74DF7" w:rsidRDefault="00A74DF7" w:rsidP="00A74DF7">
            <w:pPr>
              <w:rPr>
                <w:lang w:val="en-US"/>
              </w:rPr>
            </w:pPr>
            <w:r w:rsidRPr="00C5325D">
              <w:rPr>
                <w:lang w:val="en-US"/>
              </w:rPr>
              <w:t>#6</w:t>
            </w:r>
          </w:p>
        </w:tc>
        <w:tc>
          <w:tcPr>
            <w:tcW w:w="9437" w:type="dxa"/>
          </w:tcPr>
          <w:p w14:paraId="3E257D97" w14:textId="77777777" w:rsidR="00A74DF7" w:rsidRPr="005B3EED" w:rsidRDefault="00A74DF7" w:rsidP="00A74DF7">
            <w:pPr>
              <w:rPr>
                <w:lang w:val="en-US"/>
              </w:rPr>
            </w:pPr>
            <w:proofErr w:type="gramStart"/>
            <w:r w:rsidRPr="6C20E9A3">
              <w:rPr>
                <w:lang w:val="en-US"/>
              </w:rPr>
              <w:t>title(</w:t>
            </w:r>
            <w:proofErr w:type="gramEnd"/>
            <w:r w:rsidRPr="6C20E9A3">
              <w:rPr>
                <w:lang w:val="en-US"/>
              </w:rPr>
              <w:t xml:space="preserve">Intervention*) OR </w:t>
            </w:r>
            <w:proofErr w:type="gramStart"/>
            <w:r w:rsidRPr="6C20E9A3">
              <w:rPr>
                <w:lang w:val="en-US"/>
              </w:rPr>
              <w:t>abstract(</w:t>
            </w:r>
            <w:proofErr w:type="gramEnd"/>
            <w:r w:rsidRPr="6C20E9A3">
              <w:rPr>
                <w:lang w:val="en-US"/>
              </w:rPr>
              <w:t xml:space="preserve">Intervention*) OR </w:t>
            </w:r>
            <w:proofErr w:type="gramStart"/>
            <w:r w:rsidRPr="6C20E9A3">
              <w:rPr>
                <w:lang w:val="en-US"/>
              </w:rPr>
              <w:t>subject(</w:t>
            </w:r>
            <w:proofErr w:type="gramEnd"/>
            <w:r w:rsidRPr="6C20E9A3">
              <w:rPr>
                <w:lang w:val="en-US"/>
              </w:rPr>
              <w:t>Intervention*)</w:t>
            </w:r>
          </w:p>
        </w:tc>
      </w:tr>
      <w:tr w:rsidR="00A74DF7" w:rsidRPr="003930CB" w14:paraId="5F44518B" w14:textId="77777777" w:rsidTr="00A74DF7">
        <w:trPr>
          <w:trHeight w:val="300"/>
        </w:trPr>
        <w:tc>
          <w:tcPr>
            <w:tcW w:w="623" w:type="dxa"/>
          </w:tcPr>
          <w:p w14:paraId="0B7B1EA7" w14:textId="6FF5B4CE" w:rsidR="00A74DF7" w:rsidRDefault="00A74DF7" w:rsidP="00A74DF7">
            <w:pPr>
              <w:rPr>
                <w:lang w:val="en-US"/>
              </w:rPr>
            </w:pPr>
            <w:r w:rsidRPr="00C5325D">
              <w:rPr>
                <w:lang w:val="en-US"/>
              </w:rPr>
              <w:t>#7</w:t>
            </w:r>
          </w:p>
        </w:tc>
        <w:tc>
          <w:tcPr>
            <w:tcW w:w="9437" w:type="dxa"/>
          </w:tcPr>
          <w:p w14:paraId="0D53B5A7" w14:textId="77777777" w:rsidR="00A74DF7" w:rsidRDefault="00A74DF7" w:rsidP="00A74DF7">
            <w:pPr>
              <w:rPr>
                <w:lang w:val="en-US"/>
              </w:rPr>
            </w:pPr>
            <w:r w:rsidRPr="6C20E9A3">
              <w:rPr>
                <w:lang w:val="en-US"/>
              </w:rPr>
              <w:t>S4 OR S5 OR S6</w:t>
            </w:r>
          </w:p>
        </w:tc>
      </w:tr>
      <w:tr w:rsidR="00A74DF7" w:rsidRPr="00C606C3" w14:paraId="664A985F" w14:textId="77777777" w:rsidTr="00A74DF7">
        <w:trPr>
          <w:trHeight w:val="300"/>
        </w:trPr>
        <w:tc>
          <w:tcPr>
            <w:tcW w:w="623" w:type="dxa"/>
          </w:tcPr>
          <w:p w14:paraId="5AF92E84" w14:textId="1D892A52" w:rsidR="00A74DF7" w:rsidRDefault="00A74DF7" w:rsidP="00A74DF7">
            <w:pPr>
              <w:rPr>
                <w:lang w:val="en-US"/>
              </w:rPr>
            </w:pPr>
            <w:r w:rsidRPr="00C5325D">
              <w:rPr>
                <w:lang w:val="en-US"/>
              </w:rPr>
              <w:t>#8</w:t>
            </w:r>
          </w:p>
        </w:tc>
        <w:tc>
          <w:tcPr>
            <w:tcW w:w="9437" w:type="dxa"/>
          </w:tcPr>
          <w:p w14:paraId="062D6569" w14:textId="20F4F207" w:rsidR="00A74DF7" w:rsidRDefault="00A74DF7" w:rsidP="00A74DF7">
            <w:pPr>
              <w:rPr>
                <w:lang w:val="en-US"/>
              </w:rPr>
            </w:pPr>
            <w:r w:rsidRPr="6C20E9A3">
              <w:rPr>
                <w:lang w:val="en-US"/>
              </w:rPr>
              <w:t>MAINSUBJECT.EXACT("Community Services</w:t>
            </w:r>
            <w:proofErr w:type="gramStart"/>
            <w:r w:rsidRPr="6C20E9A3">
              <w:rPr>
                <w:lang w:val="en-US"/>
              </w:rPr>
              <w:t>")  OR</w:t>
            </w:r>
            <w:proofErr w:type="gramEnd"/>
            <w:r w:rsidRPr="6C20E9A3">
              <w:rPr>
                <w:lang w:val="en-US"/>
              </w:rPr>
              <w:t xml:space="preserve"> MAINSUBJECT.EXACT("Public Health</w:t>
            </w:r>
            <w:proofErr w:type="gramStart"/>
            <w:r w:rsidRPr="6C20E9A3">
              <w:rPr>
                <w:lang w:val="en-US"/>
              </w:rPr>
              <w:t>")  OR</w:t>
            </w:r>
            <w:proofErr w:type="gramEnd"/>
            <w:r w:rsidRPr="6C20E9A3">
              <w:rPr>
                <w:lang w:val="en-US"/>
              </w:rPr>
              <w:t xml:space="preserve"> </w:t>
            </w:r>
            <w:proofErr w:type="gramStart"/>
            <w:r w:rsidRPr="6C20E9A3">
              <w:rPr>
                <w:lang w:val="en-US"/>
              </w:rPr>
              <w:t>MAINSUBJECT.EXACT.EXPLODE</w:t>
            </w:r>
            <w:proofErr w:type="gramEnd"/>
            <w:r w:rsidRPr="6C20E9A3">
              <w:rPr>
                <w:lang w:val="en-US"/>
              </w:rPr>
              <w:t xml:space="preserve">("Schools") OR MAINSUBJECT.EXACT("Social Work") OR </w:t>
            </w:r>
            <w:proofErr w:type="gramStart"/>
            <w:r w:rsidRPr="6C20E9A3">
              <w:rPr>
                <w:lang w:val="en-US"/>
              </w:rPr>
              <w:t>MAINSUBJECT.EXACT.EXPLODE</w:t>
            </w:r>
            <w:proofErr w:type="gramEnd"/>
            <w:r w:rsidRPr="6C20E9A3">
              <w:rPr>
                <w:lang w:val="en-US"/>
              </w:rPr>
              <w:t>("Nonprofit Organizations")</w:t>
            </w:r>
          </w:p>
        </w:tc>
      </w:tr>
      <w:tr w:rsidR="00A74DF7" w:rsidRPr="00C606C3" w14:paraId="30FA3760" w14:textId="77777777" w:rsidTr="00A74DF7">
        <w:trPr>
          <w:trHeight w:val="300"/>
        </w:trPr>
        <w:tc>
          <w:tcPr>
            <w:tcW w:w="623" w:type="dxa"/>
          </w:tcPr>
          <w:p w14:paraId="32293DFE" w14:textId="77777777" w:rsidR="00A74DF7" w:rsidRPr="00C5325D" w:rsidRDefault="00A74DF7" w:rsidP="00A74DF7">
            <w:pPr>
              <w:rPr>
                <w:lang w:val="en-US"/>
              </w:rPr>
            </w:pPr>
            <w:r w:rsidRPr="00C5325D">
              <w:rPr>
                <w:lang w:val="en-US"/>
              </w:rPr>
              <w:t>#9</w:t>
            </w:r>
          </w:p>
          <w:p w14:paraId="44CABB2F" w14:textId="77777777" w:rsidR="00A74DF7" w:rsidRDefault="00A74DF7" w:rsidP="00A74DF7">
            <w:pPr>
              <w:rPr>
                <w:lang w:val="en-US"/>
              </w:rPr>
            </w:pPr>
          </w:p>
        </w:tc>
        <w:tc>
          <w:tcPr>
            <w:tcW w:w="9437" w:type="dxa"/>
          </w:tcPr>
          <w:p w14:paraId="307BE1C7" w14:textId="77777777" w:rsidR="00A74DF7" w:rsidRPr="00230594" w:rsidRDefault="00A74DF7" w:rsidP="00A74DF7">
            <w:pPr>
              <w:rPr>
                <w:lang w:val="en-US"/>
              </w:rPr>
            </w:pPr>
            <w:r w:rsidRPr="6C20E9A3">
              <w:rPr>
                <w:lang w:val="en-US"/>
              </w:rPr>
              <w:t>title(</w:t>
            </w:r>
            <w:proofErr w:type="spellStart"/>
            <w:r w:rsidRPr="6C20E9A3">
              <w:rPr>
                <w:lang w:val="en-US"/>
              </w:rPr>
              <w:t>Communit</w:t>
            </w:r>
            <w:proofErr w:type="spellEnd"/>
            <w:r w:rsidRPr="6C20E9A3">
              <w:rPr>
                <w:lang w:val="en-US"/>
              </w:rPr>
              <w:t>* OR Non-governmental OR Nongovernmental OR Nonprofit OR “Non-profit” OR “Not-for-Profit” OR “Not for Profit” OR “Public health” OR School* OR “Social service*” OR “Social work”) OR abstract(</w:t>
            </w:r>
            <w:proofErr w:type="spellStart"/>
            <w:r w:rsidRPr="6C20E9A3">
              <w:rPr>
                <w:lang w:val="en-US"/>
              </w:rPr>
              <w:t>Communit</w:t>
            </w:r>
            <w:proofErr w:type="spellEnd"/>
            <w:r w:rsidRPr="6C20E9A3">
              <w:rPr>
                <w:lang w:val="en-US"/>
              </w:rPr>
              <w:t>* OR Non-governmental OR Nongovernmental OR Nonprofit OR “Non-profit” OR “Not-for-Profit” OR “Not for Profit” OR “Public health” OR School* OR “Social service*” OR “Social work”) OR subject(</w:t>
            </w:r>
            <w:proofErr w:type="spellStart"/>
            <w:r w:rsidRPr="6C20E9A3">
              <w:rPr>
                <w:lang w:val="en-US"/>
              </w:rPr>
              <w:t>Communit</w:t>
            </w:r>
            <w:proofErr w:type="spellEnd"/>
            <w:r w:rsidRPr="6C20E9A3">
              <w:rPr>
                <w:lang w:val="en-US"/>
              </w:rPr>
              <w:t>* OR Non-governmental OR Nongovernmental OR Nonprofit OR “Non-profit” OR “Not-for-Profit” OR “Not for Profit” OR “Public health” OR School* OR “Social service*” OR “Social work”)</w:t>
            </w:r>
          </w:p>
        </w:tc>
      </w:tr>
      <w:tr w:rsidR="00A74DF7" w:rsidRPr="003930CB" w14:paraId="37D1BC87" w14:textId="77777777" w:rsidTr="00A74DF7">
        <w:trPr>
          <w:trHeight w:val="300"/>
        </w:trPr>
        <w:tc>
          <w:tcPr>
            <w:tcW w:w="623" w:type="dxa"/>
          </w:tcPr>
          <w:p w14:paraId="0A2B24B0" w14:textId="2BB1100F" w:rsidR="00A74DF7" w:rsidRDefault="00A74DF7" w:rsidP="00A74DF7">
            <w:pPr>
              <w:rPr>
                <w:lang w:val="en-US"/>
              </w:rPr>
            </w:pPr>
            <w:r w:rsidRPr="00C5325D">
              <w:rPr>
                <w:lang w:val="en-US"/>
              </w:rPr>
              <w:t>#10</w:t>
            </w:r>
          </w:p>
        </w:tc>
        <w:tc>
          <w:tcPr>
            <w:tcW w:w="9437" w:type="dxa"/>
          </w:tcPr>
          <w:p w14:paraId="74915653" w14:textId="42C1D429" w:rsidR="00A74DF7" w:rsidRPr="00230594" w:rsidRDefault="00A74DF7" w:rsidP="00A74DF7">
            <w:pPr>
              <w:rPr>
                <w:lang w:val="en-US"/>
              </w:rPr>
            </w:pPr>
            <w:r w:rsidRPr="6C20E9A3">
              <w:rPr>
                <w:lang w:val="en-US"/>
              </w:rPr>
              <w:t>S8 OR S9</w:t>
            </w:r>
          </w:p>
        </w:tc>
      </w:tr>
      <w:tr w:rsidR="00A74DF7" w:rsidRPr="00C606C3" w14:paraId="32EFE49B" w14:textId="77777777" w:rsidTr="00A74DF7">
        <w:trPr>
          <w:trHeight w:val="300"/>
        </w:trPr>
        <w:tc>
          <w:tcPr>
            <w:tcW w:w="623" w:type="dxa"/>
          </w:tcPr>
          <w:p w14:paraId="043A4AEF" w14:textId="6320FEFC" w:rsidR="00A74DF7" w:rsidRDefault="00A74DF7" w:rsidP="00A74DF7">
            <w:pPr>
              <w:rPr>
                <w:lang w:val="en-US"/>
              </w:rPr>
            </w:pPr>
            <w:r w:rsidRPr="00C5325D">
              <w:rPr>
                <w:lang w:val="en-US"/>
              </w:rPr>
              <w:t>#11</w:t>
            </w:r>
          </w:p>
        </w:tc>
        <w:tc>
          <w:tcPr>
            <w:tcW w:w="9437" w:type="dxa"/>
          </w:tcPr>
          <w:p w14:paraId="4B5955AA" w14:textId="77777777" w:rsidR="00A74DF7" w:rsidRDefault="00A74DF7" w:rsidP="00A74DF7">
            <w:pPr>
              <w:rPr>
                <w:lang w:val="en-US"/>
              </w:rPr>
            </w:pPr>
            <w:r w:rsidRPr="6C20E9A3">
              <w:rPr>
                <w:lang w:val="en-US"/>
              </w:rPr>
              <w:t>MAINSUBJECT.EXACT("Adolescents") OR MAINSUBJECT.EXACT("Early Adolescents") OR MAINSUBJECT.EXACT("Elementary School Students") OR MAINSUBJECT.EXACT("Children") OR MAINSUBJECT.EXACT("College Students") OR MAINSUBJECT.EXACT("High School Students") OR MAINSUBJECT.EXACT("Junior High School Students") OR MAINSUBJECT.EXACT("Late Adolescents") OR MAINSUBJECT.EXACT("Middle School Students") OR MAINSUBJECT.EXACT("Preadolescents") OR MAINSUBJECT.EXACT("Secondary School Students")  OR MAINSUBJECT.EXACT("Students") OR  MAINSUBJECT.EXACT("Two Year College Students") OR MAINSUBJECT.EXACT("Undergraduate Students") OR  MAINSUBJECT.EXACT("Young Adults") OR MAINSUBJECT.EXACT("Youth")</w:t>
            </w:r>
          </w:p>
        </w:tc>
      </w:tr>
      <w:tr w:rsidR="00A74DF7" w:rsidRPr="00C606C3" w14:paraId="70AEF379" w14:textId="77777777" w:rsidTr="00A74DF7">
        <w:trPr>
          <w:trHeight w:val="300"/>
        </w:trPr>
        <w:tc>
          <w:tcPr>
            <w:tcW w:w="623" w:type="dxa"/>
          </w:tcPr>
          <w:p w14:paraId="3675CDE2" w14:textId="77777777" w:rsidR="00A74DF7" w:rsidRPr="00C5325D" w:rsidRDefault="00A74DF7" w:rsidP="00A74DF7">
            <w:pPr>
              <w:rPr>
                <w:lang w:val="en-US"/>
              </w:rPr>
            </w:pPr>
            <w:r w:rsidRPr="00C5325D">
              <w:rPr>
                <w:lang w:val="en-US"/>
              </w:rPr>
              <w:t>#12</w:t>
            </w:r>
          </w:p>
          <w:p w14:paraId="3821D617" w14:textId="03E2FFA3" w:rsidR="00A74DF7" w:rsidRDefault="00A74DF7" w:rsidP="00A74DF7">
            <w:pPr>
              <w:rPr>
                <w:lang w:val="en-US"/>
              </w:rPr>
            </w:pPr>
          </w:p>
        </w:tc>
        <w:tc>
          <w:tcPr>
            <w:tcW w:w="9437" w:type="dxa"/>
          </w:tcPr>
          <w:p w14:paraId="051F0AA6" w14:textId="77777777" w:rsidR="00A74DF7" w:rsidRPr="0054131B" w:rsidRDefault="00A74DF7" w:rsidP="00A74DF7">
            <w:pPr>
              <w:rPr>
                <w:lang w:val="en-US"/>
              </w:rPr>
            </w:pPr>
            <w:r w:rsidRPr="6C20E9A3">
              <w:rPr>
                <w:lang w:val="en-US"/>
              </w:rPr>
              <w:t>title(</w:t>
            </w:r>
            <w:proofErr w:type="spellStart"/>
            <w:r w:rsidRPr="6C20E9A3">
              <w:rPr>
                <w:lang w:val="en-US"/>
              </w:rPr>
              <w:t>Adolescen</w:t>
            </w:r>
            <w:proofErr w:type="spellEnd"/>
            <w:r w:rsidRPr="6C20E9A3">
              <w:rPr>
                <w:lang w:val="en-US"/>
              </w:rPr>
              <w:t xml:space="preserve">* OR Child* OR Juvenile* OR Minor* OR “Minor age” OR </w:t>
            </w:r>
            <w:proofErr w:type="spellStart"/>
            <w:r w:rsidRPr="6C20E9A3">
              <w:rPr>
                <w:lang w:val="en-US"/>
              </w:rPr>
              <w:t>Preadolescen</w:t>
            </w:r>
            <w:proofErr w:type="spellEnd"/>
            <w:r w:rsidRPr="6C20E9A3">
              <w:rPr>
                <w:lang w:val="en-US"/>
              </w:rPr>
              <w:t>* OR Student* OR Teen OR Teens OR Teenager* OR Underage OR “Young adult” OR “Young people” OR Youth) OR abstract(</w:t>
            </w:r>
            <w:proofErr w:type="spellStart"/>
            <w:r w:rsidRPr="6C20E9A3">
              <w:rPr>
                <w:lang w:val="en-US"/>
              </w:rPr>
              <w:t>Adolescen</w:t>
            </w:r>
            <w:proofErr w:type="spellEnd"/>
            <w:r w:rsidRPr="6C20E9A3">
              <w:rPr>
                <w:lang w:val="en-US"/>
              </w:rPr>
              <w:t xml:space="preserve">* OR Child* OR Juvenile OR Minor* OR “Minor age” OR </w:t>
            </w:r>
            <w:proofErr w:type="spellStart"/>
            <w:r w:rsidRPr="6C20E9A3">
              <w:rPr>
                <w:lang w:val="en-US"/>
              </w:rPr>
              <w:t>Preadolescen</w:t>
            </w:r>
            <w:proofErr w:type="spellEnd"/>
            <w:r w:rsidRPr="6C20E9A3">
              <w:rPr>
                <w:lang w:val="en-US"/>
              </w:rPr>
              <w:t>* OR Student* OR Teen OR Teens OR Teenager* OR Underage OR “Young adult” OR “Young people” OR Youth) OR subject(</w:t>
            </w:r>
            <w:proofErr w:type="spellStart"/>
            <w:r w:rsidRPr="6C20E9A3">
              <w:rPr>
                <w:lang w:val="en-US"/>
              </w:rPr>
              <w:t>Adolescen</w:t>
            </w:r>
            <w:proofErr w:type="spellEnd"/>
            <w:r w:rsidRPr="6C20E9A3">
              <w:rPr>
                <w:lang w:val="en-US"/>
              </w:rPr>
              <w:t xml:space="preserve">* OR Child* OR Juvenile OR Minor* OR “Minor age” OR </w:t>
            </w:r>
            <w:proofErr w:type="spellStart"/>
            <w:r w:rsidRPr="6C20E9A3">
              <w:rPr>
                <w:lang w:val="en-US"/>
              </w:rPr>
              <w:t>Preadolescen</w:t>
            </w:r>
            <w:proofErr w:type="spellEnd"/>
            <w:r w:rsidRPr="6C20E9A3">
              <w:rPr>
                <w:lang w:val="en-US"/>
              </w:rPr>
              <w:t>* OR Student* OR Teen OR Teens OR Teenager* OR Underage OR “Young adult” OR “Young people” OR Youth)</w:t>
            </w:r>
          </w:p>
        </w:tc>
      </w:tr>
      <w:tr w:rsidR="00A74DF7" w:rsidRPr="003930CB" w14:paraId="410A69BE" w14:textId="77777777" w:rsidTr="00A74DF7">
        <w:trPr>
          <w:trHeight w:val="300"/>
        </w:trPr>
        <w:tc>
          <w:tcPr>
            <w:tcW w:w="623" w:type="dxa"/>
          </w:tcPr>
          <w:p w14:paraId="02BF5FCC" w14:textId="3BD66A19" w:rsidR="00A74DF7" w:rsidRDefault="00A74DF7" w:rsidP="00A74DF7">
            <w:pPr>
              <w:rPr>
                <w:lang w:val="en-US"/>
              </w:rPr>
            </w:pPr>
            <w:r w:rsidRPr="00C5325D">
              <w:rPr>
                <w:lang w:val="en-US"/>
              </w:rPr>
              <w:lastRenderedPageBreak/>
              <w:t>#13</w:t>
            </w:r>
          </w:p>
        </w:tc>
        <w:tc>
          <w:tcPr>
            <w:tcW w:w="9437" w:type="dxa"/>
          </w:tcPr>
          <w:p w14:paraId="38FC6E7A" w14:textId="59EC5BA8" w:rsidR="00A74DF7" w:rsidRPr="0053767F" w:rsidRDefault="00A74DF7" w:rsidP="00A74DF7">
            <w:pPr>
              <w:rPr>
                <w:lang w:val="en-US"/>
              </w:rPr>
            </w:pPr>
            <w:r w:rsidRPr="6C20E9A3">
              <w:rPr>
                <w:lang w:val="en-US"/>
              </w:rPr>
              <w:t>S11 OR S12</w:t>
            </w:r>
          </w:p>
        </w:tc>
      </w:tr>
      <w:tr w:rsidR="00A74DF7" w:rsidRPr="00C606C3" w14:paraId="60FBFB64" w14:textId="77777777" w:rsidTr="00A74DF7">
        <w:trPr>
          <w:trHeight w:val="300"/>
        </w:trPr>
        <w:tc>
          <w:tcPr>
            <w:tcW w:w="623" w:type="dxa"/>
          </w:tcPr>
          <w:p w14:paraId="338F8523" w14:textId="208C278F" w:rsidR="00A74DF7" w:rsidRDefault="00A74DF7" w:rsidP="00A74DF7">
            <w:pPr>
              <w:rPr>
                <w:lang w:val="en-US"/>
              </w:rPr>
            </w:pPr>
            <w:r w:rsidRPr="00C5325D">
              <w:rPr>
                <w:lang w:val="en-US"/>
              </w:rPr>
              <w:t>#14</w:t>
            </w:r>
          </w:p>
        </w:tc>
        <w:tc>
          <w:tcPr>
            <w:tcW w:w="9437" w:type="dxa"/>
          </w:tcPr>
          <w:p w14:paraId="23F36F7A" w14:textId="297FA290" w:rsidR="00A74DF7" w:rsidRPr="00230594" w:rsidRDefault="00A74DF7" w:rsidP="00A74DF7">
            <w:pPr>
              <w:rPr>
                <w:lang w:val="en-US"/>
              </w:rPr>
            </w:pPr>
            <w:r w:rsidRPr="6C20E9A3">
              <w:rPr>
                <w:lang w:val="en-US"/>
              </w:rPr>
              <w:t xml:space="preserve">S3 </w:t>
            </w:r>
            <w:r w:rsidR="00A8787F">
              <w:rPr>
                <w:lang w:val="en-US"/>
              </w:rPr>
              <w:t>A</w:t>
            </w:r>
            <w:r w:rsidRPr="6C20E9A3">
              <w:rPr>
                <w:lang w:val="en-US"/>
              </w:rPr>
              <w:t>ND S7 AND S10 AND S13</w:t>
            </w:r>
          </w:p>
        </w:tc>
      </w:tr>
      <w:tr w:rsidR="00A74DF7" w:rsidRPr="00C606C3" w14:paraId="25162871" w14:textId="77777777" w:rsidTr="00A74DF7">
        <w:trPr>
          <w:trHeight w:val="300"/>
        </w:trPr>
        <w:tc>
          <w:tcPr>
            <w:tcW w:w="623" w:type="dxa"/>
          </w:tcPr>
          <w:p w14:paraId="6447B362" w14:textId="77777777" w:rsidR="00A74DF7" w:rsidRPr="00C5325D" w:rsidRDefault="00A74DF7" w:rsidP="00A74DF7">
            <w:pPr>
              <w:rPr>
                <w:lang w:val="en-US"/>
              </w:rPr>
            </w:pPr>
            <w:r w:rsidRPr="00C5325D">
              <w:rPr>
                <w:lang w:val="en-US"/>
              </w:rPr>
              <w:t>#15</w:t>
            </w:r>
          </w:p>
          <w:p w14:paraId="0B4B9B14" w14:textId="77777777" w:rsidR="00A74DF7" w:rsidRDefault="00A74DF7" w:rsidP="00A74DF7">
            <w:pPr>
              <w:rPr>
                <w:lang w:val="en-US"/>
              </w:rPr>
            </w:pPr>
          </w:p>
        </w:tc>
        <w:tc>
          <w:tcPr>
            <w:tcW w:w="9437" w:type="dxa"/>
          </w:tcPr>
          <w:p w14:paraId="6E890350" w14:textId="77777777" w:rsidR="00A74DF7" w:rsidRPr="007F3293" w:rsidRDefault="00A74DF7" w:rsidP="00A74DF7">
            <w:pPr>
              <w:rPr>
                <w:lang w:val="en-US"/>
              </w:rPr>
            </w:pPr>
            <w:r w:rsidRPr="6C20E9A3">
              <w:rPr>
                <w:lang w:val="en-US"/>
              </w:rPr>
              <w:t>Narrowed by: Entered date</w:t>
            </w:r>
            <w:proofErr w:type="gramStart"/>
            <w:r w:rsidRPr="6C20E9A3">
              <w:rPr>
                <w:lang w:val="en-US"/>
              </w:rPr>
              <w:t>:  2003</w:t>
            </w:r>
            <w:proofErr w:type="gramEnd"/>
            <w:r w:rsidRPr="6C20E9A3">
              <w:rPr>
                <w:lang w:val="en-US"/>
              </w:rPr>
              <w:t xml:space="preserve">-01-01 - </w:t>
            </w:r>
            <w:proofErr w:type="gramStart"/>
            <w:r w:rsidRPr="6C20E9A3">
              <w:rPr>
                <w:lang w:val="en-US"/>
              </w:rPr>
              <w:t>2024;</w:t>
            </w:r>
            <w:proofErr w:type="gramEnd"/>
          </w:p>
          <w:p w14:paraId="195104FB" w14:textId="77777777" w:rsidR="00A74DF7" w:rsidRDefault="00A74DF7" w:rsidP="00A74DF7">
            <w:pPr>
              <w:rPr>
                <w:lang w:val="en-US"/>
              </w:rPr>
            </w:pPr>
            <w:r w:rsidRPr="6C20E9A3">
              <w:rPr>
                <w:lang w:val="en-US"/>
              </w:rPr>
              <w:t>Language:  English</w:t>
            </w:r>
          </w:p>
        </w:tc>
      </w:tr>
    </w:tbl>
    <w:p w14:paraId="5E1A4174" w14:textId="77777777" w:rsidR="00380016" w:rsidRDefault="00380016" w:rsidP="00380016">
      <w:pPr>
        <w:rPr>
          <w:b/>
          <w:bCs/>
          <w:lang w:val="en-GB"/>
        </w:rPr>
      </w:pPr>
    </w:p>
    <w:p w14:paraId="37A92E6A" w14:textId="77777777" w:rsidR="00380016" w:rsidRPr="00A74DF7" w:rsidRDefault="439C5FCE" w:rsidP="00380016">
      <w:pPr>
        <w:rPr>
          <w:sz w:val="22"/>
          <w:szCs w:val="22"/>
          <w:lang w:val="en-US"/>
        </w:rPr>
      </w:pPr>
      <w:r w:rsidRPr="00A74DF7">
        <w:rPr>
          <w:b/>
          <w:bCs/>
          <w:sz w:val="22"/>
          <w:szCs w:val="22"/>
          <w:lang w:val="en-GB"/>
        </w:rPr>
        <w:t>MEDLINE (R) ALL (Ovid) n=12,427</w:t>
      </w:r>
      <w:r w:rsidR="00380016" w:rsidRPr="00A74DF7">
        <w:rPr>
          <w:sz w:val="22"/>
          <w:szCs w:val="22"/>
          <w:lang w:val="en-US"/>
        </w:rPr>
        <w:br/>
      </w:r>
      <w:r w:rsidRPr="00A74DF7">
        <w:rPr>
          <w:sz w:val="22"/>
          <w:szCs w:val="22"/>
          <w:lang w:val="en-US"/>
        </w:rPr>
        <w:t>Date of search: June 18, 2025</w:t>
      </w:r>
      <w:r w:rsidR="00380016" w:rsidRPr="00A74DF7">
        <w:rPr>
          <w:sz w:val="22"/>
          <w:szCs w:val="22"/>
          <w:lang w:val="en-US"/>
        </w:rPr>
        <w:br/>
      </w:r>
      <w:r w:rsidRPr="00A74DF7">
        <w:rPr>
          <w:sz w:val="22"/>
          <w:szCs w:val="22"/>
          <w:lang w:val="en-US"/>
        </w:rPr>
        <w:t>Search Mode: Advanced Search</w:t>
      </w:r>
    </w:p>
    <w:p w14:paraId="3A4D3664" w14:textId="77777777" w:rsidR="00A74DF7" w:rsidRDefault="00A74DF7" w:rsidP="00380016">
      <w:pPr>
        <w:rPr>
          <w:lang w:val="en-US"/>
        </w:rPr>
      </w:pP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70"/>
        <w:gridCol w:w="9484"/>
      </w:tblGrid>
      <w:tr w:rsidR="00A74DF7" w:rsidRPr="00691309" w14:paraId="69E26E90" w14:textId="77777777" w:rsidTr="00A74DF7">
        <w:trPr>
          <w:trHeight w:val="300"/>
        </w:trPr>
        <w:tc>
          <w:tcPr>
            <w:tcW w:w="0" w:type="auto"/>
          </w:tcPr>
          <w:p w14:paraId="70666648" w14:textId="445A2412" w:rsidR="00A74DF7" w:rsidRPr="00691309" w:rsidRDefault="00A74DF7" w:rsidP="00A74DF7">
            <w:pPr>
              <w:rPr>
                <w:lang w:val="en-GB"/>
              </w:rPr>
            </w:pPr>
            <w:r w:rsidRPr="00C5325D">
              <w:rPr>
                <w:lang w:val="en-US"/>
              </w:rPr>
              <w:t>#1</w:t>
            </w:r>
          </w:p>
        </w:tc>
        <w:tc>
          <w:tcPr>
            <w:tcW w:w="9484" w:type="dxa"/>
          </w:tcPr>
          <w:p w14:paraId="236EC6D4" w14:textId="32E36D7E" w:rsidR="00A74DF7" w:rsidRPr="00691309" w:rsidRDefault="00A74DF7" w:rsidP="00A74DF7">
            <w:pPr>
              <w:rPr>
                <w:lang w:val="en-GB"/>
              </w:rPr>
            </w:pPr>
            <w:r w:rsidRPr="6C20E9A3">
              <w:rPr>
                <w:lang w:val="en-GB"/>
              </w:rPr>
              <w:t>Sustainable Development/</w:t>
            </w:r>
          </w:p>
        </w:tc>
      </w:tr>
      <w:tr w:rsidR="00A74DF7" w:rsidRPr="00C606C3" w14:paraId="30AB8812" w14:textId="77777777" w:rsidTr="00A74DF7">
        <w:trPr>
          <w:trHeight w:val="300"/>
        </w:trPr>
        <w:tc>
          <w:tcPr>
            <w:tcW w:w="0" w:type="auto"/>
          </w:tcPr>
          <w:p w14:paraId="2EB86FD7" w14:textId="52B55178" w:rsidR="00A74DF7" w:rsidRPr="00691309" w:rsidRDefault="00A74DF7" w:rsidP="00A74DF7">
            <w:pPr>
              <w:rPr>
                <w:lang w:val="en-GB"/>
              </w:rPr>
            </w:pPr>
            <w:r w:rsidRPr="00C5325D">
              <w:rPr>
                <w:lang w:val="en-US"/>
              </w:rPr>
              <w:t>#2</w:t>
            </w:r>
          </w:p>
        </w:tc>
        <w:tc>
          <w:tcPr>
            <w:tcW w:w="9484" w:type="dxa"/>
          </w:tcPr>
          <w:p w14:paraId="74A769A9" w14:textId="77777777" w:rsidR="00A74DF7" w:rsidRPr="00691309" w:rsidRDefault="00A74DF7" w:rsidP="00A74DF7">
            <w:pPr>
              <w:rPr>
                <w:lang w:val="en-GB"/>
              </w:rPr>
            </w:pPr>
            <w:r w:rsidRPr="6C20E9A3">
              <w:rPr>
                <w:lang w:val="en-GB"/>
              </w:rPr>
              <w:t xml:space="preserve">("At-scale" or </w:t>
            </w:r>
            <w:proofErr w:type="spellStart"/>
            <w:r w:rsidRPr="6C20E9A3">
              <w:rPr>
                <w:lang w:val="en-GB"/>
              </w:rPr>
              <w:t>Disseminat</w:t>
            </w:r>
            <w:proofErr w:type="spellEnd"/>
            <w:r w:rsidRPr="6C20E9A3">
              <w:rPr>
                <w:lang w:val="en-GB"/>
              </w:rPr>
              <w:t xml:space="preserve">* or "Scale-up" or </w:t>
            </w:r>
            <w:proofErr w:type="gramStart"/>
            <w:r w:rsidRPr="6C20E9A3">
              <w:rPr>
                <w:lang w:val="en-GB"/>
              </w:rPr>
              <w:t>Scale</w:t>
            </w:r>
            <w:proofErr w:type="gramEnd"/>
            <w:r w:rsidRPr="6C20E9A3">
              <w:rPr>
                <w:lang w:val="en-GB"/>
              </w:rPr>
              <w:t xml:space="preserve"> up or "Scaling-up" or Scalable or Scalability or Spread or Sustainable or Sustainability or Sustain*</w:t>
            </w:r>
            <w:proofErr w:type="gramStart"/>
            <w:r w:rsidRPr="6C20E9A3">
              <w:rPr>
                <w:lang w:val="en-GB"/>
              </w:rPr>
              <w:t>).</w:t>
            </w:r>
            <w:proofErr w:type="spellStart"/>
            <w:r w:rsidRPr="6C20E9A3">
              <w:rPr>
                <w:lang w:val="en-GB"/>
              </w:rPr>
              <w:t>ab</w:t>
            </w:r>
            <w:proofErr w:type="gramEnd"/>
            <w:r w:rsidRPr="6C20E9A3">
              <w:rPr>
                <w:lang w:val="en-GB"/>
              </w:rPr>
              <w:t>,ti</w:t>
            </w:r>
            <w:proofErr w:type="spellEnd"/>
            <w:r w:rsidRPr="6C20E9A3">
              <w:rPr>
                <w:lang w:val="en-GB"/>
              </w:rPr>
              <w:t>.</w:t>
            </w:r>
          </w:p>
        </w:tc>
      </w:tr>
      <w:tr w:rsidR="00A74DF7" w:rsidRPr="00691309" w14:paraId="1013F453" w14:textId="77777777" w:rsidTr="00A74DF7">
        <w:trPr>
          <w:trHeight w:val="300"/>
        </w:trPr>
        <w:tc>
          <w:tcPr>
            <w:tcW w:w="0" w:type="auto"/>
          </w:tcPr>
          <w:p w14:paraId="3F8FE0F9" w14:textId="0DFA6AB0" w:rsidR="00A74DF7" w:rsidRPr="00691309" w:rsidRDefault="00A74DF7" w:rsidP="00A74DF7">
            <w:pPr>
              <w:rPr>
                <w:lang w:val="en-GB"/>
              </w:rPr>
            </w:pPr>
            <w:r w:rsidRPr="00C5325D">
              <w:rPr>
                <w:lang w:val="en-US"/>
              </w:rPr>
              <w:t>#</w:t>
            </w:r>
            <w:r w:rsidR="00A8787F">
              <w:rPr>
                <w:lang w:val="en-US"/>
              </w:rPr>
              <w:t>3</w:t>
            </w:r>
          </w:p>
        </w:tc>
        <w:tc>
          <w:tcPr>
            <w:tcW w:w="9484" w:type="dxa"/>
          </w:tcPr>
          <w:p w14:paraId="2D68E85B" w14:textId="5ADB8753" w:rsidR="00A74DF7" w:rsidRPr="00691309" w:rsidRDefault="00A74DF7" w:rsidP="00A74DF7">
            <w:pPr>
              <w:rPr>
                <w:lang w:val="en-GB"/>
              </w:rPr>
            </w:pPr>
            <w:r w:rsidRPr="6C20E9A3">
              <w:rPr>
                <w:lang w:val="en-GB"/>
              </w:rPr>
              <w:t>S1 or S2</w:t>
            </w:r>
          </w:p>
        </w:tc>
      </w:tr>
      <w:tr w:rsidR="00A74DF7" w:rsidRPr="00691309" w14:paraId="4B0D60E8" w14:textId="77777777" w:rsidTr="00A74DF7">
        <w:trPr>
          <w:trHeight w:val="300"/>
        </w:trPr>
        <w:tc>
          <w:tcPr>
            <w:tcW w:w="0" w:type="auto"/>
          </w:tcPr>
          <w:p w14:paraId="6890BE09" w14:textId="23FCBEFA" w:rsidR="00A74DF7" w:rsidRPr="00691309" w:rsidRDefault="00A74DF7" w:rsidP="00A74DF7">
            <w:pPr>
              <w:rPr>
                <w:lang w:val="en-GB"/>
              </w:rPr>
            </w:pPr>
            <w:r w:rsidRPr="00C5325D">
              <w:rPr>
                <w:lang w:val="en-US"/>
              </w:rPr>
              <w:t>#4</w:t>
            </w:r>
          </w:p>
        </w:tc>
        <w:tc>
          <w:tcPr>
            <w:tcW w:w="9484" w:type="dxa"/>
          </w:tcPr>
          <w:p w14:paraId="45CD3547" w14:textId="3D916E99" w:rsidR="00A74DF7" w:rsidRPr="00691309" w:rsidRDefault="00A74DF7" w:rsidP="00A74DF7">
            <w:pPr>
              <w:rPr>
                <w:lang w:val="en-GB"/>
              </w:rPr>
            </w:pPr>
            <w:r w:rsidRPr="6C20E9A3">
              <w:rPr>
                <w:lang w:val="en-GB"/>
              </w:rPr>
              <w:t>Mental Health/</w:t>
            </w:r>
          </w:p>
        </w:tc>
      </w:tr>
      <w:tr w:rsidR="00A74DF7" w:rsidRPr="00691309" w14:paraId="71BFE0AC" w14:textId="77777777" w:rsidTr="00A74DF7">
        <w:trPr>
          <w:trHeight w:val="300"/>
        </w:trPr>
        <w:tc>
          <w:tcPr>
            <w:tcW w:w="0" w:type="auto"/>
          </w:tcPr>
          <w:p w14:paraId="5B4B8D1B" w14:textId="16189243" w:rsidR="00A74DF7" w:rsidRPr="00A8787F" w:rsidRDefault="00A74DF7" w:rsidP="00A74DF7">
            <w:pPr>
              <w:rPr>
                <w:lang w:val="en-US"/>
              </w:rPr>
            </w:pPr>
            <w:r w:rsidRPr="00C5325D">
              <w:rPr>
                <w:lang w:val="en-US"/>
              </w:rPr>
              <w:t>#5</w:t>
            </w:r>
          </w:p>
        </w:tc>
        <w:tc>
          <w:tcPr>
            <w:tcW w:w="9484" w:type="dxa"/>
          </w:tcPr>
          <w:p w14:paraId="1B5B3059" w14:textId="47AFC7D1" w:rsidR="00A74DF7" w:rsidRPr="00691309" w:rsidRDefault="00A74DF7" w:rsidP="00A74DF7">
            <w:pPr>
              <w:rPr>
                <w:lang w:val="en-GB"/>
              </w:rPr>
            </w:pPr>
            <w:r w:rsidRPr="6C20E9A3">
              <w:rPr>
                <w:lang w:val="en-GB"/>
              </w:rPr>
              <w:t>Psychological Well-Being/</w:t>
            </w:r>
          </w:p>
        </w:tc>
      </w:tr>
      <w:tr w:rsidR="00A74DF7" w:rsidRPr="00691309" w14:paraId="63F67248" w14:textId="77777777" w:rsidTr="00A74DF7">
        <w:trPr>
          <w:trHeight w:val="300"/>
        </w:trPr>
        <w:tc>
          <w:tcPr>
            <w:tcW w:w="0" w:type="auto"/>
          </w:tcPr>
          <w:p w14:paraId="691B2AE1" w14:textId="20527328" w:rsidR="00A74DF7" w:rsidRPr="00A8787F" w:rsidRDefault="00A74DF7" w:rsidP="00A74DF7">
            <w:pPr>
              <w:rPr>
                <w:lang w:val="en-US"/>
              </w:rPr>
            </w:pPr>
            <w:r w:rsidRPr="00C5325D">
              <w:rPr>
                <w:lang w:val="en-US"/>
              </w:rPr>
              <w:t>#6</w:t>
            </w:r>
          </w:p>
        </w:tc>
        <w:tc>
          <w:tcPr>
            <w:tcW w:w="9484" w:type="dxa"/>
          </w:tcPr>
          <w:p w14:paraId="5248F871" w14:textId="135789E9" w:rsidR="00A74DF7" w:rsidRPr="00691309" w:rsidRDefault="00A74DF7" w:rsidP="00A74DF7">
            <w:pPr>
              <w:rPr>
                <w:lang w:val="en-GB"/>
              </w:rPr>
            </w:pPr>
            <w:r w:rsidRPr="6C20E9A3">
              <w:rPr>
                <w:lang w:val="en-GB"/>
              </w:rPr>
              <w:t>Intervention</w:t>
            </w:r>
            <w:proofErr w:type="gramStart"/>
            <w:r w:rsidRPr="6C20E9A3">
              <w:rPr>
                <w:lang w:val="en-GB"/>
              </w:rPr>
              <w:t>*.</w:t>
            </w:r>
            <w:proofErr w:type="spellStart"/>
            <w:r w:rsidRPr="6C20E9A3">
              <w:rPr>
                <w:lang w:val="en-GB"/>
              </w:rPr>
              <w:t>ab</w:t>
            </w:r>
            <w:proofErr w:type="gramEnd"/>
            <w:r w:rsidRPr="6C20E9A3">
              <w:rPr>
                <w:lang w:val="en-GB"/>
              </w:rPr>
              <w:t>,ti</w:t>
            </w:r>
            <w:proofErr w:type="spellEnd"/>
            <w:r w:rsidRPr="6C20E9A3">
              <w:rPr>
                <w:lang w:val="en-GB"/>
              </w:rPr>
              <w:t>.</w:t>
            </w:r>
          </w:p>
        </w:tc>
      </w:tr>
      <w:tr w:rsidR="00A74DF7" w:rsidRPr="00C606C3" w14:paraId="489D493B" w14:textId="77777777" w:rsidTr="00A74DF7">
        <w:trPr>
          <w:trHeight w:val="300"/>
        </w:trPr>
        <w:tc>
          <w:tcPr>
            <w:tcW w:w="0" w:type="auto"/>
          </w:tcPr>
          <w:p w14:paraId="5291AB88" w14:textId="77777777" w:rsidR="00A74DF7" w:rsidRPr="00C5325D" w:rsidRDefault="00A74DF7" w:rsidP="00A74DF7">
            <w:pPr>
              <w:rPr>
                <w:lang w:val="en-US"/>
              </w:rPr>
            </w:pPr>
            <w:r w:rsidRPr="00C5325D">
              <w:rPr>
                <w:lang w:val="en-US"/>
              </w:rPr>
              <w:t>#7</w:t>
            </w:r>
          </w:p>
          <w:p w14:paraId="008B2142" w14:textId="0DF38713" w:rsidR="00A74DF7" w:rsidRPr="00691309" w:rsidRDefault="00A74DF7" w:rsidP="00A74DF7">
            <w:pPr>
              <w:rPr>
                <w:lang w:val="en-GB"/>
              </w:rPr>
            </w:pPr>
          </w:p>
        </w:tc>
        <w:tc>
          <w:tcPr>
            <w:tcW w:w="9484" w:type="dxa"/>
          </w:tcPr>
          <w:p w14:paraId="74878012" w14:textId="77777777" w:rsidR="00A74DF7" w:rsidRPr="00691309" w:rsidRDefault="00A74DF7" w:rsidP="00A74DF7">
            <w:pPr>
              <w:rPr>
                <w:lang w:val="en-GB"/>
              </w:rPr>
            </w:pPr>
            <w:r w:rsidRPr="6C20E9A3">
              <w:rPr>
                <w:lang w:val="en-GB"/>
              </w:rPr>
              <w:t xml:space="preserve">(Mental health or "Mental well-being" or Mental wellbeing or Mental wellness or </w:t>
            </w:r>
            <w:proofErr w:type="gramStart"/>
            <w:r w:rsidRPr="6C20E9A3">
              <w:rPr>
                <w:lang w:val="en-GB"/>
              </w:rPr>
              <w:t>Psychological</w:t>
            </w:r>
            <w:proofErr w:type="gramEnd"/>
            <w:r w:rsidRPr="6C20E9A3">
              <w:rPr>
                <w:lang w:val="en-GB"/>
              </w:rPr>
              <w:t xml:space="preserve"> health or "Psychological well-being" or </w:t>
            </w:r>
            <w:proofErr w:type="gramStart"/>
            <w:r w:rsidRPr="6C20E9A3">
              <w:rPr>
                <w:lang w:val="en-GB"/>
              </w:rPr>
              <w:t>Psychological</w:t>
            </w:r>
            <w:proofErr w:type="gramEnd"/>
            <w:r w:rsidRPr="6C20E9A3">
              <w:rPr>
                <w:lang w:val="en-GB"/>
              </w:rPr>
              <w:t xml:space="preserve"> wellbeing or </w:t>
            </w:r>
            <w:proofErr w:type="gramStart"/>
            <w:r w:rsidRPr="6C20E9A3">
              <w:rPr>
                <w:lang w:val="en-GB"/>
              </w:rPr>
              <w:t>Psychological</w:t>
            </w:r>
            <w:proofErr w:type="gramEnd"/>
            <w:r w:rsidRPr="6C20E9A3">
              <w:rPr>
                <w:lang w:val="en-GB"/>
              </w:rPr>
              <w:t xml:space="preserve"> wellness</w:t>
            </w:r>
            <w:proofErr w:type="gramStart"/>
            <w:r w:rsidRPr="6C20E9A3">
              <w:rPr>
                <w:lang w:val="en-GB"/>
              </w:rPr>
              <w:t>).</w:t>
            </w:r>
            <w:proofErr w:type="spellStart"/>
            <w:r w:rsidRPr="6C20E9A3">
              <w:rPr>
                <w:lang w:val="en-GB"/>
              </w:rPr>
              <w:t>ab</w:t>
            </w:r>
            <w:proofErr w:type="gramEnd"/>
            <w:r w:rsidRPr="6C20E9A3">
              <w:rPr>
                <w:lang w:val="en-GB"/>
              </w:rPr>
              <w:t>,ti</w:t>
            </w:r>
            <w:proofErr w:type="spellEnd"/>
            <w:r w:rsidRPr="6C20E9A3">
              <w:rPr>
                <w:lang w:val="en-GB"/>
              </w:rPr>
              <w:t>.</w:t>
            </w:r>
          </w:p>
        </w:tc>
      </w:tr>
      <w:tr w:rsidR="00A74DF7" w:rsidRPr="00C606C3" w14:paraId="5ABBAB6E" w14:textId="77777777" w:rsidTr="00A74DF7">
        <w:trPr>
          <w:trHeight w:val="300"/>
        </w:trPr>
        <w:tc>
          <w:tcPr>
            <w:tcW w:w="0" w:type="auto"/>
          </w:tcPr>
          <w:p w14:paraId="550F36CC" w14:textId="5D43499F" w:rsidR="00A74DF7" w:rsidRPr="00691309" w:rsidRDefault="00A74DF7" w:rsidP="00A74DF7">
            <w:pPr>
              <w:rPr>
                <w:lang w:val="en-GB"/>
              </w:rPr>
            </w:pPr>
            <w:r w:rsidRPr="00C5325D">
              <w:rPr>
                <w:lang w:val="en-US"/>
              </w:rPr>
              <w:t>#8</w:t>
            </w:r>
          </w:p>
        </w:tc>
        <w:tc>
          <w:tcPr>
            <w:tcW w:w="9484" w:type="dxa"/>
          </w:tcPr>
          <w:p w14:paraId="39FEBD12" w14:textId="39552ACB" w:rsidR="00A74DF7" w:rsidRPr="00691309" w:rsidRDefault="00A74DF7" w:rsidP="00A74DF7">
            <w:pPr>
              <w:rPr>
                <w:lang w:val="en-GB"/>
              </w:rPr>
            </w:pPr>
            <w:r w:rsidRPr="6C20E9A3">
              <w:rPr>
                <w:lang w:val="en-GB"/>
              </w:rPr>
              <w:t>S4 or S5 or S6 or S7</w:t>
            </w:r>
          </w:p>
        </w:tc>
      </w:tr>
      <w:tr w:rsidR="00A74DF7" w:rsidRPr="00C606C3" w14:paraId="4BE59F2E" w14:textId="77777777" w:rsidTr="00A74DF7">
        <w:trPr>
          <w:trHeight w:val="300"/>
        </w:trPr>
        <w:tc>
          <w:tcPr>
            <w:tcW w:w="0" w:type="auto"/>
          </w:tcPr>
          <w:p w14:paraId="6CAC704D" w14:textId="667BE034" w:rsidR="00A74DF7" w:rsidRPr="00A8787F" w:rsidRDefault="00A74DF7" w:rsidP="00A74DF7">
            <w:pPr>
              <w:rPr>
                <w:lang w:val="en-US"/>
              </w:rPr>
            </w:pPr>
            <w:r w:rsidRPr="00C5325D">
              <w:rPr>
                <w:lang w:val="en-US"/>
              </w:rPr>
              <w:t>#9</w:t>
            </w:r>
          </w:p>
        </w:tc>
        <w:tc>
          <w:tcPr>
            <w:tcW w:w="9484" w:type="dxa"/>
          </w:tcPr>
          <w:p w14:paraId="2E5D35E8" w14:textId="08920FFC" w:rsidR="00A74DF7" w:rsidRPr="00691309" w:rsidRDefault="00A74DF7" w:rsidP="00A74DF7">
            <w:pPr>
              <w:rPr>
                <w:lang w:val="en-GB"/>
              </w:rPr>
            </w:pPr>
            <w:r w:rsidRPr="6C20E9A3">
              <w:rPr>
                <w:lang w:val="en-GB"/>
              </w:rPr>
              <w:t>Co</w:t>
            </w:r>
            <w:r w:rsidR="00A8787F">
              <w:rPr>
                <w:lang w:val="en-GB"/>
              </w:rPr>
              <w:t>m</w:t>
            </w:r>
            <w:r w:rsidRPr="6C20E9A3">
              <w:rPr>
                <w:lang w:val="en-GB"/>
              </w:rPr>
              <w:t>munity Health Services/ or Child Health Services/ or Community Mental Health Services/</w:t>
            </w:r>
          </w:p>
        </w:tc>
      </w:tr>
      <w:tr w:rsidR="00A74DF7" w:rsidRPr="00691309" w14:paraId="77B5D5C9" w14:textId="77777777" w:rsidTr="00A74DF7">
        <w:trPr>
          <w:trHeight w:val="300"/>
        </w:trPr>
        <w:tc>
          <w:tcPr>
            <w:tcW w:w="0" w:type="auto"/>
          </w:tcPr>
          <w:p w14:paraId="43187EB4" w14:textId="47831ED8" w:rsidR="00A74DF7" w:rsidRPr="00A8787F" w:rsidRDefault="00A74DF7" w:rsidP="00A74DF7">
            <w:pPr>
              <w:rPr>
                <w:lang w:val="en-US"/>
              </w:rPr>
            </w:pPr>
            <w:r w:rsidRPr="00C5325D">
              <w:rPr>
                <w:lang w:val="en-US"/>
              </w:rPr>
              <w:t>#10</w:t>
            </w:r>
          </w:p>
        </w:tc>
        <w:tc>
          <w:tcPr>
            <w:tcW w:w="9484" w:type="dxa"/>
          </w:tcPr>
          <w:p w14:paraId="2676A5BD" w14:textId="5FFEA815" w:rsidR="00A74DF7" w:rsidRPr="00691309" w:rsidRDefault="00A74DF7" w:rsidP="00A74DF7">
            <w:pPr>
              <w:rPr>
                <w:lang w:val="en-GB"/>
              </w:rPr>
            </w:pPr>
            <w:r w:rsidRPr="6C20E9A3">
              <w:rPr>
                <w:lang w:val="en-GB"/>
              </w:rPr>
              <w:t>exp Organizations, Nonprofit/</w:t>
            </w:r>
          </w:p>
        </w:tc>
      </w:tr>
      <w:tr w:rsidR="00A74DF7" w:rsidRPr="00691309" w14:paraId="4B2FF475" w14:textId="77777777" w:rsidTr="00A74DF7">
        <w:trPr>
          <w:trHeight w:val="300"/>
        </w:trPr>
        <w:tc>
          <w:tcPr>
            <w:tcW w:w="0" w:type="auto"/>
          </w:tcPr>
          <w:p w14:paraId="15D78219" w14:textId="2CAB480C" w:rsidR="00A74DF7" w:rsidRPr="00691309" w:rsidRDefault="00A74DF7" w:rsidP="00A74DF7">
            <w:pPr>
              <w:rPr>
                <w:lang w:val="en-GB"/>
              </w:rPr>
            </w:pPr>
            <w:r w:rsidRPr="00C5325D">
              <w:rPr>
                <w:lang w:val="en-US"/>
              </w:rPr>
              <w:t>#11</w:t>
            </w:r>
          </w:p>
        </w:tc>
        <w:tc>
          <w:tcPr>
            <w:tcW w:w="9484" w:type="dxa"/>
          </w:tcPr>
          <w:p w14:paraId="2219A5E5" w14:textId="6CED2057" w:rsidR="00A74DF7" w:rsidRPr="00691309" w:rsidRDefault="00A74DF7" w:rsidP="00A74DF7">
            <w:pPr>
              <w:rPr>
                <w:lang w:val="en-GB"/>
              </w:rPr>
            </w:pPr>
            <w:r w:rsidRPr="6C20E9A3">
              <w:rPr>
                <w:lang w:val="en-GB"/>
              </w:rPr>
              <w:t>Public Health/</w:t>
            </w:r>
          </w:p>
        </w:tc>
      </w:tr>
      <w:tr w:rsidR="00A74DF7" w:rsidRPr="00691309" w14:paraId="2B26A044" w14:textId="77777777" w:rsidTr="00A74DF7">
        <w:trPr>
          <w:trHeight w:val="300"/>
        </w:trPr>
        <w:tc>
          <w:tcPr>
            <w:tcW w:w="0" w:type="auto"/>
          </w:tcPr>
          <w:p w14:paraId="09C20E70" w14:textId="681544AE" w:rsidR="00A74DF7" w:rsidRPr="00A8787F" w:rsidRDefault="00A74DF7" w:rsidP="00A74DF7">
            <w:pPr>
              <w:rPr>
                <w:lang w:val="en-US"/>
              </w:rPr>
            </w:pPr>
            <w:r w:rsidRPr="00C5325D">
              <w:rPr>
                <w:lang w:val="en-US"/>
              </w:rPr>
              <w:t>#12</w:t>
            </w:r>
          </w:p>
        </w:tc>
        <w:tc>
          <w:tcPr>
            <w:tcW w:w="9484" w:type="dxa"/>
          </w:tcPr>
          <w:p w14:paraId="37372C29" w14:textId="12F8C6BE" w:rsidR="00A74DF7" w:rsidRPr="00691309" w:rsidRDefault="00A74DF7" w:rsidP="00A74DF7">
            <w:pPr>
              <w:rPr>
                <w:lang w:val="en-GB"/>
              </w:rPr>
            </w:pPr>
            <w:r w:rsidRPr="6C20E9A3">
              <w:rPr>
                <w:lang w:val="en-GB"/>
              </w:rPr>
              <w:t>Schools/</w:t>
            </w:r>
          </w:p>
        </w:tc>
      </w:tr>
      <w:tr w:rsidR="00A74DF7" w:rsidRPr="00691309" w14:paraId="6136B124" w14:textId="77777777" w:rsidTr="00A74DF7">
        <w:trPr>
          <w:trHeight w:val="300"/>
        </w:trPr>
        <w:tc>
          <w:tcPr>
            <w:tcW w:w="0" w:type="auto"/>
          </w:tcPr>
          <w:p w14:paraId="03DF1843" w14:textId="2984D612" w:rsidR="00A74DF7" w:rsidRPr="00A8787F" w:rsidRDefault="00A74DF7" w:rsidP="00A74DF7">
            <w:pPr>
              <w:rPr>
                <w:lang w:val="en-US"/>
              </w:rPr>
            </w:pPr>
            <w:r w:rsidRPr="00C5325D">
              <w:rPr>
                <w:lang w:val="en-US"/>
              </w:rPr>
              <w:t>#13</w:t>
            </w:r>
          </w:p>
        </w:tc>
        <w:tc>
          <w:tcPr>
            <w:tcW w:w="9484" w:type="dxa"/>
          </w:tcPr>
          <w:p w14:paraId="7C0DA5AF" w14:textId="46D66245" w:rsidR="00A74DF7" w:rsidRPr="00691309" w:rsidRDefault="00A74DF7" w:rsidP="00A74DF7">
            <w:pPr>
              <w:rPr>
                <w:lang w:val="en-GB"/>
              </w:rPr>
            </w:pPr>
            <w:r w:rsidRPr="6C20E9A3">
              <w:rPr>
                <w:lang w:val="en-GB"/>
              </w:rPr>
              <w:t>Social Work/</w:t>
            </w:r>
          </w:p>
        </w:tc>
      </w:tr>
      <w:tr w:rsidR="00A74DF7" w:rsidRPr="00C606C3" w14:paraId="1011C72D" w14:textId="77777777" w:rsidTr="00A74DF7">
        <w:trPr>
          <w:trHeight w:val="300"/>
        </w:trPr>
        <w:tc>
          <w:tcPr>
            <w:tcW w:w="0" w:type="auto"/>
          </w:tcPr>
          <w:p w14:paraId="13762C47" w14:textId="77777777" w:rsidR="00A74DF7" w:rsidRPr="00C5325D" w:rsidRDefault="00A74DF7" w:rsidP="00A74DF7">
            <w:pPr>
              <w:rPr>
                <w:lang w:val="en-US"/>
              </w:rPr>
            </w:pPr>
            <w:r w:rsidRPr="00C5325D">
              <w:rPr>
                <w:lang w:val="en-US"/>
              </w:rPr>
              <w:t>#14</w:t>
            </w:r>
          </w:p>
          <w:p w14:paraId="0A36A685" w14:textId="6AC7F105" w:rsidR="00A74DF7" w:rsidRPr="00691309" w:rsidRDefault="00A74DF7" w:rsidP="00A74DF7">
            <w:pPr>
              <w:rPr>
                <w:lang w:val="en-GB"/>
              </w:rPr>
            </w:pPr>
          </w:p>
        </w:tc>
        <w:tc>
          <w:tcPr>
            <w:tcW w:w="9484" w:type="dxa"/>
          </w:tcPr>
          <w:p w14:paraId="6D9EFA21" w14:textId="77777777" w:rsidR="00A74DF7" w:rsidRPr="00691309" w:rsidRDefault="00A74DF7" w:rsidP="00A74DF7">
            <w:pPr>
              <w:rPr>
                <w:lang w:val="en-GB"/>
              </w:rPr>
            </w:pPr>
            <w:r w:rsidRPr="6C20E9A3">
              <w:rPr>
                <w:lang w:val="en-GB"/>
              </w:rPr>
              <w:t>(</w:t>
            </w:r>
            <w:proofErr w:type="spellStart"/>
            <w:r w:rsidRPr="6C20E9A3">
              <w:rPr>
                <w:lang w:val="en-GB"/>
              </w:rPr>
              <w:t>Communit</w:t>
            </w:r>
            <w:proofErr w:type="spellEnd"/>
            <w:r w:rsidRPr="6C20E9A3">
              <w:rPr>
                <w:lang w:val="en-GB"/>
              </w:rPr>
              <w:t xml:space="preserve">* or Non-governmental or Nongovernmental or Nonprofit or Non-profit or "Not-for-Profit" or "Not for Profit" or </w:t>
            </w:r>
            <w:proofErr w:type="gramStart"/>
            <w:r w:rsidRPr="6C20E9A3">
              <w:rPr>
                <w:lang w:val="en-GB"/>
              </w:rPr>
              <w:t>Public</w:t>
            </w:r>
            <w:proofErr w:type="gramEnd"/>
            <w:r w:rsidRPr="6C20E9A3">
              <w:rPr>
                <w:lang w:val="en-GB"/>
              </w:rPr>
              <w:t xml:space="preserve"> health or School* or </w:t>
            </w:r>
            <w:proofErr w:type="gramStart"/>
            <w:r w:rsidRPr="6C20E9A3">
              <w:rPr>
                <w:lang w:val="en-GB"/>
              </w:rPr>
              <w:t>Social</w:t>
            </w:r>
            <w:proofErr w:type="gramEnd"/>
            <w:r w:rsidRPr="6C20E9A3">
              <w:rPr>
                <w:lang w:val="en-GB"/>
              </w:rPr>
              <w:t xml:space="preserve"> service* or </w:t>
            </w:r>
            <w:proofErr w:type="gramStart"/>
            <w:r w:rsidRPr="6C20E9A3">
              <w:rPr>
                <w:lang w:val="en-GB"/>
              </w:rPr>
              <w:t>Social</w:t>
            </w:r>
            <w:proofErr w:type="gramEnd"/>
            <w:r w:rsidRPr="6C20E9A3">
              <w:rPr>
                <w:lang w:val="en-GB"/>
              </w:rPr>
              <w:t xml:space="preserve"> work</w:t>
            </w:r>
            <w:proofErr w:type="gramStart"/>
            <w:r w:rsidRPr="6C20E9A3">
              <w:rPr>
                <w:lang w:val="en-GB"/>
              </w:rPr>
              <w:t>).</w:t>
            </w:r>
            <w:proofErr w:type="spellStart"/>
            <w:r w:rsidRPr="6C20E9A3">
              <w:rPr>
                <w:lang w:val="en-GB"/>
              </w:rPr>
              <w:t>ab</w:t>
            </w:r>
            <w:proofErr w:type="gramEnd"/>
            <w:r w:rsidRPr="6C20E9A3">
              <w:rPr>
                <w:lang w:val="en-GB"/>
              </w:rPr>
              <w:t>,ti</w:t>
            </w:r>
            <w:proofErr w:type="spellEnd"/>
            <w:r w:rsidRPr="6C20E9A3">
              <w:rPr>
                <w:lang w:val="en-GB"/>
              </w:rPr>
              <w:t>.</w:t>
            </w:r>
          </w:p>
        </w:tc>
      </w:tr>
      <w:tr w:rsidR="00A74DF7" w:rsidRPr="00C606C3" w14:paraId="42ECB572" w14:textId="77777777" w:rsidTr="00A74DF7">
        <w:trPr>
          <w:trHeight w:val="300"/>
        </w:trPr>
        <w:tc>
          <w:tcPr>
            <w:tcW w:w="0" w:type="auto"/>
          </w:tcPr>
          <w:p w14:paraId="1512BE8D" w14:textId="6599581E" w:rsidR="00A74DF7" w:rsidRPr="00A8787F" w:rsidRDefault="00A74DF7" w:rsidP="00A74DF7">
            <w:pPr>
              <w:rPr>
                <w:lang w:val="en-US"/>
              </w:rPr>
            </w:pPr>
            <w:r w:rsidRPr="00C5325D">
              <w:rPr>
                <w:lang w:val="en-US"/>
              </w:rPr>
              <w:t>#15</w:t>
            </w:r>
          </w:p>
        </w:tc>
        <w:tc>
          <w:tcPr>
            <w:tcW w:w="9484" w:type="dxa"/>
          </w:tcPr>
          <w:p w14:paraId="1FB31908" w14:textId="75AC1472" w:rsidR="00A74DF7" w:rsidRPr="00691309" w:rsidRDefault="00A74DF7" w:rsidP="00A74DF7">
            <w:pPr>
              <w:rPr>
                <w:lang w:val="en-GB"/>
              </w:rPr>
            </w:pPr>
            <w:r w:rsidRPr="6C20E9A3">
              <w:rPr>
                <w:lang w:val="en-GB"/>
              </w:rPr>
              <w:t>S9 or S10 or S11 or S12 or S13 or S14</w:t>
            </w:r>
          </w:p>
        </w:tc>
      </w:tr>
      <w:tr w:rsidR="00A74DF7" w:rsidRPr="00C606C3" w14:paraId="07722EA4" w14:textId="77777777" w:rsidTr="00A74DF7">
        <w:trPr>
          <w:trHeight w:val="300"/>
        </w:trPr>
        <w:tc>
          <w:tcPr>
            <w:tcW w:w="0" w:type="auto"/>
          </w:tcPr>
          <w:p w14:paraId="0DF9BB32" w14:textId="4BFBEAA7" w:rsidR="00A74DF7" w:rsidRPr="00A74DF7" w:rsidRDefault="00A74DF7" w:rsidP="001740B5">
            <w:pPr>
              <w:rPr>
                <w:lang w:val="en-US"/>
              </w:rPr>
            </w:pPr>
            <w:r w:rsidRPr="00C5325D">
              <w:rPr>
                <w:lang w:val="en-US"/>
              </w:rPr>
              <w:t>#1</w:t>
            </w:r>
            <w:r>
              <w:rPr>
                <w:lang w:val="en-US"/>
              </w:rPr>
              <w:t>6</w:t>
            </w:r>
          </w:p>
        </w:tc>
        <w:tc>
          <w:tcPr>
            <w:tcW w:w="9484" w:type="dxa"/>
          </w:tcPr>
          <w:p w14:paraId="4FA750F2" w14:textId="00AC8662" w:rsidR="00A74DF7" w:rsidRPr="00691309" w:rsidRDefault="00A74DF7" w:rsidP="001740B5">
            <w:pPr>
              <w:rPr>
                <w:lang w:val="en-GB"/>
              </w:rPr>
            </w:pPr>
            <w:r w:rsidRPr="6C20E9A3">
              <w:rPr>
                <w:lang w:val="en-GB"/>
              </w:rPr>
              <w:t>Adolescent/ or exp Child/ or Students/ or Young Adult/</w:t>
            </w:r>
          </w:p>
        </w:tc>
      </w:tr>
      <w:tr w:rsidR="00A74DF7" w:rsidRPr="00C606C3" w14:paraId="6F5D83EF" w14:textId="77777777" w:rsidTr="00A74DF7">
        <w:trPr>
          <w:trHeight w:val="300"/>
        </w:trPr>
        <w:tc>
          <w:tcPr>
            <w:tcW w:w="0" w:type="auto"/>
          </w:tcPr>
          <w:p w14:paraId="42740585" w14:textId="6877AA78" w:rsidR="00A74DF7" w:rsidRPr="00A74DF7" w:rsidRDefault="00A74DF7" w:rsidP="001740B5">
            <w:pPr>
              <w:rPr>
                <w:lang w:val="en-US"/>
              </w:rPr>
            </w:pPr>
            <w:r w:rsidRPr="00C5325D">
              <w:rPr>
                <w:lang w:val="en-US"/>
              </w:rPr>
              <w:t>#1</w:t>
            </w:r>
            <w:r>
              <w:rPr>
                <w:lang w:val="en-US"/>
              </w:rPr>
              <w:t>7</w:t>
            </w:r>
          </w:p>
        </w:tc>
        <w:tc>
          <w:tcPr>
            <w:tcW w:w="9484" w:type="dxa"/>
          </w:tcPr>
          <w:p w14:paraId="7804A524" w14:textId="77777777" w:rsidR="00A74DF7" w:rsidRPr="00691309" w:rsidRDefault="00A74DF7" w:rsidP="001740B5">
            <w:pPr>
              <w:rPr>
                <w:lang w:val="en-GB"/>
              </w:rPr>
            </w:pPr>
            <w:r w:rsidRPr="6C20E9A3">
              <w:rPr>
                <w:lang w:val="en-GB"/>
              </w:rPr>
              <w:t>(</w:t>
            </w:r>
            <w:proofErr w:type="spellStart"/>
            <w:r w:rsidRPr="6C20E9A3">
              <w:rPr>
                <w:lang w:val="en-GB"/>
              </w:rPr>
              <w:t>Adolescen</w:t>
            </w:r>
            <w:proofErr w:type="spellEnd"/>
            <w:r w:rsidRPr="6C20E9A3">
              <w:rPr>
                <w:lang w:val="en-GB"/>
              </w:rPr>
              <w:t xml:space="preserve">* or Child* or Juvenile* or Minor* or "Minor age" or </w:t>
            </w:r>
            <w:proofErr w:type="spellStart"/>
            <w:r w:rsidRPr="6C20E9A3">
              <w:rPr>
                <w:lang w:val="en-GB"/>
              </w:rPr>
              <w:t>Preadolescen</w:t>
            </w:r>
            <w:proofErr w:type="spellEnd"/>
            <w:r w:rsidRPr="6C20E9A3">
              <w:rPr>
                <w:lang w:val="en-GB"/>
              </w:rPr>
              <w:t>* or Student* or Teen or Teens or Teenager* or Underage or "Young adult" or "Young people" or Youth</w:t>
            </w:r>
            <w:proofErr w:type="gramStart"/>
            <w:r w:rsidRPr="6C20E9A3">
              <w:rPr>
                <w:lang w:val="en-GB"/>
              </w:rPr>
              <w:t>).</w:t>
            </w:r>
            <w:proofErr w:type="spellStart"/>
            <w:r w:rsidRPr="6C20E9A3">
              <w:rPr>
                <w:lang w:val="en-GB"/>
              </w:rPr>
              <w:t>ab</w:t>
            </w:r>
            <w:proofErr w:type="gramEnd"/>
            <w:r w:rsidRPr="6C20E9A3">
              <w:rPr>
                <w:lang w:val="en-GB"/>
              </w:rPr>
              <w:t>,ti</w:t>
            </w:r>
            <w:proofErr w:type="spellEnd"/>
            <w:r w:rsidRPr="6C20E9A3">
              <w:rPr>
                <w:lang w:val="en-GB"/>
              </w:rPr>
              <w:t>.</w:t>
            </w:r>
          </w:p>
        </w:tc>
      </w:tr>
      <w:tr w:rsidR="00A74DF7" w:rsidRPr="00691309" w14:paraId="090E995E" w14:textId="77777777" w:rsidTr="00A74DF7">
        <w:trPr>
          <w:trHeight w:val="300"/>
        </w:trPr>
        <w:tc>
          <w:tcPr>
            <w:tcW w:w="0" w:type="auto"/>
          </w:tcPr>
          <w:p w14:paraId="719B5990" w14:textId="1A92F38C" w:rsidR="00A74DF7" w:rsidRPr="00A74DF7" w:rsidRDefault="00A74DF7" w:rsidP="001740B5">
            <w:pPr>
              <w:rPr>
                <w:lang w:val="en-US"/>
              </w:rPr>
            </w:pPr>
            <w:r w:rsidRPr="00C5325D">
              <w:rPr>
                <w:lang w:val="en-US"/>
              </w:rPr>
              <w:t>#1</w:t>
            </w:r>
            <w:r>
              <w:rPr>
                <w:lang w:val="en-US"/>
              </w:rPr>
              <w:t>8</w:t>
            </w:r>
          </w:p>
        </w:tc>
        <w:tc>
          <w:tcPr>
            <w:tcW w:w="9484" w:type="dxa"/>
          </w:tcPr>
          <w:p w14:paraId="61CF5049" w14:textId="244831D5" w:rsidR="00A74DF7" w:rsidRPr="00691309" w:rsidRDefault="00A74DF7" w:rsidP="001740B5">
            <w:pPr>
              <w:rPr>
                <w:lang w:val="en-GB"/>
              </w:rPr>
            </w:pPr>
            <w:r w:rsidRPr="6C20E9A3">
              <w:rPr>
                <w:lang w:val="en-GB"/>
              </w:rPr>
              <w:t>S16 or S17</w:t>
            </w:r>
          </w:p>
        </w:tc>
      </w:tr>
      <w:tr w:rsidR="00A74DF7" w:rsidRPr="00C606C3" w14:paraId="677D38F5" w14:textId="77777777" w:rsidTr="00A74DF7">
        <w:trPr>
          <w:trHeight w:val="300"/>
        </w:trPr>
        <w:tc>
          <w:tcPr>
            <w:tcW w:w="0" w:type="auto"/>
          </w:tcPr>
          <w:p w14:paraId="101E5F60" w14:textId="49045A08" w:rsidR="00A74DF7" w:rsidRPr="00A74DF7" w:rsidRDefault="00A74DF7" w:rsidP="001740B5">
            <w:pPr>
              <w:rPr>
                <w:lang w:val="en-US"/>
              </w:rPr>
            </w:pPr>
            <w:r w:rsidRPr="00C5325D">
              <w:rPr>
                <w:lang w:val="en-US"/>
              </w:rPr>
              <w:t>#1</w:t>
            </w:r>
            <w:r>
              <w:rPr>
                <w:lang w:val="en-US"/>
              </w:rPr>
              <w:t>9</w:t>
            </w:r>
          </w:p>
        </w:tc>
        <w:tc>
          <w:tcPr>
            <w:tcW w:w="9484" w:type="dxa"/>
          </w:tcPr>
          <w:p w14:paraId="71A91B67" w14:textId="05F85E59" w:rsidR="00A74DF7" w:rsidRPr="00691309" w:rsidRDefault="00A74DF7" w:rsidP="001740B5">
            <w:pPr>
              <w:rPr>
                <w:lang w:val="en-GB"/>
              </w:rPr>
            </w:pPr>
            <w:r w:rsidRPr="6C20E9A3">
              <w:rPr>
                <w:lang w:val="en-GB"/>
              </w:rPr>
              <w:t>S3 and S8 and S15 and S18</w:t>
            </w:r>
          </w:p>
        </w:tc>
      </w:tr>
      <w:tr w:rsidR="00A74DF7" w:rsidRPr="00C606C3" w14:paraId="3C8FAB82" w14:textId="77777777" w:rsidTr="00A74DF7">
        <w:trPr>
          <w:trHeight w:val="300"/>
        </w:trPr>
        <w:tc>
          <w:tcPr>
            <w:tcW w:w="0" w:type="auto"/>
          </w:tcPr>
          <w:p w14:paraId="49FEF608" w14:textId="4C031F24" w:rsidR="00A74DF7" w:rsidRPr="00A74DF7" w:rsidRDefault="00A74DF7" w:rsidP="001740B5">
            <w:pPr>
              <w:rPr>
                <w:lang w:val="en-US"/>
              </w:rPr>
            </w:pPr>
            <w:r w:rsidRPr="00C5325D">
              <w:rPr>
                <w:lang w:val="en-US"/>
              </w:rPr>
              <w:t>#</w:t>
            </w:r>
            <w:r>
              <w:rPr>
                <w:lang w:val="en-US"/>
              </w:rPr>
              <w:t>20</w:t>
            </w:r>
          </w:p>
        </w:tc>
        <w:tc>
          <w:tcPr>
            <w:tcW w:w="9484" w:type="dxa"/>
          </w:tcPr>
          <w:p w14:paraId="55316161" w14:textId="77777777" w:rsidR="00A74DF7" w:rsidRPr="00691309" w:rsidRDefault="00A74DF7" w:rsidP="001740B5">
            <w:pPr>
              <w:rPr>
                <w:lang w:val="en-GB"/>
              </w:rPr>
            </w:pPr>
            <w:r w:rsidRPr="6C20E9A3">
              <w:rPr>
                <w:lang w:val="en-GB"/>
              </w:rPr>
              <w:t>limit 19 to (yr="2003 -Current" and (</w:t>
            </w:r>
            <w:proofErr w:type="spellStart"/>
            <w:r w:rsidRPr="6C20E9A3">
              <w:rPr>
                <w:lang w:val="en-GB"/>
              </w:rPr>
              <w:t>danish</w:t>
            </w:r>
            <w:proofErr w:type="spellEnd"/>
            <w:r w:rsidRPr="6C20E9A3">
              <w:rPr>
                <w:lang w:val="en-GB"/>
              </w:rPr>
              <w:t xml:space="preserve"> or </w:t>
            </w:r>
            <w:proofErr w:type="spellStart"/>
            <w:r w:rsidRPr="6C20E9A3">
              <w:rPr>
                <w:lang w:val="en-GB"/>
              </w:rPr>
              <w:t>english</w:t>
            </w:r>
            <w:proofErr w:type="spellEnd"/>
            <w:r w:rsidRPr="6C20E9A3">
              <w:rPr>
                <w:lang w:val="en-GB"/>
              </w:rPr>
              <w:t xml:space="preserve"> or </w:t>
            </w:r>
            <w:proofErr w:type="spellStart"/>
            <w:r w:rsidRPr="6C20E9A3">
              <w:rPr>
                <w:lang w:val="en-GB"/>
              </w:rPr>
              <w:t>norwegian</w:t>
            </w:r>
            <w:proofErr w:type="spellEnd"/>
            <w:r w:rsidRPr="6C20E9A3">
              <w:rPr>
                <w:lang w:val="en-GB"/>
              </w:rPr>
              <w:t xml:space="preserve"> or </w:t>
            </w:r>
            <w:proofErr w:type="spellStart"/>
            <w:r w:rsidRPr="6C20E9A3">
              <w:rPr>
                <w:lang w:val="en-GB"/>
              </w:rPr>
              <w:t>swedish</w:t>
            </w:r>
            <w:proofErr w:type="spellEnd"/>
            <w:r w:rsidRPr="6C20E9A3">
              <w:rPr>
                <w:lang w:val="en-GB"/>
              </w:rPr>
              <w:t>))</w:t>
            </w:r>
          </w:p>
        </w:tc>
      </w:tr>
    </w:tbl>
    <w:p w14:paraId="6EB35FFB" w14:textId="77777777" w:rsidR="00380016" w:rsidRPr="00C05A4F" w:rsidRDefault="00380016" w:rsidP="00380016">
      <w:pPr>
        <w:rPr>
          <w:lang w:val="en-GB"/>
        </w:rPr>
      </w:pPr>
    </w:p>
    <w:p w14:paraId="396360AD" w14:textId="77777777" w:rsidR="00380016" w:rsidRPr="00450E4C" w:rsidRDefault="439C5FCE" w:rsidP="00380016">
      <w:pPr>
        <w:rPr>
          <w:sz w:val="22"/>
          <w:szCs w:val="22"/>
          <w:lang w:val="en-US"/>
        </w:rPr>
      </w:pPr>
      <w:r w:rsidRPr="00450E4C">
        <w:rPr>
          <w:b/>
          <w:bCs/>
          <w:sz w:val="22"/>
          <w:szCs w:val="22"/>
          <w:lang w:val="en-GB"/>
        </w:rPr>
        <w:t>Sociological Abstracts (ProQuest) n=2,203</w:t>
      </w:r>
      <w:r w:rsidR="00380016" w:rsidRPr="00450E4C">
        <w:rPr>
          <w:sz w:val="22"/>
          <w:szCs w:val="22"/>
          <w:lang w:val="en-US"/>
        </w:rPr>
        <w:br/>
      </w:r>
      <w:r w:rsidRPr="00450E4C">
        <w:rPr>
          <w:sz w:val="22"/>
          <w:szCs w:val="22"/>
          <w:lang w:val="en-US"/>
        </w:rPr>
        <w:t>Date of search: June 18, 2025</w:t>
      </w:r>
      <w:r w:rsidR="00380016" w:rsidRPr="00450E4C">
        <w:rPr>
          <w:sz w:val="22"/>
          <w:szCs w:val="22"/>
          <w:lang w:val="en-US"/>
        </w:rPr>
        <w:br/>
      </w:r>
      <w:r w:rsidRPr="00450E4C">
        <w:rPr>
          <w:sz w:val="22"/>
          <w:szCs w:val="22"/>
          <w:lang w:val="en-US"/>
        </w:rPr>
        <w:t>Search Mode: Advanced Search</w:t>
      </w:r>
      <w:r w:rsidR="00380016" w:rsidRPr="00450E4C">
        <w:rPr>
          <w:sz w:val="22"/>
          <w:szCs w:val="22"/>
          <w:lang w:val="en-US"/>
        </w:rPr>
        <w:br/>
      </w:r>
    </w:p>
    <w:tbl>
      <w:tblPr>
        <w:tblStyle w:val="TableGrid"/>
        <w:tblW w:w="1006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614"/>
        <w:gridCol w:w="9446"/>
      </w:tblGrid>
      <w:tr w:rsidR="00450E4C" w:rsidRPr="002844F7" w14:paraId="13FE4798" w14:textId="77777777" w:rsidTr="00450E4C">
        <w:trPr>
          <w:trHeight w:val="300"/>
        </w:trPr>
        <w:tc>
          <w:tcPr>
            <w:tcW w:w="614" w:type="dxa"/>
          </w:tcPr>
          <w:p w14:paraId="34809168" w14:textId="77777777" w:rsidR="00450E4C" w:rsidRDefault="00450E4C" w:rsidP="001740B5">
            <w:pPr>
              <w:rPr>
                <w:lang w:val="en-US"/>
              </w:rPr>
            </w:pPr>
          </w:p>
        </w:tc>
        <w:tc>
          <w:tcPr>
            <w:tcW w:w="9446" w:type="dxa"/>
          </w:tcPr>
          <w:p w14:paraId="43572457" w14:textId="77777777" w:rsidR="00450E4C" w:rsidRDefault="00450E4C" w:rsidP="001740B5">
            <w:pPr>
              <w:rPr>
                <w:b/>
                <w:bCs/>
                <w:lang w:val="en-US"/>
              </w:rPr>
            </w:pPr>
            <w:r w:rsidRPr="6C20E9A3">
              <w:rPr>
                <w:b/>
                <w:bCs/>
                <w:lang w:val="en-US"/>
              </w:rPr>
              <w:t>Query</w:t>
            </w:r>
          </w:p>
          <w:p w14:paraId="0119E41E" w14:textId="77777777" w:rsidR="00450E4C" w:rsidRPr="00A760C7" w:rsidRDefault="00450E4C" w:rsidP="001740B5">
            <w:pPr>
              <w:rPr>
                <w:b/>
                <w:bCs/>
                <w:lang w:val="en-US"/>
              </w:rPr>
            </w:pPr>
          </w:p>
        </w:tc>
      </w:tr>
      <w:tr w:rsidR="00450E4C" w14:paraId="3FC2190E" w14:textId="77777777" w:rsidTr="00450E4C">
        <w:trPr>
          <w:trHeight w:val="300"/>
        </w:trPr>
        <w:tc>
          <w:tcPr>
            <w:tcW w:w="614" w:type="dxa"/>
          </w:tcPr>
          <w:p w14:paraId="1D0D57FB" w14:textId="2FB6C4FF" w:rsidR="00450E4C" w:rsidRDefault="00450E4C" w:rsidP="00450E4C">
            <w:pPr>
              <w:rPr>
                <w:lang w:val="en-US"/>
              </w:rPr>
            </w:pPr>
            <w:r w:rsidRPr="00C5325D">
              <w:rPr>
                <w:lang w:val="en-US"/>
              </w:rPr>
              <w:t>#1</w:t>
            </w:r>
          </w:p>
        </w:tc>
        <w:tc>
          <w:tcPr>
            <w:tcW w:w="9446" w:type="dxa"/>
          </w:tcPr>
          <w:p w14:paraId="069F9CF5" w14:textId="0D53241E" w:rsidR="00450E4C" w:rsidRDefault="00450E4C" w:rsidP="00450E4C">
            <w:pPr>
              <w:rPr>
                <w:lang w:val="en-US"/>
              </w:rPr>
            </w:pPr>
            <w:r w:rsidRPr="6C20E9A3">
              <w:rPr>
                <w:lang w:val="en-US"/>
              </w:rPr>
              <w:t>MAINSUBJECT.EXACT("Sustainable development")</w:t>
            </w:r>
          </w:p>
        </w:tc>
      </w:tr>
      <w:tr w:rsidR="00450E4C" w:rsidRPr="00C606C3" w14:paraId="529FF097" w14:textId="77777777" w:rsidTr="00450E4C">
        <w:trPr>
          <w:trHeight w:val="300"/>
        </w:trPr>
        <w:tc>
          <w:tcPr>
            <w:tcW w:w="614" w:type="dxa"/>
          </w:tcPr>
          <w:p w14:paraId="1447F7F8" w14:textId="2E34FC8D" w:rsidR="00450E4C" w:rsidRPr="000335D2" w:rsidRDefault="00450E4C" w:rsidP="00450E4C">
            <w:pPr>
              <w:rPr>
                <w:lang w:val="en-US"/>
              </w:rPr>
            </w:pPr>
            <w:r w:rsidRPr="00C5325D">
              <w:rPr>
                <w:lang w:val="en-US"/>
              </w:rPr>
              <w:t>#2</w:t>
            </w:r>
          </w:p>
        </w:tc>
        <w:tc>
          <w:tcPr>
            <w:tcW w:w="9446" w:type="dxa"/>
          </w:tcPr>
          <w:p w14:paraId="3A79A43F" w14:textId="35B8CB11" w:rsidR="00450E4C" w:rsidRDefault="00450E4C" w:rsidP="00450E4C">
            <w:pPr>
              <w:rPr>
                <w:lang w:val="en-US"/>
              </w:rPr>
            </w:pPr>
            <w:r w:rsidRPr="6C20E9A3">
              <w:rPr>
                <w:lang w:val="en-US"/>
              </w:rPr>
              <w:t xml:space="preserve">title("At-scale" OR </w:t>
            </w:r>
            <w:proofErr w:type="spellStart"/>
            <w:r w:rsidRPr="6C20E9A3">
              <w:rPr>
                <w:lang w:val="en-US"/>
              </w:rPr>
              <w:t>Disseminat</w:t>
            </w:r>
            <w:proofErr w:type="spellEnd"/>
            <w:r w:rsidRPr="6C20E9A3">
              <w:rPr>
                <w:lang w:val="en-US"/>
              </w:rPr>
              <w:t xml:space="preserve">* OR "Scale-up" OR “Scale up” OR "Scaling-up" OR Scalable OR Scalability OR Spread OR Sustainable OR Sustainability OR Sustain*) OR abstract("At-scale" OR </w:t>
            </w:r>
            <w:proofErr w:type="spellStart"/>
            <w:r w:rsidRPr="6C20E9A3">
              <w:rPr>
                <w:lang w:val="en-US"/>
              </w:rPr>
              <w:t>Disseminat</w:t>
            </w:r>
            <w:proofErr w:type="spellEnd"/>
            <w:r w:rsidRPr="6C20E9A3">
              <w:rPr>
                <w:lang w:val="en-US"/>
              </w:rPr>
              <w:t xml:space="preserve">* OR "Scale-up" OR “Scale up” OR "Scaling-up" OR Scalable OR Scalability OR Spread OR Sustainable OR Sustainability OR Sustain*) OR subject("At-scale" OR </w:t>
            </w:r>
            <w:proofErr w:type="spellStart"/>
            <w:r w:rsidRPr="6C20E9A3">
              <w:rPr>
                <w:lang w:val="en-US"/>
              </w:rPr>
              <w:t>Disseminat</w:t>
            </w:r>
            <w:proofErr w:type="spellEnd"/>
            <w:r w:rsidRPr="6C20E9A3">
              <w:rPr>
                <w:lang w:val="en-US"/>
              </w:rPr>
              <w:t>* OR "Scale-up" OR “Scale up” OR "Scaling-up" OR Scalable OR Scalability OR Spread OR Sustainable OR Sustainability OR Sustain*)</w:t>
            </w:r>
          </w:p>
        </w:tc>
      </w:tr>
      <w:tr w:rsidR="00450E4C" w:rsidRPr="00514DBC" w14:paraId="120CCA24" w14:textId="77777777" w:rsidTr="00450E4C">
        <w:trPr>
          <w:trHeight w:val="300"/>
        </w:trPr>
        <w:tc>
          <w:tcPr>
            <w:tcW w:w="614" w:type="dxa"/>
          </w:tcPr>
          <w:p w14:paraId="5CDDAC57" w14:textId="695B18FC" w:rsidR="00450E4C" w:rsidRDefault="00450E4C" w:rsidP="00450E4C">
            <w:pPr>
              <w:rPr>
                <w:lang w:val="en-US"/>
              </w:rPr>
            </w:pPr>
            <w:r w:rsidRPr="00C5325D">
              <w:rPr>
                <w:lang w:val="en-US"/>
              </w:rPr>
              <w:t>#3</w:t>
            </w:r>
          </w:p>
        </w:tc>
        <w:tc>
          <w:tcPr>
            <w:tcW w:w="9446" w:type="dxa"/>
          </w:tcPr>
          <w:p w14:paraId="35C0163A" w14:textId="7781481F" w:rsidR="00450E4C" w:rsidRDefault="00450E4C" w:rsidP="00450E4C">
            <w:pPr>
              <w:rPr>
                <w:lang w:val="en-US"/>
              </w:rPr>
            </w:pPr>
            <w:r w:rsidRPr="6C20E9A3">
              <w:rPr>
                <w:lang w:val="en-US"/>
              </w:rPr>
              <w:t>S1 OR S2</w:t>
            </w:r>
          </w:p>
        </w:tc>
      </w:tr>
      <w:tr w:rsidR="00450E4C" w:rsidRPr="00514DBC" w14:paraId="35C3AFCB" w14:textId="77777777" w:rsidTr="00450E4C">
        <w:trPr>
          <w:trHeight w:val="300"/>
        </w:trPr>
        <w:tc>
          <w:tcPr>
            <w:tcW w:w="614" w:type="dxa"/>
          </w:tcPr>
          <w:p w14:paraId="0FB373BD" w14:textId="64F2DBA1" w:rsidR="00450E4C" w:rsidRDefault="00450E4C" w:rsidP="00450E4C">
            <w:pPr>
              <w:rPr>
                <w:lang w:val="en-US"/>
              </w:rPr>
            </w:pPr>
            <w:r w:rsidRPr="00C5325D">
              <w:rPr>
                <w:lang w:val="en-US"/>
              </w:rPr>
              <w:t>#4</w:t>
            </w:r>
          </w:p>
        </w:tc>
        <w:tc>
          <w:tcPr>
            <w:tcW w:w="9446" w:type="dxa"/>
          </w:tcPr>
          <w:p w14:paraId="2E24F851" w14:textId="2B6908BF" w:rsidR="00450E4C" w:rsidRDefault="00450E4C" w:rsidP="00450E4C">
            <w:pPr>
              <w:rPr>
                <w:lang w:val="en-US"/>
              </w:rPr>
            </w:pPr>
            <w:r w:rsidRPr="6C20E9A3">
              <w:rPr>
                <w:lang w:val="en-US"/>
              </w:rPr>
              <w:t>MAINSUBJECT.EXACT("Mental health")</w:t>
            </w:r>
          </w:p>
        </w:tc>
      </w:tr>
      <w:tr w:rsidR="00450E4C" w:rsidRPr="00C606C3" w14:paraId="6D274D0E" w14:textId="77777777" w:rsidTr="00450E4C">
        <w:trPr>
          <w:trHeight w:val="300"/>
        </w:trPr>
        <w:tc>
          <w:tcPr>
            <w:tcW w:w="614" w:type="dxa"/>
          </w:tcPr>
          <w:p w14:paraId="53E0A08E" w14:textId="77777777" w:rsidR="00450E4C" w:rsidRPr="00C5325D" w:rsidRDefault="00450E4C" w:rsidP="00450E4C">
            <w:pPr>
              <w:rPr>
                <w:lang w:val="en-US"/>
              </w:rPr>
            </w:pPr>
            <w:r w:rsidRPr="00C5325D">
              <w:rPr>
                <w:lang w:val="en-US"/>
              </w:rPr>
              <w:t>#5</w:t>
            </w:r>
          </w:p>
          <w:p w14:paraId="21EBB277" w14:textId="77777777" w:rsidR="00450E4C" w:rsidRDefault="00450E4C" w:rsidP="00450E4C">
            <w:pPr>
              <w:rPr>
                <w:lang w:val="en-US"/>
              </w:rPr>
            </w:pPr>
          </w:p>
        </w:tc>
        <w:tc>
          <w:tcPr>
            <w:tcW w:w="9446" w:type="dxa"/>
          </w:tcPr>
          <w:p w14:paraId="6A2A43CA" w14:textId="77777777" w:rsidR="00450E4C" w:rsidRDefault="00450E4C" w:rsidP="00450E4C">
            <w:pPr>
              <w:rPr>
                <w:lang w:val="en-US"/>
              </w:rPr>
            </w:pPr>
            <w:r w:rsidRPr="6C20E9A3">
              <w:rPr>
                <w:lang w:val="en-US"/>
              </w:rPr>
              <w:t xml:space="preserve">title(“Mental health” OR "Mental well-being" OR “Mental wellbeing” OR “Mental wellness” OR “Psychological health” OR "Psychological well-being" OR “Psychological wellbeing” OR </w:t>
            </w:r>
            <w:r w:rsidRPr="6C20E9A3">
              <w:rPr>
                <w:lang w:val="en-US"/>
              </w:rPr>
              <w:lastRenderedPageBreak/>
              <w:t>“Psychological wellness”) OR abstract(“Mental health” OR "Mental well-being" OR “Mental wellbeing” OR “Mental wellness” OR “Psychological health” OR "Psychological well-being" OR “Psychological wellbeing” OR “Psychological wellness”) OR subject(“Mental health” OR "Mental well-being" OR “Mental wellbeing” OR “Mental wellness” OR “Psychological health” OR "Psychological well-being" OR “Psychological wellbeing” OR “Psychological wellness”)</w:t>
            </w:r>
          </w:p>
        </w:tc>
      </w:tr>
      <w:tr w:rsidR="00450E4C" w:rsidRPr="00C606C3" w14:paraId="506F5B5E" w14:textId="77777777" w:rsidTr="00450E4C">
        <w:trPr>
          <w:trHeight w:val="300"/>
        </w:trPr>
        <w:tc>
          <w:tcPr>
            <w:tcW w:w="614" w:type="dxa"/>
          </w:tcPr>
          <w:p w14:paraId="17C40F72" w14:textId="79DCB854" w:rsidR="00450E4C" w:rsidRDefault="00450E4C" w:rsidP="00450E4C">
            <w:pPr>
              <w:rPr>
                <w:lang w:val="en-US"/>
              </w:rPr>
            </w:pPr>
            <w:r w:rsidRPr="00C5325D">
              <w:rPr>
                <w:lang w:val="en-US"/>
              </w:rPr>
              <w:lastRenderedPageBreak/>
              <w:t>#6</w:t>
            </w:r>
          </w:p>
        </w:tc>
        <w:tc>
          <w:tcPr>
            <w:tcW w:w="9446" w:type="dxa"/>
          </w:tcPr>
          <w:p w14:paraId="790CB2FF" w14:textId="2398790F" w:rsidR="00450E4C" w:rsidRPr="005B3EED" w:rsidRDefault="00450E4C" w:rsidP="00450E4C">
            <w:pPr>
              <w:rPr>
                <w:lang w:val="en-US"/>
              </w:rPr>
            </w:pPr>
            <w:proofErr w:type="gramStart"/>
            <w:r w:rsidRPr="6C20E9A3">
              <w:rPr>
                <w:lang w:val="en-US"/>
              </w:rPr>
              <w:t>title(</w:t>
            </w:r>
            <w:proofErr w:type="gramEnd"/>
            <w:r w:rsidRPr="6C20E9A3">
              <w:rPr>
                <w:lang w:val="en-US"/>
              </w:rPr>
              <w:t xml:space="preserve">Intervention*) OR </w:t>
            </w:r>
            <w:proofErr w:type="gramStart"/>
            <w:r w:rsidRPr="6C20E9A3">
              <w:rPr>
                <w:lang w:val="en-US"/>
              </w:rPr>
              <w:t>abstract(</w:t>
            </w:r>
            <w:proofErr w:type="gramEnd"/>
            <w:r w:rsidRPr="6C20E9A3">
              <w:rPr>
                <w:lang w:val="en-US"/>
              </w:rPr>
              <w:t xml:space="preserve">Intervention*) OR </w:t>
            </w:r>
            <w:proofErr w:type="gramStart"/>
            <w:r w:rsidRPr="6C20E9A3">
              <w:rPr>
                <w:lang w:val="en-US"/>
              </w:rPr>
              <w:t>subject(</w:t>
            </w:r>
            <w:proofErr w:type="gramEnd"/>
            <w:r w:rsidRPr="6C20E9A3">
              <w:rPr>
                <w:lang w:val="en-US"/>
              </w:rPr>
              <w:t>Intervention*)</w:t>
            </w:r>
          </w:p>
        </w:tc>
      </w:tr>
      <w:tr w:rsidR="00450E4C" w:rsidRPr="003930CB" w14:paraId="4328D8D1" w14:textId="77777777" w:rsidTr="00450E4C">
        <w:trPr>
          <w:trHeight w:val="300"/>
        </w:trPr>
        <w:tc>
          <w:tcPr>
            <w:tcW w:w="614" w:type="dxa"/>
          </w:tcPr>
          <w:p w14:paraId="36E1F845" w14:textId="04382B2B" w:rsidR="00450E4C" w:rsidRDefault="00450E4C" w:rsidP="00450E4C">
            <w:pPr>
              <w:rPr>
                <w:lang w:val="en-US"/>
              </w:rPr>
            </w:pPr>
            <w:r w:rsidRPr="00C5325D">
              <w:rPr>
                <w:lang w:val="en-US"/>
              </w:rPr>
              <w:t>#7</w:t>
            </w:r>
          </w:p>
        </w:tc>
        <w:tc>
          <w:tcPr>
            <w:tcW w:w="9446" w:type="dxa"/>
          </w:tcPr>
          <w:p w14:paraId="15FE52A6" w14:textId="77777777" w:rsidR="00450E4C" w:rsidRDefault="00450E4C" w:rsidP="00450E4C">
            <w:pPr>
              <w:rPr>
                <w:lang w:val="en-US"/>
              </w:rPr>
            </w:pPr>
            <w:r w:rsidRPr="6C20E9A3">
              <w:rPr>
                <w:lang w:val="en-US"/>
              </w:rPr>
              <w:t>S4 OR S5 OR S6</w:t>
            </w:r>
          </w:p>
        </w:tc>
      </w:tr>
      <w:tr w:rsidR="00450E4C" w:rsidRPr="00C606C3" w14:paraId="5A419070" w14:textId="77777777" w:rsidTr="00450E4C">
        <w:trPr>
          <w:trHeight w:val="300"/>
        </w:trPr>
        <w:tc>
          <w:tcPr>
            <w:tcW w:w="614" w:type="dxa"/>
          </w:tcPr>
          <w:p w14:paraId="1112A27F" w14:textId="2E4836A9" w:rsidR="00450E4C" w:rsidRDefault="00450E4C" w:rsidP="00450E4C">
            <w:pPr>
              <w:rPr>
                <w:lang w:val="en-US"/>
              </w:rPr>
            </w:pPr>
            <w:r w:rsidRPr="00C5325D">
              <w:rPr>
                <w:lang w:val="en-US"/>
              </w:rPr>
              <w:t>#8</w:t>
            </w:r>
          </w:p>
        </w:tc>
        <w:tc>
          <w:tcPr>
            <w:tcW w:w="9446" w:type="dxa"/>
          </w:tcPr>
          <w:p w14:paraId="12F08A14" w14:textId="77777777" w:rsidR="00450E4C" w:rsidRDefault="00450E4C" w:rsidP="00450E4C">
            <w:pPr>
              <w:rPr>
                <w:lang w:val="en-US"/>
              </w:rPr>
            </w:pPr>
            <w:r w:rsidRPr="6C20E9A3">
              <w:rPr>
                <w:lang w:val="en-US"/>
              </w:rPr>
              <w:t>MAINSUBJECT.EXACT("Community mental health services")  OR MAINSUBJECT.EXACT("Community health services") OR MAINSUBJECT.EXACT("Nongovernmental organizations--NGOs") OR MAINSUBJECT.EXACT("Nonprofit organizations") OR MAINSUBJECT.EXACT("Public health") OR MAINSUBJECT.EXACT.EXPLODE("Schools") OR MAINSUBJECT.EXACT("Social services") OR MAINSUBJECT.EXACT("Medical social work") OR MAINSUBJECT.EXACT("Family social work") OR MAINSUBJECT.EXACT("School social work") OR MAINSUBJECT.EXACT("International social work") OR MAINSUBJECT.EXACT("Group work") OR MAINSUBJECT.EXACT("Social work")</w:t>
            </w:r>
          </w:p>
          <w:p w14:paraId="30EDCDA0" w14:textId="77777777" w:rsidR="00450E4C" w:rsidRDefault="00450E4C" w:rsidP="00450E4C">
            <w:pPr>
              <w:rPr>
                <w:lang w:val="en-US"/>
              </w:rPr>
            </w:pPr>
          </w:p>
        </w:tc>
      </w:tr>
      <w:tr w:rsidR="00450E4C" w:rsidRPr="00C606C3" w14:paraId="3448174C" w14:textId="77777777" w:rsidTr="00450E4C">
        <w:trPr>
          <w:trHeight w:val="300"/>
        </w:trPr>
        <w:tc>
          <w:tcPr>
            <w:tcW w:w="614" w:type="dxa"/>
          </w:tcPr>
          <w:p w14:paraId="2365B189" w14:textId="77777777" w:rsidR="00450E4C" w:rsidRPr="00C5325D" w:rsidRDefault="00450E4C" w:rsidP="00450E4C">
            <w:pPr>
              <w:rPr>
                <w:lang w:val="en-US"/>
              </w:rPr>
            </w:pPr>
            <w:r w:rsidRPr="00C5325D">
              <w:rPr>
                <w:lang w:val="en-US"/>
              </w:rPr>
              <w:t>#9</w:t>
            </w:r>
          </w:p>
          <w:p w14:paraId="142783C3" w14:textId="77777777" w:rsidR="00450E4C" w:rsidRDefault="00450E4C" w:rsidP="00450E4C">
            <w:pPr>
              <w:rPr>
                <w:lang w:val="en-US"/>
              </w:rPr>
            </w:pPr>
          </w:p>
        </w:tc>
        <w:tc>
          <w:tcPr>
            <w:tcW w:w="9446" w:type="dxa"/>
          </w:tcPr>
          <w:p w14:paraId="4AF69CCA" w14:textId="77777777" w:rsidR="00450E4C" w:rsidRPr="00FA0422" w:rsidRDefault="00450E4C" w:rsidP="00450E4C">
            <w:pPr>
              <w:rPr>
                <w:lang w:val="en-US"/>
              </w:rPr>
            </w:pPr>
            <w:r w:rsidRPr="6C20E9A3">
              <w:rPr>
                <w:lang w:val="en-US"/>
              </w:rPr>
              <w:t>title(</w:t>
            </w:r>
            <w:proofErr w:type="spellStart"/>
            <w:r w:rsidRPr="6C20E9A3">
              <w:rPr>
                <w:lang w:val="en-US"/>
              </w:rPr>
              <w:t>Communit</w:t>
            </w:r>
            <w:proofErr w:type="spellEnd"/>
            <w:r w:rsidRPr="6C20E9A3">
              <w:rPr>
                <w:lang w:val="en-US"/>
              </w:rPr>
              <w:t>* OR Non-governmental OR Nongovernmental OR Nonprofit OR “Non-profit” OR “Not-for-Profit” OR “Not for Profit” OR “Public health” OR School* OR “Social service*” OR “Social work”) OR abstract(</w:t>
            </w:r>
            <w:proofErr w:type="spellStart"/>
            <w:r w:rsidRPr="6C20E9A3">
              <w:rPr>
                <w:lang w:val="en-US"/>
              </w:rPr>
              <w:t>Communit</w:t>
            </w:r>
            <w:proofErr w:type="spellEnd"/>
            <w:r w:rsidRPr="6C20E9A3">
              <w:rPr>
                <w:lang w:val="en-US"/>
              </w:rPr>
              <w:t>* OR Non-governmental OR Nongovernmental OR Nonprofit OR “Non-profit” OR “Not-for-Profit” OR “Not for Profit” OR “Public health” OR School* OR “Social service*” OR “Social work”) OR subject(</w:t>
            </w:r>
            <w:proofErr w:type="spellStart"/>
            <w:r w:rsidRPr="6C20E9A3">
              <w:rPr>
                <w:lang w:val="en-US"/>
              </w:rPr>
              <w:t>Communit</w:t>
            </w:r>
            <w:proofErr w:type="spellEnd"/>
            <w:r w:rsidRPr="6C20E9A3">
              <w:rPr>
                <w:lang w:val="en-US"/>
              </w:rPr>
              <w:t>* OR Non-governmental OR Nongovernmental OR Nonprofit OR “Non-profit” OR “Not-for-Profit” OR “Not for Profit” OR “Public health” OR School* OR “Social service*” OR “Social work”)</w:t>
            </w:r>
          </w:p>
        </w:tc>
      </w:tr>
      <w:tr w:rsidR="00450E4C" w:rsidRPr="003930CB" w14:paraId="6BA45325" w14:textId="77777777" w:rsidTr="00450E4C">
        <w:trPr>
          <w:trHeight w:val="300"/>
        </w:trPr>
        <w:tc>
          <w:tcPr>
            <w:tcW w:w="614" w:type="dxa"/>
          </w:tcPr>
          <w:p w14:paraId="7AAC0427" w14:textId="56BF4EA0" w:rsidR="00450E4C" w:rsidRDefault="00450E4C" w:rsidP="00450E4C">
            <w:pPr>
              <w:rPr>
                <w:lang w:val="en-US"/>
              </w:rPr>
            </w:pPr>
            <w:r w:rsidRPr="00C5325D">
              <w:rPr>
                <w:lang w:val="en-US"/>
              </w:rPr>
              <w:t>#10</w:t>
            </w:r>
          </w:p>
        </w:tc>
        <w:tc>
          <w:tcPr>
            <w:tcW w:w="9446" w:type="dxa"/>
          </w:tcPr>
          <w:p w14:paraId="34284913" w14:textId="77777777" w:rsidR="00450E4C" w:rsidRPr="00FA0422" w:rsidRDefault="00450E4C" w:rsidP="00450E4C">
            <w:pPr>
              <w:rPr>
                <w:lang w:val="en-US"/>
              </w:rPr>
            </w:pPr>
            <w:r w:rsidRPr="6C20E9A3">
              <w:rPr>
                <w:lang w:val="en-US"/>
              </w:rPr>
              <w:t>S8 OR S9</w:t>
            </w:r>
          </w:p>
        </w:tc>
      </w:tr>
      <w:tr w:rsidR="00450E4C" w:rsidRPr="00C606C3" w14:paraId="72465385" w14:textId="77777777" w:rsidTr="00450E4C">
        <w:trPr>
          <w:trHeight w:val="300"/>
        </w:trPr>
        <w:tc>
          <w:tcPr>
            <w:tcW w:w="614" w:type="dxa"/>
          </w:tcPr>
          <w:p w14:paraId="1A16926D" w14:textId="75259E38" w:rsidR="00450E4C" w:rsidRDefault="00450E4C" w:rsidP="00450E4C">
            <w:pPr>
              <w:rPr>
                <w:lang w:val="en-US"/>
              </w:rPr>
            </w:pPr>
            <w:r w:rsidRPr="00C5325D">
              <w:rPr>
                <w:lang w:val="en-US"/>
              </w:rPr>
              <w:t>#11</w:t>
            </w:r>
          </w:p>
        </w:tc>
        <w:tc>
          <w:tcPr>
            <w:tcW w:w="9446" w:type="dxa"/>
          </w:tcPr>
          <w:p w14:paraId="6EFC2D4C" w14:textId="77777777" w:rsidR="00450E4C" w:rsidRDefault="00450E4C" w:rsidP="00450E4C">
            <w:pPr>
              <w:rPr>
                <w:lang w:val="en-US"/>
              </w:rPr>
            </w:pPr>
            <w:r w:rsidRPr="6C20E9A3">
              <w:rPr>
                <w:lang w:val="en-US"/>
              </w:rPr>
              <w:t xml:space="preserve">MAINSUBJECT.EXACT("Adolescents") OR MAINSUBJECT.EXACT("Children") OR </w:t>
            </w:r>
            <w:proofErr w:type="gramStart"/>
            <w:r w:rsidRPr="6C20E9A3">
              <w:rPr>
                <w:lang w:val="en-US"/>
              </w:rPr>
              <w:t>MAINSUBJECT.EXACT.EXPLODE</w:t>
            </w:r>
            <w:proofErr w:type="gramEnd"/>
            <w:r w:rsidRPr="6C20E9A3">
              <w:rPr>
                <w:lang w:val="en-US"/>
              </w:rPr>
              <w:t>("Students") OR MAINSUBJECT.EXACT("Young adults") OR MAINSUBJECT.EXACT("Youth")</w:t>
            </w:r>
          </w:p>
        </w:tc>
      </w:tr>
      <w:tr w:rsidR="00450E4C" w:rsidRPr="00C606C3" w14:paraId="790D6632" w14:textId="77777777" w:rsidTr="00450E4C">
        <w:trPr>
          <w:trHeight w:val="300"/>
        </w:trPr>
        <w:tc>
          <w:tcPr>
            <w:tcW w:w="614" w:type="dxa"/>
          </w:tcPr>
          <w:p w14:paraId="3F33CF1E" w14:textId="77777777" w:rsidR="00450E4C" w:rsidRPr="00C5325D" w:rsidRDefault="00450E4C" w:rsidP="00450E4C">
            <w:pPr>
              <w:rPr>
                <w:lang w:val="en-US"/>
              </w:rPr>
            </w:pPr>
            <w:r w:rsidRPr="00C5325D">
              <w:rPr>
                <w:lang w:val="en-US"/>
              </w:rPr>
              <w:t>#12</w:t>
            </w:r>
          </w:p>
          <w:p w14:paraId="6B92F981" w14:textId="77777777" w:rsidR="00450E4C" w:rsidRDefault="00450E4C" w:rsidP="00450E4C">
            <w:pPr>
              <w:rPr>
                <w:lang w:val="en-US"/>
              </w:rPr>
            </w:pPr>
          </w:p>
        </w:tc>
        <w:tc>
          <w:tcPr>
            <w:tcW w:w="9446" w:type="dxa"/>
          </w:tcPr>
          <w:p w14:paraId="007ACA98" w14:textId="77777777" w:rsidR="00450E4C" w:rsidRDefault="00450E4C" w:rsidP="00450E4C">
            <w:pPr>
              <w:rPr>
                <w:lang w:val="en-US"/>
              </w:rPr>
            </w:pPr>
            <w:r w:rsidRPr="6C20E9A3">
              <w:rPr>
                <w:lang w:val="en-US"/>
              </w:rPr>
              <w:t>title(</w:t>
            </w:r>
            <w:proofErr w:type="spellStart"/>
            <w:r w:rsidRPr="6C20E9A3">
              <w:rPr>
                <w:lang w:val="en-US"/>
              </w:rPr>
              <w:t>Adolescen</w:t>
            </w:r>
            <w:proofErr w:type="spellEnd"/>
            <w:r w:rsidRPr="6C20E9A3">
              <w:rPr>
                <w:lang w:val="en-US"/>
              </w:rPr>
              <w:t xml:space="preserve">* OR Child* OR Juvenile* OR Minor* OR “Minor age” OR </w:t>
            </w:r>
            <w:proofErr w:type="spellStart"/>
            <w:r w:rsidRPr="6C20E9A3">
              <w:rPr>
                <w:lang w:val="en-US"/>
              </w:rPr>
              <w:t>Preadolescen</w:t>
            </w:r>
            <w:proofErr w:type="spellEnd"/>
            <w:r w:rsidRPr="6C20E9A3">
              <w:rPr>
                <w:lang w:val="en-US"/>
              </w:rPr>
              <w:t>* OR Student* OR Teen OR Teens OR Teenager* OR Underage OR “Young adult” OR “Young people” OR Youth) OR abstract(</w:t>
            </w:r>
            <w:proofErr w:type="spellStart"/>
            <w:r w:rsidRPr="6C20E9A3">
              <w:rPr>
                <w:lang w:val="en-US"/>
              </w:rPr>
              <w:t>Adolescen</w:t>
            </w:r>
            <w:proofErr w:type="spellEnd"/>
            <w:r w:rsidRPr="6C20E9A3">
              <w:rPr>
                <w:lang w:val="en-US"/>
              </w:rPr>
              <w:t xml:space="preserve">* OR Child* OR Juvenile OR Minor* OR “Minor age” OR </w:t>
            </w:r>
            <w:proofErr w:type="spellStart"/>
            <w:r w:rsidRPr="6C20E9A3">
              <w:rPr>
                <w:lang w:val="en-US"/>
              </w:rPr>
              <w:t>Preadolescen</w:t>
            </w:r>
            <w:proofErr w:type="spellEnd"/>
            <w:r w:rsidRPr="6C20E9A3">
              <w:rPr>
                <w:lang w:val="en-US"/>
              </w:rPr>
              <w:t>* OR Student* OR Teen OR Teens OR Teenager* OR Underage OR “Young adult” OR “Young people” OR Youth) OR subject(</w:t>
            </w:r>
            <w:proofErr w:type="spellStart"/>
            <w:r w:rsidRPr="6C20E9A3">
              <w:rPr>
                <w:lang w:val="en-US"/>
              </w:rPr>
              <w:t>Adolescen</w:t>
            </w:r>
            <w:proofErr w:type="spellEnd"/>
            <w:r w:rsidRPr="6C20E9A3">
              <w:rPr>
                <w:lang w:val="en-US"/>
              </w:rPr>
              <w:t xml:space="preserve">* OR Child* OR Juvenile OR Minor* OR “Minor age” OR </w:t>
            </w:r>
            <w:proofErr w:type="spellStart"/>
            <w:r w:rsidRPr="6C20E9A3">
              <w:rPr>
                <w:lang w:val="en-US"/>
              </w:rPr>
              <w:t>Preadolescen</w:t>
            </w:r>
            <w:proofErr w:type="spellEnd"/>
            <w:r w:rsidRPr="6C20E9A3">
              <w:rPr>
                <w:lang w:val="en-US"/>
              </w:rPr>
              <w:t>* OR Student* OR Teen OR Teens OR Teenager* OR Underage OR “Young adult” OR “Young people” OR Youth)</w:t>
            </w:r>
          </w:p>
        </w:tc>
      </w:tr>
      <w:tr w:rsidR="00450E4C" w:rsidRPr="003930CB" w14:paraId="54085790" w14:textId="77777777" w:rsidTr="00450E4C">
        <w:trPr>
          <w:trHeight w:val="300"/>
        </w:trPr>
        <w:tc>
          <w:tcPr>
            <w:tcW w:w="614" w:type="dxa"/>
          </w:tcPr>
          <w:p w14:paraId="0537C6C1" w14:textId="2BBEEE0E" w:rsidR="00450E4C" w:rsidRDefault="00450E4C" w:rsidP="00450E4C">
            <w:pPr>
              <w:rPr>
                <w:lang w:val="en-US"/>
              </w:rPr>
            </w:pPr>
            <w:r w:rsidRPr="00C5325D">
              <w:rPr>
                <w:lang w:val="en-US"/>
              </w:rPr>
              <w:t>#13</w:t>
            </w:r>
          </w:p>
        </w:tc>
        <w:tc>
          <w:tcPr>
            <w:tcW w:w="9446" w:type="dxa"/>
          </w:tcPr>
          <w:p w14:paraId="47D07BAE" w14:textId="77777777" w:rsidR="00450E4C" w:rsidRDefault="00450E4C" w:rsidP="00450E4C">
            <w:pPr>
              <w:rPr>
                <w:lang w:val="en-US"/>
              </w:rPr>
            </w:pPr>
            <w:r w:rsidRPr="6C20E9A3">
              <w:rPr>
                <w:lang w:val="en-US"/>
              </w:rPr>
              <w:t>S11 OR S12</w:t>
            </w:r>
          </w:p>
        </w:tc>
      </w:tr>
      <w:tr w:rsidR="00450E4C" w:rsidRPr="00C606C3" w14:paraId="009AF353" w14:textId="77777777" w:rsidTr="00450E4C">
        <w:trPr>
          <w:trHeight w:val="300"/>
        </w:trPr>
        <w:tc>
          <w:tcPr>
            <w:tcW w:w="614" w:type="dxa"/>
          </w:tcPr>
          <w:p w14:paraId="20C696CA" w14:textId="119211BB" w:rsidR="00450E4C" w:rsidRDefault="00450E4C" w:rsidP="00450E4C">
            <w:pPr>
              <w:rPr>
                <w:lang w:val="en-US"/>
              </w:rPr>
            </w:pPr>
            <w:r w:rsidRPr="00C5325D">
              <w:rPr>
                <w:lang w:val="en-US"/>
              </w:rPr>
              <w:t>#14</w:t>
            </w:r>
          </w:p>
        </w:tc>
        <w:tc>
          <w:tcPr>
            <w:tcW w:w="9446" w:type="dxa"/>
          </w:tcPr>
          <w:p w14:paraId="7D937728" w14:textId="77777777" w:rsidR="00450E4C" w:rsidRPr="00FA0422" w:rsidRDefault="00450E4C" w:rsidP="00450E4C">
            <w:pPr>
              <w:rPr>
                <w:lang w:val="en-US"/>
              </w:rPr>
            </w:pPr>
            <w:r w:rsidRPr="6C20E9A3">
              <w:rPr>
                <w:lang w:val="en-US"/>
              </w:rPr>
              <w:t>S3 AND S7 AND S10 AND S13</w:t>
            </w:r>
          </w:p>
        </w:tc>
      </w:tr>
      <w:tr w:rsidR="00450E4C" w:rsidRPr="00C606C3" w14:paraId="1AC72B4F" w14:textId="77777777" w:rsidTr="00450E4C">
        <w:trPr>
          <w:trHeight w:val="300"/>
        </w:trPr>
        <w:tc>
          <w:tcPr>
            <w:tcW w:w="614" w:type="dxa"/>
          </w:tcPr>
          <w:p w14:paraId="5300ACB4" w14:textId="77777777" w:rsidR="00450E4C" w:rsidRPr="00C5325D" w:rsidRDefault="00450E4C" w:rsidP="00450E4C">
            <w:pPr>
              <w:rPr>
                <w:lang w:val="en-US"/>
              </w:rPr>
            </w:pPr>
            <w:r w:rsidRPr="00C5325D">
              <w:rPr>
                <w:lang w:val="en-US"/>
              </w:rPr>
              <w:t>#15</w:t>
            </w:r>
          </w:p>
          <w:p w14:paraId="5B1B0D90" w14:textId="77777777" w:rsidR="00450E4C" w:rsidRDefault="00450E4C" w:rsidP="00450E4C">
            <w:pPr>
              <w:rPr>
                <w:lang w:val="en-US"/>
              </w:rPr>
            </w:pPr>
          </w:p>
        </w:tc>
        <w:tc>
          <w:tcPr>
            <w:tcW w:w="9446" w:type="dxa"/>
          </w:tcPr>
          <w:p w14:paraId="37E4462C" w14:textId="77777777" w:rsidR="00450E4C" w:rsidRPr="00182788" w:rsidRDefault="00450E4C" w:rsidP="00450E4C">
            <w:pPr>
              <w:rPr>
                <w:lang w:val="en-US"/>
              </w:rPr>
            </w:pPr>
            <w:r w:rsidRPr="6C20E9A3">
              <w:rPr>
                <w:lang w:val="en-US"/>
              </w:rPr>
              <w:t>Entered date</w:t>
            </w:r>
            <w:proofErr w:type="gramStart"/>
            <w:r w:rsidRPr="6C20E9A3">
              <w:rPr>
                <w:lang w:val="en-US"/>
              </w:rPr>
              <w:t>:  2003</w:t>
            </w:r>
            <w:proofErr w:type="gramEnd"/>
            <w:r w:rsidRPr="6C20E9A3">
              <w:rPr>
                <w:lang w:val="en-US"/>
              </w:rPr>
              <w:t xml:space="preserve">-01-01 - </w:t>
            </w:r>
            <w:proofErr w:type="gramStart"/>
            <w:r w:rsidRPr="6C20E9A3">
              <w:rPr>
                <w:lang w:val="en-US"/>
              </w:rPr>
              <w:t>2024;</w:t>
            </w:r>
            <w:proofErr w:type="gramEnd"/>
          </w:p>
          <w:p w14:paraId="4B64DF4C" w14:textId="77777777" w:rsidR="00450E4C" w:rsidRPr="00FA0422" w:rsidRDefault="00450E4C" w:rsidP="00450E4C">
            <w:pPr>
              <w:rPr>
                <w:lang w:val="en-US"/>
              </w:rPr>
            </w:pPr>
            <w:r w:rsidRPr="6C20E9A3">
              <w:rPr>
                <w:lang w:val="en-US"/>
              </w:rPr>
              <w:t>Language:  English; Danish; Norwegian; Swedish</w:t>
            </w:r>
          </w:p>
        </w:tc>
      </w:tr>
    </w:tbl>
    <w:p w14:paraId="79FFF089" w14:textId="77777777" w:rsidR="00450E4C" w:rsidRDefault="00450E4C" w:rsidP="00380016">
      <w:pPr>
        <w:rPr>
          <w:b/>
          <w:bCs/>
          <w:lang w:val="en-GB"/>
        </w:rPr>
      </w:pPr>
    </w:p>
    <w:p w14:paraId="65D54173" w14:textId="3B1399CC" w:rsidR="00380016" w:rsidRPr="00DC5B81" w:rsidRDefault="439C5FCE" w:rsidP="00380016">
      <w:pPr>
        <w:rPr>
          <w:b/>
          <w:bCs/>
          <w:lang w:val="en-GB"/>
        </w:rPr>
      </w:pPr>
      <w:r w:rsidRPr="00450E4C">
        <w:rPr>
          <w:b/>
          <w:bCs/>
          <w:sz w:val="22"/>
          <w:szCs w:val="22"/>
          <w:lang w:val="en-GB"/>
        </w:rPr>
        <w:t>Scopus (Elsevier) n=20,727</w:t>
      </w:r>
      <w:r w:rsidR="00380016" w:rsidRPr="00450E4C">
        <w:rPr>
          <w:sz w:val="22"/>
          <w:szCs w:val="22"/>
          <w:lang w:val="en-US"/>
        </w:rPr>
        <w:br/>
      </w:r>
      <w:r w:rsidRPr="00450E4C">
        <w:rPr>
          <w:sz w:val="22"/>
          <w:szCs w:val="22"/>
          <w:lang w:val="en-US"/>
        </w:rPr>
        <w:t>Date of search: June 18, 2025</w:t>
      </w:r>
      <w:r w:rsidR="00380016" w:rsidRPr="00450E4C">
        <w:rPr>
          <w:sz w:val="22"/>
          <w:szCs w:val="22"/>
          <w:lang w:val="en-US"/>
        </w:rPr>
        <w:br/>
      </w:r>
      <w:r w:rsidRPr="00450E4C">
        <w:rPr>
          <w:sz w:val="22"/>
          <w:szCs w:val="22"/>
          <w:lang w:val="en-US"/>
        </w:rPr>
        <w:t>Search Mode Advanced Search</w:t>
      </w:r>
      <w:r w:rsidR="00380016" w:rsidRPr="00D54CA0">
        <w:rPr>
          <w:lang w:val="en-US"/>
        </w:rPr>
        <w:br/>
      </w:r>
    </w:p>
    <w:tbl>
      <w:tblPr>
        <w:tblStyle w:val="TableGrid"/>
        <w:tblW w:w="1006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623"/>
        <w:gridCol w:w="9437"/>
      </w:tblGrid>
      <w:tr w:rsidR="00450E4C" w:rsidRPr="002844F7" w14:paraId="38F2CD5A" w14:textId="77777777" w:rsidTr="671F777E">
        <w:trPr>
          <w:trHeight w:val="300"/>
        </w:trPr>
        <w:tc>
          <w:tcPr>
            <w:tcW w:w="623" w:type="dxa"/>
          </w:tcPr>
          <w:p w14:paraId="413CCB1E" w14:textId="77777777" w:rsidR="00450E4C" w:rsidRDefault="00450E4C" w:rsidP="001740B5">
            <w:pPr>
              <w:rPr>
                <w:lang w:val="en-US"/>
              </w:rPr>
            </w:pPr>
          </w:p>
        </w:tc>
        <w:tc>
          <w:tcPr>
            <w:tcW w:w="9437" w:type="dxa"/>
          </w:tcPr>
          <w:p w14:paraId="54491EC8" w14:textId="77777777" w:rsidR="00450E4C" w:rsidRDefault="00450E4C" w:rsidP="001740B5">
            <w:pPr>
              <w:rPr>
                <w:b/>
                <w:bCs/>
                <w:lang w:val="en-US"/>
              </w:rPr>
            </w:pPr>
            <w:r w:rsidRPr="6C20E9A3">
              <w:rPr>
                <w:b/>
                <w:bCs/>
                <w:lang w:val="en-US"/>
              </w:rPr>
              <w:t>Query</w:t>
            </w:r>
          </w:p>
          <w:p w14:paraId="142EB32E" w14:textId="77777777" w:rsidR="00450E4C" w:rsidRPr="00A760C7" w:rsidRDefault="00450E4C" w:rsidP="001740B5">
            <w:pPr>
              <w:rPr>
                <w:b/>
                <w:bCs/>
                <w:lang w:val="en-US"/>
              </w:rPr>
            </w:pPr>
          </w:p>
        </w:tc>
      </w:tr>
      <w:tr w:rsidR="00450E4C" w:rsidRPr="00C606C3" w14:paraId="0583F1AF" w14:textId="77777777" w:rsidTr="671F777E">
        <w:trPr>
          <w:trHeight w:val="300"/>
        </w:trPr>
        <w:tc>
          <w:tcPr>
            <w:tcW w:w="623" w:type="dxa"/>
          </w:tcPr>
          <w:p w14:paraId="55BCCFAF" w14:textId="5E51EB00" w:rsidR="00450E4C" w:rsidRDefault="00450E4C" w:rsidP="00450E4C">
            <w:pPr>
              <w:rPr>
                <w:lang w:val="en-US"/>
              </w:rPr>
            </w:pPr>
            <w:r w:rsidRPr="00C5325D">
              <w:rPr>
                <w:lang w:val="en-US"/>
              </w:rPr>
              <w:t>#1</w:t>
            </w:r>
          </w:p>
        </w:tc>
        <w:tc>
          <w:tcPr>
            <w:tcW w:w="9437" w:type="dxa"/>
          </w:tcPr>
          <w:p w14:paraId="47784C2F" w14:textId="77777777" w:rsidR="00450E4C" w:rsidRPr="00C606C3" w:rsidRDefault="00450E4C" w:rsidP="671F777E">
            <w:pPr>
              <w:rPr>
                <w:lang w:val="en-US"/>
              </w:rPr>
            </w:pPr>
            <w:r w:rsidRPr="00C606C3">
              <w:rPr>
                <w:lang w:val="en-US"/>
              </w:rPr>
              <w:t xml:space="preserve">TITLE-ABS-KEY </w:t>
            </w:r>
            <w:proofErr w:type="gramStart"/>
            <w:r w:rsidRPr="00C606C3">
              <w:rPr>
                <w:lang w:val="en-US"/>
              </w:rPr>
              <w:t>( {</w:t>
            </w:r>
            <w:proofErr w:type="gramEnd"/>
            <w:r w:rsidRPr="00C606C3">
              <w:rPr>
                <w:lang w:val="en-US"/>
              </w:rPr>
              <w:t xml:space="preserve">at-scale} OR </w:t>
            </w:r>
            <w:proofErr w:type="spellStart"/>
            <w:r w:rsidRPr="00C606C3">
              <w:rPr>
                <w:lang w:val="en-US"/>
              </w:rPr>
              <w:t>disseminat</w:t>
            </w:r>
            <w:proofErr w:type="spellEnd"/>
            <w:r w:rsidRPr="00C606C3">
              <w:rPr>
                <w:lang w:val="en-US"/>
              </w:rPr>
              <w:t>* OR "scale-up" OR "scale up" OR "scaling-up" OR scalable OR scalability OR spread OR sustainable OR sustainability OR sustain</w:t>
            </w:r>
            <w:proofErr w:type="gramStart"/>
            <w:r w:rsidRPr="00C606C3">
              <w:rPr>
                <w:lang w:val="en-US"/>
              </w:rPr>
              <w:t>* )</w:t>
            </w:r>
            <w:proofErr w:type="gramEnd"/>
          </w:p>
        </w:tc>
      </w:tr>
      <w:tr w:rsidR="00450E4C" w:rsidRPr="00514DBC" w14:paraId="24815BEC" w14:textId="77777777" w:rsidTr="671F777E">
        <w:trPr>
          <w:trHeight w:val="234"/>
        </w:trPr>
        <w:tc>
          <w:tcPr>
            <w:tcW w:w="623" w:type="dxa"/>
          </w:tcPr>
          <w:p w14:paraId="31DB8B6F" w14:textId="386AB8E9" w:rsidR="00450E4C" w:rsidRDefault="00450E4C" w:rsidP="00450E4C">
            <w:pPr>
              <w:rPr>
                <w:lang w:val="en-US"/>
              </w:rPr>
            </w:pPr>
            <w:r w:rsidRPr="00C5325D">
              <w:rPr>
                <w:lang w:val="en-US"/>
              </w:rPr>
              <w:t>#2</w:t>
            </w:r>
          </w:p>
        </w:tc>
        <w:tc>
          <w:tcPr>
            <w:tcW w:w="9437" w:type="dxa"/>
          </w:tcPr>
          <w:p w14:paraId="4E80F864" w14:textId="77777777" w:rsidR="00450E4C" w:rsidRDefault="00450E4C" w:rsidP="00450E4C">
            <w:pPr>
              <w:spacing w:after="160" w:line="259" w:lineRule="auto"/>
            </w:pPr>
            <w:r w:rsidRPr="353A8A1D">
              <w:t xml:space="preserve">TITLE-ABS-KEY </w:t>
            </w:r>
            <w:proofErr w:type="gramStart"/>
            <w:r w:rsidRPr="353A8A1D">
              <w:t>( intervention* )</w:t>
            </w:r>
            <w:proofErr w:type="gramEnd"/>
          </w:p>
        </w:tc>
      </w:tr>
      <w:tr w:rsidR="00450E4C" w:rsidRPr="00C606C3" w14:paraId="09E1CAB1" w14:textId="77777777" w:rsidTr="671F777E">
        <w:trPr>
          <w:trHeight w:val="300"/>
        </w:trPr>
        <w:tc>
          <w:tcPr>
            <w:tcW w:w="623" w:type="dxa"/>
          </w:tcPr>
          <w:p w14:paraId="2CFE8739" w14:textId="71449E21" w:rsidR="00450E4C" w:rsidRDefault="00450E4C" w:rsidP="00450E4C">
            <w:pPr>
              <w:rPr>
                <w:lang w:val="en-US"/>
              </w:rPr>
            </w:pPr>
            <w:r w:rsidRPr="00C5325D">
              <w:rPr>
                <w:lang w:val="en-US"/>
              </w:rPr>
              <w:t>#3</w:t>
            </w:r>
          </w:p>
        </w:tc>
        <w:tc>
          <w:tcPr>
            <w:tcW w:w="9437" w:type="dxa"/>
          </w:tcPr>
          <w:p w14:paraId="3B965386" w14:textId="77777777" w:rsidR="00450E4C" w:rsidRPr="00C606C3" w:rsidRDefault="00450E4C" w:rsidP="671F777E">
            <w:pPr>
              <w:rPr>
                <w:lang w:val="en-US"/>
              </w:rPr>
            </w:pPr>
            <w:r w:rsidRPr="00C606C3">
              <w:rPr>
                <w:lang w:val="en-US"/>
              </w:rPr>
              <w:t xml:space="preserve">TITLE-ABS-KEY </w:t>
            </w:r>
            <w:proofErr w:type="gramStart"/>
            <w:r w:rsidRPr="00C606C3">
              <w:rPr>
                <w:lang w:val="en-US"/>
              </w:rPr>
              <w:t>( "</w:t>
            </w:r>
            <w:proofErr w:type="gramEnd"/>
            <w:r w:rsidRPr="00C606C3">
              <w:rPr>
                <w:lang w:val="en-US"/>
              </w:rPr>
              <w:t>mental health" OR "mental well-being" OR "mental wellbeing" OR "mental wellness" OR "psychological health" OR "psychological well-being" OR "psychological wellbeing" OR "psychological wellness</w:t>
            </w:r>
            <w:proofErr w:type="gramStart"/>
            <w:r w:rsidRPr="00C606C3">
              <w:rPr>
                <w:lang w:val="en-US"/>
              </w:rPr>
              <w:t>" )</w:t>
            </w:r>
            <w:proofErr w:type="gramEnd"/>
          </w:p>
        </w:tc>
      </w:tr>
      <w:tr w:rsidR="00450E4C" w:rsidRPr="00514DBC" w14:paraId="32CCE6A7" w14:textId="77777777" w:rsidTr="671F777E">
        <w:trPr>
          <w:trHeight w:val="300"/>
        </w:trPr>
        <w:tc>
          <w:tcPr>
            <w:tcW w:w="623" w:type="dxa"/>
          </w:tcPr>
          <w:p w14:paraId="36299D80" w14:textId="12CC0FD5" w:rsidR="00450E4C" w:rsidRDefault="00450E4C" w:rsidP="00450E4C">
            <w:pPr>
              <w:rPr>
                <w:lang w:val="en-US"/>
              </w:rPr>
            </w:pPr>
            <w:r w:rsidRPr="00C5325D">
              <w:rPr>
                <w:lang w:val="en-US"/>
              </w:rPr>
              <w:t>#4</w:t>
            </w:r>
          </w:p>
        </w:tc>
        <w:tc>
          <w:tcPr>
            <w:tcW w:w="9437" w:type="dxa"/>
          </w:tcPr>
          <w:p w14:paraId="194E4A9C" w14:textId="655746A0" w:rsidR="00450E4C" w:rsidRDefault="00450E4C" w:rsidP="00450E4C">
            <w:pPr>
              <w:rPr>
                <w:lang w:val="en-US"/>
              </w:rPr>
            </w:pPr>
            <w:r w:rsidRPr="6C20E9A3">
              <w:rPr>
                <w:lang w:val="en-US"/>
              </w:rPr>
              <w:t>S2 OR S3</w:t>
            </w:r>
          </w:p>
        </w:tc>
      </w:tr>
      <w:tr w:rsidR="00450E4C" w:rsidRPr="00C606C3" w14:paraId="4D486E72" w14:textId="77777777" w:rsidTr="671F777E">
        <w:trPr>
          <w:trHeight w:val="300"/>
        </w:trPr>
        <w:tc>
          <w:tcPr>
            <w:tcW w:w="623" w:type="dxa"/>
          </w:tcPr>
          <w:p w14:paraId="39880E8F" w14:textId="77777777" w:rsidR="00450E4C" w:rsidRPr="00C5325D" w:rsidRDefault="00450E4C" w:rsidP="00450E4C">
            <w:pPr>
              <w:rPr>
                <w:lang w:val="en-US"/>
              </w:rPr>
            </w:pPr>
            <w:r w:rsidRPr="00C5325D">
              <w:rPr>
                <w:lang w:val="en-US"/>
              </w:rPr>
              <w:lastRenderedPageBreak/>
              <w:t>#5</w:t>
            </w:r>
          </w:p>
          <w:p w14:paraId="55BAF1F9" w14:textId="77777777" w:rsidR="00450E4C" w:rsidRDefault="00450E4C" w:rsidP="00450E4C">
            <w:pPr>
              <w:rPr>
                <w:lang w:val="en-US"/>
              </w:rPr>
            </w:pPr>
          </w:p>
        </w:tc>
        <w:tc>
          <w:tcPr>
            <w:tcW w:w="9437" w:type="dxa"/>
          </w:tcPr>
          <w:p w14:paraId="7FE1BAE4" w14:textId="77777777" w:rsidR="00450E4C" w:rsidRPr="00C606C3" w:rsidRDefault="00450E4C" w:rsidP="671F777E">
            <w:pPr>
              <w:rPr>
                <w:lang w:val="en-US"/>
              </w:rPr>
            </w:pPr>
            <w:r w:rsidRPr="00C606C3">
              <w:rPr>
                <w:lang w:val="en-US"/>
              </w:rPr>
              <w:t xml:space="preserve">TITLE-ABS-KEY </w:t>
            </w:r>
            <w:proofErr w:type="gramStart"/>
            <w:r w:rsidRPr="00C606C3">
              <w:rPr>
                <w:lang w:val="en-US"/>
              </w:rPr>
              <w:t xml:space="preserve">( </w:t>
            </w:r>
            <w:proofErr w:type="spellStart"/>
            <w:r w:rsidRPr="00C606C3">
              <w:rPr>
                <w:lang w:val="en-US"/>
              </w:rPr>
              <w:t>communit</w:t>
            </w:r>
            <w:proofErr w:type="spellEnd"/>
            <w:proofErr w:type="gramEnd"/>
            <w:r w:rsidRPr="00C606C3">
              <w:rPr>
                <w:lang w:val="en-US"/>
              </w:rPr>
              <w:t>* OR non-governmental OR nongovernmental OR nonprofit OR "Non-profit" OR "Not-for-Profit" OR "Not for Profit" OR "Public health" OR School* OR "Social service*" OR "Social work</w:t>
            </w:r>
            <w:proofErr w:type="gramStart"/>
            <w:r w:rsidRPr="00C606C3">
              <w:rPr>
                <w:lang w:val="en-US"/>
              </w:rPr>
              <w:t>" )</w:t>
            </w:r>
            <w:proofErr w:type="gramEnd"/>
          </w:p>
        </w:tc>
      </w:tr>
      <w:tr w:rsidR="00450E4C" w:rsidRPr="00C606C3" w14:paraId="630806A7" w14:textId="77777777" w:rsidTr="671F777E">
        <w:trPr>
          <w:trHeight w:val="300"/>
        </w:trPr>
        <w:tc>
          <w:tcPr>
            <w:tcW w:w="623" w:type="dxa"/>
          </w:tcPr>
          <w:p w14:paraId="33A355EC" w14:textId="77777777" w:rsidR="00450E4C" w:rsidRPr="00C5325D" w:rsidRDefault="00450E4C" w:rsidP="00450E4C">
            <w:pPr>
              <w:rPr>
                <w:lang w:val="en-US"/>
              </w:rPr>
            </w:pPr>
            <w:r w:rsidRPr="00C5325D">
              <w:rPr>
                <w:lang w:val="en-US"/>
              </w:rPr>
              <w:t>#6</w:t>
            </w:r>
          </w:p>
          <w:p w14:paraId="228FBD3D" w14:textId="77777777" w:rsidR="00450E4C" w:rsidRDefault="00450E4C" w:rsidP="00450E4C">
            <w:pPr>
              <w:rPr>
                <w:lang w:val="en-US"/>
              </w:rPr>
            </w:pPr>
          </w:p>
        </w:tc>
        <w:tc>
          <w:tcPr>
            <w:tcW w:w="9437" w:type="dxa"/>
          </w:tcPr>
          <w:p w14:paraId="7F5BA25A" w14:textId="77777777" w:rsidR="00450E4C" w:rsidRPr="000B13C0" w:rsidRDefault="00450E4C" w:rsidP="00450E4C">
            <w:pPr>
              <w:rPr>
                <w:lang w:val="en-US"/>
              </w:rPr>
            </w:pPr>
            <w:r w:rsidRPr="6C20E9A3">
              <w:rPr>
                <w:lang w:val="en-US"/>
              </w:rPr>
              <w:t xml:space="preserve">TITLE-ABS-KEY </w:t>
            </w:r>
            <w:proofErr w:type="gramStart"/>
            <w:r w:rsidRPr="6C20E9A3">
              <w:rPr>
                <w:lang w:val="en-US"/>
              </w:rPr>
              <w:t xml:space="preserve">( </w:t>
            </w:r>
            <w:proofErr w:type="spellStart"/>
            <w:r w:rsidRPr="6C20E9A3">
              <w:rPr>
                <w:lang w:val="en-US"/>
              </w:rPr>
              <w:t>adolescen</w:t>
            </w:r>
            <w:proofErr w:type="spellEnd"/>
            <w:proofErr w:type="gramEnd"/>
            <w:r w:rsidRPr="6C20E9A3">
              <w:rPr>
                <w:lang w:val="en-US"/>
              </w:rPr>
              <w:t xml:space="preserve">* OR child* OR juvenile* OR minor* OR "minor age" OR </w:t>
            </w:r>
            <w:proofErr w:type="spellStart"/>
            <w:r w:rsidRPr="6C20E9A3">
              <w:rPr>
                <w:lang w:val="en-US"/>
              </w:rPr>
              <w:t>preadolescen</w:t>
            </w:r>
            <w:proofErr w:type="spellEnd"/>
            <w:r w:rsidRPr="6C20E9A3">
              <w:rPr>
                <w:lang w:val="en-US"/>
              </w:rPr>
              <w:t xml:space="preserve">* OR student* OR teen OR teens OR teenager* OR underage OR "young adult" OR "young people" OR </w:t>
            </w:r>
            <w:proofErr w:type="gramStart"/>
            <w:r w:rsidRPr="6C20E9A3">
              <w:rPr>
                <w:lang w:val="en-US"/>
              </w:rPr>
              <w:t>youth )</w:t>
            </w:r>
            <w:proofErr w:type="gramEnd"/>
          </w:p>
        </w:tc>
      </w:tr>
      <w:tr w:rsidR="00450E4C" w:rsidRPr="00C606C3" w14:paraId="6DD2D68A" w14:textId="77777777" w:rsidTr="671F777E">
        <w:trPr>
          <w:trHeight w:val="300"/>
        </w:trPr>
        <w:tc>
          <w:tcPr>
            <w:tcW w:w="623" w:type="dxa"/>
          </w:tcPr>
          <w:p w14:paraId="45F4121A" w14:textId="24C64524" w:rsidR="00450E4C" w:rsidRDefault="00450E4C" w:rsidP="00450E4C">
            <w:pPr>
              <w:rPr>
                <w:lang w:val="en-US"/>
              </w:rPr>
            </w:pPr>
            <w:r w:rsidRPr="00C5325D">
              <w:rPr>
                <w:lang w:val="en-US"/>
              </w:rPr>
              <w:t>#7</w:t>
            </w:r>
          </w:p>
        </w:tc>
        <w:tc>
          <w:tcPr>
            <w:tcW w:w="9437" w:type="dxa"/>
          </w:tcPr>
          <w:p w14:paraId="7B5BC5B1" w14:textId="6F121BED" w:rsidR="00450E4C" w:rsidRPr="005B3EED" w:rsidRDefault="00450E4C" w:rsidP="00450E4C">
            <w:pPr>
              <w:rPr>
                <w:lang w:val="en-US"/>
              </w:rPr>
            </w:pPr>
            <w:r w:rsidRPr="6C20E9A3">
              <w:rPr>
                <w:lang w:val="en-US"/>
              </w:rPr>
              <w:t>S1 AND S4 AND S5 AND S6</w:t>
            </w:r>
          </w:p>
        </w:tc>
      </w:tr>
      <w:tr w:rsidR="00450E4C" w:rsidRPr="00C606C3" w14:paraId="71CBA861" w14:textId="77777777" w:rsidTr="671F777E">
        <w:trPr>
          <w:trHeight w:val="300"/>
        </w:trPr>
        <w:tc>
          <w:tcPr>
            <w:tcW w:w="623" w:type="dxa"/>
          </w:tcPr>
          <w:p w14:paraId="01E01A82" w14:textId="7BD4AFD5" w:rsidR="00450E4C" w:rsidRDefault="00450E4C" w:rsidP="00450E4C">
            <w:pPr>
              <w:rPr>
                <w:lang w:val="en-US"/>
              </w:rPr>
            </w:pPr>
            <w:r w:rsidRPr="00C5325D">
              <w:rPr>
                <w:lang w:val="en-US"/>
              </w:rPr>
              <w:t>#</w:t>
            </w:r>
            <w:r>
              <w:rPr>
                <w:lang w:val="en-US"/>
              </w:rPr>
              <w:t>8</w:t>
            </w:r>
          </w:p>
        </w:tc>
        <w:tc>
          <w:tcPr>
            <w:tcW w:w="9437" w:type="dxa"/>
          </w:tcPr>
          <w:p w14:paraId="0D65A820" w14:textId="77777777" w:rsidR="00450E4C" w:rsidRDefault="00450E4C" w:rsidP="00450E4C">
            <w:pPr>
              <w:rPr>
                <w:lang w:val="en-US"/>
              </w:rPr>
            </w:pPr>
            <w:r w:rsidRPr="6C20E9A3">
              <w:rPr>
                <w:lang w:val="en-US"/>
              </w:rPr>
              <w:t>Limit to: Pub. year: 2003-, Language: Danish, English, Swedish</w:t>
            </w:r>
          </w:p>
        </w:tc>
      </w:tr>
    </w:tbl>
    <w:p w14:paraId="131933C5" w14:textId="77777777" w:rsidR="00380016" w:rsidRPr="00450E4C" w:rsidRDefault="00380016" w:rsidP="00380016">
      <w:pPr>
        <w:rPr>
          <w:sz w:val="22"/>
          <w:szCs w:val="22"/>
          <w:lang w:val="en-GB"/>
        </w:rPr>
      </w:pPr>
    </w:p>
    <w:p w14:paraId="48E3B960" w14:textId="77777777" w:rsidR="00380016" w:rsidRPr="00450E4C" w:rsidRDefault="439C5FCE" w:rsidP="00380016">
      <w:pPr>
        <w:rPr>
          <w:sz w:val="22"/>
          <w:szCs w:val="22"/>
          <w:lang w:val="en-GB"/>
        </w:rPr>
      </w:pPr>
      <w:r w:rsidRPr="00450E4C">
        <w:rPr>
          <w:b/>
          <w:bCs/>
          <w:sz w:val="22"/>
          <w:szCs w:val="22"/>
          <w:lang w:val="en-GB"/>
        </w:rPr>
        <w:t>Web of Science Core Collection (Clarivate) n=16,907</w:t>
      </w:r>
      <w:r w:rsidR="00380016" w:rsidRPr="00450E4C">
        <w:rPr>
          <w:sz w:val="22"/>
          <w:szCs w:val="22"/>
          <w:lang w:val="en-US"/>
        </w:rPr>
        <w:br/>
      </w:r>
      <w:r w:rsidRPr="00450E4C">
        <w:rPr>
          <w:sz w:val="22"/>
          <w:szCs w:val="22"/>
          <w:lang w:val="en-GB"/>
        </w:rPr>
        <w:t>Indexes included: SCI-EXPANDED --1900-present, SSCI--1900-present, AHCI--1975-present, CPCI-S--1990-present, , CPCI-SSH--1990-present, BKCI-S--2005-present, BKCI-SSH--2005-present, ESCI--2005-present, CCR-EXPANDED--1985-present, IC--1993-present</w:t>
      </w:r>
      <w:r w:rsidR="00380016" w:rsidRPr="00450E4C">
        <w:rPr>
          <w:sz w:val="22"/>
          <w:szCs w:val="22"/>
          <w:lang w:val="en-US"/>
        </w:rPr>
        <w:br/>
      </w:r>
      <w:r w:rsidRPr="00450E4C">
        <w:rPr>
          <w:sz w:val="22"/>
          <w:szCs w:val="22"/>
          <w:lang w:val="en-GB"/>
        </w:rPr>
        <w:t>Date of search: June 18, 2025</w:t>
      </w:r>
      <w:r w:rsidR="00380016" w:rsidRPr="00450E4C">
        <w:rPr>
          <w:sz w:val="22"/>
          <w:szCs w:val="22"/>
          <w:lang w:val="en-US"/>
        </w:rPr>
        <w:br/>
      </w:r>
      <w:r w:rsidRPr="00450E4C">
        <w:rPr>
          <w:sz w:val="22"/>
          <w:szCs w:val="22"/>
          <w:lang w:val="en-GB"/>
        </w:rPr>
        <w:t>Search Mode: Exact search</w:t>
      </w:r>
      <w:r w:rsidR="00380016" w:rsidRPr="00450E4C">
        <w:rPr>
          <w:sz w:val="22"/>
          <w:szCs w:val="22"/>
          <w:lang w:val="en-US"/>
        </w:rPr>
        <w:br/>
      </w:r>
    </w:p>
    <w:tbl>
      <w:tblPr>
        <w:tblStyle w:val="TableGrid"/>
        <w:tblW w:w="1006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93"/>
        <w:gridCol w:w="9467"/>
      </w:tblGrid>
      <w:tr w:rsidR="00450E4C" w:rsidRPr="002844F7" w14:paraId="40299084" w14:textId="77777777" w:rsidTr="671F777E">
        <w:trPr>
          <w:trHeight w:val="300"/>
        </w:trPr>
        <w:tc>
          <w:tcPr>
            <w:tcW w:w="593" w:type="dxa"/>
          </w:tcPr>
          <w:p w14:paraId="634B632D" w14:textId="77777777" w:rsidR="00450E4C" w:rsidRDefault="00450E4C" w:rsidP="001740B5">
            <w:pPr>
              <w:rPr>
                <w:lang w:val="en-US"/>
              </w:rPr>
            </w:pPr>
          </w:p>
        </w:tc>
        <w:tc>
          <w:tcPr>
            <w:tcW w:w="9467" w:type="dxa"/>
          </w:tcPr>
          <w:p w14:paraId="5E28A43D" w14:textId="77777777" w:rsidR="00450E4C" w:rsidRDefault="00450E4C" w:rsidP="001740B5">
            <w:pPr>
              <w:rPr>
                <w:b/>
                <w:bCs/>
                <w:lang w:val="en-US"/>
              </w:rPr>
            </w:pPr>
            <w:r w:rsidRPr="6C20E9A3">
              <w:rPr>
                <w:b/>
                <w:bCs/>
                <w:lang w:val="en-US"/>
              </w:rPr>
              <w:t>Query</w:t>
            </w:r>
          </w:p>
          <w:p w14:paraId="5831B1C5" w14:textId="77777777" w:rsidR="00450E4C" w:rsidRPr="00A760C7" w:rsidRDefault="00450E4C" w:rsidP="001740B5">
            <w:pPr>
              <w:rPr>
                <w:b/>
                <w:bCs/>
                <w:lang w:val="en-US"/>
              </w:rPr>
            </w:pPr>
          </w:p>
        </w:tc>
      </w:tr>
      <w:tr w:rsidR="00450E4C" w:rsidRPr="00C606C3" w14:paraId="34058ECD" w14:textId="77777777" w:rsidTr="671F777E">
        <w:trPr>
          <w:trHeight w:val="300"/>
        </w:trPr>
        <w:tc>
          <w:tcPr>
            <w:tcW w:w="593" w:type="dxa"/>
          </w:tcPr>
          <w:p w14:paraId="1599EB93" w14:textId="018C6751" w:rsidR="00450E4C" w:rsidRDefault="00450E4C" w:rsidP="00450E4C">
            <w:pPr>
              <w:rPr>
                <w:lang w:val="en-US"/>
              </w:rPr>
            </w:pPr>
            <w:r w:rsidRPr="00C5325D">
              <w:rPr>
                <w:lang w:val="en-US"/>
              </w:rPr>
              <w:t>#1</w:t>
            </w:r>
          </w:p>
        </w:tc>
        <w:tc>
          <w:tcPr>
            <w:tcW w:w="9467" w:type="dxa"/>
          </w:tcPr>
          <w:p w14:paraId="4CEF3527" w14:textId="77777777" w:rsidR="00450E4C" w:rsidRDefault="00450E4C" w:rsidP="00450E4C">
            <w:pPr>
              <w:rPr>
                <w:lang w:val="en-US"/>
              </w:rPr>
            </w:pPr>
            <w:r w:rsidRPr="6C20E9A3">
              <w:rPr>
                <w:lang w:val="en-US"/>
              </w:rPr>
              <w:t>TS</w:t>
            </w:r>
            <w:proofErr w:type="gramStart"/>
            <w:r w:rsidRPr="6C20E9A3">
              <w:rPr>
                <w:lang w:val="en-US"/>
              </w:rPr>
              <w:t>=(</w:t>
            </w:r>
            <w:proofErr w:type="gramEnd"/>
            <w:r w:rsidRPr="6C20E9A3">
              <w:rPr>
                <w:lang w:val="en-US"/>
              </w:rPr>
              <w:t xml:space="preserve">"At-scale" OR </w:t>
            </w:r>
            <w:proofErr w:type="spellStart"/>
            <w:r w:rsidRPr="6C20E9A3">
              <w:rPr>
                <w:lang w:val="en-US"/>
              </w:rPr>
              <w:t>Disseminat</w:t>
            </w:r>
            <w:proofErr w:type="spellEnd"/>
            <w:r w:rsidRPr="6C20E9A3">
              <w:rPr>
                <w:lang w:val="en-US"/>
              </w:rPr>
              <w:t>* OR "Scale-up" OR “Scale up” OR "Scaling-up" OR Scalable OR Scalability OR Spread OR Sustainable OR Sustainability OR Sustain*)</w:t>
            </w:r>
          </w:p>
          <w:p w14:paraId="0FD6EF57" w14:textId="77777777" w:rsidR="00450E4C" w:rsidRDefault="00450E4C" w:rsidP="00450E4C">
            <w:pPr>
              <w:rPr>
                <w:lang w:val="en-US"/>
              </w:rPr>
            </w:pPr>
          </w:p>
        </w:tc>
      </w:tr>
      <w:tr w:rsidR="00450E4C" w:rsidRPr="00514DBC" w14:paraId="708FA156" w14:textId="77777777" w:rsidTr="671F777E">
        <w:trPr>
          <w:trHeight w:val="300"/>
        </w:trPr>
        <w:tc>
          <w:tcPr>
            <w:tcW w:w="593" w:type="dxa"/>
          </w:tcPr>
          <w:p w14:paraId="544430B4" w14:textId="584D0E9A" w:rsidR="00450E4C" w:rsidRPr="000335D2" w:rsidRDefault="00450E4C" w:rsidP="00450E4C">
            <w:pPr>
              <w:rPr>
                <w:lang w:val="en-US"/>
              </w:rPr>
            </w:pPr>
            <w:r w:rsidRPr="00C5325D">
              <w:rPr>
                <w:lang w:val="en-US"/>
              </w:rPr>
              <w:t>#2</w:t>
            </w:r>
          </w:p>
        </w:tc>
        <w:tc>
          <w:tcPr>
            <w:tcW w:w="9467" w:type="dxa"/>
          </w:tcPr>
          <w:p w14:paraId="570D4840" w14:textId="77777777" w:rsidR="00450E4C" w:rsidRDefault="00450E4C" w:rsidP="00450E4C">
            <w:pPr>
              <w:rPr>
                <w:lang w:val="en-US"/>
              </w:rPr>
            </w:pPr>
            <w:r w:rsidRPr="6C20E9A3">
              <w:rPr>
                <w:lang w:val="en-US"/>
              </w:rPr>
              <w:t>TS=(intervention*)</w:t>
            </w:r>
          </w:p>
          <w:p w14:paraId="33999771" w14:textId="77777777" w:rsidR="00450E4C" w:rsidRDefault="00450E4C" w:rsidP="00450E4C">
            <w:pPr>
              <w:rPr>
                <w:lang w:val="en-US"/>
              </w:rPr>
            </w:pPr>
          </w:p>
        </w:tc>
      </w:tr>
      <w:tr w:rsidR="00450E4C" w:rsidRPr="00C606C3" w14:paraId="49879964" w14:textId="77777777" w:rsidTr="671F777E">
        <w:trPr>
          <w:trHeight w:val="300"/>
        </w:trPr>
        <w:tc>
          <w:tcPr>
            <w:tcW w:w="593" w:type="dxa"/>
          </w:tcPr>
          <w:p w14:paraId="512D4C96" w14:textId="7956BCF7" w:rsidR="00450E4C" w:rsidRDefault="00450E4C" w:rsidP="00450E4C">
            <w:pPr>
              <w:rPr>
                <w:lang w:val="en-US"/>
              </w:rPr>
            </w:pPr>
            <w:r w:rsidRPr="00C5325D">
              <w:rPr>
                <w:lang w:val="en-US"/>
              </w:rPr>
              <w:t>#3</w:t>
            </w:r>
          </w:p>
        </w:tc>
        <w:tc>
          <w:tcPr>
            <w:tcW w:w="9467" w:type="dxa"/>
          </w:tcPr>
          <w:p w14:paraId="1AD9931A" w14:textId="0131D056" w:rsidR="00450E4C" w:rsidRPr="00C606C3" w:rsidRDefault="00450E4C" w:rsidP="671F777E">
            <w:pPr>
              <w:rPr>
                <w:lang w:val="en-US"/>
              </w:rPr>
            </w:pPr>
            <w:r w:rsidRPr="00C606C3">
              <w:rPr>
                <w:lang w:val="en-US"/>
              </w:rPr>
              <w:t>TS</w:t>
            </w:r>
            <w:proofErr w:type="gramStart"/>
            <w:r w:rsidRPr="00C606C3">
              <w:rPr>
                <w:lang w:val="en-US"/>
              </w:rPr>
              <w:t>=(</w:t>
            </w:r>
            <w:proofErr w:type="gramEnd"/>
            <w:r w:rsidRPr="00C606C3">
              <w:rPr>
                <w:lang w:val="en-US"/>
              </w:rPr>
              <w:t>"mental health" OR "mental well-being" OR "mental wellbeing" OR "mental wellness" OR "psychological health" OR "psychological well-being" OR "psychological wellbeing" OR "psychological wellness</w:t>
            </w:r>
            <w:proofErr w:type="gramStart"/>
            <w:r w:rsidRPr="00C606C3">
              <w:rPr>
                <w:lang w:val="en-US"/>
              </w:rPr>
              <w:t>" )</w:t>
            </w:r>
            <w:proofErr w:type="gramEnd"/>
          </w:p>
        </w:tc>
      </w:tr>
      <w:tr w:rsidR="00450E4C" w:rsidRPr="00514DBC" w14:paraId="0DB011BD" w14:textId="77777777" w:rsidTr="671F777E">
        <w:trPr>
          <w:trHeight w:val="300"/>
        </w:trPr>
        <w:tc>
          <w:tcPr>
            <w:tcW w:w="593" w:type="dxa"/>
          </w:tcPr>
          <w:p w14:paraId="72146312" w14:textId="787A2F2D" w:rsidR="00450E4C" w:rsidRDefault="00450E4C" w:rsidP="00450E4C">
            <w:pPr>
              <w:rPr>
                <w:lang w:val="en-US"/>
              </w:rPr>
            </w:pPr>
            <w:r w:rsidRPr="00C5325D">
              <w:rPr>
                <w:lang w:val="en-US"/>
              </w:rPr>
              <w:t>#4</w:t>
            </w:r>
          </w:p>
        </w:tc>
        <w:tc>
          <w:tcPr>
            <w:tcW w:w="9467" w:type="dxa"/>
          </w:tcPr>
          <w:p w14:paraId="415BC498" w14:textId="5A2CBBE9" w:rsidR="00450E4C" w:rsidRDefault="00450E4C" w:rsidP="00450E4C">
            <w:pPr>
              <w:rPr>
                <w:lang w:val="en-US"/>
              </w:rPr>
            </w:pPr>
            <w:r w:rsidRPr="6C20E9A3">
              <w:rPr>
                <w:lang w:val="en-US"/>
              </w:rPr>
              <w:t>S2 OR S3</w:t>
            </w:r>
          </w:p>
        </w:tc>
      </w:tr>
      <w:tr w:rsidR="00450E4C" w:rsidRPr="00C606C3" w14:paraId="0BD9FE6B" w14:textId="77777777" w:rsidTr="671F777E">
        <w:trPr>
          <w:trHeight w:val="300"/>
        </w:trPr>
        <w:tc>
          <w:tcPr>
            <w:tcW w:w="593" w:type="dxa"/>
          </w:tcPr>
          <w:p w14:paraId="0270BC0D" w14:textId="77777777" w:rsidR="00450E4C" w:rsidRPr="00C5325D" w:rsidRDefault="00450E4C" w:rsidP="00450E4C">
            <w:pPr>
              <w:rPr>
                <w:lang w:val="en-US"/>
              </w:rPr>
            </w:pPr>
            <w:r w:rsidRPr="00C5325D">
              <w:rPr>
                <w:lang w:val="en-US"/>
              </w:rPr>
              <w:t>#5</w:t>
            </w:r>
          </w:p>
          <w:p w14:paraId="78BEED5E" w14:textId="77777777" w:rsidR="00450E4C" w:rsidRDefault="00450E4C" w:rsidP="00450E4C">
            <w:pPr>
              <w:rPr>
                <w:lang w:val="en-US"/>
              </w:rPr>
            </w:pPr>
          </w:p>
        </w:tc>
        <w:tc>
          <w:tcPr>
            <w:tcW w:w="9467" w:type="dxa"/>
          </w:tcPr>
          <w:p w14:paraId="4FA538F1" w14:textId="77777777" w:rsidR="00450E4C" w:rsidRPr="00C606C3" w:rsidRDefault="00450E4C" w:rsidP="671F777E">
            <w:pPr>
              <w:rPr>
                <w:lang w:val="en-US"/>
              </w:rPr>
            </w:pPr>
            <w:r w:rsidRPr="00C606C3">
              <w:rPr>
                <w:lang w:val="en-US"/>
              </w:rPr>
              <w:t>TS</w:t>
            </w:r>
            <w:proofErr w:type="gramStart"/>
            <w:r w:rsidRPr="00C606C3">
              <w:rPr>
                <w:lang w:val="en-US"/>
              </w:rPr>
              <w:t>=(</w:t>
            </w:r>
            <w:proofErr w:type="spellStart"/>
            <w:proofErr w:type="gramEnd"/>
            <w:r w:rsidRPr="00C606C3">
              <w:rPr>
                <w:lang w:val="en-US"/>
              </w:rPr>
              <w:t>communit</w:t>
            </w:r>
            <w:proofErr w:type="spellEnd"/>
            <w:r w:rsidRPr="00C606C3">
              <w:rPr>
                <w:lang w:val="en-US"/>
              </w:rPr>
              <w:t xml:space="preserve">* OR non-governmental OR nongovernmental OR nonprofit OR "Non-profit" OR "Not-for-Profit" OR "Not for Profit" OR "Public health" OR School* OR "Social </w:t>
            </w:r>
            <w:proofErr w:type="gramStart"/>
            <w:r w:rsidRPr="00C606C3">
              <w:rPr>
                <w:lang w:val="en-US"/>
              </w:rPr>
              <w:t>service*"</w:t>
            </w:r>
            <w:proofErr w:type="gramEnd"/>
            <w:r w:rsidRPr="00C606C3">
              <w:rPr>
                <w:lang w:val="en-US"/>
              </w:rPr>
              <w:t xml:space="preserve"> OR "Social work</w:t>
            </w:r>
            <w:proofErr w:type="gramStart"/>
            <w:r w:rsidRPr="00C606C3">
              <w:rPr>
                <w:lang w:val="en-US"/>
              </w:rPr>
              <w:t>" )</w:t>
            </w:r>
            <w:proofErr w:type="gramEnd"/>
          </w:p>
        </w:tc>
      </w:tr>
      <w:tr w:rsidR="00450E4C" w:rsidRPr="00C606C3" w14:paraId="7607EBF8" w14:textId="77777777" w:rsidTr="671F777E">
        <w:trPr>
          <w:trHeight w:val="300"/>
        </w:trPr>
        <w:tc>
          <w:tcPr>
            <w:tcW w:w="593" w:type="dxa"/>
          </w:tcPr>
          <w:p w14:paraId="39EAE503" w14:textId="77777777" w:rsidR="00450E4C" w:rsidRPr="00C5325D" w:rsidRDefault="00450E4C" w:rsidP="00450E4C">
            <w:pPr>
              <w:rPr>
                <w:lang w:val="en-US"/>
              </w:rPr>
            </w:pPr>
            <w:r w:rsidRPr="00C5325D">
              <w:rPr>
                <w:lang w:val="en-US"/>
              </w:rPr>
              <w:t>#6</w:t>
            </w:r>
          </w:p>
          <w:p w14:paraId="78352C9B" w14:textId="77777777" w:rsidR="00450E4C" w:rsidRDefault="00450E4C" w:rsidP="00450E4C">
            <w:pPr>
              <w:rPr>
                <w:lang w:val="en-US"/>
              </w:rPr>
            </w:pPr>
          </w:p>
        </w:tc>
        <w:tc>
          <w:tcPr>
            <w:tcW w:w="9467" w:type="dxa"/>
          </w:tcPr>
          <w:p w14:paraId="2AFD2EB8" w14:textId="77777777" w:rsidR="00450E4C" w:rsidRPr="003A78FD" w:rsidRDefault="00450E4C" w:rsidP="00450E4C">
            <w:pPr>
              <w:rPr>
                <w:lang w:val="en-US"/>
              </w:rPr>
            </w:pPr>
            <w:r w:rsidRPr="6C20E9A3">
              <w:rPr>
                <w:lang w:val="en-US"/>
              </w:rPr>
              <w:t>TS</w:t>
            </w:r>
            <w:proofErr w:type="gramStart"/>
            <w:r w:rsidRPr="6C20E9A3">
              <w:rPr>
                <w:lang w:val="en-US"/>
              </w:rPr>
              <w:t>=(</w:t>
            </w:r>
            <w:proofErr w:type="spellStart"/>
            <w:proofErr w:type="gramEnd"/>
            <w:r w:rsidRPr="6C20E9A3">
              <w:rPr>
                <w:lang w:val="en-US"/>
              </w:rPr>
              <w:t>Adolescen</w:t>
            </w:r>
            <w:proofErr w:type="spellEnd"/>
            <w:r w:rsidRPr="6C20E9A3">
              <w:rPr>
                <w:lang w:val="en-US"/>
              </w:rPr>
              <w:t xml:space="preserve">* OR Child* OR Juvenile* OR Minor* OR “Minor age” OR </w:t>
            </w:r>
            <w:proofErr w:type="spellStart"/>
            <w:r w:rsidRPr="6C20E9A3">
              <w:rPr>
                <w:lang w:val="en-US"/>
              </w:rPr>
              <w:t>Preadolescen</w:t>
            </w:r>
            <w:proofErr w:type="spellEnd"/>
            <w:r w:rsidRPr="6C20E9A3">
              <w:rPr>
                <w:lang w:val="en-US"/>
              </w:rPr>
              <w:t>* OR Student* OR Teen OR Teens OR Teenager* OR Underage OR “Young adult” OR “Young people” OR Youth)</w:t>
            </w:r>
          </w:p>
        </w:tc>
      </w:tr>
      <w:tr w:rsidR="00450E4C" w:rsidRPr="00C606C3" w14:paraId="410AE382" w14:textId="77777777" w:rsidTr="671F777E">
        <w:trPr>
          <w:trHeight w:val="300"/>
        </w:trPr>
        <w:tc>
          <w:tcPr>
            <w:tcW w:w="593" w:type="dxa"/>
          </w:tcPr>
          <w:p w14:paraId="28F478F7" w14:textId="526DD261" w:rsidR="00450E4C" w:rsidRDefault="00450E4C" w:rsidP="00450E4C">
            <w:pPr>
              <w:rPr>
                <w:lang w:val="en-US"/>
              </w:rPr>
            </w:pPr>
            <w:r w:rsidRPr="00C5325D">
              <w:rPr>
                <w:lang w:val="en-US"/>
              </w:rPr>
              <w:t>#7</w:t>
            </w:r>
          </w:p>
        </w:tc>
        <w:tc>
          <w:tcPr>
            <w:tcW w:w="9467" w:type="dxa"/>
          </w:tcPr>
          <w:p w14:paraId="0AF22941" w14:textId="10F2ECA9" w:rsidR="00450E4C" w:rsidRPr="005B3EED" w:rsidRDefault="00450E4C" w:rsidP="00450E4C">
            <w:pPr>
              <w:rPr>
                <w:lang w:val="en-US"/>
              </w:rPr>
            </w:pPr>
            <w:r w:rsidRPr="6C20E9A3">
              <w:rPr>
                <w:lang w:val="en-US"/>
              </w:rPr>
              <w:t>S1 AND S4 AND S5 AND S6</w:t>
            </w:r>
          </w:p>
        </w:tc>
      </w:tr>
      <w:tr w:rsidR="00450E4C" w:rsidRPr="00C606C3" w14:paraId="6284C038" w14:textId="77777777" w:rsidTr="671F777E">
        <w:trPr>
          <w:trHeight w:val="300"/>
        </w:trPr>
        <w:tc>
          <w:tcPr>
            <w:tcW w:w="593" w:type="dxa"/>
          </w:tcPr>
          <w:p w14:paraId="3878D1E7" w14:textId="48002335" w:rsidR="00450E4C" w:rsidRDefault="00450E4C" w:rsidP="00450E4C">
            <w:pPr>
              <w:rPr>
                <w:lang w:val="en-US"/>
              </w:rPr>
            </w:pPr>
            <w:r w:rsidRPr="00C5325D">
              <w:rPr>
                <w:lang w:val="en-US"/>
              </w:rPr>
              <w:t>#</w:t>
            </w:r>
            <w:r>
              <w:rPr>
                <w:lang w:val="en-US"/>
              </w:rPr>
              <w:t>8</w:t>
            </w:r>
          </w:p>
        </w:tc>
        <w:tc>
          <w:tcPr>
            <w:tcW w:w="9467" w:type="dxa"/>
          </w:tcPr>
          <w:p w14:paraId="0E196390" w14:textId="77777777" w:rsidR="00450E4C" w:rsidRDefault="00450E4C" w:rsidP="00450E4C">
            <w:pPr>
              <w:rPr>
                <w:lang w:val="en-US"/>
              </w:rPr>
            </w:pPr>
            <w:r w:rsidRPr="6C20E9A3">
              <w:rPr>
                <w:lang w:val="en-US"/>
              </w:rPr>
              <w:t xml:space="preserve">Limit </w:t>
            </w:r>
            <w:proofErr w:type="gramStart"/>
            <w:r w:rsidRPr="6C20E9A3">
              <w:rPr>
                <w:lang w:val="en-US"/>
              </w:rPr>
              <w:t>to:</w:t>
            </w:r>
            <w:proofErr w:type="gramEnd"/>
            <w:r w:rsidRPr="6C20E9A3">
              <w:rPr>
                <w:lang w:val="en-US"/>
              </w:rPr>
              <w:t xml:space="preserve"> 2003-</w:t>
            </w:r>
          </w:p>
          <w:p w14:paraId="7F0D3A37" w14:textId="77777777" w:rsidR="00450E4C" w:rsidRDefault="00450E4C" w:rsidP="00450E4C">
            <w:pPr>
              <w:rPr>
                <w:lang w:val="en-US"/>
              </w:rPr>
            </w:pPr>
            <w:r w:rsidRPr="6C20E9A3">
              <w:rPr>
                <w:lang w:val="en-US"/>
              </w:rPr>
              <w:t>Language: English, Norwegian</w:t>
            </w:r>
          </w:p>
        </w:tc>
      </w:tr>
    </w:tbl>
    <w:p w14:paraId="3A2E5161" w14:textId="77777777" w:rsidR="00380016" w:rsidRDefault="00380016" w:rsidP="6C20E9A3">
      <w:pPr>
        <w:rPr>
          <w:b/>
          <w:bCs/>
          <w:lang w:val="en-GB"/>
        </w:rPr>
      </w:pPr>
    </w:p>
    <w:p w14:paraId="551B92B6" w14:textId="77777777" w:rsidR="00F268F7" w:rsidRPr="00F268F7" w:rsidRDefault="00F268F7" w:rsidP="00F268F7">
      <w:pPr>
        <w:rPr>
          <w:lang w:val="en-GB"/>
        </w:rPr>
      </w:pPr>
    </w:p>
    <w:p w14:paraId="09CB624C" w14:textId="77777777" w:rsidR="00F268F7" w:rsidRPr="00F268F7" w:rsidRDefault="00F268F7" w:rsidP="00F268F7">
      <w:pPr>
        <w:rPr>
          <w:lang w:val="en-GB"/>
        </w:rPr>
      </w:pPr>
    </w:p>
    <w:p w14:paraId="7F58073A" w14:textId="77777777" w:rsidR="00F268F7" w:rsidRPr="00F268F7" w:rsidRDefault="00F268F7" w:rsidP="00F268F7">
      <w:pPr>
        <w:rPr>
          <w:lang w:val="en-GB"/>
        </w:rPr>
      </w:pPr>
    </w:p>
    <w:p w14:paraId="1EAD178A" w14:textId="77777777" w:rsidR="006A2330" w:rsidRDefault="006A2330">
      <w:pPr>
        <w:rPr>
          <w:rFonts w:ascii="Times New Roman" w:hAnsi="Times New Roman" w:cs="Times New Roman"/>
          <w:b/>
          <w:bCs/>
          <w:lang w:val="en-US"/>
        </w:rPr>
      </w:pPr>
      <w:r>
        <w:rPr>
          <w:rFonts w:ascii="Times New Roman" w:hAnsi="Times New Roman" w:cs="Times New Roman"/>
          <w:b/>
          <w:bCs/>
          <w:lang w:val="en-US"/>
        </w:rPr>
        <w:br w:type="page"/>
      </w:r>
    </w:p>
    <w:p w14:paraId="3CC54847" w14:textId="60C52A37" w:rsidR="006A2330" w:rsidRPr="00DD470C" w:rsidRDefault="006A2330" w:rsidP="006A2330">
      <w:pPr>
        <w:rPr>
          <w:rFonts w:ascii="Times New Roman" w:hAnsi="Times New Roman" w:cs="Times New Roman"/>
          <w:b/>
          <w:bCs/>
          <w:lang w:val="en-US"/>
        </w:rPr>
      </w:pPr>
      <w:r w:rsidRPr="6C20E9A3">
        <w:rPr>
          <w:rFonts w:ascii="Times New Roman" w:hAnsi="Times New Roman" w:cs="Times New Roman"/>
          <w:b/>
          <w:bCs/>
          <w:lang w:val="en-US"/>
        </w:rPr>
        <w:lastRenderedPageBreak/>
        <w:t>Supplementary Information</w:t>
      </w:r>
      <w:r w:rsidR="00566D95">
        <w:rPr>
          <w:rFonts w:ascii="Times New Roman" w:hAnsi="Times New Roman" w:cs="Times New Roman"/>
          <w:b/>
          <w:bCs/>
          <w:lang w:val="en-US"/>
        </w:rPr>
        <w:t xml:space="preserve"> </w:t>
      </w:r>
      <w:r>
        <w:rPr>
          <w:rFonts w:ascii="Times New Roman" w:hAnsi="Times New Roman" w:cs="Times New Roman"/>
          <w:b/>
          <w:bCs/>
          <w:lang w:val="en-US"/>
        </w:rPr>
        <w:t>S3</w:t>
      </w:r>
      <w:r w:rsidRPr="6C20E9A3">
        <w:rPr>
          <w:rFonts w:ascii="Times New Roman" w:hAnsi="Times New Roman" w:cs="Times New Roman"/>
          <w:b/>
          <w:bCs/>
          <w:lang w:val="en-US"/>
        </w:rPr>
        <w:t xml:space="preserve">. </w:t>
      </w:r>
    </w:p>
    <w:p w14:paraId="7772AA20" w14:textId="77777777" w:rsidR="006A2330" w:rsidRPr="004A5819" w:rsidRDefault="006A2330" w:rsidP="006A2330">
      <w:pPr>
        <w:spacing w:after="120"/>
        <w:rPr>
          <w:rFonts w:ascii="Times New Roman" w:hAnsi="Times New Roman" w:cs="Times New Roman"/>
          <w:i/>
          <w:iCs/>
          <w:lang w:val="en-GB"/>
        </w:rPr>
      </w:pPr>
      <w:r w:rsidRPr="6C20E9A3">
        <w:rPr>
          <w:rFonts w:ascii="Times New Roman" w:hAnsi="Times New Roman" w:cs="Times New Roman"/>
          <w:i/>
          <w:iCs/>
          <w:lang w:val="en-GB"/>
        </w:rPr>
        <w:t>Data extraction categories</w:t>
      </w:r>
    </w:p>
    <w:tbl>
      <w:tblPr>
        <w:tblW w:w="9923" w:type="dxa"/>
        <w:tblCellMar>
          <w:top w:w="57" w:type="dxa"/>
          <w:left w:w="57" w:type="dxa"/>
          <w:bottom w:w="57" w:type="dxa"/>
          <w:right w:w="57" w:type="dxa"/>
        </w:tblCellMar>
        <w:tblLook w:val="04A0" w:firstRow="1" w:lastRow="0" w:firstColumn="1" w:lastColumn="0" w:noHBand="0" w:noVBand="1"/>
      </w:tblPr>
      <w:tblGrid>
        <w:gridCol w:w="2835"/>
        <w:gridCol w:w="7088"/>
      </w:tblGrid>
      <w:tr w:rsidR="006A2330" w:rsidRPr="00C5325D" w14:paraId="1F3F93AD" w14:textId="77777777" w:rsidTr="00867519">
        <w:tc>
          <w:tcPr>
            <w:tcW w:w="2835" w:type="dxa"/>
            <w:tcBorders>
              <w:left w:val="nil"/>
              <w:bottom w:val="single" w:sz="4" w:space="0" w:color="auto"/>
              <w:right w:val="nil"/>
            </w:tcBorders>
            <w:vAlign w:val="center"/>
          </w:tcPr>
          <w:p w14:paraId="04F581C5" w14:textId="77777777" w:rsidR="006A2330" w:rsidRPr="00C5325D" w:rsidRDefault="006A2330" w:rsidP="00867519">
            <w:pPr>
              <w:rPr>
                <w:rFonts w:cs="Times New Roman"/>
                <w:sz w:val="22"/>
                <w:szCs w:val="22"/>
                <w:lang w:val="en-GB"/>
              </w:rPr>
            </w:pPr>
            <w:r w:rsidRPr="00C5325D">
              <w:rPr>
                <w:rFonts w:cs="Times New Roman"/>
                <w:sz w:val="22"/>
                <w:szCs w:val="22"/>
                <w:lang w:val="en-GB"/>
              </w:rPr>
              <w:t>Categories</w:t>
            </w:r>
          </w:p>
        </w:tc>
        <w:tc>
          <w:tcPr>
            <w:tcW w:w="7088" w:type="dxa"/>
            <w:tcBorders>
              <w:left w:val="nil"/>
              <w:bottom w:val="single" w:sz="4" w:space="0" w:color="auto"/>
              <w:right w:val="nil"/>
            </w:tcBorders>
          </w:tcPr>
          <w:p w14:paraId="598004A8" w14:textId="77777777" w:rsidR="006A2330" w:rsidRPr="00C5325D" w:rsidRDefault="006A2330" w:rsidP="00867519">
            <w:pPr>
              <w:rPr>
                <w:rFonts w:cs="Times New Roman"/>
                <w:sz w:val="22"/>
                <w:szCs w:val="22"/>
              </w:rPr>
            </w:pPr>
            <w:proofErr w:type="spellStart"/>
            <w:r w:rsidRPr="00C5325D">
              <w:rPr>
                <w:rFonts w:cs="Times New Roman"/>
                <w:sz w:val="22"/>
                <w:szCs w:val="22"/>
              </w:rPr>
              <w:t>Items</w:t>
            </w:r>
            <w:proofErr w:type="spellEnd"/>
          </w:p>
        </w:tc>
      </w:tr>
      <w:tr w:rsidR="006A2330" w:rsidRPr="00C5325D" w14:paraId="07E18D13" w14:textId="77777777" w:rsidTr="00867519">
        <w:tc>
          <w:tcPr>
            <w:tcW w:w="2835" w:type="dxa"/>
            <w:tcBorders>
              <w:top w:val="nil"/>
              <w:left w:val="nil"/>
              <w:bottom w:val="nil"/>
              <w:right w:val="nil"/>
            </w:tcBorders>
            <w:vAlign w:val="bottom"/>
          </w:tcPr>
          <w:p w14:paraId="651103E0" w14:textId="77777777" w:rsidR="006A2330" w:rsidRPr="00C5325D" w:rsidRDefault="006A2330" w:rsidP="00867519">
            <w:pPr>
              <w:rPr>
                <w:rFonts w:cs="Times New Roman"/>
                <w:i/>
                <w:iCs/>
                <w:sz w:val="22"/>
                <w:szCs w:val="22"/>
              </w:rPr>
            </w:pPr>
            <w:proofErr w:type="spellStart"/>
            <w:r w:rsidRPr="00C5325D">
              <w:rPr>
                <w:rFonts w:cs="Times New Roman"/>
                <w:sz w:val="22"/>
                <w:szCs w:val="22"/>
              </w:rPr>
              <w:t>Study</w:t>
            </w:r>
            <w:proofErr w:type="spellEnd"/>
            <w:r w:rsidRPr="00C5325D">
              <w:rPr>
                <w:rFonts w:cs="Times New Roman"/>
                <w:sz w:val="22"/>
                <w:szCs w:val="22"/>
              </w:rPr>
              <w:t xml:space="preserve"> </w:t>
            </w:r>
            <w:proofErr w:type="spellStart"/>
            <w:r w:rsidRPr="00C5325D">
              <w:rPr>
                <w:rFonts w:cs="Times New Roman"/>
                <w:sz w:val="22"/>
                <w:szCs w:val="22"/>
              </w:rPr>
              <w:t>identification</w:t>
            </w:r>
            <w:proofErr w:type="spellEnd"/>
          </w:p>
        </w:tc>
        <w:tc>
          <w:tcPr>
            <w:tcW w:w="7088" w:type="dxa"/>
            <w:tcBorders>
              <w:top w:val="nil"/>
              <w:left w:val="nil"/>
              <w:bottom w:val="nil"/>
              <w:right w:val="nil"/>
            </w:tcBorders>
            <w:vAlign w:val="bottom"/>
          </w:tcPr>
          <w:p w14:paraId="58CE92C6" w14:textId="77777777" w:rsidR="006A2330" w:rsidRPr="00C5325D" w:rsidRDefault="006A2330" w:rsidP="00867519">
            <w:pPr>
              <w:rPr>
                <w:rFonts w:cs="Times New Roman"/>
                <w:sz w:val="22"/>
                <w:szCs w:val="22"/>
                <w:lang w:val="en-GB"/>
              </w:rPr>
            </w:pPr>
            <w:r w:rsidRPr="00C5325D">
              <w:rPr>
                <w:rFonts w:cs="Times New Roman"/>
                <w:sz w:val="22"/>
                <w:szCs w:val="22"/>
                <w:lang w:val="en-GB"/>
              </w:rPr>
              <w:t>Title of the study.</w:t>
            </w:r>
          </w:p>
        </w:tc>
      </w:tr>
      <w:tr w:rsidR="006A2330" w:rsidRPr="00C5325D" w14:paraId="7A8AAB38" w14:textId="77777777" w:rsidTr="00867519">
        <w:tc>
          <w:tcPr>
            <w:tcW w:w="2835" w:type="dxa"/>
            <w:tcBorders>
              <w:top w:val="nil"/>
              <w:left w:val="nil"/>
              <w:bottom w:val="nil"/>
              <w:right w:val="nil"/>
            </w:tcBorders>
            <w:vAlign w:val="bottom"/>
          </w:tcPr>
          <w:p w14:paraId="72EDCEE4" w14:textId="77777777" w:rsidR="006A2330" w:rsidRPr="00C5325D" w:rsidRDefault="006A2330" w:rsidP="00867519">
            <w:pPr>
              <w:rPr>
                <w:rFonts w:cs="Times New Roman"/>
                <w:sz w:val="22"/>
                <w:szCs w:val="22"/>
                <w:lang w:val="en-US"/>
              </w:rPr>
            </w:pPr>
          </w:p>
        </w:tc>
        <w:tc>
          <w:tcPr>
            <w:tcW w:w="7088" w:type="dxa"/>
            <w:tcBorders>
              <w:top w:val="nil"/>
              <w:left w:val="nil"/>
              <w:bottom w:val="nil"/>
              <w:right w:val="nil"/>
            </w:tcBorders>
            <w:vAlign w:val="bottom"/>
          </w:tcPr>
          <w:p w14:paraId="2826FB7D" w14:textId="77777777" w:rsidR="006A2330" w:rsidRPr="00C5325D" w:rsidRDefault="006A2330" w:rsidP="00867519">
            <w:pPr>
              <w:rPr>
                <w:rFonts w:cs="Times New Roman"/>
                <w:sz w:val="22"/>
                <w:szCs w:val="22"/>
                <w:lang w:val="en-GB"/>
              </w:rPr>
            </w:pPr>
            <w:r w:rsidRPr="00C5325D">
              <w:rPr>
                <w:rFonts w:cs="Times New Roman"/>
                <w:sz w:val="22"/>
                <w:szCs w:val="22"/>
                <w:lang w:val="en-GB"/>
              </w:rPr>
              <w:t>Author(s).</w:t>
            </w:r>
          </w:p>
        </w:tc>
      </w:tr>
      <w:tr w:rsidR="006A2330" w:rsidRPr="00C5325D" w14:paraId="17646D21" w14:textId="77777777" w:rsidTr="00867519">
        <w:tc>
          <w:tcPr>
            <w:tcW w:w="2835" w:type="dxa"/>
            <w:tcBorders>
              <w:top w:val="nil"/>
              <w:left w:val="nil"/>
              <w:bottom w:val="nil"/>
              <w:right w:val="nil"/>
            </w:tcBorders>
            <w:vAlign w:val="bottom"/>
          </w:tcPr>
          <w:p w14:paraId="34D7881E" w14:textId="77777777" w:rsidR="006A2330" w:rsidRPr="00C5325D" w:rsidRDefault="006A2330" w:rsidP="00867519">
            <w:pPr>
              <w:rPr>
                <w:rFonts w:cs="Times New Roman"/>
                <w:sz w:val="22"/>
                <w:szCs w:val="22"/>
                <w:lang w:val="en-US"/>
              </w:rPr>
            </w:pPr>
          </w:p>
        </w:tc>
        <w:tc>
          <w:tcPr>
            <w:tcW w:w="7088" w:type="dxa"/>
            <w:tcBorders>
              <w:top w:val="nil"/>
              <w:left w:val="nil"/>
              <w:bottom w:val="nil"/>
              <w:right w:val="nil"/>
            </w:tcBorders>
            <w:vAlign w:val="bottom"/>
          </w:tcPr>
          <w:p w14:paraId="4B8DBBA4" w14:textId="77777777" w:rsidR="006A2330" w:rsidRPr="00C5325D" w:rsidRDefault="006A2330" w:rsidP="00867519">
            <w:pPr>
              <w:rPr>
                <w:rFonts w:cs="Times New Roman"/>
                <w:sz w:val="22"/>
                <w:szCs w:val="22"/>
                <w:lang w:val="en-GB"/>
              </w:rPr>
            </w:pPr>
            <w:r w:rsidRPr="00C5325D">
              <w:rPr>
                <w:rFonts w:cs="Times New Roman"/>
                <w:sz w:val="22"/>
                <w:szCs w:val="22"/>
                <w:lang w:val="en-GB"/>
              </w:rPr>
              <w:t>Year of publication.</w:t>
            </w:r>
          </w:p>
        </w:tc>
      </w:tr>
      <w:tr w:rsidR="006A2330" w:rsidRPr="00C5325D" w14:paraId="43017EE9" w14:textId="77777777" w:rsidTr="00867519">
        <w:tc>
          <w:tcPr>
            <w:tcW w:w="2835" w:type="dxa"/>
            <w:tcBorders>
              <w:top w:val="nil"/>
              <w:left w:val="nil"/>
              <w:bottom w:val="nil"/>
              <w:right w:val="nil"/>
            </w:tcBorders>
            <w:vAlign w:val="bottom"/>
          </w:tcPr>
          <w:p w14:paraId="02BB49B5" w14:textId="77777777" w:rsidR="006A2330" w:rsidRPr="00C5325D" w:rsidRDefault="006A2330" w:rsidP="00867519">
            <w:pPr>
              <w:rPr>
                <w:rFonts w:cs="Times New Roman"/>
                <w:sz w:val="22"/>
                <w:szCs w:val="22"/>
                <w:lang w:val="en-US"/>
              </w:rPr>
            </w:pPr>
          </w:p>
        </w:tc>
        <w:tc>
          <w:tcPr>
            <w:tcW w:w="7088" w:type="dxa"/>
            <w:tcBorders>
              <w:top w:val="nil"/>
              <w:left w:val="nil"/>
              <w:bottom w:val="nil"/>
              <w:right w:val="nil"/>
            </w:tcBorders>
            <w:vAlign w:val="bottom"/>
          </w:tcPr>
          <w:p w14:paraId="66075980" w14:textId="77777777" w:rsidR="006A2330" w:rsidRPr="00C5325D" w:rsidRDefault="006A2330" w:rsidP="00867519">
            <w:pPr>
              <w:rPr>
                <w:rFonts w:cs="Times New Roman"/>
                <w:sz w:val="22"/>
                <w:szCs w:val="22"/>
                <w:lang w:val="en-GB"/>
              </w:rPr>
            </w:pPr>
            <w:r w:rsidRPr="00C5325D">
              <w:rPr>
                <w:rFonts w:cs="Times New Roman"/>
                <w:sz w:val="22"/>
                <w:szCs w:val="22"/>
                <w:lang w:val="en-GB"/>
              </w:rPr>
              <w:t>Country of study.</w:t>
            </w:r>
          </w:p>
        </w:tc>
      </w:tr>
      <w:tr w:rsidR="006A2330" w:rsidRPr="00C5325D" w14:paraId="3CD25D93" w14:textId="77777777" w:rsidTr="00867519">
        <w:tc>
          <w:tcPr>
            <w:tcW w:w="2835" w:type="dxa"/>
            <w:tcBorders>
              <w:top w:val="nil"/>
              <w:left w:val="nil"/>
              <w:bottom w:val="nil"/>
              <w:right w:val="nil"/>
            </w:tcBorders>
            <w:vAlign w:val="bottom"/>
          </w:tcPr>
          <w:p w14:paraId="2B6E8158" w14:textId="77777777" w:rsidR="006A2330" w:rsidRPr="00C5325D" w:rsidRDefault="006A2330" w:rsidP="00867519">
            <w:pPr>
              <w:rPr>
                <w:rFonts w:cs="Times New Roman"/>
                <w:i/>
                <w:iCs/>
                <w:sz w:val="22"/>
                <w:szCs w:val="22"/>
              </w:rPr>
            </w:pPr>
            <w:proofErr w:type="spellStart"/>
            <w:r w:rsidRPr="00C5325D">
              <w:rPr>
                <w:rFonts w:cs="Times New Roman"/>
                <w:sz w:val="22"/>
                <w:szCs w:val="22"/>
              </w:rPr>
              <w:t>S</w:t>
            </w:r>
            <w:r>
              <w:rPr>
                <w:rFonts w:cs="Times New Roman"/>
                <w:sz w:val="22"/>
                <w:szCs w:val="22"/>
              </w:rPr>
              <w:t>tudy</w:t>
            </w:r>
            <w:proofErr w:type="spellEnd"/>
            <w:r>
              <w:rPr>
                <w:rFonts w:cs="Times New Roman"/>
                <w:sz w:val="22"/>
                <w:szCs w:val="22"/>
              </w:rPr>
              <w:t xml:space="preserve"> </w:t>
            </w:r>
            <w:proofErr w:type="spellStart"/>
            <w:r>
              <w:rPr>
                <w:rFonts w:cs="Times New Roman"/>
                <w:sz w:val="22"/>
                <w:szCs w:val="22"/>
              </w:rPr>
              <w:t>s</w:t>
            </w:r>
            <w:r w:rsidRPr="00C5325D">
              <w:rPr>
                <w:rFonts w:cs="Times New Roman"/>
                <w:sz w:val="22"/>
                <w:szCs w:val="22"/>
              </w:rPr>
              <w:t>etting</w:t>
            </w:r>
            <w:proofErr w:type="spellEnd"/>
          </w:p>
        </w:tc>
        <w:tc>
          <w:tcPr>
            <w:tcW w:w="7088" w:type="dxa"/>
            <w:tcBorders>
              <w:top w:val="nil"/>
              <w:left w:val="nil"/>
              <w:bottom w:val="nil"/>
              <w:right w:val="nil"/>
            </w:tcBorders>
            <w:vAlign w:val="bottom"/>
          </w:tcPr>
          <w:p w14:paraId="4964D87F" w14:textId="77777777" w:rsidR="006A2330" w:rsidRPr="00C5325D" w:rsidRDefault="006A2330" w:rsidP="00867519">
            <w:pPr>
              <w:rPr>
                <w:rFonts w:cs="Times New Roman"/>
                <w:sz w:val="22"/>
                <w:szCs w:val="22"/>
                <w:lang w:val="en-GB"/>
              </w:rPr>
            </w:pPr>
            <w:r w:rsidRPr="00C5325D">
              <w:rPr>
                <w:rFonts w:cs="Times New Roman"/>
                <w:sz w:val="22"/>
                <w:szCs w:val="22"/>
                <w:lang w:val="en-GB"/>
              </w:rPr>
              <w:t>Educational.</w:t>
            </w:r>
          </w:p>
        </w:tc>
      </w:tr>
      <w:tr w:rsidR="006A2330" w:rsidRPr="00C5325D" w14:paraId="5BF1574A" w14:textId="77777777" w:rsidTr="00867519">
        <w:tc>
          <w:tcPr>
            <w:tcW w:w="2835" w:type="dxa"/>
            <w:tcBorders>
              <w:top w:val="nil"/>
              <w:left w:val="nil"/>
              <w:bottom w:val="nil"/>
              <w:right w:val="nil"/>
            </w:tcBorders>
            <w:vAlign w:val="bottom"/>
          </w:tcPr>
          <w:p w14:paraId="6D5C9748" w14:textId="77777777" w:rsidR="006A2330" w:rsidRPr="00C5325D" w:rsidRDefault="006A2330" w:rsidP="00867519">
            <w:pPr>
              <w:rPr>
                <w:rFonts w:cs="Times New Roman"/>
                <w:i/>
                <w:iCs/>
                <w:sz w:val="22"/>
                <w:szCs w:val="22"/>
                <w:lang w:val="en-US"/>
              </w:rPr>
            </w:pPr>
          </w:p>
        </w:tc>
        <w:tc>
          <w:tcPr>
            <w:tcW w:w="7088" w:type="dxa"/>
            <w:tcBorders>
              <w:top w:val="nil"/>
              <w:left w:val="nil"/>
              <w:bottom w:val="nil"/>
              <w:right w:val="nil"/>
            </w:tcBorders>
            <w:vAlign w:val="bottom"/>
          </w:tcPr>
          <w:p w14:paraId="14249EEB" w14:textId="77777777" w:rsidR="006A2330" w:rsidRPr="00C5325D" w:rsidRDefault="006A2330" w:rsidP="00867519">
            <w:pPr>
              <w:rPr>
                <w:rFonts w:cs="Times New Roman"/>
                <w:sz w:val="22"/>
                <w:szCs w:val="22"/>
              </w:rPr>
            </w:pPr>
            <w:r w:rsidRPr="00C5325D">
              <w:rPr>
                <w:rFonts w:cs="Times New Roman"/>
                <w:sz w:val="22"/>
                <w:szCs w:val="22"/>
              </w:rPr>
              <w:t>Community center</w:t>
            </w:r>
            <w:r>
              <w:rPr>
                <w:rFonts w:cs="Times New Roman"/>
                <w:sz w:val="22"/>
                <w:szCs w:val="22"/>
              </w:rPr>
              <w:t xml:space="preserve"> or NGO</w:t>
            </w:r>
            <w:r w:rsidRPr="00C5325D">
              <w:rPr>
                <w:rFonts w:cs="Times New Roman"/>
                <w:sz w:val="22"/>
                <w:szCs w:val="22"/>
              </w:rPr>
              <w:t>.</w:t>
            </w:r>
          </w:p>
        </w:tc>
      </w:tr>
      <w:tr w:rsidR="006A2330" w:rsidRPr="00C606C3" w14:paraId="138B4948" w14:textId="77777777" w:rsidTr="00867519">
        <w:tc>
          <w:tcPr>
            <w:tcW w:w="2835" w:type="dxa"/>
            <w:tcBorders>
              <w:top w:val="nil"/>
              <w:left w:val="nil"/>
              <w:bottom w:val="nil"/>
              <w:right w:val="nil"/>
            </w:tcBorders>
            <w:vAlign w:val="bottom"/>
          </w:tcPr>
          <w:p w14:paraId="54AE9B62" w14:textId="77777777" w:rsidR="006A2330" w:rsidRPr="00C5325D" w:rsidRDefault="006A2330" w:rsidP="00867519">
            <w:pPr>
              <w:rPr>
                <w:rFonts w:cs="Times New Roman"/>
                <w:i/>
                <w:iCs/>
                <w:sz w:val="22"/>
                <w:szCs w:val="22"/>
                <w:lang w:val="en-US"/>
              </w:rPr>
            </w:pPr>
          </w:p>
        </w:tc>
        <w:tc>
          <w:tcPr>
            <w:tcW w:w="7088" w:type="dxa"/>
            <w:tcBorders>
              <w:top w:val="nil"/>
              <w:left w:val="nil"/>
              <w:bottom w:val="nil"/>
              <w:right w:val="nil"/>
            </w:tcBorders>
            <w:vAlign w:val="bottom"/>
          </w:tcPr>
          <w:p w14:paraId="498BCED9" w14:textId="77777777" w:rsidR="006A2330" w:rsidRPr="00C5325D" w:rsidRDefault="006A2330" w:rsidP="00867519">
            <w:pPr>
              <w:rPr>
                <w:rFonts w:cs="Times New Roman"/>
                <w:sz w:val="22"/>
                <w:szCs w:val="22"/>
                <w:lang w:val="en-US"/>
              </w:rPr>
            </w:pPr>
            <w:r w:rsidRPr="00C5325D">
              <w:rPr>
                <w:rFonts w:cs="Times New Roman"/>
                <w:sz w:val="22"/>
                <w:szCs w:val="22"/>
                <w:lang w:val="en-US"/>
              </w:rPr>
              <w:t>Non-clinical health or social service setting.</w:t>
            </w:r>
          </w:p>
        </w:tc>
      </w:tr>
      <w:tr w:rsidR="006A2330" w:rsidRPr="00C606C3" w14:paraId="7DC9CAB8" w14:textId="77777777" w:rsidTr="00867519">
        <w:tc>
          <w:tcPr>
            <w:tcW w:w="2835" w:type="dxa"/>
            <w:tcBorders>
              <w:top w:val="nil"/>
              <w:left w:val="nil"/>
              <w:bottom w:val="nil"/>
              <w:right w:val="nil"/>
            </w:tcBorders>
            <w:vAlign w:val="bottom"/>
          </w:tcPr>
          <w:p w14:paraId="6186F897" w14:textId="77777777" w:rsidR="006A2330" w:rsidRPr="00C5325D" w:rsidRDefault="006A2330" w:rsidP="00867519">
            <w:pPr>
              <w:rPr>
                <w:rFonts w:cs="Times New Roman"/>
                <w:sz w:val="22"/>
                <w:szCs w:val="22"/>
              </w:rPr>
            </w:pPr>
            <w:r w:rsidRPr="00C5325D">
              <w:rPr>
                <w:rFonts w:cs="Times New Roman"/>
                <w:sz w:val="22"/>
                <w:szCs w:val="22"/>
              </w:rPr>
              <w:t xml:space="preserve">Record </w:t>
            </w:r>
            <w:proofErr w:type="spellStart"/>
            <w:r w:rsidRPr="00C5325D">
              <w:rPr>
                <w:rFonts w:cs="Times New Roman"/>
                <w:sz w:val="22"/>
                <w:szCs w:val="22"/>
              </w:rPr>
              <w:t>type</w:t>
            </w:r>
            <w:proofErr w:type="spellEnd"/>
          </w:p>
        </w:tc>
        <w:tc>
          <w:tcPr>
            <w:tcW w:w="7088" w:type="dxa"/>
            <w:tcBorders>
              <w:top w:val="nil"/>
              <w:left w:val="nil"/>
              <w:bottom w:val="nil"/>
              <w:right w:val="nil"/>
            </w:tcBorders>
            <w:vAlign w:val="bottom"/>
          </w:tcPr>
          <w:p w14:paraId="11FBA3DB" w14:textId="77777777" w:rsidR="006A2330" w:rsidRPr="00C5325D" w:rsidRDefault="006A2330" w:rsidP="00867519">
            <w:pPr>
              <w:rPr>
                <w:rFonts w:cs="Times New Roman"/>
                <w:sz w:val="22"/>
                <w:szCs w:val="22"/>
                <w:lang w:val="en-US"/>
              </w:rPr>
            </w:pPr>
            <w:r w:rsidRPr="00C5325D">
              <w:rPr>
                <w:rFonts w:cs="Times New Roman"/>
                <w:sz w:val="22"/>
                <w:szCs w:val="22"/>
                <w:lang w:val="en-US"/>
              </w:rPr>
              <w:t xml:space="preserve">Peer-reviewed </w:t>
            </w:r>
            <w:r>
              <w:rPr>
                <w:rFonts w:cs="Times New Roman"/>
                <w:sz w:val="22"/>
                <w:szCs w:val="22"/>
                <w:lang w:val="en-US"/>
              </w:rPr>
              <w:t xml:space="preserve">scientific </w:t>
            </w:r>
            <w:r w:rsidRPr="00C5325D">
              <w:rPr>
                <w:rFonts w:cs="Times New Roman"/>
                <w:sz w:val="22"/>
                <w:szCs w:val="22"/>
                <w:lang w:val="en-US"/>
              </w:rPr>
              <w:t>journal article.</w:t>
            </w:r>
          </w:p>
        </w:tc>
      </w:tr>
      <w:tr w:rsidR="006A2330" w:rsidRPr="00C606C3" w14:paraId="53E31742" w14:textId="77777777" w:rsidTr="00867519">
        <w:tc>
          <w:tcPr>
            <w:tcW w:w="2835" w:type="dxa"/>
            <w:tcBorders>
              <w:top w:val="nil"/>
              <w:left w:val="nil"/>
              <w:bottom w:val="nil"/>
              <w:right w:val="nil"/>
            </w:tcBorders>
            <w:vAlign w:val="bottom"/>
          </w:tcPr>
          <w:p w14:paraId="4172DD98" w14:textId="77777777" w:rsidR="006A2330" w:rsidRPr="00C5325D" w:rsidRDefault="006A2330" w:rsidP="00867519">
            <w:pPr>
              <w:rPr>
                <w:rFonts w:cs="Times New Roman"/>
                <w:i/>
                <w:iCs/>
                <w:sz w:val="22"/>
                <w:szCs w:val="22"/>
                <w:lang w:val="en-US"/>
              </w:rPr>
            </w:pPr>
          </w:p>
        </w:tc>
        <w:tc>
          <w:tcPr>
            <w:tcW w:w="7088" w:type="dxa"/>
            <w:tcBorders>
              <w:top w:val="nil"/>
              <w:left w:val="nil"/>
              <w:bottom w:val="nil"/>
              <w:right w:val="nil"/>
            </w:tcBorders>
            <w:vAlign w:val="bottom"/>
          </w:tcPr>
          <w:p w14:paraId="6EABE7A8" w14:textId="77777777" w:rsidR="006A2330" w:rsidRPr="00C5325D" w:rsidRDefault="006A2330" w:rsidP="00867519">
            <w:pPr>
              <w:rPr>
                <w:rFonts w:cs="Times New Roman"/>
                <w:sz w:val="22"/>
                <w:szCs w:val="22"/>
                <w:lang w:val="en-US"/>
              </w:rPr>
            </w:pPr>
            <w:r w:rsidRPr="00C5325D">
              <w:rPr>
                <w:rFonts w:cs="Times New Roman"/>
                <w:sz w:val="22"/>
                <w:szCs w:val="22"/>
                <w:lang w:val="en-US"/>
              </w:rPr>
              <w:t>Academic book or book chapter.</w:t>
            </w:r>
          </w:p>
        </w:tc>
      </w:tr>
      <w:tr w:rsidR="006A2330" w:rsidRPr="00C5325D" w14:paraId="5FAC55EA" w14:textId="77777777" w:rsidTr="00867519">
        <w:tc>
          <w:tcPr>
            <w:tcW w:w="2835" w:type="dxa"/>
            <w:tcBorders>
              <w:top w:val="nil"/>
              <w:left w:val="nil"/>
              <w:bottom w:val="nil"/>
              <w:right w:val="nil"/>
            </w:tcBorders>
            <w:vAlign w:val="bottom"/>
          </w:tcPr>
          <w:p w14:paraId="4A00294D" w14:textId="77777777" w:rsidR="006A2330" w:rsidRPr="00C5325D" w:rsidRDefault="006A2330" w:rsidP="00867519">
            <w:pPr>
              <w:rPr>
                <w:rFonts w:cs="Times New Roman"/>
                <w:i/>
                <w:iCs/>
                <w:sz w:val="22"/>
                <w:szCs w:val="22"/>
                <w:lang w:val="en-US"/>
              </w:rPr>
            </w:pPr>
          </w:p>
        </w:tc>
        <w:tc>
          <w:tcPr>
            <w:tcW w:w="7088" w:type="dxa"/>
            <w:tcBorders>
              <w:top w:val="nil"/>
              <w:left w:val="nil"/>
              <w:bottom w:val="nil"/>
              <w:right w:val="nil"/>
            </w:tcBorders>
            <w:vAlign w:val="bottom"/>
          </w:tcPr>
          <w:p w14:paraId="033D3F26" w14:textId="77777777" w:rsidR="006A2330" w:rsidRPr="00C5325D" w:rsidRDefault="006A2330" w:rsidP="00867519">
            <w:pPr>
              <w:rPr>
                <w:rFonts w:cs="Times New Roman"/>
                <w:sz w:val="22"/>
                <w:szCs w:val="22"/>
                <w:lang w:val="en-GB"/>
              </w:rPr>
            </w:pPr>
            <w:r>
              <w:rPr>
                <w:rFonts w:cs="Times New Roman"/>
                <w:sz w:val="22"/>
                <w:szCs w:val="22"/>
                <w:lang w:val="en-US"/>
              </w:rPr>
              <w:t>Academic d</w:t>
            </w:r>
            <w:r w:rsidRPr="00C5325D">
              <w:rPr>
                <w:rFonts w:cs="Times New Roman"/>
                <w:sz w:val="22"/>
                <w:szCs w:val="22"/>
                <w:lang w:val="en-US"/>
              </w:rPr>
              <w:t>issertation.</w:t>
            </w:r>
          </w:p>
        </w:tc>
      </w:tr>
      <w:tr w:rsidR="006A2330" w:rsidRPr="00C606C3" w14:paraId="1C0E625C" w14:textId="77777777" w:rsidTr="00867519">
        <w:tc>
          <w:tcPr>
            <w:tcW w:w="2835" w:type="dxa"/>
            <w:tcBorders>
              <w:top w:val="nil"/>
              <w:left w:val="nil"/>
              <w:bottom w:val="nil"/>
              <w:right w:val="nil"/>
            </w:tcBorders>
            <w:vAlign w:val="bottom"/>
          </w:tcPr>
          <w:p w14:paraId="7168EC4A" w14:textId="77777777" w:rsidR="006A2330" w:rsidRPr="00C5325D" w:rsidRDefault="006A2330" w:rsidP="00867519">
            <w:pPr>
              <w:rPr>
                <w:rFonts w:cs="Times New Roman"/>
                <w:i/>
                <w:iCs/>
                <w:sz w:val="22"/>
                <w:szCs w:val="22"/>
                <w:lang w:val="en-US"/>
              </w:rPr>
            </w:pPr>
          </w:p>
        </w:tc>
        <w:tc>
          <w:tcPr>
            <w:tcW w:w="7088" w:type="dxa"/>
            <w:tcBorders>
              <w:top w:val="nil"/>
              <w:left w:val="nil"/>
              <w:bottom w:val="nil"/>
              <w:right w:val="nil"/>
            </w:tcBorders>
            <w:vAlign w:val="bottom"/>
          </w:tcPr>
          <w:p w14:paraId="613DD482" w14:textId="77777777" w:rsidR="006A2330" w:rsidRPr="00C5325D" w:rsidRDefault="006A2330" w:rsidP="00867519">
            <w:pPr>
              <w:rPr>
                <w:rFonts w:cs="Times New Roman"/>
                <w:sz w:val="22"/>
                <w:szCs w:val="22"/>
                <w:lang w:val="en-GB"/>
              </w:rPr>
            </w:pPr>
            <w:r w:rsidRPr="00C5325D">
              <w:rPr>
                <w:rFonts w:cs="Times New Roman"/>
                <w:sz w:val="22"/>
                <w:szCs w:val="22"/>
                <w:lang w:val="en-US"/>
              </w:rPr>
              <w:t>Non-</w:t>
            </w:r>
            <w:proofErr w:type="gramStart"/>
            <w:r w:rsidRPr="00C5325D">
              <w:rPr>
                <w:rFonts w:cs="Times New Roman"/>
                <w:sz w:val="22"/>
                <w:szCs w:val="22"/>
                <w:lang w:val="en-US"/>
              </w:rPr>
              <w:t>peer</w:t>
            </w:r>
            <w:proofErr w:type="gramEnd"/>
            <w:r w:rsidRPr="00C5325D">
              <w:rPr>
                <w:rFonts w:cs="Times New Roman"/>
                <w:sz w:val="22"/>
                <w:szCs w:val="22"/>
                <w:lang w:val="en-US"/>
              </w:rPr>
              <w:t xml:space="preserve"> reviewed and other grey literature.</w:t>
            </w:r>
          </w:p>
        </w:tc>
      </w:tr>
      <w:tr w:rsidR="006A2330" w:rsidRPr="00C5325D" w14:paraId="66041A26" w14:textId="77777777" w:rsidTr="00867519">
        <w:tc>
          <w:tcPr>
            <w:tcW w:w="2835" w:type="dxa"/>
            <w:tcBorders>
              <w:top w:val="nil"/>
              <w:left w:val="nil"/>
              <w:bottom w:val="nil"/>
              <w:right w:val="nil"/>
            </w:tcBorders>
            <w:vAlign w:val="bottom"/>
          </w:tcPr>
          <w:p w14:paraId="6EE022CF" w14:textId="77777777" w:rsidR="006A2330" w:rsidRPr="00C5325D" w:rsidRDefault="006A2330" w:rsidP="00867519">
            <w:pPr>
              <w:rPr>
                <w:rFonts w:cs="Times New Roman"/>
                <w:sz w:val="22"/>
                <w:szCs w:val="22"/>
              </w:rPr>
            </w:pPr>
            <w:proofErr w:type="spellStart"/>
            <w:r w:rsidRPr="00C5325D">
              <w:rPr>
                <w:rFonts w:cs="Times New Roman"/>
                <w:sz w:val="22"/>
                <w:szCs w:val="22"/>
              </w:rPr>
              <w:t>Publication</w:t>
            </w:r>
            <w:proofErr w:type="spellEnd"/>
            <w:r w:rsidRPr="00C5325D">
              <w:rPr>
                <w:rFonts w:cs="Times New Roman"/>
                <w:sz w:val="22"/>
                <w:szCs w:val="22"/>
              </w:rPr>
              <w:t xml:space="preserve"> </w:t>
            </w:r>
            <w:proofErr w:type="spellStart"/>
            <w:r w:rsidRPr="00C5325D">
              <w:rPr>
                <w:rFonts w:cs="Times New Roman"/>
                <w:sz w:val="22"/>
                <w:szCs w:val="22"/>
              </w:rPr>
              <w:t>type</w:t>
            </w:r>
            <w:proofErr w:type="spellEnd"/>
          </w:p>
        </w:tc>
        <w:tc>
          <w:tcPr>
            <w:tcW w:w="7088" w:type="dxa"/>
            <w:tcBorders>
              <w:top w:val="nil"/>
              <w:left w:val="nil"/>
              <w:bottom w:val="nil"/>
              <w:right w:val="nil"/>
            </w:tcBorders>
            <w:vAlign w:val="bottom"/>
          </w:tcPr>
          <w:p w14:paraId="27A452AA" w14:textId="77777777" w:rsidR="006A2330" w:rsidRPr="00C5325D" w:rsidRDefault="006A2330" w:rsidP="00867519">
            <w:pPr>
              <w:rPr>
                <w:rFonts w:cs="Times New Roman"/>
                <w:sz w:val="22"/>
                <w:szCs w:val="22"/>
                <w:lang w:val="en-GB"/>
              </w:rPr>
            </w:pPr>
            <w:r w:rsidRPr="00C5325D">
              <w:rPr>
                <w:rFonts w:cs="Times New Roman"/>
                <w:sz w:val="22"/>
                <w:szCs w:val="22"/>
                <w:lang w:val="en-GB"/>
              </w:rPr>
              <w:t xml:space="preserve">Original </w:t>
            </w:r>
            <w:r>
              <w:rPr>
                <w:rFonts w:cs="Times New Roman"/>
                <w:sz w:val="22"/>
                <w:szCs w:val="22"/>
                <w:lang w:val="en-GB"/>
              </w:rPr>
              <w:t>study</w:t>
            </w:r>
            <w:r w:rsidRPr="00C5325D">
              <w:rPr>
                <w:rFonts w:cs="Times New Roman"/>
                <w:sz w:val="22"/>
                <w:szCs w:val="22"/>
                <w:lang w:val="en-GB"/>
              </w:rPr>
              <w:t>.</w:t>
            </w:r>
          </w:p>
        </w:tc>
      </w:tr>
      <w:tr w:rsidR="006A2330" w:rsidRPr="00C5325D" w14:paraId="04C5EE44" w14:textId="77777777" w:rsidTr="00867519">
        <w:tc>
          <w:tcPr>
            <w:tcW w:w="2835" w:type="dxa"/>
            <w:tcBorders>
              <w:top w:val="nil"/>
              <w:left w:val="nil"/>
              <w:bottom w:val="nil"/>
              <w:right w:val="nil"/>
            </w:tcBorders>
            <w:vAlign w:val="bottom"/>
          </w:tcPr>
          <w:p w14:paraId="466C0E34" w14:textId="77777777" w:rsidR="006A2330" w:rsidRPr="00C5325D" w:rsidRDefault="006A2330" w:rsidP="00867519">
            <w:pPr>
              <w:rPr>
                <w:rFonts w:cs="Times New Roman"/>
                <w:i/>
                <w:iCs/>
                <w:sz w:val="22"/>
                <w:szCs w:val="22"/>
                <w:lang w:val="en-US"/>
              </w:rPr>
            </w:pPr>
          </w:p>
        </w:tc>
        <w:tc>
          <w:tcPr>
            <w:tcW w:w="7088" w:type="dxa"/>
            <w:tcBorders>
              <w:top w:val="nil"/>
              <w:left w:val="nil"/>
              <w:bottom w:val="nil"/>
              <w:right w:val="nil"/>
            </w:tcBorders>
            <w:vAlign w:val="bottom"/>
          </w:tcPr>
          <w:p w14:paraId="3A69B808" w14:textId="77777777" w:rsidR="006A2330" w:rsidRPr="00C5325D" w:rsidRDefault="006A2330" w:rsidP="00867519">
            <w:pPr>
              <w:rPr>
                <w:rFonts w:cs="Times New Roman"/>
                <w:sz w:val="22"/>
                <w:szCs w:val="22"/>
                <w:lang w:val="en-GB"/>
              </w:rPr>
            </w:pPr>
            <w:r w:rsidRPr="00C5325D">
              <w:rPr>
                <w:rFonts w:cs="Times New Roman"/>
                <w:sz w:val="22"/>
                <w:szCs w:val="22"/>
                <w:lang w:val="en-GB"/>
              </w:rPr>
              <w:t xml:space="preserve">Review </w:t>
            </w:r>
            <w:r>
              <w:rPr>
                <w:rFonts w:cs="Times New Roman"/>
                <w:sz w:val="22"/>
                <w:szCs w:val="22"/>
                <w:lang w:val="en-GB"/>
              </w:rPr>
              <w:t>study</w:t>
            </w:r>
            <w:r w:rsidRPr="00C5325D">
              <w:rPr>
                <w:rFonts w:cs="Times New Roman"/>
                <w:sz w:val="22"/>
                <w:szCs w:val="22"/>
                <w:lang w:val="en-GB"/>
              </w:rPr>
              <w:t>.</w:t>
            </w:r>
          </w:p>
        </w:tc>
      </w:tr>
      <w:tr w:rsidR="006A2330" w:rsidRPr="00C5325D" w14:paraId="2908B515" w14:textId="77777777" w:rsidTr="00867519">
        <w:tc>
          <w:tcPr>
            <w:tcW w:w="2835" w:type="dxa"/>
            <w:tcBorders>
              <w:top w:val="nil"/>
              <w:left w:val="nil"/>
              <w:bottom w:val="nil"/>
              <w:right w:val="nil"/>
            </w:tcBorders>
            <w:vAlign w:val="bottom"/>
          </w:tcPr>
          <w:p w14:paraId="385254A3" w14:textId="77777777" w:rsidR="006A2330" w:rsidRPr="00C5325D" w:rsidRDefault="006A2330" w:rsidP="00867519">
            <w:pPr>
              <w:rPr>
                <w:rFonts w:cs="Times New Roman"/>
                <w:sz w:val="22"/>
                <w:szCs w:val="22"/>
              </w:rPr>
            </w:pPr>
            <w:proofErr w:type="spellStart"/>
            <w:r w:rsidRPr="00C5325D">
              <w:rPr>
                <w:rFonts w:cs="Times New Roman"/>
                <w:sz w:val="22"/>
                <w:szCs w:val="22"/>
              </w:rPr>
              <w:t>S</w:t>
            </w:r>
            <w:r>
              <w:rPr>
                <w:rFonts w:cs="Times New Roman"/>
                <w:sz w:val="22"/>
                <w:szCs w:val="22"/>
              </w:rPr>
              <w:t>tudy</w:t>
            </w:r>
            <w:proofErr w:type="spellEnd"/>
            <w:r>
              <w:rPr>
                <w:rFonts w:cs="Times New Roman"/>
                <w:sz w:val="22"/>
                <w:szCs w:val="22"/>
              </w:rPr>
              <w:t xml:space="preserve"> </w:t>
            </w:r>
            <w:proofErr w:type="spellStart"/>
            <w:r>
              <w:rPr>
                <w:rFonts w:cs="Times New Roman"/>
                <w:sz w:val="22"/>
                <w:szCs w:val="22"/>
              </w:rPr>
              <w:t>category</w:t>
            </w:r>
            <w:proofErr w:type="spellEnd"/>
          </w:p>
        </w:tc>
        <w:tc>
          <w:tcPr>
            <w:tcW w:w="7088" w:type="dxa"/>
            <w:tcBorders>
              <w:top w:val="nil"/>
              <w:left w:val="nil"/>
              <w:bottom w:val="nil"/>
              <w:right w:val="nil"/>
            </w:tcBorders>
            <w:vAlign w:val="bottom"/>
          </w:tcPr>
          <w:p w14:paraId="4985B1F4" w14:textId="77777777" w:rsidR="006A2330" w:rsidRPr="00C5325D" w:rsidRDefault="006A2330" w:rsidP="00867519">
            <w:pPr>
              <w:rPr>
                <w:rFonts w:cs="Times New Roman"/>
                <w:sz w:val="22"/>
                <w:szCs w:val="22"/>
                <w:lang w:val="en-GB"/>
              </w:rPr>
            </w:pPr>
            <w:r w:rsidRPr="00C5325D">
              <w:rPr>
                <w:rFonts w:cs="Times New Roman"/>
                <w:sz w:val="22"/>
                <w:szCs w:val="22"/>
                <w:lang w:val="en-GB"/>
              </w:rPr>
              <w:t>Sustainability.</w:t>
            </w:r>
          </w:p>
        </w:tc>
      </w:tr>
      <w:tr w:rsidR="006A2330" w:rsidRPr="00C5325D" w14:paraId="0787E285" w14:textId="77777777" w:rsidTr="00867519">
        <w:tc>
          <w:tcPr>
            <w:tcW w:w="2835" w:type="dxa"/>
            <w:tcBorders>
              <w:top w:val="nil"/>
              <w:left w:val="nil"/>
              <w:bottom w:val="nil"/>
              <w:right w:val="nil"/>
            </w:tcBorders>
            <w:vAlign w:val="bottom"/>
          </w:tcPr>
          <w:p w14:paraId="4E17BF7E" w14:textId="77777777" w:rsidR="006A2330" w:rsidRPr="00C5325D" w:rsidRDefault="006A2330" w:rsidP="00867519">
            <w:pPr>
              <w:rPr>
                <w:rFonts w:cs="Times New Roman"/>
                <w:i/>
                <w:iCs/>
                <w:sz w:val="22"/>
                <w:szCs w:val="22"/>
                <w:lang w:val="en-US"/>
              </w:rPr>
            </w:pPr>
          </w:p>
        </w:tc>
        <w:tc>
          <w:tcPr>
            <w:tcW w:w="7088" w:type="dxa"/>
            <w:tcBorders>
              <w:top w:val="nil"/>
              <w:left w:val="nil"/>
              <w:bottom w:val="nil"/>
              <w:right w:val="nil"/>
            </w:tcBorders>
            <w:vAlign w:val="bottom"/>
          </w:tcPr>
          <w:p w14:paraId="001A2EF3" w14:textId="77777777" w:rsidR="006A2330" w:rsidRPr="00C5325D" w:rsidRDefault="006A2330" w:rsidP="00867519">
            <w:pPr>
              <w:rPr>
                <w:rFonts w:cs="Times New Roman"/>
                <w:sz w:val="22"/>
                <w:szCs w:val="22"/>
                <w:lang w:val="en-GB"/>
              </w:rPr>
            </w:pPr>
            <w:r w:rsidRPr="00C5325D">
              <w:rPr>
                <w:rFonts w:cs="Times New Roman"/>
                <w:sz w:val="22"/>
                <w:szCs w:val="22"/>
                <w:lang w:val="en-GB"/>
              </w:rPr>
              <w:t>Scale-up.</w:t>
            </w:r>
          </w:p>
        </w:tc>
      </w:tr>
      <w:tr w:rsidR="006A2330" w:rsidRPr="00C606C3" w14:paraId="39376981" w14:textId="77777777" w:rsidTr="00867519">
        <w:tc>
          <w:tcPr>
            <w:tcW w:w="2835" w:type="dxa"/>
            <w:tcBorders>
              <w:top w:val="nil"/>
              <w:left w:val="nil"/>
              <w:bottom w:val="nil"/>
              <w:right w:val="nil"/>
            </w:tcBorders>
            <w:vAlign w:val="bottom"/>
          </w:tcPr>
          <w:p w14:paraId="0309AB50" w14:textId="77777777" w:rsidR="006A2330" w:rsidRPr="00C5325D" w:rsidRDefault="006A2330" w:rsidP="00867519">
            <w:pPr>
              <w:rPr>
                <w:rFonts w:cs="Times New Roman"/>
                <w:i/>
                <w:iCs/>
                <w:sz w:val="22"/>
                <w:szCs w:val="22"/>
                <w:lang w:val="en-US"/>
              </w:rPr>
            </w:pPr>
          </w:p>
        </w:tc>
        <w:tc>
          <w:tcPr>
            <w:tcW w:w="7088" w:type="dxa"/>
            <w:tcBorders>
              <w:top w:val="nil"/>
              <w:left w:val="nil"/>
              <w:bottom w:val="nil"/>
              <w:right w:val="nil"/>
            </w:tcBorders>
            <w:vAlign w:val="bottom"/>
          </w:tcPr>
          <w:p w14:paraId="24FDD740" w14:textId="77777777" w:rsidR="006A2330" w:rsidRPr="00C5325D" w:rsidRDefault="006A2330" w:rsidP="00867519">
            <w:pPr>
              <w:rPr>
                <w:rFonts w:cs="Times New Roman"/>
                <w:sz w:val="22"/>
                <w:szCs w:val="22"/>
                <w:lang w:val="en-GB"/>
              </w:rPr>
            </w:pPr>
            <w:r w:rsidRPr="00C5325D">
              <w:rPr>
                <w:rFonts w:cs="Times New Roman"/>
                <w:sz w:val="22"/>
                <w:szCs w:val="22"/>
                <w:lang w:val="en-GB"/>
              </w:rPr>
              <w:t>Both sustainability and scale-up.</w:t>
            </w:r>
          </w:p>
        </w:tc>
      </w:tr>
      <w:tr w:rsidR="006A2330" w:rsidRPr="00EF2161" w14:paraId="2E679A1E" w14:textId="77777777" w:rsidTr="00867519">
        <w:tc>
          <w:tcPr>
            <w:tcW w:w="2835" w:type="dxa"/>
            <w:tcBorders>
              <w:top w:val="nil"/>
              <w:left w:val="nil"/>
              <w:bottom w:val="nil"/>
              <w:right w:val="nil"/>
            </w:tcBorders>
            <w:vAlign w:val="bottom"/>
          </w:tcPr>
          <w:p w14:paraId="1DD746BE" w14:textId="77777777" w:rsidR="006A2330" w:rsidRPr="0003188E" w:rsidRDefault="006A2330" w:rsidP="00867519">
            <w:pPr>
              <w:rPr>
                <w:rFonts w:cs="Times New Roman"/>
                <w:sz w:val="22"/>
                <w:szCs w:val="22"/>
                <w:lang w:val="en-US"/>
              </w:rPr>
            </w:pPr>
            <w:r>
              <w:rPr>
                <w:rFonts w:cs="Times New Roman"/>
                <w:sz w:val="22"/>
                <w:szCs w:val="22"/>
                <w:lang w:val="en-US"/>
              </w:rPr>
              <w:t>Intervention</w:t>
            </w:r>
          </w:p>
        </w:tc>
        <w:tc>
          <w:tcPr>
            <w:tcW w:w="7088" w:type="dxa"/>
            <w:tcBorders>
              <w:top w:val="nil"/>
              <w:left w:val="nil"/>
              <w:bottom w:val="nil"/>
              <w:right w:val="nil"/>
            </w:tcBorders>
            <w:vAlign w:val="bottom"/>
          </w:tcPr>
          <w:p w14:paraId="66C1A86F" w14:textId="77777777" w:rsidR="006A2330" w:rsidRPr="00C5325D" w:rsidRDefault="006A2330" w:rsidP="00867519">
            <w:pPr>
              <w:rPr>
                <w:rFonts w:cs="Times New Roman"/>
                <w:sz w:val="22"/>
                <w:szCs w:val="22"/>
                <w:lang w:val="en-GB"/>
              </w:rPr>
            </w:pPr>
            <w:r>
              <w:rPr>
                <w:rFonts w:cs="Times New Roman"/>
                <w:sz w:val="22"/>
                <w:szCs w:val="22"/>
                <w:lang w:val="en-GB"/>
              </w:rPr>
              <w:t>Various</w:t>
            </w:r>
          </w:p>
        </w:tc>
      </w:tr>
      <w:tr w:rsidR="006A2330" w:rsidRPr="00C5325D" w14:paraId="4A696BD5" w14:textId="77777777" w:rsidTr="00867519">
        <w:trPr>
          <w:trHeight w:val="300"/>
        </w:trPr>
        <w:tc>
          <w:tcPr>
            <w:tcW w:w="2835" w:type="dxa"/>
            <w:tcBorders>
              <w:top w:val="nil"/>
              <w:left w:val="nil"/>
              <w:bottom w:val="nil"/>
              <w:right w:val="nil"/>
            </w:tcBorders>
            <w:vAlign w:val="bottom"/>
          </w:tcPr>
          <w:p w14:paraId="57904B09" w14:textId="77777777" w:rsidR="006A2330" w:rsidRPr="00C5325D" w:rsidRDefault="006A2330" w:rsidP="00867519">
            <w:pPr>
              <w:rPr>
                <w:rFonts w:cs="Times New Roman"/>
                <w:sz w:val="22"/>
                <w:szCs w:val="22"/>
                <w:lang w:val="en-US"/>
              </w:rPr>
            </w:pPr>
            <w:r>
              <w:rPr>
                <w:rFonts w:cs="Times New Roman"/>
                <w:sz w:val="22"/>
                <w:szCs w:val="22"/>
                <w:lang w:val="en-US"/>
              </w:rPr>
              <w:t>Detailed strategy</w:t>
            </w:r>
          </w:p>
        </w:tc>
        <w:tc>
          <w:tcPr>
            <w:tcW w:w="7088" w:type="dxa"/>
            <w:tcBorders>
              <w:top w:val="nil"/>
              <w:left w:val="nil"/>
              <w:bottom w:val="nil"/>
              <w:right w:val="nil"/>
            </w:tcBorders>
            <w:vAlign w:val="bottom"/>
          </w:tcPr>
          <w:p w14:paraId="559B85D0" w14:textId="77777777" w:rsidR="006A2330" w:rsidRPr="00C5325D" w:rsidRDefault="006A2330" w:rsidP="00867519">
            <w:pPr>
              <w:rPr>
                <w:rFonts w:cs="Times New Roman"/>
                <w:sz w:val="22"/>
                <w:szCs w:val="22"/>
                <w:lang w:val="en-GB"/>
              </w:rPr>
            </w:pPr>
            <w:r w:rsidRPr="00C5325D">
              <w:rPr>
                <w:rFonts w:cs="Times New Roman"/>
                <w:sz w:val="22"/>
                <w:szCs w:val="22"/>
                <w:lang w:val="en-GB"/>
              </w:rPr>
              <w:t>Various</w:t>
            </w:r>
          </w:p>
        </w:tc>
      </w:tr>
      <w:tr w:rsidR="006A2330" w:rsidRPr="00C5325D" w14:paraId="4FE2FD9A" w14:textId="77777777" w:rsidTr="00867519">
        <w:tc>
          <w:tcPr>
            <w:tcW w:w="2835" w:type="dxa"/>
            <w:tcBorders>
              <w:top w:val="nil"/>
              <w:left w:val="nil"/>
              <w:bottom w:val="nil"/>
              <w:right w:val="nil"/>
            </w:tcBorders>
            <w:vAlign w:val="bottom"/>
          </w:tcPr>
          <w:p w14:paraId="495A9A1A" w14:textId="77777777" w:rsidR="006A2330" w:rsidRPr="00C5325D" w:rsidRDefault="006A2330" w:rsidP="00867519">
            <w:pPr>
              <w:rPr>
                <w:rFonts w:cs="Times New Roman"/>
                <w:sz w:val="22"/>
                <w:szCs w:val="22"/>
              </w:rPr>
            </w:pPr>
            <w:r w:rsidRPr="00C5325D">
              <w:rPr>
                <w:rFonts w:cs="Times New Roman"/>
                <w:sz w:val="22"/>
                <w:szCs w:val="22"/>
              </w:rPr>
              <w:t>Research design</w:t>
            </w:r>
          </w:p>
        </w:tc>
        <w:tc>
          <w:tcPr>
            <w:tcW w:w="7088" w:type="dxa"/>
            <w:tcBorders>
              <w:top w:val="nil"/>
              <w:left w:val="nil"/>
              <w:bottom w:val="nil"/>
              <w:right w:val="nil"/>
            </w:tcBorders>
            <w:vAlign w:val="bottom"/>
          </w:tcPr>
          <w:p w14:paraId="33D6BB7A" w14:textId="77777777" w:rsidR="006A2330" w:rsidRPr="00C5325D" w:rsidRDefault="006A2330" w:rsidP="00867519">
            <w:pPr>
              <w:rPr>
                <w:rFonts w:cs="Times New Roman"/>
                <w:sz w:val="22"/>
                <w:szCs w:val="22"/>
              </w:rPr>
            </w:pPr>
            <w:proofErr w:type="spellStart"/>
            <w:r w:rsidRPr="00C5325D">
              <w:rPr>
                <w:rFonts w:cs="Times New Roman"/>
                <w:sz w:val="22"/>
                <w:szCs w:val="22"/>
              </w:rPr>
              <w:t>Randomised</w:t>
            </w:r>
            <w:proofErr w:type="spellEnd"/>
            <w:r w:rsidRPr="00C5325D">
              <w:rPr>
                <w:rFonts w:cs="Times New Roman"/>
                <w:sz w:val="22"/>
                <w:szCs w:val="22"/>
              </w:rPr>
              <w:t xml:space="preserve"> </w:t>
            </w:r>
            <w:proofErr w:type="spellStart"/>
            <w:r w:rsidRPr="00C5325D">
              <w:rPr>
                <w:rFonts w:cs="Times New Roman"/>
                <w:sz w:val="22"/>
                <w:szCs w:val="22"/>
              </w:rPr>
              <w:t>controlled</w:t>
            </w:r>
            <w:proofErr w:type="spellEnd"/>
            <w:r w:rsidRPr="00C5325D">
              <w:rPr>
                <w:rFonts w:cs="Times New Roman"/>
                <w:sz w:val="22"/>
                <w:szCs w:val="22"/>
              </w:rPr>
              <w:t xml:space="preserve"> trial.</w:t>
            </w:r>
          </w:p>
        </w:tc>
      </w:tr>
      <w:tr w:rsidR="006A2330" w:rsidRPr="00C5325D" w14:paraId="7F01D47A" w14:textId="77777777" w:rsidTr="00867519">
        <w:tc>
          <w:tcPr>
            <w:tcW w:w="2835" w:type="dxa"/>
            <w:tcBorders>
              <w:top w:val="nil"/>
              <w:left w:val="nil"/>
              <w:bottom w:val="nil"/>
              <w:right w:val="nil"/>
            </w:tcBorders>
            <w:vAlign w:val="bottom"/>
          </w:tcPr>
          <w:p w14:paraId="5227E552" w14:textId="77777777" w:rsidR="006A2330" w:rsidRPr="00C5325D" w:rsidRDefault="006A2330" w:rsidP="00867519">
            <w:pPr>
              <w:rPr>
                <w:rFonts w:cs="Times New Roman"/>
                <w:i/>
                <w:iCs/>
                <w:sz w:val="22"/>
                <w:szCs w:val="22"/>
              </w:rPr>
            </w:pPr>
          </w:p>
        </w:tc>
        <w:tc>
          <w:tcPr>
            <w:tcW w:w="7088" w:type="dxa"/>
            <w:tcBorders>
              <w:top w:val="nil"/>
              <w:left w:val="nil"/>
              <w:bottom w:val="nil"/>
              <w:right w:val="nil"/>
            </w:tcBorders>
            <w:vAlign w:val="bottom"/>
          </w:tcPr>
          <w:p w14:paraId="5F95559A" w14:textId="77777777" w:rsidR="006A2330" w:rsidRPr="00C5325D" w:rsidRDefault="006A2330" w:rsidP="00867519">
            <w:pPr>
              <w:rPr>
                <w:rFonts w:cs="Times New Roman"/>
                <w:sz w:val="22"/>
                <w:szCs w:val="22"/>
                <w:lang w:val="en-GB"/>
              </w:rPr>
            </w:pPr>
            <w:r w:rsidRPr="00C5325D">
              <w:rPr>
                <w:rFonts w:cs="Times New Roman"/>
                <w:sz w:val="22"/>
                <w:szCs w:val="22"/>
                <w:lang w:val="en-GB"/>
              </w:rPr>
              <w:t>Quasi-experimental.</w:t>
            </w:r>
          </w:p>
        </w:tc>
      </w:tr>
      <w:tr w:rsidR="006A2330" w:rsidRPr="00C5325D" w14:paraId="111BDCAE" w14:textId="77777777" w:rsidTr="00867519">
        <w:tc>
          <w:tcPr>
            <w:tcW w:w="2835" w:type="dxa"/>
            <w:tcBorders>
              <w:top w:val="nil"/>
              <w:left w:val="nil"/>
              <w:bottom w:val="nil"/>
              <w:right w:val="nil"/>
            </w:tcBorders>
            <w:vAlign w:val="bottom"/>
          </w:tcPr>
          <w:p w14:paraId="04413CDE" w14:textId="77777777" w:rsidR="006A2330" w:rsidRPr="00C5325D" w:rsidRDefault="006A2330" w:rsidP="00867519">
            <w:pPr>
              <w:rPr>
                <w:rFonts w:cs="Times New Roman"/>
                <w:i/>
                <w:iCs/>
                <w:sz w:val="22"/>
                <w:szCs w:val="22"/>
              </w:rPr>
            </w:pPr>
          </w:p>
        </w:tc>
        <w:tc>
          <w:tcPr>
            <w:tcW w:w="7088" w:type="dxa"/>
            <w:tcBorders>
              <w:top w:val="nil"/>
              <w:left w:val="nil"/>
              <w:bottom w:val="nil"/>
              <w:right w:val="nil"/>
            </w:tcBorders>
            <w:vAlign w:val="bottom"/>
          </w:tcPr>
          <w:p w14:paraId="55C8BD88" w14:textId="77777777" w:rsidR="006A2330" w:rsidRPr="00C5325D" w:rsidRDefault="006A2330" w:rsidP="00867519">
            <w:pPr>
              <w:rPr>
                <w:rFonts w:cs="Times New Roman"/>
                <w:sz w:val="22"/>
                <w:szCs w:val="22"/>
                <w:lang w:val="en-GB"/>
              </w:rPr>
            </w:pPr>
            <w:r w:rsidRPr="00C5325D">
              <w:rPr>
                <w:rFonts w:cs="Times New Roman"/>
                <w:sz w:val="22"/>
                <w:szCs w:val="22"/>
                <w:lang w:val="en-GB"/>
              </w:rPr>
              <w:t>Quantitative descriptive.</w:t>
            </w:r>
          </w:p>
        </w:tc>
      </w:tr>
      <w:tr w:rsidR="006A2330" w:rsidRPr="00C5325D" w14:paraId="3CDB445A" w14:textId="77777777" w:rsidTr="00867519">
        <w:tc>
          <w:tcPr>
            <w:tcW w:w="2835" w:type="dxa"/>
            <w:tcBorders>
              <w:top w:val="nil"/>
              <w:left w:val="nil"/>
              <w:bottom w:val="nil"/>
              <w:right w:val="nil"/>
            </w:tcBorders>
            <w:vAlign w:val="bottom"/>
          </w:tcPr>
          <w:p w14:paraId="74EDC39E" w14:textId="77777777" w:rsidR="006A2330" w:rsidRPr="00C5325D" w:rsidRDefault="006A2330" w:rsidP="00867519">
            <w:pPr>
              <w:rPr>
                <w:rFonts w:cs="Times New Roman"/>
                <w:i/>
                <w:iCs/>
                <w:sz w:val="22"/>
                <w:szCs w:val="22"/>
              </w:rPr>
            </w:pPr>
          </w:p>
        </w:tc>
        <w:tc>
          <w:tcPr>
            <w:tcW w:w="7088" w:type="dxa"/>
            <w:tcBorders>
              <w:top w:val="nil"/>
              <w:left w:val="nil"/>
              <w:bottom w:val="nil"/>
              <w:right w:val="nil"/>
            </w:tcBorders>
            <w:vAlign w:val="bottom"/>
          </w:tcPr>
          <w:p w14:paraId="60767E61" w14:textId="77777777" w:rsidR="006A2330" w:rsidRPr="00C5325D" w:rsidRDefault="006A2330" w:rsidP="00867519">
            <w:pPr>
              <w:rPr>
                <w:rFonts w:cs="Times New Roman"/>
                <w:sz w:val="22"/>
                <w:szCs w:val="22"/>
                <w:lang w:val="en-GB"/>
              </w:rPr>
            </w:pPr>
            <w:r w:rsidRPr="00C5325D">
              <w:rPr>
                <w:rFonts w:cs="Times New Roman"/>
                <w:sz w:val="22"/>
                <w:szCs w:val="22"/>
                <w:lang w:val="en-GB"/>
              </w:rPr>
              <w:t>Qualitative descriptive.</w:t>
            </w:r>
          </w:p>
        </w:tc>
      </w:tr>
      <w:tr w:rsidR="006A2330" w:rsidRPr="00C5325D" w14:paraId="3A8AB2CC" w14:textId="77777777" w:rsidTr="00867519">
        <w:tc>
          <w:tcPr>
            <w:tcW w:w="2835" w:type="dxa"/>
            <w:tcBorders>
              <w:top w:val="nil"/>
              <w:left w:val="nil"/>
              <w:bottom w:val="nil"/>
              <w:right w:val="nil"/>
            </w:tcBorders>
            <w:vAlign w:val="bottom"/>
          </w:tcPr>
          <w:p w14:paraId="42DA06DD" w14:textId="77777777" w:rsidR="006A2330" w:rsidRPr="00C5325D" w:rsidRDefault="006A2330" w:rsidP="00867519">
            <w:pPr>
              <w:rPr>
                <w:rFonts w:cs="Times New Roman"/>
                <w:i/>
                <w:iCs/>
                <w:sz w:val="22"/>
                <w:szCs w:val="22"/>
              </w:rPr>
            </w:pPr>
          </w:p>
        </w:tc>
        <w:tc>
          <w:tcPr>
            <w:tcW w:w="7088" w:type="dxa"/>
            <w:tcBorders>
              <w:top w:val="nil"/>
              <w:left w:val="nil"/>
              <w:bottom w:val="nil"/>
              <w:right w:val="nil"/>
            </w:tcBorders>
            <w:vAlign w:val="bottom"/>
          </w:tcPr>
          <w:p w14:paraId="414621C7" w14:textId="77777777" w:rsidR="006A2330" w:rsidRPr="00C5325D" w:rsidRDefault="006A2330" w:rsidP="00867519">
            <w:pPr>
              <w:rPr>
                <w:rFonts w:cs="Times New Roman"/>
                <w:sz w:val="22"/>
                <w:szCs w:val="22"/>
                <w:lang w:val="en-GB"/>
              </w:rPr>
            </w:pPr>
            <w:r w:rsidRPr="00C5325D">
              <w:rPr>
                <w:rFonts w:cs="Times New Roman"/>
                <w:sz w:val="22"/>
                <w:szCs w:val="22"/>
                <w:lang w:val="en-GB"/>
              </w:rPr>
              <w:t>Review study.</w:t>
            </w:r>
          </w:p>
        </w:tc>
      </w:tr>
      <w:tr w:rsidR="006A2330" w:rsidRPr="00C5325D" w14:paraId="777F8391" w14:textId="77777777" w:rsidTr="00867519">
        <w:tc>
          <w:tcPr>
            <w:tcW w:w="2835" w:type="dxa"/>
            <w:tcBorders>
              <w:top w:val="nil"/>
              <w:left w:val="nil"/>
              <w:bottom w:val="nil"/>
              <w:right w:val="nil"/>
            </w:tcBorders>
            <w:vAlign w:val="bottom"/>
          </w:tcPr>
          <w:p w14:paraId="75FA1E56" w14:textId="77777777" w:rsidR="006A2330" w:rsidRPr="00C5325D" w:rsidRDefault="006A2330" w:rsidP="00867519">
            <w:pPr>
              <w:rPr>
                <w:rFonts w:cs="Times New Roman"/>
                <w:i/>
                <w:iCs/>
                <w:sz w:val="22"/>
                <w:szCs w:val="22"/>
              </w:rPr>
            </w:pPr>
          </w:p>
        </w:tc>
        <w:tc>
          <w:tcPr>
            <w:tcW w:w="7088" w:type="dxa"/>
            <w:tcBorders>
              <w:top w:val="nil"/>
              <w:left w:val="nil"/>
              <w:bottom w:val="nil"/>
              <w:right w:val="nil"/>
            </w:tcBorders>
            <w:vAlign w:val="bottom"/>
          </w:tcPr>
          <w:p w14:paraId="176ACE78" w14:textId="77777777" w:rsidR="006A2330" w:rsidRPr="00C5325D" w:rsidRDefault="006A2330" w:rsidP="00867519">
            <w:pPr>
              <w:rPr>
                <w:rFonts w:cs="Times New Roman"/>
                <w:sz w:val="22"/>
                <w:szCs w:val="22"/>
                <w:lang w:val="en-GB"/>
              </w:rPr>
            </w:pPr>
            <w:r w:rsidRPr="00C5325D">
              <w:rPr>
                <w:rFonts w:cs="Times New Roman"/>
                <w:sz w:val="22"/>
                <w:szCs w:val="22"/>
                <w:lang w:val="en-GB"/>
              </w:rPr>
              <w:t>Mixed methods.</w:t>
            </w:r>
          </w:p>
        </w:tc>
      </w:tr>
      <w:tr w:rsidR="006A2330" w:rsidRPr="00C5325D" w14:paraId="0F8660B7" w14:textId="77777777" w:rsidTr="00867519">
        <w:tc>
          <w:tcPr>
            <w:tcW w:w="2835" w:type="dxa"/>
            <w:tcBorders>
              <w:top w:val="nil"/>
              <w:left w:val="nil"/>
              <w:bottom w:val="nil"/>
              <w:right w:val="nil"/>
            </w:tcBorders>
            <w:vAlign w:val="bottom"/>
          </w:tcPr>
          <w:p w14:paraId="71E757CB" w14:textId="77777777" w:rsidR="006A2330" w:rsidRPr="00C5325D" w:rsidRDefault="006A2330" w:rsidP="00867519">
            <w:pPr>
              <w:rPr>
                <w:rFonts w:cs="Times New Roman"/>
                <w:sz w:val="22"/>
                <w:szCs w:val="22"/>
              </w:rPr>
            </w:pPr>
            <w:proofErr w:type="spellStart"/>
            <w:r w:rsidRPr="00C5325D">
              <w:rPr>
                <w:rFonts w:cs="Times New Roman"/>
                <w:sz w:val="22"/>
                <w:szCs w:val="22"/>
              </w:rPr>
              <w:t>Youth</w:t>
            </w:r>
            <w:proofErr w:type="spellEnd"/>
            <w:r w:rsidRPr="00C5325D">
              <w:rPr>
                <w:rFonts w:cs="Times New Roman"/>
                <w:sz w:val="22"/>
                <w:szCs w:val="22"/>
              </w:rPr>
              <w:t xml:space="preserve"> population </w:t>
            </w:r>
          </w:p>
        </w:tc>
        <w:tc>
          <w:tcPr>
            <w:tcW w:w="7088" w:type="dxa"/>
            <w:tcBorders>
              <w:top w:val="nil"/>
              <w:left w:val="nil"/>
              <w:bottom w:val="nil"/>
              <w:right w:val="nil"/>
            </w:tcBorders>
            <w:vAlign w:val="bottom"/>
          </w:tcPr>
          <w:p w14:paraId="53200C58" w14:textId="77777777" w:rsidR="006A2330" w:rsidRPr="00C5325D" w:rsidRDefault="006A2330" w:rsidP="00867519">
            <w:pPr>
              <w:rPr>
                <w:rFonts w:cs="Times New Roman"/>
                <w:sz w:val="22"/>
                <w:szCs w:val="22"/>
                <w:lang w:val="en-GB"/>
              </w:rPr>
            </w:pPr>
            <w:r w:rsidRPr="00C5325D">
              <w:rPr>
                <w:rFonts w:cs="Times New Roman"/>
                <w:sz w:val="22"/>
                <w:szCs w:val="22"/>
                <w:lang w:val="en-GB"/>
              </w:rPr>
              <w:t>Participant age and description.</w:t>
            </w:r>
          </w:p>
        </w:tc>
      </w:tr>
      <w:tr w:rsidR="006A2330" w:rsidRPr="00C5325D" w14:paraId="60AEA2DA" w14:textId="77777777" w:rsidTr="00867519">
        <w:tc>
          <w:tcPr>
            <w:tcW w:w="2835" w:type="dxa"/>
            <w:tcBorders>
              <w:top w:val="nil"/>
              <w:left w:val="nil"/>
              <w:bottom w:val="nil"/>
              <w:right w:val="nil"/>
            </w:tcBorders>
            <w:vAlign w:val="bottom"/>
          </w:tcPr>
          <w:p w14:paraId="313910AB" w14:textId="77777777" w:rsidR="006A2330" w:rsidRPr="00C5325D" w:rsidRDefault="006A2330" w:rsidP="00867519">
            <w:pPr>
              <w:rPr>
                <w:rFonts w:cs="Times New Roman"/>
                <w:sz w:val="22"/>
                <w:szCs w:val="22"/>
              </w:rPr>
            </w:pPr>
          </w:p>
        </w:tc>
        <w:tc>
          <w:tcPr>
            <w:tcW w:w="7088" w:type="dxa"/>
            <w:tcBorders>
              <w:top w:val="nil"/>
              <w:left w:val="nil"/>
              <w:bottom w:val="nil"/>
              <w:right w:val="nil"/>
            </w:tcBorders>
            <w:vAlign w:val="bottom"/>
          </w:tcPr>
          <w:p w14:paraId="75412ED5" w14:textId="77777777" w:rsidR="006A2330" w:rsidRPr="00C5325D" w:rsidRDefault="006A2330" w:rsidP="00867519">
            <w:pPr>
              <w:rPr>
                <w:rFonts w:cs="Times New Roman"/>
                <w:sz w:val="22"/>
                <w:szCs w:val="22"/>
                <w:lang w:val="en-GB"/>
              </w:rPr>
            </w:pPr>
            <w:r w:rsidRPr="00C5325D">
              <w:rPr>
                <w:rFonts w:cs="Times New Roman"/>
                <w:sz w:val="22"/>
                <w:szCs w:val="22"/>
                <w:lang w:val="en-GB"/>
              </w:rPr>
              <w:t>Sample size.</w:t>
            </w:r>
          </w:p>
        </w:tc>
      </w:tr>
      <w:tr w:rsidR="006A2330" w:rsidRPr="00C606C3" w14:paraId="09B31EF6" w14:textId="77777777" w:rsidTr="00867519">
        <w:tc>
          <w:tcPr>
            <w:tcW w:w="2835" w:type="dxa"/>
            <w:tcBorders>
              <w:top w:val="nil"/>
              <w:left w:val="nil"/>
              <w:bottom w:val="nil"/>
              <w:right w:val="nil"/>
            </w:tcBorders>
            <w:vAlign w:val="bottom"/>
          </w:tcPr>
          <w:p w14:paraId="26AA809B" w14:textId="77777777" w:rsidR="006A2330" w:rsidRPr="00BC0BDE" w:rsidRDefault="006A2330" w:rsidP="00867519">
            <w:pPr>
              <w:rPr>
                <w:rFonts w:cs="Times New Roman"/>
                <w:sz w:val="22"/>
                <w:szCs w:val="22"/>
                <w:lang w:val="en-US"/>
              </w:rPr>
            </w:pPr>
            <w:r w:rsidRPr="00BC0BDE">
              <w:rPr>
                <w:rFonts w:cs="Times New Roman"/>
                <w:sz w:val="22"/>
                <w:szCs w:val="22"/>
                <w:lang w:val="en-US"/>
              </w:rPr>
              <w:t>Characteristics of the youth m</w:t>
            </w:r>
            <w:r>
              <w:rPr>
                <w:rFonts w:cs="Times New Roman"/>
                <w:sz w:val="22"/>
                <w:szCs w:val="22"/>
                <w:lang w:val="en-US"/>
              </w:rPr>
              <w:t>ental health intervention</w:t>
            </w:r>
          </w:p>
        </w:tc>
        <w:tc>
          <w:tcPr>
            <w:tcW w:w="7088" w:type="dxa"/>
            <w:tcBorders>
              <w:top w:val="nil"/>
              <w:left w:val="nil"/>
              <w:bottom w:val="nil"/>
              <w:right w:val="nil"/>
            </w:tcBorders>
            <w:vAlign w:val="bottom"/>
          </w:tcPr>
          <w:p w14:paraId="76147400" w14:textId="77777777" w:rsidR="006A2330" w:rsidRPr="00BC0BDE" w:rsidRDefault="006A2330" w:rsidP="00867519">
            <w:pPr>
              <w:rPr>
                <w:rFonts w:cs="Times New Roman"/>
                <w:sz w:val="22"/>
                <w:szCs w:val="22"/>
                <w:lang w:val="en-US"/>
              </w:rPr>
            </w:pPr>
            <w:r w:rsidRPr="00C5325D">
              <w:rPr>
                <w:rFonts w:cs="Times New Roman"/>
                <w:sz w:val="22"/>
                <w:szCs w:val="22"/>
                <w:lang w:val="en-GB"/>
              </w:rPr>
              <w:t>Level: universal, selective (subgroups), indicated prevention, treatment.</w:t>
            </w:r>
          </w:p>
        </w:tc>
      </w:tr>
      <w:tr w:rsidR="006A2330" w:rsidRPr="00EF2161" w14:paraId="493A0C50" w14:textId="77777777" w:rsidTr="00867519">
        <w:tc>
          <w:tcPr>
            <w:tcW w:w="2835" w:type="dxa"/>
            <w:tcBorders>
              <w:top w:val="nil"/>
              <w:left w:val="nil"/>
              <w:bottom w:val="nil"/>
              <w:right w:val="nil"/>
            </w:tcBorders>
            <w:vAlign w:val="bottom"/>
          </w:tcPr>
          <w:p w14:paraId="37B779B1" w14:textId="77777777" w:rsidR="006A2330" w:rsidRPr="00BC0BDE" w:rsidDel="00BC0BDE" w:rsidRDefault="006A2330" w:rsidP="00867519">
            <w:pPr>
              <w:rPr>
                <w:rFonts w:cs="Times New Roman"/>
                <w:sz w:val="22"/>
                <w:szCs w:val="22"/>
                <w:lang w:val="en-US"/>
              </w:rPr>
            </w:pPr>
          </w:p>
        </w:tc>
        <w:tc>
          <w:tcPr>
            <w:tcW w:w="7088" w:type="dxa"/>
            <w:tcBorders>
              <w:top w:val="nil"/>
              <w:left w:val="nil"/>
              <w:bottom w:val="nil"/>
              <w:right w:val="nil"/>
            </w:tcBorders>
            <w:vAlign w:val="bottom"/>
          </w:tcPr>
          <w:p w14:paraId="14C4493B" w14:textId="77777777" w:rsidR="006A2330" w:rsidRPr="00C5325D" w:rsidRDefault="006A2330" w:rsidP="00867519">
            <w:pPr>
              <w:rPr>
                <w:rFonts w:cs="Times New Roman"/>
                <w:sz w:val="22"/>
                <w:szCs w:val="22"/>
                <w:lang w:val="en-GB"/>
              </w:rPr>
            </w:pPr>
            <w:r w:rsidRPr="00C5325D">
              <w:rPr>
                <w:rFonts w:cs="Times New Roman"/>
                <w:sz w:val="22"/>
                <w:szCs w:val="22"/>
                <w:lang w:val="en-GB"/>
              </w:rPr>
              <w:t>Service provider.</w:t>
            </w:r>
          </w:p>
        </w:tc>
      </w:tr>
      <w:tr w:rsidR="006A2330" w:rsidRPr="00C5325D" w14:paraId="0B79896C" w14:textId="77777777" w:rsidTr="00867519">
        <w:tc>
          <w:tcPr>
            <w:tcW w:w="2835" w:type="dxa"/>
            <w:tcBorders>
              <w:top w:val="nil"/>
              <w:left w:val="nil"/>
              <w:bottom w:val="nil"/>
              <w:right w:val="nil"/>
            </w:tcBorders>
            <w:vAlign w:val="bottom"/>
          </w:tcPr>
          <w:p w14:paraId="52F73586" w14:textId="77777777" w:rsidR="006A2330" w:rsidRPr="00C5325D" w:rsidRDefault="006A2330" w:rsidP="00867519">
            <w:pPr>
              <w:rPr>
                <w:rFonts w:cs="Times New Roman"/>
                <w:sz w:val="22"/>
                <w:szCs w:val="22"/>
              </w:rPr>
            </w:pPr>
          </w:p>
        </w:tc>
        <w:tc>
          <w:tcPr>
            <w:tcW w:w="7088" w:type="dxa"/>
            <w:tcBorders>
              <w:top w:val="nil"/>
              <w:left w:val="nil"/>
              <w:bottom w:val="nil"/>
              <w:right w:val="nil"/>
            </w:tcBorders>
            <w:vAlign w:val="bottom"/>
          </w:tcPr>
          <w:p w14:paraId="70CD3510" w14:textId="77777777" w:rsidR="006A2330" w:rsidRPr="00C5325D" w:rsidRDefault="006A2330" w:rsidP="00867519">
            <w:pPr>
              <w:rPr>
                <w:rFonts w:cs="Times New Roman"/>
                <w:sz w:val="22"/>
                <w:szCs w:val="22"/>
                <w:lang w:val="en-GB"/>
              </w:rPr>
            </w:pPr>
            <w:r w:rsidRPr="00C5325D">
              <w:rPr>
                <w:rFonts w:cs="Times New Roman"/>
                <w:sz w:val="22"/>
                <w:szCs w:val="22"/>
                <w:lang w:val="en-GB"/>
              </w:rPr>
              <w:t>Intervention description.</w:t>
            </w:r>
          </w:p>
        </w:tc>
      </w:tr>
      <w:tr w:rsidR="006A2330" w:rsidRPr="00C5325D" w14:paraId="5B94DE96" w14:textId="77777777" w:rsidTr="00867519">
        <w:tc>
          <w:tcPr>
            <w:tcW w:w="2835" w:type="dxa"/>
            <w:tcBorders>
              <w:top w:val="nil"/>
              <w:left w:val="nil"/>
              <w:bottom w:val="nil"/>
              <w:right w:val="nil"/>
            </w:tcBorders>
            <w:vAlign w:val="bottom"/>
          </w:tcPr>
          <w:p w14:paraId="5099A935" w14:textId="77777777" w:rsidR="006A2330" w:rsidRPr="00C5325D" w:rsidRDefault="006A2330" w:rsidP="00867519">
            <w:pPr>
              <w:rPr>
                <w:rFonts w:cs="Times New Roman"/>
                <w:sz w:val="22"/>
                <w:szCs w:val="22"/>
              </w:rPr>
            </w:pPr>
          </w:p>
        </w:tc>
        <w:tc>
          <w:tcPr>
            <w:tcW w:w="7088" w:type="dxa"/>
            <w:tcBorders>
              <w:top w:val="nil"/>
              <w:left w:val="nil"/>
              <w:bottom w:val="nil"/>
              <w:right w:val="nil"/>
            </w:tcBorders>
            <w:vAlign w:val="bottom"/>
          </w:tcPr>
          <w:p w14:paraId="31FD4034" w14:textId="77777777" w:rsidR="006A2330" w:rsidRPr="00C5325D" w:rsidRDefault="006A2330" w:rsidP="00867519">
            <w:pPr>
              <w:rPr>
                <w:rFonts w:cs="Times New Roman"/>
                <w:sz w:val="22"/>
                <w:szCs w:val="22"/>
                <w:lang w:val="en-GB"/>
              </w:rPr>
            </w:pPr>
            <w:proofErr w:type="gramStart"/>
            <w:r>
              <w:rPr>
                <w:rFonts w:cs="Times New Roman"/>
                <w:sz w:val="22"/>
                <w:szCs w:val="22"/>
                <w:lang w:val="en-GB"/>
              </w:rPr>
              <w:t>Time-frame</w:t>
            </w:r>
            <w:proofErr w:type="gramEnd"/>
            <w:r>
              <w:rPr>
                <w:rFonts w:cs="Times New Roman"/>
                <w:sz w:val="22"/>
                <w:szCs w:val="22"/>
                <w:lang w:val="en-GB"/>
              </w:rPr>
              <w:t xml:space="preserve"> examined</w:t>
            </w:r>
          </w:p>
        </w:tc>
      </w:tr>
      <w:tr w:rsidR="006A2330" w:rsidRPr="00C606C3" w14:paraId="2E771AB4" w14:textId="77777777" w:rsidTr="00867519">
        <w:tc>
          <w:tcPr>
            <w:tcW w:w="2835" w:type="dxa"/>
            <w:tcBorders>
              <w:top w:val="nil"/>
              <w:left w:val="nil"/>
              <w:bottom w:val="nil"/>
              <w:right w:val="nil"/>
            </w:tcBorders>
            <w:vAlign w:val="bottom"/>
          </w:tcPr>
          <w:p w14:paraId="792BF635" w14:textId="77777777" w:rsidR="006A2330" w:rsidRPr="007641BF" w:rsidRDefault="006A2330" w:rsidP="00867519">
            <w:pPr>
              <w:rPr>
                <w:rFonts w:cs="Times New Roman"/>
                <w:sz w:val="22"/>
                <w:szCs w:val="22"/>
                <w:lang w:val="en-GB"/>
              </w:rPr>
            </w:pPr>
            <w:r w:rsidRPr="007641BF">
              <w:rPr>
                <w:rFonts w:cs="Times New Roman"/>
                <w:sz w:val="22"/>
                <w:szCs w:val="22"/>
                <w:lang w:val="en-GB"/>
              </w:rPr>
              <w:t>Outcomes measured</w:t>
            </w:r>
          </w:p>
        </w:tc>
        <w:tc>
          <w:tcPr>
            <w:tcW w:w="7088" w:type="dxa"/>
            <w:tcBorders>
              <w:top w:val="nil"/>
              <w:left w:val="nil"/>
              <w:bottom w:val="nil"/>
              <w:right w:val="nil"/>
            </w:tcBorders>
            <w:vAlign w:val="bottom"/>
          </w:tcPr>
          <w:p w14:paraId="269147AA" w14:textId="77777777" w:rsidR="006A2330" w:rsidRPr="00C5325D" w:rsidRDefault="006A2330" w:rsidP="00867519">
            <w:pPr>
              <w:rPr>
                <w:rFonts w:cs="Times New Roman"/>
                <w:sz w:val="22"/>
                <w:szCs w:val="22"/>
                <w:lang w:val="en-GB"/>
              </w:rPr>
            </w:pPr>
            <w:proofErr w:type="spellStart"/>
            <w:r>
              <w:rPr>
                <w:rFonts w:cs="Times New Roman"/>
                <w:sz w:val="22"/>
                <w:szCs w:val="22"/>
                <w:lang w:val="en-GB"/>
              </w:rPr>
              <w:t>Variouls</w:t>
            </w:r>
            <w:proofErr w:type="spellEnd"/>
            <w:r>
              <w:rPr>
                <w:rFonts w:cs="Times New Roman"/>
                <w:sz w:val="22"/>
                <w:szCs w:val="22"/>
                <w:lang w:val="en-GB"/>
              </w:rPr>
              <w:t xml:space="preserve"> sustainability and or/scale-up outcome as defined by the authors of the included studies</w:t>
            </w:r>
            <w:r w:rsidRPr="00C5325D">
              <w:rPr>
                <w:rFonts w:cs="Times New Roman"/>
                <w:sz w:val="22"/>
                <w:szCs w:val="22"/>
                <w:lang w:val="en-GB"/>
              </w:rPr>
              <w:t>.</w:t>
            </w:r>
          </w:p>
        </w:tc>
      </w:tr>
      <w:tr w:rsidR="006A2330" w:rsidRPr="00C606C3" w14:paraId="0703120C" w14:textId="77777777" w:rsidTr="00867519">
        <w:tc>
          <w:tcPr>
            <w:tcW w:w="2835" w:type="dxa"/>
            <w:tcBorders>
              <w:top w:val="nil"/>
              <w:left w:val="nil"/>
              <w:bottom w:val="nil"/>
              <w:right w:val="nil"/>
            </w:tcBorders>
            <w:vAlign w:val="bottom"/>
          </w:tcPr>
          <w:p w14:paraId="2A482BFB" w14:textId="77777777" w:rsidR="006A2330" w:rsidRPr="007641BF" w:rsidRDefault="006A2330" w:rsidP="00867519">
            <w:pPr>
              <w:rPr>
                <w:rFonts w:cs="Times New Roman"/>
                <w:sz w:val="22"/>
                <w:szCs w:val="22"/>
                <w:lang w:val="en-GB"/>
              </w:rPr>
            </w:pPr>
          </w:p>
        </w:tc>
        <w:tc>
          <w:tcPr>
            <w:tcW w:w="7088" w:type="dxa"/>
            <w:tcBorders>
              <w:top w:val="nil"/>
              <w:left w:val="nil"/>
              <w:bottom w:val="nil"/>
              <w:right w:val="nil"/>
            </w:tcBorders>
            <w:vAlign w:val="bottom"/>
          </w:tcPr>
          <w:p w14:paraId="2DCC05B1" w14:textId="77777777" w:rsidR="006A2330" w:rsidRPr="00C5325D" w:rsidDel="00307825" w:rsidRDefault="006A2330" w:rsidP="00867519">
            <w:pPr>
              <w:rPr>
                <w:rFonts w:cs="Times New Roman"/>
                <w:sz w:val="22"/>
                <w:szCs w:val="22"/>
                <w:lang w:val="en-GB"/>
              </w:rPr>
            </w:pPr>
            <w:r>
              <w:rPr>
                <w:rFonts w:cs="Times New Roman"/>
                <w:sz w:val="22"/>
                <w:szCs w:val="22"/>
                <w:lang w:val="en-GB"/>
              </w:rPr>
              <w:t>Various adolescent level mental health outcome.</w:t>
            </w:r>
          </w:p>
        </w:tc>
      </w:tr>
      <w:tr w:rsidR="006A2330" w:rsidRPr="00C606C3" w14:paraId="4F974D28" w14:textId="77777777" w:rsidTr="00867519">
        <w:tc>
          <w:tcPr>
            <w:tcW w:w="2835" w:type="dxa"/>
            <w:tcBorders>
              <w:top w:val="nil"/>
              <w:left w:val="nil"/>
              <w:bottom w:val="nil"/>
              <w:right w:val="nil"/>
            </w:tcBorders>
            <w:vAlign w:val="bottom"/>
          </w:tcPr>
          <w:p w14:paraId="1BD8196C" w14:textId="77777777" w:rsidR="006A2330" w:rsidRPr="007641BF" w:rsidRDefault="006A2330" w:rsidP="00867519">
            <w:pPr>
              <w:rPr>
                <w:rFonts w:cs="Times New Roman"/>
                <w:sz w:val="22"/>
                <w:szCs w:val="22"/>
                <w:lang w:val="en-GB"/>
              </w:rPr>
            </w:pPr>
            <w:r w:rsidRPr="007641BF">
              <w:rPr>
                <w:rFonts w:cs="Times New Roman"/>
                <w:sz w:val="22"/>
                <w:szCs w:val="22"/>
                <w:lang w:val="en-GB"/>
              </w:rPr>
              <w:t>Results</w:t>
            </w:r>
          </w:p>
        </w:tc>
        <w:tc>
          <w:tcPr>
            <w:tcW w:w="7088" w:type="dxa"/>
            <w:tcBorders>
              <w:top w:val="nil"/>
              <w:left w:val="nil"/>
              <w:bottom w:val="nil"/>
              <w:right w:val="nil"/>
            </w:tcBorders>
            <w:vAlign w:val="bottom"/>
          </w:tcPr>
          <w:p w14:paraId="4C540D84" w14:textId="77777777" w:rsidR="006A2330" w:rsidRPr="00C5325D" w:rsidRDefault="006A2330" w:rsidP="00867519">
            <w:pPr>
              <w:rPr>
                <w:rFonts w:cs="Times New Roman"/>
                <w:sz w:val="22"/>
                <w:szCs w:val="22"/>
                <w:lang w:val="en-GB"/>
              </w:rPr>
            </w:pPr>
            <w:r>
              <w:rPr>
                <w:rFonts w:cs="Times New Roman"/>
                <w:sz w:val="22"/>
                <w:szCs w:val="22"/>
                <w:lang w:val="en-GB"/>
              </w:rPr>
              <w:t xml:space="preserve">All/any </w:t>
            </w:r>
            <w:r w:rsidRPr="007641BF">
              <w:rPr>
                <w:rFonts w:cs="Times New Roman"/>
                <w:sz w:val="22"/>
                <w:szCs w:val="22"/>
                <w:lang w:val="en-GB"/>
              </w:rPr>
              <w:t>results reported in the included studies</w:t>
            </w:r>
            <w:r>
              <w:rPr>
                <w:rFonts w:cs="Times New Roman"/>
                <w:sz w:val="22"/>
                <w:szCs w:val="22"/>
                <w:lang w:val="en-GB"/>
              </w:rPr>
              <w:t>.</w:t>
            </w:r>
          </w:p>
        </w:tc>
      </w:tr>
      <w:tr w:rsidR="006A2330" w:rsidRPr="00C606C3" w14:paraId="242094BD" w14:textId="77777777" w:rsidTr="00867519">
        <w:tc>
          <w:tcPr>
            <w:tcW w:w="2835" w:type="dxa"/>
            <w:tcBorders>
              <w:top w:val="nil"/>
              <w:left w:val="nil"/>
              <w:bottom w:val="nil"/>
              <w:right w:val="nil"/>
            </w:tcBorders>
            <w:vAlign w:val="bottom"/>
          </w:tcPr>
          <w:p w14:paraId="7A77C6F4" w14:textId="77777777" w:rsidR="006A2330" w:rsidRPr="00C5325D" w:rsidRDefault="006A2330" w:rsidP="00867519">
            <w:pPr>
              <w:rPr>
                <w:rFonts w:cs="Times New Roman"/>
                <w:sz w:val="22"/>
                <w:szCs w:val="22"/>
                <w:lang w:val="en-US"/>
              </w:rPr>
            </w:pPr>
          </w:p>
        </w:tc>
        <w:tc>
          <w:tcPr>
            <w:tcW w:w="7088" w:type="dxa"/>
            <w:tcBorders>
              <w:top w:val="nil"/>
              <w:left w:val="nil"/>
              <w:bottom w:val="nil"/>
              <w:right w:val="nil"/>
            </w:tcBorders>
            <w:vAlign w:val="bottom"/>
          </w:tcPr>
          <w:p w14:paraId="60186D29" w14:textId="77777777" w:rsidR="006A2330" w:rsidRPr="00C5325D" w:rsidRDefault="006A2330" w:rsidP="00867519">
            <w:pPr>
              <w:rPr>
                <w:rFonts w:cs="Times New Roman"/>
                <w:sz w:val="22"/>
                <w:szCs w:val="22"/>
                <w:lang w:val="en-GB"/>
              </w:rPr>
            </w:pPr>
          </w:p>
        </w:tc>
      </w:tr>
    </w:tbl>
    <w:p w14:paraId="7AA722EE" w14:textId="6F9AF148" w:rsidR="00F268F7" w:rsidRPr="001E01D8" w:rsidRDefault="00F268F7" w:rsidP="00F268F7">
      <w:pPr>
        <w:tabs>
          <w:tab w:val="left" w:pos="2750"/>
        </w:tabs>
        <w:rPr>
          <w:b/>
          <w:bCs/>
          <w:lang w:val="en-GB"/>
        </w:rPr>
        <w:sectPr w:rsidR="00F268F7" w:rsidRPr="001E01D8" w:rsidSect="00F85FE9">
          <w:pgSz w:w="11906" w:h="16838" w:code="9"/>
          <w:pgMar w:top="720" w:right="720" w:bottom="720" w:left="720" w:header="709" w:footer="709" w:gutter="0"/>
          <w:cols w:space="708"/>
          <w:docGrid w:linePitch="360"/>
        </w:sectPr>
      </w:pPr>
    </w:p>
    <w:bookmarkEnd w:id="0"/>
    <w:p w14:paraId="06113490" w14:textId="74F05A9B" w:rsidR="004A5819" w:rsidRPr="004A5819" w:rsidRDefault="59274F41" w:rsidP="00BD7C27">
      <w:pPr>
        <w:rPr>
          <w:rFonts w:ascii="Times New Roman" w:hAnsi="Times New Roman" w:cs="Times New Roman"/>
          <w:b/>
          <w:bCs/>
          <w:lang w:val="en-US"/>
        </w:rPr>
      </w:pPr>
      <w:r w:rsidRPr="6C20E9A3">
        <w:rPr>
          <w:rFonts w:ascii="Times New Roman" w:hAnsi="Times New Roman" w:cs="Times New Roman"/>
          <w:b/>
          <w:bCs/>
          <w:lang w:val="en-US"/>
        </w:rPr>
        <w:lastRenderedPageBreak/>
        <w:t xml:space="preserve">Supplementary </w:t>
      </w:r>
      <w:r w:rsidR="716D43AC" w:rsidRPr="6C20E9A3">
        <w:rPr>
          <w:rFonts w:ascii="Times New Roman" w:hAnsi="Times New Roman" w:cs="Times New Roman"/>
          <w:b/>
          <w:bCs/>
          <w:lang w:val="en-US"/>
        </w:rPr>
        <w:t>Information</w:t>
      </w:r>
      <w:r w:rsidRPr="6C20E9A3">
        <w:rPr>
          <w:rFonts w:ascii="Times New Roman" w:hAnsi="Times New Roman" w:cs="Times New Roman"/>
          <w:b/>
          <w:bCs/>
          <w:lang w:val="en-US"/>
        </w:rPr>
        <w:t xml:space="preserve"> S</w:t>
      </w:r>
      <w:r w:rsidR="003614E0">
        <w:rPr>
          <w:rFonts w:ascii="Times New Roman" w:hAnsi="Times New Roman" w:cs="Times New Roman"/>
          <w:b/>
          <w:bCs/>
          <w:lang w:val="en-US"/>
        </w:rPr>
        <w:t>4</w:t>
      </w:r>
      <w:r w:rsidR="00706096">
        <w:rPr>
          <w:rFonts w:ascii="Times New Roman" w:hAnsi="Times New Roman" w:cs="Times New Roman"/>
          <w:b/>
          <w:bCs/>
          <w:lang w:val="en-US"/>
        </w:rPr>
        <w:t>.</w:t>
      </w:r>
      <w:r w:rsidRPr="6C20E9A3">
        <w:rPr>
          <w:rFonts w:ascii="Times New Roman" w:hAnsi="Times New Roman" w:cs="Times New Roman"/>
          <w:b/>
          <w:bCs/>
          <w:lang w:val="en-US"/>
        </w:rPr>
        <w:t xml:space="preserve"> </w:t>
      </w:r>
    </w:p>
    <w:p w14:paraId="5D1A20B3" w14:textId="0318C23C" w:rsidR="004A5819" w:rsidRPr="004A5819" w:rsidRDefault="59274F41" w:rsidP="00BD7C27">
      <w:pPr>
        <w:spacing w:after="120"/>
        <w:rPr>
          <w:rFonts w:ascii="Times New Roman" w:hAnsi="Times New Roman" w:cs="Times New Roman"/>
          <w:i/>
          <w:iCs/>
          <w:lang w:val="en-US"/>
        </w:rPr>
      </w:pPr>
      <w:r w:rsidRPr="6C20E9A3">
        <w:rPr>
          <w:rFonts w:ascii="Times New Roman" w:hAnsi="Times New Roman" w:cs="Times New Roman"/>
          <w:i/>
          <w:iCs/>
          <w:lang w:val="en-US"/>
        </w:rPr>
        <w:t>Reporting compliance rates for STROBE items (%, n=1</w:t>
      </w:r>
      <w:r w:rsidR="223C5072" w:rsidRPr="6C20E9A3">
        <w:rPr>
          <w:rFonts w:ascii="Times New Roman" w:hAnsi="Times New Roman" w:cs="Times New Roman"/>
          <w:i/>
          <w:iCs/>
          <w:lang w:val="en-US"/>
        </w:rPr>
        <w:t>7</w:t>
      </w:r>
      <w:r w:rsidRPr="6C20E9A3">
        <w:rPr>
          <w:rFonts w:ascii="Times New Roman" w:hAnsi="Times New Roman" w:cs="Times New Roman"/>
          <w:i/>
          <w:iCs/>
          <w:lang w:val="en-US"/>
        </w:rPr>
        <w:t>)</w:t>
      </w:r>
    </w:p>
    <w:tbl>
      <w:tblPr>
        <w:tblW w:w="15593" w:type="dxa"/>
        <w:tblCellMar>
          <w:top w:w="57" w:type="dxa"/>
          <w:left w:w="57" w:type="dxa"/>
          <w:bottom w:w="57" w:type="dxa"/>
          <w:right w:w="57" w:type="dxa"/>
        </w:tblCellMar>
        <w:tblLook w:val="04A0" w:firstRow="1" w:lastRow="0" w:firstColumn="1" w:lastColumn="0" w:noHBand="0" w:noVBand="1"/>
      </w:tblPr>
      <w:tblGrid>
        <w:gridCol w:w="1985"/>
        <w:gridCol w:w="12190"/>
        <w:gridCol w:w="1418"/>
      </w:tblGrid>
      <w:tr w:rsidR="004A5819" w:rsidRPr="00C5325D" w14:paraId="2393D201" w14:textId="77777777" w:rsidTr="004706F6">
        <w:tc>
          <w:tcPr>
            <w:tcW w:w="1985" w:type="dxa"/>
            <w:tcBorders>
              <w:left w:val="nil"/>
              <w:bottom w:val="single" w:sz="4" w:space="0" w:color="auto"/>
              <w:right w:val="nil"/>
            </w:tcBorders>
            <w:vAlign w:val="center"/>
          </w:tcPr>
          <w:p w14:paraId="4E654932" w14:textId="77777777" w:rsidR="004A5819" w:rsidRPr="00C5325D" w:rsidRDefault="004A5819" w:rsidP="6C20E9A3">
            <w:pPr>
              <w:rPr>
                <w:rFonts w:cs="Times New Roman"/>
                <w:sz w:val="22"/>
                <w:szCs w:val="22"/>
                <w:lang w:val="en-US"/>
              </w:rPr>
            </w:pPr>
          </w:p>
        </w:tc>
        <w:tc>
          <w:tcPr>
            <w:tcW w:w="12190" w:type="dxa"/>
            <w:tcBorders>
              <w:left w:val="nil"/>
              <w:bottom w:val="single" w:sz="4" w:space="0" w:color="auto"/>
              <w:right w:val="nil"/>
            </w:tcBorders>
          </w:tcPr>
          <w:p w14:paraId="1EB5D8A9" w14:textId="77777777" w:rsidR="004A5819" w:rsidRPr="00C5325D" w:rsidRDefault="59274F41" w:rsidP="6C20E9A3">
            <w:pPr>
              <w:jc w:val="center"/>
              <w:rPr>
                <w:rFonts w:cs="Times New Roman"/>
                <w:sz w:val="22"/>
                <w:szCs w:val="22"/>
                <w:lang w:val="en-US"/>
              </w:rPr>
            </w:pPr>
            <w:r w:rsidRPr="00C5325D">
              <w:rPr>
                <w:rFonts w:cs="Times New Roman"/>
                <w:sz w:val="22"/>
                <w:szCs w:val="22"/>
                <w:lang w:val="en-US"/>
              </w:rPr>
              <w:t>Checklist item</w:t>
            </w:r>
          </w:p>
        </w:tc>
        <w:tc>
          <w:tcPr>
            <w:tcW w:w="1418" w:type="dxa"/>
            <w:tcBorders>
              <w:left w:val="nil"/>
              <w:bottom w:val="single" w:sz="4" w:space="0" w:color="auto"/>
              <w:right w:val="nil"/>
            </w:tcBorders>
          </w:tcPr>
          <w:p w14:paraId="41458889" w14:textId="77777777" w:rsidR="004A5819" w:rsidRPr="00C5325D" w:rsidRDefault="59274F41" w:rsidP="6C20E9A3">
            <w:pPr>
              <w:jc w:val="center"/>
              <w:rPr>
                <w:rFonts w:cs="Times New Roman"/>
                <w:sz w:val="22"/>
                <w:szCs w:val="22"/>
                <w:lang w:val="en-US"/>
              </w:rPr>
            </w:pPr>
            <w:r w:rsidRPr="00C5325D">
              <w:rPr>
                <w:rFonts w:cs="Times New Roman"/>
                <w:sz w:val="22"/>
                <w:szCs w:val="22"/>
                <w:lang w:val="en-US"/>
              </w:rPr>
              <w:t>Percentage</w:t>
            </w:r>
          </w:p>
        </w:tc>
      </w:tr>
      <w:tr w:rsidR="004A5819" w:rsidRPr="00C5325D" w14:paraId="16E8581E" w14:textId="77777777" w:rsidTr="004706F6">
        <w:tc>
          <w:tcPr>
            <w:tcW w:w="15593" w:type="dxa"/>
            <w:gridSpan w:val="3"/>
            <w:tcBorders>
              <w:left w:val="nil"/>
              <w:bottom w:val="nil"/>
              <w:right w:val="nil"/>
            </w:tcBorders>
            <w:vAlign w:val="center"/>
          </w:tcPr>
          <w:p w14:paraId="78EC28DB" w14:textId="77777777" w:rsidR="004A5819" w:rsidRPr="00C5325D" w:rsidRDefault="004A5819" w:rsidP="6C20E9A3">
            <w:pPr>
              <w:rPr>
                <w:rFonts w:cs="Times New Roman"/>
                <w:sz w:val="22"/>
                <w:szCs w:val="22"/>
                <w:lang w:val="en-US"/>
              </w:rPr>
            </w:pPr>
          </w:p>
        </w:tc>
      </w:tr>
      <w:tr w:rsidR="004A5819" w:rsidRPr="00C5325D" w14:paraId="237CD9FC" w14:textId="77777777" w:rsidTr="004706F6">
        <w:tc>
          <w:tcPr>
            <w:tcW w:w="1985" w:type="dxa"/>
            <w:tcBorders>
              <w:top w:val="nil"/>
              <w:left w:val="nil"/>
              <w:bottom w:val="nil"/>
              <w:right w:val="nil"/>
            </w:tcBorders>
            <w:vAlign w:val="bottom"/>
          </w:tcPr>
          <w:p w14:paraId="6A89226E" w14:textId="77777777" w:rsidR="004A5819" w:rsidRPr="00C5325D" w:rsidRDefault="59274F41" w:rsidP="6C20E9A3">
            <w:pPr>
              <w:rPr>
                <w:rFonts w:cs="Times New Roman"/>
                <w:i/>
                <w:iCs/>
                <w:sz w:val="22"/>
                <w:szCs w:val="22"/>
                <w:lang w:val="en-US"/>
              </w:rPr>
            </w:pPr>
            <w:r w:rsidRPr="00C5325D">
              <w:rPr>
                <w:rFonts w:cs="Times New Roman"/>
                <w:color w:val="000000" w:themeColor="text1"/>
                <w:sz w:val="22"/>
                <w:szCs w:val="22"/>
                <w:lang w:val="en-US"/>
              </w:rPr>
              <w:t>Title and abstract</w:t>
            </w:r>
          </w:p>
        </w:tc>
        <w:tc>
          <w:tcPr>
            <w:tcW w:w="12190" w:type="dxa"/>
            <w:tcBorders>
              <w:top w:val="nil"/>
              <w:left w:val="nil"/>
              <w:bottom w:val="nil"/>
              <w:right w:val="nil"/>
            </w:tcBorders>
            <w:vAlign w:val="bottom"/>
          </w:tcPr>
          <w:p w14:paraId="29FAC442" w14:textId="467DE7F6" w:rsidR="004A5819" w:rsidRPr="00C5325D" w:rsidRDefault="59274F41" w:rsidP="6C20E9A3">
            <w:pPr>
              <w:rPr>
                <w:rFonts w:cs="Times New Roman"/>
                <w:color w:val="000000"/>
                <w:sz w:val="22"/>
                <w:szCs w:val="22"/>
                <w:lang w:val="en-US"/>
              </w:rPr>
            </w:pPr>
            <w:r w:rsidRPr="00C5325D">
              <w:rPr>
                <w:rFonts w:cs="Times New Roman"/>
                <w:color w:val="000000" w:themeColor="text1"/>
                <w:sz w:val="22"/>
                <w:szCs w:val="22"/>
                <w:lang w:val="en-US"/>
              </w:rPr>
              <w:t>Indicate</w:t>
            </w:r>
            <w:r w:rsidR="14D76275" w:rsidRPr="00C5325D">
              <w:rPr>
                <w:rFonts w:cs="Times New Roman"/>
                <w:color w:val="000000" w:themeColor="text1"/>
                <w:sz w:val="22"/>
                <w:szCs w:val="22"/>
                <w:lang w:val="en-US"/>
              </w:rPr>
              <w:t>s</w:t>
            </w:r>
            <w:r w:rsidRPr="00C5325D">
              <w:rPr>
                <w:rFonts w:cs="Times New Roman"/>
                <w:color w:val="000000" w:themeColor="text1"/>
                <w:sz w:val="22"/>
                <w:szCs w:val="22"/>
                <w:lang w:val="en-US"/>
              </w:rPr>
              <w:t xml:space="preserve"> stud</w:t>
            </w:r>
            <w:r w:rsidR="74BBE43C" w:rsidRPr="00C5325D">
              <w:rPr>
                <w:rFonts w:cs="Times New Roman"/>
                <w:color w:val="000000" w:themeColor="text1"/>
                <w:sz w:val="22"/>
                <w:szCs w:val="22"/>
                <w:lang w:val="en-US"/>
              </w:rPr>
              <w:t>y</w:t>
            </w:r>
            <w:r w:rsidRPr="00C5325D">
              <w:rPr>
                <w:rFonts w:cs="Times New Roman"/>
                <w:color w:val="000000" w:themeColor="text1"/>
                <w:sz w:val="22"/>
                <w:szCs w:val="22"/>
                <w:lang w:val="en-US"/>
              </w:rPr>
              <w:t xml:space="preserve"> design with a commonly used term in the title or the abstract. Summary of what was done and what was found.</w:t>
            </w:r>
          </w:p>
        </w:tc>
        <w:tc>
          <w:tcPr>
            <w:tcW w:w="1418" w:type="dxa"/>
            <w:tcBorders>
              <w:top w:val="nil"/>
              <w:left w:val="nil"/>
              <w:bottom w:val="nil"/>
              <w:right w:val="nil"/>
            </w:tcBorders>
            <w:vAlign w:val="bottom"/>
          </w:tcPr>
          <w:p w14:paraId="1447D9D7" w14:textId="77777777" w:rsidR="004A5819" w:rsidRPr="00C5325D" w:rsidRDefault="59274F41" w:rsidP="6C20E9A3">
            <w:pPr>
              <w:jc w:val="center"/>
              <w:rPr>
                <w:rFonts w:cs="Times New Roman"/>
                <w:i/>
                <w:iCs/>
                <w:sz w:val="22"/>
                <w:szCs w:val="22"/>
                <w:lang w:val="en-US"/>
              </w:rPr>
            </w:pPr>
            <w:r w:rsidRPr="00C5325D">
              <w:rPr>
                <w:rFonts w:cs="Times New Roman"/>
                <w:color w:val="000000" w:themeColor="text1"/>
                <w:sz w:val="22"/>
                <w:szCs w:val="22"/>
                <w:lang w:val="en-US"/>
              </w:rPr>
              <w:t>94</w:t>
            </w:r>
          </w:p>
        </w:tc>
      </w:tr>
      <w:tr w:rsidR="004A5819" w:rsidRPr="00C5325D" w14:paraId="66C6AD81" w14:textId="77777777" w:rsidTr="004706F6">
        <w:tc>
          <w:tcPr>
            <w:tcW w:w="1985" w:type="dxa"/>
            <w:tcBorders>
              <w:top w:val="nil"/>
              <w:left w:val="nil"/>
              <w:bottom w:val="nil"/>
              <w:right w:val="nil"/>
            </w:tcBorders>
            <w:vAlign w:val="bottom"/>
          </w:tcPr>
          <w:p w14:paraId="07C359F7" w14:textId="77777777" w:rsidR="004A5819" w:rsidRPr="00C5325D" w:rsidRDefault="59274F41" w:rsidP="6C20E9A3">
            <w:pPr>
              <w:rPr>
                <w:rFonts w:cs="Times New Roman"/>
                <w:i/>
                <w:iCs/>
                <w:sz w:val="22"/>
                <w:szCs w:val="22"/>
                <w:lang w:val="en-US"/>
              </w:rPr>
            </w:pPr>
            <w:r w:rsidRPr="00C5325D">
              <w:rPr>
                <w:rFonts w:cs="Times New Roman"/>
                <w:color w:val="000000" w:themeColor="text1"/>
                <w:sz w:val="22"/>
                <w:szCs w:val="22"/>
                <w:lang w:val="en-US"/>
              </w:rPr>
              <w:t>Introduction</w:t>
            </w:r>
          </w:p>
        </w:tc>
        <w:tc>
          <w:tcPr>
            <w:tcW w:w="12190" w:type="dxa"/>
            <w:tcBorders>
              <w:top w:val="nil"/>
              <w:left w:val="nil"/>
              <w:bottom w:val="nil"/>
              <w:right w:val="nil"/>
            </w:tcBorders>
            <w:vAlign w:val="bottom"/>
          </w:tcPr>
          <w:p w14:paraId="6C5EFBCB" w14:textId="77777777" w:rsidR="004A5819" w:rsidRPr="00C5325D" w:rsidRDefault="59274F41" w:rsidP="6C20E9A3">
            <w:pPr>
              <w:rPr>
                <w:rFonts w:cs="Times New Roman"/>
                <w:color w:val="000000"/>
                <w:sz w:val="22"/>
                <w:szCs w:val="22"/>
                <w:lang w:val="en-US"/>
              </w:rPr>
            </w:pPr>
            <w:r w:rsidRPr="00C5325D">
              <w:rPr>
                <w:rFonts w:cs="Times New Roman"/>
                <w:color w:val="000000" w:themeColor="text1"/>
                <w:sz w:val="22"/>
                <w:szCs w:val="22"/>
                <w:lang w:val="en-US"/>
              </w:rPr>
              <w:t>Explain the scientific background and rationale for the investigation being reported.</w:t>
            </w:r>
          </w:p>
        </w:tc>
        <w:tc>
          <w:tcPr>
            <w:tcW w:w="1418" w:type="dxa"/>
            <w:tcBorders>
              <w:top w:val="nil"/>
              <w:left w:val="nil"/>
              <w:bottom w:val="nil"/>
              <w:right w:val="nil"/>
            </w:tcBorders>
            <w:vAlign w:val="bottom"/>
          </w:tcPr>
          <w:p w14:paraId="12EE9B40" w14:textId="77777777" w:rsidR="004A5819" w:rsidRPr="00C5325D" w:rsidRDefault="59274F41" w:rsidP="6C20E9A3">
            <w:pPr>
              <w:jc w:val="center"/>
              <w:rPr>
                <w:rFonts w:cs="Times New Roman"/>
                <w:i/>
                <w:iCs/>
                <w:sz w:val="22"/>
                <w:szCs w:val="22"/>
                <w:lang w:val="en-US"/>
              </w:rPr>
            </w:pPr>
            <w:r w:rsidRPr="00C5325D">
              <w:rPr>
                <w:rFonts w:cs="Times New Roman"/>
                <w:color w:val="000000" w:themeColor="text1"/>
                <w:sz w:val="22"/>
                <w:szCs w:val="22"/>
                <w:lang w:val="en-US"/>
              </w:rPr>
              <w:t>100</w:t>
            </w:r>
          </w:p>
        </w:tc>
      </w:tr>
      <w:tr w:rsidR="004A5819" w:rsidRPr="00C5325D" w14:paraId="4A729ED6" w14:textId="77777777" w:rsidTr="004706F6">
        <w:tc>
          <w:tcPr>
            <w:tcW w:w="1985" w:type="dxa"/>
            <w:tcBorders>
              <w:top w:val="nil"/>
              <w:left w:val="nil"/>
              <w:bottom w:val="nil"/>
              <w:right w:val="nil"/>
            </w:tcBorders>
            <w:vAlign w:val="bottom"/>
          </w:tcPr>
          <w:p w14:paraId="6EFB2419" w14:textId="77777777" w:rsidR="004A5819" w:rsidRPr="00C5325D" w:rsidRDefault="004A5819" w:rsidP="6C20E9A3">
            <w:pPr>
              <w:rPr>
                <w:rFonts w:cs="Times New Roman"/>
                <w:i/>
                <w:iCs/>
                <w:sz w:val="22"/>
                <w:szCs w:val="22"/>
                <w:lang w:val="en-US"/>
              </w:rPr>
            </w:pPr>
          </w:p>
        </w:tc>
        <w:tc>
          <w:tcPr>
            <w:tcW w:w="12190" w:type="dxa"/>
            <w:tcBorders>
              <w:top w:val="nil"/>
              <w:left w:val="nil"/>
              <w:bottom w:val="nil"/>
              <w:right w:val="nil"/>
            </w:tcBorders>
            <w:vAlign w:val="bottom"/>
          </w:tcPr>
          <w:p w14:paraId="33A4C50D" w14:textId="77777777" w:rsidR="004A5819" w:rsidRPr="00C5325D" w:rsidRDefault="59274F41" w:rsidP="6C20E9A3">
            <w:pPr>
              <w:rPr>
                <w:rFonts w:cs="Times New Roman"/>
                <w:color w:val="000000"/>
                <w:sz w:val="22"/>
                <w:szCs w:val="22"/>
                <w:lang w:val="en-US"/>
              </w:rPr>
            </w:pPr>
            <w:r w:rsidRPr="00C5325D">
              <w:rPr>
                <w:rFonts w:cs="Times New Roman"/>
                <w:color w:val="000000" w:themeColor="text1"/>
                <w:sz w:val="22"/>
                <w:szCs w:val="22"/>
                <w:lang w:val="en-US"/>
              </w:rPr>
              <w:t>State specific objectives, including any hypotheses.</w:t>
            </w:r>
          </w:p>
        </w:tc>
        <w:tc>
          <w:tcPr>
            <w:tcW w:w="1418" w:type="dxa"/>
            <w:tcBorders>
              <w:top w:val="nil"/>
              <w:left w:val="nil"/>
              <w:bottom w:val="nil"/>
              <w:right w:val="nil"/>
            </w:tcBorders>
            <w:vAlign w:val="bottom"/>
          </w:tcPr>
          <w:p w14:paraId="532841D6" w14:textId="77777777" w:rsidR="004A5819" w:rsidRPr="00C5325D" w:rsidRDefault="59274F41" w:rsidP="6C20E9A3">
            <w:pPr>
              <w:jc w:val="center"/>
              <w:rPr>
                <w:rFonts w:cs="Times New Roman"/>
                <w:i/>
                <w:iCs/>
                <w:sz w:val="22"/>
                <w:szCs w:val="22"/>
                <w:lang w:val="en-US"/>
              </w:rPr>
            </w:pPr>
            <w:r w:rsidRPr="00C5325D">
              <w:rPr>
                <w:rFonts w:cs="Times New Roman"/>
                <w:color w:val="000000" w:themeColor="text1"/>
                <w:sz w:val="22"/>
                <w:szCs w:val="22"/>
                <w:lang w:val="en-US"/>
              </w:rPr>
              <w:t>100</w:t>
            </w:r>
          </w:p>
        </w:tc>
      </w:tr>
      <w:tr w:rsidR="004A5819" w:rsidRPr="00C5325D" w14:paraId="02839FF0" w14:textId="77777777" w:rsidTr="004706F6">
        <w:tc>
          <w:tcPr>
            <w:tcW w:w="1985" w:type="dxa"/>
            <w:tcBorders>
              <w:top w:val="nil"/>
              <w:left w:val="nil"/>
              <w:bottom w:val="nil"/>
              <w:right w:val="nil"/>
            </w:tcBorders>
            <w:vAlign w:val="bottom"/>
          </w:tcPr>
          <w:p w14:paraId="2A444765" w14:textId="77777777" w:rsidR="004A5819" w:rsidRPr="00C5325D" w:rsidRDefault="59274F41" w:rsidP="6C20E9A3">
            <w:pPr>
              <w:rPr>
                <w:rFonts w:cs="Times New Roman"/>
                <w:i/>
                <w:iCs/>
                <w:sz w:val="22"/>
                <w:szCs w:val="22"/>
                <w:lang w:val="en-US"/>
              </w:rPr>
            </w:pPr>
            <w:r w:rsidRPr="00C5325D">
              <w:rPr>
                <w:rFonts w:cs="Times New Roman"/>
                <w:color w:val="000000" w:themeColor="text1"/>
                <w:sz w:val="22"/>
                <w:szCs w:val="22"/>
                <w:lang w:val="en-US"/>
              </w:rPr>
              <w:t>Methods</w:t>
            </w:r>
          </w:p>
        </w:tc>
        <w:tc>
          <w:tcPr>
            <w:tcW w:w="12190" w:type="dxa"/>
            <w:tcBorders>
              <w:top w:val="nil"/>
              <w:left w:val="nil"/>
              <w:bottom w:val="nil"/>
              <w:right w:val="nil"/>
            </w:tcBorders>
            <w:vAlign w:val="bottom"/>
          </w:tcPr>
          <w:p w14:paraId="1873A464" w14:textId="77777777" w:rsidR="004A5819" w:rsidRPr="00C5325D" w:rsidRDefault="59274F41" w:rsidP="6C20E9A3">
            <w:pPr>
              <w:rPr>
                <w:rFonts w:cs="Times New Roman"/>
                <w:color w:val="000000"/>
                <w:sz w:val="22"/>
                <w:szCs w:val="22"/>
                <w:lang w:val="en-US"/>
              </w:rPr>
            </w:pPr>
            <w:r w:rsidRPr="00C5325D">
              <w:rPr>
                <w:rFonts w:cs="Times New Roman"/>
                <w:color w:val="000000" w:themeColor="text1"/>
                <w:sz w:val="22"/>
                <w:szCs w:val="22"/>
                <w:lang w:val="en-US"/>
              </w:rPr>
              <w:t>Describe the setting, locations, and relevant dates, including periods of recruitment, exposure, follow-up, and data collection.</w:t>
            </w:r>
          </w:p>
        </w:tc>
        <w:tc>
          <w:tcPr>
            <w:tcW w:w="1418" w:type="dxa"/>
            <w:tcBorders>
              <w:top w:val="nil"/>
              <w:left w:val="nil"/>
              <w:bottom w:val="nil"/>
              <w:right w:val="nil"/>
            </w:tcBorders>
            <w:vAlign w:val="bottom"/>
          </w:tcPr>
          <w:p w14:paraId="27765ABC" w14:textId="77777777" w:rsidR="004A5819" w:rsidRPr="00C5325D" w:rsidRDefault="59274F41" w:rsidP="6C20E9A3">
            <w:pPr>
              <w:jc w:val="center"/>
              <w:rPr>
                <w:rFonts w:cs="Times New Roman"/>
                <w:i/>
                <w:iCs/>
                <w:sz w:val="22"/>
                <w:szCs w:val="22"/>
                <w:lang w:val="en-US"/>
              </w:rPr>
            </w:pPr>
            <w:r w:rsidRPr="00C5325D">
              <w:rPr>
                <w:rFonts w:cs="Times New Roman"/>
                <w:color w:val="000000" w:themeColor="text1"/>
                <w:sz w:val="22"/>
                <w:szCs w:val="22"/>
                <w:lang w:val="en-US"/>
              </w:rPr>
              <w:t>88</w:t>
            </w:r>
          </w:p>
        </w:tc>
      </w:tr>
      <w:tr w:rsidR="004A5819" w:rsidRPr="00C5325D" w14:paraId="31567462" w14:textId="77777777" w:rsidTr="004706F6">
        <w:tc>
          <w:tcPr>
            <w:tcW w:w="1985" w:type="dxa"/>
            <w:tcBorders>
              <w:top w:val="nil"/>
              <w:left w:val="nil"/>
              <w:bottom w:val="nil"/>
              <w:right w:val="nil"/>
            </w:tcBorders>
            <w:vAlign w:val="bottom"/>
          </w:tcPr>
          <w:p w14:paraId="0E9B722A" w14:textId="77777777" w:rsidR="004A5819" w:rsidRPr="00C5325D" w:rsidRDefault="004A5819" w:rsidP="6C20E9A3">
            <w:pPr>
              <w:rPr>
                <w:rFonts w:cs="Times New Roman"/>
                <w:i/>
                <w:iCs/>
                <w:sz w:val="22"/>
                <w:szCs w:val="22"/>
                <w:lang w:val="en-US"/>
              </w:rPr>
            </w:pPr>
          </w:p>
        </w:tc>
        <w:tc>
          <w:tcPr>
            <w:tcW w:w="12190" w:type="dxa"/>
            <w:tcBorders>
              <w:top w:val="nil"/>
              <w:left w:val="nil"/>
              <w:bottom w:val="nil"/>
              <w:right w:val="nil"/>
            </w:tcBorders>
            <w:vAlign w:val="bottom"/>
          </w:tcPr>
          <w:p w14:paraId="7C775CAB" w14:textId="77777777" w:rsidR="004A5819" w:rsidRPr="00C5325D" w:rsidRDefault="59274F41" w:rsidP="6C20E9A3">
            <w:pPr>
              <w:rPr>
                <w:rFonts w:cs="Times New Roman"/>
                <w:color w:val="000000"/>
                <w:sz w:val="22"/>
                <w:szCs w:val="22"/>
                <w:lang w:val="en-US"/>
              </w:rPr>
            </w:pPr>
            <w:r w:rsidRPr="00C5325D">
              <w:rPr>
                <w:rFonts w:cs="Times New Roman"/>
                <w:color w:val="000000" w:themeColor="text1"/>
                <w:sz w:val="22"/>
                <w:szCs w:val="22"/>
                <w:lang w:val="en-US"/>
              </w:rPr>
              <w:t>Gives the eligibility criteria, and the sources and methods of selection of participants.</w:t>
            </w:r>
          </w:p>
        </w:tc>
        <w:tc>
          <w:tcPr>
            <w:tcW w:w="1418" w:type="dxa"/>
            <w:tcBorders>
              <w:top w:val="nil"/>
              <w:left w:val="nil"/>
              <w:bottom w:val="nil"/>
              <w:right w:val="nil"/>
            </w:tcBorders>
            <w:vAlign w:val="bottom"/>
          </w:tcPr>
          <w:p w14:paraId="0A2B11CC" w14:textId="77777777" w:rsidR="004A5819" w:rsidRPr="00C5325D" w:rsidRDefault="59274F41" w:rsidP="6C20E9A3">
            <w:pPr>
              <w:jc w:val="center"/>
              <w:rPr>
                <w:rFonts w:cs="Times New Roman"/>
                <w:i/>
                <w:iCs/>
                <w:sz w:val="22"/>
                <w:szCs w:val="22"/>
                <w:lang w:val="en-US"/>
              </w:rPr>
            </w:pPr>
            <w:r w:rsidRPr="00C5325D">
              <w:rPr>
                <w:rFonts w:cs="Times New Roman"/>
                <w:color w:val="000000" w:themeColor="text1"/>
                <w:sz w:val="22"/>
                <w:szCs w:val="22"/>
                <w:lang w:val="en-US"/>
              </w:rPr>
              <w:t>100</w:t>
            </w:r>
          </w:p>
        </w:tc>
      </w:tr>
      <w:tr w:rsidR="004A5819" w:rsidRPr="00C5325D" w14:paraId="7CD66603" w14:textId="77777777" w:rsidTr="004706F6">
        <w:tc>
          <w:tcPr>
            <w:tcW w:w="1985" w:type="dxa"/>
            <w:tcBorders>
              <w:top w:val="nil"/>
              <w:left w:val="nil"/>
              <w:bottom w:val="nil"/>
              <w:right w:val="nil"/>
            </w:tcBorders>
            <w:vAlign w:val="bottom"/>
          </w:tcPr>
          <w:p w14:paraId="5CBBB30F" w14:textId="77777777" w:rsidR="004A5819" w:rsidRPr="00C5325D" w:rsidRDefault="004A5819" w:rsidP="6C20E9A3">
            <w:pPr>
              <w:rPr>
                <w:rFonts w:cs="Times New Roman"/>
                <w:i/>
                <w:iCs/>
                <w:sz w:val="22"/>
                <w:szCs w:val="22"/>
                <w:lang w:val="en-US"/>
              </w:rPr>
            </w:pPr>
          </w:p>
        </w:tc>
        <w:tc>
          <w:tcPr>
            <w:tcW w:w="12190" w:type="dxa"/>
            <w:tcBorders>
              <w:top w:val="nil"/>
              <w:left w:val="nil"/>
              <w:bottom w:val="nil"/>
              <w:right w:val="nil"/>
            </w:tcBorders>
            <w:vAlign w:val="bottom"/>
          </w:tcPr>
          <w:p w14:paraId="27D13006" w14:textId="77777777" w:rsidR="004A5819" w:rsidRPr="00C5325D" w:rsidRDefault="59274F41" w:rsidP="6C20E9A3">
            <w:pPr>
              <w:rPr>
                <w:rFonts w:cs="Times New Roman"/>
                <w:color w:val="000000"/>
                <w:sz w:val="22"/>
                <w:szCs w:val="22"/>
                <w:lang w:val="en-US"/>
              </w:rPr>
            </w:pPr>
            <w:r w:rsidRPr="00C5325D">
              <w:rPr>
                <w:rFonts w:cs="Times New Roman"/>
                <w:color w:val="000000" w:themeColor="text1"/>
                <w:sz w:val="22"/>
                <w:szCs w:val="22"/>
                <w:lang w:val="en-US"/>
              </w:rPr>
              <w:t>Clearly define all outcomes, exposures, predictors, potential confounders. Give diagnostic criteria, if applicable.</w:t>
            </w:r>
          </w:p>
        </w:tc>
        <w:tc>
          <w:tcPr>
            <w:tcW w:w="1418" w:type="dxa"/>
            <w:tcBorders>
              <w:top w:val="nil"/>
              <w:left w:val="nil"/>
              <w:bottom w:val="nil"/>
              <w:right w:val="nil"/>
            </w:tcBorders>
            <w:vAlign w:val="bottom"/>
          </w:tcPr>
          <w:p w14:paraId="1F2C2D66" w14:textId="77777777" w:rsidR="004A5819" w:rsidRPr="00C5325D" w:rsidRDefault="59274F41" w:rsidP="6C20E9A3">
            <w:pPr>
              <w:jc w:val="center"/>
              <w:rPr>
                <w:rFonts w:cs="Times New Roman"/>
                <w:sz w:val="22"/>
                <w:szCs w:val="22"/>
                <w:lang w:val="en-US"/>
              </w:rPr>
            </w:pPr>
            <w:r w:rsidRPr="00C5325D">
              <w:rPr>
                <w:rFonts w:cs="Times New Roman"/>
                <w:color w:val="000000" w:themeColor="text1"/>
                <w:sz w:val="22"/>
                <w:szCs w:val="22"/>
                <w:lang w:val="en-US"/>
              </w:rPr>
              <w:t>94</w:t>
            </w:r>
          </w:p>
        </w:tc>
      </w:tr>
      <w:tr w:rsidR="004A5819" w:rsidRPr="00C5325D" w14:paraId="0B7FC3B1" w14:textId="77777777" w:rsidTr="004706F6">
        <w:tc>
          <w:tcPr>
            <w:tcW w:w="1985" w:type="dxa"/>
            <w:tcBorders>
              <w:top w:val="nil"/>
              <w:left w:val="nil"/>
              <w:bottom w:val="nil"/>
              <w:right w:val="nil"/>
            </w:tcBorders>
            <w:vAlign w:val="bottom"/>
          </w:tcPr>
          <w:p w14:paraId="481477A0" w14:textId="77777777" w:rsidR="004A5819" w:rsidRPr="00C5325D" w:rsidRDefault="004A5819" w:rsidP="6C20E9A3">
            <w:pPr>
              <w:rPr>
                <w:rFonts w:cs="Times New Roman"/>
                <w:i/>
                <w:iCs/>
                <w:sz w:val="22"/>
                <w:szCs w:val="22"/>
                <w:lang w:val="en-US"/>
              </w:rPr>
            </w:pPr>
          </w:p>
        </w:tc>
        <w:tc>
          <w:tcPr>
            <w:tcW w:w="12190" w:type="dxa"/>
            <w:tcBorders>
              <w:top w:val="nil"/>
              <w:left w:val="nil"/>
              <w:bottom w:val="nil"/>
              <w:right w:val="nil"/>
            </w:tcBorders>
            <w:vAlign w:val="bottom"/>
          </w:tcPr>
          <w:p w14:paraId="543E1CC0" w14:textId="77777777" w:rsidR="004A5819" w:rsidRPr="00C5325D" w:rsidRDefault="59274F41" w:rsidP="6C20E9A3">
            <w:pPr>
              <w:rPr>
                <w:rFonts w:cs="Times New Roman"/>
                <w:color w:val="000000"/>
                <w:sz w:val="22"/>
                <w:szCs w:val="22"/>
                <w:lang w:val="en-US"/>
              </w:rPr>
            </w:pPr>
            <w:r w:rsidRPr="00C5325D">
              <w:rPr>
                <w:rFonts w:cs="Times New Roman"/>
                <w:color w:val="000000" w:themeColor="text1"/>
                <w:sz w:val="22"/>
                <w:szCs w:val="22"/>
                <w:lang w:val="en-US"/>
              </w:rPr>
              <w:t>Give sources of data and details of methods of assessment.</w:t>
            </w:r>
          </w:p>
        </w:tc>
        <w:tc>
          <w:tcPr>
            <w:tcW w:w="1418" w:type="dxa"/>
            <w:tcBorders>
              <w:top w:val="nil"/>
              <w:left w:val="nil"/>
              <w:bottom w:val="nil"/>
              <w:right w:val="nil"/>
            </w:tcBorders>
            <w:vAlign w:val="bottom"/>
          </w:tcPr>
          <w:p w14:paraId="6DE1D39B" w14:textId="77777777" w:rsidR="004A5819" w:rsidRPr="00C5325D" w:rsidRDefault="59274F41" w:rsidP="6C20E9A3">
            <w:pPr>
              <w:jc w:val="center"/>
              <w:rPr>
                <w:rFonts w:cs="Times New Roman"/>
                <w:sz w:val="22"/>
                <w:szCs w:val="22"/>
                <w:lang w:val="en-US"/>
              </w:rPr>
            </w:pPr>
            <w:r w:rsidRPr="00C5325D">
              <w:rPr>
                <w:rFonts w:cs="Times New Roman"/>
                <w:color w:val="000000" w:themeColor="text1"/>
                <w:sz w:val="22"/>
                <w:szCs w:val="22"/>
                <w:lang w:val="en-US"/>
              </w:rPr>
              <w:t>94</w:t>
            </w:r>
          </w:p>
        </w:tc>
      </w:tr>
      <w:tr w:rsidR="004A5819" w:rsidRPr="00C5325D" w14:paraId="66949AFD" w14:textId="77777777" w:rsidTr="004706F6">
        <w:tc>
          <w:tcPr>
            <w:tcW w:w="1985" w:type="dxa"/>
            <w:tcBorders>
              <w:top w:val="nil"/>
              <w:left w:val="nil"/>
              <w:bottom w:val="nil"/>
              <w:right w:val="nil"/>
            </w:tcBorders>
            <w:vAlign w:val="bottom"/>
          </w:tcPr>
          <w:p w14:paraId="3F8323CF" w14:textId="77777777" w:rsidR="004A5819" w:rsidRPr="00C5325D" w:rsidRDefault="004A5819" w:rsidP="6C20E9A3">
            <w:pPr>
              <w:rPr>
                <w:rFonts w:cs="Times New Roman"/>
                <w:i/>
                <w:iCs/>
                <w:sz w:val="22"/>
                <w:szCs w:val="22"/>
                <w:lang w:val="en-US"/>
              </w:rPr>
            </w:pPr>
          </w:p>
        </w:tc>
        <w:tc>
          <w:tcPr>
            <w:tcW w:w="12190" w:type="dxa"/>
            <w:tcBorders>
              <w:top w:val="nil"/>
              <w:left w:val="nil"/>
              <w:bottom w:val="nil"/>
              <w:right w:val="nil"/>
            </w:tcBorders>
            <w:vAlign w:val="bottom"/>
          </w:tcPr>
          <w:p w14:paraId="2501931E" w14:textId="77777777" w:rsidR="004A5819" w:rsidRPr="00C5325D" w:rsidRDefault="59274F41" w:rsidP="6C20E9A3">
            <w:pPr>
              <w:rPr>
                <w:rFonts w:cs="Times New Roman"/>
                <w:color w:val="000000"/>
                <w:sz w:val="22"/>
                <w:szCs w:val="22"/>
                <w:lang w:val="en-US"/>
              </w:rPr>
            </w:pPr>
            <w:r w:rsidRPr="00C5325D">
              <w:rPr>
                <w:rFonts w:cs="Times New Roman"/>
                <w:color w:val="000000" w:themeColor="text1"/>
                <w:sz w:val="22"/>
                <w:szCs w:val="22"/>
                <w:lang w:val="en-US"/>
              </w:rPr>
              <w:t xml:space="preserve">Describe all statistical methods. </w:t>
            </w:r>
          </w:p>
        </w:tc>
        <w:tc>
          <w:tcPr>
            <w:tcW w:w="1418" w:type="dxa"/>
            <w:tcBorders>
              <w:top w:val="nil"/>
              <w:left w:val="nil"/>
              <w:bottom w:val="nil"/>
              <w:right w:val="nil"/>
            </w:tcBorders>
            <w:vAlign w:val="bottom"/>
          </w:tcPr>
          <w:p w14:paraId="4875B459" w14:textId="77777777" w:rsidR="004A5819" w:rsidRPr="00C5325D" w:rsidRDefault="59274F41" w:rsidP="6C20E9A3">
            <w:pPr>
              <w:jc w:val="center"/>
              <w:rPr>
                <w:rFonts w:cs="Times New Roman"/>
                <w:i/>
                <w:iCs/>
                <w:sz w:val="22"/>
                <w:szCs w:val="22"/>
                <w:lang w:val="en-US"/>
              </w:rPr>
            </w:pPr>
            <w:r w:rsidRPr="00C5325D">
              <w:rPr>
                <w:rFonts w:cs="Times New Roman"/>
                <w:color w:val="000000" w:themeColor="text1"/>
                <w:sz w:val="22"/>
                <w:szCs w:val="22"/>
                <w:lang w:val="en-US"/>
              </w:rPr>
              <w:t>94</w:t>
            </w:r>
          </w:p>
        </w:tc>
      </w:tr>
      <w:tr w:rsidR="004A5819" w:rsidRPr="00C5325D" w14:paraId="3DEB8933" w14:textId="77777777" w:rsidTr="004706F6">
        <w:tc>
          <w:tcPr>
            <w:tcW w:w="1985" w:type="dxa"/>
            <w:tcBorders>
              <w:top w:val="nil"/>
              <w:left w:val="nil"/>
              <w:bottom w:val="nil"/>
              <w:right w:val="nil"/>
            </w:tcBorders>
            <w:vAlign w:val="bottom"/>
          </w:tcPr>
          <w:p w14:paraId="6E0AC1E3" w14:textId="77777777" w:rsidR="004A5819" w:rsidRPr="00C5325D" w:rsidRDefault="59274F41" w:rsidP="6C20E9A3">
            <w:pPr>
              <w:rPr>
                <w:rFonts w:cs="Times New Roman"/>
                <w:i/>
                <w:iCs/>
                <w:sz w:val="22"/>
                <w:szCs w:val="22"/>
                <w:lang w:val="en-US"/>
              </w:rPr>
            </w:pPr>
            <w:r w:rsidRPr="00C5325D">
              <w:rPr>
                <w:rFonts w:cs="Times New Roman"/>
                <w:color w:val="000000" w:themeColor="text1"/>
                <w:sz w:val="22"/>
                <w:szCs w:val="22"/>
                <w:lang w:val="en-US"/>
              </w:rPr>
              <w:t>Results</w:t>
            </w:r>
          </w:p>
        </w:tc>
        <w:tc>
          <w:tcPr>
            <w:tcW w:w="12190" w:type="dxa"/>
            <w:tcBorders>
              <w:top w:val="nil"/>
              <w:left w:val="nil"/>
              <w:bottom w:val="nil"/>
              <w:right w:val="nil"/>
            </w:tcBorders>
            <w:vAlign w:val="bottom"/>
          </w:tcPr>
          <w:p w14:paraId="2DBD0379" w14:textId="77777777" w:rsidR="004A5819" w:rsidRPr="00C5325D" w:rsidRDefault="59274F41" w:rsidP="6C20E9A3">
            <w:pPr>
              <w:rPr>
                <w:rFonts w:cs="Times New Roman"/>
                <w:color w:val="000000"/>
                <w:sz w:val="22"/>
                <w:szCs w:val="22"/>
                <w:lang w:val="en-US"/>
              </w:rPr>
            </w:pPr>
            <w:r w:rsidRPr="00C5325D">
              <w:rPr>
                <w:rFonts w:cs="Times New Roman"/>
                <w:color w:val="000000" w:themeColor="text1"/>
                <w:sz w:val="22"/>
                <w:szCs w:val="22"/>
                <w:lang w:val="en-US"/>
              </w:rPr>
              <w:t xml:space="preserve">Give characteristics of study participants, patterns of missingness, </w:t>
            </w:r>
            <w:proofErr w:type="spellStart"/>
            <w:r w:rsidRPr="00C5325D">
              <w:rPr>
                <w:rFonts w:cs="Times New Roman"/>
                <w:color w:val="000000" w:themeColor="text1"/>
                <w:sz w:val="22"/>
                <w:szCs w:val="22"/>
                <w:lang w:val="en-US"/>
              </w:rPr>
              <w:t>summarise</w:t>
            </w:r>
            <w:proofErr w:type="spellEnd"/>
            <w:r w:rsidRPr="00C5325D">
              <w:rPr>
                <w:rFonts w:cs="Times New Roman"/>
                <w:color w:val="000000" w:themeColor="text1"/>
                <w:sz w:val="22"/>
                <w:szCs w:val="22"/>
                <w:lang w:val="en-US"/>
              </w:rPr>
              <w:t xml:space="preserve"> follow-up time.</w:t>
            </w:r>
          </w:p>
        </w:tc>
        <w:tc>
          <w:tcPr>
            <w:tcW w:w="1418" w:type="dxa"/>
            <w:tcBorders>
              <w:top w:val="nil"/>
              <w:left w:val="nil"/>
              <w:bottom w:val="nil"/>
              <w:right w:val="nil"/>
            </w:tcBorders>
            <w:vAlign w:val="bottom"/>
          </w:tcPr>
          <w:p w14:paraId="473B02E9" w14:textId="557F2F79" w:rsidR="004A5819" w:rsidRPr="00C5325D" w:rsidRDefault="59274F41" w:rsidP="6C20E9A3">
            <w:pPr>
              <w:jc w:val="center"/>
              <w:rPr>
                <w:rFonts w:cs="Times New Roman"/>
                <w:color w:val="000000" w:themeColor="text1"/>
                <w:sz w:val="22"/>
                <w:szCs w:val="22"/>
                <w:lang w:val="en-US"/>
              </w:rPr>
            </w:pPr>
            <w:r w:rsidRPr="00C5325D">
              <w:rPr>
                <w:rFonts w:cs="Times New Roman"/>
                <w:color w:val="000000" w:themeColor="text1"/>
                <w:sz w:val="22"/>
                <w:szCs w:val="22"/>
                <w:lang w:val="en-US"/>
              </w:rPr>
              <w:t>8</w:t>
            </w:r>
            <w:r w:rsidR="62E5A94B" w:rsidRPr="00C5325D">
              <w:rPr>
                <w:rFonts w:cs="Times New Roman"/>
                <w:color w:val="000000" w:themeColor="text1"/>
                <w:sz w:val="22"/>
                <w:szCs w:val="22"/>
                <w:lang w:val="en-US"/>
              </w:rPr>
              <w:t>2</w:t>
            </w:r>
          </w:p>
        </w:tc>
      </w:tr>
      <w:tr w:rsidR="004A5819" w:rsidRPr="00C5325D" w14:paraId="4ED2C3B3" w14:textId="77777777" w:rsidTr="004706F6">
        <w:tc>
          <w:tcPr>
            <w:tcW w:w="1985" w:type="dxa"/>
            <w:tcBorders>
              <w:top w:val="nil"/>
              <w:left w:val="nil"/>
              <w:bottom w:val="nil"/>
              <w:right w:val="nil"/>
            </w:tcBorders>
            <w:vAlign w:val="bottom"/>
          </w:tcPr>
          <w:p w14:paraId="0FFB3A3A" w14:textId="77777777" w:rsidR="004A5819" w:rsidRPr="00C5325D" w:rsidRDefault="59274F41" w:rsidP="6C20E9A3">
            <w:pPr>
              <w:rPr>
                <w:rFonts w:cs="Times New Roman"/>
                <w:i/>
                <w:iCs/>
                <w:sz w:val="22"/>
                <w:szCs w:val="22"/>
                <w:lang w:val="en-US"/>
              </w:rPr>
            </w:pPr>
            <w:r w:rsidRPr="00C5325D">
              <w:rPr>
                <w:rFonts w:cs="Times New Roman"/>
                <w:color w:val="000000" w:themeColor="text1"/>
                <w:sz w:val="22"/>
                <w:szCs w:val="22"/>
                <w:lang w:val="en-US"/>
              </w:rPr>
              <w:t>Discussion</w:t>
            </w:r>
          </w:p>
        </w:tc>
        <w:tc>
          <w:tcPr>
            <w:tcW w:w="12190" w:type="dxa"/>
            <w:tcBorders>
              <w:top w:val="nil"/>
              <w:left w:val="nil"/>
              <w:bottom w:val="nil"/>
              <w:right w:val="nil"/>
            </w:tcBorders>
            <w:vAlign w:val="bottom"/>
          </w:tcPr>
          <w:p w14:paraId="33F58E99" w14:textId="77777777" w:rsidR="004A5819" w:rsidRPr="00C5325D" w:rsidRDefault="59274F41" w:rsidP="6C20E9A3">
            <w:pPr>
              <w:rPr>
                <w:rFonts w:cs="Times New Roman"/>
                <w:color w:val="000000"/>
                <w:sz w:val="22"/>
                <w:szCs w:val="22"/>
                <w:lang w:val="en-US"/>
              </w:rPr>
            </w:pPr>
            <w:proofErr w:type="spellStart"/>
            <w:r w:rsidRPr="00C5325D">
              <w:rPr>
                <w:rFonts w:cs="Times New Roman"/>
                <w:color w:val="000000" w:themeColor="text1"/>
                <w:sz w:val="22"/>
                <w:szCs w:val="22"/>
                <w:lang w:val="en-US"/>
              </w:rPr>
              <w:t>Summarise</w:t>
            </w:r>
            <w:proofErr w:type="spellEnd"/>
            <w:r w:rsidRPr="00C5325D">
              <w:rPr>
                <w:rFonts w:cs="Times New Roman"/>
                <w:color w:val="000000" w:themeColor="text1"/>
                <w:sz w:val="22"/>
                <w:szCs w:val="22"/>
                <w:lang w:val="en-US"/>
              </w:rPr>
              <w:t xml:space="preserve"> key results with reference to study objectives.</w:t>
            </w:r>
          </w:p>
        </w:tc>
        <w:tc>
          <w:tcPr>
            <w:tcW w:w="1418" w:type="dxa"/>
            <w:tcBorders>
              <w:top w:val="nil"/>
              <w:left w:val="nil"/>
              <w:bottom w:val="nil"/>
              <w:right w:val="nil"/>
            </w:tcBorders>
            <w:vAlign w:val="bottom"/>
          </w:tcPr>
          <w:p w14:paraId="6E6C6104" w14:textId="77777777" w:rsidR="004A5819" w:rsidRPr="00C5325D" w:rsidRDefault="59274F41" w:rsidP="6C20E9A3">
            <w:pPr>
              <w:jc w:val="center"/>
              <w:rPr>
                <w:rFonts w:cs="Times New Roman"/>
                <w:i/>
                <w:iCs/>
                <w:sz w:val="22"/>
                <w:szCs w:val="22"/>
                <w:lang w:val="en-US"/>
              </w:rPr>
            </w:pPr>
            <w:r w:rsidRPr="00C5325D">
              <w:rPr>
                <w:rFonts w:cs="Times New Roman"/>
                <w:color w:val="000000" w:themeColor="text1"/>
                <w:sz w:val="22"/>
                <w:szCs w:val="22"/>
                <w:lang w:val="en-US"/>
              </w:rPr>
              <w:t>100</w:t>
            </w:r>
          </w:p>
        </w:tc>
      </w:tr>
      <w:tr w:rsidR="004A5819" w:rsidRPr="00C5325D" w14:paraId="3176EDE8" w14:textId="77777777" w:rsidTr="004706F6">
        <w:tc>
          <w:tcPr>
            <w:tcW w:w="1985" w:type="dxa"/>
            <w:tcBorders>
              <w:top w:val="nil"/>
              <w:left w:val="nil"/>
              <w:bottom w:val="nil"/>
              <w:right w:val="nil"/>
            </w:tcBorders>
            <w:vAlign w:val="bottom"/>
          </w:tcPr>
          <w:p w14:paraId="06AA7D94" w14:textId="77777777" w:rsidR="004A5819" w:rsidRPr="00C5325D" w:rsidRDefault="004A5819" w:rsidP="6C20E9A3">
            <w:pPr>
              <w:rPr>
                <w:rFonts w:cs="Times New Roman"/>
                <w:i/>
                <w:iCs/>
                <w:sz w:val="22"/>
                <w:szCs w:val="22"/>
                <w:lang w:val="en-US"/>
              </w:rPr>
            </w:pPr>
          </w:p>
        </w:tc>
        <w:tc>
          <w:tcPr>
            <w:tcW w:w="12190" w:type="dxa"/>
            <w:tcBorders>
              <w:top w:val="nil"/>
              <w:left w:val="nil"/>
              <w:bottom w:val="nil"/>
              <w:right w:val="nil"/>
            </w:tcBorders>
            <w:vAlign w:val="bottom"/>
          </w:tcPr>
          <w:p w14:paraId="55A0382F" w14:textId="156FD88C" w:rsidR="004A5819" w:rsidRPr="00C5325D" w:rsidRDefault="59274F41" w:rsidP="6C20E9A3">
            <w:pPr>
              <w:rPr>
                <w:rFonts w:cs="Times New Roman"/>
                <w:color w:val="000000"/>
                <w:sz w:val="22"/>
                <w:szCs w:val="22"/>
                <w:lang w:val="en-US"/>
              </w:rPr>
            </w:pPr>
            <w:r w:rsidRPr="00C5325D">
              <w:rPr>
                <w:rFonts w:cs="Times New Roman"/>
                <w:color w:val="000000" w:themeColor="text1"/>
                <w:sz w:val="22"/>
                <w:szCs w:val="22"/>
                <w:lang w:val="en-US"/>
              </w:rPr>
              <w:t xml:space="preserve">Discuss limitations, </w:t>
            </w:r>
            <w:r w:rsidR="2C1A6B96" w:rsidRPr="00C5325D">
              <w:rPr>
                <w:rFonts w:cs="Times New Roman"/>
                <w:color w:val="000000" w:themeColor="text1"/>
                <w:sz w:val="22"/>
                <w:szCs w:val="22"/>
                <w:lang w:val="en-US"/>
              </w:rPr>
              <w:t>considering</w:t>
            </w:r>
            <w:r w:rsidRPr="00C5325D">
              <w:rPr>
                <w:rFonts w:cs="Times New Roman"/>
                <w:color w:val="000000" w:themeColor="text1"/>
                <w:sz w:val="22"/>
                <w:szCs w:val="22"/>
                <w:lang w:val="en-US"/>
              </w:rPr>
              <w:t xml:space="preserve"> sources of potential bias. Discuss both direction and magnitude of any potential bias.</w:t>
            </w:r>
          </w:p>
        </w:tc>
        <w:tc>
          <w:tcPr>
            <w:tcW w:w="1418" w:type="dxa"/>
            <w:tcBorders>
              <w:top w:val="nil"/>
              <w:left w:val="nil"/>
              <w:bottom w:val="nil"/>
              <w:right w:val="nil"/>
            </w:tcBorders>
            <w:vAlign w:val="bottom"/>
          </w:tcPr>
          <w:p w14:paraId="7E983D5C" w14:textId="77777777" w:rsidR="004A5819" w:rsidRPr="00C5325D" w:rsidRDefault="59274F41" w:rsidP="6C20E9A3">
            <w:pPr>
              <w:jc w:val="center"/>
              <w:rPr>
                <w:rFonts w:cs="Times New Roman"/>
                <w:sz w:val="22"/>
                <w:szCs w:val="22"/>
                <w:lang w:val="en-US"/>
              </w:rPr>
            </w:pPr>
            <w:r w:rsidRPr="00C5325D">
              <w:rPr>
                <w:rFonts w:cs="Times New Roman"/>
                <w:color w:val="000000" w:themeColor="text1"/>
                <w:sz w:val="22"/>
                <w:szCs w:val="22"/>
                <w:lang w:val="en-US"/>
              </w:rPr>
              <w:t>100</w:t>
            </w:r>
          </w:p>
        </w:tc>
      </w:tr>
      <w:tr w:rsidR="004A5819" w:rsidRPr="00C5325D" w14:paraId="6079C326" w14:textId="77777777" w:rsidTr="004706F6">
        <w:tc>
          <w:tcPr>
            <w:tcW w:w="1985" w:type="dxa"/>
            <w:tcBorders>
              <w:top w:val="nil"/>
              <w:left w:val="nil"/>
              <w:bottom w:val="nil"/>
              <w:right w:val="nil"/>
            </w:tcBorders>
            <w:vAlign w:val="bottom"/>
          </w:tcPr>
          <w:p w14:paraId="3A919DF2" w14:textId="77777777" w:rsidR="004A5819" w:rsidRPr="00C5325D" w:rsidRDefault="004A5819" w:rsidP="6C20E9A3">
            <w:pPr>
              <w:rPr>
                <w:rFonts w:cs="Times New Roman"/>
                <w:i/>
                <w:iCs/>
                <w:sz w:val="22"/>
                <w:szCs w:val="22"/>
                <w:lang w:val="en-US"/>
              </w:rPr>
            </w:pPr>
          </w:p>
        </w:tc>
        <w:tc>
          <w:tcPr>
            <w:tcW w:w="12190" w:type="dxa"/>
            <w:tcBorders>
              <w:top w:val="nil"/>
              <w:left w:val="nil"/>
              <w:bottom w:val="nil"/>
              <w:right w:val="nil"/>
            </w:tcBorders>
            <w:vAlign w:val="bottom"/>
          </w:tcPr>
          <w:p w14:paraId="7F651D62" w14:textId="1C75948A" w:rsidR="004A5819" w:rsidRPr="00C5325D" w:rsidRDefault="59274F41" w:rsidP="6C20E9A3">
            <w:pPr>
              <w:rPr>
                <w:rFonts w:cs="Times New Roman"/>
                <w:color w:val="000000"/>
                <w:sz w:val="22"/>
                <w:szCs w:val="22"/>
                <w:lang w:val="en-US"/>
              </w:rPr>
            </w:pPr>
            <w:r w:rsidRPr="00C5325D">
              <w:rPr>
                <w:rFonts w:cs="Times New Roman"/>
                <w:color w:val="000000" w:themeColor="text1"/>
                <w:sz w:val="22"/>
                <w:szCs w:val="22"/>
                <w:lang w:val="en-US"/>
              </w:rPr>
              <w:t>Give a cautious overall interpretation of results considering objectives, limitations, multiplicity</w:t>
            </w:r>
            <w:r w:rsidR="43EA0FD9" w:rsidRPr="00C5325D">
              <w:rPr>
                <w:rFonts w:cs="Times New Roman"/>
                <w:color w:val="000000" w:themeColor="text1"/>
                <w:sz w:val="22"/>
                <w:szCs w:val="22"/>
                <w:lang w:val="en-US"/>
              </w:rPr>
              <w:t>,</w:t>
            </w:r>
            <w:r w:rsidRPr="00C5325D">
              <w:rPr>
                <w:rFonts w:cs="Times New Roman"/>
                <w:color w:val="000000" w:themeColor="text1"/>
                <w:sz w:val="22"/>
                <w:szCs w:val="22"/>
                <w:lang w:val="en-US"/>
              </w:rPr>
              <w:t xml:space="preserve"> results from similar studies.</w:t>
            </w:r>
          </w:p>
        </w:tc>
        <w:tc>
          <w:tcPr>
            <w:tcW w:w="1418" w:type="dxa"/>
            <w:tcBorders>
              <w:top w:val="nil"/>
              <w:left w:val="nil"/>
              <w:bottom w:val="nil"/>
              <w:right w:val="nil"/>
            </w:tcBorders>
            <w:vAlign w:val="bottom"/>
          </w:tcPr>
          <w:p w14:paraId="65253BF3" w14:textId="77777777" w:rsidR="004A5819" w:rsidRPr="00C5325D" w:rsidRDefault="59274F41" w:rsidP="6C20E9A3">
            <w:pPr>
              <w:jc w:val="center"/>
              <w:rPr>
                <w:rFonts w:cs="Times New Roman"/>
                <w:sz w:val="22"/>
                <w:szCs w:val="22"/>
                <w:lang w:val="en-US"/>
              </w:rPr>
            </w:pPr>
            <w:r w:rsidRPr="00C5325D">
              <w:rPr>
                <w:rFonts w:cs="Times New Roman"/>
                <w:color w:val="000000" w:themeColor="text1"/>
                <w:sz w:val="22"/>
                <w:szCs w:val="22"/>
                <w:lang w:val="en-US"/>
              </w:rPr>
              <w:t>94</w:t>
            </w:r>
          </w:p>
        </w:tc>
      </w:tr>
      <w:tr w:rsidR="004A5819" w:rsidRPr="00C5325D" w14:paraId="27F4A528" w14:textId="77777777" w:rsidTr="004706F6">
        <w:tc>
          <w:tcPr>
            <w:tcW w:w="1985" w:type="dxa"/>
            <w:tcBorders>
              <w:top w:val="nil"/>
              <w:left w:val="nil"/>
              <w:bottom w:val="nil"/>
              <w:right w:val="nil"/>
            </w:tcBorders>
            <w:vAlign w:val="bottom"/>
          </w:tcPr>
          <w:p w14:paraId="3A407BE5" w14:textId="77777777" w:rsidR="004A5819" w:rsidRPr="00C5325D" w:rsidRDefault="59274F41" w:rsidP="6C20E9A3">
            <w:pPr>
              <w:rPr>
                <w:rFonts w:cs="Times New Roman"/>
                <w:sz w:val="22"/>
                <w:szCs w:val="22"/>
                <w:lang w:val="en-US"/>
              </w:rPr>
            </w:pPr>
            <w:r w:rsidRPr="00C5325D">
              <w:rPr>
                <w:rFonts w:cs="Times New Roman"/>
                <w:color w:val="000000" w:themeColor="text1"/>
                <w:sz w:val="22"/>
                <w:szCs w:val="22"/>
                <w:lang w:val="en-US"/>
              </w:rPr>
              <w:t>Other</w:t>
            </w:r>
          </w:p>
        </w:tc>
        <w:tc>
          <w:tcPr>
            <w:tcW w:w="12190" w:type="dxa"/>
            <w:tcBorders>
              <w:top w:val="nil"/>
              <w:left w:val="nil"/>
              <w:bottom w:val="nil"/>
              <w:right w:val="nil"/>
            </w:tcBorders>
            <w:vAlign w:val="bottom"/>
          </w:tcPr>
          <w:p w14:paraId="56DDDA08" w14:textId="77777777" w:rsidR="004A5819" w:rsidRPr="00C5325D" w:rsidRDefault="59274F41" w:rsidP="6C20E9A3">
            <w:pPr>
              <w:rPr>
                <w:rFonts w:cs="Times New Roman"/>
                <w:color w:val="000000"/>
                <w:sz w:val="22"/>
                <w:szCs w:val="22"/>
                <w:lang w:val="en-US"/>
              </w:rPr>
            </w:pPr>
            <w:r w:rsidRPr="00C5325D">
              <w:rPr>
                <w:rFonts w:cs="Times New Roman"/>
                <w:color w:val="000000" w:themeColor="text1"/>
                <w:sz w:val="22"/>
                <w:szCs w:val="22"/>
                <w:lang w:val="en-US"/>
              </w:rPr>
              <w:t>Give the source of funding for the present study.</w:t>
            </w:r>
          </w:p>
        </w:tc>
        <w:tc>
          <w:tcPr>
            <w:tcW w:w="1418" w:type="dxa"/>
            <w:tcBorders>
              <w:top w:val="nil"/>
              <w:left w:val="nil"/>
              <w:bottom w:val="nil"/>
              <w:right w:val="nil"/>
            </w:tcBorders>
            <w:vAlign w:val="bottom"/>
          </w:tcPr>
          <w:p w14:paraId="18023695" w14:textId="198D2D6D" w:rsidR="004A5819" w:rsidRPr="00C5325D" w:rsidRDefault="62E5A94B" w:rsidP="6C20E9A3">
            <w:pPr>
              <w:jc w:val="center"/>
              <w:rPr>
                <w:rFonts w:cs="Times New Roman"/>
                <w:color w:val="000000" w:themeColor="text1"/>
                <w:sz w:val="22"/>
                <w:szCs w:val="22"/>
                <w:lang w:val="en-US"/>
              </w:rPr>
            </w:pPr>
            <w:r w:rsidRPr="00C5325D">
              <w:rPr>
                <w:rFonts w:cs="Times New Roman"/>
                <w:color w:val="000000" w:themeColor="text1"/>
                <w:sz w:val="22"/>
                <w:szCs w:val="22"/>
                <w:lang w:val="en-US"/>
              </w:rPr>
              <w:t>71</w:t>
            </w:r>
          </w:p>
        </w:tc>
      </w:tr>
    </w:tbl>
    <w:p w14:paraId="6F70BDC1" w14:textId="77777777" w:rsidR="004A5819" w:rsidRDefault="004A5819" w:rsidP="6C20E9A3">
      <w:pPr>
        <w:rPr>
          <w:lang w:val="en-US"/>
        </w:rPr>
      </w:pPr>
    </w:p>
    <w:p w14:paraId="532C873A" w14:textId="77777777" w:rsidR="004A5819" w:rsidRDefault="004A5819" w:rsidP="004A5819"/>
    <w:p w14:paraId="08A7A9CB" w14:textId="77777777" w:rsidR="00DA66ED" w:rsidRDefault="00DA66ED">
      <w:pPr>
        <w:rPr>
          <w:rFonts w:ascii="Times New Roman" w:hAnsi="Times New Roman" w:cs="Times New Roman"/>
          <w:b/>
          <w:bCs/>
          <w:lang w:val="en-US"/>
        </w:rPr>
      </w:pPr>
      <w:r>
        <w:rPr>
          <w:rFonts w:ascii="Times New Roman" w:hAnsi="Times New Roman" w:cs="Times New Roman"/>
          <w:b/>
          <w:bCs/>
          <w:lang w:val="en-US"/>
        </w:rPr>
        <w:br w:type="page"/>
      </w:r>
    </w:p>
    <w:p w14:paraId="5A0D9A8A" w14:textId="77777777" w:rsidR="00DA66ED" w:rsidRDefault="00DA66ED" w:rsidP="00BD7C27">
      <w:pPr>
        <w:rPr>
          <w:rFonts w:ascii="Times New Roman" w:hAnsi="Times New Roman" w:cs="Times New Roman"/>
          <w:b/>
          <w:bCs/>
          <w:lang w:val="en-US"/>
        </w:rPr>
        <w:sectPr w:rsidR="00DA66ED" w:rsidSect="00DA66ED">
          <w:pgSz w:w="16838" w:h="11906" w:orient="landscape" w:code="9"/>
          <w:pgMar w:top="720" w:right="720" w:bottom="720" w:left="720" w:header="709" w:footer="709" w:gutter="0"/>
          <w:cols w:space="708"/>
          <w:docGrid w:linePitch="360"/>
        </w:sectPr>
      </w:pPr>
    </w:p>
    <w:p w14:paraId="2AB1F21B" w14:textId="3F4D0438" w:rsidR="004A5819" w:rsidRPr="004F2E61" w:rsidRDefault="004A5819" w:rsidP="00BD7C27">
      <w:pPr>
        <w:rPr>
          <w:rFonts w:ascii="Times New Roman" w:hAnsi="Times New Roman" w:cs="Times New Roman"/>
          <w:b/>
          <w:bCs/>
          <w:lang w:val="en-US"/>
        </w:rPr>
      </w:pPr>
      <w:r w:rsidRPr="004F2E61">
        <w:rPr>
          <w:rFonts w:ascii="Times New Roman" w:hAnsi="Times New Roman" w:cs="Times New Roman"/>
          <w:b/>
          <w:bCs/>
          <w:lang w:val="en-US"/>
        </w:rPr>
        <w:lastRenderedPageBreak/>
        <w:t xml:space="preserve">Supplementary </w:t>
      </w:r>
      <w:r w:rsidR="417A37AE" w:rsidRPr="004F2E61">
        <w:rPr>
          <w:rFonts w:ascii="Times New Roman" w:hAnsi="Times New Roman" w:cs="Times New Roman"/>
          <w:b/>
          <w:bCs/>
          <w:lang w:val="en-US"/>
        </w:rPr>
        <w:t>Information</w:t>
      </w:r>
      <w:r w:rsidRPr="004F2E61">
        <w:rPr>
          <w:rFonts w:ascii="Times New Roman" w:hAnsi="Times New Roman" w:cs="Times New Roman"/>
          <w:b/>
          <w:bCs/>
          <w:lang w:val="en-US"/>
        </w:rPr>
        <w:t xml:space="preserve"> S</w:t>
      </w:r>
      <w:r w:rsidR="003614E0">
        <w:rPr>
          <w:rFonts w:ascii="Times New Roman" w:hAnsi="Times New Roman" w:cs="Times New Roman"/>
          <w:b/>
          <w:bCs/>
          <w:lang w:val="en-US"/>
        </w:rPr>
        <w:t>5</w:t>
      </w:r>
      <w:r w:rsidRPr="004F2E61">
        <w:rPr>
          <w:rFonts w:ascii="Times New Roman" w:hAnsi="Times New Roman" w:cs="Times New Roman"/>
          <w:b/>
          <w:bCs/>
          <w:lang w:val="en-US"/>
        </w:rPr>
        <w:t xml:space="preserve">. </w:t>
      </w:r>
    </w:p>
    <w:p w14:paraId="07A1B367" w14:textId="5C140DE3" w:rsidR="004A5819" w:rsidRPr="004A5819" w:rsidRDefault="004A5819" w:rsidP="00BD7C27">
      <w:pPr>
        <w:spacing w:after="120"/>
        <w:rPr>
          <w:rFonts w:ascii="Times New Roman" w:hAnsi="Times New Roman" w:cs="Times New Roman"/>
          <w:i/>
          <w:iCs/>
          <w:lang w:val="en-GB"/>
        </w:rPr>
      </w:pPr>
      <w:r w:rsidRPr="004A5819">
        <w:rPr>
          <w:rFonts w:ascii="Times New Roman" w:hAnsi="Times New Roman" w:cs="Times New Roman"/>
          <w:i/>
          <w:iCs/>
          <w:lang w:val="en-GB"/>
        </w:rPr>
        <w:t>Reporting compliance rates for CONSORT items (%, n=2)</w:t>
      </w:r>
    </w:p>
    <w:tbl>
      <w:tblPr>
        <w:tblW w:w="10348" w:type="dxa"/>
        <w:tblCellMar>
          <w:top w:w="57" w:type="dxa"/>
          <w:left w:w="57" w:type="dxa"/>
          <w:bottom w:w="57" w:type="dxa"/>
          <w:right w:w="57" w:type="dxa"/>
        </w:tblCellMar>
        <w:tblLook w:val="04A0" w:firstRow="1" w:lastRow="0" w:firstColumn="1" w:lastColumn="0" w:noHBand="0" w:noVBand="1"/>
      </w:tblPr>
      <w:tblGrid>
        <w:gridCol w:w="1965"/>
        <w:gridCol w:w="7203"/>
        <w:gridCol w:w="1180"/>
      </w:tblGrid>
      <w:tr w:rsidR="004A5819" w:rsidRPr="00C5325D" w14:paraId="0ADD751D" w14:textId="77777777" w:rsidTr="007641BF">
        <w:tc>
          <w:tcPr>
            <w:tcW w:w="1985" w:type="dxa"/>
            <w:tcBorders>
              <w:left w:val="nil"/>
              <w:bottom w:val="single" w:sz="4" w:space="0" w:color="auto"/>
              <w:right w:val="nil"/>
            </w:tcBorders>
            <w:vAlign w:val="center"/>
          </w:tcPr>
          <w:p w14:paraId="616C35BB" w14:textId="77777777" w:rsidR="004A5819" w:rsidRPr="00C5325D" w:rsidRDefault="004A5819" w:rsidP="00A804EA">
            <w:pPr>
              <w:rPr>
                <w:rFonts w:cs="Times New Roman"/>
                <w:sz w:val="22"/>
                <w:szCs w:val="22"/>
                <w:lang w:val="en-GB"/>
              </w:rPr>
            </w:pPr>
          </w:p>
        </w:tc>
        <w:tc>
          <w:tcPr>
            <w:tcW w:w="7371" w:type="dxa"/>
            <w:tcBorders>
              <w:left w:val="nil"/>
              <w:bottom w:val="single" w:sz="4" w:space="0" w:color="auto"/>
              <w:right w:val="nil"/>
            </w:tcBorders>
          </w:tcPr>
          <w:p w14:paraId="0F56336F" w14:textId="77777777" w:rsidR="004A5819" w:rsidRPr="00C5325D" w:rsidRDefault="004A5819" w:rsidP="00A804EA">
            <w:pPr>
              <w:jc w:val="center"/>
              <w:rPr>
                <w:rFonts w:cs="Times New Roman"/>
                <w:sz w:val="22"/>
                <w:szCs w:val="22"/>
              </w:rPr>
            </w:pPr>
            <w:proofErr w:type="spellStart"/>
            <w:r w:rsidRPr="00C5325D">
              <w:rPr>
                <w:rFonts w:cs="Times New Roman"/>
                <w:sz w:val="22"/>
                <w:szCs w:val="22"/>
              </w:rPr>
              <w:t>Checklist</w:t>
            </w:r>
            <w:proofErr w:type="spellEnd"/>
            <w:r w:rsidRPr="00C5325D">
              <w:rPr>
                <w:rFonts w:cs="Times New Roman"/>
                <w:sz w:val="22"/>
                <w:szCs w:val="22"/>
              </w:rPr>
              <w:t xml:space="preserve"> item</w:t>
            </w:r>
          </w:p>
        </w:tc>
        <w:tc>
          <w:tcPr>
            <w:tcW w:w="992" w:type="dxa"/>
            <w:tcBorders>
              <w:left w:val="nil"/>
              <w:bottom w:val="single" w:sz="4" w:space="0" w:color="auto"/>
              <w:right w:val="nil"/>
            </w:tcBorders>
          </w:tcPr>
          <w:p w14:paraId="78FFDD65" w14:textId="77777777" w:rsidR="004A5819" w:rsidRPr="00C5325D" w:rsidRDefault="004A5819" w:rsidP="00A804EA">
            <w:pPr>
              <w:jc w:val="center"/>
              <w:rPr>
                <w:rFonts w:cs="Times New Roman"/>
                <w:sz w:val="22"/>
                <w:szCs w:val="22"/>
              </w:rPr>
            </w:pPr>
            <w:proofErr w:type="spellStart"/>
            <w:r w:rsidRPr="00C5325D">
              <w:rPr>
                <w:rFonts w:cs="Times New Roman"/>
                <w:sz w:val="22"/>
                <w:szCs w:val="22"/>
              </w:rPr>
              <w:t>Percentage</w:t>
            </w:r>
            <w:proofErr w:type="spellEnd"/>
          </w:p>
        </w:tc>
      </w:tr>
      <w:tr w:rsidR="004A5819" w:rsidRPr="00C5325D" w14:paraId="4B0BF4F8" w14:textId="77777777" w:rsidTr="007641BF">
        <w:tc>
          <w:tcPr>
            <w:tcW w:w="10348" w:type="dxa"/>
            <w:gridSpan w:val="3"/>
            <w:tcBorders>
              <w:left w:val="nil"/>
              <w:bottom w:val="nil"/>
              <w:right w:val="nil"/>
            </w:tcBorders>
            <w:vAlign w:val="center"/>
          </w:tcPr>
          <w:p w14:paraId="6CE2921B" w14:textId="77777777" w:rsidR="004A5819" w:rsidRPr="00C5325D" w:rsidRDefault="004A5819" w:rsidP="00A804EA">
            <w:pPr>
              <w:rPr>
                <w:rFonts w:cs="Times New Roman"/>
                <w:sz w:val="22"/>
                <w:szCs w:val="22"/>
              </w:rPr>
            </w:pPr>
          </w:p>
        </w:tc>
      </w:tr>
      <w:tr w:rsidR="004A5819" w:rsidRPr="00C5325D" w14:paraId="67731AD3" w14:textId="77777777" w:rsidTr="007641BF">
        <w:tc>
          <w:tcPr>
            <w:tcW w:w="1985" w:type="dxa"/>
            <w:tcBorders>
              <w:top w:val="nil"/>
              <w:left w:val="nil"/>
              <w:bottom w:val="nil"/>
              <w:right w:val="nil"/>
            </w:tcBorders>
            <w:vAlign w:val="bottom"/>
          </w:tcPr>
          <w:p w14:paraId="24C19BF2" w14:textId="77777777" w:rsidR="004A5819" w:rsidRPr="00C5325D" w:rsidRDefault="004A5819" w:rsidP="00A804EA">
            <w:pPr>
              <w:rPr>
                <w:rFonts w:cs="Times New Roman"/>
                <w:i/>
                <w:iCs/>
                <w:sz w:val="22"/>
                <w:szCs w:val="22"/>
              </w:rPr>
            </w:pPr>
            <w:proofErr w:type="spellStart"/>
            <w:r w:rsidRPr="00C5325D">
              <w:rPr>
                <w:rFonts w:cs="Times New Roman"/>
                <w:sz w:val="22"/>
                <w:szCs w:val="22"/>
              </w:rPr>
              <w:t>Title</w:t>
            </w:r>
            <w:proofErr w:type="spellEnd"/>
            <w:r w:rsidRPr="00C5325D">
              <w:rPr>
                <w:rFonts w:cs="Times New Roman"/>
                <w:sz w:val="22"/>
                <w:szCs w:val="22"/>
              </w:rPr>
              <w:t xml:space="preserve"> </w:t>
            </w:r>
            <w:proofErr w:type="gramStart"/>
            <w:r w:rsidRPr="00C5325D">
              <w:rPr>
                <w:rFonts w:cs="Times New Roman"/>
                <w:sz w:val="22"/>
                <w:szCs w:val="22"/>
              </w:rPr>
              <w:t>and abstract</w:t>
            </w:r>
            <w:proofErr w:type="gramEnd"/>
          </w:p>
        </w:tc>
        <w:tc>
          <w:tcPr>
            <w:tcW w:w="7371" w:type="dxa"/>
            <w:tcBorders>
              <w:top w:val="nil"/>
              <w:left w:val="nil"/>
              <w:bottom w:val="nil"/>
              <w:right w:val="nil"/>
            </w:tcBorders>
            <w:vAlign w:val="bottom"/>
          </w:tcPr>
          <w:p w14:paraId="32886230" w14:textId="77777777" w:rsidR="004A5819" w:rsidRPr="00C5325D" w:rsidRDefault="004A5819" w:rsidP="00A804EA">
            <w:pPr>
              <w:rPr>
                <w:rFonts w:cs="Times New Roman"/>
                <w:sz w:val="22"/>
                <w:szCs w:val="22"/>
                <w:lang w:val="en-GB"/>
              </w:rPr>
            </w:pPr>
            <w:r w:rsidRPr="00C5325D">
              <w:rPr>
                <w:rFonts w:cs="Times New Roman"/>
                <w:sz w:val="22"/>
                <w:szCs w:val="22"/>
                <w:lang w:val="en-GB"/>
              </w:rPr>
              <w:t>Identification as a randomised trial in the title.</w:t>
            </w:r>
          </w:p>
        </w:tc>
        <w:tc>
          <w:tcPr>
            <w:tcW w:w="992" w:type="dxa"/>
            <w:tcBorders>
              <w:top w:val="nil"/>
              <w:left w:val="nil"/>
              <w:bottom w:val="nil"/>
              <w:right w:val="nil"/>
            </w:tcBorders>
            <w:vAlign w:val="bottom"/>
          </w:tcPr>
          <w:p w14:paraId="352BAC05" w14:textId="77777777" w:rsidR="004A5819" w:rsidRPr="00C5325D" w:rsidRDefault="004A5819" w:rsidP="00A804EA">
            <w:pPr>
              <w:jc w:val="center"/>
              <w:rPr>
                <w:rFonts w:cs="Times New Roman"/>
                <w:sz w:val="22"/>
                <w:szCs w:val="22"/>
              </w:rPr>
            </w:pPr>
            <w:r w:rsidRPr="00C5325D">
              <w:rPr>
                <w:rFonts w:cs="Times New Roman"/>
                <w:sz w:val="22"/>
                <w:szCs w:val="22"/>
              </w:rPr>
              <w:t>50</w:t>
            </w:r>
          </w:p>
        </w:tc>
      </w:tr>
      <w:tr w:rsidR="004A5819" w:rsidRPr="00C5325D" w14:paraId="7559A150" w14:textId="77777777" w:rsidTr="007641BF">
        <w:tc>
          <w:tcPr>
            <w:tcW w:w="1985" w:type="dxa"/>
            <w:tcBorders>
              <w:top w:val="nil"/>
              <w:left w:val="nil"/>
              <w:bottom w:val="nil"/>
              <w:right w:val="nil"/>
            </w:tcBorders>
            <w:vAlign w:val="bottom"/>
          </w:tcPr>
          <w:p w14:paraId="45D8F6C8" w14:textId="77777777" w:rsidR="004A5819" w:rsidRPr="00C5325D" w:rsidRDefault="004A5819" w:rsidP="00A804EA">
            <w:pPr>
              <w:rPr>
                <w:rFonts w:cs="Times New Roman"/>
                <w:sz w:val="22"/>
                <w:szCs w:val="22"/>
              </w:rPr>
            </w:pPr>
          </w:p>
        </w:tc>
        <w:tc>
          <w:tcPr>
            <w:tcW w:w="7371" w:type="dxa"/>
            <w:tcBorders>
              <w:top w:val="nil"/>
              <w:left w:val="nil"/>
              <w:bottom w:val="nil"/>
              <w:right w:val="nil"/>
            </w:tcBorders>
            <w:vAlign w:val="bottom"/>
          </w:tcPr>
          <w:p w14:paraId="2F80203D" w14:textId="77777777" w:rsidR="004A5819" w:rsidRPr="00C5325D" w:rsidRDefault="004A5819" w:rsidP="00A804EA">
            <w:pPr>
              <w:rPr>
                <w:rFonts w:cs="Times New Roman"/>
                <w:sz w:val="22"/>
                <w:szCs w:val="22"/>
                <w:lang w:val="en-GB"/>
              </w:rPr>
            </w:pPr>
            <w:r w:rsidRPr="00C5325D">
              <w:rPr>
                <w:rFonts w:cs="Times New Roman"/>
                <w:sz w:val="22"/>
                <w:szCs w:val="22"/>
                <w:lang w:val="en-GB"/>
              </w:rPr>
              <w:t>Structured summary of trial design, methods, results, and conclusions.</w:t>
            </w:r>
          </w:p>
        </w:tc>
        <w:tc>
          <w:tcPr>
            <w:tcW w:w="992" w:type="dxa"/>
            <w:tcBorders>
              <w:top w:val="nil"/>
              <w:left w:val="nil"/>
              <w:bottom w:val="nil"/>
              <w:right w:val="nil"/>
            </w:tcBorders>
            <w:vAlign w:val="bottom"/>
          </w:tcPr>
          <w:p w14:paraId="616185DF" w14:textId="77777777" w:rsidR="004A5819" w:rsidRPr="00C5325D" w:rsidRDefault="004A5819" w:rsidP="00A804EA">
            <w:pPr>
              <w:jc w:val="center"/>
              <w:rPr>
                <w:rFonts w:cs="Times New Roman"/>
                <w:sz w:val="22"/>
                <w:szCs w:val="22"/>
              </w:rPr>
            </w:pPr>
            <w:r w:rsidRPr="00C5325D">
              <w:rPr>
                <w:rFonts w:cs="Times New Roman"/>
                <w:sz w:val="22"/>
                <w:szCs w:val="22"/>
              </w:rPr>
              <w:t>100</w:t>
            </w:r>
          </w:p>
        </w:tc>
      </w:tr>
      <w:tr w:rsidR="004A5819" w:rsidRPr="00C5325D" w14:paraId="76697D05" w14:textId="77777777" w:rsidTr="007641BF">
        <w:tc>
          <w:tcPr>
            <w:tcW w:w="1985" w:type="dxa"/>
            <w:tcBorders>
              <w:top w:val="nil"/>
              <w:left w:val="nil"/>
              <w:bottom w:val="nil"/>
              <w:right w:val="nil"/>
            </w:tcBorders>
            <w:vAlign w:val="bottom"/>
          </w:tcPr>
          <w:p w14:paraId="0A8E6A15" w14:textId="77777777" w:rsidR="004A5819" w:rsidRPr="00C5325D" w:rsidRDefault="004A5819" w:rsidP="00A804EA">
            <w:pPr>
              <w:rPr>
                <w:rFonts w:cs="Times New Roman"/>
                <w:i/>
                <w:iCs/>
                <w:sz w:val="22"/>
                <w:szCs w:val="22"/>
              </w:rPr>
            </w:pPr>
            <w:proofErr w:type="spellStart"/>
            <w:r w:rsidRPr="00C5325D">
              <w:rPr>
                <w:rFonts w:cs="Times New Roman"/>
                <w:sz w:val="22"/>
                <w:szCs w:val="22"/>
              </w:rPr>
              <w:t>Introduction</w:t>
            </w:r>
            <w:proofErr w:type="spellEnd"/>
          </w:p>
        </w:tc>
        <w:tc>
          <w:tcPr>
            <w:tcW w:w="7371" w:type="dxa"/>
            <w:tcBorders>
              <w:top w:val="nil"/>
              <w:left w:val="nil"/>
              <w:bottom w:val="nil"/>
              <w:right w:val="nil"/>
            </w:tcBorders>
            <w:vAlign w:val="bottom"/>
          </w:tcPr>
          <w:p w14:paraId="14887063" w14:textId="77777777" w:rsidR="004A5819" w:rsidRPr="00C5325D" w:rsidRDefault="004A5819" w:rsidP="00A804EA">
            <w:pPr>
              <w:rPr>
                <w:rFonts w:cs="Times New Roman"/>
                <w:sz w:val="22"/>
                <w:szCs w:val="22"/>
                <w:lang w:val="en-GB"/>
              </w:rPr>
            </w:pPr>
            <w:r w:rsidRPr="00C5325D">
              <w:rPr>
                <w:rFonts w:cs="Times New Roman"/>
                <w:sz w:val="22"/>
                <w:szCs w:val="22"/>
                <w:lang w:val="en-GB"/>
              </w:rPr>
              <w:t>Scientific background and explanation of rationale.</w:t>
            </w:r>
          </w:p>
        </w:tc>
        <w:tc>
          <w:tcPr>
            <w:tcW w:w="992" w:type="dxa"/>
            <w:tcBorders>
              <w:top w:val="nil"/>
              <w:left w:val="nil"/>
              <w:bottom w:val="nil"/>
              <w:right w:val="nil"/>
            </w:tcBorders>
            <w:vAlign w:val="bottom"/>
          </w:tcPr>
          <w:p w14:paraId="514C47C0" w14:textId="77777777" w:rsidR="004A5819" w:rsidRPr="00C5325D" w:rsidRDefault="004A5819" w:rsidP="00A804EA">
            <w:pPr>
              <w:jc w:val="center"/>
              <w:rPr>
                <w:rFonts w:cs="Times New Roman"/>
                <w:i/>
                <w:iCs/>
                <w:sz w:val="22"/>
                <w:szCs w:val="22"/>
              </w:rPr>
            </w:pPr>
            <w:r w:rsidRPr="00C5325D">
              <w:rPr>
                <w:rFonts w:cs="Times New Roman"/>
                <w:sz w:val="22"/>
                <w:szCs w:val="22"/>
              </w:rPr>
              <w:t>100</w:t>
            </w:r>
          </w:p>
        </w:tc>
      </w:tr>
      <w:tr w:rsidR="004A5819" w:rsidRPr="00C5325D" w14:paraId="5B3609BF" w14:textId="77777777" w:rsidTr="007641BF">
        <w:tc>
          <w:tcPr>
            <w:tcW w:w="1985" w:type="dxa"/>
            <w:tcBorders>
              <w:top w:val="nil"/>
              <w:left w:val="nil"/>
              <w:bottom w:val="nil"/>
              <w:right w:val="nil"/>
            </w:tcBorders>
            <w:vAlign w:val="bottom"/>
          </w:tcPr>
          <w:p w14:paraId="47EE14B7" w14:textId="77777777" w:rsidR="004A5819" w:rsidRPr="00C5325D" w:rsidRDefault="004A5819" w:rsidP="00A804EA">
            <w:pPr>
              <w:rPr>
                <w:rFonts w:cs="Times New Roman"/>
                <w:i/>
                <w:iCs/>
                <w:sz w:val="22"/>
                <w:szCs w:val="22"/>
              </w:rPr>
            </w:pPr>
          </w:p>
        </w:tc>
        <w:tc>
          <w:tcPr>
            <w:tcW w:w="7371" w:type="dxa"/>
            <w:tcBorders>
              <w:top w:val="nil"/>
              <w:left w:val="nil"/>
              <w:bottom w:val="nil"/>
              <w:right w:val="nil"/>
            </w:tcBorders>
            <w:vAlign w:val="bottom"/>
          </w:tcPr>
          <w:p w14:paraId="139D798A" w14:textId="77777777" w:rsidR="004A5819" w:rsidRPr="00C5325D" w:rsidRDefault="004A5819" w:rsidP="00A804EA">
            <w:pPr>
              <w:rPr>
                <w:rFonts w:cs="Times New Roman"/>
                <w:sz w:val="22"/>
                <w:szCs w:val="22"/>
              </w:rPr>
            </w:pPr>
            <w:proofErr w:type="spellStart"/>
            <w:r w:rsidRPr="00C5325D">
              <w:rPr>
                <w:rFonts w:cs="Times New Roman"/>
                <w:sz w:val="22"/>
                <w:szCs w:val="22"/>
              </w:rPr>
              <w:t>Specific</w:t>
            </w:r>
            <w:proofErr w:type="spellEnd"/>
            <w:r w:rsidRPr="00C5325D">
              <w:rPr>
                <w:rFonts w:cs="Times New Roman"/>
                <w:sz w:val="22"/>
                <w:szCs w:val="22"/>
              </w:rPr>
              <w:t xml:space="preserve"> </w:t>
            </w:r>
            <w:proofErr w:type="spellStart"/>
            <w:r w:rsidRPr="00C5325D">
              <w:rPr>
                <w:rFonts w:cs="Times New Roman"/>
                <w:sz w:val="22"/>
                <w:szCs w:val="22"/>
              </w:rPr>
              <w:t>objectives</w:t>
            </w:r>
            <w:proofErr w:type="spellEnd"/>
            <w:r w:rsidRPr="00C5325D">
              <w:rPr>
                <w:rFonts w:cs="Times New Roman"/>
                <w:sz w:val="22"/>
                <w:szCs w:val="22"/>
              </w:rPr>
              <w:t xml:space="preserve"> or </w:t>
            </w:r>
            <w:proofErr w:type="spellStart"/>
            <w:r w:rsidRPr="00C5325D">
              <w:rPr>
                <w:rFonts w:cs="Times New Roman"/>
                <w:sz w:val="22"/>
                <w:szCs w:val="22"/>
              </w:rPr>
              <w:t>hypotheses</w:t>
            </w:r>
            <w:proofErr w:type="spellEnd"/>
            <w:r w:rsidRPr="00C5325D">
              <w:rPr>
                <w:rFonts w:cs="Times New Roman"/>
                <w:sz w:val="22"/>
                <w:szCs w:val="22"/>
              </w:rPr>
              <w:t>.</w:t>
            </w:r>
          </w:p>
        </w:tc>
        <w:tc>
          <w:tcPr>
            <w:tcW w:w="992" w:type="dxa"/>
            <w:tcBorders>
              <w:top w:val="nil"/>
              <w:left w:val="nil"/>
              <w:bottom w:val="nil"/>
              <w:right w:val="nil"/>
            </w:tcBorders>
            <w:vAlign w:val="bottom"/>
          </w:tcPr>
          <w:p w14:paraId="1B4C5A6F" w14:textId="77777777" w:rsidR="004A5819" w:rsidRPr="00C5325D" w:rsidRDefault="004A5819" w:rsidP="00A804EA">
            <w:pPr>
              <w:jc w:val="center"/>
              <w:rPr>
                <w:rFonts w:cs="Times New Roman"/>
                <w:i/>
                <w:iCs/>
                <w:sz w:val="22"/>
                <w:szCs w:val="22"/>
              </w:rPr>
            </w:pPr>
            <w:r w:rsidRPr="00C5325D">
              <w:rPr>
                <w:rFonts w:cs="Times New Roman"/>
                <w:sz w:val="22"/>
                <w:szCs w:val="22"/>
              </w:rPr>
              <w:t>100</w:t>
            </w:r>
          </w:p>
        </w:tc>
      </w:tr>
      <w:tr w:rsidR="004A5819" w:rsidRPr="00C5325D" w14:paraId="190A07A8" w14:textId="77777777" w:rsidTr="007641BF">
        <w:tc>
          <w:tcPr>
            <w:tcW w:w="1985" w:type="dxa"/>
            <w:tcBorders>
              <w:top w:val="nil"/>
              <w:left w:val="nil"/>
              <w:bottom w:val="nil"/>
              <w:right w:val="nil"/>
            </w:tcBorders>
            <w:vAlign w:val="bottom"/>
          </w:tcPr>
          <w:p w14:paraId="4320D1C8" w14:textId="77777777" w:rsidR="004A5819" w:rsidRPr="00C5325D" w:rsidRDefault="004A5819" w:rsidP="00A804EA">
            <w:pPr>
              <w:rPr>
                <w:rFonts w:cs="Times New Roman"/>
                <w:i/>
                <w:iCs/>
                <w:sz w:val="22"/>
                <w:szCs w:val="22"/>
              </w:rPr>
            </w:pPr>
            <w:proofErr w:type="spellStart"/>
            <w:r w:rsidRPr="00C5325D">
              <w:rPr>
                <w:rFonts w:cs="Times New Roman"/>
                <w:sz w:val="22"/>
                <w:szCs w:val="22"/>
              </w:rPr>
              <w:t>Methods</w:t>
            </w:r>
            <w:proofErr w:type="spellEnd"/>
          </w:p>
        </w:tc>
        <w:tc>
          <w:tcPr>
            <w:tcW w:w="7371" w:type="dxa"/>
            <w:tcBorders>
              <w:top w:val="nil"/>
              <w:left w:val="nil"/>
              <w:bottom w:val="nil"/>
              <w:right w:val="nil"/>
            </w:tcBorders>
            <w:vAlign w:val="bottom"/>
          </w:tcPr>
          <w:p w14:paraId="5D1CC6FD" w14:textId="77777777" w:rsidR="004A5819" w:rsidRPr="00C5325D" w:rsidRDefault="004A5819" w:rsidP="00A804EA">
            <w:pPr>
              <w:rPr>
                <w:rFonts w:cs="Times New Roman"/>
                <w:sz w:val="22"/>
                <w:szCs w:val="22"/>
              </w:rPr>
            </w:pPr>
            <w:proofErr w:type="spellStart"/>
            <w:r w:rsidRPr="00C5325D">
              <w:rPr>
                <w:rFonts w:cs="Times New Roman"/>
                <w:sz w:val="22"/>
                <w:szCs w:val="22"/>
              </w:rPr>
              <w:t>Description</w:t>
            </w:r>
            <w:proofErr w:type="spellEnd"/>
            <w:r w:rsidRPr="00C5325D">
              <w:rPr>
                <w:rFonts w:cs="Times New Roman"/>
                <w:sz w:val="22"/>
                <w:szCs w:val="22"/>
              </w:rPr>
              <w:t xml:space="preserve"> </w:t>
            </w:r>
            <w:proofErr w:type="spellStart"/>
            <w:r w:rsidRPr="00C5325D">
              <w:rPr>
                <w:rFonts w:cs="Times New Roman"/>
                <w:sz w:val="22"/>
                <w:szCs w:val="22"/>
              </w:rPr>
              <w:t>of</w:t>
            </w:r>
            <w:proofErr w:type="spellEnd"/>
            <w:r w:rsidRPr="00C5325D">
              <w:rPr>
                <w:rFonts w:cs="Times New Roman"/>
                <w:sz w:val="22"/>
                <w:szCs w:val="22"/>
              </w:rPr>
              <w:t xml:space="preserve"> </w:t>
            </w:r>
            <w:proofErr w:type="gramStart"/>
            <w:r w:rsidRPr="00C5325D">
              <w:rPr>
                <w:rFonts w:cs="Times New Roman"/>
                <w:sz w:val="22"/>
                <w:szCs w:val="22"/>
              </w:rPr>
              <w:t>trial design</w:t>
            </w:r>
            <w:proofErr w:type="gramEnd"/>
            <w:r w:rsidRPr="00C5325D">
              <w:rPr>
                <w:rFonts w:cs="Times New Roman"/>
                <w:sz w:val="22"/>
                <w:szCs w:val="22"/>
              </w:rPr>
              <w:t>.</w:t>
            </w:r>
          </w:p>
        </w:tc>
        <w:tc>
          <w:tcPr>
            <w:tcW w:w="992" w:type="dxa"/>
            <w:tcBorders>
              <w:top w:val="nil"/>
              <w:left w:val="nil"/>
              <w:bottom w:val="nil"/>
              <w:right w:val="nil"/>
            </w:tcBorders>
            <w:vAlign w:val="bottom"/>
          </w:tcPr>
          <w:p w14:paraId="340AAFE1" w14:textId="77777777" w:rsidR="004A5819" w:rsidRPr="00C5325D" w:rsidRDefault="004A5819" w:rsidP="00A804EA">
            <w:pPr>
              <w:jc w:val="center"/>
              <w:rPr>
                <w:rFonts w:cs="Times New Roman"/>
                <w:i/>
                <w:iCs/>
                <w:sz w:val="22"/>
                <w:szCs w:val="22"/>
              </w:rPr>
            </w:pPr>
            <w:r w:rsidRPr="00C5325D">
              <w:rPr>
                <w:rFonts w:cs="Times New Roman"/>
                <w:sz w:val="22"/>
                <w:szCs w:val="22"/>
              </w:rPr>
              <w:t>100</w:t>
            </w:r>
          </w:p>
        </w:tc>
      </w:tr>
      <w:tr w:rsidR="004A5819" w:rsidRPr="00C5325D" w14:paraId="644EFB17" w14:textId="77777777" w:rsidTr="007641BF">
        <w:tc>
          <w:tcPr>
            <w:tcW w:w="1985" w:type="dxa"/>
            <w:tcBorders>
              <w:top w:val="nil"/>
              <w:left w:val="nil"/>
              <w:bottom w:val="nil"/>
              <w:right w:val="nil"/>
            </w:tcBorders>
            <w:vAlign w:val="bottom"/>
          </w:tcPr>
          <w:p w14:paraId="30D4855C" w14:textId="77777777" w:rsidR="004A5819" w:rsidRPr="00C5325D" w:rsidRDefault="004A5819" w:rsidP="00A804EA">
            <w:pPr>
              <w:rPr>
                <w:rFonts w:cs="Times New Roman"/>
                <w:i/>
                <w:iCs/>
                <w:sz w:val="22"/>
                <w:szCs w:val="22"/>
              </w:rPr>
            </w:pPr>
          </w:p>
        </w:tc>
        <w:tc>
          <w:tcPr>
            <w:tcW w:w="7371" w:type="dxa"/>
            <w:tcBorders>
              <w:top w:val="nil"/>
              <w:left w:val="nil"/>
              <w:bottom w:val="nil"/>
              <w:right w:val="nil"/>
            </w:tcBorders>
            <w:vAlign w:val="bottom"/>
          </w:tcPr>
          <w:p w14:paraId="640CDF47" w14:textId="77777777" w:rsidR="004A5819" w:rsidRPr="00C5325D" w:rsidRDefault="004A5819" w:rsidP="00A804EA">
            <w:pPr>
              <w:rPr>
                <w:rFonts w:cs="Times New Roman"/>
                <w:sz w:val="22"/>
                <w:szCs w:val="22"/>
                <w:lang w:val="en-GB"/>
              </w:rPr>
            </w:pPr>
            <w:r w:rsidRPr="00C5325D">
              <w:rPr>
                <w:rFonts w:cs="Times New Roman"/>
                <w:sz w:val="22"/>
                <w:szCs w:val="22"/>
                <w:lang w:val="en-GB"/>
              </w:rPr>
              <w:t>Eligibility criteria for participants (inclusion /exclusion).</w:t>
            </w:r>
          </w:p>
        </w:tc>
        <w:tc>
          <w:tcPr>
            <w:tcW w:w="992" w:type="dxa"/>
            <w:tcBorders>
              <w:top w:val="nil"/>
              <w:left w:val="nil"/>
              <w:bottom w:val="nil"/>
              <w:right w:val="nil"/>
            </w:tcBorders>
            <w:vAlign w:val="bottom"/>
          </w:tcPr>
          <w:p w14:paraId="5CDEA439" w14:textId="77777777" w:rsidR="004A5819" w:rsidRPr="00C5325D" w:rsidRDefault="004A5819" w:rsidP="00A804EA">
            <w:pPr>
              <w:jc w:val="center"/>
              <w:rPr>
                <w:rFonts w:cs="Arial"/>
                <w:color w:val="000000"/>
                <w:sz w:val="22"/>
                <w:szCs w:val="22"/>
                <w:lang w:val="en-SE"/>
              </w:rPr>
            </w:pPr>
            <w:r w:rsidRPr="00C5325D">
              <w:rPr>
                <w:rFonts w:cs="Times New Roman"/>
                <w:sz w:val="22"/>
                <w:szCs w:val="22"/>
              </w:rPr>
              <w:t>100</w:t>
            </w:r>
          </w:p>
        </w:tc>
      </w:tr>
      <w:tr w:rsidR="004A5819" w:rsidRPr="00C5325D" w14:paraId="23AA278B" w14:textId="77777777" w:rsidTr="007641BF">
        <w:tc>
          <w:tcPr>
            <w:tcW w:w="1985" w:type="dxa"/>
            <w:tcBorders>
              <w:top w:val="nil"/>
              <w:left w:val="nil"/>
              <w:bottom w:val="nil"/>
              <w:right w:val="nil"/>
            </w:tcBorders>
            <w:vAlign w:val="bottom"/>
          </w:tcPr>
          <w:p w14:paraId="4503A022" w14:textId="77777777" w:rsidR="004A5819" w:rsidRPr="00C5325D" w:rsidRDefault="004A5819" w:rsidP="00A804EA">
            <w:pPr>
              <w:rPr>
                <w:rFonts w:cs="Times New Roman"/>
                <w:i/>
                <w:iCs/>
                <w:sz w:val="22"/>
                <w:szCs w:val="22"/>
              </w:rPr>
            </w:pPr>
          </w:p>
        </w:tc>
        <w:tc>
          <w:tcPr>
            <w:tcW w:w="7371" w:type="dxa"/>
            <w:tcBorders>
              <w:top w:val="nil"/>
              <w:left w:val="nil"/>
              <w:bottom w:val="nil"/>
              <w:right w:val="nil"/>
            </w:tcBorders>
            <w:vAlign w:val="bottom"/>
          </w:tcPr>
          <w:p w14:paraId="37231F14" w14:textId="77777777" w:rsidR="004A5819" w:rsidRPr="00C5325D" w:rsidRDefault="004A5819" w:rsidP="00A804EA">
            <w:pPr>
              <w:rPr>
                <w:rFonts w:cs="Times New Roman"/>
                <w:sz w:val="22"/>
                <w:szCs w:val="22"/>
                <w:lang w:val="en-GB"/>
              </w:rPr>
            </w:pPr>
            <w:r w:rsidRPr="00C5325D">
              <w:rPr>
                <w:rFonts w:cs="Times New Roman"/>
                <w:sz w:val="22"/>
                <w:szCs w:val="22"/>
                <w:lang w:val="en-GB"/>
              </w:rPr>
              <w:t>Settings and locations where the data were collected.</w:t>
            </w:r>
          </w:p>
        </w:tc>
        <w:tc>
          <w:tcPr>
            <w:tcW w:w="992" w:type="dxa"/>
            <w:tcBorders>
              <w:top w:val="nil"/>
              <w:left w:val="nil"/>
              <w:bottom w:val="nil"/>
              <w:right w:val="nil"/>
            </w:tcBorders>
            <w:vAlign w:val="bottom"/>
          </w:tcPr>
          <w:p w14:paraId="596C1D3A" w14:textId="77777777" w:rsidR="004A5819" w:rsidRPr="00C5325D" w:rsidRDefault="004A5819" w:rsidP="00A804EA">
            <w:pPr>
              <w:jc w:val="center"/>
              <w:rPr>
                <w:rFonts w:cs="Times New Roman"/>
                <w:sz w:val="22"/>
                <w:szCs w:val="22"/>
              </w:rPr>
            </w:pPr>
            <w:r w:rsidRPr="00C5325D">
              <w:rPr>
                <w:rFonts w:cs="Times New Roman"/>
                <w:sz w:val="22"/>
                <w:szCs w:val="22"/>
              </w:rPr>
              <w:t>100</w:t>
            </w:r>
          </w:p>
        </w:tc>
      </w:tr>
      <w:tr w:rsidR="004A5819" w:rsidRPr="00C5325D" w14:paraId="3E6DB999" w14:textId="77777777" w:rsidTr="007641BF">
        <w:tc>
          <w:tcPr>
            <w:tcW w:w="1985" w:type="dxa"/>
            <w:tcBorders>
              <w:top w:val="nil"/>
              <w:left w:val="nil"/>
              <w:bottom w:val="nil"/>
              <w:right w:val="nil"/>
            </w:tcBorders>
            <w:vAlign w:val="bottom"/>
          </w:tcPr>
          <w:p w14:paraId="51BBC16F" w14:textId="77777777" w:rsidR="004A5819" w:rsidRPr="00C5325D" w:rsidRDefault="004A5819" w:rsidP="00A804EA">
            <w:pPr>
              <w:rPr>
                <w:rFonts w:cs="Times New Roman"/>
                <w:i/>
                <w:iCs/>
                <w:sz w:val="22"/>
                <w:szCs w:val="22"/>
              </w:rPr>
            </w:pPr>
          </w:p>
        </w:tc>
        <w:tc>
          <w:tcPr>
            <w:tcW w:w="7371" w:type="dxa"/>
            <w:tcBorders>
              <w:top w:val="nil"/>
              <w:left w:val="nil"/>
              <w:bottom w:val="nil"/>
              <w:right w:val="nil"/>
            </w:tcBorders>
            <w:vAlign w:val="bottom"/>
          </w:tcPr>
          <w:p w14:paraId="2AF8932C" w14:textId="77777777" w:rsidR="004A5819" w:rsidRPr="00C5325D" w:rsidRDefault="004A5819" w:rsidP="00A804EA">
            <w:pPr>
              <w:rPr>
                <w:rFonts w:cs="Times New Roman"/>
                <w:sz w:val="22"/>
                <w:szCs w:val="22"/>
              </w:rPr>
            </w:pPr>
            <w:proofErr w:type="spellStart"/>
            <w:r w:rsidRPr="00C5325D">
              <w:rPr>
                <w:rFonts w:cs="Times New Roman"/>
                <w:sz w:val="22"/>
                <w:szCs w:val="22"/>
              </w:rPr>
              <w:t>Statistical</w:t>
            </w:r>
            <w:proofErr w:type="spellEnd"/>
            <w:r w:rsidRPr="00C5325D">
              <w:rPr>
                <w:rFonts w:cs="Times New Roman"/>
                <w:sz w:val="22"/>
                <w:szCs w:val="22"/>
              </w:rPr>
              <w:t xml:space="preserve"> </w:t>
            </w:r>
            <w:proofErr w:type="spellStart"/>
            <w:r w:rsidRPr="00C5325D">
              <w:rPr>
                <w:rFonts w:cs="Times New Roman"/>
                <w:sz w:val="22"/>
                <w:szCs w:val="22"/>
              </w:rPr>
              <w:t>power</w:t>
            </w:r>
            <w:proofErr w:type="spellEnd"/>
            <w:r w:rsidRPr="00C5325D">
              <w:rPr>
                <w:rFonts w:cs="Times New Roman"/>
                <w:sz w:val="22"/>
                <w:szCs w:val="22"/>
              </w:rPr>
              <w:t>.</w:t>
            </w:r>
          </w:p>
        </w:tc>
        <w:tc>
          <w:tcPr>
            <w:tcW w:w="992" w:type="dxa"/>
            <w:tcBorders>
              <w:top w:val="nil"/>
              <w:left w:val="nil"/>
              <w:bottom w:val="nil"/>
              <w:right w:val="nil"/>
            </w:tcBorders>
            <w:vAlign w:val="bottom"/>
          </w:tcPr>
          <w:p w14:paraId="1D32BC47" w14:textId="77777777" w:rsidR="004A5819" w:rsidRPr="00C5325D" w:rsidRDefault="004A5819" w:rsidP="00A804EA">
            <w:pPr>
              <w:jc w:val="center"/>
              <w:rPr>
                <w:rFonts w:cs="Times New Roman"/>
                <w:sz w:val="22"/>
                <w:szCs w:val="22"/>
              </w:rPr>
            </w:pPr>
            <w:r w:rsidRPr="00C5325D">
              <w:rPr>
                <w:rFonts w:cs="Times New Roman"/>
                <w:sz w:val="22"/>
                <w:szCs w:val="22"/>
              </w:rPr>
              <w:t>100</w:t>
            </w:r>
          </w:p>
        </w:tc>
      </w:tr>
      <w:tr w:rsidR="004A5819" w:rsidRPr="00C5325D" w14:paraId="6EE210FD" w14:textId="77777777" w:rsidTr="007641BF">
        <w:tc>
          <w:tcPr>
            <w:tcW w:w="1985" w:type="dxa"/>
            <w:tcBorders>
              <w:top w:val="nil"/>
              <w:left w:val="nil"/>
              <w:bottom w:val="nil"/>
              <w:right w:val="nil"/>
            </w:tcBorders>
            <w:vAlign w:val="bottom"/>
          </w:tcPr>
          <w:p w14:paraId="1275F934" w14:textId="77777777" w:rsidR="004A5819" w:rsidRPr="00C5325D" w:rsidRDefault="004A5819" w:rsidP="00A804EA">
            <w:pPr>
              <w:rPr>
                <w:rFonts w:cs="Times New Roman"/>
                <w:i/>
                <w:iCs/>
                <w:sz w:val="22"/>
                <w:szCs w:val="22"/>
              </w:rPr>
            </w:pPr>
          </w:p>
        </w:tc>
        <w:tc>
          <w:tcPr>
            <w:tcW w:w="7371" w:type="dxa"/>
            <w:tcBorders>
              <w:top w:val="nil"/>
              <w:left w:val="nil"/>
              <w:bottom w:val="nil"/>
              <w:right w:val="nil"/>
            </w:tcBorders>
            <w:vAlign w:val="bottom"/>
          </w:tcPr>
          <w:p w14:paraId="52E5F277" w14:textId="77777777" w:rsidR="004A5819" w:rsidRPr="00C5325D" w:rsidRDefault="004A5819" w:rsidP="00A804EA">
            <w:pPr>
              <w:rPr>
                <w:rFonts w:cs="Times New Roman"/>
                <w:sz w:val="22"/>
                <w:szCs w:val="22"/>
                <w:lang w:val="en-GB"/>
              </w:rPr>
            </w:pPr>
            <w:r w:rsidRPr="00C5325D">
              <w:rPr>
                <w:rFonts w:cs="Times New Roman"/>
                <w:sz w:val="22"/>
                <w:szCs w:val="22"/>
                <w:lang w:val="en-GB"/>
              </w:rPr>
              <w:t>The interventions described to allow replication.</w:t>
            </w:r>
          </w:p>
        </w:tc>
        <w:tc>
          <w:tcPr>
            <w:tcW w:w="992" w:type="dxa"/>
            <w:tcBorders>
              <w:top w:val="nil"/>
              <w:left w:val="nil"/>
              <w:bottom w:val="nil"/>
              <w:right w:val="nil"/>
            </w:tcBorders>
            <w:vAlign w:val="bottom"/>
          </w:tcPr>
          <w:p w14:paraId="5A93B05F" w14:textId="77777777" w:rsidR="004A5819" w:rsidRPr="00C5325D" w:rsidRDefault="004A5819" w:rsidP="00A804EA">
            <w:pPr>
              <w:jc w:val="center"/>
              <w:rPr>
                <w:rFonts w:cs="Times New Roman"/>
                <w:i/>
                <w:iCs/>
                <w:sz w:val="22"/>
                <w:szCs w:val="22"/>
              </w:rPr>
            </w:pPr>
            <w:r w:rsidRPr="00C5325D">
              <w:rPr>
                <w:rFonts w:cs="Times New Roman"/>
                <w:sz w:val="22"/>
                <w:szCs w:val="22"/>
              </w:rPr>
              <w:t>100</w:t>
            </w:r>
          </w:p>
        </w:tc>
      </w:tr>
      <w:tr w:rsidR="004A5819" w:rsidRPr="00C5325D" w14:paraId="2CE40A85" w14:textId="77777777" w:rsidTr="007641BF">
        <w:tc>
          <w:tcPr>
            <w:tcW w:w="1985" w:type="dxa"/>
            <w:tcBorders>
              <w:top w:val="nil"/>
              <w:left w:val="nil"/>
              <w:bottom w:val="nil"/>
              <w:right w:val="nil"/>
            </w:tcBorders>
            <w:vAlign w:val="bottom"/>
          </w:tcPr>
          <w:p w14:paraId="71B2AA00" w14:textId="77777777" w:rsidR="004A5819" w:rsidRPr="00C5325D" w:rsidRDefault="004A5819" w:rsidP="00A804EA">
            <w:pPr>
              <w:rPr>
                <w:rFonts w:cs="Times New Roman"/>
                <w:i/>
                <w:iCs/>
                <w:sz w:val="22"/>
                <w:szCs w:val="22"/>
              </w:rPr>
            </w:pPr>
          </w:p>
        </w:tc>
        <w:tc>
          <w:tcPr>
            <w:tcW w:w="7371" w:type="dxa"/>
            <w:tcBorders>
              <w:top w:val="nil"/>
              <w:left w:val="nil"/>
              <w:bottom w:val="nil"/>
              <w:right w:val="nil"/>
            </w:tcBorders>
            <w:vAlign w:val="bottom"/>
          </w:tcPr>
          <w:p w14:paraId="6E30B802" w14:textId="77777777" w:rsidR="004A5819" w:rsidRPr="00C5325D" w:rsidRDefault="004A5819" w:rsidP="00A804EA">
            <w:pPr>
              <w:rPr>
                <w:rFonts w:cs="Times New Roman"/>
                <w:sz w:val="22"/>
                <w:szCs w:val="22"/>
                <w:lang w:val="en-GB"/>
              </w:rPr>
            </w:pPr>
            <w:r w:rsidRPr="00C5325D">
              <w:rPr>
                <w:rFonts w:cs="Times New Roman"/>
                <w:sz w:val="22"/>
                <w:szCs w:val="22"/>
                <w:lang w:val="en-GB"/>
              </w:rPr>
              <w:t>Primary and secondary outcome measures defined.</w:t>
            </w:r>
          </w:p>
        </w:tc>
        <w:tc>
          <w:tcPr>
            <w:tcW w:w="992" w:type="dxa"/>
            <w:tcBorders>
              <w:top w:val="nil"/>
              <w:left w:val="nil"/>
              <w:bottom w:val="nil"/>
              <w:right w:val="nil"/>
            </w:tcBorders>
            <w:vAlign w:val="bottom"/>
          </w:tcPr>
          <w:p w14:paraId="5E102839" w14:textId="77777777" w:rsidR="004A5819" w:rsidRPr="00C5325D" w:rsidRDefault="004A5819" w:rsidP="00A804EA">
            <w:pPr>
              <w:jc w:val="center"/>
              <w:rPr>
                <w:rFonts w:cs="Times New Roman"/>
                <w:sz w:val="22"/>
                <w:szCs w:val="22"/>
              </w:rPr>
            </w:pPr>
            <w:r w:rsidRPr="00C5325D">
              <w:rPr>
                <w:rFonts w:cs="Times New Roman"/>
                <w:sz w:val="22"/>
                <w:szCs w:val="22"/>
              </w:rPr>
              <w:t>100</w:t>
            </w:r>
          </w:p>
        </w:tc>
      </w:tr>
      <w:tr w:rsidR="004A5819" w:rsidRPr="00C5325D" w14:paraId="4D654498" w14:textId="77777777" w:rsidTr="007641BF">
        <w:tc>
          <w:tcPr>
            <w:tcW w:w="1985" w:type="dxa"/>
            <w:tcBorders>
              <w:top w:val="nil"/>
              <w:left w:val="nil"/>
              <w:bottom w:val="nil"/>
              <w:right w:val="nil"/>
            </w:tcBorders>
            <w:vAlign w:val="bottom"/>
          </w:tcPr>
          <w:p w14:paraId="437454CD" w14:textId="77777777" w:rsidR="004A5819" w:rsidRPr="00C5325D" w:rsidRDefault="004A5819" w:rsidP="00A804EA">
            <w:pPr>
              <w:rPr>
                <w:rFonts w:cs="Times New Roman"/>
                <w:i/>
                <w:iCs/>
                <w:sz w:val="22"/>
                <w:szCs w:val="22"/>
              </w:rPr>
            </w:pPr>
          </w:p>
        </w:tc>
        <w:tc>
          <w:tcPr>
            <w:tcW w:w="7371" w:type="dxa"/>
            <w:tcBorders>
              <w:top w:val="nil"/>
              <w:left w:val="nil"/>
              <w:bottom w:val="nil"/>
              <w:right w:val="nil"/>
            </w:tcBorders>
            <w:vAlign w:val="bottom"/>
          </w:tcPr>
          <w:p w14:paraId="60E6170F" w14:textId="77777777" w:rsidR="004A5819" w:rsidRPr="00C5325D" w:rsidRDefault="004A5819" w:rsidP="00A804EA">
            <w:pPr>
              <w:rPr>
                <w:rFonts w:cs="Times New Roman"/>
                <w:sz w:val="22"/>
                <w:szCs w:val="22"/>
                <w:lang w:val="en-SE"/>
              </w:rPr>
            </w:pPr>
            <w:r w:rsidRPr="00C5325D">
              <w:rPr>
                <w:rFonts w:cs="Times New Roman"/>
                <w:sz w:val="22"/>
                <w:szCs w:val="22"/>
                <w:lang w:val="en-GB"/>
              </w:rPr>
              <w:t>Psychometric properties of measures described.</w:t>
            </w:r>
          </w:p>
        </w:tc>
        <w:tc>
          <w:tcPr>
            <w:tcW w:w="992" w:type="dxa"/>
            <w:tcBorders>
              <w:top w:val="nil"/>
              <w:left w:val="nil"/>
              <w:bottom w:val="nil"/>
              <w:right w:val="nil"/>
            </w:tcBorders>
            <w:vAlign w:val="bottom"/>
          </w:tcPr>
          <w:p w14:paraId="760F8B70" w14:textId="77777777" w:rsidR="004A5819" w:rsidRPr="00C5325D" w:rsidRDefault="004A5819" w:rsidP="00A804EA">
            <w:pPr>
              <w:jc w:val="center"/>
              <w:rPr>
                <w:rFonts w:cs="Times New Roman"/>
                <w:sz w:val="22"/>
                <w:szCs w:val="22"/>
              </w:rPr>
            </w:pPr>
            <w:r w:rsidRPr="00C5325D">
              <w:rPr>
                <w:rFonts w:cs="Times New Roman"/>
                <w:sz w:val="22"/>
                <w:szCs w:val="22"/>
              </w:rPr>
              <w:t>100</w:t>
            </w:r>
          </w:p>
        </w:tc>
      </w:tr>
      <w:tr w:rsidR="004A5819" w:rsidRPr="00C5325D" w14:paraId="3E1807CE" w14:textId="77777777" w:rsidTr="007641BF">
        <w:tc>
          <w:tcPr>
            <w:tcW w:w="1985" w:type="dxa"/>
            <w:tcBorders>
              <w:top w:val="nil"/>
              <w:left w:val="nil"/>
              <w:bottom w:val="nil"/>
              <w:right w:val="nil"/>
            </w:tcBorders>
            <w:vAlign w:val="bottom"/>
          </w:tcPr>
          <w:p w14:paraId="41054D44" w14:textId="77777777" w:rsidR="004A5819" w:rsidRPr="00C5325D" w:rsidRDefault="004A5819" w:rsidP="00A804EA">
            <w:pPr>
              <w:rPr>
                <w:rFonts w:cs="Times New Roman"/>
                <w:i/>
                <w:iCs/>
                <w:sz w:val="22"/>
                <w:szCs w:val="22"/>
              </w:rPr>
            </w:pPr>
          </w:p>
        </w:tc>
        <w:tc>
          <w:tcPr>
            <w:tcW w:w="7371" w:type="dxa"/>
            <w:tcBorders>
              <w:top w:val="nil"/>
              <w:left w:val="nil"/>
              <w:bottom w:val="nil"/>
              <w:right w:val="nil"/>
            </w:tcBorders>
            <w:vAlign w:val="bottom"/>
          </w:tcPr>
          <w:p w14:paraId="0371FF93" w14:textId="77777777" w:rsidR="004A5819" w:rsidRPr="00C5325D" w:rsidRDefault="004A5819" w:rsidP="00A804EA">
            <w:pPr>
              <w:rPr>
                <w:rFonts w:cs="Times New Roman"/>
                <w:sz w:val="22"/>
                <w:szCs w:val="22"/>
                <w:lang w:val="en-GB"/>
              </w:rPr>
            </w:pPr>
            <w:r w:rsidRPr="00C5325D">
              <w:rPr>
                <w:rFonts w:cs="Times New Roman"/>
                <w:sz w:val="22"/>
                <w:szCs w:val="22"/>
                <w:lang w:val="en-GB"/>
              </w:rPr>
              <w:t>Method used to generate the random allocation sequence.</w:t>
            </w:r>
          </w:p>
        </w:tc>
        <w:tc>
          <w:tcPr>
            <w:tcW w:w="992" w:type="dxa"/>
            <w:tcBorders>
              <w:top w:val="nil"/>
              <w:left w:val="nil"/>
              <w:bottom w:val="nil"/>
              <w:right w:val="nil"/>
            </w:tcBorders>
            <w:vAlign w:val="bottom"/>
          </w:tcPr>
          <w:p w14:paraId="47666406" w14:textId="77777777" w:rsidR="004A5819" w:rsidRPr="00C5325D" w:rsidRDefault="004A5819" w:rsidP="00A804EA">
            <w:pPr>
              <w:jc w:val="center"/>
              <w:rPr>
                <w:rFonts w:cs="Times New Roman"/>
                <w:sz w:val="22"/>
                <w:szCs w:val="22"/>
              </w:rPr>
            </w:pPr>
            <w:r w:rsidRPr="00C5325D">
              <w:rPr>
                <w:rFonts w:cs="Times New Roman"/>
                <w:sz w:val="22"/>
                <w:szCs w:val="22"/>
              </w:rPr>
              <w:t>100</w:t>
            </w:r>
          </w:p>
        </w:tc>
      </w:tr>
      <w:tr w:rsidR="004A5819" w:rsidRPr="00C5325D" w14:paraId="44C188A2" w14:textId="77777777" w:rsidTr="007641BF">
        <w:tc>
          <w:tcPr>
            <w:tcW w:w="1985" w:type="dxa"/>
            <w:tcBorders>
              <w:top w:val="nil"/>
              <w:left w:val="nil"/>
              <w:bottom w:val="nil"/>
              <w:right w:val="nil"/>
            </w:tcBorders>
            <w:vAlign w:val="bottom"/>
          </w:tcPr>
          <w:p w14:paraId="3AF04A92" w14:textId="77777777" w:rsidR="004A5819" w:rsidRPr="00C5325D" w:rsidRDefault="004A5819" w:rsidP="00A804EA">
            <w:pPr>
              <w:rPr>
                <w:rFonts w:cs="Times New Roman"/>
                <w:i/>
                <w:iCs/>
                <w:sz w:val="22"/>
                <w:szCs w:val="22"/>
              </w:rPr>
            </w:pPr>
          </w:p>
        </w:tc>
        <w:tc>
          <w:tcPr>
            <w:tcW w:w="7371" w:type="dxa"/>
            <w:tcBorders>
              <w:top w:val="nil"/>
              <w:left w:val="nil"/>
              <w:bottom w:val="nil"/>
              <w:right w:val="nil"/>
            </w:tcBorders>
            <w:vAlign w:val="bottom"/>
          </w:tcPr>
          <w:p w14:paraId="2F69899F" w14:textId="77777777" w:rsidR="004A5819" w:rsidRPr="00C5325D" w:rsidRDefault="004A5819" w:rsidP="00A804EA">
            <w:pPr>
              <w:rPr>
                <w:rFonts w:cs="Times New Roman"/>
                <w:sz w:val="22"/>
                <w:szCs w:val="22"/>
                <w:lang w:val="en-GB"/>
              </w:rPr>
            </w:pPr>
            <w:r w:rsidRPr="00C5325D">
              <w:rPr>
                <w:rFonts w:cs="Times New Roman"/>
                <w:sz w:val="22"/>
                <w:szCs w:val="22"/>
                <w:lang w:val="en-GB"/>
              </w:rPr>
              <w:t>Blinded assessment between research arms.</w:t>
            </w:r>
          </w:p>
        </w:tc>
        <w:tc>
          <w:tcPr>
            <w:tcW w:w="992" w:type="dxa"/>
            <w:tcBorders>
              <w:top w:val="nil"/>
              <w:left w:val="nil"/>
              <w:bottom w:val="nil"/>
              <w:right w:val="nil"/>
            </w:tcBorders>
            <w:vAlign w:val="bottom"/>
          </w:tcPr>
          <w:p w14:paraId="7ED176A5" w14:textId="77777777" w:rsidR="004A5819" w:rsidRPr="00C5325D" w:rsidRDefault="004A5819" w:rsidP="00A804EA">
            <w:pPr>
              <w:jc w:val="center"/>
              <w:rPr>
                <w:rFonts w:cs="Times New Roman"/>
                <w:sz w:val="22"/>
                <w:szCs w:val="22"/>
              </w:rPr>
            </w:pPr>
            <w:r w:rsidRPr="00C5325D">
              <w:rPr>
                <w:rFonts w:cs="Times New Roman"/>
                <w:sz w:val="22"/>
                <w:szCs w:val="22"/>
              </w:rPr>
              <w:t>50</w:t>
            </w:r>
          </w:p>
        </w:tc>
      </w:tr>
      <w:tr w:rsidR="004A5819" w:rsidRPr="00C5325D" w14:paraId="59AA4286" w14:textId="77777777" w:rsidTr="007641BF">
        <w:tc>
          <w:tcPr>
            <w:tcW w:w="1985" w:type="dxa"/>
            <w:tcBorders>
              <w:top w:val="nil"/>
              <w:left w:val="nil"/>
              <w:bottom w:val="nil"/>
              <w:right w:val="nil"/>
            </w:tcBorders>
            <w:vAlign w:val="bottom"/>
          </w:tcPr>
          <w:p w14:paraId="4FA38FE2" w14:textId="77777777" w:rsidR="004A5819" w:rsidRPr="00C5325D" w:rsidRDefault="004A5819" w:rsidP="00A804EA">
            <w:pPr>
              <w:rPr>
                <w:rFonts w:cs="Times New Roman"/>
                <w:i/>
                <w:iCs/>
                <w:sz w:val="22"/>
                <w:szCs w:val="22"/>
              </w:rPr>
            </w:pPr>
          </w:p>
        </w:tc>
        <w:tc>
          <w:tcPr>
            <w:tcW w:w="7371" w:type="dxa"/>
            <w:tcBorders>
              <w:top w:val="nil"/>
              <w:left w:val="nil"/>
              <w:bottom w:val="nil"/>
              <w:right w:val="nil"/>
            </w:tcBorders>
            <w:vAlign w:val="bottom"/>
          </w:tcPr>
          <w:p w14:paraId="50D3B38E" w14:textId="070645EF" w:rsidR="004A5819" w:rsidRPr="00C5325D" w:rsidRDefault="004A5819" w:rsidP="00A804EA">
            <w:pPr>
              <w:rPr>
                <w:rFonts w:cs="Times New Roman"/>
                <w:sz w:val="22"/>
                <w:szCs w:val="22"/>
                <w:lang w:val="en-GB"/>
              </w:rPr>
            </w:pPr>
            <w:r w:rsidRPr="00C5325D">
              <w:rPr>
                <w:rFonts w:cs="Times New Roman"/>
                <w:sz w:val="22"/>
                <w:szCs w:val="22"/>
                <w:lang w:val="en-GB"/>
              </w:rPr>
              <w:t>Statistical methods used to compare groups.</w:t>
            </w:r>
          </w:p>
        </w:tc>
        <w:tc>
          <w:tcPr>
            <w:tcW w:w="992" w:type="dxa"/>
            <w:tcBorders>
              <w:top w:val="nil"/>
              <w:left w:val="nil"/>
              <w:bottom w:val="nil"/>
              <w:right w:val="nil"/>
            </w:tcBorders>
            <w:vAlign w:val="bottom"/>
          </w:tcPr>
          <w:p w14:paraId="649C4259" w14:textId="77777777" w:rsidR="004A5819" w:rsidRPr="00C5325D" w:rsidRDefault="004A5819" w:rsidP="00A804EA">
            <w:pPr>
              <w:jc w:val="center"/>
              <w:rPr>
                <w:rFonts w:cs="Times New Roman"/>
                <w:sz w:val="22"/>
                <w:szCs w:val="22"/>
              </w:rPr>
            </w:pPr>
            <w:r w:rsidRPr="00C5325D">
              <w:rPr>
                <w:rFonts w:cs="Times New Roman"/>
                <w:sz w:val="22"/>
                <w:szCs w:val="22"/>
              </w:rPr>
              <w:t>100</w:t>
            </w:r>
          </w:p>
        </w:tc>
      </w:tr>
      <w:tr w:rsidR="004A5819" w:rsidRPr="00C5325D" w14:paraId="30EF9B49" w14:textId="77777777" w:rsidTr="007641BF">
        <w:tc>
          <w:tcPr>
            <w:tcW w:w="1985" w:type="dxa"/>
            <w:tcBorders>
              <w:top w:val="nil"/>
              <w:left w:val="nil"/>
              <w:bottom w:val="nil"/>
              <w:right w:val="nil"/>
            </w:tcBorders>
            <w:vAlign w:val="bottom"/>
          </w:tcPr>
          <w:p w14:paraId="73C6E19F" w14:textId="77777777" w:rsidR="004A5819" w:rsidRPr="00C5325D" w:rsidRDefault="004A5819" w:rsidP="00A804EA">
            <w:pPr>
              <w:rPr>
                <w:rFonts w:cs="Times New Roman"/>
                <w:i/>
                <w:iCs/>
                <w:sz w:val="22"/>
                <w:szCs w:val="22"/>
              </w:rPr>
            </w:pPr>
            <w:proofErr w:type="spellStart"/>
            <w:r w:rsidRPr="00C5325D">
              <w:rPr>
                <w:rFonts w:cs="Times New Roman"/>
                <w:sz w:val="22"/>
                <w:szCs w:val="22"/>
              </w:rPr>
              <w:t>Results</w:t>
            </w:r>
            <w:proofErr w:type="spellEnd"/>
          </w:p>
        </w:tc>
        <w:tc>
          <w:tcPr>
            <w:tcW w:w="7371" w:type="dxa"/>
            <w:tcBorders>
              <w:top w:val="nil"/>
              <w:left w:val="nil"/>
              <w:bottom w:val="nil"/>
              <w:right w:val="nil"/>
            </w:tcBorders>
            <w:vAlign w:val="bottom"/>
          </w:tcPr>
          <w:p w14:paraId="2FCA93E3" w14:textId="77777777" w:rsidR="004A5819" w:rsidRPr="00C5325D" w:rsidRDefault="004A5819" w:rsidP="00A804EA">
            <w:pPr>
              <w:rPr>
                <w:rFonts w:cs="Times New Roman"/>
                <w:sz w:val="22"/>
                <w:szCs w:val="22"/>
                <w:lang w:val="en-GB"/>
              </w:rPr>
            </w:pPr>
            <w:r w:rsidRPr="00C5325D">
              <w:rPr>
                <w:rFonts w:cs="Times New Roman"/>
                <w:sz w:val="22"/>
                <w:szCs w:val="22"/>
                <w:lang w:val="en-GB"/>
              </w:rPr>
              <w:t>Attrition for each group reported, as well as losses and exclusions.</w:t>
            </w:r>
          </w:p>
        </w:tc>
        <w:tc>
          <w:tcPr>
            <w:tcW w:w="992" w:type="dxa"/>
            <w:tcBorders>
              <w:top w:val="nil"/>
              <w:left w:val="nil"/>
              <w:bottom w:val="nil"/>
              <w:right w:val="nil"/>
            </w:tcBorders>
            <w:vAlign w:val="bottom"/>
          </w:tcPr>
          <w:p w14:paraId="09984083" w14:textId="77777777" w:rsidR="004A5819" w:rsidRPr="00C5325D" w:rsidRDefault="004A5819" w:rsidP="00A804EA">
            <w:pPr>
              <w:jc w:val="center"/>
              <w:rPr>
                <w:rFonts w:cs="Times New Roman"/>
                <w:sz w:val="22"/>
                <w:szCs w:val="22"/>
              </w:rPr>
            </w:pPr>
            <w:r w:rsidRPr="00C5325D">
              <w:rPr>
                <w:rFonts w:cs="Times New Roman"/>
                <w:sz w:val="22"/>
                <w:szCs w:val="22"/>
              </w:rPr>
              <w:t>100</w:t>
            </w:r>
          </w:p>
        </w:tc>
      </w:tr>
      <w:tr w:rsidR="004A5819" w:rsidRPr="00C5325D" w14:paraId="61ACAC47" w14:textId="77777777" w:rsidTr="007641BF">
        <w:tc>
          <w:tcPr>
            <w:tcW w:w="1985" w:type="dxa"/>
            <w:tcBorders>
              <w:top w:val="nil"/>
              <w:left w:val="nil"/>
              <w:bottom w:val="nil"/>
              <w:right w:val="nil"/>
            </w:tcBorders>
            <w:vAlign w:val="bottom"/>
          </w:tcPr>
          <w:p w14:paraId="7325141C" w14:textId="77777777" w:rsidR="004A5819" w:rsidRPr="00C5325D" w:rsidRDefault="004A5819" w:rsidP="00A804EA">
            <w:pPr>
              <w:rPr>
                <w:rFonts w:cs="Times New Roman"/>
                <w:i/>
                <w:iCs/>
                <w:sz w:val="22"/>
                <w:szCs w:val="22"/>
              </w:rPr>
            </w:pPr>
          </w:p>
        </w:tc>
        <w:tc>
          <w:tcPr>
            <w:tcW w:w="7371" w:type="dxa"/>
            <w:tcBorders>
              <w:top w:val="nil"/>
              <w:left w:val="nil"/>
              <w:bottom w:val="nil"/>
              <w:right w:val="nil"/>
            </w:tcBorders>
            <w:vAlign w:val="bottom"/>
          </w:tcPr>
          <w:p w14:paraId="70817925" w14:textId="77777777" w:rsidR="004A5819" w:rsidRPr="00C5325D" w:rsidRDefault="004A5819" w:rsidP="00A804EA">
            <w:pPr>
              <w:rPr>
                <w:rFonts w:cs="Times New Roman"/>
                <w:sz w:val="22"/>
                <w:szCs w:val="22"/>
                <w:lang w:val="en-GB"/>
              </w:rPr>
            </w:pPr>
            <w:r w:rsidRPr="00C5325D">
              <w:rPr>
                <w:rFonts w:cs="Times New Roman"/>
                <w:sz w:val="22"/>
                <w:szCs w:val="22"/>
                <w:lang w:val="en-GB"/>
              </w:rPr>
              <w:t>Dates defining the periods of recruitment and follow-up.</w:t>
            </w:r>
          </w:p>
        </w:tc>
        <w:tc>
          <w:tcPr>
            <w:tcW w:w="992" w:type="dxa"/>
            <w:tcBorders>
              <w:top w:val="nil"/>
              <w:left w:val="nil"/>
              <w:bottom w:val="nil"/>
              <w:right w:val="nil"/>
            </w:tcBorders>
            <w:vAlign w:val="bottom"/>
          </w:tcPr>
          <w:p w14:paraId="32116DC3" w14:textId="77777777" w:rsidR="004A5819" w:rsidRPr="00C5325D" w:rsidRDefault="004A5819" w:rsidP="00A804EA">
            <w:pPr>
              <w:jc w:val="center"/>
              <w:rPr>
                <w:rFonts w:cs="Times New Roman"/>
                <w:sz w:val="22"/>
                <w:szCs w:val="22"/>
              </w:rPr>
            </w:pPr>
            <w:r w:rsidRPr="00C5325D">
              <w:rPr>
                <w:rFonts w:cs="Times New Roman"/>
                <w:sz w:val="22"/>
                <w:szCs w:val="22"/>
              </w:rPr>
              <w:t>100</w:t>
            </w:r>
          </w:p>
        </w:tc>
      </w:tr>
      <w:tr w:rsidR="004A5819" w:rsidRPr="00C5325D" w14:paraId="292634B5" w14:textId="77777777" w:rsidTr="007641BF">
        <w:tc>
          <w:tcPr>
            <w:tcW w:w="1985" w:type="dxa"/>
            <w:tcBorders>
              <w:top w:val="nil"/>
              <w:left w:val="nil"/>
              <w:bottom w:val="nil"/>
              <w:right w:val="nil"/>
            </w:tcBorders>
            <w:vAlign w:val="bottom"/>
          </w:tcPr>
          <w:p w14:paraId="385A02D9" w14:textId="77777777" w:rsidR="004A5819" w:rsidRPr="00C5325D" w:rsidRDefault="004A5819" w:rsidP="00A804EA">
            <w:pPr>
              <w:rPr>
                <w:rFonts w:cs="Times New Roman"/>
                <w:i/>
                <w:iCs/>
                <w:sz w:val="22"/>
                <w:szCs w:val="22"/>
              </w:rPr>
            </w:pPr>
          </w:p>
        </w:tc>
        <w:tc>
          <w:tcPr>
            <w:tcW w:w="7371" w:type="dxa"/>
            <w:tcBorders>
              <w:top w:val="nil"/>
              <w:left w:val="nil"/>
              <w:bottom w:val="nil"/>
              <w:right w:val="nil"/>
            </w:tcBorders>
            <w:vAlign w:val="bottom"/>
          </w:tcPr>
          <w:p w14:paraId="702C1D9D" w14:textId="77777777" w:rsidR="004A5819" w:rsidRPr="00C5325D" w:rsidRDefault="004A5819" w:rsidP="00A804EA">
            <w:pPr>
              <w:rPr>
                <w:rFonts w:cs="Times New Roman"/>
                <w:sz w:val="22"/>
                <w:szCs w:val="22"/>
              </w:rPr>
            </w:pPr>
            <w:r w:rsidRPr="00C5325D">
              <w:rPr>
                <w:rFonts w:cs="Times New Roman"/>
                <w:sz w:val="22"/>
                <w:szCs w:val="22"/>
              </w:rPr>
              <w:t xml:space="preserve">Implementation </w:t>
            </w:r>
            <w:proofErr w:type="spellStart"/>
            <w:r w:rsidRPr="00C5325D">
              <w:rPr>
                <w:rFonts w:cs="Times New Roman"/>
                <w:sz w:val="22"/>
                <w:szCs w:val="22"/>
              </w:rPr>
              <w:t>fidelity</w:t>
            </w:r>
            <w:proofErr w:type="spellEnd"/>
            <w:r w:rsidRPr="00C5325D">
              <w:rPr>
                <w:rFonts w:cs="Times New Roman"/>
                <w:sz w:val="22"/>
                <w:szCs w:val="22"/>
              </w:rPr>
              <w:t xml:space="preserve"> </w:t>
            </w:r>
            <w:proofErr w:type="spellStart"/>
            <w:r w:rsidRPr="00C5325D">
              <w:rPr>
                <w:rFonts w:cs="Times New Roman"/>
                <w:sz w:val="22"/>
                <w:szCs w:val="22"/>
              </w:rPr>
              <w:t>reported</w:t>
            </w:r>
            <w:proofErr w:type="spellEnd"/>
            <w:r w:rsidRPr="00C5325D">
              <w:rPr>
                <w:rFonts w:cs="Times New Roman"/>
                <w:sz w:val="22"/>
                <w:szCs w:val="22"/>
              </w:rPr>
              <w:t>.</w:t>
            </w:r>
          </w:p>
        </w:tc>
        <w:tc>
          <w:tcPr>
            <w:tcW w:w="992" w:type="dxa"/>
            <w:tcBorders>
              <w:top w:val="nil"/>
              <w:left w:val="nil"/>
              <w:bottom w:val="nil"/>
              <w:right w:val="nil"/>
            </w:tcBorders>
            <w:vAlign w:val="bottom"/>
          </w:tcPr>
          <w:p w14:paraId="6779079E" w14:textId="77777777" w:rsidR="004A5819" w:rsidRPr="00C5325D" w:rsidRDefault="004A5819" w:rsidP="00A804EA">
            <w:pPr>
              <w:jc w:val="center"/>
              <w:rPr>
                <w:rFonts w:cs="Times New Roman"/>
                <w:sz w:val="22"/>
                <w:szCs w:val="22"/>
              </w:rPr>
            </w:pPr>
            <w:r w:rsidRPr="00C5325D">
              <w:rPr>
                <w:rFonts w:cs="Times New Roman"/>
                <w:sz w:val="22"/>
                <w:szCs w:val="22"/>
              </w:rPr>
              <w:t>100</w:t>
            </w:r>
          </w:p>
        </w:tc>
      </w:tr>
      <w:tr w:rsidR="004A5819" w:rsidRPr="00C5325D" w14:paraId="10E2BB3D" w14:textId="77777777" w:rsidTr="007641BF">
        <w:tc>
          <w:tcPr>
            <w:tcW w:w="1985" w:type="dxa"/>
            <w:tcBorders>
              <w:top w:val="nil"/>
              <w:left w:val="nil"/>
              <w:bottom w:val="nil"/>
              <w:right w:val="nil"/>
            </w:tcBorders>
            <w:vAlign w:val="bottom"/>
          </w:tcPr>
          <w:p w14:paraId="39C0C458" w14:textId="77777777" w:rsidR="004A5819" w:rsidRPr="00C5325D" w:rsidRDefault="004A5819" w:rsidP="00A804EA">
            <w:pPr>
              <w:rPr>
                <w:rFonts w:cs="Times New Roman"/>
                <w:i/>
                <w:iCs/>
                <w:sz w:val="22"/>
                <w:szCs w:val="22"/>
              </w:rPr>
            </w:pPr>
          </w:p>
        </w:tc>
        <w:tc>
          <w:tcPr>
            <w:tcW w:w="7371" w:type="dxa"/>
            <w:tcBorders>
              <w:top w:val="nil"/>
              <w:left w:val="nil"/>
              <w:bottom w:val="nil"/>
              <w:right w:val="nil"/>
            </w:tcBorders>
            <w:vAlign w:val="bottom"/>
          </w:tcPr>
          <w:p w14:paraId="33392D79" w14:textId="77777777" w:rsidR="004A5819" w:rsidRPr="00C5325D" w:rsidRDefault="004A5819" w:rsidP="00A804EA">
            <w:pPr>
              <w:rPr>
                <w:rFonts w:cs="Times New Roman"/>
                <w:sz w:val="22"/>
                <w:szCs w:val="22"/>
                <w:lang w:val="en-GB"/>
              </w:rPr>
            </w:pPr>
            <w:r w:rsidRPr="00C5325D">
              <w:rPr>
                <w:rFonts w:cs="Times New Roman"/>
                <w:sz w:val="22"/>
                <w:szCs w:val="22"/>
                <w:lang w:val="en-GB"/>
              </w:rPr>
              <w:t>Baseline demographic and clinical characteristics for each group.</w:t>
            </w:r>
          </w:p>
        </w:tc>
        <w:tc>
          <w:tcPr>
            <w:tcW w:w="992" w:type="dxa"/>
            <w:tcBorders>
              <w:top w:val="nil"/>
              <w:left w:val="nil"/>
              <w:bottom w:val="nil"/>
              <w:right w:val="nil"/>
            </w:tcBorders>
            <w:vAlign w:val="bottom"/>
          </w:tcPr>
          <w:p w14:paraId="33925C11" w14:textId="77777777" w:rsidR="004A5819" w:rsidRPr="00C5325D" w:rsidRDefault="004A5819" w:rsidP="00A804EA">
            <w:pPr>
              <w:jc w:val="center"/>
              <w:rPr>
                <w:rFonts w:cs="Times New Roman"/>
                <w:sz w:val="22"/>
                <w:szCs w:val="22"/>
              </w:rPr>
            </w:pPr>
            <w:r w:rsidRPr="00C5325D">
              <w:rPr>
                <w:rFonts w:cs="Times New Roman"/>
                <w:sz w:val="22"/>
                <w:szCs w:val="22"/>
              </w:rPr>
              <w:t>100</w:t>
            </w:r>
          </w:p>
        </w:tc>
      </w:tr>
      <w:tr w:rsidR="004A5819" w:rsidRPr="00C5325D" w14:paraId="6F819FC9" w14:textId="77777777" w:rsidTr="007641BF">
        <w:tc>
          <w:tcPr>
            <w:tcW w:w="1985" w:type="dxa"/>
            <w:tcBorders>
              <w:top w:val="nil"/>
              <w:left w:val="nil"/>
              <w:bottom w:val="nil"/>
              <w:right w:val="nil"/>
            </w:tcBorders>
            <w:vAlign w:val="bottom"/>
          </w:tcPr>
          <w:p w14:paraId="6535DC70" w14:textId="77777777" w:rsidR="004A5819" w:rsidRPr="00C5325D" w:rsidRDefault="004A5819" w:rsidP="00A804EA">
            <w:pPr>
              <w:rPr>
                <w:rFonts w:cs="Times New Roman"/>
                <w:i/>
                <w:iCs/>
                <w:sz w:val="22"/>
                <w:szCs w:val="22"/>
              </w:rPr>
            </w:pPr>
          </w:p>
        </w:tc>
        <w:tc>
          <w:tcPr>
            <w:tcW w:w="7371" w:type="dxa"/>
            <w:tcBorders>
              <w:top w:val="nil"/>
              <w:left w:val="nil"/>
              <w:bottom w:val="nil"/>
              <w:right w:val="nil"/>
            </w:tcBorders>
            <w:vAlign w:val="bottom"/>
          </w:tcPr>
          <w:p w14:paraId="5E56A740" w14:textId="77777777" w:rsidR="004A5819" w:rsidRPr="00C5325D" w:rsidRDefault="004A5819" w:rsidP="00A804EA">
            <w:pPr>
              <w:rPr>
                <w:rFonts w:cs="Times New Roman"/>
                <w:sz w:val="22"/>
                <w:szCs w:val="22"/>
                <w:lang w:val="en-GB"/>
              </w:rPr>
            </w:pPr>
            <w:r w:rsidRPr="00C5325D">
              <w:rPr>
                <w:rFonts w:cs="Times New Roman"/>
                <w:sz w:val="22"/>
                <w:szCs w:val="22"/>
                <w:lang w:val="en-GB"/>
              </w:rPr>
              <w:t>Estimated effect sizes and its precision (such as 95% confidence interval).</w:t>
            </w:r>
          </w:p>
        </w:tc>
        <w:tc>
          <w:tcPr>
            <w:tcW w:w="992" w:type="dxa"/>
            <w:tcBorders>
              <w:top w:val="nil"/>
              <w:left w:val="nil"/>
              <w:bottom w:val="nil"/>
              <w:right w:val="nil"/>
            </w:tcBorders>
            <w:vAlign w:val="bottom"/>
          </w:tcPr>
          <w:p w14:paraId="3D5B380A" w14:textId="77777777" w:rsidR="004A5819" w:rsidRPr="00C5325D" w:rsidRDefault="004A5819" w:rsidP="00A804EA">
            <w:pPr>
              <w:jc w:val="center"/>
              <w:rPr>
                <w:rFonts w:cs="Times New Roman"/>
                <w:sz w:val="22"/>
                <w:szCs w:val="22"/>
              </w:rPr>
            </w:pPr>
            <w:r w:rsidRPr="00C5325D">
              <w:rPr>
                <w:rFonts w:cs="Times New Roman"/>
                <w:sz w:val="22"/>
                <w:szCs w:val="22"/>
              </w:rPr>
              <w:t>100</w:t>
            </w:r>
          </w:p>
        </w:tc>
      </w:tr>
      <w:tr w:rsidR="004A5819" w:rsidRPr="00C5325D" w14:paraId="5B842A2E" w14:textId="77777777" w:rsidTr="007641BF">
        <w:tc>
          <w:tcPr>
            <w:tcW w:w="1985" w:type="dxa"/>
            <w:tcBorders>
              <w:top w:val="nil"/>
              <w:left w:val="nil"/>
              <w:bottom w:val="nil"/>
              <w:right w:val="nil"/>
            </w:tcBorders>
            <w:vAlign w:val="bottom"/>
          </w:tcPr>
          <w:p w14:paraId="5ADBDF26" w14:textId="77777777" w:rsidR="004A5819" w:rsidRPr="00C5325D" w:rsidRDefault="004A5819" w:rsidP="00A804EA">
            <w:pPr>
              <w:rPr>
                <w:rFonts w:cs="Times New Roman"/>
                <w:i/>
                <w:iCs/>
                <w:sz w:val="22"/>
                <w:szCs w:val="22"/>
              </w:rPr>
            </w:pPr>
          </w:p>
        </w:tc>
        <w:tc>
          <w:tcPr>
            <w:tcW w:w="7371" w:type="dxa"/>
            <w:tcBorders>
              <w:top w:val="nil"/>
              <w:left w:val="nil"/>
              <w:bottom w:val="nil"/>
              <w:right w:val="nil"/>
            </w:tcBorders>
            <w:vAlign w:val="bottom"/>
          </w:tcPr>
          <w:p w14:paraId="400C9BD5" w14:textId="77777777" w:rsidR="004A5819" w:rsidRPr="00C5325D" w:rsidRDefault="004A5819" w:rsidP="00A804EA">
            <w:pPr>
              <w:rPr>
                <w:rFonts w:cs="Times New Roman"/>
                <w:sz w:val="22"/>
                <w:szCs w:val="22"/>
              </w:rPr>
            </w:pPr>
            <w:proofErr w:type="spellStart"/>
            <w:r w:rsidRPr="00C5325D">
              <w:rPr>
                <w:rFonts w:cs="Times New Roman"/>
                <w:sz w:val="22"/>
                <w:szCs w:val="22"/>
              </w:rPr>
              <w:t>Intent</w:t>
            </w:r>
            <w:proofErr w:type="spellEnd"/>
            <w:r w:rsidRPr="00C5325D">
              <w:rPr>
                <w:rFonts w:cs="Times New Roman"/>
                <w:sz w:val="22"/>
                <w:szCs w:val="22"/>
              </w:rPr>
              <w:t>-to-</w:t>
            </w:r>
            <w:proofErr w:type="spellStart"/>
            <w:r w:rsidRPr="00C5325D">
              <w:rPr>
                <w:rFonts w:cs="Times New Roman"/>
                <w:sz w:val="22"/>
                <w:szCs w:val="22"/>
              </w:rPr>
              <w:t>treat</w:t>
            </w:r>
            <w:proofErr w:type="spellEnd"/>
            <w:r w:rsidRPr="00C5325D">
              <w:rPr>
                <w:rFonts w:cs="Times New Roman"/>
                <w:sz w:val="22"/>
                <w:szCs w:val="22"/>
              </w:rPr>
              <w:t>-</w:t>
            </w:r>
            <w:proofErr w:type="spellStart"/>
            <w:r w:rsidRPr="00C5325D">
              <w:rPr>
                <w:rFonts w:cs="Times New Roman"/>
                <w:sz w:val="22"/>
                <w:szCs w:val="22"/>
              </w:rPr>
              <w:t>analysis</w:t>
            </w:r>
            <w:proofErr w:type="spellEnd"/>
            <w:r w:rsidRPr="00C5325D">
              <w:rPr>
                <w:rFonts w:cs="Times New Roman"/>
                <w:sz w:val="22"/>
                <w:szCs w:val="22"/>
              </w:rPr>
              <w:t>.</w:t>
            </w:r>
          </w:p>
        </w:tc>
        <w:tc>
          <w:tcPr>
            <w:tcW w:w="992" w:type="dxa"/>
            <w:tcBorders>
              <w:top w:val="nil"/>
              <w:left w:val="nil"/>
              <w:bottom w:val="nil"/>
              <w:right w:val="nil"/>
            </w:tcBorders>
            <w:vAlign w:val="bottom"/>
          </w:tcPr>
          <w:p w14:paraId="3EC30ADA" w14:textId="77777777" w:rsidR="004A5819" w:rsidRPr="00C5325D" w:rsidRDefault="004A5819" w:rsidP="00A804EA">
            <w:pPr>
              <w:jc w:val="center"/>
              <w:rPr>
                <w:rFonts w:cs="Times New Roman"/>
                <w:sz w:val="22"/>
                <w:szCs w:val="22"/>
              </w:rPr>
            </w:pPr>
            <w:r w:rsidRPr="00C5325D">
              <w:rPr>
                <w:rFonts w:cs="Times New Roman"/>
                <w:sz w:val="22"/>
                <w:szCs w:val="22"/>
              </w:rPr>
              <w:t>100</w:t>
            </w:r>
          </w:p>
        </w:tc>
      </w:tr>
      <w:tr w:rsidR="004A5819" w:rsidRPr="00C5325D" w14:paraId="56F3016A" w14:textId="77777777" w:rsidTr="007641BF">
        <w:tc>
          <w:tcPr>
            <w:tcW w:w="1985" w:type="dxa"/>
            <w:tcBorders>
              <w:top w:val="nil"/>
              <w:left w:val="nil"/>
              <w:bottom w:val="nil"/>
              <w:right w:val="nil"/>
            </w:tcBorders>
            <w:vAlign w:val="bottom"/>
          </w:tcPr>
          <w:p w14:paraId="78531082" w14:textId="77777777" w:rsidR="004A5819" w:rsidRPr="00C5325D" w:rsidRDefault="004A5819" w:rsidP="00A804EA">
            <w:pPr>
              <w:rPr>
                <w:rFonts w:cs="Times New Roman"/>
                <w:i/>
                <w:iCs/>
                <w:sz w:val="22"/>
                <w:szCs w:val="22"/>
              </w:rPr>
            </w:pPr>
          </w:p>
        </w:tc>
        <w:tc>
          <w:tcPr>
            <w:tcW w:w="7371" w:type="dxa"/>
            <w:tcBorders>
              <w:top w:val="nil"/>
              <w:left w:val="nil"/>
              <w:bottom w:val="nil"/>
              <w:right w:val="nil"/>
            </w:tcBorders>
            <w:vAlign w:val="bottom"/>
          </w:tcPr>
          <w:p w14:paraId="25AD375A" w14:textId="77777777" w:rsidR="004A5819" w:rsidRPr="00C5325D" w:rsidRDefault="004A5819" w:rsidP="00A804EA">
            <w:pPr>
              <w:rPr>
                <w:rFonts w:cs="Times New Roman"/>
                <w:sz w:val="22"/>
                <w:szCs w:val="22"/>
                <w:lang w:val="en-GB"/>
              </w:rPr>
            </w:pPr>
            <w:r w:rsidRPr="00C5325D">
              <w:rPr>
                <w:rFonts w:cs="Times New Roman"/>
                <w:sz w:val="22"/>
                <w:szCs w:val="22"/>
                <w:lang w:val="en-GB"/>
              </w:rPr>
              <w:t>Important harmful or unintended effects measured.</w:t>
            </w:r>
          </w:p>
        </w:tc>
        <w:tc>
          <w:tcPr>
            <w:tcW w:w="992" w:type="dxa"/>
            <w:tcBorders>
              <w:top w:val="nil"/>
              <w:left w:val="nil"/>
              <w:bottom w:val="nil"/>
              <w:right w:val="nil"/>
            </w:tcBorders>
            <w:vAlign w:val="bottom"/>
          </w:tcPr>
          <w:p w14:paraId="01312F5F" w14:textId="77777777" w:rsidR="004A5819" w:rsidRPr="00C5325D" w:rsidRDefault="004A5819" w:rsidP="00A804EA">
            <w:pPr>
              <w:jc w:val="center"/>
              <w:rPr>
                <w:rFonts w:cs="Times New Roman"/>
                <w:sz w:val="22"/>
                <w:szCs w:val="22"/>
              </w:rPr>
            </w:pPr>
            <w:r w:rsidRPr="00C5325D">
              <w:rPr>
                <w:rFonts w:cs="Times New Roman"/>
                <w:sz w:val="22"/>
                <w:szCs w:val="22"/>
              </w:rPr>
              <w:t>50</w:t>
            </w:r>
          </w:p>
        </w:tc>
      </w:tr>
      <w:tr w:rsidR="004A5819" w:rsidRPr="00C5325D" w14:paraId="55F128C5" w14:textId="77777777" w:rsidTr="007641BF">
        <w:tc>
          <w:tcPr>
            <w:tcW w:w="1985" w:type="dxa"/>
            <w:tcBorders>
              <w:top w:val="nil"/>
              <w:left w:val="nil"/>
              <w:bottom w:val="nil"/>
              <w:right w:val="nil"/>
            </w:tcBorders>
            <w:vAlign w:val="bottom"/>
          </w:tcPr>
          <w:p w14:paraId="438A184D" w14:textId="77777777" w:rsidR="004A5819" w:rsidRPr="00C5325D" w:rsidRDefault="004A5819" w:rsidP="00A804EA">
            <w:pPr>
              <w:rPr>
                <w:rFonts w:cs="Times New Roman"/>
                <w:sz w:val="22"/>
                <w:szCs w:val="22"/>
              </w:rPr>
            </w:pPr>
            <w:proofErr w:type="spellStart"/>
            <w:r w:rsidRPr="00C5325D">
              <w:rPr>
                <w:rFonts w:cs="Times New Roman"/>
                <w:sz w:val="22"/>
                <w:szCs w:val="22"/>
              </w:rPr>
              <w:t>Discussion</w:t>
            </w:r>
            <w:proofErr w:type="spellEnd"/>
          </w:p>
        </w:tc>
        <w:tc>
          <w:tcPr>
            <w:tcW w:w="7371" w:type="dxa"/>
            <w:tcBorders>
              <w:top w:val="nil"/>
              <w:left w:val="nil"/>
              <w:bottom w:val="nil"/>
              <w:right w:val="nil"/>
            </w:tcBorders>
            <w:vAlign w:val="bottom"/>
          </w:tcPr>
          <w:p w14:paraId="23D30A48" w14:textId="77777777" w:rsidR="004A5819" w:rsidRPr="00C5325D" w:rsidRDefault="004A5819" w:rsidP="00A804EA">
            <w:pPr>
              <w:rPr>
                <w:rFonts w:cs="Times New Roman"/>
                <w:sz w:val="22"/>
                <w:szCs w:val="22"/>
                <w:lang w:val="en-GB"/>
              </w:rPr>
            </w:pPr>
            <w:r w:rsidRPr="00C5325D">
              <w:rPr>
                <w:rFonts w:cs="Times New Roman"/>
                <w:sz w:val="22"/>
                <w:szCs w:val="22"/>
                <w:lang w:val="en-GB"/>
              </w:rPr>
              <w:t>Trial limitations, addressing sources of potential bias.</w:t>
            </w:r>
          </w:p>
        </w:tc>
        <w:tc>
          <w:tcPr>
            <w:tcW w:w="992" w:type="dxa"/>
            <w:tcBorders>
              <w:top w:val="nil"/>
              <w:left w:val="nil"/>
              <w:bottom w:val="nil"/>
              <w:right w:val="nil"/>
            </w:tcBorders>
          </w:tcPr>
          <w:p w14:paraId="723E2A7E" w14:textId="77777777" w:rsidR="004A5819" w:rsidRPr="00C5325D" w:rsidRDefault="004A5819" w:rsidP="00A804EA">
            <w:pPr>
              <w:jc w:val="center"/>
              <w:rPr>
                <w:rFonts w:cs="Times New Roman"/>
                <w:sz w:val="22"/>
                <w:szCs w:val="22"/>
              </w:rPr>
            </w:pPr>
            <w:r w:rsidRPr="00C5325D">
              <w:rPr>
                <w:rFonts w:cs="Times New Roman"/>
                <w:sz w:val="22"/>
                <w:szCs w:val="22"/>
              </w:rPr>
              <w:t>100</w:t>
            </w:r>
          </w:p>
        </w:tc>
      </w:tr>
      <w:tr w:rsidR="004A5819" w:rsidRPr="00C5325D" w14:paraId="676E6B9E" w14:textId="77777777" w:rsidTr="007641BF">
        <w:tc>
          <w:tcPr>
            <w:tcW w:w="1985" w:type="dxa"/>
            <w:tcBorders>
              <w:top w:val="nil"/>
              <w:left w:val="nil"/>
              <w:bottom w:val="nil"/>
              <w:right w:val="nil"/>
            </w:tcBorders>
            <w:vAlign w:val="bottom"/>
          </w:tcPr>
          <w:p w14:paraId="1FB5F74B" w14:textId="77777777" w:rsidR="004A5819" w:rsidRPr="00C5325D" w:rsidRDefault="004A5819" w:rsidP="00A804EA">
            <w:pPr>
              <w:rPr>
                <w:rFonts w:cs="Times New Roman"/>
                <w:i/>
                <w:iCs/>
                <w:sz w:val="22"/>
                <w:szCs w:val="22"/>
              </w:rPr>
            </w:pPr>
          </w:p>
        </w:tc>
        <w:tc>
          <w:tcPr>
            <w:tcW w:w="7371" w:type="dxa"/>
            <w:tcBorders>
              <w:top w:val="nil"/>
              <w:left w:val="nil"/>
              <w:bottom w:val="nil"/>
              <w:right w:val="nil"/>
            </w:tcBorders>
            <w:vAlign w:val="bottom"/>
          </w:tcPr>
          <w:p w14:paraId="22DCB70A" w14:textId="77777777" w:rsidR="004A5819" w:rsidRPr="00C5325D" w:rsidRDefault="004A5819" w:rsidP="00A804EA">
            <w:pPr>
              <w:rPr>
                <w:rFonts w:cs="Times New Roman"/>
                <w:sz w:val="22"/>
                <w:szCs w:val="22"/>
                <w:lang w:val="en-GB"/>
              </w:rPr>
            </w:pPr>
            <w:r w:rsidRPr="00C5325D">
              <w:rPr>
                <w:rFonts w:cs="Times New Roman"/>
                <w:sz w:val="22"/>
                <w:szCs w:val="22"/>
                <w:lang w:val="en-GB"/>
              </w:rPr>
              <w:t>Generalisability of the trial findings reported.</w:t>
            </w:r>
          </w:p>
        </w:tc>
        <w:tc>
          <w:tcPr>
            <w:tcW w:w="992" w:type="dxa"/>
            <w:tcBorders>
              <w:top w:val="nil"/>
              <w:left w:val="nil"/>
              <w:bottom w:val="nil"/>
              <w:right w:val="nil"/>
            </w:tcBorders>
          </w:tcPr>
          <w:p w14:paraId="0866B65B" w14:textId="77777777" w:rsidR="004A5819" w:rsidRPr="00C5325D" w:rsidRDefault="004A5819" w:rsidP="00A804EA">
            <w:pPr>
              <w:jc w:val="center"/>
              <w:rPr>
                <w:rFonts w:cs="Times New Roman"/>
                <w:sz w:val="22"/>
                <w:szCs w:val="22"/>
              </w:rPr>
            </w:pPr>
            <w:r w:rsidRPr="00C5325D">
              <w:rPr>
                <w:rFonts w:cs="Times New Roman"/>
                <w:sz w:val="22"/>
                <w:szCs w:val="22"/>
              </w:rPr>
              <w:t>100</w:t>
            </w:r>
          </w:p>
        </w:tc>
      </w:tr>
      <w:tr w:rsidR="004A5819" w:rsidRPr="00C5325D" w14:paraId="1B4074B6" w14:textId="77777777" w:rsidTr="007641BF">
        <w:tc>
          <w:tcPr>
            <w:tcW w:w="1985" w:type="dxa"/>
            <w:tcBorders>
              <w:top w:val="nil"/>
              <w:left w:val="nil"/>
              <w:bottom w:val="nil"/>
              <w:right w:val="nil"/>
            </w:tcBorders>
            <w:vAlign w:val="bottom"/>
          </w:tcPr>
          <w:p w14:paraId="12236CD6" w14:textId="77777777" w:rsidR="004A5819" w:rsidRPr="00C5325D" w:rsidRDefault="004A5819" w:rsidP="00A804EA">
            <w:pPr>
              <w:rPr>
                <w:rFonts w:cs="Times New Roman"/>
                <w:i/>
                <w:iCs/>
                <w:sz w:val="22"/>
                <w:szCs w:val="22"/>
              </w:rPr>
            </w:pPr>
          </w:p>
        </w:tc>
        <w:tc>
          <w:tcPr>
            <w:tcW w:w="7371" w:type="dxa"/>
            <w:tcBorders>
              <w:top w:val="nil"/>
              <w:left w:val="nil"/>
              <w:bottom w:val="nil"/>
              <w:right w:val="nil"/>
            </w:tcBorders>
            <w:vAlign w:val="bottom"/>
          </w:tcPr>
          <w:p w14:paraId="7412F873" w14:textId="77777777" w:rsidR="004A5819" w:rsidRPr="00C5325D" w:rsidRDefault="004A5819" w:rsidP="00A804EA">
            <w:pPr>
              <w:rPr>
                <w:rFonts w:cs="Times New Roman"/>
                <w:sz w:val="22"/>
                <w:szCs w:val="22"/>
                <w:lang w:val="en-GB"/>
              </w:rPr>
            </w:pPr>
            <w:r w:rsidRPr="00C5325D">
              <w:rPr>
                <w:rFonts w:cs="Times New Roman"/>
                <w:sz w:val="22"/>
                <w:szCs w:val="22"/>
                <w:lang w:val="en-GB"/>
              </w:rPr>
              <w:t>Interpretation consistent with results, benefits and harms, and relevant evidence.</w:t>
            </w:r>
          </w:p>
        </w:tc>
        <w:tc>
          <w:tcPr>
            <w:tcW w:w="992" w:type="dxa"/>
            <w:tcBorders>
              <w:top w:val="nil"/>
              <w:left w:val="nil"/>
              <w:bottom w:val="nil"/>
              <w:right w:val="nil"/>
            </w:tcBorders>
          </w:tcPr>
          <w:p w14:paraId="16D24226" w14:textId="77777777" w:rsidR="004A5819" w:rsidRPr="00C5325D" w:rsidRDefault="004A5819" w:rsidP="00A804EA">
            <w:pPr>
              <w:jc w:val="center"/>
              <w:rPr>
                <w:rFonts w:cs="Times New Roman"/>
                <w:i/>
                <w:iCs/>
                <w:sz w:val="22"/>
                <w:szCs w:val="22"/>
              </w:rPr>
            </w:pPr>
            <w:r w:rsidRPr="00C5325D">
              <w:rPr>
                <w:rFonts w:cs="Times New Roman"/>
                <w:sz w:val="22"/>
                <w:szCs w:val="22"/>
              </w:rPr>
              <w:t>100</w:t>
            </w:r>
          </w:p>
        </w:tc>
      </w:tr>
      <w:tr w:rsidR="004A5819" w:rsidRPr="00C5325D" w14:paraId="7AE8AC29" w14:textId="77777777" w:rsidTr="007641BF">
        <w:tc>
          <w:tcPr>
            <w:tcW w:w="1985" w:type="dxa"/>
            <w:tcBorders>
              <w:top w:val="nil"/>
              <w:left w:val="nil"/>
              <w:bottom w:val="nil"/>
              <w:right w:val="nil"/>
            </w:tcBorders>
            <w:vAlign w:val="bottom"/>
          </w:tcPr>
          <w:p w14:paraId="12CA39D8" w14:textId="77777777" w:rsidR="004A5819" w:rsidRPr="00C5325D" w:rsidRDefault="004A5819" w:rsidP="00A804EA">
            <w:pPr>
              <w:rPr>
                <w:rFonts w:cs="Times New Roman"/>
                <w:sz w:val="22"/>
                <w:szCs w:val="22"/>
              </w:rPr>
            </w:pPr>
            <w:proofErr w:type="spellStart"/>
            <w:r w:rsidRPr="00C5325D">
              <w:rPr>
                <w:rFonts w:cs="Times New Roman"/>
                <w:sz w:val="22"/>
                <w:szCs w:val="22"/>
              </w:rPr>
              <w:t>Other</w:t>
            </w:r>
            <w:proofErr w:type="spellEnd"/>
          </w:p>
        </w:tc>
        <w:tc>
          <w:tcPr>
            <w:tcW w:w="7371" w:type="dxa"/>
            <w:tcBorders>
              <w:top w:val="nil"/>
              <w:left w:val="nil"/>
              <w:bottom w:val="nil"/>
              <w:right w:val="nil"/>
            </w:tcBorders>
            <w:vAlign w:val="bottom"/>
          </w:tcPr>
          <w:p w14:paraId="7319D122" w14:textId="77777777" w:rsidR="004A5819" w:rsidRPr="00C5325D" w:rsidRDefault="004A5819" w:rsidP="00A804EA">
            <w:pPr>
              <w:rPr>
                <w:rFonts w:cs="Times New Roman"/>
                <w:sz w:val="22"/>
                <w:szCs w:val="22"/>
              </w:rPr>
            </w:pPr>
            <w:proofErr w:type="spellStart"/>
            <w:r w:rsidRPr="00C5325D">
              <w:rPr>
                <w:rFonts w:cs="Times New Roman"/>
                <w:sz w:val="22"/>
                <w:szCs w:val="22"/>
              </w:rPr>
              <w:t>Published</w:t>
            </w:r>
            <w:proofErr w:type="spellEnd"/>
            <w:r w:rsidRPr="00C5325D">
              <w:rPr>
                <w:rFonts w:cs="Times New Roman"/>
                <w:sz w:val="22"/>
                <w:szCs w:val="22"/>
              </w:rPr>
              <w:t xml:space="preserve"> </w:t>
            </w:r>
            <w:proofErr w:type="spellStart"/>
            <w:r w:rsidRPr="00C5325D">
              <w:rPr>
                <w:rFonts w:cs="Times New Roman"/>
                <w:sz w:val="22"/>
                <w:szCs w:val="22"/>
              </w:rPr>
              <w:t>study</w:t>
            </w:r>
            <w:proofErr w:type="spellEnd"/>
            <w:r w:rsidRPr="00C5325D">
              <w:rPr>
                <w:rFonts w:cs="Times New Roman"/>
                <w:sz w:val="22"/>
                <w:szCs w:val="22"/>
              </w:rPr>
              <w:t xml:space="preserve"> </w:t>
            </w:r>
            <w:proofErr w:type="spellStart"/>
            <w:r w:rsidRPr="00C5325D">
              <w:rPr>
                <w:rFonts w:cs="Times New Roman"/>
                <w:sz w:val="22"/>
                <w:szCs w:val="22"/>
              </w:rPr>
              <w:t>protocol</w:t>
            </w:r>
            <w:proofErr w:type="spellEnd"/>
            <w:r w:rsidRPr="00C5325D">
              <w:rPr>
                <w:rFonts w:cs="Times New Roman"/>
                <w:sz w:val="22"/>
                <w:szCs w:val="22"/>
              </w:rPr>
              <w:t>.</w:t>
            </w:r>
          </w:p>
        </w:tc>
        <w:tc>
          <w:tcPr>
            <w:tcW w:w="992" w:type="dxa"/>
            <w:tcBorders>
              <w:top w:val="nil"/>
              <w:left w:val="nil"/>
              <w:bottom w:val="nil"/>
              <w:right w:val="nil"/>
            </w:tcBorders>
          </w:tcPr>
          <w:p w14:paraId="4078F1FF" w14:textId="77777777" w:rsidR="004A5819" w:rsidRPr="00C5325D" w:rsidRDefault="004A5819" w:rsidP="00A804EA">
            <w:pPr>
              <w:jc w:val="center"/>
              <w:rPr>
                <w:rFonts w:cs="Times New Roman"/>
                <w:sz w:val="22"/>
                <w:szCs w:val="22"/>
              </w:rPr>
            </w:pPr>
            <w:r w:rsidRPr="00C5325D">
              <w:rPr>
                <w:rFonts w:cs="Times New Roman"/>
                <w:sz w:val="22"/>
                <w:szCs w:val="22"/>
              </w:rPr>
              <w:t>100</w:t>
            </w:r>
          </w:p>
        </w:tc>
      </w:tr>
      <w:tr w:rsidR="004A5819" w:rsidRPr="00C5325D" w14:paraId="5B8AAD67" w14:textId="77777777" w:rsidTr="007641BF">
        <w:tc>
          <w:tcPr>
            <w:tcW w:w="1985" w:type="dxa"/>
            <w:tcBorders>
              <w:top w:val="nil"/>
              <w:left w:val="nil"/>
              <w:bottom w:val="nil"/>
              <w:right w:val="nil"/>
            </w:tcBorders>
            <w:vAlign w:val="bottom"/>
          </w:tcPr>
          <w:p w14:paraId="4B2189A5" w14:textId="77777777" w:rsidR="004A5819" w:rsidRPr="00C5325D" w:rsidRDefault="004A5819" w:rsidP="00A804EA">
            <w:pPr>
              <w:rPr>
                <w:rFonts w:cs="Times New Roman"/>
                <w:i/>
                <w:iCs/>
                <w:sz w:val="22"/>
                <w:szCs w:val="22"/>
              </w:rPr>
            </w:pPr>
          </w:p>
        </w:tc>
        <w:tc>
          <w:tcPr>
            <w:tcW w:w="7371" w:type="dxa"/>
            <w:tcBorders>
              <w:top w:val="nil"/>
              <w:left w:val="nil"/>
              <w:bottom w:val="nil"/>
              <w:right w:val="nil"/>
            </w:tcBorders>
            <w:vAlign w:val="bottom"/>
          </w:tcPr>
          <w:p w14:paraId="60AA5662" w14:textId="77777777" w:rsidR="004A5819" w:rsidRPr="00C5325D" w:rsidRDefault="004A5819" w:rsidP="00A804EA">
            <w:pPr>
              <w:rPr>
                <w:rFonts w:cs="Times New Roman"/>
                <w:sz w:val="22"/>
                <w:szCs w:val="22"/>
                <w:lang w:val="en-GB"/>
              </w:rPr>
            </w:pPr>
            <w:r w:rsidRPr="00C5325D">
              <w:rPr>
                <w:rFonts w:cs="Times New Roman"/>
                <w:sz w:val="22"/>
                <w:szCs w:val="22"/>
                <w:lang w:val="en-GB"/>
              </w:rPr>
              <w:t>Give the source of funding for the present study.</w:t>
            </w:r>
          </w:p>
        </w:tc>
        <w:tc>
          <w:tcPr>
            <w:tcW w:w="992" w:type="dxa"/>
            <w:tcBorders>
              <w:top w:val="nil"/>
              <w:left w:val="nil"/>
              <w:bottom w:val="nil"/>
              <w:right w:val="nil"/>
            </w:tcBorders>
          </w:tcPr>
          <w:p w14:paraId="01C0C678" w14:textId="77777777" w:rsidR="004A5819" w:rsidRPr="00C5325D" w:rsidRDefault="004A5819" w:rsidP="00A804EA">
            <w:pPr>
              <w:jc w:val="center"/>
              <w:rPr>
                <w:rFonts w:cs="Times New Roman"/>
                <w:sz w:val="22"/>
                <w:szCs w:val="22"/>
              </w:rPr>
            </w:pPr>
            <w:r w:rsidRPr="00C5325D">
              <w:rPr>
                <w:rFonts w:cs="Times New Roman"/>
                <w:sz w:val="22"/>
                <w:szCs w:val="22"/>
              </w:rPr>
              <w:t>100</w:t>
            </w:r>
          </w:p>
        </w:tc>
      </w:tr>
    </w:tbl>
    <w:p w14:paraId="722B3104" w14:textId="77777777" w:rsidR="004A5819" w:rsidRDefault="004A5819" w:rsidP="004A5819"/>
    <w:p w14:paraId="7E046D2C" w14:textId="77777777" w:rsidR="004A5819" w:rsidRDefault="004A5819" w:rsidP="004A5819"/>
    <w:p w14:paraId="0ADD219B" w14:textId="2A95DD09" w:rsidR="004A5819" w:rsidRDefault="004A5819" w:rsidP="004A5819">
      <w:pPr>
        <w:rPr>
          <w:rFonts w:ascii="Times New Roman" w:hAnsi="Times New Roman" w:cs="Times New Roman"/>
          <w:lang w:val="en-US"/>
        </w:rPr>
      </w:pPr>
    </w:p>
    <w:p w14:paraId="524D6C26" w14:textId="1A27E380" w:rsidR="00DD470C" w:rsidRDefault="00DD470C">
      <w:pPr>
        <w:rPr>
          <w:rFonts w:ascii="Times New Roman" w:hAnsi="Times New Roman" w:cs="Times New Roman"/>
          <w:lang w:val="en-US"/>
        </w:rPr>
      </w:pPr>
    </w:p>
    <w:p w14:paraId="3CE90566" w14:textId="77777777" w:rsidR="00DA66ED" w:rsidRDefault="00DA66ED">
      <w:pPr>
        <w:rPr>
          <w:rFonts w:ascii="Times New Roman" w:hAnsi="Times New Roman" w:cs="Times New Roman"/>
          <w:b/>
          <w:bCs/>
          <w:lang w:val="en-US"/>
        </w:rPr>
      </w:pPr>
      <w:r>
        <w:rPr>
          <w:rFonts w:ascii="Times New Roman" w:hAnsi="Times New Roman" w:cs="Times New Roman"/>
          <w:b/>
          <w:bCs/>
          <w:lang w:val="en-US"/>
        </w:rPr>
        <w:br w:type="page"/>
      </w:r>
    </w:p>
    <w:p w14:paraId="539A61F9" w14:textId="77777777" w:rsidR="00DA66ED" w:rsidRDefault="00DA66ED" w:rsidP="00BD7C27">
      <w:pPr>
        <w:rPr>
          <w:rFonts w:ascii="Times New Roman" w:hAnsi="Times New Roman" w:cs="Times New Roman"/>
          <w:b/>
          <w:bCs/>
          <w:lang w:val="en-US"/>
        </w:rPr>
        <w:sectPr w:rsidR="00DA66ED" w:rsidSect="00DA66ED">
          <w:pgSz w:w="11906" w:h="16838" w:code="9"/>
          <w:pgMar w:top="720" w:right="720" w:bottom="720" w:left="720" w:header="709" w:footer="709" w:gutter="0"/>
          <w:cols w:space="708"/>
          <w:docGrid w:linePitch="360"/>
        </w:sectPr>
      </w:pPr>
    </w:p>
    <w:p w14:paraId="2B6C2268" w14:textId="40CE142E" w:rsidR="00F145B6" w:rsidRPr="00CD53FD" w:rsidRDefault="4CCCA4F7" w:rsidP="00BD7C27">
      <w:pPr>
        <w:rPr>
          <w:rFonts w:ascii="Times New Roman" w:hAnsi="Times New Roman" w:cs="Times New Roman"/>
          <w:b/>
          <w:bCs/>
          <w:lang w:val="en-US"/>
        </w:rPr>
      </w:pPr>
      <w:r w:rsidRPr="6C20E9A3">
        <w:rPr>
          <w:rFonts w:ascii="Times New Roman" w:hAnsi="Times New Roman" w:cs="Times New Roman"/>
          <w:b/>
          <w:bCs/>
          <w:lang w:val="en-US"/>
        </w:rPr>
        <w:lastRenderedPageBreak/>
        <w:t>Supplementary Information S</w:t>
      </w:r>
      <w:r w:rsidR="003614E0">
        <w:rPr>
          <w:rFonts w:ascii="Times New Roman" w:hAnsi="Times New Roman" w:cs="Times New Roman"/>
          <w:b/>
          <w:bCs/>
          <w:lang w:val="en-US"/>
        </w:rPr>
        <w:t>6</w:t>
      </w:r>
      <w:r w:rsidR="00485F63">
        <w:rPr>
          <w:rFonts w:ascii="Times New Roman" w:hAnsi="Times New Roman" w:cs="Times New Roman"/>
          <w:b/>
          <w:bCs/>
          <w:lang w:val="en-US"/>
        </w:rPr>
        <w:t>.</w:t>
      </w:r>
    </w:p>
    <w:p w14:paraId="411543F9" w14:textId="72E11E00" w:rsidR="00CD53FD" w:rsidRPr="004F5820" w:rsidRDefault="4CCCA4F7" w:rsidP="00BD7C27">
      <w:pPr>
        <w:spacing w:after="120"/>
        <w:rPr>
          <w:rFonts w:ascii="Times New Roman" w:hAnsi="Times New Roman" w:cs="Times New Roman"/>
          <w:i/>
          <w:iCs/>
          <w:lang w:val="en-GB"/>
        </w:rPr>
      </w:pPr>
      <w:r w:rsidRPr="6C20E9A3">
        <w:rPr>
          <w:rFonts w:ascii="Times New Roman" w:hAnsi="Times New Roman" w:cs="Times New Roman"/>
          <w:i/>
          <w:iCs/>
          <w:lang w:val="en-GB"/>
        </w:rPr>
        <w:t>Reporting compliance for qualitative studies based on CASP (n=</w:t>
      </w:r>
      <w:r w:rsidR="223C5072" w:rsidRPr="6C20E9A3">
        <w:rPr>
          <w:rFonts w:ascii="Times New Roman" w:hAnsi="Times New Roman" w:cs="Times New Roman"/>
          <w:i/>
          <w:iCs/>
          <w:lang w:val="en-GB"/>
        </w:rPr>
        <w:t>8</w:t>
      </w:r>
      <w:r w:rsidRPr="6C20E9A3">
        <w:rPr>
          <w:rFonts w:ascii="Times New Roman" w:hAnsi="Times New Roman" w:cs="Times New Roman"/>
          <w:i/>
          <w:iCs/>
          <w:lang w:val="en-GB"/>
        </w:rPr>
        <w:t>)</w:t>
      </w:r>
    </w:p>
    <w:tbl>
      <w:tblPr>
        <w:tblStyle w:val="TableGrid"/>
        <w:tblW w:w="1530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6"/>
        <w:gridCol w:w="3434"/>
        <w:gridCol w:w="1276"/>
        <w:gridCol w:w="1417"/>
        <w:gridCol w:w="1134"/>
        <w:gridCol w:w="1418"/>
        <w:gridCol w:w="1559"/>
        <w:gridCol w:w="1133"/>
        <w:gridCol w:w="993"/>
        <w:gridCol w:w="1559"/>
      </w:tblGrid>
      <w:tr w:rsidR="00B23509" w:rsidRPr="00C5325D" w14:paraId="56771BE8" w14:textId="77777777" w:rsidTr="007641BF">
        <w:tc>
          <w:tcPr>
            <w:tcW w:w="1386" w:type="dxa"/>
            <w:tcBorders>
              <w:top w:val="single" w:sz="4" w:space="0" w:color="auto"/>
              <w:bottom w:val="single" w:sz="4" w:space="0" w:color="auto"/>
            </w:tcBorders>
          </w:tcPr>
          <w:p w14:paraId="67DD72C2" w14:textId="77777777" w:rsidR="00B23509" w:rsidRPr="00C5325D" w:rsidRDefault="00B23509" w:rsidP="00557802">
            <w:pPr>
              <w:rPr>
                <w:rFonts w:cs="Times New Roman"/>
                <w:sz w:val="20"/>
                <w:szCs w:val="20"/>
              </w:rPr>
            </w:pPr>
            <w:proofErr w:type="spellStart"/>
            <w:r w:rsidRPr="00C5325D">
              <w:rPr>
                <w:rFonts w:cs="Times New Roman"/>
                <w:sz w:val="20"/>
                <w:szCs w:val="20"/>
              </w:rPr>
              <w:t>Section</w:t>
            </w:r>
            <w:proofErr w:type="spellEnd"/>
          </w:p>
        </w:tc>
        <w:tc>
          <w:tcPr>
            <w:tcW w:w="3434" w:type="dxa"/>
            <w:tcBorders>
              <w:top w:val="single" w:sz="4" w:space="0" w:color="auto"/>
              <w:bottom w:val="single" w:sz="4" w:space="0" w:color="auto"/>
            </w:tcBorders>
          </w:tcPr>
          <w:p w14:paraId="35886B5F" w14:textId="77777777" w:rsidR="00B23509" w:rsidRPr="00C5325D" w:rsidRDefault="00B23509" w:rsidP="00557802">
            <w:pPr>
              <w:rPr>
                <w:rFonts w:cs="Times New Roman"/>
                <w:sz w:val="20"/>
                <w:szCs w:val="20"/>
              </w:rPr>
            </w:pPr>
            <w:proofErr w:type="spellStart"/>
            <w:r w:rsidRPr="00C5325D">
              <w:rPr>
                <w:rFonts w:cs="Times New Roman"/>
                <w:sz w:val="20"/>
                <w:szCs w:val="20"/>
              </w:rPr>
              <w:t>Checklist</w:t>
            </w:r>
            <w:proofErr w:type="spellEnd"/>
            <w:r w:rsidRPr="00C5325D">
              <w:rPr>
                <w:rFonts w:cs="Times New Roman"/>
                <w:sz w:val="20"/>
                <w:szCs w:val="20"/>
              </w:rPr>
              <w:t xml:space="preserve"> Item</w:t>
            </w:r>
          </w:p>
        </w:tc>
        <w:tc>
          <w:tcPr>
            <w:tcW w:w="1276" w:type="dxa"/>
            <w:tcBorders>
              <w:top w:val="single" w:sz="4" w:space="0" w:color="auto"/>
              <w:bottom w:val="single" w:sz="4" w:space="0" w:color="auto"/>
            </w:tcBorders>
          </w:tcPr>
          <w:p w14:paraId="74CD3C28" w14:textId="77777777" w:rsidR="00B23509" w:rsidRPr="00C5325D" w:rsidRDefault="00B23509" w:rsidP="00557802">
            <w:pPr>
              <w:rPr>
                <w:rFonts w:cs="Times New Roman"/>
                <w:sz w:val="20"/>
                <w:szCs w:val="20"/>
              </w:rPr>
            </w:pPr>
            <w:proofErr w:type="spellStart"/>
            <w:r w:rsidRPr="00C5325D">
              <w:rPr>
                <w:rFonts w:cs="Times New Roman"/>
                <w:sz w:val="20"/>
                <w:szCs w:val="20"/>
              </w:rPr>
              <w:t>Fagan</w:t>
            </w:r>
            <w:proofErr w:type="spellEnd"/>
            <w:r w:rsidRPr="00C5325D">
              <w:rPr>
                <w:rFonts w:cs="Times New Roman"/>
                <w:sz w:val="20"/>
                <w:szCs w:val="20"/>
              </w:rPr>
              <w:t xml:space="preserve"> et al.  (2009)</w:t>
            </w:r>
          </w:p>
        </w:tc>
        <w:tc>
          <w:tcPr>
            <w:tcW w:w="1417" w:type="dxa"/>
            <w:tcBorders>
              <w:top w:val="single" w:sz="4" w:space="0" w:color="auto"/>
              <w:bottom w:val="single" w:sz="4" w:space="0" w:color="auto"/>
            </w:tcBorders>
          </w:tcPr>
          <w:p w14:paraId="581ECE17" w14:textId="26B99B17" w:rsidR="00B23509" w:rsidRPr="00C5325D" w:rsidRDefault="00B23509" w:rsidP="00557802">
            <w:pPr>
              <w:rPr>
                <w:rFonts w:cs="Times New Roman"/>
                <w:sz w:val="20"/>
                <w:szCs w:val="20"/>
              </w:rPr>
            </w:pPr>
            <w:proofErr w:type="spellStart"/>
            <w:r w:rsidRPr="00C5325D">
              <w:rPr>
                <w:rFonts w:cs="Times New Roman"/>
                <w:sz w:val="20"/>
                <w:szCs w:val="20"/>
              </w:rPr>
              <w:t>Nadeem</w:t>
            </w:r>
            <w:proofErr w:type="spellEnd"/>
            <w:r w:rsidRPr="00C5325D">
              <w:rPr>
                <w:rFonts w:cs="Times New Roman"/>
                <w:sz w:val="20"/>
                <w:szCs w:val="20"/>
              </w:rPr>
              <w:t xml:space="preserve"> et al. (2011)</w:t>
            </w:r>
          </w:p>
        </w:tc>
        <w:tc>
          <w:tcPr>
            <w:tcW w:w="1134" w:type="dxa"/>
            <w:tcBorders>
              <w:top w:val="single" w:sz="4" w:space="0" w:color="auto"/>
              <w:bottom w:val="single" w:sz="4" w:space="0" w:color="auto"/>
            </w:tcBorders>
          </w:tcPr>
          <w:p w14:paraId="7012D955" w14:textId="1E654105" w:rsidR="00B23509" w:rsidRPr="00C5325D" w:rsidRDefault="00B23509" w:rsidP="00557802">
            <w:pPr>
              <w:rPr>
                <w:rFonts w:cs="Times New Roman"/>
                <w:sz w:val="20"/>
                <w:szCs w:val="20"/>
              </w:rPr>
            </w:pPr>
            <w:proofErr w:type="spellStart"/>
            <w:r w:rsidRPr="00C5325D">
              <w:rPr>
                <w:rFonts w:cs="Times New Roman"/>
                <w:sz w:val="20"/>
                <w:szCs w:val="20"/>
              </w:rPr>
              <w:t>Novins</w:t>
            </w:r>
            <w:proofErr w:type="spellEnd"/>
            <w:r w:rsidRPr="00C5325D">
              <w:rPr>
                <w:rFonts w:cs="Times New Roman"/>
                <w:sz w:val="20"/>
                <w:szCs w:val="20"/>
              </w:rPr>
              <w:t xml:space="preserve"> et al. (2013)</w:t>
            </w:r>
            <w:r w:rsidR="006A6996" w:rsidRPr="006A6996">
              <w:rPr>
                <w:rFonts w:cs="Times New Roman"/>
                <w:sz w:val="20"/>
                <w:szCs w:val="20"/>
                <w:vertAlign w:val="superscript"/>
              </w:rPr>
              <w:t>1</w:t>
            </w:r>
          </w:p>
        </w:tc>
        <w:tc>
          <w:tcPr>
            <w:tcW w:w="1418" w:type="dxa"/>
            <w:tcBorders>
              <w:top w:val="single" w:sz="4" w:space="0" w:color="auto"/>
              <w:bottom w:val="single" w:sz="4" w:space="0" w:color="auto"/>
            </w:tcBorders>
          </w:tcPr>
          <w:p w14:paraId="1E28869F" w14:textId="685FA481" w:rsidR="00B23509" w:rsidRPr="00C5325D" w:rsidRDefault="00B23509" w:rsidP="00557802">
            <w:pPr>
              <w:rPr>
                <w:rFonts w:cs="Times New Roman"/>
                <w:sz w:val="20"/>
                <w:szCs w:val="20"/>
              </w:rPr>
            </w:pPr>
            <w:r w:rsidRPr="00C5325D">
              <w:rPr>
                <w:rFonts w:cs="Times New Roman"/>
                <w:sz w:val="20"/>
                <w:szCs w:val="20"/>
              </w:rPr>
              <w:t>Palinkas et al.  (2013)</w:t>
            </w:r>
          </w:p>
        </w:tc>
        <w:tc>
          <w:tcPr>
            <w:tcW w:w="1559" w:type="dxa"/>
            <w:tcBorders>
              <w:top w:val="single" w:sz="4" w:space="0" w:color="auto"/>
              <w:bottom w:val="single" w:sz="4" w:space="0" w:color="auto"/>
            </w:tcBorders>
          </w:tcPr>
          <w:p w14:paraId="48591B4D" w14:textId="77777777" w:rsidR="00B23509" w:rsidRPr="00C5325D" w:rsidRDefault="00B23509" w:rsidP="00557802">
            <w:pPr>
              <w:rPr>
                <w:rFonts w:cs="Times New Roman"/>
                <w:sz w:val="20"/>
                <w:szCs w:val="20"/>
              </w:rPr>
            </w:pPr>
            <w:r w:rsidRPr="00C5325D">
              <w:rPr>
                <w:rFonts w:cs="Times New Roman"/>
                <w:sz w:val="20"/>
                <w:szCs w:val="20"/>
              </w:rPr>
              <w:t>George et al.</w:t>
            </w:r>
          </w:p>
          <w:p w14:paraId="406A7FB7" w14:textId="219CA08B" w:rsidR="00B23509" w:rsidRPr="00C5325D" w:rsidRDefault="00B23509" w:rsidP="00557802">
            <w:pPr>
              <w:rPr>
                <w:rFonts w:cs="Times New Roman"/>
                <w:sz w:val="20"/>
                <w:szCs w:val="20"/>
              </w:rPr>
            </w:pPr>
            <w:r w:rsidRPr="00C5325D">
              <w:rPr>
                <w:rFonts w:cs="Times New Roman"/>
                <w:sz w:val="20"/>
                <w:szCs w:val="20"/>
              </w:rPr>
              <w:t>(2018)</w:t>
            </w:r>
          </w:p>
        </w:tc>
        <w:tc>
          <w:tcPr>
            <w:tcW w:w="1133" w:type="dxa"/>
            <w:tcBorders>
              <w:top w:val="single" w:sz="4" w:space="0" w:color="auto"/>
              <w:bottom w:val="single" w:sz="4" w:space="0" w:color="auto"/>
            </w:tcBorders>
          </w:tcPr>
          <w:p w14:paraId="13C1353E" w14:textId="6B6297E8" w:rsidR="00B23509" w:rsidRPr="00C5325D" w:rsidRDefault="00B23509" w:rsidP="00557802">
            <w:pPr>
              <w:rPr>
                <w:rFonts w:cs="Times New Roman"/>
                <w:sz w:val="20"/>
                <w:szCs w:val="20"/>
              </w:rPr>
            </w:pPr>
            <w:r w:rsidRPr="00C5325D">
              <w:rPr>
                <w:rFonts w:cs="Times New Roman"/>
                <w:sz w:val="20"/>
                <w:szCs w:val="20"/>
              </w:rPr>
              <w:t>Lampa et al. (2020)</w:t>
            </w:r>
          </w:p>
        </w:tc>
        <w:tc>
          <w:tcPr>
            <w:tcW w:w="993" w:type="dxa"/>
            <w:tcBorders>
              <w:top w:val="single" w:sz="4" w:space="0" w:color="auto"/>
              <w:bottom w:val="single" w:sz="4" w:space="0" w:color="auto"/>
            </w:tcBorders>
          </w:tcPr>
          <w:p w14:paraId="3491CAF6" w14:textId="77777777" w:rsidR="00B23509" w:rsidRPr="00C5325D" w:rsidRDefault="00B23509" w:rsidP="00557802">
            <w:pPr>
              <w:rPr>
                <w:rFonts w:cs="Times New Roman"/>
                <w:sz w:val="20"/>
                <w:szCs w:val="20"/>
              </w:rPr>
            </w:pPr>
            <w:r w:rsidRPr="00C5325D">
              <w:rPr>
                <w:rFonts w:cs="Times New Roman"/>
                <w:sz w:val="20"/>
                <w:szCs w:val="20"/>
              </w:rPr>
              <w:t>Edwards</w:t>
            </w:r>
          </w:p>
          <w:p w14:paraId="582B2191" w14:textId="314C341A" w:rsidR="00B23509" w:rsidRPr="00C5325D" w:rsidRDefault="00B23509" w:rsidP="00557802">
            <w:pPr>
              <w:rPr>
                <w:rFonts w:cs="Times New Roman"/>
                <w:sz w:val="20"/>
                <w:szCs w:val="20"/>
              </w:rPr>
            </w:pPr>
            <w:r w:rsidRPr="00C5325D">
              <w:rPr>
                <w:rFonts w:cs="Times New Roman"/>
                <w:sz w:val="20"/>
                <w:szCs w:val="20"/>
              </w:rPr>
              <w:t>(2024)</w:t>
            </w:r>
          </w:p>
        </w:tc>
        <w:tc>
          <w:tcPr>
            <w:tcW w:w="1559" w:type="dxa"/>
            <w:tcBorders>
              <w:top w:val="single" w:sz="4" w:space="0" w:color="auto"/>
              <w:bottom w:val="single" w:sz="4" w:space="0" w:color="auto"/>
            </w:tcBorders>
          </w:tcPr>
          <w:p w14:paraId="2A213190" w14:textId="6EBB8D9D" w:rsidR="00B23509" w:rsidRPr="00C5325D" w:rsidRDefault="00B23509" w:rsidP="00557802">
            <w:pPr>
              <w:rPr>
                <w:rFonts w:cs="Times New Roman"/>
                <w:sz w:val="20"/>
                <w:szCs w:val="20"/>
              </w:rPr>
            </w:pPr>
            <w:r w:rsidRPr="00C5325D">
              <w:rPr>
                <w:rFonts w:cs="Times New Roman"/>
                <w:sz w:val="20"/>
                <w:szCs w:val="20"/>
              </w:rPr>
              <w:t xml:space="preserve">Von </w:t>
            </w:r>
            <w:proofErr w:type="spellStart"/>
            <w:r w:rsidRPr="00C5325D">
              <w:rPr>
                <w:rFonts w:cs="Times New Roman"/>
                <w:sz w:val="20"/>
                <w:szCs w:val="20"/>
              </w:rPr>
              <w:t>Deylen</w:t>
            </w:r>
            <w:proofErr w:type="spellEnd"/>
            <w:r w:rsidRPr="00C5325D">
              <w:rPr>
                <w:rFonts w:cs="Times New Roman"/>
                <w:sz w:val="20"/>
                <w:szCs w:val="20"/>
              </w:rPr>
              <w:t xml:space="preserve"> et al. (2024)</w:t>
            </w:r>
            <w:r w:rsidR="00D52592" w:rsidRPr="00D52592">
              <w:rPr>
                <w:rFonts w:cs="Times New Roman"/>
                <w:sz w:val="20"/>
                <w:szCs w:val="20"/>
                <w:vertAlign w:val="superscript"/>
              </w:rPr>
              <w:t>2</w:t>
            </w:r>
          </w:p>
        </w:tc>
      </w:tr>
      <w:tr w:rsidR="00B23509" w:rsidRPr="00C5325D" w14:paraId="5F5A4C79" w14:textId="77777777" w:rsidTr="007641BF">
        <w:tc>
          <w:tcPr>
            <w:tcW w:w="1386" w:type="dxa"/>
            <w:tcBorders>
              <w:top w:val="single" w:sz="4" w:space="0" w:color="auto"/>
            </w:tcBorders>
          </w:tcPr>
          <w:p w14:paraId="32766EC5" w14:textId="77777777" w:rsidR="00B23509" w:rsidRPr="00C5325D" w:rsidRDefault="00B23509" w:rsidP="00B23509">
            <w:pPr>
              <w:rPr>
                <w:rFonts w:cs="Times New Roman"/>
                <w:sz w:val="20"/>
                <w:szCs w:val="20"/>
                <w:lang w:val="en-US"/>
              </w:rPr>
            </w:pPr>
            <w:r w:rsidRPr="00C5325D">
              <w:rPr>
                <w:rFonts w:cs="Times New Roman"/>
                <w:sz w:val="20"/>
                <w:szCs w:val="20"/>
                <w:lang w:val="en-US"/>
              </w:rPr>
              <w:t>Are the results of the review valid?</w:t>
            </w:r>
          </w:p>
        </w:tc>
        <w:tc>
          <w:tcPr>
            <w:tcW w:w="3434" w:type="dxa"/>
            <w:tcBorders>
              <w:top w:val="single" w:sz="4" w:space="0" w:color="auto"/>
            </w:tcBorders>
          </w:tcPr>
          <w:p w14:paraId="04844D18" w14:textId="77777777" w:rsidR="00B23509" w:rsidRPr="00C5325D" w:rsidRDefault="223C5072" w:rsidP="00B23509">
            <w:pPr>
              <w:spacing w:after="120"/>
              <w:rPr>
                <w:rFonts w:cs="Times New Roman"/>
                <w:sz w:val="20"/>
                <w:szCs w:val="20"/>
                <w:lang w:val="en-US"/>
              </w:rPr>
            </w:pPr>
            <w:r w:rsidRPr="00C5325D">
              <w:rPr>
                <w:rFonts w:cs="Times New Roman"/>
                <w:sz w:val="20"/>
                <w:szCs w:val="20"/>
                <w:lang w:val="en-US"/>
              </w:rPr>
              <w:t>The aims of the research are clearly stated.</w:t>
            </w:r>
          </w:p>
        </w:tc>
        <w:tc>
          <w:tcPr>
            <w:tcW w:w="1276" w:type="dxa"/>
            <w:tcBorders>
              <w:top w:val="single" w:sz="4" w:space="0" w:color="auto"/>
            </w:tcBorders>
          </w:tcPr>
          <w:p w14:paraId="261D6020" w14:textId="4C683E64" w:rsidR="00B23509" w:rsidRPr="00C5325D" w:rsidRDefault="0739DE2D"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417" w:type="dxa"/>
            <w:tcBorders>
              <w:top w:val="single" w:sz="4" w:space="0" w:color="auto"/>
            </w:tcBorders>
          </w:tcPr>
          <w:p w14:paraId="7CC6FBBC" w14:textId="2C24E165" w:rsidR="00B23509" w:rsidRPr="00C5325D" w:rsidRDefault="0739DE2D"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134" w:type="dxa"/>
            <w:tcBorders>
              <w:top w:val="single" w:sz="4" w:space="0" w:color="auto"/>
            </w:tcBorders>
          </w:tcPr>
          <w:p w14:paraId="665862C4" w14:textId="22B00736" w:rsidR="00B23509" w:rsidRPr="00C5325D" w:rsidRDefault="0739DE2D"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418" w:type="dxa"/>
            <w:tcBorders>
              <w:top w:val="single" w:sz="4" w:space="0" w:color="auto"/>
            </w:tcBorders>
          </w:tcPr>
          <w:p w14:paraId="67D1EDDD" w14:textId="2DA657BC" w:rsidR="00B23509" w:rsidRPr="00C5325D" w:rsidRDefault="0739DE2D"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559" w:type="dxa"/>
            <w:tcBorders>
              <w:top w:val="single" w:sz="4" w:space="0" w:color="auto"/>
            </w:tcBorders>
          </w:tcPr>
          <w:p w14:paraId="6631CF76" w14:textId="68BBFD2C" w:rsidR="00B23509" w:rsidRPr="00C5325D" w:rsidRDefault="0739DE2D"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133" w:type="dxa"/>
            <w:tcBorders>
              <w:top w:val="single" w:sz="4" w:space="0" w:color="auto"/>
            </w:tcBorders>
          </w:tcPr>
          <w:p w14:paraId="7B9F305E" w14:textId="300E2A7B" w:rsidR="00B23509" w:rsidRPr="00C5325D" w:rsidRDefault="0739DE2D"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993" w:type="dxa"/>
            <w:tcBorders>
              <w:top w:val="single" w:sz="4" w:space="0" w:color="auto"/>
            </w:tcBorders>
          </w:tcPr>
          <w:p w14:paraId="4A243824" w14:textId="5F27C230" w:rsidR="00B23509" w:rsidRPr="00C5325D" w:rsidRDefault="0739DE2D"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559" w:type="dxa"/>
            <w:tcBorders>
              <w:top w:val="single" w:sz="4" w:space="0" w:color="auto"/>
            </w:tcBorders>
          </w:tcPr>
          <w:p w14:paraId="032C8E43" w14:textId="42C3BAB0" w:rsidR="00B23509" w:rsidRPr="00C5325D" w:rsidRDefault="0739DE2D"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r>
      <w:tr w:rsidR="00B23509" w:rsidRPr="00C5325D" w14:paraId="5D2FDD89" w14:textId="77777777" w:rsidTr="007641BF">
        <w:tc>
          <w:tcPr>
            <w:tcW w:w="1386" w:type="dxa"/>
          </w:tcPr>
          <w:p w14:paraId="26349747" w14:textId="77777777" w:rsidR="00B23509" w:rsidRPr="00C5325D" w:rsidRDefault="00B23509" w:rsidP="00B23509">
            <w:pPr>
              <w:rPr>
                <w:rFonts w:cs="Times New Roman"/>
                <w:sz w:val="20"/>
                <w:szCs w:val="20"/>
              </w:rPr>
            </w:pPr>
          </w:p>
        </w:tc>
        <w:tc>
          <w:tcPr>
            <w:tcW w:w="3434" w:type="dxa"/>
          </w:tcPr>
          <w:p w14:paraId="4A9C36B0" w14:textId="77777777" w:rsidR="00B23509" w:rsidRPr="00C5325D" w:rsidRDefault="223C5072" w:rsidP="00B23509">
            <w:pPr>
              <w:spacing w:after="120"/>
              <w:rPr>
                <w:rFonts w:cs="Times New Roman"/>
                <w:sz w:val="20"/>
                <w:szCs w:val="20"/>
                <w:lang w:val="en-US"/>
              </w:rPr>
            </w:pPr>
            <w:r w:rsidRPr="00C5325D">
              <w:rPr>
                <w:rFonts w:cs="Times New Roman"/>
                <w:sz w:val="20"/>
                <w:szCs w:val="20"/>
                <w:lang w:val="en-US"/>
              </w:rPr>
              <w:t>The qualitative methodology is appropriate.</w:t>
            </w:r>
          </w:p>
        </w:tc>
        <w:tc>
          <w:tcPr>
            <w:tcW w:w="1276" w:type="dxa"/>
          </w:tcPr>
          <w:p w14:paraId="70C340A6" w14:textId="4C683E64"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417" w:type="dxa"/>
          </w:tcPr>
          <w:p w14:paraId="614C4F87" w14:textId="2C24E165"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134" w:type="dxa"/>
          </w:tcPr>
          <w:p w14:paraId="22FE6772" w14:textId="22B00736"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418" w:type="dxa"/>
          </w:tcPr>
          <w:p w14:paraId="21E2CB5A" w14:textId="2DA657BC"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559" w:type="dxa"/>
          </w:tcPr>
          <w:p w14:paraId="3A09E4C4" w14:textId="68BBFD2C"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133" w:type="dxa"/>
          </w:tcPr>
          <w:p w14:paraId="5AFD458F" w14:textId="300E2A7B"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993" w:type="dxa"/>
          </w:tcPr>
          <w:p w14:paraId="7AFFC8A2" w14:textId="5F27C230"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559" w:type="dxa"/>
          </w:tcPr>
          <w:p w14:paraId="73B76949" w14:textId="42C3BAB0"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r>
      <w:tr w:rsidR="00B23509" w:rsidRPr="00C5325D" w14:paraId="295E0195" w14:textId="77777777" w:rsidTr="007641BF">
        <w:tc>
          <w:tcPr>
            <w:tcW w:w="1386" w:type="dxa"/>
          </w:tcPr>
          <w:p w14:paraId="1052B6D3" w14:textId="77777777" w:rsidR="00B23509" w:rsidRPr="00C5325D" w:rsidRDefault="00B23509" w:rsidP="00B23509">
            <w:pPr>
              <w:rPr>
                <w:rFonts w:cs="Times New Roman"/>
                <w:sz w:val="20"/>
                <w:szCs w:val="20"/>
              </w:rPr>
            </w:pPr>
          </w:p>
        </w:tc>
        <w:tc>
          <w:tcPr>
            <w:tcW w:w="3434" w:type="dxa"/>
          </w:tcPr>
          <w:p w14:paraId="503C7F43" w14:textId="77777777" w:rsidR="00B23509" w:rsidRPr="00C5325D" w:rsidRDefault="223C5072" w:rsidP="00B23509">
            <w:pPr>
              <w:spacing w:after="120"/>
              <w:rPr>
                <w:rFonts w:cs="Times New Roman"/>
                <w:sz w:val="20"/>
                <w:szCs w:val="20"/>
                <w:lang w:val="en-US"/>
              </w:rPr>
            </w:pPr>
            <w:r w:rsidRPr="00C5325D">
              <w:rPr>
                <w:rFonts w:eastAsiaTheme="minorEastAsia" w:cs="Times New Roman"/>
                <w:sz w:val="20"/>
                <w:szCs w:val="20"/>
                <w:lang w:val="en-US"/>
              </w:rPr>
              <w:t>The research design</w:t>
            </w:r>
            <w:r w:rsidRPr="00C5325D">
              <w:rPr>
                <w:rFonts w:cs="Times New Roman"/>
                <w:sz w:val="20"/>
                <w:szCs w:val="20"/>
                <w:lang w:val="en-US"/>
              </w:rPr>
              <w:t xml:space="preserve"> is</w:t>
            </w:r>
            <w:r w:rsidRPr="00C5325D">
              <w:rPr>
                <w:rFonts w:eastAsiaTheme="minorEastAsia" w:cs="Times New Roman"/>
                <w:sz w:val="20"/>
                <w:szCs w:val="20"/>
                <w:lang w:val="en-US"/>
              </w:rPr>
              <w:t xml:space="preserve"> appropriate </w:t>
            </w:r>
            <w:r w:rsidRPr="00C5325D">
              <w:rPr>
                <w:rFonts w:cs="Times New Roman"/>
                <w:sz w:val="20"/>
                <w:szCs w:val="20"/>
                <w:lang w:val="en-US"/>
              </w:rPr>
              <w:t xml:space="preserve">for </w:t>
            </w:r>
            <w:r w:rsidRPr="00C5325D">
              <w:rPr>
                <w:rFonts w:eastAsiaTheme="minorEastAsia" w:cs="Times New Roman"/>
                <w:sz w:val="20"/>
                <w:szCs w:val="20"/>
                <w:lang w:val="en-US"/>
              </w:rPr>
              <w:t>address</w:t>
            </w:r>
            <w:r w:rsidRPr="00C5325D">
              <w:rPr>
                <w:rFonts w:cs="Times New Roman"/>
                <w:sz w:val="20"/>
                <w:szCs w:val="20"/>
                <w:lang w:val="en-US"/>
              </w:rPr>
              <w:t>ing the research aims.</w:t>
            </w:r>
          </w:p>
        </w:tc>
        <w:tc>
          <w:tcPr>
            <w:tcW w:w="1276" w:type="dxa"/>
          </w:tcPr>
          <w:p w14:paraId="48AF9A03" w14:textId="4C683E64"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417" w:type="dxa"/>
          </w:tcPr>
          <w:p w14:paraId="41BC1658" w14:textId="2C24E165"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134" w:type="dxa"/>
          </w:tcPr>
          <w:p w14:paraId="1799CFEF" w14:textId="22B00736"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418" w:type="dxa"/>
          </w:tcPr>
          <w:p w14:paraId="245F93A4" w14:textId="2DA657BC"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559" w:type="dxa"/>
          </w:tcPr>
          <w:p w14:paraId="00CC9320" w14:textId="68BBFD2C"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133" w:type="dxa"/>
          </w:tcPr>
          <w:p w14:paraId="7BC340E4" w14:textId="300E2A7B"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993" w:type="dxa"/>
          </w:tcPr>
          <w:p w14:paraId="7191C8A3" w14:textId="5F27C230"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559" w:type="dxa"/>
          </w:tcPr>
          <w:p w14:paraId="6C16D7F3" w14:textId="42C3BAB0"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r>
      <w:tr w:rsidR="00B23509" w:rsidRPr="00C5325D" w14:paraId="42135373" w14:textId="77777777" w:rsidTr="007641BF">
        <w:tc>
          <w:tcPr>
            <w:tcW w:w="1386" w:type="dxa"/>
          </w:tcPr>
          <w:p w14:paraId="166F7458" w14:textId="77777777" w:rsidR="00B23509" w:rsidRPr="00C5325D" w:rsidRDefault="00B23509" w:rsidP="00B23509">
            <w:pPr>
              <w:rPr>
                <w:rFonts w:cs="Times New Roman"/>
                <w:sz w:val="20"/>
                <w:szCs w:val="20"/>
              </w:rPr>
            </w:pPr>
          </w:p>
        </w:tc>
        <w:tc>
          <w:tcPr>
            <w:tcW w:w="3434" w:type="dxa"/>
          </w:tcPr>
          <w:p w14:paraId="4CCF04D2" w14:textId="77777777" w:rsidR="00B23509" w:rsidRPr="00C5325D" w:rsidRDefault="223C5072" w:rsidP="00B23509">
            <w:pPr>
              <w:spacing w:after="120"/>
              <w:rPr>
                <w:rFonts w:cs="Times New Roman"/>
                <w:sz w:val="20"/>
                <w:szCs w:val="20"/>
                <w:lang w:val="en-US"/>
              </w:rPr>
            </w:pPr>
            <w:r w:rsidRPr="00C5325D">
              <w:rPr>
                <w:rFonts w:eastAsiaTheme="minorEastAsia" w:cs="Times New Roman"/>
                <w:sz w:val="20"/>
                <w:szCs w:val="20"/>
                <w:lang w:val="en-US"/>
              </w:rPr>
              <w:t>The recruitment strategy is appropriate for addressing the research aims.</w:t>
            </w:r>
          </w:p>
        </w:tc>
        <w:tc>
          <w:tcPr>
            <w:tcW w:w="1276" w:type="dxa"/>
          </w:tcPr>
          <w:p w14:paraId="45AA999B" w14:textId="4C683E64"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417" w:type="dxa"/>
          </w:tcPr>
          <w:p w14:paraId="0CC3A374" w14:textId="2C24E165"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134" w:type="dxa"/>
          </w:tcPr>
          <w:p w14:paraId="05A6AFFA" w14:textId="1E6F2125" w:rsidR="00B23509" w:rsidRPr="00C5325D" w:rsidRDefault="00B23509" w:rsidP="00B23509">
            <w:pPr>
              <w:jc w:val="center"/>
              <w:rPr>
                <w:rFonts w:cs="Times New Roman"/>
                <w:b/>
                <w:bCs/>
                <w:sz w:val="20"/>
                <w:szCs w:val="20"/>
              </w:rPr>
            </w:pPr>
            <w:r w:rsidRPr="00C5325D">
              <w:rPr>
                <w:rFonts w:cs="Times New Roman"/>
                <w:sz w:val="20"/>
                <w:szCs w:val="20"/>
              </w:rPr>
              <w:t>N/A</w:t>
            </w:r>
          </w:p>
        </w:tc>
        <w:tc>
          <w:tcPr>
            <w:tcW w:w="1418" w:type="dxa"/>
          </w:tcPr>
          <w:p w14:paraId="50EFC954" w14:textId="4C683E64"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559" w:type="dxa"/>
          </w:tcPr>
          <w:p w14:paraId="0202DF9F" w14:textId="2C24E165"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133" w:type="dxa"/>
          </w:tcPr>
          <w:p w14:paraId="62C7D3E4" w14:textId="22B00736"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993" w:type="dxa"/>
          </w:tcPr>
          <w:p w14:paraId="3562C26F" w14:textId="2DA657BC"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559" w:type="dxa"/>
          </w:tcPr>
          <w:p w14:paraId="447B1CF9" w14:textId="77777777" w:rsidR="00B23509" w:rsidRPr="00C5325D" w:rsidRDefault="00B23509" w:rsidP="00B23509">
            <w:pPr>
              <w:jc w:val="center"/>
              <w:rPr>
                <w:rFonts w:cs="Times New Roman"/>
                <w:sz w:val="20"/>
                <w:szCs w:val="20"/>
              </w:rPr>
            </w:pPr>
            <w:r w:rsidRPr="00C5325D">
              <w:rPr>
                <w:rFonts w:cs="Times New Roman"/>
                <w:sz w:val="20"/>
                <w:szCs w:val="20"/>
              </w:rPr>
              <w:t>N/A</w:t>
            </w:r>
          </w:p>
        </w:tc>
      </w:tr>
      <w:tr w:rsidR="00B23509" w:rsidRPr="00C5325D" w14:paraId="41D8685A" w14:textId="77777777" w:rsidTr="007641BF">
        <w:tc>
          <w:tcPr>
            <w:tcW w:w="1386" w:type="dxa"/>
          </w:tcPr>
          <w:p w14:paraId="7A753831" w14:textId="77777777" w:rsidR="00B23509" w:rsidRPr="00C5325D" w:rsidRDefault="00B23509" w:rsidP="00B23509">
            <w:pPr>
              <w:rPr>
                <w:rFonts w:cs="Times New Roman"/>
                <w:sz w:val="20"/>
                <w:szCs w:val="20"/>
              </w:rPr>
            </w:pPr>
          </w:p>
        </w:tc>
        <w:tc>
          <w:tcPr>
            <w:tcW w:w="3434" w:type="dxa"/>
          </w:tcPr>
          <w:p w14:paraId="7DF9B2B2" w14:textId="77777777" w:rsidR="00B23509" w:rsidRPr="00C5325D" w:rsidRDefault="00B23509" w:rsidP="00B23509">
            <w:pPr>
              <w:spacing w:after="120"/>
              <w:rPr>
                <w:rFonts w:cs="Times New Roman"/>
                <w:sz w:val="20"/>
                <w:szCs w:val="20"/>
                <w:lang w:val="en-US"/>
              </w:rPr>
            </w:pPr>
            <w:r w:rsidRPr="00C5325D">
              <w:rPr>
                <w:rFonts w:eastAsiaTheme="minorEastAsia" w:cs="Times New Roman"/>
                <w:sz w:val="20"/>
                <w:szCs w:val="20"/>
                <w:lang w:val="en-US"/>
              </w:rPr>
              <w:t>The data was collected in a way that addressed the research issue.</w:t>
            </w:r>
          </w:p>
        </w:tc>
        <w:tc>
          <w:tcPr>
            <w:tcW w:w="1276" w:type="dxa"/>
          </w:tcPr>
          <w:p w14:paraId="5F6604C1" w14:textId="7B47F388" w:rsidR="00B23509" w:rsidRPr="00C5325D" w:rsidRDefault="38DEE6C0"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417" w:type="dxa"/>
          </w:tcPr>
          <w:p w14:paraId="55498A20" w14:textId="44623BDE" w:rsidR="00B23509" w:rsidRPr="00C5325D" w:rsidRDefault="38DEE6C0"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134" w:type="dxa"/>
          </w:tcPr>
          <w:p w14:paraId="0D6B6D7C" w14:textId="2C24E165"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418" w:type="dxa"/>
          </w:tcPr>
          <w:p w14:paraId="59D4F719" w14:textId="32107F1E" w:rsidR="00B23509" w:rsidRPr="00C5325D" w:rsidRDefault="5167DA0F"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559" w:type="dxa"/>
          </w:tcPr>
          <w:p w14:paraId="12E64A32" w14:textId="2C24E165"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133" w:type="dxa"/>
          </w:tcPr>
          <w:p w14:paraId="28836BC0" w14:textId="22B00736"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993" w:type="dxa"/>
          </w:tcPr>
          <w:p w14:paraId="2F3C2926" w14:textId="2DA657BC"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559" w:type="dxa"/>
          </w:tcPr>
          <w:p w14:paraId="6131F057" w14:textId="2C24E165"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r>
      <w:tr w:rsidR="00B23509" w:rsidRPr="00C5325D" w14:paraId="23FFE8B4" w14:textId="77777777" w:rsidTr="007641BF">
        <w:tc>
          <w:tcPr>
            <w:tcW w:w="1386" w:type="dxa"/>
          </w:tcPr>
          <w:p w14:paraId="26282521" w14:textId="77777777" w:rsidR="00B23509" w:rsidRPr="00C5325D" w:rsidRDefault="00B23509" w:rsidP="00B23509">
            <w:pPr>
              <w:rPr>
                <w:rFonts w:cs="Times New Roman"/>
                <w:sz w:val="20"/>
                <w:szCs w:val="20"/>
              </w:rPr>
            </w:pPr>
          </w:p>
        </w:tc>
        <w:tc>
          <w:tcPr>
            <w:tcW w:w="3434" w:type="dxa"/>
          </w:tcPr>
          <w:p w14:paraId="6D25340F" w14:textId="3C4FEC62" w:rsidR="00B23509" w:rsidRPr="00C5325D" w:rsidRDefault="223C5072" w:rsidP="00B23509">
            <w:pPr>
              <w:spacing w:after="120"/>
              <w:rPr>
                <w:rFonts w:cs="Times New Roman"/>
                <w:sz w:val="20"/>
                <w:szCs w:val="20"/>
                <w:lang w:val="en-US"/>
              </w:rPr>
            </w:pPr>
            <w:r w:rsidRPr="00C5325D">
              <w:rPr>
                <w:rFonts w:eastAsiaTheme="minorEastAsia" w:cs="Times New Roman"/>
                <w:sz w:val="20"/>
                <w:szCs w:val="20"/>
                <w:lang w:val="en-US"/>
              </w:rPr>
              <w:t xml:space="preserve">The relationship between </w:t>
            </w:r>
            <w:r w:rsidR="2BC3524C" w:rsidRPr="00C5325D">
              <w:rPr>
                <w:rFonts w:eastAsiaTheme="minorEastAsia" w:cs="Times New Roman"/>
                <w:sz w:val="20"/>
                <w:szCs w:val="20"/>
                <w:lang w:val="en-US"/>
              </w:rPr>
              <w:t xml:space="preserve">the </w:t>
            </w:r>
            <w:r w:rsidRPr="00C5325D">
              <w:rPr>
                <w:rFonts w:eastAsiaTheme="minorEastAsia" w:cs="Times New Roman"/>
                <w:sz w:val="20"/>
                <w:szCs w:val="20"/>
                <w:lang w:val="en-US"/>
              </w:rPr>
              <w:t>researcher and participants has been considered</w:t>
            </w:r>
            <w:r w:rsidRPr="00C5325D">
              <w:rPr>
                <w:rFonts w:cs="Times New Roman"/>
                <w:sz w:val="20"/>
                <w:szCs w:val="20"/>
                <w:lang w:val="en-US"/>
              </w:rPr>
              <w:t xml:space="preserve"> and discussed</w:t>
            </w:r>
            <w:r w:rsidRPr="00C5325D">
              <w:rPr>
                <w:rFonts w:eastAsiaTheme="minorEastAsia" w:cs="Times New Roman"/>
                <w:sz w:val="20"/>
                <w:szCs w:val="20"/>
                <w:lang w:val="en-US"/>
              </w:rPr>
              <w:t>.</w:t>
            </w:r>
          </w:p>
        </w:tc>
        <w:tc>
          <w:tcPr>
            <w:tcW w:w="1276" w:type="dxa"/>
          </w:tcPr>
          <w:p w14:paraId="204B43E4" w14:textId="55F09010" w:rsidR="00B23509" w:rsidRPr="00C5325D" w:rsidRDefault="63EBF63C" w:rsidP="6C20E9A3">
            <w:pPr>
              <w:spacing w:line="259" w:lineRule="auto"/>
              <w:jc w:val="center"/>
              <w:rPr>
                <w:rFonts w:eastAsiaTheme="minorEastAsia" w:cs="Times New Roman"/>
                <w:sz w:val="20"/>
                <w:szCs w:val="20"/>
              </w:rPr>
            </w:pPr>
            <w:r w:rsidRPr="00C5325D">
              <w:rPr>
                <w:rFonts w:eastAsiaTheme="minorEastAsia" w:cs="Times New Roman"/>
                <w:sz w:val="20"/>
                <w:szCs w:val="20"/>
              </w:rPr>
              <w:t>No</w:t>
            </w:r>
          </w:p>
        </w:tc>
        <w:tc>
          <w:tcPr>
            <w:tcW w:w="1417" w:type="dxa"/>
          </w:tcPr>
          <w:p w14:paraId="4693B2AE" w14:textId="781BBB93" w:rsidR="00B23509" w:rsidRPr="00C5325D" w:rsidRDefault="63EBF63C" w:rsidP="6C20E9A3">
            <w:pPr>
              <w:jc w:val="center"/>
              <w:rPr>
                <w:rFonts w:eastAsiaTheme="minorEastAsia"/>
                <w:sz w:val="20"/>
                <w:szCs w:val="20"/>
              </w:rPr>
            </w:pPr>
            <w:r w:rsidRPr="00C5325D">
              <w:rPr>
                <w:rFonts w:eastAsiaTheme="minorEastAsia"/>
                <w:sz w:val="20"/>
                <w:szCs w:val="20"/>
              </w:rPr>
              <w:t>No</w:t>
            </w:r>
          </w:p>
        </w:tc>
        <w:tc>
          <w:tcPr>
            <w:tcW w:w="1134" w:type="dxa"/>
          </w:tcPr>
          <w:p w14:paraId="4F09AF67" w14:textId="23D454DC" w:rsidR="00B23509" w:rsidRPr="00C5325D" w:rsidRDefault="223C5072" w:rsidP="6C20E9A3">
            <w:pPr>
              <w:jc w:val="center"/>
              <w:rPr>
                <w:rFonts w:eastAsiaTheme="minorEastAsia" w:cs="Times New Roman"/>
                <w:sz w:val="20"/>
                <w:szCs w:val="20"/>
              </w:rPr>
            </w:pPr>
            <w:r w:rsidRPr="00C5325D">
              <w:rPr>
                <w:rFonts w:eastAsiaTheme="minorEastAsia"/>
                <w:sz w:val="20"/>
                <w:szCs w:val="20"/>
              </w:rPr>
              <w:t>N/A</w:t>
            </w:r>
          </w:p>
        </w:tc>
        <w:tc>
          <w:tcPr>
            <w:tcW w:w="1418" w:type="dxa"/>
          </w:tcPr>
          <w:p w14:paraId="17064849" w14:textId="2C24E165" w:rsidR="6C20E9A3" w:rsidRPr="00C5325D" w:rsidRDefault="6C20E9A3" w:rsidP="6C20E9A3">
            <w:pPr>
              <w:spacing w:after="120" w:line="259" w:lineRule="auto"/>
              <w:jc w:val="center"/>
              <w:rPr>
                <w:rFonts w:eastAsiaTheme="minorEastAsia" w:cs="Times New Roman"/>
                <w:sz w:val="20"/>
                <w:szCs w:val="20"/>
              </w:rPr>
            </w:pPr>
            <w:proofErr w:type="spellStart"/>
            <w:r w:rsidRPr="00C5325D">
              <w:rPr>
                <w:rFonts w:eastAsiaTheme="minorEastAsia"/>
                <w:sz w:val="20"/>
                <w:szCs w:val="20"/>
              </w:rPr>
              <w:t>Yes</w:t>
            </w:r>
            <w:proofErr w:type="spellEnd"/>
          </w:p>
        </w:tc>
        <w:tc>
          <w:tcPr>
            <w:tcW w:w="1559" w:type="dxa"/>
          </w:tcPr>
          <w:p w14:paraId="441BA5A1" w14:textId="2C24E165" w:rsidR="6C20E9A3" w:rsidRPr="00C5325D" w:rsidRDefault="6C20E9A3" w:rsidP="6C20E9A3">
            <w:pPr>
              <w:spacing w:after="120" w:line="259" w:lineRule="auto"/>
              <w:jc w:val="center"/>
              <w:rPr>
                <w:rFonts w:eastAsiaTheme="minorEastAsia" w:cs="Times New Roman"/>
                <w:sz w:val="20"/>
                <w:szCs w:val="20"/>
              </w:rPr>
            </w:pPr>
            <w:proofErr w:type="spellStart"/>
            <w:r w:rsidRPr="00C5325D">
              <w:rPr>
                <w:rFonts w:eastAsiaTheme="minorEastAsia"/>
                <w:sz w:val="20"/>
                <w:szCs w:val="20"/>
              </w:rPr>
              <w:t>Yes</w:t>
            </w:r>
            <w:proofErr w:type="spellEnd"/>
          </w:p>
        </w:tc>
        <w:tc>
          <w:tcPr>
            <w:tcW w:w="1133" w:type="dxa"/>
          </w:tcPr>
          <w:p w14:paraId="6F790532" w14:textId="51CE3C06" w:rsidR="00B23509" w:rsidRPr="00C5325D" w:rsidRDefault="43BF3EF5" w:rsidP="6C20E9A3">
            <w:pPr>
              <w:jc w:val="center"/>
              <w:rPr>
                <w:rFonts w:eastAsiaTheme="minorEastAsia"/>
                <w:sz w:val="20"/>
                <w:szCs w:val="20"/>
              </w:rPr>
            </w:pPr>
            <w:r w:rsidRPr="00C5325D">
              <w:rPr>
                <w:rFonts w:eastAsiaTheme="minorEastAsia"/>
                <w:sz w:val="20"/>
                <w:szCs w:val="20"/>
              </w:rPr>
              <w:t>No</w:t>
            </w:r>
          </w:p>
        </w:tc>
        <w:tc>
          <w:tcPr>
            <w:tcW w:w="993" w:type="dxa"/>
          </w:tcPr>
          <w:p w14:paraId="7448F27C" w14:textId="2C24E165" w:rsidR="6C20E9A3" w:rsidRPr="00C5325D" w:rsidRDefault="6C20E9A3" w:rsidP="6C20E9A3">
            <w:pPr>
              <w:spacing w:after="120" w:line="259" w:lineRule="auto"/>
              <w:jc w:val="center"/>
              <w:rPr>
                <w:rFonts w:eastAsiaTheme="minorEastAsia" w:cs="Times New Roman"/>
                <w:sz w:val="20"/>
                <w:szCs w:val="20"/>
              </w:rPr>
            </w:pPr>
            <w:proofErr w:type="spellStart"/>
            <w:r w:rsidRPr="00C5325D">
              <w:rPr>
                <w:rFonts w:eastAsiaTheme="minorEastAsia"/>
                <w:sz w:val="20"/>
                <w:szCs w:val="20"/>
              </w:rPr>
              <w:t>Yes</w:t>
            </w:r>
            <w:proofErr w:type="spellEnd"/>
          </w:p>
        </w:tc>
        <w:tc>
          <w:tcPr>
            <w:tcW w:w="1559" w:type="dxa"/>
          </w:tcPr>
          <w:p w14:paraId="662B3E3F" w14:textId="77777777" w:rsidR="00B23509" w:rsidRPr="00C5325D" w:rsidRDefault="223C5072" w:rsidP="6C20E9A3">
            <w:pPr>
              <w:jc w:val="center"/>
              <w:rPr>
                <w:rFonts w:eastAsiaTheme="minorEastAsia" w:cs="Times New Roman"/>
                <w:sz w:val="20"/>
                <w:szCs w:val="20"/>
              </w:rPr>
            </w:pPr>
            <w:r w:rsidRPr="00C5325D">
              <w:rPr>
                <w:rFonts w:eastAsiaTheme="minorEastAsia"/>
                <w:sz w:val="20"/>
                <w:szCs w:val="20"/>
              </w:rPr>
              <w:t>N/A</w:t>
            </w:r>
          </w:p>
        </w:tc>
      </w:tr>
      <w:tr w:rsidR="00B23509" w:rsidRPr="00C5325D" w14:paraId="663347A0" w14:textId="77777777" w:rsidTr="007641BF">
        <w:trPr>
          <w:trHeight w:val="300"/>
        </w:trPr>
        <w:tc>
          <w:tcPr>
            <w:tcW w:w="1386" w:type="dxa"/>
          </w:tcPr>
          <w:p w14:paraId="2B8F17DC" w14:textId="77777777" w:rsidR="00B23509" w:rsidRPr="00C5325D" w:rsidRDefault="00B23509" w:rsidP="00B23509">
            <w:pPr>
              <w:rPr>
                <w:rFonts w:cs="Times New Roman"/>
                <w:sz w:val="20"/>
                <w:szCs w:val="20"/>
              </w:rPr>
            </w:pPr>
            <w:proofErr w:type="spellStart"/>
            <w:r w:rsidRPr="00C5325D">
              <w:rPr>
                <w:rFonts w:cs="Times New Roman"/>
                <w:sz w:val="20"/>
                <w:szCs w:val="20"/>
              </w:rPr>
              <w:t>What</w:t>
            </w:r>
            <w:proofErr w:type="spellEnd"/>
            <w:r w:rsidRPr="00C5325D">
              <w:rPr>
                <w:rFonts w:cs="Times New Roman"/>
                <w:sz w:val="20"/>
                <w:szCs w:val="20"/>
              </w:rPr>
              <w:t xml:space="preserve"> </w:t>
            </w:r>
            <w:proofErr w:type="spellStart"/>
            <w:r w:rsidRPr="00C5325D">
              <w:rPr>
                <w:rFonts w:cs="Times New Roman"/>
                <w:sz w:val="20"/>
                <w:szCs w:val="20"/>
              </w:rPr>
              <w:t>are</w:t>
            </w:r>
            <w:proofErr w:type="spellEnd"/>
            <w:r w:rsidRPr="00C5325D">
              <w:rPr>
                <w:rFonts w:cs="Times New Roman"/>
                <w:sz w:val="20"/>
                <w:szCs w:val="20"/>
              </w:rPr>
              <w:t xml:space="preserve"> the </w:t>
            </w:r>
            <w:proofErr w:type="spellStart"/>
            <w:r w:rsidRPr="00C5325D">
              <w:rPr>
                <w:rFonts w:cs="Times New Roman"/>
                <w:sz w:val="20"/>
                <w:szCs w:val="20"/>
              </w:rPr>
              <w:t>results</w:t>
            </w:r>
            <w:proofErr w:type="spellEnd"/>
            <w:r w:rsidRPr="00C5325D">
              <w:rPr>
                <w:rFonts w:cs="Times New Roman"/>
                <w:sz w:val="20"/>
                <w:szCs w:val="20"/>
              </w:rPr>
              <w:t>?</w:t>
            </w:r>
          </w:p>
        </w:tc>
        <w:tc>
          <w:tcPr>
            <w:tcW w:w="3434" w:type="dxa"/>
          </w:tcPr>
          <w:p w14:paraId="2B931DED" w14:textId="5D27025D" w:rsidR="00B23509" w:rsidRPr="00C5325D" w:rsidRDefault="223C5072" w:rsidP="00B23509">
            <w:pPr>
              <w:spacing w:after="120"/>
              <w:rPr>
                <w:rFonts w:cs="Times New Roman"/>
                <w:sz w:val="20"/>
                <w:szCs w:val="20"/>
                <w:lang w:val="en-US"/>
              </w:rPr>
            </w:pPr>
            <w:r w:rsidRPr="00C5325D">
              <w:rPr>
                <w:rFonts w:eastAsiaTheme="minorEastAsia" w:cs="Times New Roman"/>
                <w:sz w:val="20"/>
                <w:szCs w:val="20"/>
                <w:lang w:val="en-US"/>
              </w:rPr>
              <w:t xml:space="preserve">Ethical issues </w:t>
            </w:r>
            <w:r w:rsidR="42C9DEA6" w:rsidRPr="00C5325D">
              <w:rPr>
                <w:rFonts w:eastAsiaTheme="minorEastAsia" w:cs="Times New Roman"/>
                <w:sz w:val="20"/>
                <w:szCs w:val="20"/>
                <w:lang w:val="en-US"/>
              </w:rPr>
              <w:t xml:space="preserve">have </w:t>
            </w:r>
            <w:r w:rsidRPr="00C5325D">
              <w:rPr>
                <w:rFonts w:eastAsiaTheme="minorEastAsia" w:cs="Times New Roman"/>
                <w:sz w:val="20"/>
                <w:szCs w:val="20"/>
                <w:lang w:val="en-US"/>
              </w:rPr>
              <w:t>been taken into consideration</w:t>
            </w:r>
            <w:r w:rsidRPr="00C5325D">
              <w:rPr>
                <w:rFonts w:cs="Times New Roman"/>
                <w:sz w:val="20"/>
                <w:szCs w:val="20"/>
                <w:lang w:val="en-US"/>
              </w:rPr>
              <w:t xml:space="preserve"> and discussed</w:t>
            </w:r>
            <w:r w:rsidRPr="00C5325D">
              <w:rPr>
                <w:rFonts w:eastAsiaTheme="minorEastAsia" w:cs="Times New Roman"/>
                <w:sz w:val="20"/>
                <w:szCs w:val="20"/>
                <w:lang w:val="en-US"/>
              </w:rPr>
              <w:t>.</w:t>
            </w:r>
          </w:p>
        </w:tc>
        <w:tc>
          <w:tcPr>
            <w:tcW w:w="1276" w:type="dxa"/>
          </w:tcPr>
          <w:p w14:paraId="26B86B43" w14:textId="41FBB8AF" w:rsidR="00B23509" w:rsidRPr="00C5325D" w:rsidRDefault="4A99BD58" w:rsidP="6C20E9A3">
            <w:pPr>
              <w:spacing w:line="259" w:lineRule="auto"/>
              <w:jc w:val="center"/>
              <w:rPr>
                <w:rFonts w:eastAsiaTheme="minorEastAsia"/>
                <w:sz w:val="20"/>
                <w:szCs w:val="20"/>
              </w:rPr>
            </w:pPr>
            <w:r w:rsidRPr="00C5325D">
              <w:rPr>
                <w:rFonts w:eastAsiaTheme="minorEastAsia"/>
                <w:sz w:val="20"/>
                <w:szCs w:val="20"/>
              </w:rPr>
              <w:t>No</w:t>
            </w:r>
          </w:p>
        </w:tc>
        <w:tc>
          <w:tcPr>
            <w:tcW w:w="1417" w:type="dxa"/>
          </w:tcPr>
          <w:p w14:paraId="7FA5432B" w14:textId="3AF1588A" w:rsidR="00B23509" w:rsidRPr="00C5325D" w:rsidRDefault="4A99BD58" w:rsidP="6C20E9A3">
            <w:pPr>
              <w:jc w:val="center"/>
              <w:rPr>
                <w:rFonts w:eastAsiaTheme="minorEastAsia"/>
                <w:sz w:val="20"/>
                <w:szCs w:val="20"/>
              </w:rPr>
            </w:pPr>
            <w:r w:rsidRPr="00C5325D">
              <w:rPr>
                <w:rFonts w:eastAsiaTheme="minorEastAsia"/>
                <w:sz w:val="20"/>
                <w:szCs w:val="20"/>
              </w:rPr>
              <w:t>No</w:t>
            </w:r>
          </w:p>
        </w:tc>
        <w:tc>
          <w:tcPr>
            <w:tcW w:w="1134" w:type="dxa"/>
          </w:tcPr>
          <w:p w14:paraId="12420593" w14:textId="193361FD" w:rsidR="00B23509" w:rsidRPr="00C5325D" w:rsidRDefault="008542B8" w:rsidP="00B23509">
            <w:pPr>
              <w:jc w:val="center"/>
              <w:rPr>
                <w:rFonts w:cs="Times New Roman"/>
                <w:b/>
                <w:bCs/>
                <w:sz w:val="20"/>
                <w:szCs w:val="20"/>
              </w:rPr>
            </w:pPr>
            <w:r>
              <w:rPr>
                <w:rFonts w:cs="Times New Roman"/>
                <w:sz w:val="20"/>
                <w:szCs w:val="20"/>
              </w:rPr>
              <w:t>N</w:t>
            </w:r>
            <w:r w:rsidR="00A64C5C">
              <w:rPr>
                <w:rFonts w:cs="Times New Roman"/>
                <w:sz w:val="20"/>
                <w:szCs w:val="20"/>
              </w:rPr>
              <w:t>/A</w:t>
            </w:r>
          </w:p>
        </w:tc>
        <w:tc>
          <w:tcPr>
            <w:tcW w:w="1418" w:type="dxa"/>
          </w:tcPr>
          <w:p w14:paraId="09DCA3A2" w14:textId="565949E9" w:rsidR="00B23509" w:rsidRPr="00C5325D" w:rsidRDefault="517720E3" w:rsidP="6C20E9A3">
            <w:pPr>
              <w:spacing w:after="120" w:line="259" w:lineRule="auto"/>
              <w:jc w:val="center"/>
              <w:rPr>
                <w:rFonts w:eastAsiaTheme="minorEastAsia" w:cs="Times New Roman"/>
                <w:sz w:val="20"/>
                <w:szCs w:val="20"/>
              </w:rPr>
            </w:pPr>
            <w:proofErr w:type="spellStart"/>
            <w:r w:rsidRPr="00C5325D">
              <w:rPr>
                <w:rFonts w:eastAsiaTheme="minorEastAsia"/>
                <w:sz w:val="20"/>
                <w:szCs w:val="20"/>
              </w:rPr>
              <w:t>Yes</w:t>
            </w:r>
            <w:proofErr w:type="spellEnd"/>
          </w:p>
        </w:tc>
        <w:tc>
          <w:tcPr>
            <w:tcW w:w="1559" w:type="dxa"/>
          </w:tcPr>
          <w:p w14:paraId="18C36827" w14:textId="3836DEF9" w:rsidR="00B23509" w:rsidRPr="00C5325D" w:rsidRDefault="517720E3" w:rsidP="6C20E9A3">
            <w:pPr>
              <w:spacing w:after="120" w:line="259" w:lineRule="auto"/>
              <w:jc w:val="center"/>
              <w:rPr>
                <w:rFonts w:eastAsiaTheme="minorEastAsia" w:cs="Times New Roman"/>
                <w:sz w:val="20"/>
                <w:szCs w:val="20"/>
              </w:rPr>
            </w:pPr>
            <w:proofErr w:type="spellStart"/>
            <w:r w:rsidRPr="00C5325D">
              <w:rPr>
                <w:rFonts w:eastAsiaTheme="minorEastAsia"/>
                <w:sz w:val="20"/>
                <w:szCs w:val="20"/>
              </w:rPr>
              <w:t>Yes</w:t>
            </w:r>
            <w:proofErr w:type="spellEnd"/>
          </w:p>
        </w:tc>
        <w:tc>
          <w:tcPr>
            <w:tcW w:w="1133" w:type="dxa"/>
          </w:tcPr>
          <w:p w14:paraId="707E3F69" w14:textId="16A5B108" w:rsidR="00B23509" w:rsidRPr="00C5325D" w:rsidRDefault="517720E3" w:rsidP="6C20E9A3">
            <w:pPr>
              <w:spacing w:after="120" w:line="259" w:lineRule="auto"/>
              <w:jc w:val="center"/>
              <w:rPr>
                <w:rFonts w:eastAsiaTheme="minorEastAsia" w:cs="Times New Roman"/>
                <w:sz w:val="20"/>
                <w:szCs w:val="20"/>
              </w:rPr>
            </w:pPr>
            <w:proofErr w:type="spellStart"/>
            <w:r w:rsidRPr="00C5325D">
              <w:rPr>
                <w:rFonts w:eastAsiaTheme="minorEastAsia"/>
                <w:sz w:val="20"/>
                <w:szCs w:val="20"/>
              </w:rPr>
              <w:t>Yes</w:t>
            </w:r>
            <w:proofErr w:type="spellEnd"/>
          </w:p>
        </w:tc>
        <w:tc>
          <w:tcPr>
            <w:tcW w:w="993" w:type="dxa"/>
          </w:tcPr>
          <w:p w14:paraId="1D5C2386" w14:textId="50CC99AA" w:rsidR="00B23509" w:rsidRPr="00C5325D" w:rsidRDefault="517720E3" w:rsidP="6C20E9A3">
            <w:pPr>
              <w:spacing w:after="120" w:line="259" w:lineRule="auto"/>
              <w:jc w:val="center"/>
              <w:rPr>
                <w:rFonts w:eastAsiaTheme="minorEastAsia" w:cs="Times New Roman"/>
                <w:sz w:val="20"/>
                <w:szCs w:val="20"/>
              </w:rPr>
            </w:pPr>
            <w:proofErr w:type="spellStart"/>
            <w:r w:rsidRPr="00C5325D">
              <w:rPr>
                <w:rFonts w:eastAsiaTheme="minorEastAsia"/>
                <w:sz w:val="20"/>
                <w:szCs w:val="20"/>
              </w:rPr>
              <w:t>Yes</w:t>
            </w:r>
            <w:proofErr w:type="spellEnd"/>
          </w:p>
        </w:tc>
        <w:tc>
          <w:tcPr>
            <w:tcW w:w="1559" w:type="dxa"/>
          </w:tcPr>
          <w:p w14:paraId="74D338B4" w14:textId="77777777" w:rsidR="00B23509" w:rsidRPr="00C5325D" w:rsidRDefault="00B23509" w:rsidP="00B23509">
            <w:pPr>
              <w:jc w:val="center"/>
              <w:rPr>
                <w:rFonts w:cs="Times New Roman"/>
                <w:sz w:val="20"/>
                <w:szCs w:val="20"/>
              </w:rPr>
            </w:pPr>
            <w:r w:rsidRPr="00C5325D">
              <w:rPr>
                <w:rFonts w:cs="Times New Roman"/>
                <w:sz w:val="20"/>
                <w:szCs w:val="20"/>
              </w:rPr>
              <w:t>N/A</w:t>
            </w:r>
          </w:p>
        </w:tc>
      </w:tr>
      <w:tr w:rsidR="00B23509" w:rsidRPr="00C5325D" w14:paraId="28B2DC22" w14:textId="77777777" w:rsidTr="007641BF">
        <w:trPr>
          <w:trHeight w:val="615"/>
        </w:trPr>
        <w:tc>
          <w:tcPr>
            <w:tcW w:w="1386" w:type="dxa"/>
          </w:tcPr>
          <w:p w14:paraId="584FB73D" w14:textId="77777777" w:rsidR="00B23509" w:rsidRPr="00C5325D" w:rsidRDefault="00B23509" w:rsidP="00B23509">
            <w:pPr>
              <w:rPr>
                <w:rFonts w:cs="Times New Roman"/>
                <w:sz w:val="20"/>
                <w:szCs w:val="20"/>
              </w:rPr>
            </w:pPr>
          </w:p>
        </w:tc>
        <w:tc>
          <w:tcPr>
            <w:tcW w:w="3434" w:type="dxa"/>
          </w:tcPr>
          <w:p w14:paraId="05359181" w14:textId="77777777" w:rsidR="00B23509" w:rsidRPr="00C5325D" w:rsidRDefault="00B23509" w:rsidP="00B23509">
            <w:pPr>
              <w:spacing w:after="120"/>
              <w:rPr>
                <w:rFonts w:eastAsiaTheme="minorEastAsia" w:cs="Times New Roman"/>
                <w:sz w:val="20"/>
                <w:szCs w:val="20"/>
                <w:lang w:val="en-US"/>
              </w:rPr>
            </w:pPr>
            <w:r w:rsidRPr="00C5325D">
              <w:rPr>
                <w:rFonts w:eastAsiaTheme="minorEastAsia" w:cs="Times New Roman"/>
                <w:sz w:val="20"/>
                <w:szCs w:val="20"/>
                <w:lang w:val="en-US"/>
              </w:rPr>
              <w:t>The data analysis was sufficiently rigorous</w:t>
            </w:r>
            <w:r w:rsidRPr="00C5325D">
              <w:rPr>
                <w:rFonts w:cs="Times New Roman"/>
                <w:sz w:val="20"/>
                <w:szCs w:val="20"/>
                <w:lang w:val="en-US"/>
              </w:rPr>
              <w:t>.</w:t>
            </w:r>
          </w:p>
        </w:tc>
        <w:tc>
          <w:tcPr>
            <w:tcW w:w="1276" w:type="dxa"/>
          </w:tcPr>
          <w:p w14:paraId="283B0AE8" w14:textId="45AD44FA" w:rsidR="00B23509" w:rsidRPr="00C5325D" w:rsidRDefault="32D6E085" w:rsidP="6C20E9A3">
            <w:pPr>
              <w:spacing w:line="259" w:lineRule="auto"/>
              <w:jc w:val="center"/>
              <w:rPr>
                <w:rFonts w:eastAsiaTheme="minorEastAsia"/>
                <w:sz w:val="20"/>
                <w:szCs w:val="20"/>
              </w:rPr>
            </w:pPr>
            <w:r w:rsidRPr="00C5325D">
              <w:rPr>
                <w:rFonts w:eastAsiaTheme="minorEastAsia"/>
                <w:sz w:val="20"/>
                <w:szCs w:val="20"/>
              </w:rPr>
              <w:t>No</w:t>
            </w:r>
          </w:p>
        </w:tc>
        <w:tc>
          <w:tcPr>
            <w:tcW w:w="1417" w:type="dxa"/>
          </w:tcPr>
          <w:p w14:paraId="0C15BA29" w14:textId="63A22799" w:rsidR="00B23509" w:rsidRPr="00C5325D" w:rsidRDefault="6DE7B8D9" w:rsidP="6C20E9A3">
            <w:pPr>
              <w:spacing w:after="120" w:line="259" w:lineRule="auto"/>
              <w:jc w:val="center"/>
              <w:rPr>
                <w:rFonts w:eastAsiaTheme="minorEastAsia" w:cs="Times New Roman"/>
                <w:sz w:val="20"/>
                <w:szCs w:val="20"/>
              </w:rPr>
            </w:pPr>
            <w:proofErr w:type="spellStart"/>
            <w:r w:rsidRPr="00C5325D">
              <w:rPr>
                <w:rFonts w:eastAsiaTheme="minorEastAsia"/>
                <w:sz w:val="20"/>
                <w:szCs w:val="20"/>
              </w:rPr>
              <w:t>Yes</w:t>
            </w:r>
            <w:proofErr w:type="spellEnd"/>
          </w:p>
        </w:tc>
        <w:tc>
          <w:tcPr>
            <w:tcW w:w="1134" w:type="dxa"/>
          </w:tcPr>
          <w:p w14:paraId="40B60F6C" w14:textId="39C1E332" w:rsidR="00B23509" w:rsidRPr="00C5325D" w:rsidRDefault="6DE7B8D9" w:rsidP="6C20E9A3">
            <w:pPr>
              <w:spacing w:after="120" w:line="259" w:lineRule="auto"/>
              <w:jc w:val="center"/>
              <w:rPr>
                <w:rFonts w:eastAsiaTheme="minorEastAsia" w:cs="Times New Roman"/>
                <w:sz w:val="20"/>
                <w:szCs w:val="20"/>
              </w:rPr>
            </w:pPr>
            <w:proofErr w:type="spellStart"/>
            <w:r w:rsidRPr="00C5325D">
              <w:rPr>
                <w:rFonts w:eastAsiaTheme="minorEastAsia"/>
                <w:sz w:val="20"/>
                <w:szCs w:val="20"/>
              </w:rPr>
              <w:t>Yes</w:t>
            </w:r>
            <w:proofErr w:type="spellEnd"/>
          </w:p>
        </w:tc>
        <w:tc>
          <w:tcPr>
            <w:tcW w:w="1418" w:type="dxa"/>
          </w:tcPr>
          <w:p w14:paraId="237A781B" w14:textId="52F5680A" w:rsidR="00B23509" w:rsidRPr="00C5325D" w:rsidRDefault="6DE7B8D9" w:rsidP="6C20E9A3">
            <w:pPr>
              <w:spacing w:after="120" w:line="259" w:lineRule="auto"/>
              <w:jc w:val="center"/>
              <w:rPr>
                <w:rFonts w:eastAsiaTheme="minorEastAsia" w:cs="Times New Roman"/>
                <w:sz w:val="20"/>
                <w:szCs w:val="20"/>
              </w:rPr>
            </w:pPr>
            <w:proofErr w:type="spellStart"/>
            <w:r w:rsidRPr="00C5325D">
              <w:rPr>
                <w:rFonts w:eastAsiaTheme="minorEastAsia"/>
                <w:sz w:val="20"/>
                <w:szCs w:val="20"/>
              </w:rPr>
              <w:t>Yes</w:t>
            </w:r>
            <w:proofErr w:type="spellEnd"/>
          </w:p>
        </w:tc>
        <w:tc>
          <w:tcPr>
            <w:tcW w:w="1559" w:type="dxa"/>
          </w:tcPr>
          <w:p w14:paraId="02958621" w14:textId="0E82D632" w:rsidR="00B23509" w:rsidRPr="00C5325D" w:rsidRDefault="6DE7B8D9" w:rsidP="6C20E9A3">
            <w:pPr>
              <w:spacing w:after="120" w:line="259" w:lineRule="auto"/>
              <w:jc w:val="center"/>
              <w:rPr>
                <w:rFonts w:eastAsiaTheme="minorEastAsia" w:cs="Times New Roman"/>
                <w:sz w:val="20"/>
                <w:szCs w:val="20"/>
              </w:rPr>
            </w:pPr>
            <w:proofErr w:type="spellStart"/>
            <w:r w:rsidRPr="00C5325D">
              <w:rPr>
                <w:rFonts w:eastAsiaTheme="minorEastAsia"/>
                <w:sz w:val="20"/>
                <w:szCs w:val="20"/>
              </w:rPr>
              <w:t>Yes</w:t>
            </w:r>
            <w:proofErr w:type="spellEnd"/>
          </w:p>
        </w:tc>
        <w:tc>
          <w:tcPr>
            <w:tcW w:w="1133" w:type="dxa"/>
          </w:tcPr>
          <w:p w14:paraId="2C5E5D6E" w14:textId="4B423E7A" w:rsidR="00B23509" w:rsidRPr="00C5325D" w:rsidRDefault="6DE7B8D9" w:rsidP="6C20E9A3">
            <w:pPr>
              <w:spacing w:after="120" w:line="259" w:lineRule="auto"/>
              <w:jc w:val="center"/>
              <w:rPr>
                <w:rFonts w:eastAsiaTheme="minorEastAsia" w:cs="Times New Roman"/>
                <w:sz w:val="20"/>
                <w:szCs w:val="20"/>
              </w:rPr>
            </w:pPr>
            <w:proofErr w:type="spellStart"/>
            <w:r w:rsidRPr="00C5325D">
              <w:rPr>
                <w:rFonts w:eastAsiaTheme="minorEastAsia"/>
                <w:sz w:val="20"/>
                <w:szCs w:val="20"/>
              </w:rPr>
              <w:t>Yes</w:t>
            </w:r>
            <w:proofErr w:type="spellEnd"/>
          </w:p>
        </w:tc>
        <w:tc>
          <w:tcPr>
            <w:tcW w:w="993" w:type="dxa"/>
          </w:tcPr>
          <w:p w14:paraId="06D690CE" w14:textId="2CF7E3E4" w:rsidR="00B23509" w:rsidRPr="00C5325D" w:rsidRDefault="6DE7B8D9" w:rsidP="6C20E9A3">
            <w:pPr>
              <w:spacing w:after="120" w:line="259" w:lineRule="auto"/>
              <w:jc w:val="center"/>
              <w:rPr>
                <w:rFonts w:eastAsiaTheme="minorEastAsia" w:cs="Times New Roman"/>
                <w:sz w:val="20"/>
                <w:szCs w:val="20"/>
              </w:rPr>
            </w:pPr>
            <w:proofErr w:type="spellStart"/>
            <w:r w:rsidRPr="00C5325D">
              <w:rPr>
                <w:rFonts w:eastAsiaTheme="minorEastAsia"/>
                <w:sz w:val="20"/>
                <w:szCs w:val="20"/>
              </w:rPr>
              <w:t>Yes</w:t>
            </w:r>
            <w:proofErr w:type="spellEnd"/>
          </w:p>
        </w:tc>
        <w:tc>
          <w:tcPr>
            <w:tcW w:w="1559" w:type="dxa"/>
          </w:tcPr>
          <w:p w14:paraId="34DD4BD4" w14:textId="446B87CA" w:rsidR="00B23509" w:rsidRPr="00C5325D" w:rsidRDefault="6DE7B8D9" w:rsidP="6C20E9A3">
            <w:pPr>
              <w:spacing w:after="120" w:line="259" w:lineRule="auto"/>
              <w:jc w:val="center"/>
              <w:rPr>
                <w:rFonts w:eastAsiaTheme="minorEastAsia" w:cs="Times New Roman"/>
                <w:sz w:val="20"/>
                <w:szCs w:val="20"/>
              </w:rPr>
            </w:pPr>
            <w:proofErr w:type="spellStart"/>
            <w:r w:rsidRPr="00C5325D">
              <w:rPr>
                <w:rFonts w:eastAsiaTheme="minorEastAsia"/>
                <w:sz w:val="20"/>
                <w:szCs w:val="20"/>
              </w:rPr>
              <w:t>Yes</w:t>
            </w:r>
            <w:proofErr w:type="spellEnd"/>
          </w:p>
        </w:tc>
      </w:tr>
      <w:tr w:rsidR="00B23509" w:rsidRPr="00C5325D" w14:paraId="2E41D1FC" w14:textId="77777777" w:rsidTr="007641BF">
        <w:tc>
          <w:tcPr>
            <w:tcW w:w="1386" w:type="dxa"/>
          </w:tcPr>
          <w:p w14:paraId="70B3CF34" w14:textId="77777777" w:rsidR="00B23509" w:rsidRPr="00C5325D" w:rsidRDefault="00B23509" w:rsidP="00B23509">
            <w:pPr>
              <w:rPr>
                <w:rFonts w:cs="Times New Roman"/>
                <w:sz w:val="20"/>
                <w:szCs w:val="20"/>
              </w:rPr>
            </w:pPr>
          </w:p>
        </w:tc>
        <w:tc>
          <w:tcPr>
            <w:tcW w:w="3434" w:type="dxa"/>
          </w:tcPr>
          <w:p w14:paraId="3D20E957" w14:textId="77777777" w:rsidR="00B23509" w:rsidRPr="00C5325D" w:rsidRDefault="223C5072" w:rsidP="00B23509">
            <w:pPr>
              <w:spacing w:after="120"/>
              <w:rPr>
                <w:rFonts w:cs="Times New Roman"/>
                <w:sz w:val="20"/>
                <w:szCs w:val="20"/>
                <w:lang w:val="en-US"/>
              </w:rPr>
            </w:pPr>
            <w:r w:rsidRPr="00C5325D">
              <w:rPr>
                <w:rFonts w:eastAsiaTheme="minorEastAsia" w:cs="Times New Roman"/>
                <w:sz w:val="20"/>
                <w:szCs w:val="20"/>
                <w:lang w:val="en-US"/>
              </w:rPr>
              <w:t>The findings are clearly stated.</w:t>
            </w:r>
          </w:p>
        </w:tc>
        <w:tc>
          <w:tcPr>
            <w:tcW w:w="1276" w:type="dxa"/>
          </w:tcPr>
          <w:p w14:paraId="7A48ED4A" w14:textId="4C683E64"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417" w:type="dxa"/>
          </w:tcPr>
          <w:p w14:paraId="65B37C8C" w14:textId="2C24E165"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134" w:type="dxa"/>
          </w:tcPr>
          <w:p w14:paraId="577536BD" w14:textId="22B00736"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418" w:type="dxa"/>
          </w:tcPr>
          <w:p w14:paraId="2E890A91" w14:textId="2DA657BC"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559" w:type="dxa"/>
          </w:tcPr>
          <w:p w14:paraId="5CEA1BA5" w14:textId="68BBFD2C"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133" w:type="dxa"/>
          </w:tcPr>
          <w:p w14:paraId="315F385C" w14:textId="300E2A7B"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993" w:type="dxa"/>
          </w:tcPr>
          <w:p w14:paraId="2BF129F3" w14:textId="5F27C230"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559" w:type="dxa"/>
          </w:tcPr>
          <w:p w14:paraId="69C78BF5" w14:textId="42C3BAB0"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r>
      <w:tr w:rsidR="00B23509" w:rsidRPr="00C5325D" w14:paraId="0F5E162F" w14:textId="77777777" w:rsidTr="007641BF">
        <w:tc>
          <w:tcPr>
            <w:tcW w:w="1386" w:type="dxa"/>
            <w:tcBorders>
              <w:bottom w:val="single" w:sz="4" w:space="0" w:color="auto"/>
            </w:tcBorders>
          </w:tcPr>
          <w:p w14:paraId="2E218571" w14:textId="77777777" w:rsidR="00B23509" w:rsidRPr="00C5325D" w:rsidRDefault="00B23509" w:rsidP="00B23509">
            <w:pPr>
              <w:rPr>
                <w:rFonts w:cs="Times New Roman"/>
                <w:sz w:val="20"/>
                <w:szCs w:val="20"/>
                <w:lang w:val="en-US"/>
              </w:rPr>
            </w:pPr>
            <w:r w:rsidRPr="00C5325D">
              <w:rPr>
                <w:rFonts w:cs="Times New Roman"/>
                <w:sz w:val="20"/>
                <w:szCs w:val="20"/>
                <w:lang w:val="en-US"/>
              </w:rPr>
              <w:t>Will the results help locally?</w:t>
            </w:r>
          </w:p>
        </w:tc>
        <w:tc>
          <w:tcPr>
            <w:tcW w:w="3434" w:type="dxa"/>
            <w:tcBorders>
              <w:bottom w:val="single" w:sz="4" w:space="0" w:color="auto"/>
            </w:tcBorders>
          </w:tcPr>
          <w:p w14:paraId="5709122C" w14:textId="77777777" w:rsidR="00B23509" w:rsidRPr="00C5325D" w:rsidRDefault="00B23509" w:rsidP="00B23509">
            <w:pPr>
              <w:spacing w:after="120"/>
              <w:rPr>
                <w:rFonts w:cs="Times New Roman"/>
                <w:sz w:val="20"/>
                <w:szCs w:val="20"/>
                <w:lang w:val="en-US"/>
              </w:rPr>
            </w:pPr>
            <w:r w:rsidRPr="00C5325D">
              <w:rPr>
                <w:rFonts w:cs="Times New Roman"/>
                <w:sz w:val="20"/>
                <w:szCs w:val="20"/>
                <w:lang w:val="en-US"/>
              </w:rPr>
              <w:t>The value / contribution of the research is considered.</w:t>
            </w:r>
          </w:p>
        </w:tc>
        <w:tc>
          <w:tcPr>
            <w:tcW w:w="1276" w:type="dxa"/>
            <w:tcBorders>
              <w:bottom w:val="single" w:sz="4" w:space="0" w:color="auto"/>
            </w:tcBorders>
          </w:tcPr>
          <w:p w14:paraId="73C25504" w14:textId="4C683E64"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417" w:type="dxa"/>
            <w:tcBorders>
              <w:bottom w:val="single" w:sz="4" w:space="0" w:color="auto"/>
            </w:tcBorders>
          </w:tcPr>
          <w:p w14:paraId="6FDDA261" w14:textId="2C24E165"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134" w:type="dxa"/>
            <w:tcBorders>
              <w:bottom w:val="single" w:sz="4" w:space="0" w:color="auto"/>
            </w:tcBorders>
          </w:tcPr>
          <w:p w14:paraId="7037B5C2" w14:textId="22B00736"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418" w:type="dxa"/>
            <w:tcBorders>
              <w:bottom w:val="single" w:sz="4" w:space="0" w:color="auto"/>
            </w:tcBorders>
          </w:tcPr>
          <w:p w14:paraId="5E889301" w14:textId="2DA657BC"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559" w:type="dxa"/>
            <w:tcBorders>
              <w:bottom w:val="single" w:sz="4" w:space="0" w:color="auto"/>
            </w:tcBorders>
          </w:tcPr>
          <w:p w14:paraId="6420C85A" w14:textId="68BBFD2C"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133" w:type="dxa"/>
            <w:tcBorders>
              <w:bottom w:val="single" w:sz="4" w:space="0" w:color="auto"/>
            </w:tcBorders>
          </w:tcPr>
          <w:p w14:paraId="5CA8EBC2" w14:textId="300E2A7B"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993" w:type="dxa"/>
            <w:tcBorders>
              <w:bottom w:val="single" w:sz="4" w:space="0" w:color="auto"/>
            </w:tcBorders>
          </w:tcPr>
          <w:p w14:paraId="5E38DA58" w14:textId="5F27C230"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c>
          <w:tcPr>
            <w:tcW w:w="1559" w:type="dxa"/>
            <w:tcBorders>
              <w:bottom w:val="single" w:sz="4" w:space="0" w:color="auto"/>
            </w:tcBorders>
          </w:tcPr>
          <w:p w14:paraId="2B1E62D7" w14:textId="42C3BAB0" w:rsidR="6C20E9A3" w:rsidRPr="00C5325D" w:rsidRDefault="6C20E9A3" w:rsidP="6C20E9A3">
            <w:pPr>
              <w:spacing w:after="120" w:line="259" w:lineRule="auto"/>
              <w:jc w:val="center"/>
              <w:rPr>
                <w:rFonts w:cs="Times New Roman"/>
                <w:sz w:val="20"/>
                <w:szCs w:val="20"/>
              </w:rPr>
            </w:pPr>
            <w:proofErr w:type="spellStart"/>
            <w:r w:rsidRPr="00C5325D">
              <w:rPr>
                <w:rFonts w:cs="Times New Roman"/>
                <w:sz w:val="20"/>
                <w:szCs w:val="20"/>
              </w:rPr>
              <w:t>Yes</w:t>
            </w:r>
            <w:proofErr w:type="spellEnd"/>
          </w:p>
        </w:tc>
      </w:tr>
    </w:tbl>
    <w:p w14:paraId="02C64EF0" w14:textId="77777777" w:rsidR="00772438" w:rsidRDefault="006A6996" w:rsidP="00772438">
      <w:pPr>
        <w:rPr>
          <w:rFonts w:ascii="Times New Roman" w:hAnsi="Times New Roman" w:cs="Times New Roman"/>
          <w:vertAlign w:val="superscript"/>
          <w:lang w:val="en-US"/>
        </w:rPr>
      </w:pPr>
      <w:r>
        <w:rPr>
          <w:rFonts w:ascii="Times New Roman" w:hAnsi="Times New Roman" w:cs="Times New Roman"/>
          <w:vertAlign w:val="superscript"/>
          <w:lang w:val="en-US"/>
        </w:rPr>
        <w:t>1.</w:t>
      </w:r>
      <w:r w:rsidR="00772438" w:rsidRPr="00772438">
        <w:rPr>
          <w:rFonts w:ascii="Times New Roman" w:hAnsi="Times New Roman" w:cs="Times New Roman"/>
          <w:vertAlign w:val="superscript"/>
          <w:lang w:val="en-US"/>
        </w:rPr>
        <w:t xml:space="preserve"> </w:t>
      </w:r>
      <w:r w:rsidR="00772438" w:rsidRPr="008542B8">
        <w:rPr>
          <w:rFonts w:ascii="Times New Roman" w:hAnsi="Times New Roman" w:cs="Times New Roman"/>
          <w:vertAlign w:val="superscript"/>
          <w:lang w:val="en-US"/>
        </w:rPr>
        <w:t>This is a systematic review that does not involve human participants</w:t>
      </w:r>
      <w:r w:rsidR="00A64C5C">
        <w:rPr>
          <w:rFonts w:ascii="Times New Roman" w:hAnsi="Times New Roman" w:cs="Times New Roman"/>
          <w:vertAlign w:val="superscript"/>
          <w:lang w:val="en-US"/>
        </w:rPr>
        <w:t xml:space="preserve"> or new data collection</w:t>
      </w:r>
      <w:r w:rsidR="00C261A6">
        <w:rPr>
          <w:rFonts w:ascii="Times New Roman" w:hAnsi="Times New Roman" w:cs="Times New Roman"/>
          <w:vertAlign w:val="superscript"/>
          <w:lang w:val="en-US"/>
        </w:rPr>
        <w:t xml:space="preserve">. </w:t>
      </w:r>
      <w:r w:rsidR="00C261A6" w:rsidRPr="00C261A6">
        <w:rPr>
          <w:rFonts w:ascii="Times New Roman" w:hAnsi="Times New Roman" w:cs="Times New Roman"/>
          <w:vertAlign w:val="superscript"/>
          <w:lang w:val="en-US"/>
        </w:rPr>
        <w:t>Therefore, recruitment and researcher–participant considerations are not applicable, and ethical approval was not required</w:t>
      </w:r>
      <w:r w:rsidR="00772438" w:rsidRPr="006A6996">
        <w:rPr>
          <w:rFonts w:ascii="Times New Roman" w:hAnsi="Times New Roman" w:cs="Times New Roman"/>
          <w:vertAlign w:val="superscript"/>
          <w:lang w:val="en-US"/>
        </w:rPr>
        <w:t>.</w:t>
      </w:r>
      <w:r w:rsidR="00772438">
        <w:rPr>
          <w:rFonts w:ascii="Times New Roman" w:hAnsi="Times New Roman" w:cs="Times New Roman"/>
          <w:vertAlign w:val="superscript"/>
          <w:lang w:val="en-US"/>
        </w:rPr>
        <w:t xml:space="preserve">  2. Similarly, a</w:t>
      </w:r>
      <w:r w:rsidR="00772438" w:rsidRPr="008542B8">
        <w:rPr>
          <w:rFonts w:ascii="Times New Roman" w:hAnsi="Times New Roman" w:cs="Times New Roman"/>
          <w:vertAlign w:val="superscript"/>
          <w:lang w:val="en-US"/>
        </w:rPr>
        <w:t>s this study does not involve human participants, neither recruitment nor researcher–participant considerations are applicable. The authors also note that ethics approval and informed consent were not required.</w:t>
      </w:r>
    </w:p>
    <w:p w14:paraId="2807701F" w14:textId="77777777" w:rsidR="002D65A1" w:rsidRDefault="002D65A1" w:rsidP="00772438">
      <w:pPr>
        <w:rPr>
          <w:rFonts w:ascii="Times New Roman" w:hAnsi="Times New Roman" w:cs="Times New Roman"/>
          <w:vertAlign w:val="superscript"/>
          <w:lang w:val="en-US"/>
        </w:rPr>
      </w:pPr>
    </w:p>
    <w:p w14:paraId="60116AF2" w14:textId="77777777" w:rsidR="002D65A1" w:rsidRDefault="002D65A1" w:rsidP="00772438">
      <w:pPr>
        <w:rPr>
          <w:rFonts w:ascii="Times New Roman" w:hAnsi="Times New Roman" w:cs="Times New Roman"/>
          <w:vertAlign w:val="superscript"/>
          <w:lang w:val="en-US"/>
        </w:rPr>
      </w:pPr>
    </w:p>
    <w:p w14:paraId="12127CCF" w14:textId="3E3A70B7" w:rsidR="002D65A1" w:rsidRDefault="002D65A1">
      <w:pPr>
        <w:rPr>
          <w:rFonts w:ascii="Times New Roman" w:hAnsi="Times New Roman" w:cs="Times New Roman"/>
          <w:vertAlign w:val="superscript"/>
          <w:lang w:val="en-US"/>
        </w:rPr>
      </w:pPr>
      <w:r>
        <w:rPr>
          <w:rFonts w:ascii="Times New Roman" w:hAnsi="Times New Roman" w:cs="Times New Roman"/>
          <w:vertAlign w:val="superscript"/>
          <w:lang w:val="en-US"/>
        </w:rPr>
        <w:br w:type="page"/>
      </w:r>
    </w:p>
    <w:p w14:paraId="264AE542" w14:textId="32C6BF43" w:rsidR="00E07E8B" w:rsidRDefault="00E07E8B" w:rsidP="00E07E8B">
      <w:pPr>
        <w:rPr>
          <w:rFonts w:ascii="Times New Roman" w:hAnsi="Times New Roman" w:cs="Times New Roman"/>
          <w:b/>
          <w:bCs/>
          <w:lang w:val="en-US"/>
        </w:rPr>
      </w:pPr>
      <w:r w:rsidRPr="3159C7DE">
        <w:rPr>
          <w:rFonts w:ascii="Times New Roman" w:hAnsi="Times New Roman" w:cs="Times New Roman"/>
          <w:b/>
          <w:bCs/>
          <w:lang w:val="en-US"/>
        </w:rPr>
        <w:lastRenderedPageBreak/>
        <w:t xml:space="preserve">Supplementary Information </w:t>
      </w:r>
      <w:r>
        <w:rPr>
          <w:rFonts w:ascii="Times New Roman" w:hAnsi="Times New Roman" w:cs="Times New Roman"/>
          <w:b/>
          <w:bCs/>
          <w:lang w:val="en-US"/>
        </w:rPr>
        <w:t>S7</w:t>
      </w:r>
      <w:r w:rsidRPr="3159C7DE">
        <w:rPr>
          <w:rFonts w:ascii="Times New Roman" w:hAnsi="Times New Roman" w:cs="Times New Roman"/>
          <w:b/>
          <w:bCs/>
          <w:lang w:val="en-US"/>
        </w:rPr>
        <w:t>.</w:t>
      </w:r>
    </w:p>
    <w:p w14:paraId="2249EEE5" w14:textId="77777777" w:rsidR="00E07E8B" w:rsidRPr="007744C7" w:rsidRDefault="00E07E8B" w:rsidP="00E07E8B">
      <w:pPr>
        <w:spacing w:after="120"/>
        <w:rPr>
          <w:rFonts w:ascii="Times New Roman" w:hAnsi="Times New Roman" w:cs="Times New Roman"/>
          <w:i/>
          <w:iCs/>
          <w:lang w:val="en-US"/>
        </w:rPr>
      </w:pPr>
      <w:r w:rsidRPr="6C20E9A3">
        <w:rPr>
          <w:rFonts w:ascii="Times New Roman" w:hAnsi="Times New Roman" w:cs="Times New Roman"/>
          <w:i/>
          <w:iCs/>
          <w:lang w:val="en-US"/>
        </w:rPr>
        <w:t>Excluded studies (n=50) during the data extraction phase as they did not meet PICO criteria.</w:t>
      </w:r>
    </w:p>
    <w:tbl>
      <w:tblPr>
        <w:tblW w:w="0" w:type="auto"/>
        <w:tblCellMar>
          <w:top w:w="142" w:type="dxa"/>
          <w:left w:w="142" w:type="dxa"/>
          <w:bottom w:w="142" w:type="dxa"/>
          <w:right w:w="142" w:type="dxa"/>
        </w:tblCellMar>
        <w:tblLook w:val="04A0" w:firstRow="1" w:lastRow="0" w:firstColumn="1" w:lastColumn="0" w:noHBand="0" w:noVBand="1"/>
      </w:tblPr>
      <w:tblGrid>
        <w:gridCol w:w="12770"/>
        <w:gridCol w:w="2628"/>
      </w:tblGrid>
      <w:tr w:rsidR="00E07E8B" w:rsidRPr="005635C4" w14:paraId="69C17DE2" w14:textId="77777777" w:rsidTr="00867519">
        <w:trPr>
          <w:tblHeader/>
        </w:trPr>
        <w:tc>
          <w:tcPr>
            <w:tcW w:w="0" w:type="auto"/>
            <w:tcBorders>
              <w:left w:val="nil"/>
              <w:bottom w:val="single" w:sz="4" w:space="0" w:color="auto"/>
              <w:right w:val="nil"/>
            </w:tcBorders>
            <w:vAlign w:val="center"/>
          </w:tcPr>
          <w:p w14:paraId="095E7979"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Reference</w:t>
            </w:r>
          </w:p>
        </w:tc>
        <w:tc>
          <w:tcPr>
            <w:tcW w:w="0" w:type="auto"/>
            <w:tcBorders>
              <w:left w:val="nil"/>
              <w:bottom w:val="single" w:sz="4" w:space="0" w:color="auto"/>
              <w:right w:val="nil"/>
            </w:tcBorders>
          </w:tcPr>
          <w:p w14:paraId="0866C5DE"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Reason for exclusion</w:t>
            </w:r>
          </w:p>
        </w:tc>
      </w:tr>
      <w:tr w:rsidR="00E07E8B" w:rsidRPr="00C606C3" w14:paraId="30BEEAD0" w14:textId="77777777" w:rsidTr="00867519">
        <w:trPr>
          <w:trHeight w:val="376"/>
        </w:trPr>
        <w:tc>
          <w:tcPr>
            <w:tcW w:w="0" w:type="auto"/>
            <w:tcBorders>
              <w:top w:val="single" w:sz="4" w:space="0" w:color="auto"/>
              <w:left w:val="nil"/>
              <w:bottom w:val="nil"/>
              <w:right w:val="nil"/>
            </w:tcBorders>
          </w:tcPr>
          <w:p w14:paraId="3F0735B2"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 xml:space="preserve">Andreou, T. E., McIntosh, K., Ross, S. W., &amp; Kahn, J. D. (2015). Critical Incidents in Sustaining School-Wide Positive Behavioral Interventions and Supports. </w:t>
            </w:r>
            <w:r w:rsidRPr="005635C4">
              <w:rPr>
                <w:rFonts w:ascii="Arial" w:hAnsi="Arial" w:cs="Arial"/>
                <w:i/>
                <w:iCs/>
                <w:sz w:val="20"/>
                <w:szCs w:val="20"/>
                <w:lang w:val="en-US"/>
              </w:rPr>
              <w:t>The Journal of Special Education</w:t>
            </w:r>
            <w:r w:rsidRPr="005635C4">
              <w:rPr>
                <w:rFonts w:ascii="Arial" w:hAnsi="Arial" w:cs="Arial"/>
                <w:sz w:val="20"/>
                <w:szCs w:val="20"/>
                <w:lang w:val="en-US"/>
              </w:rPr>
              <w:t xml:space="preserve">, </w:t>
            </w:r>
            <w:r w:rsidRPr="005635C4">
              <w:rPr>
                <w:rFonts w:ascii="Arial" w:hAnsi="Arial" w:cs="Arial"/>
                <w:i/>
                <w:iCs/>
                <w:sz w:val="20"/>
                <w:szCs w:val="20"/>
                <w:lang w:val="en-US"/>
              </w:rPr>
              <w:t>49</w:t>
            </w:r>
            <w:r w:rsidRPr="005635C4">
              <w:rPr>
                <w:rFonts w:ascii="Arial" w:hAnsi="Arial" w:cs="Arial"/>
                <w:sz w:val="20"/>
                <w:szCs w:val="20"/>
                <w:lang w:val="en-US"/>
              </w:rPr>
              <w:t>(3), 157–167.</w:t>
            </w:r>
          </w:p>
        </w:tc>
        <w:tc>
          <w:tcPr>
            <w:tcW w:w="0" w:type="auto"/>
            <w:tcBorders>
              <w:top w:val="single" w:sz="4" w:space="0" w:color="auto"/>
              <w:left w:val="nil"/>
              <w:bottom w:val="nil"/>
              <w:right w:val="nil"/>
            </w:tcBorders>
          </w:tcPr>
          <w:p w14:paraId="12A3CB67"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No sustainability or scale-up strategy</w:t>
            </w:r>
          </w:p>
        </w:tc>
      </w:tr>
      <w:tr w:rsidR="00E07E8B" w:rsidRPr="00C606C3" w14:paraId="5E9AD533" w14:textId="77777777" w:rsidTr="00867519">
        <w:tc>
          <w:tcPr>
            <w:tcW w:w="0" w:type="auto"/>
            <w:tcBorders>
              <w:top w:val="nil"/>
              <w:left w:val="nil"/>
              <w:bottom w:val="nil"/>
              <w:right w:val="nil"/>
            </w:tcBorders>
          </w:tcPr>
          <w:p w14:paraId="2742F07A"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 xml:space="preserve">Arnold, K. T., Pollack Porter, K. M., Frattaroli, S., Durham, R. E., Clary, L. K., &amp; Mendelson, T. (2021). Multilevel Barriers and Facilitators to Sustainability of a Universal Trauma-Informed School-Based Mental Health Intervention Following an Efficacy Trial: A Qualitative Study. </w:t>
            </w:r>
            <w:r w:rsidRPr="005635C4">
              <w:rPr>
                <w:rFonts w:ascii="Arial" w:hAnsi="Arial" w:cs="Arial"/>
                <w:i/>
                <w:iCs/>
                <w:sz w:val="20"/>
                <w:szCs w:val="20"/>
                <w:lang w:val="en-US"/>
              </w:rPr>
              <w:t>School Mental Health</w:t>
            </w:r>
            <w:r w:rsidRPr="005635C4">
              <w:rPr>
                <w:rFonts w:ascii="Arial" w:hAnsi="Arial" w:cs="Arial"/>
                <w:sz w:val="20"/>
                <w:szCs w:val="20"/>
                <w:lang w:val="en-US"/>
              </w:rPr>
              <w:t xml:space="preserve">, </w:t>
            </w:r>
            <w:r w:rsidRPr="005635C4">
              <w:rPr>
                <w:rFonts w:ascii="Arial" w:hAnsi="Arial" w:cs="Arial"/>
                <w:i/>
                <w:iCs/>
                <w:sz w:val="20"/>
                <w:szCs w:val="20"/>
                <w:lang w:val="en-US"/>
              </w:rPr>
              <w:t>13</w:t>
            </w:r>
            <w:r w:rsidRPr="005635C4">
              <w:rPr>
                <w:rFonts w:ascii="Arial" w:hAnsi="Arial" w:cs="Arial"/>
                <w:sz w:val="20"/>
                <w:szCs w:val="20"/>
                <w:lang w:val="en-US"/>
              </w:rPr>
              <w:t>(1), 174–185.</w:t>
            </w:r>
          </w:p>
        </w:tc>
        <w:tc>
          <w:tcPr>
            <w:tcW w:w="0" w:type="auto"/>
            <w:tcBorders>
              <w:top w:val="nil"/>
              <w:left w:val="nil"/>
              <w:bottom w:val="nil"/>
              <w:right w:val="nil"/>
            </w:tcBorders>
          </w:tcPr>
          <w:p w14:paraId="4E1033AA"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No sustainability or scale-up strategy</w:t>
            </w:r>
          </w:p>
        </w:tc>
      </w:tr>
      <w:tr w:rsidR="00E07E8B" w:rsidRPr="00C606C3" w14:paraId="149F7A11" w14:textId="77777777" w:rsidTr="00867519">
        <w:tc>
          <w:tcPr>
            <w:tcW w:w="0" w:type="auto"/>
            <w:tcBorders>
              <w:top w:val="nil"/>
              <w:left w:val="nil"/>
              <w:bottom w:val="nil"/>
              <w:right w:val="nil"/>
            </w:tcBorders>
          </w:tcPr>
          <w:p w14:paraId="74F1FA90" w14:textId="77777777" w:rsidR="00E07E8B" w:rsidRPr="005635C4" w:rsidRDefault="00E07E8B" w:rsidP="00867519">
            <w:pPr>
              <w:rPr>
                <w:rFonts w:ascii="Arial" w:hAnsi="Arial" w:cs="Arial"/>
                <w:sz w:val="20"/>
                <w:szCs w:val="20"/>
                <w:lang w:val="en-US"/>
              </w:rPr>
            </w:pPr>
            <w:r w:rsidRPr="005635C4">
              <w:rPr>
                <w:rFonts w:ascii="Arial" w:hAnsi="Arial" w:cs="Arial"/>
                <w:sz w:val="20"/>
                <w:szCs w:val="20"/>
              </w:rPr>
              <w:t xml:space="preserve">Bambara, L. M., </w:t>
            </w:r>
            <w:proofErr w:type="spellStart"/>
            <w:r w:rsidRPr="005635C4">
              <w:rPr>
                <w:rFonts w:ascii="Arial" w:hAnsi="Arial" w:cs="Arial"/>
                <w:sz w:val="20"/>
                <w:szCs w:val="20"/>
              </w:rPr>
              <w:t>Nonnemacher</w:t>
            </w:r>
            <w:proofErr w:type="spellEnd"/>
            <w:r w:rsidRPr="005635C4">
              <w:rPr>
                <w:rFonts w:ascii="Arial" w:hAnsi="Arial" w:cs="Arial"/>
                <w:sz w:val="20"/>
                <w:szCs w:val="20"/>
              </w:rPr>
              <w:t xml:space="preserve">, S., &amp; Kern, L. (2009). </w:t>
            </w:r>
            <w:r w:rsidRPr="005635C4">
              <w:rPr>
                <w:rFonts w:ascii="Arial" w:hAnsi="Arial" w:cs="Arial"/>
                <w:sz w:val="20"/>
                <w:szCs w:val="20"/>
                <w:lang w:val="en-US"/>
              </w:rPr>
              <w:t xml:space="preserve">Sustaining School-Based Individualized Positive Behavior Support: Perceived Barriers and Enablers. </w:t>
            </w:r>
            <w:r w:rsidRPr="005635C4">
              <w:rPr>
                <w:rFonts w:ascii="Arial" w:hAnsi="Arial" w:cs="Arial"/>
                <w:i/>
                <w:iCs/>
                <w:sz w:val="20"/>
                <w:szCs w:val="20"/>
                <w:lang w:val="en-US"/>
              </w:rPr>
              <w:t>Journal of Positive Behavior Interventions</w:t>
            </w:r>
            <w:r w:rsidRPr="005635C4">
              <w:rPr>
                <w:rFonts w:ascii="Arial" w:hAnsi="Arial" w:cs="Arial"/>
                <w:sz w:val="20"/>
                <w:szCs w:val="20"/>
                <w:lang w:val="en-US"/>
              </w:rPr>
              <w:t xml:space="preserve">, </w:t>
            </w:r>
            <w:r w:rsidRPr="005635C4">
              <w:rPr>
                <w:rFonts w:ascii="Arial" w:hAnsi="Arial" w:cs="Arial"/>
                <w:i/>
                <w:iCs/>
                <w:sz w:val="20"/>
                <w:szCs w:val="20"/>
                <w:lang w:val="en-US"/>
              </w:rPr>
              <w:t>11</w:t>
            </w:r>
            <w:r w:rsidRPr="005635C4">
              <w:rPr>
                <w:rFonts w:ascii="Arial" w:hAnsi="Arial" w:cs="Arial"/>
                <w:sz w:val="20"/>
                <w:szCs w:val="20"/>
                <w:lang w:val="en-US"/>
              </w:rPr>
              <w:t>(3), 161–176.</w:t>
            </w:r>
          </w:p>
        </w:tc>
        <w:tc>
          <w:tcPr>
            <w:tcW w:w="0" w:type="auto"/>
            <w:tcBorders>
              <w:top w:val="nil"/>
              <w:left w:val="nil"/>
              <w:bottom w:val="nil"/>
              <w:right w:val="nil"/>
            </w:tcBorders>
          </w:tcPr>
          <w:p w14:paraId="02265BE1"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No sustainability or scale-up strategy</w:t>
            </w:r>
          </w:p>
        </w:tc>
      </w:tr>
      <w:tr w:rsidR="00E07E8B" w:rsidRPr="005635C4" w14:paraId="20F46E91" w14:textId="77777777" w:rsidTr="00867519">
        <w:tc>
          <w:tcPr>
            <w:tcW w:w="0" w:type="auto"/>
            <w:tcBorders>
              <w:top w:val="nil"/>
              <w:left w:val="nil"/>
              <w:bottom w:val="nil"/>
              <w:right w:val="nil"/>
            </w:tcBorders>
          </w:tcPr>
          <w:p w14:paraId="451AA1EA"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 xml:space="preserve">Banwell, E., Humphrey, N., &amp; Qualter, P. (2023). Child and adolescent mental health services in a devolved healthcare system: a qualitative exploration of sustainable practices. </w:t>
            </w:r>
            <w:r w:rsidRPr="005635C4">
              <w:rPr>
                <w:rFonts w:ascii="Arial" w:hAnsi="Arial" w:cs="Arial"/>
                <w:i/>
                <w:iCs/>
                <w:sz w:val="20"/>
                <w:szCs w:val="20"/>
                <w:lang w:val="en-US"/>
              </w:rPr>
              <w:t>Health Research Policy and Systems</w:t>
            </w:r>
            <w:r w:rsidRPr="005635C4">
              <w:rPr>
                <w:rFonts w:ascii="Arial" w:hAnsi="Arial" w:cs="Arial"/>
                <w:sz w:val="20"/>
                <w:szCs w:val="20"/>
                <w:lang w:val="en-US"/>
              </w:rPr>
              <w:t xml:space="preserve">, </w:t>
            </w:r>
            <w:r w:rsidRPr="005635C4">
              <w:rPr>
                <w:rFonts w:ascii="Arial" w:hAnsi="Arial" w:cs="Arial"/>
                <w:i/>
                <w:iCs/>
                <w:sz w:val="20"/>
                <w:szCs w:val="20"/>
                <w:lang w:val="en-US"/>
              </w:rPr>
              <w:t>21</w:t>
            </w:r>
            <w:r w:rsidRPr="005635C4">
              <w:rPr>
                <w:rFonts w:ascii="Arial" w:hAnsi="Arial" w:cs="Arial"/>
                <w:sz w:val="20"/>
                <w:szCs w:val="20"/>
                <w:lang w:val="en-US"/>
              </w:rPr>
              <w:t>(1), 27–27.</w:t>
            </w:r>
          </w:p>
        </w:tc>
        <w:tc>
          <w:tcPr>
            <w:tcW w:w="0" w:type="auto"/>
            <w:tcBorders>
              <w:top w:val="nil"/>
              <w:left w:val="nil"/>
              <w:bottom w:val="nil"/>
              <w:right w:val="nil"/>
            </w:tcBorders>
          </w:tcPr>
          <w:p w14:paraId="29C26048"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No mental health</w:t>
            </w:r>
          </w:p>
        </w:tc>
      </w:tr>
      <w:tr w:rsidR="00E07E8B" w:rsidRPr="00C606C3" w14:paraId="11FE6D98" w14:textId="77777777" w:rsidTr="00867519">
        <w:trPr>
          <w:trHeight w:val="300"/>
        </w:trPr>
        <w:tc>
          <w:tcPr>
            <w:tcW w:w="0" w:type="auto"/>
            <w:tcBorders>
              <w:top w:val="nil"/>
              <w:left w:val="nil"/>
              <w:bottom w:val="nil"/>
              <w:right w:val="nil"/>
            </w:tcBorders>
          </w:tcPr>
          <w:p w14:paraId="5C42844B"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 xml:space="preserve">Bearman, S. K., Bailin, A., Terry, R., &amp; Weisz, J. R. (2020). After the Study Ends: A Qualitative Study of Factors Influencing Intervention Sustainability. </w:t>
            </w:r>
            <w:r w:rsidRPr="005635C4">
              <w:rPr>
                <w:rFonts w:ascii="Arial" w:hAnsi="Arial" w:cs="Arial"/>
                <w:i/>
                <w:iCs/>
                <w:sz w:val="20"/>
                <w:szCs w:val="20"/>
                <w:lang w:val="en-US"/>
              </w:rPr>
              <w:t>Professional Psychology, Research and Practice</w:t>
            </w:r>
            <w:r w:rsidRPr="005635C4">
              <w:rPr>
                <w:rFonts w:ascii="Arial" w:hAnsi="Arial" w:cs="Arial"/>
                <w:sz w:val="20"/>
                <w:szCs w:val="20"/>
                <w:lang w:val="en-US"/>
              </w:rPr>
              <w:t xml:space="preserve">, </w:t>
            </w:r>
            <w:r w:rsidRPr="005635C4">
              <w:rPr>
                <w:rFonts w:ascii="Arial" w:hAnsi="Arial" w:cs="Arial"/>
                <w:i/>
                <w:iCs/>
                <w:sz w:val="20"/>
                <w:szCs w:val="20"/>
                <w:lang w:val="en-US"/>
              </w:rPr>
              <w:t>51</w:t>
            </w:r>
            <w:r w:rsidRPr="005635C4">
              <w:rPr>
                <w:rFonts w:ascii="Arial" w:hAnsi="Arial" w:cs="Arial"/>
                <w:sz w:val="20"/>
                <w:szCs w:val="20"/>
                <w:lang w:val="en-US"/>
              </w:rPr>
              <w:t>(2), 134–144.</w:t>
            </w:r>
          </w:p>
        </w:tc>
        <w:tc>
          <w:tcPr>
            <w:tcW w:w="0" w:type="auto"/>
            <w:tcBorders>
              <w:top w:val="nil"/>
              <w:left w:val="nil"/>
              <w:bottom w:val="nil"/>
              <w:right w:val="nil"/>
            </w:tcBorders>
          </w:tcPr>
          <w:p w14:paraId="7EDA265B" w14:textId="77777777" w:rsidR="00E07E8B" w:rsidRPr="005635C4" w:rsidRDefault="00E07E8B" w:rsidP="00867519">
            <w:pPr>
              <w:rPr>
                <w:rFonts w:ascii="Arial" w:hAnsi="Arial" w:cs="Arial"/>
                <w:sz w:val="20"/>
                <w:szCs w:val="20"/>
                <w:lang w:val="en-GB"/>
              </w:rPr>
            </w:pPr>
            <w:r w:rsidRPr="005635C4">
              <w:rPr>
                <w:rFonts w:ascii="Arial" w:hAnsi="Arial" w:cs="Arial"/>
                <w:sz w:val="20"/>
                <w:szCs w:val="20"/>
                <w:lang w:val="en-GB"/>
              </w:rPr>
              <w:t>No sustainability or scale-up strategy</w:t>
            </w:r>
          </w:p>
        </w:tc>
      </w:tr>
      <w:tr w:rsidR="00E07E8B" w:rsidRPr="005635C4" w14:paraId="31CC43C1" w14:textId="77777777" w:rsidTr="00867519">
        <w:trPr>
          <w:trHeight w:val="300"/>
        </w:trPr>
        <w:tc>
          <w:tcPr>
            <w:tcW w:w="0" w:type="auto"/>
            <w:tcBorders>
              <w:top w:val="nil"/>
              <w:left w:val="nil"/>
              <w:bottom w:val="nil"/>
              <w:right w:val="nil"/>
            </w:tcBorders>
          </w:tcPr>
          <w:p w14:paraId="68BF0F7F"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 xml:space="preserve">Bray, P. G. (2024). Lessons, Part I: Lessons, limitations, and funding of the </w:t>
            </w:r>
            <w:proofErr w:type="spellStart"/>
            <w:r w:rsidRPr="005635C4">
              <w:rPr>
                <w:rFonts w:ascii="Arial" w:hAnsi="Arial" w:cs="Arial"/>
                <w:sz w:val="20"/>
                <w:szCs w:val="20"/>
                <w:lang w:val="en-US"/>
              </w:rPr>
              <w:t>BridgeUp</w:t>
            </w:r>
            <w:proofErr w:type="spellEnd"/>
            <w:r w:rsidRPr="005635C4">
              <w:rPr>
                <w:rFonts w:ascii="Arial" w:hAnsi="Arial" w:cs="Arial"/>
                <w:sz w:val="20"/>
                <w:szCs w:val="20"/>
                <w:lang w:val="en-US"/>
              </w:rPr>
              <w:t xml:space="preserve"> model. In </w:t>
            </w:r>
            <w:r w:rsidRPr="005635C4">
              <w:rPr>
                <w:rFonts w:ascii="Arial" w:hAnsi="Arial" w:cs="Arial"/>
                <w:i/>
                <w:iCs/>
                <w:sz w:val="20"/>
                <w:szCs w:val="20"/>
                <w:lang w:val="en-US"/>
              </w:rPr>
              <w:t>Adolescent public mental health: Why systems need changing and how a public mental health approach can work</w:t>
            </w:r>
            <w:r w:rsidRPr="005635C4">
              <w:rPr>
                <w:rFonts w:ascii="Arial" w:hAnsi="Arial" w:cs="Arial"/>
                <w:sz w:val="20"/>
                <w:szCs w:val="20"/>
                <w:lang w:val="en-US"/>
              </w:rPr>
              <w:t xml:space="preserve"> (pp. 151–166). </w:t>
            </w:r>
            <w:r w:rsidRPr="005635C4">
              <w:rPr>
                <w:rFonts w:ascii="Arial" w:hAnsi="Arial" w:cs="Arial"/>
                <w:sz w:val="20"/>
                <w:szCs w:val="20"/>
              </w:rPr>
              <w:t xml:space="preserve">Cham: Springer Nature </w:t>
            </w:r>
            <w:proofErr w:type="spellStart"/>
            <w:r w:rsidRPr="005635C4">
              <w:rPr>
                <w:rFonts w:ascii="Arial" w:hAnsi="Arial" w:cs="Arial"/>
                <w:sz w:val="20"/>
                <w:szCs w:val="20"/>
              </w:rPr>
              <w:t>Switzerland</w:t>
            </w:r>
            <w:proofErr w:type="spellEnd"/>
            <w:r w:rsidRPr="005635C4">
              <w:rPr>
                <w:rFonts w:ascii="Arial" w:hAnsi="Arial" w:cs="Arial"/>
                <w:sz w:val="20"/>
                <w:szCs w:val="20"/>
              </w:rPr>
              <w:t>.</w:t>
            </w:r>
          </w:p>
        </w:tc>
        <w:tc>
          <w:tcPr>
            <w:tcW w:w="0" w:type="auto"/>
            <w:tcBorders>
              <w:top w:val="nil"/>
              <w:left w:val="nil"/>
              <w:bottom w:val="nil"/>
              <w:right w:val="nil"/>
            </w:tcBorders>
          </w:tcPr>
          <w:p w14:paraId="04C26C95" w14:textId="77777777" w:rsidR="00E07E8B" w:rsidRPr="005635C4" w:rsidRDefault="00E07E8B" w:rsidP="00867519">
            <w:pPr>
              <w:rPr>
                <w:rFonts w:ascii="Arial" w:hAnsi="Arial" w:cs="Arial"/>
                <w:sz w:val="20"/>
                <w:szCs w:val="20"/>
                <w:lang w:val="en-GB"/>
              </w:rPr>
            </w:pPr>
            <w:r w:rsidRPr="005635C4">
              <w:rPr>
                <w:rFonts w:ascii="Arial" w:hAnsi="Arial" w:cs="Arial"/>
                <w:sz w:val="20"/>
                <w:szCs w:val="20"/>
                <w:lang w:val="en-GB"/>
              </w:rPr>
              <w:t>Not empirical</w:t>
            </w:r>
          </w:p>
        </w:tc>
      </w:tr>
      <w:tr w:rsidR="00E07E8B" w:rsidRPr="005635C4" w14:paraId="67554608" w14:textId="77777777" w:rsidTr="00867519">
        <w:trPr>
          <w:trHeight w:val="300"/>
        </w:trPr>
        <w:tc>
          <w:tcPr>
            <w:tcW w:w="0" w:type="auto"/>
            <w:tcBorders>
              <w:top w:val="nil"/>
              <w:left w:val="nil"/>
              <w:bottom w:val="nil"/>
              <w:right w:val="nil"/>
            </w:tcBorders>
          </w:tcPr>
          <w:p w14:paraId="045022BA" w14:textId="77777777" w:rsidR="00E07E8B" w:rsidRPr="005635C4" w:rsidRDefault="00E07E8B" w:rsidP="00867519">
            <w:pPr>
              <w:rPr>
                <w:rFonts w:ascii="Arial" w:eastAsia="Times New Roman" w:hAnsi="Arial" w:cs="Arial"/>
                <w:sz w:val="20"/>
                <w:szCs w:val="20"/>
              </w:rPr>
            </w:pPr>
            <w:r w:rsidRPr="005635C4">
              <w:rPr>
                <w:rFonts w:ascii="Arial" w:eastAsia="Times New Roman" w:hAnsi="Arial" w:cs="Arial"/>
                <w:sz w:val="20"/>
                <w:szCs w:val="20"/>
                <w:lang w:val="en-GB"/>
              </w:rPr>
              <w:t xml:space="preserve">Brice, A. L. E. (2023). </w:t>
            </w:r>
            <w:r w:rsidRPr="005635C4">
              <w:rPr>
                <w:rFonts w:ascii="Arial" w:eastAsia="Times New Roman" w:hAnsi="Arial" w:cs="Arial"/>
                <w:i/>
                <w:iCs/>
                <w:sz w:val="20"/>
                <w:szCs w:val="20"/>
                <w:lang w:val="en-GB"/>
              </w:rPr>
              <w:t>Implementation and Sustainability of Trauma-Informed Care Via Multi-Tiered System of Support (MTSS)</w:t>
            </w:r>
            <w:r w:rsidRPr="005635C4">
              <w:rPr>
                <w:rFonts w:ascii="Arial" w:eastAsia="Times New Roman" w:hAnsi="Arial" w:cs="Arial"/>
                <w:sz w:val="20"/>
                <w:szCs w:val="20"/>
                <w:lang w:val="en-GB"/>
              </w:rPr>
              <w:t xml:space="preserve">. </w:t>
            </w:r>
            <w:proofErr w:type="spellStart"/>
            <w:r w:rsidRPr="005635C4">
              <w:rPr>
                <w:rFonts w:ascii="Arial" w:eastAsia="Times New Roman" w:hAnsi="Arial" w:cs="Arial"/>
                <w:sz w:val="20"/>
                <w:szCs w:val="20"/>
              </w:rPr>
              <w:t>ProQuest</w:t>
            </w:r>
            <w:proofErr w:type="spellEnd"/>
            <w:r w:rsidRPr="005635C4">
              <w:rPr>
                <w:rFonts w:ascii="Arial" w:eastAsia="Times New Roman" w:hAnsi="Arial" w:cs="Arial"/>
                <w:sz w:val="20"/>
                <w:szCs w:val="20"/>
              </w:rPr>
              <w:t xml:space="preserve"> Dissertations &amp; </w:t>
            </w:r>
            <w:proofErr w:type="spellStart"/>
            <w:r w:rsidRPr="005635C4">
              <w:rPr>
                <w:rFonts w:ascii="Arial" w:eastAsia="Times New Roman" w:hAnsi="Arial" w:cs="Arial"/>
                <w:sz w:val="20"/>
                <w:szCs w:val="20"/>
              </w:rPr>
              <w:t>Theses</w:t>
            </w:r>
            <w:proofErr w:type="spellEnd"/>
            <w:r w:rsidRPr="005635C4">
              <w:rPr>
                <w:rFonts w:ascii="Arial" w:eastAsia="Times New Roman" w:hAnsi="Arial" w:cs="Arial"/>
                <w:sz w:val="20"/>
                <w:szCs w:val="20"/>
              </w:rPr>
              <w:t>.</w:t>
            </w:r>
          </w:p>
        </w:tc>
        <w:tc>
          <w:tcPr>
            <w:tcW w:w="0" w:type="auto"/>
            <w:tcBorders>
              <w:top w:val="nil"/>
              <w:left w:val="nil"/>
              <w:bottom w:val="nil"/>
              <w:right w:val="nil"/>
            </w:tcBorders>
          </w:tcPr>
          <w:p w14:paraId="1150E45C" w14:textId="77777777" w:rsidR="00E07E8B" w:rsidRPr="005635C4" w:rsidRDefault="00E07E8B" w:rsidP="00867519">
            <w:pPr>
              <w:rPr>
                <w:rFonts w:ascii="Arial" w:hAnsi="Arial" w:cs="Arial"/>
                <w:sz w:val="20"/>
                <w:szCs w:val="20"/>
              </w:rPr>
            </w:pPr>
            <w:r w:rsidRPr="005635C4">
              <w:rPr>
                <w:rFonts w:ascii="Arial" w:hAnsi="Arial" w:cs="Arial"/>
                <w:sz w:val="20"/>
                <w:szCs w:val="20"/>
              </w:rPr>
              <w:t xml:space="preserve">No </w:t>
            </w:r>
            <w:proofErr w:type="spellStart"/>
            <w:r w:rsidRPr="005635C4">
              <w:rPr>
                <w:rFonts w:ascii="Arial" w:hAnsi="Arial" w:cs="Arial"/>
                <w:sz w:val="20"/>
                <w:szCs w:val="20"/>
              </w:rPr>
              <w:t>measured</w:t>
            </w:r>
            <w:proofErr w:type="spellEnd"/>
            <w:r w:rsidRPr="005635C4">
              <w:rPr>
                <w:rFonts w:ascii="Arial" w:hAnsi="Arial" w:cs="Arial"/>
                <w:sz w:val="20"/>
                <w:szCs w:val="20"/>
              </w:rPr>
              <w:t xml:space="preserve"> </w:t>
            </w:r>
            <w:proofErr w:type="spellStart"/>
            <w:r w:rsidRPr="005635C4">
              <w:rPr>
                <w:rFonts w:ascii="Arial" w:hAnsi="Arial" w:cs="Arial"/>
                <w:sz w:val="20"/>
                <w:szCs w:val="20"/>
              </w:rPr>
              <w:t>outcome</w:t>
            </w:r>
            <w:proofErr w:type="spellEnd"/>
          </w:p>
        </w:tc>
      </w:tr>
      <w:tr w:rsidR="00E07E8B" w:rsidRPr="00C606C3" w14:paraId="196412B2" w14:textId="77777777" w:rsidTr="00867519">
        <w:trPr>
          <w:trHeight w:val="300"/>
        </w:trPr>
        <w:tc>
          <w:tcPr>
            <w:tcW w:w="0" w:type="auto"/>
            <w:tcBorders>
              <w:top w:val="nil"/>
              <w:left w:val="nil"/>
              <w:bottom w:val="nil"/>
              <w:right w:val="nil"/>
            </w:tcBorders>
          </w:tcPr>
          <w:p w14:paraId="4D6C8BFA" w14:textId="77777777" w:rsidR="00E07E8B" w:rsidRPr="005635C4" w:rsidRDefault="00E07E8B" w:rsidP="00867519">
            <w:pPr>
              <w:rPr>
                <w:rFonts w:ascii="Arial" w:eastAsia="Times New Roman" w:hAnsi="Arial" w:cs="Arial"/>
                <w:sz w:val="20"/>
                <w:szCs w:val="20"/>
              </w:rPr>
            </w:pPr>
            <w:r w:rsidRPr="005635C4">
              <w:rPr>
                <w:rFonts w:ascii="Arial" w:eastAsia="Times New Roman" w:hAnsi="Arial" w:cs="Arial"/>
                <w:sz w:val="20"/>
                <w:szCs w:val="20"/>
              </w:rPr>
              <w:t>Brookman-</w:t>
            </w:r>
            <w:proofErr w:type="spellStart"/>
            <w:r w:rsidRPr="005635C4">
              <w:rPr>
                <w:rFonts w:ascii="Arial" w:eastAsia="Times New Roman" w:hAnsi="Arial" w:cs="Arial"/>
                <w:sz w:val="20"/>
                <w:szCs w:val="20"/>
              </w:rPr>
              <w:t>Frazee</w:t>
            </w:r>
            <w:proofErr w:type="spellEnd"/>
            <w:r w:rsidRPr="005635C4">
              <w:rPr>
                <w:rFonts w:ascii="Arial" w:eastAsia="Times New Roman" w:hAnsi="Arial" w:cs="Arial"/>
                <w:sz w:val="20"/>
                <w:szCs w:val="20"/>
              </w:rPr>
              <w:t xml:space="preserve">, L., </w:t>
            </w:r>
            <w:proofErr w:type="spellStart"/>
            <w:r w:rsidRPr="005635C4">
              <w:rPr>
                <w:rFonts w:ascii="Arial" w:eastAsia="Times New Roman" w:hAnsi="Arial" w:cs="Arial"/>
                <w:sz w:val="20"/>
                <w:szCs w:val="20"/>
              </w:rPr>
              <w:t>Zhan</w:t>
            </w:r>
            <w:proofErr w:type="spellEnd"/>
            <w:r w:rsidRPr="005635C4">
              <w:rPr>
                <w:rFonts w:ascii="Arial" w:eastAsia="Times New Roman" w:hAnsi="Arial" w:cs="Arial"/>
                <w:sz w:val="20"/>
                <w:szCs w:val="20"/>
              </w:rPr>
              <w:t xml:space="preserve">, C., Stadnick, N., Sommerfeld, D., </w:t>
            </w:r>
            <w:proofErr w:type="spellStart"/>
            <w:r w:rsidRPr="005635C4">
              <w:rPr>
                <w:rFonts w:ascii="Arial" w:eastAsia="Times New Roman" w:hAnsi="Arial" w:cs="Arial"/>
                <w:sz w:val="20"/>
                <w:szCs w:val="20"/>
              </w:rPr>
              <w:t>Roesch</w:t>
            </w:r>
            <w:proofErr w:type="spellEnd"/>
            <w:r w:rsidRPr="005635C4">
              <w:rPr>
                <w:rFonts w:ascii="Arial" w:eastAsia="Times New Roman" w:hAnsi="Arial" w:cs="Arial"/>
                <w:sz w:val="20"/>
                <w:szCs w:val="20"/>
              </w:rPr>
              <w:t xml:space="preserve">, S., Aarons, G. A., </w:t>
            </w:r>
            <w:proofErr w:type="spellStart"/>
            <w:r w:rsidRPr="005635C4">
              <w:rPr>
                <w:rFonts w:ascii="Arial" w:eastAsia="Times New Roman" w:hAnsi="Arial" w:cs="Arial"/>
                <w:sz w:val="20"/>
                <w:szCs w:val="20"/>
              </w:rPr>
              <w:t>Innes-Gomberg</w:t>
            </w:r>
            <w:proofErr w:type="spellEnd"/>
            <w:r w:rsidRPr="005635C4">
              <w:rPr>
                <w:rFonts w:ascii="Arial" w:eastAsia="Times New Roman" w:hAnsi="Arial" w:cs="Arial"/>
                <w:sz w:val="20"/>
                <w:szCs w:val="20"/>
              </w:rPr>
              <w:t xml:space="preserve">, D., </w:t>
            </w:r>
            <w:proofErr w:type="spellStart"/>
            <w:r w:rsidRPr="005635C4">
              <w:rPr>
                <w:rFonts w:ascii="Arial" w:eastAsia="Times New Roman" w:hAnsi="Arial" w:cs="Arial"/>
                <w:sz w:val="20"/>
                <w:szCs w:val="20"/>
              </w:rPr>
              <w:t>Bando</w:t>
            </w:r>
            <w:proofErr w:type="spellEnd"/>
            <w:r w:rsidRPr="005635C4">
              <w:rPr>
                <w:rFonts w:ascii="Arial" w:eastAsia="Times New Roman" w:hAnsi="Arial" w:cs="Arial"/>
                <w:sz w:val="20"/>
                <w:szCs w:val="20"/>
              </w:rPr>
              <w:t xml:space="preserve">, L., &amp; </w:t>
            </w:r>
            <w:proofErr w:type="spellStart"/>
            <w:r w:rsidRPr="005635C4">
              <w:rPr>
                <w:rFonts w:ascii="Arial" w:eastAsia="Times New Roman" w:hAnsi="Arial" w:cs="Arial"/>
                <w:sz w:val="20"/>
                <w:szCs w:val="20"/>
              </w:rPr>
              <w:t>Lau</w:t>
            </w:r>
            <w:proofErr w:type="spellEnd"/>
            <w:r w:rsidRPr="005635C4">
              <w:rPr>
                <w:rFonts w:ascii="Arial" w:eastAsia="Times New Roman" w:hAnsi="Arial" w:cs="Arial"/>
                <w:sz w:val="20"/>
                <w:szCs w:val="20"/>
              </w:rPr>
              <w:t xml:space="preserve">, A. S. (2018). </w:t>
            </w:r>
            <w:r w:rsidRPr="005635C4">
              <w:rPr>
                <w:rFonts w:ascii="Arial" w:eastAsia="Times New Roman" w:hAnsi="Arial" w:cs="Arial"/>
                <w:sz w:val="20"/>
                <w:szCs w:val="20"/>
                <w:lang w:val="en-GB"/>
              </w:rPr>
              <w:t xml:space="preserve">Using Survival Analysis to Understand Patterns of Sustainment within a System-Driven Implementation of Multiple Evidence-Based Practices for Children’s Mental Health Services. </w:t>
            </w:r>
            <w:proofErr w:type="spellStart"/>
            <w:r w:rsidRPr="005635C4">
              <w:rPr>
                <w:rFonts w:ascii="Arial" w:eastAsia="Times New Roman" w:hAnsi="Arial" w:cs="Arial"/>
                <w:i/>
                <w:iCs/>
                <w:sz w:val="20"/>
                <w:szCs w:val="20"/>
              </w:rPr>
              <w:t>Frontiers</w:t>
            </w:r>
            <w:proofErr w:type="spellEnd"/>
            <w:r w:rsidRPr="005635C4">
              <w:rPr>
                <w:rFonts w:ascii="Arial" w:eastAsia="Times New Roman" w:hAnsi="Arial" w:cs="Arial"/>
                <w:i/>
                <w:iCs/>
                <w:sz w:val="20"/>
                <w:szCs w:val="20"/>
              </w:rPr>
              <w:t xml:space="preserve"> in Public Health</w:t>
            </w:r>
            <w:r w:rsidRPr="005635C4">
              <w:rPr>
                <w:rFonts w:ascii="Arial" w:eastAsia="Times New Roman" w:hAnsi="Arial" w:cs="Arial"/>
                <w:sz w:val="20"/>
                <w:szCs w:val="20"/>
              </w:rPr>
              <w:t xml:space="preserve">, </w:t>
            </w:r>
            <w:r w:rsidRPr="005635C4">
              <w:rPr>
                <w:rFonts w:ascii="Arial" w:eastAsia="Times New Roman" w:hAnsi="Arial" w:cs="Arial"/>
                <w:i/>
                <w:iCs/>
                <w:sz w:val="20"/>
                <w:szCs w:val="20"/>
              </w:rPr>
              <w:t>6</w:t>
            </w:r>
            <w:r w:rsidRPr="005635C4">
              <w:rPr>
                <w:rFonts w:ascii="Arial" w:eastAsia="Times New Roman" w:hAnsi="Arial" w:cs="Arial"/>
                <w:sz w:val="20"/>
                <w:szCs w:val="20"/>
              </w:rPr>
              <w:t>, 54–54.</w:t>
            </w:r>
          </w:p>
        </w:tc>
        <w:tc>
          <w:tcPr>
            <w:tcW w:w="0" w:type="auto"/>
            <w:tcBorders>
              <w:top w:val="nil"/>
              <w:left w:val="nil"/>
              <w:bottom w:val="nil"/>
              <w:right w:val="nil"/>
            </w:tcBorders>
          </w:tcPr>
          <w:p w14:paraId="5842E550" w14:textId="77777777" w:rsidR="00E07E8B" w:rsidRPr="005635C4" w:rsidRDefault="00E07E8B" w:rsidP="00867519">
            <w:pPr>
              <w:rPr>
                <w:rFonts w:ascii="Arial" w:hAnsi="Arial" w:cs="Arial"/>
                <w:sz w:val="20"/>
                <w:szCs w:val="20"/>
                <w:lang w:val="en-GB"/>
              </w:rPr>
            </w:pPr>
            <w:r w:rsidRPr="005635C4">
              <w:rPr>
                <w:rFonts w:ascii="Arial" w:hAnsi="Arial" w:cs="Arial"/>
                <w:sz w:val="20"/>
                <w:szCs w:val="20"/>
                <w:lang w:val="en-GB"/>
              </w:rPr>
              <w:t>No sustainability or scale-up strategy</w:t>
            </w:r>
          </w:p>
        </w:tc>
      </w:tr>
      <w:tr w:rsidR="00E07E8B" w:rsidRPr="005635C4" w14:paraId="2D9FF850" w14:textId="77777777" w:rsidTr="00867519">
        <w:trPr>
          <w:trHeight w:val="300"/>
        </w:trPr>
        <w:tc>
          <w:tcPr>
            <w:tcW w:w="0" w:type="auto"/>
            <w:tcBorders>
              <w:top w:val="nil"/>
              <w:left w:val="nil"/>
              <w:bottom w:val="nil"/>
              <w:right w:val="nil"/>
            </w:tcBorders>
          </w:tcPr>
          <w:p w14:paraId="2F2DE7F8" w14:textId="77777777" w:rsidR="00E07E8B" w:rsidRPr="005635C4" w:rsidRDefault="00E07E8B" w:rsidP="00867519">
            <w:pPr>
              <w:rPr>
                <w:rFonts w:ascii="Arial" w:eastAsia="Times New Roman" w:hAnsi="Arial" w:cs="Arial"/>
                <w:sz w:val="20"/>
                <w:szCs w:val="20"/>
                <w:lang w:val="en-GB"/>
              </w:rPr>
            </w:pPr>
            <w:r w:rsidRPr="005635C4">
              <w:rPr>
                <w:rFonts w:ascii="Arial" w:eastAsia="Times New Roman" w:hAnsi="Arial" w:cs="Arial"/>
                <w:sz w:val="20"/>
                <w:szCs w:val="20"/>
                <w:lang w:val="en-US"/>
              </w:rPr>
              <w:t xml:space="preserve">Bryer, F., &amp; Beamish, W. (2019). Scaling up </w:t>
            </w:r>
            <w:proofErr w:type="spellStart"/>
            <w:r w:rsidRPr="005635C4">
              <w:rPr>
                <w:rFonts w:ascii="Arial" w:eastAsia="Times New Roman" w:hAnsi="Arial" w:cs="Arial"/>
                <w:sz w:val="20"/>
                <w:szCs w:val="20"/>
                <w:lang w:val="en-US"/>
              </w:rPr>
              <w:t>behavioural</w:t>
            </w:r>
            <w:proofErr w:type="spellEnd"/>
            <w:r w:rsidRPr="005635C4">
              <w:rPr>
                <w:rFonts w:ascii="Arial" w:eastAsia="Times New Roman" w:hAnsi="Arial" w:cs="Arial"/>
                <w:sz w:val="20"/>
                <w:szCs w:val="20"/>
                <w:lang w:val="en-US"/>
              </w:rPr>
              <w:t xml:space="preserve"> support in the USA. In </w:t>
            </w:r>
            <w:proofErr w:type="spellStart"/>
            <w:r w:rsidRPr="005635C4">
              <w:rPr>
                <w:rFonts w:ascii="Arial" w:eastAsia="Times New Roman" w:hAnsi="Arial" w:cs="Arial"/>
                <w:i/>
                <w:iCs/>
                <w:sz w:val="20"/>
                <w:szCs w:val="20"/>
                <w:lang w:val="en-US"/>
              </w:rPr>
              <w:t>Behavioural</w:t>
            </w:r>
            <w:proofErr w:type="spellEnd"/>
            <w:r w:rsidRPr="005635C4">
              <w:rPr>
                <w:rFonts w:ascii="Arial" w:eastAsia="Times New Roman" w:hAnsi="Arial" w:cs="Arial"/>
                <w:i/>
                <w:iCs/>
                <w:sz w:val="20"/>
                <w:szCs w:val="20"/>
                <w:lang w:val="en-US"/>
              </w:rPr>
              <w:t xml:space="preserve"> support for students with special educational needs: Trends across the Asia-Pacific region</w:t>
            </w:r>
            <w:r w:rsidRPr="005635C4">
              <w:rPr>
                <w:rFonts w:ascii="Arial" w:eastAsia="Times New Roman" w:hAnsi="Arial" w:cs="Arial"/>
                <w:sz w:val="20"/>
                <w:szCs w:val="20"/>
                <w:lang w:val="en-US"/>
              </w:rPr>
              <w:t xml:space="preserve"> (pp. 49–65). </w:t>
            </w:r>
            <w:r w:rsidRPr="005635C4">
              <w:rPr>
                <w:rFonts w:ascii="Arial" w:eastAsia="Times New Roman" w:hAnsi="Arial" w:cs="Arial"/>
                <w:sz w:val="20"/>
                <w:szCs w:val="20"/>
              </w:rPr>
              <w:t>Singapore: Springer Nature Singapore.</w:t>
            </w:r>
          </w:p>
        </w:tc>
        <w:tc>
          <w:tcPr>
            <w:tcW w:w="0" w:type="auto"/>
            <w:tcBorders>
              <w:top w:val="nil"/>
              <w:left w:val="nil"/>
              <w:bottom w:val="nil"/>
              <w:right w:val="nil"/>
            </w:tcBorders>
          </w:tcPr>
          <w:p w14:paraId="0F28DC81" w14:textId="77777777" w:rsidR="00E07E8B" w:rsidRPr="005635C4" w:rsidRDefault="00E07E8B" w:rsidP="00867519">
            <w:pPr>
              <w:rPr>
                <w:rFonts w:ascii="Arial" w:hAnsi="Arial" w:cs="Arial"/>
                <w:sz w:val="20"/>
                <w:szCs w:val="20"/>
                <w:lang w:val="en-GB"/>
              </w:rPr>
            </w:pPr>
            <w:r w:rsidRPr="005635C4">
              <w:rPr>
                <w:rFonts w:ascii="Arial" w:hAnsi="Arial" w:cs="Arial"/>
                <w:sz w:val="20"/>
                <w:szCs w:val="20"/>
                <w:lang w:val="en-GB"/>
              </w:rPr>
              <w:t>Not empirical</w:t>
            </w:r>
          </w:p>
        </w:tc>
      </w:tr>
      <w:tr w:rsidR="00E07E8B" w:rsidRPr="00C606C3" w14:paraId="57B29432" w14:textId="77777777" w:rsidTr="00867519">
        <w:tc>
          <w:tcPr>
            <w:tcW w:w="0" w:type="auto"/>
            <w:tcBorders>
              <w:top w:val="nil"/>
              <w:left w:val="nil"/>
              <w:bottom w:val="nil"/>
              <w:right w:val="nil"/>
            </w:tcBorders>
          </w:tcPr>
          <w:p w14:paraId="6D05D86C"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 xml:space="preserve">Charlton, C. T., Sabey, C. V., Dawson, M. R., Pyle, D., Lund, E. M., &amp; Ross, S. W. (2018). Critical Incidents in the Scale-Up of State Multitiered Systems of Supports. </w:t>
            </w:r>
            <w:r w:rsidRPr="005635C4">
              <w:rPr>
                <w:rFonts w:ascii="Arial" w:hAnsi="Arial" w:cs="Arial"/>
                <w:i/>
                <w:iCs/>
                <w:sz w:val="20"/>
                <w:szCs w:val="20"/>
                <w:lang w:val="en-US"/>
              </w:rPr>
              <w:t>Journal of Positive Behavior Interventions</w:t>
            </w:r>
            <w:r w:rsidRPr="005635C4">
              <w:rPr>
                <w:rFonts w:ascii="Arial" w:hAnsi="Arial" w:cs="Arial"/>
                <w:sz w:val="20"/>
                <w:szCs w:val="20"/>
                <w:lang w:val="en-US"/>
              </w:rPr>
              <w:t xml:space="preserve">, </w:t>
            </w:r>
            <w:r w:rsidRPr="005635C4">
              <w:rPr>
                <w:rFonts w:ascii="Arial" w:hAnsi="Arial" w:cs="Arial"/>
                <w:i/>
                <w:iCs/>
                <w:sz w:val="20"/>
                <w:szCs w:val="20"/>
                <w:lang w:val="en-US"/>
              </w:rPr>
              <w:t>20</w:t>
            </w:r>
            <w:r w:rsidRPr="005635C4">
              <w:rPr>
                <w:rFonts w:ascii="Arial" w:hAnsi="Arial" w:cs="Arial"/>
                <w:sz w:val="20"/>
                <w:szCs w:val="20"/>
                <w:lang w:val="en-US"/>
              </w:rPr>
              <w:t>(4), 191–202.</w:t>
            </w:r>
          </w:p>
        </w:tc>
        <w:tc>
          <w:tcPr>
            <w:tcW w:w="0" w:type="auto"/>
            <w:tcBorders>
              <w:top w:val="nil"/>
              <w:left w:val="nil"/>
              <w:bottom w:val="nil"/>
              <w:right w:val="nil"/>
            </w:tcBorders>
          </w:tcPr>
          <w:p w14:paraId="144C8C64" w14:textId="77777777" w:rsidR="00E07E8B" w:rsidRPr="005635C4" w:rsidRDefault="00E07E8B" w:rsidP="00867519">
            <w:pPr>
              <w:rPr>
                <w:rFonts w:ascii="Arial" w:hAnsi="Arial" w:cs="Arial"/>
                <w:sz w:val="20"/>
                <w:szCs w:val="20"/>
                <w:lang w:val="en-GB"/>
              </w:rPr>
            </w:pPr>
            <w:r w:rsidRPr="005635C4">
              <w:rPr>
                <w:rFonts w:ascii="Arial" w:hAnsi="Arial" w:cs="Arial"/>
                <w:sz w:val="20"/>
                <w:szCs w:val="20"/>
                <w:lang w:val="en-GB"/>
              </w:rPr>
              <w:t>No sustainability or scale-up strategy</w:t>
            </w:r>
          </w:p>
        </w:tc>
      </w:tr>
      <w:tr w:rsidR="00E07E8B" w:rsidRPr="005635C4" w14:paraId="5E0FFD68" w14:textId="77777777" w:rsidTr="00867519">
        <w:trPr>
          <w:trHeight w:val="300"/>
        </w:trPr>
        <w:tc>
          <w:tcPr>
            <w:tcW w:w="0" w:type="auto"/>
            <w:tcBorders>
              <w:top w:val="nil"/>
              <w:left w:val="nil"/>
              <w:bottom w:val="nil"/>
              <w:right w:val="nil"/>
            </w:tcBorders>
          </w:tcPr>
          <w:p w14:paraId="78EC2105" w14:textId="77777777" w:rsidR="00E07E8B" w:rsidRPr="005635C4" w:rsidRDefault="00E07E8B" w:rsidP="00867519">
            <w:pPr>
              <w:rPr>
                <w:rFonts w:ascii="Arial" w:eastAsia="Times New Roman" w:hAnsi="Arial" w:cs="Arial"/>
                <w:sz w:val="20"/>
                <w:szCs w:val="20"/>
              </w:rPr>
            </w:pPr>
            <w:r w:rsidRPr="005635C4">
              <w:rPr>
                <w:rFonts w:ascii="Arial" w:eastAsia="Times New Roman" w:hAnsi="Arial" w:cs="Arial"/>
                <w:sz w:val="20"/>
                <w:szCs w:val="20"/>
                <w:lang w:val="en-GB"/>
              </w:rPr>
              <w:lastRenderedPageBreak/>
              <w:t xml:space="preserve">Cheron, D. M., Becker-Haimes, E. M., Stern, H. G., Dwight, A. R., Stanick, C. F., Chiu, A. W., Daleiden, E. L., &amp; </w:t>
            </w:r>
            <w:proofErr w:type="spellStart"/>
            <w:r w:rsidRPr="005635C4">
              <w:rPr>
                <w:rFonts w:ascii="Arial" w:eastAsia="Times New Roman" w:hAnsi="Arial" w:cs="Arial"/>
                <w:sz w:val="20"/>
                <w:szCs w:val="20"/>
                <w:lang w:val="en-GB"/>
              </w:rPr>
              <w:t>Chorpita</w:t>
            </w:r>
            <w:proofErr w:type="spellEnd"/>
            <w:r w:rsidRPr="005635C4">
              <w:rPr>
                <w:rFonts w:ascii="Arial" w:eastAsia="Times New Roman" w:hAnsi="Arial" w:cs="Arial"/>
                <w:sz w:val="20"/>
                <w:szCs w:val="20"/>
                <w:lang w:val="en-GB"/>
              </w:rPr>
              <w:t xml:space="preserve">, B. F. (2022). Assessing practical implementation of modular psychotherapy for youth in community-based settings using benchmarking. </w:t>
            </w:r>
            <w:r w:rsidRPr="005635C4">
              <w:rPr>
                <w:rFonts w:ascii="Arial" w:eastAsia="Times New Roman" w:hAnsi="Arial" w:cs="Arial"/>
                <w:i/>
                <w:iCs/>
                <w:sz w:val="20"/>
                <w:szCs w:val="20"/>
              </w:rPr>
              <w:t xml:space="preserve">Implementation Research and </w:t>
            </w:r>
            <w:proofErr w:type="spellStart"/>
            <w:r w:rsidRPr="005635C4">
              <w:rPr>
                <w:rFonts w:ascii="Arial" w:eastAsia="Times New Roman" w:hAnsi="Arial" w:cs="Arial"/>
                <w:i/>
                <w:iCs/>
                <w:sz w:val="20"/>
                <w:szCs w:val="20"/>
              </w:rPr>
              <w:t>Practice</w:t>
            </w:r>
            <w:proofErr w:type="spellEnd"/>
            <w:r w:rsidRPr="005635C4">
              <w:rPr>
                <w:rFonts w:ascii="Arial" w:eastAsia="Times New Roman" w:hAnsi="Arial" w:cs="Arial"/>
                <w:sz w:val="20"/>
                <w:szCs w:val="20"/>
              </w:rPr>
              <w:t xml:space="preserve">, </w:t>
            </w:r>
            <w:r w:rsidRPr="005635C4">
              <w:rPr>
                <w:rFonts w:ascii="Arial" w:eastAsia="Times New Roman" w:hAnsi="Arial" w:cs="Arial"/>
                <w:i/>
                <w:iCs/>
                <w:sz w:val="20"/>
                <w:szCs w:val="20"/>
              </w:rPr>
              <w:t>3</w:t>
            </w:r>
            <w:r w:rsidRPr="005635C4">
              <w:rPr>
                <w:rFonts w:ascii="Arial" w:eastAsia="Times New Roman" w:hAnsi="Arial" w:cs="Arial"/>
                <w:sz w:val="20"/>
                <w:szCs w:val="20"/>
              </w:rPr>
              <w:t>, 26334895221115216–26334895221115216.</w:t>
            </w:r>
          </w:p>
        </w:tc>
        <w:tc>
          <w:tcPr>
            <w:tcW w:w="0" w:type="auto"/>
            <w:tcBorders>
              <w:top w:val="nil"/>
              <w:left w:val="nil"/>
              <w:bottom w:val="nil"/>
              <w:right w:val="nil"/>
            </w:tcBorders>
          </w:tcPr>
          <w:p w14:paraId="15BBBB60" w14:textId="77777777" w:rsidR="00E07E8B" w:rsidRPr="005635C4" w:rsidRDefault="00E07E8B" w:rsidP="00867519">
            <w:pPr>
              <w:rPr>
                <w:rFonts w:ascii="Arial" w:hAnsi="Arial" w:cs="Arial"/>
                <w:sz w:val="20"/>
                <w:szCs w:val="20"/>
              </w:rPr>
            </w:pPr>
            <w:r w:rsidRPr="005635C4">
              <w:rPr>
                <w:rFonts w:ascii="Arial" w:hAnsi="Arial" w:cs="Arial"/>
                <w:sz w:val="20"/>
                <w:szCs w:val="20"/>
              </w:rPr>
              <w:t xml:space="preserve">No </w:t>
            </w:r>
            <w:proofErr w:type="spellStart"/>
            <w:r w:rsidRPr="005635C4">
              <w:rPr>
                <w:rFonts w:ascii="Arial" w:hAnsi="Arial" w:cs="Arial"/>
                <w:sz w:val="20"/>
                <w:szCs w:val="20"/>
              </w:rPr>
              <w:t>measured</w:t>
            </w:r>
            <w:proofErr w:type="spellEnd"/>
            <w:r w:rsidRPr="005635C4">
              <w:rPr>
                <w:rFonts w:ascii="Arial" w:hAnsi="Arial" w:cs="Arial"/>
                <w:sz w:val="20"/>
                <w:szCs w:val="20"/>
              </w:rPr>
              <w:t xml:space="preserve"> </w:t>
            </w:r>
            <w:proofErr w:type="spellStart"/>
            <w:r w:rsidRPr="005635C4">
              <w:rPr>
                <w:rFonts w:ascii="Arial" w:hAnsi="Arial" w:cs="Arial"/>
                <w:sz w:val="20"/>
                <w:szCs w:val="20"/>
              </w:rPr>
              <w:t>outcome</w:t>
            </w:r>
            <w:proofErr w:type="spellEnd"/>
          </w:p>
        </w:tc>
      </w:tr>
      <w:tr w:rsidR="00E07E8B" w:rsidRPr="00C606C3" w14:paraId="744070DD" w14:textId="77777777" w:rsidTr="00867519">
        <w:tc>
          <w:tcPr>
            <w:tcW w:w="0" w:type="auto"/>
            <w:tcBorders>
              <w:top w:val="nil"/>
              <w:left w:val="nil"/>
              <w:bottom w:val="nil"/>
              <w:right w:val="nil"/>
            </w:tcBorders>
          </w:tcPr>
          <w:p w14:paraId="26796D14"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 xml:space="preserve">Chitiyo, J., May, M. E., </w:t>
            </w:r>
            <w:proofErr w:type="spellStart"/>
            <w:r w:rsidRPr="005635C4">
              <w:rPr>
                <w:rFonts w:ascii="Arial" w:hAnsi="Arial" w:cs="Arial"/>
                <w:sz w:val="20"/>
                <w:szCs w:val="20"/>
                <w:lang w:val="en-US"/>
              </w:rPr>
              <w:t>Mathende</w:t>
            </w:r>
            <w:proofErr w:type="spellEnd"/>
            <w:r w:rsidRPr="005635C4">
              <w:rPr>
                <w:rFonts w:ascii="Arial" w:hAnsi="Arial" w:cs="Arial"/>
                <w:sz w:val="20"/>
                <w:szCs w:val="20"/>
                <w:lang w:val="en-US"/>
              </w:rPr>
              <w:t>, A. M., &amp; Dzenga, C. G. (2019). The relationship between school personnel’s confidence with using the school</w:t>
            </w:r>
            <w:r w:rsidRPr="005635C4">
              <w:rPr>
                <w:rFonts w:ascii="Cambria Math" w:hAnsi="Cambria Math" w:cs="Cambria Math"/>
                <w:sz w:val="20"/>
                <w:szCs w:val="20"/>
                <w:lang w:val="en-US"/>
              </w:rPr>
              <w:t>‐</w:t>
            </w:r>
            <w:r w:rsidRPr="005635C4">
              <w:rPr>
                <w:rFonts w:ascii="Arial" w:hAnsi="Arial" w:cs="Arial"/>
                <w:sz w:val="20"/>
                <w:szCs w:val="20"/>
                <w:lang w:val="en-US"/>
              </w:rPr>
              <w:t xml:space="preserve">wide positive </w:t>
            </w:r>
            <w:proofErr w:type="spellStart"/>
            <w:r w:rsidRPr="005635C4">
              <w:rPr>
                <w:rFonts w:ascii="Arial" w:hAnsi="Arial" w:cs="Arial"/>
                <w:sz w:val="20"/>
                <w:szCs w:val="20"/>
                <w:lang w:val="en-US"/>
              </w:rPr>
              <w:t>behaviour</w:t>
            </w:r>
            <w:proofErr w:type="spellEnd"/>
            <w:r w:rsidRPr="005635C4">
              <w:rPr>
                <w:rFonts w:ascii="Arial" w:hAnsi="Arial" w:cs="Arial"/>
                <w:sz w:val="20"/>
                <w:szCs w:val="20"/>
                <w:lang w:val="en-US"/>
              </w:rPr>
              <w:t xml:space="preserve"> intervention support model and its sustainability. </w:t>
            </w:r>
            <w:r w:rsidRPr="005635C4">
              <w:rPr>
                <w:rFonts w:ascii="Arial" w:hAnsi="Arial" w:cs="Arial"/>
                <w:i/>
                <w:iCs/>
                <w:sz w:val="20"/>
                <w:szCs w:val="20"/>
                <w:lang w:val="en-US"/>
              </w:rPr>
              <w:t>Journal of Research in Special Educational Needs</w:t>
            </w:r>
            <w:r w:rsidRPr="005635C4">
              <w:rPr>
                <w:rFonts w:ascii="Arial" w:hAnsi="Arial" w:cs="Arial"/>
                <w:sz w:val="20"/>
                <w:szCs w:val="20"/>
                <w:lang w:val="en-US"/>
              </w:rPr>
              <w:t xml:space="preserve">, </w:t>
            </w:r>
            <w:r w:rsidRPr="005635C4">
              <w:rPr>
                <w:rFonts w:ascii="Arial" w:hAnsi="Arial" w:cs="Arial"/>
                <w:i/>
                <w:iCs/>
                <w:sz w:val="20"/>
                <w:szCs w:val="20"/>
                <w:lang w:val="en-US"/>
              </w:rPr>
              <w:t>19</w:t>
            </w:r>
            <w:r w:rsidRPr="005635C4">
              <w:rPr>
                <w:rFonts w:ascii="Arial" w:hAnsi="Arial" w:cs="Arial"/>
                <w:sz w:val="20"/>
                <w:szCs w:val="20"/>
                <w:lang w:val="en-US"/>
              </w:rPr>
              <w:t>(3), 232–240.</w:t>
            </w:r>
          </w:p>
        </w:tc>
        <w:tc>
          <w:tcPr>
            <w:tcW w:w="0" w:type="auto"/>
            <w:tcBorders>
              <w:top w:val="nil"/>
              <w:left w:val="nil"/>
              <w:bottom w:val="nil"/>
              <w:right w:val="nil"/>
            </w:tcBorders>
          </w:tcPr>
          <w:p w14:paraId="1B5A5A21" w14:textId="77777777" w:rsidR="00E07E8B" w:rsidRPr="005635C4" w:rsidRDefault="00E07E8B" w:rsidP="00867519">
            <w:pPr>
              <w:rPr>
                <w:rFonts w:ascii="Arial" w:hAnsi="Arial" w:cs="Arial"/>
                <w:sz w:val="20"/>
                <w:szCs w:val="20"/>
                <w:lang w:val="en-GB"/>
              </w:rPr>
            </w:pPr>
            <w:r w:rsidRPr="005635C4">
              <w:rPr>
                <w:rFonts w:ascii="Arial" w:hAnsi="Arial" w:cs="Arial"/>
                <w:sz w:val="20"/>
                <w:szCs w:val="20"/>
                <w:lang w:val="en-GB"/>
              </w:rPr>
              <w:t>No sustainability or scale-up strategy</w:t>
            </w:r>
          </w:p>
        </w:tc>
      </w:tr>
      <w:tr w:rsidR="00E07E8B" w:rsidRPr="00C606C3" w14:paraId="68E9FD88" w14:textId="77777777" w:rsidTr="00867519">
        <w:tc>
          <w:tcPr>
            <w:tcW w:w="0" w:type="auto"/>
            <w:tcBorders>
              <w:top w:val="nil"/>
              <w:left w:val="nil"/>
              <w:bottom w:val="nil"/>
              <w:right w:val="nil"/>
            </w:tcBorders>
          </w:tcPr>
          <w:p w14:paraId="6736B60F"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 xml:space="preserve">Coffey, J. H., &amp; Horner, R. H. (2012). The Sustainability of Schoolwide Positive Behavior Interventions and Supports. </w:t>
            </w:r>
            <w:r w:rsidRPr="005635C4">
              <w:rPr>
                <w:rFonts w:ascii="Arial" w:hAnsi="Arial" w:cs="Arial"/>
                <w:i/>
                <w:iCs/>
                <w:sz w:val="20"/>
                <w:szCs w:val="20"/>
                <w:lang w:val="en-US"/>
              </w:rPr>
              <w:t>Exceptional Children</w:t>
            </w:r>
            <w:r w:rsidRPr="005635C4">
              <w:rPr>
                <w:rFonts w:ascii="Arial" w:hAnsi="Arial" w:cs="Arial"/>
                <w:sz w:val="20"/>
                <w:szCs w:val="20"/>
                <w:lang w:val="en-US"/>
              </w:rPr>
              <w:t xml:space="preserve">, </w:t>
            </w:r>
            <w:r w:rsidRPr="005635C4">
              <w:rPr>
                <w:rFonts w:ascii="Arial" w:hAnsi="Arial" w:cs="Arial"/>
                <w:i/>
                <w:iCs/>
                <w:sz w:val="20"/>
                <w:szCs w:val="20"/>
                <w:lang w:val="en-US"/>
              </w:rPr>
              <w:t>78</w:t>
            </w:r>
            <w:r w:rsidRPr="005635C4">
              <w:rPr>
                <w:rFonts w:ascii="Arial" w:hAnsi="Arial" w:cs="Arial"/>
                <w:sz w:val="20"/>
                <w:szCs w:val="20"/>
                <w:lang w:val="en-US"/>
              </w:rPr>
              <w:t>(4), 407–422.</w:t>
            </w:r>
          </w:p>
        </w:tc>
        <w:tc>
          <w:tcPr>
            <w:tcW w:w="0" w:type="auto"/>
            <w:tcBorders>
              <w:top w:val="nil"/>
              <w:left w:val="nil"/>
              <w:bottom w:val="nil"/>
              <w:right w:val="nil"/>
            </w:tcBorders>
          </w:tcPr>
          <w:p w14:paraId="38F34D51"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No sustainability or scale-up strategy</w:t>
            </w:r>
          </w:p>
        </w:tc>
      </w:tr>
      <w:tr w:rsidR="00E07E8B" w:rsidRPr="005635C4" w14:paraId="151A8EC0" w14:textId="77777777" w:rsidTr="00867519">
        <w:tc>
          <w:tcPr>
            <w:tcW w:w="0" w:type="auto"/>
            <w:tcBorders>
              <w:top w:val="nil"/>
              <w:left w:val="nil"/>
              <w:bottom w:val="nil"/>
              <w:right w:val="nil"/>
            </w:tcBorders>
          </w:tcPr>
          <w:p w14:paraId="73B033D4"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 xml:space="preserve">Cooper, B. R., Bumbarger, B. K., &amp; Moore, J. E. (2015). Sustaining Evidence-Based Prevention Programs: Correlates in a Large-Scale Dissemination Initiative. </w:t>
            </w:r>
            <w:r w:rsidRPr="005635C4">
              <w:rPr>
                <w:rFonts w:ascii="Arial" w:hAnsi="Arial" w:cs="Arial"/>
                <w:i/>
                <w:iCs/>
                <w:sz w:val="20"/>
                <w:szCs w:val="20"/>
                <w:lang w:val="en-US"/>
              </w:rPr>
              <w:t>Prevention Science</w:t>
            </w:r>
            <w:r w:rsidRPr="005635C4">
              <w:rPr>
                <w:rFonts w:ascii="Arial" w:hAnsi="Arial" w:cs="Arial"/>
                <w:sz w:val="20"/>
                <w:szCs w:val="20"/>
                <w:lang w:val="en-US"/>
              </w:rPr>
              <w:t xml:space="preserve">, </w:t>
            </w:r>
            <w:r w:rsidRPr="005635C4">
              <w:rPr>
                <w:rFonts w:ascii="Arial" w:hAnsi="Arial" w:cs="Arial"/>
                <w:i/>
                <w:iCs/>
                <w:sz w:val="20"/>
                <w:szCs w:val="20"/>
                <w:lang w:val="en-US"/>
              </w:rPr>
              <w:t>16</w:t>
            </w:r>
            <w:r w:rsidRPr="005635C4">
              <w:rPr>
                <w:rFonts w:ascii="Arial" w:hAnsi="Arial" w:cs="Arial"/>
                <w:sz w:val="20"/>
                <w:szCs w:val="20"/>
                <w:lang w:val="en-US"/>
              </w:rPr>
              <w:t>(1), 145–157.</w:t>
            </w:r>
          </w:p>
        </w:tc>
        <w:tc>
          <w:tcPr>
            <w:tcW w:w="0" w:type="auto"/>
            <w:tcBorders>
              <w:top w:val="nil"/>
              <w:left w:val="nil"/>
              <w:bottom w:val="nil"/>
              <w:right w:val="nil"/>
            </w:tcBorders>
          </w:tcPr>
          <w:p w14:paraId="49C13BA9"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Not mental health</w:t>
            </w:r>
          </w:p>
        </w:tc>
      </w:tr>
      <w:tr w:rsidR="00E07E8B" w:rsidRPr="00C606C3" w14:paraId="4D8CC446" w14:textId="77777777" w:rsidTr="00867519">
        <w:tc>
          <w:tcPr>
            <w:tcW w:w="0" w:type="auto"/>
            <w:tcBorders>
              <w:top w:val="nil"/>
              <w:left w:val="nil"/>
              <w:bottom w:val="nil"/>
              <w:right w:val="nil"/>
            </w:tcBorders>
          </w:tcPr>
          <w:p w14:paraId="36E312C0" w14:textId="77777777" w:rsidR="00E07E8B" w:rsidRPr="005635C4" w:rsidRDefault="00E07E8B" w:rsidP="00867519">
            <w:pPr>
              <w:rPr>
                <w:rFonts w:ascii="Arial" w:hAnsi="Arial" w:cs="Arial"/>
                <w:sz w:val="20"/>
                <w:szCs w:val="20"/>
                <w:lang w:val="en-US"/>
              </w:rPr>
            </w:pPr>
            <w:proofErr w:type="spellStart"/>
            <w:r w:rsidRPr="005635C4">
              <w:rPr>
                <w:rFonts w:ascii="Arial" w:hAnsi="Arial" w:cs="Arial"/>
                <w:sz w:val="20"/>
                <w:szCs w:val="20"/>
              </w:rPr>
              <w:t>Dijkman</w:t>
            </w:r>
            <w:proofErr w:type="spellEnd"/>
            <w:r w:rsidRPr="005635C4">
              <w:rPr>
                <w:rFonts w:ascii="Arial" w:hAnsi="Arial" w:cs="Arial"/>
                <w:sz w:val="20"/>
                <w:szCs w:val="20"/>
              </w:rPr>
              <w:t xml:space="preserve">, M. A. M., </w:t>
            </w:r>
            <w:proofErr w:type="spellStart"/>
            <w:r w:rsidRPr="005635C4">
              <w:rPr>
                <w:rFonts w:ascii="Arial" w:hAnsi="Arial" w:cs="Arial"/>
                <w:sz w:val="20"/>
                <w:szCs w:val="20"/>
              </w:rPr>
              <w:t>Harting</w:t>
            </w:r>
            <w:proofErr w:type="spellEnd"/>
            <w:r w:rsidRPr="005635C4">
              <w:rPr>
                <w:rFonts w:ascii="Arial" w:hAnsi="Arial" w:cs="Arial"/>
                <w:sz w:val="20"/>
                <w:szCs w:val="20"/>
              </w:rPr>
              <w:t xml:space="preserve">, J., van </w:t>
            </w:r>
            <w:proofErr w:type="spellStart"/>
            <w:r w:rsidRPr="005635C4">
              <w:rPr>
                <w:rFonts w:ascii="Arial" w:hAnsi="Arial" w:cs="Arial"/>
                <w:sz w:val="20"/>
                <w:szCs w:val="20"/>
              </w:rPr>
              <w:t>Tol</w:t>
            </w:r>
            <w:proofErr w:type="spellEnd"/>
            <w:r w:rsidRPr="005635C4">
              <w:rPr>
                <w:rFonts w:ascii="Arial" w:hAnsi="Arial" w:cs="Arial"/>
                <w:sz w:val="20"/>
                <w:szCs w:val="20"/>
              </w:rPr>
              <w:t xml:space="preserve">, L., &amp; van </w:t>
            </w:r>
            <w:proofErr w:type="spellStart"/>
            <w:r w:rsidRPr="005635C4">
              <w:rPr>
                <w:rFonts w:ascii="Arial" w:hAnsi="Arial" w:cs="Arial"/>
                <w:sz w:val="20"/>
                <w:szCs w:val="20"/>
              </w:rPr>
              <w:t>der</w:t>
            </w:r>
            <w:proofErr w:type="spellEnd"/>
            <w:r w:rsidRPr="005635C4">
              <w:rPr>
                <w:rFonts w:ascii="Arial" w:hAnsi="Arial" w:cs="Arial"/>
                <w:sz w:val="20"/>
                <w:szCs w:val="20"/>
              </w:rPr>
              <w:t xml:space="preserve"> Wal, M. F. (2017). </w:t>
            </w:r>
            <w:r w:rsidRPr="005635C4">
              <w:rPr>
                <w:rFonts w:ascii="Arial" w:hAnsi="Arial" w:cs="Arial"/>
                <w:sz w:val="20"/>
                <w:szCs w:val="20"/>
                <w:lang w:val="en-US"/>
              </w:rPr>
              <w:t xml:space="preserve">Sustainability of the good behavior game in Dutch primary schools. </w:t>
            </w:r>
            <w:r w:rsidRPr="005635C4">
              <w:rPr>
                <w:rFonts w:ascii="Arial" w:hAnsi="Arial" w:cs="Arial"/>
                <w:i/>
                <w:iCs/>
                <w:sz w:val="20"/>
                <w:szCs w:val="20"/>
                <w:lang w:val="en-US"/>
              </w:rPr>
              <w:t>Health Promotion International</w:t>
            </w:r>
            <w:r w:rsidRPr="005635C4">
              <w:rPr>
                <w:rFonts w:ascii="Arial" w:hAnsi="Arial" w:cs="Arial"/>
                <w:sz w:val="20"/>
                <w:szCs w:val="20"/>
                <w:lang w:val="en-US"/>
              </w:rPr>
              <w:t xml:space="preserve">, </w:t>
            </w:r>
            <w:r w:rsidRPr="005635C4">
              <w:rPr>
                <w:rFonts w:ascii="Arial" w:hAnsi="Arial" w:cs="Arial"/>
                <w:i/>
                <w:iCs/>
                <w:sz w:val="20"/>
                <w:szCs w:val="20"/>
                <w:lang w:val="en-US"/>
              </w:rPr>
              <w:t>32</w:t>
            </w:r>
            <w:r w:rsidRPr="005635C4">
              <w:rPr>
                <w:rFonts w:ascii="Arial" w:hAnsi="Arial" w:cs="Arial"/>
                <w:sz w:val="20"/>
                <w:szCs w:val="20"/>
                <w:lang w:val="en-US"/>
              </w:rPr>
              <w:t>(1), 79–90.</w:t>
            </w:r>
          </w:p>
        </w:tc>
        <w:tc>
          <w:tcPr>
            <w:tcW w:w="0" w:type="auto"/>
            <w:tcBorders>
              <w:top w:val="nil"/>
              <w:left w:val="nil"/>
              <w:bottom w:val="nil"/>
              <w:right w:val="nil"/>
            </w:tcBorders>
          </w:tcPr>
          <w:p w14:paraId="40530FAA" w14:textId="77777777" w:rsidR="00E07E8B" w:rsidRPr="005635C4" w:rsidRDefault="00E07E8B" w:rsidP="00867519">
            <w:pPr>
              <w:rPr>
                <w:rFonts w:ascii="Arial" w:hAnsi="Arial" w:cs="Arial"/>
                <w:sz w:val="20"/>
                <w:szCs w:val="20"/>
                <w:lang w:val="en-GB"/>
              </w:rPr>
            </w:pPr>
            <w:r w:rsidRPr="005635C4">
              <w:rPr>
                <w:rFonts w:ascii="Arial" w:hAnsi="Arial" w:cs="Arial"/>
                <w:sz w:val="20"/>
                <w:szCs w:val="20"/>
                <w:lang w:val="en-GB"/>
              </w:rPr>
              <w:t>No sustainability or scale-up strategy</w:t>
            </w:r>
          </w:p>
        </w:tc>
      </w:tr>
      <w:tr w:rsidR="00E07E8B" w:rsidRPr="00C606C3" w14:paraId="4AF1EE4D" w14:textId="77777777" w:rsidTr="00867519">
        <w:tc>
          <w:tcPr>
            <w:tcW w:w="0" w:type="auto"/>
            <w:tcBorders>
              <w:top w:val="nil"/>
              <w:left w:val="nil"/>
              <w:bottom w:val="nil"/>
              <w:right w:val="nil"/>
            </w:tcBorders>
          </w:tcPr>
          <w:p w14:paraId="2C529144"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 xml:space="preserve">Fox, R. A., Leif, E. S., Moore, D. W., </w:t>
            </w:r>
            <w:proofErr w:type="spellStart"/>
            <w:r w:rsidRPr="005635C4">
              <w:rPr>
                <w:rFonts w:ascii="Arial" w:hAnsi="Arial" w:cs="Arial"/>
                <w:sz w:val="20"/>
                <w:szCs w:val="20"/>
                <w:lang w:val="en-US"/>
              </w:rPr>
              <w:t>Furlonger</w:t>
            </w:r>
            <w:proofErr w:type="spellEnd"/>
            <w:r w:rsidRPr="005635C4">
              <w:rPr>
                <w:rFonts w:ascii="Arial" w:hAnsi="Arial" w:cs="Arial"/>
                <w:sz w:val="20"/>
                <w:szCs w:val="20"/>
                <w:lang w:val="en-US"/>
              </w:rPr>
              <w:t xml:space="preserve">, B., Anderson, A., &amp; Sharma, U. (2022). A Systematic Review of the Facilitators and Barriers to the Sustained Implementation of School-Wide Positive Behavioral Interventions and Supports. </w:t>
            </w:r>
            <w:r w:rsidRPr="005635C4">
              <w:rPr>
                <w:rFonts w:ascii="Arial" w:hAnsi="Arial" w:cs="Arial"/>
                <w:i/>
                <w:iCs/>
                <w:sz w:val="20"/>
                <w:szCs w:val="20"/>
                <w:lang w:val="en-US"/>
              </w:rPr>
              <w:t>Education &amp; Treatment of Children</w:t>
            </w:r>
            <w:r w:rsidRPr="005635C4">
              <w:rPr>
                <w:rFonts w:ascii="Arial" w:hAnsi="Arial" w:cs="Arial"/>
                <w:sz w:val="20"/>
                <w:szCs w:val="20"/>
                <w:lang w:val="en-US"/>
              </w:rPr>
              <w:t xml:space="preserve">, </w:t>
            </w:r>
            <w:r w:rsidRPr="005635C4">
              <w:rPr>
                <w:rFonts w:ascii="Arial" w:hAnsi="Arial" w:cs="Arial"/>
                <w:i/>
                <w:iCs/>
                <w:sz w:val="20"/>
                <w:szCs w:val="20"/>
                <w:lang w:val="en-US"/>
              </w:rPr>
              <w:t>45</w:t>
            </w:r>
            <w:r w:rsidRPr="005635C4">
              <w:rPr>
                <w:rFonts w:ascii="Arial" w:hAnsi="Arial" w:cs="Arial"/>
                <w:sz w:val="20"/>
                <w:szCs w:val="20"/>
                <w:lang w:val="en-US"/>
              </w:rPr>
              <w:t>(1), 105–126.</w:t>
            </w:r>
          </w:p>
        </w:tc>
        <w:tc>
          <w:tcPr>
            <w:tcW w:w="0" w:type="auto"/>
            <w:tcBorders>
              <w:top w:val="nil"/>
              <w:left w:val="nil"/>
              <w:bottom w:val="nil"/>
              <w:right w:val="nil"/>
            </w:tcBorders>
          </w:tcPr>
          <w:p w14:paraId="769B9D64"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No sustainability or scale-up strategy</w:t>
            </w:r>
          </w:p>
        </w:tc>
      </w:tr>
      <w:tr w:rsidR="00E07E8B" w:rsidRPr="00C606C3" w14:paraId="402EE24A" w14:textId="77777777" w:rsidTr="00867519">
        <w:tc>
          <w:tcPr>
            <w:tcW w:w="0" w:type="auto"/>
            <w:tcBorders>
              <w:top w:val="nil"/>
              <w:left w:val="nil"/>
              <w:bottom w:val="nil"/>
              <w:right w:val="nil"/>
            </w:tcBorders>
          </w:tcPr>
          <w:p w14:paraId="3E4FEC3F"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nb-NO"/>
              </w:rPr>
              <w:t xml:space="preserve">Hansel, T. C., Osofsky, H. J., Osofsky, J. D., &amp; Speier, A. H. (2019). </w:t>
            </w:r>
            <w:r w:rsidRPr="005635C4">
              <w:rPr>
                <w:rFonts w:ascii="Arial" w:hAnsi="Arial" w:cs="Arial"/>
                <w:sz w:val="20"/>
                <w:szCs w:val="20"/>
                <w:lang w:val="en-US"/>
              </w:rPr>
              <w:t xml:space="preserve">Katrina Inspired Disaster Screenings and Services: School-Based Trauma Interventions. </w:t>
            </w:r>
            <w:r w:rsidRPr="005635C4">
              <w:rPr>
                <w:rFonts w:ascii="Arial" w:hAnsi="Arial" w:cs="Arial"/>
                <w:i/>
                <w:iCs/>
                <w:sz w:val="20"/>
                <w:szCs w:val="20"/>
                <w:lang w:val="en-US"/>
              </w:rPr>
              <w:t>Traumatology (Tallahassee, Fla.)</w:t>
            </w:r>
            <w:r w:rsidRPr="005635C4">
              <w:rPr>
                <w:rFonts w:ascii="Arial" w:hAnsi="Arial" w:cs="Arial"/>
                <w:sz w:val="20"/>
                <w:szCs w:val="20"/>
                <w:lang w:val="en-US"/>
              </w:rPr>
              <w:t xml:space="preserve">, </w:t>
            </w:r>
            <w:r w:rsidRPr="005635C4">
              <w:rPr>
                <w:rFonts w:ascii="Arial" w:hAnsi="Arial" w:cs="Arial"/>
                <w:i/>
                <w:iCs/>
                <w:sz w:val="20"/>
                <w:szCs w:val="20"/>
                <w:lang w:val="en-US"/>
              </w:rPr>
              <w:t>25</w:t>
            </w:r>
            <w:r w:rsidRPr="005635C4">
              <w:rPr>
                <w:rFonts w:ascii="Arial" w:hAnsi="Arial" w:cs="Arial"/>
                <w:sz w:val="20"/>
                <w:szCs w:val="20"/>
                <w:lang w:val="en-US"/>
              </w:rPr>
              <w:t>(2), 133–141.</w:t>
            </w:r>
          </w:p>
        </w:tc>
        <w:tc>
          <w:tcPr>
            <w:tcW w:w="0" w:type="auto"/>
            <w:tcBorders>
              <w:top w:val="nil"/>
              <w:left w:val="nil"/>
              <w:bottom w:val="nil"/>
              <w:right w:val="nil"/>
            </w:tcBorders>
          </w:tcPr>
          <w:p w14:paraId="1B26F26C" w14:textId="77777777" w:rsidR="00E07E8B" w:rsidRPr="005635C4" w:rsidRDefault="00E07E8B" w:rsidP="00867519">
            <w:pPr>
              <w:rPr>
                <w:rFonts w:ascii="Arial" w:hAnsi="Arial" w:cs="Arial"/>
                <w:sz w:val="20"/>
                <w:szCs w:val="20"/>
                <w:lang w:val="en-GB"/>
              </w:rPr>
            </w:pPr>
            <w:r w:rsidRPr="005635C4">
              <w:rPr>
                <w:rFonts w:ascii="Arial" w:hAnsi="Arial" w:cs="Arial"/>
                <w:sz w:val="20"/>
                <w:szCs w:val="20"/>
                <w:lang w:val="en-GB"/>
              </w:rPr>
              <w:t>No sustainability or scale-up strategy</w:t>
            </w:r>
          </w:p>
        </w:tc>
      </w:tr>
      <w:tr w:rsidR="00E07E8B" w:rsidRPr="005635C4" w14:paraId="1EE1A58E" w14:textId="77777777" w:rsidTr="00867519">
        <w:tc>
          <w:tcPr>
            <w:tcW w:w="0" w:type="auto"/>
            <w:tcBorders>
              <w:top w:val="nil"/>
              <w:left w:val="nil"/>
              <w:bottom w:val="nil"/>
              <w:right w:val="nil"/>
            </w:tcBorders>
          </w:tcPr>
          <w:p w14:paraId="61AC0E8B" w14:textId="77777777" w:rsidR="00E07E8B" w:rsidRPr="005635C4" w:rsidRDefault="00E07E8B" w:rsidP="00867519">
            <w:pPr>
              <w:rPr>
                <w:rFonts w:ascii="Arial" w:hAnsi="Arial" w:cs="Arial"/>
                <w:sz w:val="20"/>
                <w:szCs w:val="20"/>
                <w:lang w:val="nb-NO"/>
              </w:rPr>
            </w:pPr>
            <w:r w:rsidRPr="005635C4">
              <w:rPr>
                <w:rFonts w:ascii="Arial" w:hAnsi="Arial" w:cs="Arial"/>
                <w:sz w:val="20"/>
                <w:szCs w:val="20"/>
                <w:lang w:val="en-US"/>
              </w:rPr>
              <w:t xml:space="preserve">Haroz, E. E., Wexler, L., Manson, S. M., Cwik, M., O’Keefe, V. M., Allen, J., … &amp; Barlow, A. (2021). Sustaining suicide prevention programs in American Indian and Alaska Native communities and Tribal health centers. </w:t>
            </w:r>
            <w:r w:rsidRPr="005635C4">
              <w:rPr>
                <w:rFonts w:ascii="Arial" w:hAnsi="Arial" w:cs="Arial"/>
                <w:i/>
                <w:iCs/>
                <w:sz w:val="20"/>
                <w:szCs w:val="20"/>
              </w:rPr>
              <w:t xml:space="preserve">Implementation Research and </w:t>
            </w:r>
            <w:proofErr w:type="spellStart"/>
            <w:r w:rsidRPr="005635C4">
              <w:rPr>
                <w:rFonts w:ascii="Arial" w:hAnsi="Arial" w:cs="Arial"/>
                <w:i/>
                <w:iCs/>
                <w:sz w:val="20"/>
                <w:szCs w:val="20"/>
              </w:rPr>
              <w:t>Practice</w:t>
            </w:r>
            <w:proofErr w:type="spellEnd"/>
            <w:r w:rsidRPr="005635C4">
              <w:rPr>
                <w:rFonts w:ascii="Arial" w:hAnsi="Arial" w:cs="Arial"/>
                <w:i/>
                <w:iCs/>
                <w:sz w:val="20"/>
                <w:szCs w:val="20"/>
              </w:rPr>
              <w:t>, 2</w:t>
            </w:r>
            <w:r w:rsidRPr="005635C4">
              <w:rPr>
                <w:rFonts w:ascii="Arial" w:hAnsi="Arial" w:cs="Arial"/>
                <w:sz w:val="20"/>
                <w:szCs w:val="20"/>
              </w:rPr>
              <w:t xml:space="preserve">, </w:t>
            </w:r>
            <w:proofErr w:type="gramStart"/>
            <w:r w:rsidRPr="005635C4">
              <w:rPr>
                <w:rFonts w:ascii="Arial" w:hAnsi="Arial" w:cs="Arial"/>
                <w:sz w:val="20"/>
                <w:szCs w:val="20"/>
              </w:rPr>
              <w:t>26334895211057042</w:t>
            </w:r>
            <w:proofErr w:type="gramEnd"/>
            <w:r w:rsidRPr="005635C4">
              <w:rPr>
                <w:rFonts w:ascii="Arial" w:hAnsi="Arial" w:cs="Arial"/>
                <w:sz w:val="20"/>
                <w:szCs w:val="20"/>
              </w:rPr>
              <w:t>.</w:t>
            </w:r>
          </w:p>
        </w:tc>
        <w:tc>
          <w:tcPr>
            <w:tcW w:w="0" w:type="auto"/>
            <w:tcBorders>
              <w:top w:val="nil"/>
              <w:left w:val="nil"/>
              <w:bottom w:val="nil"/>
              <w:right w:val="nil"/>
            </w:tcBorders>
          </w:tcPr>
          <w:p w14:paraId="20B6C649" w14:textId="77777777" w:rsidR="00E07E8B" w:rsidRPr="005635C4" w:rsidRDefault="00E07E8B" w:rsidP="00867519">
            <w:pPr>
              <w:rPr>
                <w:rFonts w:ascii="Arial" w:hAnsi="Arial" w:cs="Arial"/>
                <w:sz w:val="20"/>
                <w:szCs w:val="20"/>
                <w:lang w:val="en-GB"/>
              </w:rPr>
            </w:pPr>
            <w:r w:rsidRPr="005635C4">
              <w:rPr>
                <w:rFonts w:ascii="Arial" w:hAnsi="Arial" w:cs="Arial"/>
                <w:sz w:val="20"/>
                <w:szCs w:val="20"/>
                <w:lang w:val="en-GB"/>
              </w:rPr>
              <w:t>Not empirical</w:t>
            </w:r>
          </w:p>
        </w:tc>
      </w:tr>
      <w:tr w:rsidR="00E07E8B" w:rsidRPr="00C606C3" w14:paraId="509F1281" w14:textId="77777777" w:rsidTr="00867519">
        <w:tc>
          <w:tcPr>
            <w:tcW w:w="0" w:type="auto"/>
            <w:tcBorders>
              <w:top w:val="nil"/>
              <w:left w:val="nil"/>
              <w:bottom w:val="nil"/>
              <w:right w:val="nil"/>
            </w:tcBorders>
          </w:tcPr>
          <w:p w14:paraId="5198F38E"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 xml:space="preserve">Herlitz, L., MacIntyre, H., Osborn, T., &amp; Bonell, C. (2020). The sustainability of public health interventions in schools: a systematic review. </w:t>
            </w:r>
            <w:r w:rsidRPr="005635C4">
              <w:rPr>
                <w:rFonts w:ascii="Arial" w:hAnsi="Arial" w:cs="Arial"/>
                <w:i/>
                <w:iCs/>
                <w:sz w:val="20"/>
                <w:szCs w:val="20"/>
                <w:lang w:val="en-US"/>
              </w:rPr>
              <w:t>Implementation Science</w:t>
            </w:r>
            <w:r w:rsidRPr="005635C4">
              <w:rPr>
                <w:rFonts w:ascii="Arial" w:hAnsi="Arial" w:cs="Arial"/>
                <w:sz w:val="20"/>
                <w:szCs w:val="20"/>
                <w:lang w:val="en-US"/>
              </w:rPr>
              <w:t xml:space="preserve">, </w:t>
            </w:r>
            <w:r w:rsidRPr="005635C4">
              <w:rPr>
                <w:rFonts w:ascii="Arial" w:hAnsi="Arial" w:cs="Arial"/>
                <w:i/>
                <w:iCs/>
                <w:sz w:val="20"/>
                <w:szCs w:val="20"/>
                <w:lang w:val="en-US"/>
              </w:rPr>
              <w:t>15</w:t>
            </w:r>
            <w:r w:rsidRPr="005635C4">
              <w:rPr>
                <w:rFonts w:ascii="Arial" w:hAnsi="Arial" w:cs="Arial"/>
                <w:sz w:val="20"/>
                <w:szCs w:val="20"/>
                <w:lang w:val="en-US"/>
              </w:rPr>
              <w:t>(1), 4–4.</w:t>
            </w:r>
          </w:p>
        </w:tc>
        <w:tc>
          <w:tcPr>
            <w:tcW w:w="0" w:type="auto"/>
            <w:tcBorders>
              <w:top w:val="nil"/>
              <w:left w:val="nil"/>
              <w:bottom w:val="nil"/>
              <w:right w:val="nil"/>
            </w:tcBorders>
          </w:tcPr>
          <w:p w14:paraId="73C4668D"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No sustainability or scale-up strategy</w:t>
            </w:r>
          </w:p>
        </w:tc>
      </w:tr>
      <w:tr w:rsidR="00E07E8B" w:rsidRPr="00C606C3" w14:paraId="6E62CC5A" w14:textId="77777777" w:rsidTr="00867519">
        <w:tc>
          <w:tcPr>
            <w:tcW w:w="0" w:type="auto"/>
            <w:tcBorders>
              <w:top w:val="nil"/>
              <w:left w:val="nil"/>
              <w:bottom w:val="nil"/>
              <w:right w:val="nil"/>
            </w:tcBorders>
          </w:tcPr>
          <w:p w14:paraId="0195AC45" w14:textId="77777777" w:rsidR="00E07E8B" w:rsidRPr="005635C4" w:rsidRDefault="00E07E8B" w:rsidP="00867519">
            <w:pPr>
              <w:rPr>
                <w:rFonts w:ascii="Arial" w:hAnsi="Arial" w:cs="Arial"/>
                <w:i/>
                <w:iCs/>
                <w:sz w:val="20"/>
                <w:szCs w:val="20"/>
                <w:lang w:val="en-US"/>
              </w:rPr>
            </w:pPr>
            <w:r w:rsidRPr="005635C4">
              <w:rPr>
                <w:rFonts w:ascii="Arial" w:hAnsi="Arial" w:cs="Arial"/>
                <w:sz w:val="20"/>
                <w:szCs w:val="20"/>
                <w:lang w:val="en-US"/>
              </w:rPr>
              <w:t xml:space="preserve">Hernandez, R. A. (2017). </w:t>
            </w:r>
            <w:r w:rsidRPr="005635C4">
              <w:rPr>
                <w:rFonts w:ascii="Arial" w:hAnsi="Arial" w:cs="Arial"/>
                <w:i/>
                <w:iCs/>
                <w:sz w:val="20"/>
                <w:szCs w:val="20"/>
                <w:lang w:val="en-US"/>
              </w:rPr>
              <w:t>Sustaining school-based mental health services: A case study of the implementation of the San Diego Unified School District's Mental Health Resource Center</w:t>
            </w:r>
            <w:r w:rsidRPr="005635C4">
              <w:rPr>
                <w:rFonts w:ascii="Arial" w:hAnsi="Arial" w:cs="Arial"/>
                <w:sz w:val="20"/>
                <w:szCs w:val="20"/>
                <w:lang w:val="en-US"/>
              </w:rPr>
              <w:t xml:space="preserve"> [Dissertation]. Boston University.</w:t>
            </w:r>
          </w:p>
        </w:tc>
        <w:tc>
          <w:tcPr>
            <w:tcW w:w="0" w:type="auto"/>
            <w:tcBorders>
              <w:top w:val="nil"/>
              <w:left w:val="nil"/>
              <w:bottom w:val="nil"/>
              <w:right w:val="nil"/>
            </w:tcBorders>
          </w:tcPr>
          <w:p w14:paraId="65FE7887"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No sustainability or scale-up strategy</w:t>
            </w:r>
          </w:p>
        </w:tc>
      </w:tr>
      <w:tr w:rsidR="00E07E8B" w:rsidRPr="00C606C3" w14:paraId="7CBCEA51" w14:textId="77777777" w:rsidTr="00867519">
        <w:tc>
          <w:tcPr>
            <w:tcW w:w="0" w:type="auto"/>
            <w:tcBorders>
              <w:top w:val="nil"/>
              <w:left w:val="nil"/>
              <w:bottom w:val="nil"/>
              <w:right w:val="nil"/>
            </w:tcBorders>
          </w:tcPr>
          <w:p w14:paraId="5F4680EB"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 xml:space="preserve">Hoagwood, K. E., Richards-Rachlin, S., Baier, M., Vilgorin, B., Horwitz, S. M., Narcisse, I., … &amp; Cleek, A. (2024). Implementation feasibility and hidden costs of statewide scaling of evidence-based therapies for children and adolescents. </w:t>
            </w:r>
            <w:proofErr w:type="spellStart"/>
            <w:r w:rsidRPr="005635C4">
              <w:rPr>
                <w:rFonts w:ascii="Arial" w:hAnsi="Arial" w:cs="Arial"/>
                <w:i/>
                <w:iCs/>
                <w:sz w:val="20"/>
                <w:szCs w:val="20"/>
              </w:rPr>
              <w:t>Psychiatric</w:t>
            </w:r>
            <w:proofErr w:type="spellEnd"/>
            <w:r w:rsidRPr="005635C4">
              <w:rPr>
                <w:rFonts w:ascii="Arial" w:hAnsi="Arial" w:cs="Arial"/>
                <w:i/>
                <w:iCs/>
                <w:sz w:val="20"/>
                <w:szCs w:val="20"/>
              </w:rPr>
              <w:t xml:space="preserve"> Services, 75</w:t>
            </w:r>
            <w:r w:rsidRPr="005635C4">
              <w:rPr>
                <w:rFonts w:ascii="Arial" w:hAnsi="Arial" w:cs="Arial"/>
                <w:sz w:val="20"/>
                <w:szCs w:val="20"/>
              </w:rPr>
              <w:t>(5), 461–469.</w:t>
            </w:r>
          </w:p>
        </w:tc>
        <w:tc>
          <w:tcPr>
            <w:tcW w:w="0" w:type="auto"/>
            <w:tcBorders>
              <w:top w:val="nil"/>
              <w:left w:val="nil"/>
              <w:bottom w:val="nil"/>
              <w:right w:val="nil"/>
            </w:tcBorders>
          </w:tcPr>
          <w:p w14:paraId="2ECCAAB0"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No sustainability or scale-up strategy</w:t>
            </w:r>
          </w:p>
        </w:tc>
      </w:tr>
      <w:tr w:rsidR="00E07E8B" w:rsidRPr="00C606C3" w14:paraId="43247F30" w14:textId="77777777" w:rsidTr="00867519">
        <w:tc>
          <w:tcPr>
            <w:tcW w:w="0" w:type="auto"/>
            <w:tcBorders>
              <w:top w:val="nil"/>
              <w:left w:val="nil"/>
              <w:bottom w:val="nil"/>
              <w:right w:val="nil"/>
            </w:tcBorders>
          </w:tcPr>
          <w:p w14:paraId="76761118"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nb-NO"/>
              </w:rPr>
              <w:lastRenderedPageBreak/>
              <w:t xml:space="preserve">Holmen, I. C., Waibel, S., &amp; Kaarboe, O. (2023). </w:t>
            </w:r>
            <w:r w:rsidRPr="005635C4">
              <w:rPr>
                <w:rFonts w:ascii="Arial" w:hAnsi="Arial" w:cs="Arial"/>
                <w:sz w:val="20"/>
                <w:szCs w:val="20"/>
                <w:lang w:val="en-US"/>
              </w:rPr>
              <w:t xml:space="preserve">Emerging integrated care models for children and youth with mental health difficulties in Norway: a horizon scanning study. </w:t>
            </w:r>
            <w:r w:rsidRPr="005635C4">
              <w:rPr>
                <w:rFonts w:ascii="Arial" w:hAnsi="Arial" w:cs="Arial"/>
                <w:i/>
                <w:iCs/>
                <w:sz w:val="20"/>
                <w:szCs w:val="20"/>
                <w:lang w:val="en-US"/>
              </w:rPr>
              <w:t>BMC Health Services Research</w:t>
            </w:r>
            <w:r w:rsidRPr="005635C4">
              <w:rPr>
                <w:rFonts w:ascii="Arial" w:hAnsi="Arial" w:cs="Arial"/>
                <w:sz w:val="20"/>
                <w:szCs w:val="20"/>
                <w:lang w:val="en-US"/>
              </w:rPr>
              <w:t xml:space="preserve">, </w:t>
            </w:r>
            <w:r w:rsidRPr="005635C4">
              <w:rPr>
                <w:rFonts w:ascii="Arial" w:hAnsi="Arial" w:cs="Arial"/>
                <w:i/>
                <w:iCs/>
                <w:sz w:val="20"/>
                <w:szCs w:val="20"/>
                <w:lang w:val="en-US"/>
              </w:rPr>
              <w:t>23</w:t>
            </w:r>
            <w:r w:rsidRPr="005635C4">
              <w:rPr>
                <w:rFonts w:ascii="Arial" w:hAnsi="Arial" w:cs="Arial"/>
                <w:sz w:val="20"/>
                <w:szCs w:val="20"/>
                <w:lang w:val="en-US"/>
              </w:rPr>
              <w:t>(1), 860–860.</w:t>
            </w:r>
          </w:p>
        </w:tc>
        <w:tc>
          <w:tcPr>
            <w:tcW w:w="0" w:type="auto"/>
            <w:tcBorders>
              <w:top w:val="nil"/>
              <w:left w:val="nil"/>
              <w:bottom w:val="nil"/>
              <w:right w:val="nil"/>
            </w:tcBorders>
          </w:tcPr>
          <w:p w14:paraId="2A7AC6AC"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No sustainability or scale-up strategy</w:t>
            </w:r>
          </w:p>
        </w:tc>
      </w:tr>
      <w:tr w:rsidR="00E07E8B" w:rsidRPr="005635C4" w14:paraId="4D469243" w14:textId="77777777" w:rsidTr="00867519">
        <w:trPr>
          <w:trHeight w:val="300"/>
        </w:trPr>
        <w:tc>
          <w:tcPr>
            <w:tcW w:w="0" w:type="auto"/>
            <w:tcBorders>
              <w:top w:val="nil"/>
              <w:left w:val="nil"/>
              <w:bottom w:val="nil"/>
              <w:right w:val="nil"/>
            </w:tcBorders>
          </w:tcPr>
          <w:p w14:paraId="6A3031F2" w14:textId="77777777" w:rsidR="00E07E8B" w:rsidRPr="005635C4" w:rsidRDefault="00E07E8B" w:rsidP="00867519">
            <w:pPr>
              <w:rPr>
                <w:rFonts w:ascii="Arial" w:eastAsia="Times New Roman" w:hAnsi="Arial" w:cs="Arial"/>
                <w:sz w:val="20"/>
                <w:szCs w:val="20"/>
                <w:lang w:val="en-US"/>
              </w:rPr>
            </w:pPr>
            <w:r w:rsidRPr="005635C4">
              <w:rPr>
                <w:rFonts w:ascii="Arial" w:eastAsia="Times New Roman" w:hAnsi="Arial" w:cs="Arial"/>
                <w:sz w:val="20"/>
                <w:szCs w:val="20"/>
                <w:lang w:val="en-US"/>
              </w:rPr>
              <w:t xml:space="preserve">Hooley, C., Salvo, D., Brown, D. S., Brookman-Frazee, L., Lau, A. S., Brownson, R. C., … &amp; Proctor, E. K. (2023). Scaling-up child and youth mental health services: Assessing coverage of a county-wide prevention and early intervention initiative during one fiscal year. </w:t>
            </w:r>
            <w:r w:rsidRPr="005635C4">
              <w:rPr>
                <w:rFonts w:ascii="Arial" w:eastAsia="Times New Roman" w:hAnsi="Arial" w:cs="Arial"/>
                <w:i/>
                <w:iCs/>
                <w:sz w:val="20"/>
                <w:szCs w:val="20"/>
                <w:lang w:val="en-US"/>
              </w:rPr>
              <w:t>Administration and Policy in Mental Health and Mental Health Services Research, 50</w:t>
            </w:r>
            <w:r w:rsidRPr="005635C4">
              <w:rPr>
                <w:rFonts w:ascii="Arial" w:eastAsia="Times New Roman" w:hAnsi="Arial" w:cs="Arial"/>
                <w:sz w:val="20"/>
                <w:szCs w:val="20"/>
                <w:lang w:val="en-US"/>
              </w:rPr>
              <w:t>(1), 17–32.</w:t>
            </w:r>
          </w:p>
        </w:tc>
        <w:tc>
          <w:tcPr>
            <w:tcW w:w="0" w:type="auto"/>
            <w:tcBorders>
              <w:top w:val="nil"/>
              <w:left w:val="nil"/>
              <w:bottom w:val="nil"/>
              <w:right w:val="nil"/>
            </w:tcBorders>
          </w:tcPr>
          <w:p w14:paraId="55F90520"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Not empirical</w:t>
            </w:r>
          </w:p>
        </w:tc>
      </w:tr>
      <w:tr w:rsidR="00E07E8B" w:rsidRPr="00C606C3" w14:paraId="64C7BF26" w14:textId="77777777" w:rsidTr="00867519">
        <w:tc>
          <w:tcPr>
            <w:tcW w:w="0" w:type="auto"/>
            <w:tcBorders>
              <w:top w:val="nil"/>
              <w:left w:val="nil"/>
              <w:bottom w:val="nil"/>
              <w:right w:val="nil"/>
            </w:tcBorders>
          </w:tcPr>
          <w:p w14:paraId="2765F4ED"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 xml:space="preserve">Horner, R. H., Kincaid, D., Sugai, G., Lewis, T., Eber, L., Barrett, S., Dickey, C. R., Richter, M., Sullivan, E., Boezio, C., </w:t>
            </w:r>
            <w:proofErr w:type="spellStart"/>
            <w:r w:rsidRPr="005635C4">
              <w:rPr>
                <w:rFonts w:ascii="Arial" w:hAnsi="Arial" w:cs="Arial"/>
                <w:sz w:val="20"/>
                <w:szCs w:val="20"/>
                <w:lang w:val="en-US"/>
              </w:rPr>
              <w:t>Algozzine</w:t>
            </w:r>
            <w:proofErr w:type="spellEnd"/>
            <w:r w:rsidRPr="005635C4">
              <w:rPr>
                <w:rFonts w:ascii="Arial" w:hAnsi="Arial" w:cs="Arial"/>
                <w:sz w:val="20"/>
                <w:szCs w:val="20"/>
                <w:lang w:val="en-US"/>
              </w:rPr>
              <w:t xml:space="preserve">, B., Reynolds, H., &amp; Johnson, N. (2014). Scaling Up School-Wide Positive Behavioral Interventions and Supports: Experiences of Seven States </w:t>
            </w:r>
            <w:proofErr w:type="gramStart"/>
            <w:r w:rsidRPr="005635C4">
              <w:rPr>
                <w:rFonts w:ascii="Arial" w:hAnsi="Arial" w:cs="Arial"/>
                <w:sz w:val="20"/>
                <w:szCs w:val="20"/>
                <w:lang w:val="en-US"/>
              </w:rPr>
              <w:t>With</w:t>
            </w:r>
            <w:proofErr w:type="gramEnd"/>
            <w:r w:rsidRPr="005635C4">
              <w:rPr>
                <w:rFonts w:ascii="Arial" w:hAnsi="Arial" w:cs="Arial"/>
                <w:sz w:val="20"/>
                <w:szCs w:val="20"/>
                <w:lang w:val="en-US"/>
              </w:rPr>
              <w:t xml:space="preserve"> Documented Success. </w:t>
            </w:r>
            <w:r w:rsidRPr="005635C4">
              <w:rPr>
                <w:rFonts w:ascii="Arial" w:hAnsi="Arial" w:cs="Arial"/>
                <w:i/>
                <w:iCs/>
                <w:sz w:val="20"/>
                <w:szCs w:val="20"/>
                <w:lang w:val="en-US"/>
              </w:rPr>
              <w:t>Journal of Positive Behavior Interventions</w:t>
            </w:r>
            <w:r w:rsidRPr="005635C4">
              <w:rPr>
                <w:rFonts w:ascii="Arial" w:hAnsi="Arial" w:cs="Arial"/>
                <w:sz w:val="20"/>
                <w:szCs w:val="20"/>
                <w:lang w:val="en-US"/>
              </w:rPr>
              <w:t xml:space="preserve">, </w:t>
            </w:r>
            <w:r w:rsidRPr="005635C4">
              <w:rPr>
                <w:rFonts w:ascii="Arial" w:hAnsi="Arial" w:cs="Arial"/>
                <w:i/>
                <w:iCs/>
                <w:sz w:val="20"/>
                <w:szCs w:val="20"/>
                <w:lang w:val="en-US"/>
              </w:rPr>
              <w:t>16</w:t>
            </w:r>
            <w:r w:rsidRPr="005635C4">
              <w:rPr>
                <w:rFonts w:ascii="Arial" w:hAnsi="Arial" w:cs="Arial"/>
                <w:sz w:val="20"/>
                <w:szCs w:val="20"/>
                <w:lang w:val="en-US"/>
              </w:rPr>
              <w:t>(4), 197–208.</w:t>
            </w:r>
          </w:p>
        </w:tc>
        <w:tc>
          <w:tcPr>
            <w:tcW w:w="0" w:type="auto"/>
            <w:tcBorders>
              <w:top w:val="nil"/>
              <w:left w:val="nil"/>
              <w:bottom w:val="nil"/>
              <w:right w:val="nil"/>
            </w:tcBorders>
          </w:tcPr>
          <w:p w14:paraId="0D71E0BF" w14:textId="77777777" w:rsidR="00E07E8B" w:rsidRPr="005635C4" w:rsidRDefault="00E07E8B" w:rsidP="00867519">
            <w:pPr>
              <w:rPr>
                <w:rFonts w:ascii="Arial" w:hAnsi="Arial" w:cs="Arial"/>
                <w:sz w:val="20"/>
                <w:szCs w:val="20"/>
                <w:lang w:val="en-GB"/>
              </w:rPr>
            </w:pPr>
            <w:r w:rsidRPr="005635C4">
              <w:rPr>
                <w:rFonts w:ascii="Arial" w:hAnsi="Arial" w:cs="Arial"/>
                <w:sz w:val="20"/>
                <w:szCs w:val="20"/>
                <w:lang w:val="en-GB"/>
              </w:rPr>
              <w:t>No sustainability or scale-up strategy</w:t>
            </w:r>
          </w:p>
        </w:tc>
      </w:tr>
      <w:tr w:rsidR="00E07E8B" w:rsidRPr="00C606C3" w14:paraId="36DAC32C" w14:textId="77777777" w:rsidTr="00867519">
        <w:tc>
          <w:tcPr>
            <w:tcW w:w="0" w:type="auto"/>
            <w:tcBorders>
              <w:top w:val="nil"/>
              <w:left w:val="nil"/>
              <w:bottom w:val="nil"/>
              <w:right w:val="nil"/>
            </w:tcBorders>
          </w:tcPr>
          <w:p w14:paraId="5DFD04BF"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 xml:space="preserve">Hunter, S. B., Felician, M., Dopp, A. R., Godley, S. H., Pham, C., Bouskill, K., Slaughter, M. E., &amp; Garner, B. R. (2020). What influences evidence-based treatment sustainment after implementation support ends? A mixed method study of the adolescent-community reinforcement approach. </w:t>
            </w:r>
            <w:r w:rsidRPr="005635C4">
              <w:rPr>
                <w:rFonts w:ascii="Arial" w:hAnsi="Arial" w:cs="Arial"/>
                <w:i/>
                <w:iCs/>
                <w:sz w:val="20"/>
                <w:szCs w:val="20"/>
                <w:lang w:val="en-US"/>
              </w:rPr>
              <w:t>Journal of Substance Abuse Treatment</w:t>
            </w:r>
            <w:r w:rsidRPr="005635C4">
              <w:rPr>
                <w:rFonts w:ascii="Arial" w:hAnsi="Arial" w:cs="Arial"/>
                <w:sz w:val="20"/>
                <w:szCs w:val="20"/>
                <w:lang w:val="en-US"/>
              </w:rPr>
              <w:t xml:space="preserve">, </w:t>
            </w:r>
            <w:r w:rsidRPr="005635C4">
              <w:rPr>
                <w:rFonts w:ascii="Arial" w:hAnsi="Arial" w:cs="Arial"/>
                <w:i/>
                <w:iCs/>
                <w:sz w:val="20"/>
                <w:szCs w:val="20"/>
                <w:lang w:val="en-US"/>
              </w:rPr>
              <w:t>113</w:t>
            </w:r>
            <w:r w:rsidRPr="005635C4">
              <w:rPr>
                <w:rFonts w:ascii="Arial" w:hAnsi="Arial" w:cs="Arial"/>
                <w:sz w:val="20"/>
                <w:szCs w:val="20"/>
                <w:lang w:val="en-US"/>
              </w:rPr>
              <w:t>, 107999–9.</w:t>
            </w:r>
          </w:p>
        </w:tc>
        <w:tc>
          <w:tcPr>
            <w:tcW w:w="0" w:type="auto"/>
            <w:tcBorders>
              <w:top w:val="nil"/>
              <w:left w:val="nil"/>
              <w:bottom w:val="nil"/>
              <w:right w:val="nil"/>
            </w:tcBorders>
          </w:tcPr>
          <w:p w14:paraId="4EABFB76" w14:textId="77777777" w:rsidR="00E07E8B" w:rsidRPr="005635C4" w:rsidRDefault="00E07E8B" w:rsidP="00867519">
            <w:pPr>
              <w:rPr>
                <w:rFonts w:ascii="Arial" w:hAnsi="Arial" w:cs="Arial"/>
                <w:sz w:val="20"/>
                <w:szCs w:val="20"/>
                <w:lang w:val="en-GB"/>
              </w:rPr>
            </w:pPr>
            <w:r w:rsidRPr="005635C4">
              <w:rPr>
                <w:rFonts w:ascii="Arial" w:hAnsi="Arial" w:cs="Arial"/>
                <w:sz w:val="20"/>
                <w:szCs w:val="20"/>
                <w:lang w:val="en-GB"/>
              </w:rPr>
              <w:t>No sustainability or scale-up strategy</w:t>
            </w:r>
          </w:p>
        </w:tc>
      </w:tr>
      <w:tr w:rsidR="00E07E8B" w:rsidRPr="00C606C3" w14:paraId="26C32929" w14:textId="77777777" w:rsidTr="00867519">
        <w:tc>
          <w:tcPr>
            <w:tcW w:w="0" w:type="auto"/>
            <w:tcBorders>
              <w:top w:val="nil"/>
              <w:left w:val="nil"/>
              <w:bottom w:val="nil"/>
              <w:right w:val="nil"/>
            </w:tcBorders>
          </w:tcPr>
          <w:p w14:paraId="017E38A5" w14:textId="77777777" w:rsidR="00E07E8B" w:rsidRPr="005635C4" w:rsidRDefault="00E07E8B" w:rsidP="00867519">
            <w:pPr>
              <w:rPr>
                <w:rFonts w:ascii="Arial" w:hAnsi="Arial" w:cs="Arial"/>
                <w:sz w:val="20"/>
                <w:szCs w:val="20"/>
                <w:lang w:val="en-US"/>
              </w:rPr>
            </w:pPr>
            <w:r w:rsidRPr="005635C4">
              <w:rPr>
                <w:rFonts w:ascii="Arial" w:hAnsi="Arial" w:cs="Arial"/>
                <w:sz w:val="20"/>
                <w:szCs w:val="20"/>
              </w:rPr>
              <w:t xml:space="preserve">Hunter, S. B., Han, B., </w:t>
            </w:r>
            <w:proofErr w:type="spellStart"/>
            <w:r w:rsidRPr="005635C4">
              <w:rPr>
                <w:rFonts w:ascii="Arial" w:hAnsi="Arial" w:cs="Arial"/>
                <w:sz w:val="20"/>
                <w:szCs w:val="20"/>
              </w:rPr>
              <w:t>Slaughter</w:t>
            </w:r>
            <w:proofErr w:type="spellEnd"/>
            <w:r w:rsidRPr="005635C4">
              <w:rPr>
                <w:rFonts w:ascii="Arial" w:hAnsi="Arial" w:cs="Arial"/>
                <w:sz w:val="20"/>
                <w:szCs w:val="20"/>
              </w:rPr>
              <w:t xml:space="preserve">, M. E., </w:t>
            </w:r>
            <w:proofErr w:type="spellStart"/>
            <w:r w:rsidRPr="005635C4">
              <w:rPr>
                <w:rFonts w:ascii="Arial" w:hAnsi="Arial" w:cs="Arial"/>
                <w:sz w:val="20"/>
                <w:szCs w:val="20"/>
              </w:rPr>
              <w:t>Godley</w:t>
            </w:r>
            <w:proofErr w:type="spellEnd"/>
            <w:r w:rsidRPr="005635C4">
              <w:rPr>
                <w:rFonts w:ascii="Arial" w:hAnsi="Arial" w:cs="Arial"/>
                <w:sz w:val="20"/>
                <w:szCs w:val="20"/>
              </w:rPr>
              <w:t xml:space="preserve">, S. H., &amp; Garner, B. R. (2015). </w:t>
            </w:r>
            <w:r w:rsidRPr="005635C4">
              <w:rPr>
                <w:rFonts w:ascii="Arial" w:hAnsi="Arial" w:cs="Arial"/>
                <w:sz w:val="20"/>
                <w:szCs w:val="20"/>
                <w:lang w:val="en-US"/>
              </w:rPr>
              <w:t xml:space="preserve">Associations between implementation characteristics and evidence-based practice sustainment: a study of the Adolescent Community Reinforcement Approach. </w:t>
            </w:r>
            <w:r w:rsidRPr="005635C4">
              <w:rPr>
                <w:rFonts w:ascii="Arial" w:hAnsi="Arial" w:cs="Arial"/>
                <w:i/>
                <w:iCs/>
                <w:sz w:val="20"/>
                <w:szCs w:val="20"/>
                <w:lang w:val="en-US"/>
              </w:rPr>
              <w:t>Implementation Science: IS</w:t>
            </w:r>
            <w:r w:rsidRPr="005635C4">
              <w:rPr>
                <w:rFonts w:ascii="Arial" w:hAnsi="Arial" w:cs="Arial"/>
                <w:sz w:val="20"/>
                <w:szCs w:val="20"/>
                <w:lang w:val="en-US"/>
              </w:rPr>
              <w:t xml:space="preserve">, </w:t>
            </w:r>
            <w:r w:rsidRPr="005635C4">
              <w:rPr>
                <w:rFonts w:ascii="Arial" w:hAnsi="Arial" w:cs="Arial"/>
                <w:i/>
                <w:iCs/>
                <w:sz w:val="20"/>
                <w:szCs w:val="20"/>
                <w:lang w:val="en-US"/>
              </w:rPr>
              <w:t>10</w:t>
            </w:r>
            <w:r w:rsidRPr="005635C4">
              <w:rPr>
                <w:rFonts w:ascii="Arial" w:hAnsi="Arial" w:cs="Arial"/>
                <w:sz w:val="20"/>
                <w:szCs w:val="20"/>
                <w:lang w:val="en-US"/>
              </w:rPr>
              <w:t>(173), 173–173.</w:t>
            </w:r>
          </w:p>
        </w:tc>
        <w:tc>
          <w:tcPr>
            <w:tcW w:w="0" w:type="auto"/>
            <w:tcBorders>
              <w:top w:val="nil"/>
              <w:left w:val="nil"/>
              <w:bottom w:val="nil"/>
              <w:right w:val="nil"/>
            </w:tcBorders>
          </w:tcPr>
          <w:p w14:paraId="624FB442" w14:textId="77777777" w:rsidR="00E07E8B" w:rsidRPr="005635C4" w:rsidRDefault="00E07E8B" w:rsidP="00867519">
            <w:pPr>
              <w:rPr>
                <w:rFonts w:ascii="Arial" w:hAnsi="Arial" w:cs="Arial"/>
                <w:sz w:val="20"/>
                <w:szCs w:val="20"/>
                <w:lang w:val="en-GB"/>
              </w:rPr>
            </w:pPr>
            <w:r w:rsidRPr="005635C4">
              <w:rPr>
                <w:rFonts w:ascii="Arial" w:hAnsi="Arial" w:cs="Arial"/>
                <w:sz w:val="20"/>
                <w:szCs w:val="20"/>
                <w:lang w:val="en-GB"/>
              </w:rPr>
              <w:t>No sustainability or scale-up strategy</w:t>
            </w:r>
          </w:p>
        </w:tc>
      </w:tr>
      <w:tr w:rsidR="00E07E8B" w:rsidRPr="005635C4" w14:paraId="60F729D3" w14:textId="77777777" w:rsidTr="00867519">
        <w:trPr>
          <w:trHeight w:val="300"/>
        </w:trPr>
        <w:tc>
          <w:tcPr>
            <w:tcW w:w="0" w:type="auto"/>
            <w:tcBorders>
              <w:top w:val="nil"/>
              <w:left w:val="nil"/>
              <w:bottom w:val="nil"/>
              <w:right w:val="nil"/>
            </w:tcBorders>
          </w:tcPr>
          <w:p w14:paraId="280EDF64" w14:textId="77777777" w:rsidR="00E07E8B" w:rsidRPr="005635C4" w:rsidRDefault="00E07E8B" w:rsidP="00867519">
            <w:pPr>
              <w:rPr>
                <w:rFonts w:ascii="Arial" w:eastAsia="Times New Roman" w:hAnsi="Arial" w:cs="Arial"/>
                <w:sz w:val="20"/>
                <w:szCs w:val="20"/>
              </w:rPr>
            </w:pPr>
            <w:r w:rsidRPr="005635C4">
              <w:rPr>
                <w:rFonts w:ascii="Arial" w:eastAsia="Times New Roman" w:hAnsi="Arial" w:cs="Arial"/>
                <w:sz w:val="20"/>
                <w:szCs w:val="20"/>
                <w:lang w:val="en-US"/>
              </w:rPr>
              <w:t xml:space="preserve">Kern, L., Weist, M. D., &amp; McQuillin, S. D. (Eds.). (2024). </w:t>
            </w:r>
            <w:r w:rsidRPr="005635C4">
              <w:rPr>
                <w:rFonts w:ascii="Arial" w:eastAsia="Times New Roman" w:hAnsi="Arial" w:cs="Arial"/>
                <w:i/>
                <w:iCs/>
                <w:sz w:val="20"/>
                <w:szCs w:val="20"/>
                <w:lang w:val="en-US"/>
              </w:rPr>
              <w:t>Scaling effective school mental health interventions and practices</w:t>
            </w:r>
            <w:r w:rsidRPr="005635C4">
              <w:rPr>
                <w:rFonts w:ascii="Arial" w:eastAsia="Times New Roman" w:hAnsi="Arial" w:cs="Arial"/>
                <w:sz w:val="20"/>
                <w:szCs w:val="20"/>
                <w:lang w:val="en-US"/>
              </w:rPr>
              <w:t xml:space="preserve">. </w:t>
            </w:r>
            <w:r w:rsidRPr="005635C4">
              <w:rPr>
                <w:rFonts w:ascii="Arial" w:eastAsia="Times New Roman" w:hAnsi="Arial" w:cs="Arial"/>
                <w:sz w:val="20"/>
                <w:szCs w:val="20"/>
              </w:rPr>
              <w:t>Springer.</w:t>
            </w:r>
          </w:p>
        </w:tc>
        <w:tc>
          <w:tcPr>
            <w:tcW w:w="0" w:type="auto"/>
            <w:tcBorders>
              <w:top w:val="nil"/>
              <w:left w:val="nil"/>
              <w:bottom w:val="nil"/>
              <w:right w:val="nil"/>
            </w:tcBorders>
          </w:tcPr>
          <w:p w14:paraId="5D9CBC78" w14:textId="77777777" w:rsidR="00E07E8B" w:rsidRPr="005635C4" w:rsidRDefault="00E07E8B" w:rsidP="00867519">
            <w:pPr>
              <w:rPr>
                <w:rFonts w:ascii="Arial" w:eastAsia="Times New Roman" w:hAnsi="Arial" w:cs="Arial"/>
                <w:sz w:val="20"/>
                <w:szCs w:val="20"/>
              </w:rPr>
            </w:pPr>
            <w:r w:rsidRPr="005635C4">
              <w:rPr>
                <w:rFonts w:ascii="Arial" w:eastAsia="Times New Roman" w:hAnsi="Arial" w:cs="Arial"/>
                <w:sz w:val="20"/>
                <w:szCs w:val="20"/>
              </w:rPr>
              <w:t xml:space="preserve">Not </w:t>
            </w:r>
            <w:proofErr w:type="spellStart"/>
            <w:r w:rsidRPr="005635C4">
              <w:rPr>
                <w:rFonts w:ascii="Arial" w:eastAsia="Times New Roman" w:hAnsi="Arial" w:cs="Arial"/>
                <w:sz w:val="20"/>
                <w:szCs w:val="20"/>
              </w:rPr>
              <w:t>empirical</w:t>
            </w:r>
            <w:proofErr w:type="spellEnd"/>
          </w:p>
        </w:tc>
      </w:tr>
      <w:tr w:rsidR="00E07E8B" w:rsidRPr="00C606C3" w14:paraId="00FFB17B" w14:textId="77777777" w:rsidTr="00867519">
        <w:trPr>
          <w:trHeight w:val="300"/>
        </w:trPr>
        <w:tc>
          <w:tcPr>
            <w:tcW w:w="0" w:type="auto"/>
            <w:tcBorders>
              <w:top w:val="nil"/>
              <w:left w:val="nil"/>
              <w:bottom w:val="nil"/>
              <w:right w:val="nil"/>
            </w:tcBorders>
          </w:tcPr>
          <w:p w14:paraId="050C6284"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Kerns, S. E., McCormick, E., Negrete, A., Carey, C., Haaland, W., &amp; Waller, S. (2017). Predicting post-training implementation of a parenting intervention. </w:t>
            </w:r>
            <w:r w:rsidRPr="005635C4">
              <w:rPr>
                <w:rFonts w:ascii="Arial" w:hAnsi="Arial" w:cs="Arial"/>
                <w:i/>
                <w:iCs/>
                <w:sz w:val="20"/>
                <w:szCs w:val="20"/>
                <w:lang w:val="en-US"/>
              </w:rPr>
              <w:t>Journal of Children's Services</w:t>
            </w:r>
            <w:r w:rsidRPr="005635C4">
              <w:rPr>
                <w:rFonts w:ascii="Arial" w:hAnsi="Arial" w:cs="Arial"/>
                <w:sz w:val="20"/>
                <w:szCs w:val="20"/>
                <w:lang w:val="en-US"/>
              </w:rPr>
              <w:t>, </w:t>
            </w:r>
            <w:r w:rsidRPr="005635C4">
              <w:rPr>
                <w:rFonts w:ascii="Arial" w:hAnsi="Arial" w:cs="Arial"/>
                <w:i/>
                <w:iCs/>
                <w:sz w:val="20"/>
                <w:szCs w:val="20"/>
                <w:lang w:val="en-US"/>
              </w:rPr>
              <w:t>12</w:t>
            </w:r>
            <w:r w:rsidRPr="005635C4">
              <w:rPr>
                <w:rFonts w:ascii="Arial" w:hAnsi="Arial" w:cs="Arial"/>
                <w:sz w:val="20"/>
                <w:szCs w:val="20"/>
                <w:lang w:val="en-US"/>
              </w:rPr>
              <w:t>(4), 302-315.</w:t>
            </w:r>
          </w:p>
        </w:tc>
        <w:tc>
          <w:tcPr>
            <w:tcW w:w="0" w:type="auto"/>
            <w:tcBorders>
              <w:top w:val="nil"/>
              <w:left w:val="nil"/>
              <w:bottom w:val="nil"/>
              <w:right w:val="nil"/>
            </w:tcBorders>
          </w:tcPr>
          <w:p w14:paraId="472C13C8" w14:textId="77777777" w:rsidR="00E07E8B" w:rsidRPr="005635C4" w:rsidRDefault="00E07E8B" w:rsidP="00867519">
            <w:pPr>
              <w:rPr>
                <w:rFonts w:ascii="Arial" w:eastAsia="Times New Roman" w:hAnsi="Arial" w:cs="Arial"/>
                <w:sz w:val="20"/>
                <w:szCs w:val="20"/>
                <w:lang w:val="en-US"/>
              </w:rPr>
            </w:pPr>
            <w:r w:rsidRPr="005635C4">
              <w:rPr>
                <w:rFonts w:ascii="Arial" w:hAnsi="Arial" w:cs="Arial"/>
                <w:sz w:val="20"/>
                <w:szCs w:val="20"/>
                <w:lang w:val="en-GB"/>
              </w:rPr>
              <w:t>No sustainability or scale-up strategy</w:t>
            </w:r>
          </w:p>
        </w:tc>
      </w:tr>
      <w:tr w:rsidR="00E07E8B" w:rsidRPr="005635C4" w14:paraId="1ADE98ED" w14:textId="77777777" w:rsidTr="00867519">
        <w:trPr>
          <w:trHeight w:val="300"/>
        </w:trPr>
        <w:tc>
          <w:tcPr>
            <w:tcW w:w="0" w:type="auto"/>
            <w:tcBorders>
              <w:top w:val="nil"/>
              <w:left w:val="nil"/>
              <w:bottom w:val="nil"/>
              <w:right w:val="nil"/>
            </w:tcBorders>
          </w:tcPr>
          <w:p w14:paraId="6C487CA5"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Krubsack, L., &amp; Incitti, J. (2021). The Wisconsin School Mental Health Framework: Building and Sustaining a Comprehensive System. </w:t>
            </w:r>
            <w:r w:rsidRPr="005635C4">
              <w:rPr>
                <w:rFonts w:ascii="Arial" w:hAnsi="Arial" w:cs="Arial"/>
                <w:i/>
                <w:iCs/>
                <w:sz w:val="20"/>
                <w:szCs w:val="20"/>
              </w:rPr>
              <w:t xml:space="preserve">Wisconsin </w:t>
            </w:r>
            <w:proofErr w:type="spellStart"/>
            <w:r w:rsidRPr="005635C4">
              <w:rPr>
                <w:rFonts w:ascii="Arial" w:hAnsi="Arial" w:cs="Arial"/>
                <w:i/>
                <w:iCs/>
                <w:sz w:val="20"/>
                <w:szCs w:val="20"/>
              </w:rPr>
              <w:t>Department</w:t>
            </w:r>
            <w:proofErr w:type="spellEnd"/>
            <w:r w:rsidRPr="005635C4">
              <w:rPr>
                <w:rFonts w:ascii="Arial" w:hAnsi="Arial" w:cs="Arial"/>
                <w:i/>
                <w:iCs/>
                <w:sz w:val="20"/>
                <w:szCs w:val="20"/>
              </w:rPr>
              <w:t xml:space="preserve"> </w:t>
            </w:r>
            <w:proofErr w:type="spellStart"/>
            <w:r w:rsidRPr="005635C4">
              <w:rPr>
                <w:rFonts w:ascii="Arial" w:hAnsi="Arial" w:cs="Arial"/>
                <w:i/>
                <w:iCs/>
                <w:sz w:val="20"/>
                <w:szCs w:val="20"/>
              </w:rPr>
              <w:t>of</w:t>
            </w:r>
            <w:proofErr w:type="spellEnd"/>
            <w:r w:rsidRPr="005635C4">
              <w:rPr>
                <w:rFonts w:ascii="Arial" w:hAnsi="Arial" w:cs="Arial"/>
                <w:i/>
                <w:iCs/>
                <w:sz w:val="20"/>
                <w:szCs w:val="20"/>
              </w:rPr>
              <w:t xml:space="preserve"> Public </w:t>
            </w:r>
            <w:proofErr w:type="spellStart"/>
            <w:r w:rsidRPr="005635C4">
              <w:rPr>
                <w:rFonts w:ascii="Arial" w:hAnsi="Arial" w:cs="Arial"/>
                <w:i/>
                <w:iCs/>
                <w:sz w:val="20"/>
                <w:szCs w:val="20"/>
              </w:rPr>
              <w:t>Instruction</w:t>
            </w:r>
            <w:proofErr w:type="spellEnd"/>
            <w:r w:rsidRPr="005635C4">
              <w:rPr>
                <w:rFonts w:ascii="Arial" w:hAnsi="Arial" w:cs="Arial"/>
                <w:sz w:val="20"/>
                <w:szCs w:val="20"/>
              </w:rPr>
              <w:t>.</w:t>
            </w:r>
          </w:p>
        </w:tc>
        <w:tc>
          <w:tcPr>
            <w:tcW w:w="0" w:type="auto"/>
            <w:tcBorders>
              <w:top w:val="nil"/>
              <w:left w:val="nil"/>
              <w:bottom w:val="nil"/>
              <w:right w:val="nil"/>
            </w:tcBorders>
          </w:tcPr>
          <w:p w14:paraId="33E2B24A" w14:textId="77777777" w:rsidR="00E07E8B" w:rsidRPr="005635C4" w:rsidRDefault="00E07E8B" w:rsidP="00867519">
            <w:pPr>
              <w:rPr>
                <w:rFonts w:ascii="Arial" w:eastAsia="Times New Roman" w:hAnsi="Arial" w:cs="Arial"/>
                <w:sz w:val="20"/>
                <w:szCs w:val="20"/>
                <w:lang w:val="en-US"/>
              </w:rPr>
            </w:pPr>
            <w:r w:rsidRPr="005635C4">
              <w:rPr>
                <w:rFonts w:ascii="Arial" w:eastAsia="Times New Roman" w:hAnsi="Arial" w:cs="Arial"/>
                <w:sz w:val="20"/>
                <w:szCs w:val="20"/>
                <w:lang w:val="en-US"/>
              </w:rPr>
              <w:t>Not empirical</w:t>
            </w:r>
          </w:p>
        </w:tc>
      </w:tr>
      <w:tr w:rsidR="00E07E8B" w:rsidRPr="005635C4" w14:paraId="28BA4459" w14:textId="77777777" w:rsidTr="00867519">
        <w:trPr>
          <w:trHeight w:val="300"/>
        </w:trPr>
        <w:tc>
          <w:tcPr>
            <w:tcW w:w="0" w:type="auto"/>
            <w:tcBorders>
              <w:top w:val="nil"/>
              <w:left w:val="nil"/>
              <w:bottom w:val="nil"/>
              <w:right w:val="nil"/>
            </w:tcBorders>
          </w:tcPr>
          <w:p w14:paraId="689D7FFB" w14:textId="77777777" w:rsidR="00E07E8B" w:rsidRPr="005635C4" w:rsidRDefault="00E07E8B" w:rsidP="00867519">
            <w:pPr>
              <w:rPr>
                <w:rFonts w:ascii="Arial" w:eastAsia="Times New Roman" w:hAnsi="Arial" w:cs="Arial"/>
                <w:sz w:val="20"/>
                <w:szCs w:val="20"/>
              </w:rPr>
            </w:pPr>
            <w:proofErr w:type="spellStart"/>
            <w:r w:rsidRPr="005635C4">
              <w:rPr>
                <w:rFonts w:ascii="Arial" w:eastAsia="Times New Roman" w:hAnsi="Arial" w:cs="Arial"/>
                <w:sz w:val="20"/>
                <w:szCs w:val="20"/>
              </w:rPr>
              <w:t>Lau</w:t>
            </w:r>
            <w:proofErr w:type="spellEnd"/>
            <w:r w:rsidRPr="005635C4">
              <w:rPr>
                <w:rFonts w:ascii="Arial" w:eastAsia="Times New Roman" w:hAnsi="Arial" w:cs="Arial"/>
                <w:sz w:val="20"/>
                <w:szCs w:val="20"/>
              </w:rPr>
              <w:t xml:space="preserve">, A. S., Lind, T., </w:t>
            </w:r>
            <w:proofErr w:type="spellStart"/>
            <w:r w:rsidRPr="005635C4">
              <w:rPr>
                <w:rFonts w:ascii="Arial" w:eastAsia="Times New Roman" w:hAnsi="Arial" w:cs="Arial"/>
                <w:sz w:val="20"/>
                <w:szCs w:val="20"/>
              </w:rPr>
              <w:t>Motamedi</w:t>
            </w:r>
            <w:proofErr w:type="spellEnd"/>
            <w:r w:rsidRPr="005635C4">
              <w:rPr>
                <w:rFonts w:ascii="Arial" w:eastAsia="Times New Roman" w:hAnsi="Arial" w:cs="Arial"/>
                <w:sz w:val="20"/>
                <w:szCs w:val="20"/>
              </w:rPr>
              <w:t xml:space="preserve">, M., </w:t>
            </w:r>
            <w:proofErr w:type="spellStart"/>
            <w:r w:rsidRPr="005635C4">
              <w:rPr>
                <w:rFonts w:ascii="Arial" w:eastAsia="Times New Roman" w:hAnsi="Arial" w:cs="Arial"/>
                <w:sz w:val="20"/>
                <w:szCs w:val="20"/>
              </w:rPr>
              <w:t>Lui</w:t>
            </w:r>
            <w:proofErr w:type="spellEnd"/>
            <w:r w:rsidRPr="005635C4">
              <w:rPr>
                <w:rFonts w:ascii="Arial" w:eastAsia="Times New Roman" w:hAnsi="Arial" w:cs="Arial"/>
                <w:sz w:val="20"/>
                <w:szCs w:val="20"/>
              </w:rPr>
              <w:t xml:space="preserve">, J. H., </w:t>
            </w:r>
            <w:proofErr w:type="spellStart"/>
            <w:r w:rsidRPr="005635C4">
              <w:rPr>
                <w:rFonts w:ascii="Arial" w:eastAsia="Times New Roman" w:hAnsi="Arial" w:cs="Arial"/>
                <w:sz w:val="20"/>
                <w:szCs w:val="20"/>
              </w:rPr>
              <w:t>Kuckertz</w:t>
            </w:r>
            <w:proofErr w:type="spellEnd"/>
            <w:r w:rsidRPr="005635C4">
              <w:rPr>
                <w:rFonts w:ascii="Arial" w:eastAsia="Times New Roman" w:hAnsi="Arial" w:cs="Arial"/>
                <w:sz w:val="20"/>
                <w:szCs w:val="20"/>
              </w:rPr>
              <w:t xml:space="preserve">, M., </w:t>
            </w:r>
            <w:proofErr w:type="spellStart"/>
            <w:r w:rsidRPr="005635C4">
              <w:rPr>
                <w:rFonts w:ascii="Arial" w:eastAsia="Times New Roman" w:hAnsi="Arial" w:cs="Arial"/>
                <w:sz w:val="20"/>
                <w:szCs w:val="20"/>
              </w:rPr>
              <w:t>Innes-Gomberg</w:t>
            </w:r>
            <w:proofErr w:type="spellEnd"/>
            <w:r w:rsidRPr="005635C4">
              <w:rPr>
                <w:rFonts w:ascii="Arial" w:eastAsia="Times New Roman" w:hAnsi="Arial" w:cs="Arial"/>
                <w:sz w:val="20"/>
                <w:szCs w:val="20"/>
              </w:rPr>
              <w:t xml:space="preserve">, D., … </w:t>
            </w:r>
            <w:r w:rsidRPr="005E2A3F">
              <w:rPr>
                <w:rFonts w:ascii="Arial" w:eastAsia="Times New Roman" w:hAnsi="Arial" w:cs="Arial"/>
                <w:sz w:val="20"/>
                <w:szCs w:val="20"/>
                <w:lang w:val="en-US"/>
              </w:rPr>
              <w:t xml:space="preserve">&amp; Brookman-Frazee, L. (2021). </w:t>
            </w:r>
            <w:r w:rsidRPr="005635C4">
              <w:rPr>
                <w:rFonts w:ascii="Arial" w:eastAsia="Times New Roman" w:hAnsi="Arial" w:cs="Arial"/>
                <w:sz w:val="20"/>
                <w:szCs w:val="20"/>
                <w:lang w:val="en-US"/>
              </w:rPr>
              <w:t xml:space="preserve">Prospective predictors of sustainment of multiple EBPs in a system-driven implementation context: Examining sustained delivery based on administrative claims. </w:t>
            </w:r>
            <w:r w:rsidRPr="005635C4">
              <w:rPr>
                <w:rFonts w:ascii="Arial" w:eastAsia="Times New Roman" w:hAnsi="Arial" w:cs="Arial"/>
                <w:i/>
                <w:iCs/>
                <w:sz w:val="20"/>
                <w:szCs w:val="20"/>
              </w:rPr>
              <w:t xml:space="preserve">Implementation Research and </w:t>
            </w:r>
            <w:proofErr w:type="spellStart"/>
            <w:r w:rsidRPr="005635C4">
              <w:rPr>
                <w:rFonts w:ascii="Arial" w:eastAsia="Times New Roman" w:hAnsi="Arial" w:cs="Arial"/>
                <w:i/>
                <w:iCs/>
                <w:sz w:val="20"/>
                <w:szCs w:val="20"/>
              </w:rPr>
              <w:t>Practice</w:t>
            </w:r>
            <w:proofErr w:type="spellEnd"/>
            <w:r w:rsidRPr="005635C4">
              <w:rPr>
                <w:rFonts w:ascii="Arial" w:eastAsia="Times New Roman" w:hAnsi="Arial" w:cs="Arial"/>
                <w:i/>
                <w:iCs/>
                <w:sz w:val="20"/>
                <w:szCs w:val="20"/>
              </w:rPr>
              <w:t>, 2</w:t>
            </w:r>
            <w:r w:rsidRPr="005635C4">
              <w:rPr>
                <w:rFonts w:ascii="Arial" w:eastAsia="Times New Roman" w:hAnsi="Arial" w:cs="Arial"/>
                <w:sz w:val="20"/>
                <w:szCs w:val="20"/>
              </w:rPr>
              <w:t xml:space="preserve">, </w:t>
            </w:r>
            <w:proofErr w:type="gramStart"/>
            <w:r w:rsidRPr="005635C4">
              <w:rPr>
                <w:rFonts w:ascii="Arial" w:eastAsia="Times New Roman" w:hAnsi="Arial" w:cs="Arial"/>
                <w:sz w:val="20"/>
                <w:szCs w:val="20"/>
              </w:rPr>
              <w:t>26334895211057884</w:t>
            </w:r>
            <w:proofErr w:type="gramEnd"/>
            <w:r w:rsidRPr="005635C4">
              <w:rPr>
                <w:rFonts w:ascii="Arial" w:eastAsia="Times New Roman" w:hAnsi="Arial" w:cs="Arial"/>
                <w:sz w:val="20"/>
                <w:szCs w:val="20"/>
              </w:rPr>
              <w:t>.</w:t>
            </w:r>
          </w:p>
        </w:tc>
        <w:tc>
          <w:tcPr>
            <w:tcW w:w="0" w:type="auto"/>
            <w:tcBorders>
              <w:top w:val="nil"/>
              <w:left w:val="nil"/>
              <w:bottom w:val="nil"/>
              <w:right w:val="nil"/>
            </w:tcBorders>
          </w:tcPr>
          <w:p w14:paraId="7D43AFC0" w14:textId="77777777" w:rsidR="00E07E8B" w:rsidRPr="005635C4" w:rsidRDefault="00E07E8B" w:rsidP="00867519">
            <w:pPr>
              <w:rPr>
                <w:rFonts w:ascii="Arial" w:hAnsi="Arial" w:cs="Arial"/>
                <w:sz w:val="20"/>
                <w:szCs w:val="20"/>
                <w:lang w:val="en-GB"/>
              </w:rPr>
            </w:pPr>
            <w:r w:rsidRPr="005635C4">
              <w:rPr>
                <w:rFonts w:ascii="Arial" w:hAnsi="Arial" w:cs="Arial"/>
                <w:sz w:val="20"/>
                <w:szCs w:val="20"/>
                <w:lang w:val="en-GB"/>
              </w:rPr>
              <w:t>Not community-based</w:t>
            </w:r>
          </w:p>
        </w:tc>
      </w:tr>
      <w:tr w:rsidR="00E07E8B" w:rsidRPr="00C606C3" w14:paraId="6D71709A" w14:textId="77777777" w:rsidTr="00867519">
        <w:tc>
          <w:tcPr>
            <w:tcW w:w="0" w:type="auto"/>
            <w:tcBorders>
              <w:top w:val="nil"/>
              <w:left w:val="nil"/>
              <w:bottom w:val="nil"/>
              <w:right w:val="nil"/>
            </w:tcBorders>
          </w:tcPr>
          <w:p w14:paraId="0CDCDDE1"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 xml:space="preserve">LoCurto, J., Pella, J., Chan, G., &amp; Ginsburg, G. (2020). School-Based Clinicians Sustained Use of a Cognitive Behavioral Treatment for Anxiety Disorders. </w:t>
            </w:r>
            <w:r w:rsidRPr="005635C4">
              <w:rPr>
                <w:rFonts w:ascii="Arial" w:hAnsi="Arial" w:cs="Arial"/>
                <w:i/>
                <w:iCs/>
                <w:sz w:val="20"/>
                <w:szCs w:val="20"/>
                <w:lang w:val="en-US"/>
              </w:rPr>
              <w:t>School Mental Health</w:t>
            </w:r>
            <w:r w:rsidRPr="005635C4">
              <w:rPr>
                <w:rFonts w:ascii="Arial" w:hAnsi="Arial" w:cs="Arial"/>
                <w:sz w:val="20"/>
                <w:szCs w:val="20"/>
                <w:lang w:val="en-US"/>
              </w:rPr>
              <w:t xml:space="preserve">, </w:t>
            </w:r>
            <w:r w:rsidRPr="005635C4">
              <w:rPr>
                <w:rFonts w:ascii="Arial" w:hAnsi="Arial" w:cs="Arial"/>
                <w:i/>
                <w:iCs/>
                <w:sz w:val="20"/>
                <w:szCs w:val="20"/>
                <w:lang w:val="en-US"/>
              </w:rPr>
              <w:t>12</w:t>
            </w:r>
            <w:r w:rsidRPr="005635C4">
              <w:rPr>
                <w:rFonts w:ascii="Arial" w:hAnsi="Arial" w:cs="Arial"/>
                <w:sz w:val="20"/>
                <w:szCs w:val="20"/>
                <w:lang w:val="en-US"/>
              </w:rPr>
              <w:t>(4), 677–688.</w:t>
            </w:r>
          </w:p>
        </w:tc>
        <w:tc>
          <w:tcPr>
            <w:tcW w:w="0" w:type="auto"/>
            <w:tcBorders>
              <w:top w:val="nil"/>
              <w:left w:val="nil"/>
              <w:bottom w:val="nil"/>
              <w:right w:val="nil"/>
            </w:tcBorders>
          </w:tcPr>
          <w:p w14:paraId="1038C886" w14:textId="77777777" w:rsidR="00E07E8B" w:rsidRPr="005635C4" w:rsidRDefault="00E07E8B" w:rsidP="00867519">
            <w:pPr>
              <w:rPr>
                <w:rFonts w:ascii="Arial" w:hAnsi="Arial" w:cs="Arial"/>
                <w:sz w:val="20"/>
                <w:szCs w:val="20"/>
                <w:lang w:val="en-GB"/>
              </w:rPr>
            </w:pPr>
            <w:r w:rsidRPr="005635C4">
              <w:rPr>
                <w:rFonts w:ascii="Arial" w:hAnsi="Arial" w:cs="Arial"/>
                <w:sz w:val="20"/>
                <w:szCs w:val="20"/>
                <w:lang w:val="en-GB"/>
              </w:rPr>
              <w:t>No sustainability or scale-up strategy</w:t>
            </w:r>
          </w:p>
        </w:tc>
      </w:tr>
      <w:tr w:rsidR="00E07E8B" w:rsidRPr="00C606C3" w14:paraId="7DC58D98" w14:textId="77777777" w:rsidTr="00867519">
        <w:tc>
          <w:tcPr>
            <w:tcW w:w="0" w:type="auto"/>
            <w:tcBorders>
              <w:top w:val="nil"/>
              <w:left w:val="nil"/>
              <w:bottom w:val="nil"/>
              <w:right w:val="nil"/>
            </w:tcBorders>
          </w:tcPr>
          <w:p w14:paraId="33F9BF6E"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 xml:space="preserve">Loman, S. L., Rodriguez, B. J., &amp; Horner, R. H. (2010). Sustainability of a Targeted Intervention Package: First Step to Success in Oregon. </w:t>
            </w:r>
            <w:r w:rsidRPr="005635C4">
              <w:rPr>
                <w:rFonts w:ascii="Arial" w:hAnsi="Arial" w:cs="Arial"/>
                <w:i/>
                <w:iCs/>
                <w:sz w:val="20"/>
                <w:szCs w:val="20"/>
                <w:lang w:val="en-US"/>
              </w:rPr>
              <w:t>Journal of Emotional and Behavioral Disorders</w:t>
            </w:r>
            <w:r w:rsidRPr="005635C4">
              <w:rPr>
                <w:rFonts w:ascii="Arial" w:hAnsi="Arial" w:cs="Arial"/>
                <w:sz w:val="20"/>
                <w:szCs w:val="20"/>
                <w:lang w:val="en-US"/>
              </w:rPr>
              <w:t xml:space="preserve">, </w:t>
            </w:r>
            <w:r w:rsidRPr="005635C4">
              <w:rPr>
                <w:rFonts w:ascii="Arial" w:hAnsi="Arial" w:cs="Arial"/>
                <w:i/>
                <w:iCs/>
                <w:sz w:val="20"/>
                <w:szCs w:val="20"/>
                <w:lang w:val="en-US"/>
              </w:rPr>
              <w:t>18</w:t>
            </w:r>
            <w:r w:rsidRPr="005635C4">
              <w:rPr>
                <w:rFonts w:ascii="Arial" w:hAnsi="Arial" w:cs="Arial"/>
                <w:sz w:val="20"/>
                <w:szCs w:val="20"/>
                <w:lang w:val="en-US"/>
              </w:rPr>
              <w:t>(3), 178–191.</w:t>
            </w:r>
          </w:p>
        </w:tc>
        <w:tc>
          <w:tcPr>
            <w:tcW w:w="0" w:type="auto"/>
            <w:tcBorders>
              <w:top w:val="nil"/>
              <w:left w:val="nil"/>
              <w:bottom w:val="nil"/>
              <w:right w:val="nil"/>
            </w:tcBorders>
          </w:tcPr>
          <w:p w14:paraId="0F319FA1" w14:textId="77777777" w:rsidR="00E07E8B" w:rsidRPr="005635C4" w:rsidRDefault="00E07E8B" w:rsidP="00867519">
            <w:pPr>
              <w:rPr>
                <w:rFonts w:ascii="Arial" w:hAnsi="Arial" w:cs="Arial"/>
                <w:sz w:val="20"/>
                <w:szCs w:val="20"/>
                <w:lang w:val="en-GB"/>
              </w:rPr>
            </w:pPr>
            <w:r w:rsidRPr="005635C4">
              <w:rPr>
                <w:rFonts w:ascii="Arial" w:hAnsi="Arial" w:cs="Arial"/>
                <w:sz w:val="20"/>
                <w:szCs w:val="20"/>
                <w:lang w:val="en-GB"/>
              </w:rPr>
              <w:t>No sustainability or scale-up strategy, wrong population</w:t>
            </w:r>
          </w:p>
        </w:tc>
      </w:tr>
      <w:tr w:rsidR="00E07E8B" w:rsidRPr="00C606C3" w14:paraId="0E4EDCF4" w14:textId="77777777" w:rsidTr="00867519">
        <w:tc>
          <w:tcPr>
            <w:tcW w:w="0" w:type="auto"/>
            <w:tcBorders>
              <w:top w:val="nil"/>
              <w:left w:val="nil"/>
              <w:bottom w:val="nil"/>
              <w:right w:val="nil"/>
            </w:tcBorders>
          </w:tcPr>
          <w:p w14:paraId="1ED60392"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lastRenderedPageBreak/>
              <w:t xml:space="preserve">Martin, P. (2023). </w:t>
            </w:r>
            <w:r w:rsidRPr="005635C4">
              <w:rPr>
                <w:rFonts w:ascii="Arial" w:hAnsi="Arial" w:cs="Arial"/>
                <w:i/>
                <w:iCs/>
                <w:sz w:val="20"/>
                <w:szCs w:val="20"/>
                <w:lang w:val="en-US"/>
              </w:rPr>
              <w:t>Impact of an implementation facilitation strategy to improve task-shifted CBT across education and health sectors in Kenya: A mixed methods study</w:t>
            </w:r>
            <w:r w:rsidRPr="005635C4">
              <w:rPr>
                <w:rFonts w:ascii="Arial" w:hAnsi="Arial" w:cs="Arial"/>
                <w:sz w:val="20"/>
                <w:szCs w:val="20"/>
                <w:lang w:val="en-US"/>
              </w:rPr>
              <w:t xml:space="preserve"> [Dissertation]. University of Washington.</w:t>
            </w:r>
          </w:p>
        </w:tc>
        <w:tc>
          <w:tcPr>
            <w:tcW w:w="0" w:type="auto"/>
            <w:tcBorders>
              <w:top w:val="nil"/>
              <w:left w:val="nil"/>
              <w:bottom w:val="nil"/>
              <w:right w:val="nil"/>
            </w:tcBorders>
          </w:tcPr>
          <w:p w14:paraId="1353BB8D" w14:textId="77777777" w:rsidR="00E07E8B" w:rsidRPr="005635C4" w:rsidRDefault="00E07E8B" w:rsidP="00867519">
            <w:pPr>
              <w:rPr>
                <w:rFonts w:ascii="Arial" w:hAnsi="Arial" w:cs="Arial"/>
                <w:sz w:val="20"/>
                <w:szCs w:val="20"/>
                <w:lang w:val="en-GB"/>
              </w:rPr>
            </w:pPr>
            <w:r w:rsidRPr="005635C4">
              <w:rPr>
                <w:rFonts w:ascii="Arial" w:hAnsi="Arial" w:cs="Arial"/>
                <w:sz w:val="20"/>
                <w:szCs w:val="20"/>
                <w:lang w:val="en-GB"/>
              </w:rPr>
              <w:t>No sustainability or scale-up strategy</w:t>
            </w:r>
          </w:p>
        </w:tc>
      </w:tr>
      <w:tr w:rsidR="00E07E8B" w:rsidRPr="00C606C3" w14:paraId="2E997A6F" w14:textId="77777777" w:rsidTr="00867519">
        <w:tc>
          <w:tcPr>
            <w:tcW w:w="0" w:type="auto"/>
            <w:tcBorders>
              <w:top w:val="nil"/>
              <w:left w:val="nil"/>
              <w:bottom w:val="nil"/>
              <w:right w:val="nil"/>
            </w:tcBorders>
          </w:tcPr>
          <w:p w14:paraId="027F301F"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 xml:space="preserve">Massey, O. T., Armstrong, K., Boroughs, M., Henson, K., &amp; McCash, L. (2005). Mental health services in schools: A qualitative analysis of challenges to implementation, operation, and sustainability. </w:t>
            </w:r>
            <w:r w:rsidRPr="005635C4">
              <w:rPr>
                <w:rFonts w:ascii="Arial" w:hAnsi="Arial" w:cs="Arial"/>
                <w:i/>
                <w:iCs/>
                <w:sz w:val="20"/>
                <w:szCs w:val="20"/>
                <w:lang w:val="en-US"/>
              </w:rPr>
              <w:t>Psychology in the Schools</w:t>
            </w:r>
            <w:r w:rsidRPr="005635C4">
              <w:rPr>
                <w:rFonts w:ascii="Arial" w:hAnsi="Arial" w:cs="Arial"/>
                <w:sz w:val="20"/>
                <w:szCs w:val="20"/>
                <w:lang w:val="en-US"/>
              </w:rPr>
              <w:t xml:space="preserve">, </w:t>
            </w:r>
            <w:r w:rsidRPr="005635C4">
              <w:rPr>
                <w:rFonts w:ascii="Arial" w:hAnsi="Arial" w:cs="Arial"/>
                <w:i/>
                <w:iCs/>
                <w:sz w:val="20"/>
                <w:szCs w:val="20"/>
                <w:lang w:val="en-US"/>
              </w:rPr>
              <w:t>42</w:t>
            </w:r>
            <w:r w:rsidRPr="005635C4">
              <w:rPr>
                <w:rFonts w:ascii="Arial" w:hAnsi="Arial" w:cs="Arial"/>
                <w:sz w:val="20"/>
                <w:szCs w:val="20"/>
                <w:lang w:val="en-US"/>
              </w:rPr>
              <w:t>(4), 361–372.</w:t>
            </w:r>
          </w:p>
        </w:tc>
        <w:tc>
          <w:tcPr>
            <w:tcW w:w="0" w:type="auto"/>
            <w:tcBorders>
              <w:top w:val="nil"/>
              <w:left w:val="nil"/>
              <w:bottom w:val="nil"/>
              <w:right w:val="nil"/>
            </w:tcBorders>
          </w:tcPr>
          <w:p w14:paraId="6465C092" w14:textId="77777777" w:rsidR="00E07E8B" w:rsidRPr="005635C4" w:rsidRDefault="00E07E8B" w:rsidP="00867519">
            <w:pPr>
              <w:rPr>
                <w:rFonts w:ascii="Arial" w:hAnsi="Arial" w:cs="Arial"/>
                <w:sz w:val="20"/>
                <w:szCs w:val="20"/>
                <w:lang w:val="en-GB"/>
              </w:rPr>
            </w:pPr>
            <w:r w:rsidRPr="005635C4">
              <w:rPr>
                <w:rFonts w:ascii="Arial" w:hAnsi="Arial" w:cs="Arial"/>
                <w:sz w:val="20"/>
                <w:szCs w:val="20"/>
                <w:lang w:val="en-GB"/>
              </w:rPr>
              <w:t>No sustainability or scale-up strategy</w:t>
            </w:r>
          </w:p>
        </w:tc>
      </w:tr>
      <w:tr w:rsidR="00E07E8B" w:rsidRPr="00C606C3" w14:paraId="25468537" w14:textId="77777777" w:rsidTr="00867519">
        <w:tc>
          <w:tcPr>
            <w:tcW w:w="0" w:type="auto"/>
            <w:tcBorders>
              <w:top w:val="nil"/>
              <w:left w:val="nil"/>
              <w:bottom w:val="nil"/>
              <w:right w:val="nil"/>
            </w:tcBorders>
          </w:tcPr>
          <w:p w14:paraId="50FAB330"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 xml:space="preserve">*McDaniel, S. C., Kim, S., &amp; Guyotte, K. W. (2017). Perceptions of Implementing Positive Behavior Interventions and Supports in High-Need School Contexts through the Voice of Local Stakeholders. </w:t>
            </w:r>
            <w:r w:rsidRPr="005635C4">
              <w:rPr>
                <w:rFonts w:ascii="Arial" w:hAnsi="Arial" w:cs="Arial"/>
                <w:i/>
                <w:iCs/>
                <w:sz w:val="20"/>
                <w:szCs w:val="20"/>
                <w:lang w:val="en-US"/>
              </w:rPr>
              <w:t>The Journal of At-Risk Issues</w:t>
            </w:r>
            <w:r w:rsidRPr="005635C4">
              <w:rPr>
                <w:rFonts w:ascii="Arial" w:hAnsi="Arial" w:cs="Arial"/>
                <w:sz w:val="20"/>
                <w:szCs w:val="20"/>
                <w:lang w:val="en-US"/>
              </w:rPr>
              <w:t xml:space="preserve">, </w:t>
            </w:r>
            <w:r w:rsidRPr="005635C4">
              <w:rPr>
                <w:rFonts w:ascii="Arial" w:hAnsi="Arial" w:cs="Arial"/>
                <w:i/>
                <w:iCs/>
                <w:sz w:val="20"/>
                <w:szCs w:val="20"/>
                <w:lang w:val="en-US"/>
              </w:rPr>
              <w:t>20</w:t>
            </w:r>
            <w:r w:rsidRPr="005635C4">
              <w:rPr>
                <w:rFonts w:ascii="Arial" w:hAnsi="Arial" w:cs="Arial"/>
                <w:sz w:val="20"/>
                <w:szCs w:val="20"/>
                <w:lang w:val="en-US"/>
              </w:rPr>
              <w:t>(2), 35-.</w:t>
            </w:r>
          </w:p>
        </w:tc>
        <w:tc>
          <w:tcPr>
            <w:tcW w:w="0" w:type="auto"/>
            <w:tcBorders>
              <w:top w:val="nil"/>
              <w:left w:val="nil"/>
              <w:bottom w:val="nil"/>
              <w:right w:val="nil"/>
            </w:tcBorders>
          </w:tcPr>
          <w:p w14:paraId="3CB9217D" w14:textId="77777777" w:rsidR="00E07E8B" w:rsidRPr="005635C4" w:rsidRDefault="00E07E8B" w:rsidP="00867519">
            <w:pPr>
              <w:rPr>
                <w:rFonts w:ascii="Arial" w:hAnsi="Arial" w:cs="Arial"/>
                <w:sz w:val="20"/>
                <w:szCs w:val="20"/>
                <w:lang w:val="en-GB"/>
              </w:rPr>
            </w:pPr>
            <w:r w:rsidRPr="005635C4">
              <w:rPr>
                <w:rFonts w:ascii="Arial" w:hAnsi="Arial" w:cs="Arial"/>
                <w:sz w:val="20"/>
                <w:szCs w:val="20"/>
                <w:lang w:val="en-GB"/>
              </w:rPr>
              <w:t>No sustainability or scale-up strategy</w:t>
            </w:r>
          </w:p>
        </w:tc>
      </w:tr>
      <w:tr w:rsidR="00E07E8B" w:rsidRPr="005635C4" w14:paraId="7FB19391" w14:textId="77777777" w:rsidTr="00867519">
        <w:tc>
          <w:tcPr>
            <w:tcW w:w="0" w:type="auto"/>
            <w:tcBorders>
              <w:top w:val="nil"/>
              <w:left w:val="nil"/>
              <w:bottom w:val="nil"/>
              <w:right w:val="nil"/>
            </w:tcBorders>
          </w:tcPr>
          <w:p w14:paraId="1D71496D"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 xml:space="preserve">McIntosh, K., Horner, R. H., &amp; Sugai, G. (2009). Sustainability of </w:t>
            </w:r>
            <w:proofErr w:type="gramStart"/>
            <w:r w:rsidRPr="005635C4">
              <w:rPr>
                <w:rFonts w:ascii="Arial" w:hAnsi="Arial" w:cs="Arial"/>
                <w:sz w:val="20"/>
                <w:szCs w:val="20"/>
                <w:lang w:val="en-US"/>
              </w:rPr>
              <w:t>systems</w:t>
            </w:r>
            <w:proofErr w:type="gramEnd"/>
            <w:r w:rsidRPr="005635C4">
              <w:rPr>
                <w:rFonts w:ascii="Arial" w:hAnsi="Arial" w:cs="Arial"/>
                <w:sz w:val="20"/>
                <w:szCs w:val="20"/>
                <w:lang w:val="en-US"/>
              </w:rPr>
              <w:t xml:space="preserve">-level evidence-based practices in schools: Current knowledge and future directions. In W. Sailor, G. Dunlap, G. Sugai, &amp; R. H. Horner (Eds.), </w:t>
            </w:r>
            <w:r w:rsidRPr="005635C4">
              <w:rPr>
                <w:rFonts w:ascii="Arial" w:hAnsi="Arial" w:cs="Arial"/>
                <w:i/>
                <w:iCs/>
                <w:sz w:val="20"/>
                <w:szCs w:val="20"/>
                <w:lang w:val="en-US"/>
              </w:rPr>
              <w:t>Handbook of positive behavior support</w:t>
            </w:r>
            <w:r w:rsidRPr="005635C4">
              <w:rPr>
                <w:rFonts w:ascii="Arial" w:hAnsi="Arial" w:cs="Arial"/>
                <w:sz w:val="20"/>
                <w:szCs w:val="20"/>
                <w:lang w:val="en-US"/>
              </w:rPr>
              <w:t xml:space="preserve"> (pp. 327–352). </w:t>
            </w:r>
            <w:r w:rsidRPr="005635C4">
              <w:rPr>
                <w:rFonts w:ascii="Arial" w:hAnsi="Arial" w:cs="Arial"/>
                <w:sz w:val="20"/>
                <w:szCs w:val="20"/>
              </w:rPr>
              <w:t>Springer.</w:t>
            </w:r>
          </w:p>
        </w:tc>
        <w:tc>
          <w:tcPr>
            <w:tcW w:w="0" w:type="auto"/>
            <w:tcBorders>
              <w:top w:val="nil"/>
              <w:left w:val="nil"/>
              <w:bottom w:val="nil"/>
              <w:right w:val="nil"/>
            </w:tcBorders>
          </w:tcPr>
          <w:p w14:paraId="1E1AA827" w14:textId="77777777" w:rsidR="00E07E8B" w:rsidRPr="005635C4" w:rsidRDefault="00E07E8B" w:rsidP="00867519">
            <w:pPr>
              <w:rPr>
                <w:rFonts w:ascii="Arial" w:hAnsi="Arial" w:cs="Arial"/>
                <w:sz w:val="20"/>
                <w:szCs w:val="20"/>
                <w:lang w:val="en-GB"/>
              </w:rPr>
            </w:pPr>
            <w:r w:rsidRPr="005635C4">
              <w:rPr>
                <w:rFonts w:ascii="Arial" w:hAnsi="Arial" w:cs="Arial"/>
                <w:sz w:val="20"/>
                <w:szCs w:val="20"/>
                <w:lang w:val="en-GB"/>
              </w:rPr>
              <w:t>Not empirical</w:t>
            </w:r>
          </w:p>
        </w:tc>
      </w:tr>
      <w:tr w:rsidR="00E07E8B" w:rsidRPr="00C606C3" w14:paraId="79B3957D" w14:textId="77777777" w:rsidTr="00867519">
        <w:tc>
          <w:tcPr>
            <w:tcW w:w="0" w:type="auto"/>
            <w:tcBorders>
              <w:top w:val="nil"/>
              <w:left w:val="nil"/>
              <w:bottom w:val="nil"/>
              <w:right w:val="nil"/>
            </w:tcBorders>
          </w:tcPr>
          <w:p w14:paraId="5A7712BE"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 xml:space="preserve">McIntosh, K., Kim, J., Mercer, S. H., Strickland-Cohen, M. K., &amp; Horner, R. H. (2015). Variables Associated </w:t>
            </w:r>
            <w:proofErr w:type="gramStart"/>
            <w:r w:rsidRPr="005635C4">
              <w:rPr>
                <w:rFonts w:ascii="Arial" w:hAnsi="Arial" w:cs="Arial"/>
                <w:sz w:val="20"/>
                <w:szCs w:val="20"/>
                <w:lang w:val="en-US"/>
              </w:rPr>
              <w:t>With</w:t>
            </w:r>
            <w:proofErr w:type="gramEnd"/>
            <w:r w:rsidRPr="005635C4">
              <w:rPr>
                <w:rFonts w:ascii="Arial" w:hAnsi="Arial" w:cs="Arial"/>
                <w:sz w:val="20"/>
                <w:szCs w:val="20"/>
                <w:lang w:val="en-US"/>
              </w:rPr>
              <w:t xml:space="preserve"> Enhanced Sustainability of School-Wide Positive Behavioral Interventions and Supports. </w:t>
            </w:r>
            <w:r w:rsidRPr="005635C4">
              <w:rPr>
                <w:rFonts w:ascii="Arial" w:hAnsi="Arial" w:cs="Arial"/>
                <w:i/>
                <w:iCs/>
                <w:sz w:val="20"/>
                <w:szCs w:val="20"/>
                <w:lang w:val="en-US"/>
              </w:rPr>
              <w:t>Assessment for Effective Intervention</w:t>
            </w:r>
            <w:r w:rsidRPr="005635C4">
              <w:rPr>
                <w:rFonts w:ascii="Arial" w:hAnsi="Arial" w:cs="Arial"/>
                <w:sz w:val="20"/>
                <w:szCs w:val="20"/>
                <w:lang w:val="en-US"/>
              </w:rPr>
              <w:t xml:space="preserve">, </w:t>
            </w:r>
            <w:r w:rsidRPr="005635C4">
              <w:rPr>
                <w:rFonts w:ascii="Arial" w:hAnsi="Arial" w:cs="Arial"/>
                <w:i/>
                <w:iCs/>
                <w:sz w:val="20"/>
                <w:szCs w:val="20"/>
                <w:lang w:val="en-US"/>
              </w:rPr>
              <w:t>40</w:t>
            </w:r>
            <w:r w:rsidRPr="005635C4">
              <w:rPr>
                <w:rFonts w:ascii="Arial" w:hAnsi="Arial" w:cs="Arial"/>
                <w:sz w:val="20"/>
                <w:szCs w:val="20"/>
                <w:lang w:val="en-US"/>
              </w:rPr>
              <w:t>(3), 184–191.</w:t>
            </w:r>
          </w:p>
        </w:tc>
        <w:tc>
          <w:tcPr>
            <w:tcW w:w="0" w:type="auto"/>
            <w:tcBorders>
              <w:top w:val="nil"/>
              <w:left w:val="nil"/>
              <w:bottom w:val="nil"/>
              <w:right w:val="nil"/>
            </w:tcBorders>
          </w:tcPr>
          <w:p w14:paraId="2516E09C" w14:textId="77777777" w:rsidR="00E07E8B" w:rsidRPr="005635C4" w:rsidRDefault="00E07E8B" w:rsidP="00867519">
            <w:pPr>
              <w:rPr>
                <w:rFonts w:ascii="Arial" w:hAnsi="Arial" w:cs="Arial"/>
                <w:sz w:val="20"/>
                <w:szCs w:val="20"/>
                <w:lang w:val="en-GB"/>
              </w:rPr>
            </w:pPr>
            <w:r w:rsidRPr="005635C4">
              <w:rPr>
                <w:rFonts w:ascii="Arial" w:hAnsi="Arial" w:cs="Arial"/>
                <w:sz w:val="20"/>
                <w:szCs w:val="20"/>
                <w:lang w:val="en-GB"/>
              </w:rPr>
              <w:t>No sustainability or scale-up strategy</w:t>
            </w:r>
          </w:p>
        </w:tc>
      </w:tr>
      <w:tr w:rsidR="00E07E8B" w:rsidRPr="00C606C3" w14:paraId="28687A85" w14:textId="77777777" w:rsidTr="00867519">
        <w:tc>
          <w:tcPr>
            <w:tcW w:w="0" w:type="auto"/>
            <w:tcBorders>
              <w:top w:val="nil"/>
              <w:left w:val="nil"/>
              <w:bottom w:val="nil"/>
              <w:right w:val="nil"/>
            </w:tcBorders>
          </w:tcPr>
          <w:p w14:paraId="797ACDEC"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 xml:space="preserve">McIntosh, K., </w:t>
            </w:r>
            <w:proofErr w:type="spellStart"/>
            <w:r w:rsidRPr="005635C4">
              <w:rPr>
                <w:rFonts w:ascii="Arial" w:hAnsi="Arial" w:cs="Arial"/>
                <w:sz w:val="20"/>
                <w:szCs w:val="20"/>
                <w:lang w:val="en-US"/>
              </w:rPr>
              <w:t>Predy</w:t>
            </w:r>
            <w:proofErr w:type="spellEnd"/>
            <w:r w:rsidRPr="005635C4">
              <w:rPr>
                <w:rFonts w:ascii="Arial" w:hAnsi="Arial" w:cs="Arial"/>
                <w:sz w:val="20"/>
                <w:szCs w:val="20"/>
                <w:lang w:val="en-US"/>
              </w:rPr>
              <w:t xml:space="preserve">, L. K., Upreti, G., Hume, A. E., Turri, M. G., &amp; Mathews, S. (2014). Perceptions of Contextual Features Related to Implementation and Sustainability of School-Wide Positive Behavior Support. </w:t>
            </w:r>
            <w:r w:rsidRPr="005635C4">
              <w:rPr>
                <w:rFonts w:ascii="Arial" w:hAnsi="Arial" w:cs="Arial"/>
                <w:i/>
                <w:iCs/>
                <w:sz w:val="20"/>
                <w:szCs w:val="20"/>
                <w:lang w:val="en-US"/>
              </w:rPr>
              <w:t>Journal of Positive Behavior Interventions</w:t>
            </w:r>
            <w:r w:rsidRPr="005635C4">
              <w:rPr>
                <w:rFonts w:ascii="Arial" w:hAnsi="Arial" w:cs="Arial"/>
                <w:sz w:val="20"/>
                <w:szCs w:val="20"/>
                <w:lang w:val="en-US"/>
              </w:rPr>
              <w:t xml:space="preserve">, </w:t>
            </w:r>
            <w:r w:rsidRPr="005635C4">
              <w:rPr>
                <w:rFonts w:ascii="Arial" w:hAnsi="Arial" w:cs="Arial"/>
                <w:i/>
                <w:iCs/>
                <w:sz w:val="20"/>
                <w:szCs w:val="20"/>
                <w:lang w:val="en-US"/>
              </w:rPr>
              <w:t>16</w:t>
            </w:r>
            <w:r w:rsidRPr="005635C4">
              <w:rPr>
                <w:rFonts w:ascii="Arial" w:hAnsi="Arial" w:cs="Arial"/>
                <w:sz w:val="20"/>
                <w:szCs w:val="20"/>
                <w:lang w:val="en-US"/>
              </w:rPr>
              <w:t>(1), 31–43.</w:t>
            </w:r>
          </w:p>
        </w:tc>
        <w:tc>
          <w:tcPr>
            <w:tcW w:w="0" w:type="auto"/>
            <w:tcBorders>
              <w:top w:val="nil"/>
              <w:left w:val="nil"/>
              <w:bottom w:val="nil"/>
              <w:right w:val="nil"/>
            </w:tcBorders>
          </w:tcPr>
          <w:p w14:paraId="773ADE20" w14:textId="77777777" w:rsidR="00E07E8B" w:rsidRPr="005635C4" w:rsidRDefault="00E07E8B" w:rsidP="00867519">
            <w:pPr>
              <w:rPr>
                <w:rFonts w:ascii="Arial" w:hAnsi="Arial" w:cs="Arial"/>
                <w:sz w:val="20"/>
                <w:szCs w:val="20"/>
                <w:lang w:val="en-GB"/>
              </w:rPr>
            </w:pPr>
            <w:r w:rsidRPr="005635C4">
              <w:rPr>
                <w:rFonts w:ascii="Arial" w:hAnsi="Arial" w:cs="Arial"/>
                <w:sz w:val="20"/>
                <w:szCs w:val="20"/>
                <w:lang w:val="en-GB"/>
              </w:rPr>
              <w:t>No sustainability or scale-up strategy</w:t>
            </w:r>
          </w:p>
        </w:tc>
      </w:tr>
      <w:tr w:rsidR="00E07E8B" w:rsidRPr="005635C4" w14:paraId="67BBD626" w14:textId="77777777" w:rsidTr="00867519">
        <w:tc>
          <w:tcPr>
            <w:tcW w:w="0" w:type="auto"/>
            <w:tcBorders>
              <w:top w:val="nil"/>
              <w:left w:val="nil"/>
              <w:bottom w:val="nil"/>
              <w:right w:val="nil"/>
            </w:tcBorders>
          </w:tcPr>
          <w:p w14:paraId="4B3114C3"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 xml:space="preserve">Morris, K., &amp; Feinberg, A. (2022). </w:t>
            </w:r>
            <w:r w:rsidRPr="005635C4">
              <w:rPr>
                <w:rFonts w:ascii="Arial" w:hAnsi="Arial" w:cs="Arial"/>
                <w:i/>
                <w:iCs/>
                <w:sz w:val="20"/>
                <w:szCs w:val="20"/>
                <w:lang w:val="en-US"/>
              </w:rPr>
              <w:t>Collecting fidelity data to support and sustain PBIS/MTSS in schools</w:t>
            </w:r>
            <w:r w:rsidRPr="005635C4">
              <w:rPr>
                <w:rFonts w:ascii="Arial" w:hAnsi="Arial" w:cs="Arial"/>
                <w:sz w:val="20"/>
                <w:szCs w:val="20"/>
                <w:lang w:val="en-US"/>
              </w:rPr>
              <w:t xml:space="preserve">. Center on Positive Behavioral Interventions and Supports. </w:t>
            </w:r>
            <w:hyperlink r:id="rId12" w:history="1">
              <w:r w:rsidRPr="005635C4">
                <w:rPr>
                  <w:rStyle w:val="Hyperlink"/>
                  <w:rFonts w:ascii="Arial" w:hAnsi="Arial" w:cs="Arial"/>
                  <w:sz w:val="20"/>
                  <w:szCs w:val="20"/>
                  <w:lang w:val="en-US"/>
                </w:rPr>
                <w:t>https://www.pbis.org/resource/collecting-fidelity-data-to-support-and-sustain-pbis-mtss-in-schools</w:t>
              </w:r>
            </w:hyperlink>
          </w:p>
        </w:tc>
        <w:tc>
          <w:tcPr>
            <w:tcW w:w="0" w:type="auto"/>
            <w:tcBorders>
              <w:top w:val="nil"/>
              <w:left w:val="nil"/>
              <w:bottom w:val="nil"/>
              <w:right w:val="nil"/>
            </w:tcBorders>
          </w:tcPr>
          <w:p w14:paraId="34F64B84" w14:textId="77777777" w:rsidR="00E07E8B" w:rsidRPr="005635C4" w:rsidRDefault="00E07E8B" w:rsidP="00867519">
            <w:pPr>
              <w:rPr>
                <w:rFonts w:ascii="Arial" w:hAnsi="Arial" w:cs="Arial"/>
                <w:sz w:val="20"/>
                <w:szCs w:val="20"/>
                <w:lang w:val="en-GB"/>
              </w:rPr>
            </w:pPr>
            <w:r w:rsidRPr="005635C4">
              <w:rPr>
                <w:rFonts w:ascii="Arial" w:hAnsi="Arial" w:cs="Arial"/>
                <w:sz w:val="20"/>
                <w:szCs w:val="20"/>
                <w:lang w:val="en-GB"/>
              </w:rPr>
              <w:t>Not empirical</w:t>
            </w:r>
          </w:p>
        </w:tc>
      </w:tr>
      <w:tr w:rsidR="00E07E8B" w:rsidRPr="005635C4" w14:paraId="1B73BAC6" w14:textId="77777777" w:rsidTr="00867519">
        <w:tc>
          <w:tcPr>
            <w:tcW w:w="0" w:type="auto"/>
            <w:tcBorders>
              <w:top w:val="nil"/>
              <w:left w:val="nil"/>
              <w:bottom w:val="nil"/>
              <w:right w:val="nil"/>
            </w:tcBorders>
          </w:tcPr>
          <w:p w14:paraId="2C136FC9" w14:textId="77777777" w:rsidR="00E07E8B" w:rsidRPr="005635C4" w:rsidRDefault="00E07E8B" w:rsidP="00867519">
            <w:pPr>
              <w:rPr>
                <w:rFonts w:ascii="Arial" w:hAnsi="Arial" w:cs="Arial"/>
                <w:sz w:val="20"/>
                <w:szCs w:val="20"/>
              </w:rPr>
            </w:pPr>
            <w:proofErr w:type="spellStart"/>
            <w:r w:rsidRPr="005635C4">
              <w:rPr>
                <w:rFonts w:ascii="Arial" w:hAnsi="Arial" w:cs="Arial"/>
                <w:sz w:val="20"/>
                <w:szCs w:val="20"/>
              </w:rPr>
              <w:t>Mulhearn</w:t>
            </w:r>
            <w:proofErr w:type="spellEnd"/>
            <w:r w:rsidRPr="005635C4">
              <w:rPr>
                <w:rFonts w:ascii="Arial" w:hAnsi="Arial" w:cs="Arial"/>
                <w:sz w:val="20"/>
                <w:szCs w:val="20"/>
              </w:rPr>
              <w:t xml:space="preserve">, S. C., &amp; </w:t>
            </w:r>
            <w:proofErr w:type="spellStart"/>
            <w:r w:rsidRPr="005635C4">
              <w:rPr>
                <w:rFonts w:ascii="Arial" w:hAnsi="Arial" w:cs="Arial"/>
                <w:sz w:val="20"/>
                <w:szCs w:val="20"/>
              </w:rPr>
              <w:t>Kulinna</w:t>
            </w:r>
            <w:proofErr w:type="spellEnd"/>
            <w:r w:rsidRPr="005635C4">
              <w:rPr>
                <w:rFonts w:ascii="Arial" w:hAnsi="Arial" w:cs="Arial"/>
                <w:sz w:val="20"/>
                <w:szCs w:val="20"/>
              </w:rPr>
              <w:t xml:space="preserve">, P. H. (2024). </w:t>
            </w:r>
            <w:r w:rsidRPr="005635C4">
              <w:rPr>
                <w:rFonts w:ascii="Arial" w:hAnsi="Arial" w:cs="Arial"/>
                <w:sz w:val="20"/>
                <w:szCs w:val="20"/>
                <w:lang w:val="en-US"/>
              </w:rPr>
              <w:t>Sustainability requires many faces of support. </w:t>
            </w:r>
            <w:r w:rsidRPr="005635C4">
              <w:rPr>
                <w:rFonts w:ascii="Arial" w:hAnsi="Arial" w:cs="Arial"/>
                <w:i/>
                <w:iCs/>
                <w:sz w:val="20"/>
                <w:szCs w:val="20"/>
              </w:rPr>
              <w:t xml:space="preserve">Research </w:t>
            </w:r>
            <w:proofErr w:type="spellStart"/>
            <w:r w:rsidRPr="005635C4">
              <w:rPr>
                <w:rFonts w:ascii="Arial" w:hAnsi="Arial" w:cs="Arial"/>
                <w:i/>
                <w:iCs/>
                <w:sz w:val="20"/>
                <w:szCs w:val="20"/>
              </w:rPr>
              <w:t>Quarterly</w:t>
            </w:r>
            <w:proofErr w:type="spellEnd"/>
            <w:r w:rsidRPr="005635C4">
              <w:rPr>
                <w:rFonts w:ascii="Arial" w:hAnsi="Arial" w:cs="Arial"/>
                <w:i/>
                <w:iCs/>
                <w:sz w:val="20"/>
                <w:szCs w:val="20"/>
              </w:rPr>
              <w:t xml:space="preserve"> for </w:t>
            </w:r>
            <w:proofErr w:type="spellStart"/>
            <w:r w:rsidRPr="005635C4">
              <w:rPr>
                <w:rFonts w:ascii="Arial" w:hAnsi="Arial" w:cs="Arial"/>
                <w:i/>
                <w:iCs/>
                <w:sz w:val="20"/>
                <w:szCs w:val="20"/>
              </w:rPr>
              <w:t>Exercise</w:t>
            </w:r>
            <w:proofErr w:type="spellEnd"/>
            <w:r w:rsidRPr="005635C4">
              <w:rPr>
                <w:rFonts w:ascii="Arial" w:hAnsi="Arial" w:cs="Arial"/>
                <w:i/>
                <w:iCs/>
                <w:sz w:val="20"/>
                <w:szCs w:val="20"/>
              </w:rPr>
              <w:t xml:space="preserve"> and Sport</w:t>
            </w:r>
            <w:r w:rsidRPr="005635C4">
              <w:rPr>
                <w:rFonts w:ascii="Arial" w:hAnsi="Arial" w:cs="Arial"/>
                <w:sz w:val="20"/>
                <w:szCs w:val="20"/>
              </w:rPr>
              <w:t>, </w:t>
            </w:r>
            <w:r w:rsidRPr="005635C4">
              <w:rPr>
                <w:rFonts w:ascii="Arial" w:hAnsi="Arial" w:cs="Arial"/>
                <w:i/>
                <w:iCs/>
                <w:sz w:val="20"/>
                <w:szCs w:val="20"/>
              </w:rPr>
              <w:t>95</w:t>
            </w:r>
            <w:r w:rsidRPr="005635C4">
              <w:rPr>
                <w:rFonts w:ascii="Arial" w:hAnsi="Arial" w:cs="Arial"/>
                <w:sz w:val="20"/>
                <w:szCs w:val="20"/>
              </w:rPr>
              <w:t xml:space="preserve">(4), </w:t>
            </w:r>
            <w:proofErr w:type="gramStart"/>
            <w:r w:rsidRPr="005635C4">
              <w:rPr>
                <w:rFonts w:ascii="Arial" w:hAnsi="Arial" w:cs="Arial"/>
                <w:sz w:val="20"/>
                <w:szCs w:val="20"/>
              </w:rPr>
              <w:t>843-852</w:t>
            </w:r>
            <w:proofErr w:type="gramEnd"/>
            <w:r w:rsidRPr="005635C4">
              <w:rPr>
                <w:rFonts w:ascii="Arial" w:hAnsi="Arial" w:cs="Arial"/>
                <w:sz w:val="20"/>
                <w:szCs w:val="20"/>
              </w:rPr>
              <w:t>.</w:t>
            </w:r>
          </w:p>
        </w:tc>
        <w:tc>
          <w:tcPr>
            <w:tcW w:w="0" w:type="auto"/>
            <w:tcBorders>
              <w:top w:val="nil"/>
              <w:left w:val="nil"/>
              <w:bottom w:val="nil"/>
              <w:right w:val="nil"/>
            </w:tcBorders>
          </w:tcPr>
          <w:p w14:paraId="00B42ECA" w14:textId="77777777" w:rsidR="00E07E8B" w:rsidRPr="005635C4" w:rsidRDefault="00E07E8B" w:rsidP="00867519">
            <w:pPr>
              <w:rPr>
                <w:rFonts w:ascii="Arial" w:hAnsi="Arial" w:cs="Arial"/>
                <w:sz w:val="20"/>
                <w:szCs w:val="20"/>
                <w:lang w:val="en-GB"/>
              </w:rPr>
            </w:pPr>
            <w:r w:rsidRPr="005635C4">
              <w:rPr>
                <w:rFonts w:ascii="Arial" w:hAnsi="Arial" w:cs="Arial"/>
                <w:sz w:val="20"/>
                <w:szCs w:val="20"/>
                <w:lang w:val="en-GB"/>
              </w:rPr>
              <w:t>Not mental health</w:t>
            </w:r>
          </w:p>
        </w:tc>
      </w:tr>
      <w:tr w:rsidR="00E07E8B" w:rsidRPr="005635C4" w14:paraId="3D7E9240" w14:textId="77777777" w:rsidTr="00867519">
        <w:tc>
          <w:tcPr>
            <w:tcW w:w="0" w:type="auto"/>
            <w:tcBorders>
              <w:top w:val="nil"/>
              <w:left w:val="nil"/>
              <w:bottom w:val="nil"/>
              <w:right w:val="nil"/>
            </w:tcBorders>
          </w:tcPr>
          <w:p w14:paraId="41D10B08"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 xml:space="preserve">Pedder, C. M. M. (2024). </w:t>
            </w:r>
            <w:r w:rsidRPr="005635C4">
              <w:rPr>
                <w:rFonts w:ascii="Arial" w:hAnsi="Arial" w:cs="Arial"/>
                <w:i/>
                <w:iCs/>
                <w:sz w:val="20"/>
                <w:szCs w:val="20"/>
                <w:lang w:val="en-US"/>
              </w:rPr>
              <w:t>Sustaining comprehensive health and wellness initiatives in the elementary school setting</w:t>
            </w:r>
            <w:r w:rsidRPr="005635C4">
              <w:rPr>
                <w:rFonts w:ascii="Arial" w:hAnsi="Arial" w:cs="Arial"/>
                <w:sz w:val="20"/>
                <w:szCs w:val="20"/>
                <w:lang w:val="en-US"/>
              </w:rPr>
              <w:t xml:space="preserve"> (Doctoral dissertation, Wayne State University). </w:t>
            </w:r>
            <w:proofErr w:type="spellStart"/>
            <w:r w:rsidRPr="005635C4">
              <w:rPr>
                <w:rFonts w:ascii="Arial" w:hAnsi="Arial" w:cs="Arial"/>
                <w:sz w:val="20"/>
                <w:szCs w:val="20"/>
              </w:rPr>
              <w:t>ProQuest</w:t>
            </w:r>
            <w:proofErr w:type="spellEnd"/>
            <w:r w:rsidRPr="005635C4">
              <w:rPr>
                <w:rFonts w:ascii="Arial" w:hAnsi="Arial" w:cs="Arial"/>
                <w:sz w:val="20"/>
                <w:szCs w:val="20"/>
              </w:rPr>
              <w:t xml:space="preserve"> Dissertations Publishing.</w:t>
            </w:r>
          </w:p>
        </w:tc>
        <w:tc>
          <w:tcPr>
            <w:tcW w:w="0" w:type="auto"/>
            <w:tcBorders>
              <w:top w:val="nil"/>
              <w:left w:val="nil"/>
              <w:bottom w:val="nil"/>
              <w:right w:val="nil"/>
            </w:tcBorders>
          </w:tcPr>
          <w:p w14:paraId="0BA113BB" w14:textId="77777777" w:rsidR="00E07E8B" w:rsidRPr="005635C4" w:rsidRDefault="00E07E8B" w:rsidP="00867519">
            <w:pPr>
              <w:rPr>
                <w:rFonts w:ascii="Arial" w:hAnsi="Arial" w:cs="Arial"/>
                <w:sz w:val="20"/>
                <w:szCs w:val="20"/>
              </w:rPr>
            </w:pPr>
            <w:r w:rsidRPr="005635C4">
              <w:rPr>
                <w:rFonts w:ascii="Arial" w:hAnsi="Arial" w:cs="Arial"/>
                <w:sz w:val="20"/>
                <w:szCs w:val="20"/>
              </w:rPr>
              <w:t xml:space="preserve">Not mental </w:t>
            </w:r>
            <w:proofErr w:type="spellStart"/>
            <w:r w:rsidRPr="005635C4">
              <w:rPr>
                <w:rFonts w:ascii="Arial" w:hAnsi="Arial" w:cs="Arial"/>
                <w:sz w:val="20"/>
                <w:szCs w:val="20"/>
              </w:rPr>
              <w:t>health</w:t>
            </w:r>
            <w:proofErr w:type="spellEnd"/>
          </w:p>
        </w:tc>
      </w:tr>
      <w:tr w:rsidR="00E07E8B" w:rsidRPr="00C606C3" w14:paraId="2A2C2F54" w14:textId="77777777" w:rsidTr="00867519">
        <w:tc>
          <w:tcPr>
            <w:tcW w:w="0" w:type="auto"/>
            <w:tcBorders>
              <w:top w:val="nil"/>
              <w:left w:val="nil"/>
              <w:bottom w:val="nil"/>
              <w:right w:val="nil"/>
            </w:tcBorders>
          </w:tcPr>
          <w:p w14:paraId="3BBD6642"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 xml:space="preserve">Popowich, A. D., </w:t>
            </w:r>
            <w:proofErr w:type="spellStart"/>
            <w:r w:rsidRPr="005635C4">
              <w:rPr>
                <w:rFonts w:ascii="Arial" w:hAnsi="Arial" w:cs="Arial"/>
                <w:sz w:val="20"/>
                <w:szCs w:val="20"/>
                <w:lang w:val="en-US"/>
              </w:rPr>
              <w:t>Mushquash</w:t>
            </w:r>
            <w:proofErr w:type="spellEnd"/>
            <w:r w:rsidRPr="005635C4">
              <w:rPr>
                <w:rFonts w:ascii="Arial" w:hAnsi="Arial" w:cs="Arial"/>
                <w:sz w:val="20"/>
                <w:szCs w:val="20"/>
                <w:lang w:val="en-US"/>
              </w:rPr>
              <w:t xml:space="preserve">, A. R., Pearson, E., Schmidt, F., &amp; </w:t>
            </w:r>
            <w:proofErr w:type="spellStart"/>
            <w:r w:rsidRPr="005635C4">
              <w:rPr>
                <w:rFonts w:ascii="Arial" w:hAnsi="Arial" w:cs="Arial"/>
                <w:sz w:val="20"/>
                <w:szCs w:val="20"/>
                <w:lang w:val="en-US"/>
              </w:rPr>
              <w:t>Mushquash</w:t>
            </w:r>
            <w:proofErr w:type="spellEnd"/>
            <w:r w:rsidRPr="005635C4">
              <w:rPr>
                <w:rFonts w:ascii="Arial" w:hAnsi="Arial" w:cs="Arial"/>
                <w:sz w:val="20"/>
                <w:szCs w:val="20"/>
                <w:lang w:val="en-US"/>
              </w:rPr>
              <w:t xml:space="preserve">, C. J. (2020). Barriers and facilitators affecting the sustainability of dialectical </w:t>
            </w:r>
            <w:proofErr w:type="spellStart"/>
            <w:r w:rsidRPr="005635C4">
              <w:rPr>
                <w:rFonts w:ascii="Arial" w:hAnsi="Arial" w:cs="Arial"/>
                <w:sz w:val="20"/>
                <w:szCs w:val="20"/>
                <w:lang w:val="en-US"/>
              </w:rPr>
              <w:t>behaviour</w:t>
            </w:r>
            <w:proofErr w:type="spellEnd"/>
            <w:r w:rsidRPr="005635C4">
              <w:rPr>
                <w:rFonts w:ascii="Arial" w:hAnsi="Arial" w:cs="Arial"/>
                <w:sz w:val="20"/>
                <w:szCs w:val="20"/>
                <w:lang w:val="en-US"/>
              </w:rPr>
              <w:t xml:space="preserve"> therapy </w:t>
            </w:r>
            <w:proofErr w:type="spellStart"/>
            <w:r w:rsidRPr="005635C4">
              <w:rPr>
                <w:rFonts w:ascii="Arial" w:hAnsi="Arial" w:cs="Arial"/>
                <w:sz w:val="20"/>
                <w:szCs w:val="20"/>
                <w:lang w:val="en-US"/>
              </w:rPr>
              <w:t>programmes</w:t>
            </w:r>
            <w:proofErr w:type="spellEnd"/>
            <w:r w:rsidRPr="005635C4">
              <w:rPr>
                <w:rFonts w:ascii="Arial" w:hAnsi="Arial" w:cs="Arial"/>
                <w:sz w:val="20"/>
                <w:szCs w:val="20"/>
                <w:lang w:val="en-US"/>
              </w:rPr>
              <w:t xml:space="preserve">: A qualitative study of clinician perspectives. </w:t>
            </w:r>
            <w:r w:rsidRPr="005635C4">
              <w:rPr>
                <w:rFonts w:ascii="Arial" w:hAnsi="Arial" w:cs="Arial"/>
                <w:i/>
                <w:iCs/>
                <w:sz w:val="20"/>
                <w:szCs w:val="20"/>
                <w:lang w:val="en-US"/>
              </w:rPr>
              <w:t>Counselling and Psychotherapy Research</w:t>
            </w:r>
            <w:r w:rsidRPr="005635C4">
              <w:rPr>
                <w:rFonts w:ascii="Arial" w:hAnsi="Arial" w:cs="Arial"/>
                <w:sz w:val="20"/>
                <w:szCs w:val="20"/>
                <w:lang w:val="en-US"/>
              </w:rPr>
              <w:t xml:space="preserve">, </w:t>
            </w:r>
            <w:r w:rsidRPr="005635C4">
              <w:rPr>
                <w:rFonts w:ascii="Arial" w:hAnsi="Arial" w:cs="Arial"/>
                <w:i/>
                <w:iCs/>
                <w:sz w:val="20"/>
                <w:szCs w:val="20"/>
                <w:lang w:val="en-US"/>
              </w:rPr>
              <w:t>20</w:t>
            </w:r>
            <w:r w:rsidRPr="005635C4">
              <w:rPr>
                <w:rFonts w:ascii="Arial" w:hAnsi="Arial" w:cs="Arial"/>
                <w:sz w:val="20"/>
                <w:szCs w:val="20"/>
                <w:lang w:val="en-US"/>
              </w:rPr>
              <w:t>(1), 68–80.</w:t>
            </w:r>
          </w:p>
        </w:tc>
        <w:tc>
          <w:tcPr>
            <w:tcW w:w="0" w:type="auto"/>
            <w:tcBorders>
              <w:top w:val="nil"/>
              <w:left w:val="nil"/>
              <w:bottom w:val="nil"/>
              <w:right w:val="nil"/>
            </w:tcBorders>
          </w:tcPr>
          <w:p w14:paraId="6C08D6FA" w14:textId="77777777" w:rsidR="00E07E8B" w:rsidRPr="005635C4" w:rsidRDefault="00E07E8B" w:rsidP="00867519">
            <w:pPr>
              <w:rPr>
                <w:rFonts w:ascii="Arial" w:hAnsi="Arial" w:cs="Arial"/>
                <w:sz w:val="20"/>
                <w:szCs w:val="20"/>
                <w:lang w:val="en-GB"/>
              </w:rPr>
            </w:pPr>
            <w:r w:rsidRPr="005635C4">
              <w:rPr>
                <w:rFonts w:ascii="Arial" w:hAnsi="Arial" w:cs="Arial"/>
                <w:sz w:val="20"/>
                <w:szCs w:val="20"/>
                <w:lang w:val="en-GB"/>
              </w:rPr>
              <w:t>No sustainability or scale-up strategy</w:t>
            </w:r>
          </w:p>
        </w:tc>
      </w:tr>
      <w:tr w:rsidR="00E07E8B" w:rsidRPr="00C606C3" w14:paraId="22078F5A" w14:textId="77777777" w:rsidTr="00867519">
        <w:tc>
          <w:tcPr>
            <w:tcW w:w="0" w:type="auto"/>
            <w:tcBorders>
              <w:top w:val="nil"/>
              <w:left w:val="nil"/>
              <w:bottom w:val="nil"/>
              <w:right w:val="nil"/>
            </w:tcBorders>
          </w:tcPr>
          <w:p w14:paraId="7C2082C0"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 xml:space="preserve">Raffel, K. K., Lee, M. Y., Dougherty, C. V., &amp; Greene, G. J. (2013). Making It Work: Administrator Views on Sustaining Evidence-Based Mental Health Interventions. </w:t>
            </w:r>
            <w:r w:rsidRPr="005635C4">
              <w:rPr>
                <w:rFonts w:ascii="Arial" w:hAnsi="Arial" w:cs="Arial"/>
                <w:i/>
                <w:iCs/>
                <w:sz w:val="20"/>
                <w:szCs w:val="20"/>
                <w:lang w:val="en-US"/>
              </w:rPr>
              <w:t>Administration in Social Work</w:t>
            </w:r>
            <w:r w:rsidRPr="005635C4">
              <w:rPr>
                <w:rFonts w:ascii="Arial" w:hAnsi="Arial" w:cs="Arial"/>
                <w:sz w:val="20"/>
                <w:szCs w:val="20"/>
                <w:lang w:val="en-US"/>
              </w:rPr>
              <w:t xml:space="preserve">, </w:t>
            </w:r>
            <w:r w:rsidRPr="005635C4">
              <w:rPr>
                <w:rFonts w:ascii="Arial" w:hAnsi="Arial" w:cs="Arial"/>
                <w:i/>
                <w:iCs/>
                <w:sz w:val="20"/>
                <w:szCs w:val="20"/>
                <w:lang w:val="en-US"/>
              </w:rPr>
              <w:t>37</w:t>
            </w:r>
            <w:r w:rsidRPr="005635C4">
              <w:rPr>
                <w:rFonts w:ascii="Arial" w:hAnsi="Arial" w:cs="Arial"/>
                <w:sz w:val="20"/>
                <w:szCs w:val="20"/>
                <w:lang w:val="en-US"/>
              </w:rPr>
              <w:t>(5), 494–510.</w:t>
            </w:r>
          </w:p>
        </w:tc>
        <w:tc>
          <w:tcPr>
            <w:tcW w:w="0" w:type="auto"/>
            <w:tcBorders>
              <w:top w:val="nil"/>
              <w:left w:val="nil"/>
              <w:bottom w:val="nil"/>
              <w:right w:val="nil"/>
            </w:tcBorders>
          </w:tcPr>
          <w:p w14:paraId="06450CC5" w14:textId="77777777" w:rsidR="00E07E8B" w:rsidRPr="005635C4" w:rsidRDefault="00E07E8B" w:rsidP="00867519">
            <w:pPr>
              <w:rPr>
                <w:rFonts w:ascii="Arial" w:hAnsi="Arial" w:cs="Arial"/>
                <w:sz w:val="20"/>
                <w:szCs w:val="20"/>
                <w:lang w:val="en-GB"/>
              </w:rPr>
            </w:pPr>
            <w:r w:rsidRPr="005635C4">
              <w:rPr>
                <w:rFonts w:ascii="Arial" w:hAnsi="Arial" w:cs="Arial"/>
                <w:sz w:val="20"/>
                <w:szCs w:val="20"/>
                <w:lang w:val="en-GB"/>
              </w:rPr>
              <w:t>No sustainability or scale-up strategy</w:t>
            </w:r>
          </w:p>
        </w:tc>
      </w:tr>
      <w:tr w:rsidR="00E07E8B" w:rsidRPr="00C606C3" w14:paraId="4E2CED67" w14:textId="77777777" w:rsidTr="00867519">
        <w:tc>
          <w:tcPr>
            <w:tcW w:w="0" w:type="auto"/>
            <w:tcBorders>
              <w:top w:val="nil"/>
              <w:left w:val="nil"/>
              <w:bottom w:val="nil"/>
              <w:right w:val="nil"/>
            </w:tcBorders>
          </w:tcPr>
          <w:p w14:paraId="17132280"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 xml:space="preserve">Rodriguez, A., Lau, A. S., Wright, B., Regan, J., &amp; Brookman-Frazee, L. (2018). Mixed-method analysis of program leader perspectives on the sustainment of multiple child evidence-based practices in a system-driven implementation. </w:t>
            </w:r>
            <w:r w:rsidRPr="005635C4">
              <w:rPr>
                <w:rFonts w:ascii="Arial" w:hAnsi="Arial" w:cs="Arial"/>
                <w:i/>
                <w:iCs/>
                <w:sz w:val="20"/>
                <w:szCs w:val="20"/>
                <w:lang w:val="en-US"/>
              </w:rPr>
              <w:t>Implementation Science</w:t>
            </w:r>
            <w:r w:rsidRPr="005635C4">
              <w:rPr>
                <w:rFonts w:ascii="Arial" w:hAnsi="Arial" w:cs="Arial"/>
                <w:sz w:val="20"/>
                <w:szCs w:val="20"/>
                <w:lang w:val="en-US"/>
              </w:rPr>
              <w:t xml:space="preserve">, </w:t>
            </w:r>
            <w:r w:rsidRPr="005635C4">
              <w:rPr>
                <w:rFonts w:ascii="Arial" w:hAnsi="Arial" w:cs="Arial"/>
                <w:i/>
                <w:iCs/>
                <w:sz w:val="20"/>
                <w:szCs w:val="20"/>
                <w:lang w:val="en-US"/>
              </w:rPr>
              <w:t>13</w:t>
            </w:r>
            <w:r w:rsidRPr="005635C4">
              <w:rPr>
                <w:rFonts w:ascii="Arial" w:hAnsi="Arial" w:cs="Arial"/>
                <w:sz w:val="20"/>
                <w:szCs w:val="20"/>
                <w:lang w:val="en-US"/>
              </w:rPr>
              <w:t>(1), 44–44.</w:t>
            </w:r>
          </w:p>
        </w:tc>
        <w:tc>
          <w:tcPr>
            <w:tcW w:w="0" w:type="auto"/>
            <w:tcBorders>
              <w:top w:val="nil"/>
              <w:left w:val="nil"/>
              <w:bottom w:val="nil"/>
              <w:right w:val="nil"/>
            </w:tcBorders>
          </w:tcPr>
          <w:p w14:paraId="541F41D2" w14:textId="77777777" w:rsidR="00E07E8B" w:rsidRPr="005635C4" w:rsidRDefault="00E07E8B" w:rsidP="00867519">
            <w:pPr>
              <w:rPr>
                <w:rFonts w:ascii="Arial" w:hAnsi="Arial" w:cs="Arial"/>
                <w:sz w:val="20"/>
                <w:szCs w:val="20"/>
                <w:lang w:val="en-GB"/>
              </w:rPr>
            </w:pPr>
            <w:r w:rsidRPr="005635C4">
              <w:rPr>
                <w:rFonts w:ascii="Arial" w:hAnsi="Arial" w:cs="Arial"/>
                <w:sz w:val="20"/>
                <w:szCs w:val="20"/>
                <w:lang w:val="en-GB"/>
              </w:rPr>
              <w:t>No sustainability or scale-up strategy</w:t>
            </w:r>
          </w:p>
        </w:tc>
      </w:tr>
      <w:tr w:rsidR="00E07E8B" w:rsidRPr="005635C4" w14:paraId="50377A95" w14:textId="77777777" w:rsidTr="00867519">
        <w:tc>
          <w:tcPr>
            <w:tcW w:w="0" w:type="auto"/>
            <w:tcBorders>
              <w:top w:val="nil"/>
              <w:left w:val="nil"/>
              <w:bottom w:val="nil"/>
              <w:right w:val="nil"/>
            </w:tcBorders>
          </w:tcPr>
          <w:p w14:paraId="2C9C79A3" w14:textId="77777777" w:rsidR="00E07E8B" w:rsidRPr="005635C4" w:rsidRDefault="00E07E8B" w:rsidP="00867519">
            <w:pPr>
              <w:rPr>
                <w:rFonts w:ascii="Arial" w:hAnsi="Arial" w:cs="Arial"/>
                <w:sz w:val="20"/>
                <w:szCs w:val="20"/>
              </w:rPr>
            </w:pPr>
            <w:r w:rsidRPr="005635C4">
              <w:rPr>
                <w:rFonts w:ascii="Arial" w:hAnsi="Arial" w:cs="Arial"/>
                <w:sz w:val="20"/>
                <w:szCs w:val="20"/>
                <w:lang w:val="en-US"/>
              </w:rPr>
              <w:lastRenderedPageBreak/>
              <w:t xml:space="preserve">Sáenz, A. A., Burn, A. M., Allen, K., Hansford, L., Hayes, R., Allwood, M., ... &amp; Ford, T. (2024). Teachers’ views on the sustainability of the Incredible Years Teacher Classroom Management </w:t>
            </w:r>
            <w:proofErr w:type="spellStart"/>
            <w:r w:rsidRPr="005635C4">
              <w:rPr>
                <w:rFonts w:ascii="Arial" w:hAnsi="Arial" w:cs="Arial"/>
                <w:sz w:val="20"/>
                <w:szCs w:val="20"/>
                <w:lang w:val="en-US"/>
              </w:rPr>
              <w:t>programme</w:t>
            </w:r>
            <w:proofErr w:type="spellEnd"/>
            <w:r w:rsidRPr="005635C4">
              <w:rPr>
                <w:rFonts w:ascii="Arial" w:hAnsi="Arial" w:cs="Arial"/>
                <w:sz w:val="20"/>
                <w:szCs w:val="20"/>
                <w:lang w:val="en-US"/>
              </w:rPr>
              <w:t>: a one-year qualitative follow-up study. </w:t>
            </w:r>
            <w:r w:rsidRPr="005635C4">
              <w:rPr>
                <w:rFonts w:ascii="Arial" w:hAnsi="Arial" w:cs="Arial"/>
                <w:i/>
                <w:iCs/>
                <w:sz w:val="20"/>
                <w:szCs w:val="20"/>
              </w:rPr>
              <w:t xml:space="preserve">Emotional and </w:t>
            </w:r>
            <w:proofErr w:type="spellStart"/>
            <w:r w:rsidRPr="005635C4">
              <w:rPr>
                <w:rFonts w:ascii="Arial" w:hAnsi="Arial" w:cs="Arial"/>
                <w:i/>
                <w:iCs/>
                <w:sz w:val="20"/>
                <w:szCs w:val="20"/>
              </w:rPr>
              <w:t>Behavioural</w:t>
            </w:r>
            <w:proofErr w:type="spellEnd"/>
            <w:r w:rsidRPr="005635C4">
              <w:rPr>
                <w:rFonts w:ascii="Arial" w:hAnsi="Arial" w:cs="Arial"/>
                <w:i/>
                <w:iCs/>
                <w:sz w:val="20"/>
                <w:szCs w:val="20"/>
              </w:rPr>
              <w:t xml:space="preserve"> </w:t>
            </w:r>
            <w:proofErr w:type="spellStart"/>
            <w:r w:rsidRPr="005635C4">
              <w:rPr>
                <w:rFonts w:ascii="Arial" w:hAnsi="Arial" w:cs="Arial"/>
                <w:i/>
                <w:iCs/>
                <w:sz w:val="20"/>
                <w:szCs w:val="20"/>
              </w:rPr>
              <w:t>Difficulties</w:t>
            </w:r>
            <w:proofErr w:type="spellEnd"/>
            <w:r w:rsidRPr="005635C4">
              <w:rPr>
                <w:rFonts w:ascii="Arial" w:hAnsi="Arial" w:cs="Arial"/>
                <w:sz w:val="20"/>
                <w:szCs w:val="20"/>
              </w:rPr>
              <w:t>, </w:t>
            </w:r>
            <w:r w:rsidRPr="005635C4">
              <w:rPr>
                <w:rFonts w:ascii="Arial" w:hAnsi="Arial" w:cs="Arial"/>
                <w:i/>
                <w:iCs/>
                <w:sz w:val="20"/>
                <w:szCs w:val="20"/>
              </w:rPr>
              <w:t>29</w:t>
            </w:r>
            <w:r w:rsidRPr="005635C4">
              <w:rPr>
                <w:rFonts w:ascii="Arial" w:hAnsi="Arial" w:cs="Arial"/>
                <w:sz w:val="20"/>
                <w:szCs w:val="20"/>
              </w:rPr>
              <w:t>(</w:t>
            </w:r>
            <w:proofErr w:type="gramStart"/>
            <w:r w:rsidRPr="005635C4">
              <w:rPr>
                <w:rFonts w:ascii="Arial" w:hAnsi="Arial" w:cs="Arial"/>
                <w:sz w:val="20"/>
                <w:szCs w:val="20"/>
              </w:rPr>
              <w:t>1-2</w:t>
            </w:r>
            <w:proofErr w:type="gramEnd"/>
            <w:r w:rsidRPr="005635C4">
              <w:rPr>
                <w:rFonts w:ascii="Arial" w:hAnsi="Arial" w:cs="Arial"/>
                <w:sz w:val="20"/>
                <w:szCs w:val="20"/>
              </w:rPr>
              <w:t xml:space="preserve">), </w:t>
            </w:r>
            <w:proofErr w:type="gramStart"/>
            <w:r w:rsidRPr="005635C4">
              <w:rPr>
                <w:rFonts w:ascii="Arial" w:hAnsi="Arial" w:cs="Arial"/>
                <w:sz w:val="20"/>
                <w:szCs w:val="20"/>
              </w:rPr>
              <w:t>4-17</w:t>
            </w:r>
            <w:proofErr w:type="gramEnd"/>
            <w:r w:rsidRPr="005635C4">
              <w:rPr>
                <w:rFonts w:ascii="Arial" w:hAnsi="Arial" w:cs="Arial"/>
                <w:sz w:val="20"/>
                <w:szCs w:val="20"/>
              </w:rPr>
              <w:t>.</w:t>
            </w:r>
          </w:p>
        </w:tc>
        <w:tc>
          <w:tcPr>
            <w:tcW w:w="0" w:type="auto"/>
            <w:tcBorders>
              <w:top w:val="nil"/>
              <w:left w:val="nil"/>
              <w:bottom w:val="nil"/>
              <w:right w:val="nil"/>
            </w:tcBorders>
          </w:tcPr>
          <w:p w14:paraId="09F3274D" w14:textId="77777777" w:rsidR="00E07E8B" w:rsidRPr="005635C4" w:rsidRDefault="00E07E8B" w:rsidP="00867519">
            <w:pPr>
              <w:rPr>
                <w:rFonts w:ascii="Arial" w:hAnsi="Arial" w:cs="Arial"/>
                <w:sz w:val="20"/>
                <w:szCs w:val="20"/>
                <w:lang w:val="en-GB"/>
              </w:rPr>
            </w:pPr>
            <w:r w:rsidRPr="005635C4">
              <w:rPr>
                <w:rFonts w:ascii="Arial" w:hAnsi="Arial" w:cs="Arial"/>
                <w:sz w:val="20"/>
                <w:szCs w:val="20"/>
                <w:lang w:val="en-GB"/>
              </w:rPr>
              <w:t>Not youth focused</w:t>
            </w:r>
          </w:p>
        </w:tc>
      </w:tr>
      <w:tr w:rsidR="00E07E8B" w:rsidRPr="00C606C3" w14:paraId="49C8EEFE" w14:textId="77777777" w:rsidTr="00867519">
        <w:tc>
          <w:tcPr>
            <w:tcW w:w="0" w:type="auto"/>
            <w:tcBorders>
              <w:top w:val="nil"/>
              <w:left w:val="nil"/>
              <w:bottom w:val="nil"/>
              <w:right w:val="nil"/>
            </w:tcBorders>
          </w:tcPr>
          <w:p w14:paraId="7B667626"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 xml:space="preserve">Sanfelippo, J. (2012). </w:t>
            </w:r>
            <w:r w:rsidRPr="005635C4">
              <w:rPr>
                <w:rFonts w:ascii="Arial" w:hAnsi="Arial" w:cs="Arial"/>
                <w:i/>
                <w:iCs/>
                <w:sz w:val="20"/>
                <w:szCs w:val="20"/>
                <w:lang w:val="en-US"/>
              </w:rPr>
              <w:t>Setting the Stage: An Evaluation of PBIS Implementation in Elementary Schools: A Mixed Methods Study</w:t>
            </w:r>
            <w:r w:rsidRPr="005635C4">
              <w:rPr>
                <w:rFonts w:ascii="Arial" w:hAnsi="Arial" w:cs="Arial"/>
                <w:sz w:val="20"/>
                <w:szCs w:val="20"/>
                <w:lang w:val="en-US"/>
              </w:rPr>
              <w:t xml:space="preserve"> [Dissertation]. Cardinal Stritch University.</w:t>
            </w:r>
          </w:p>
        </w:tc>
        <w:tc>
          <w:tcPr>
            <w:tcW w:w="0" w:type="auto"/>
            <w:tcBorders>
              <w:top w:val="nil"/>
              <w:left w:val="nil"/>
              <w:bottom w:val="nil"/>
              <w:right w:val="nil"/>
            </w:tcBorders>
          </w:tcPr>
          <w:p w14:paraId="24CF8FB6" w14:textId="77777777" w:rsidR="00E07E8B" w:rsidRPr="005635C4" w:rsidRDefault="00E07E8B" w:rsidP="00867519">
            <w:pPr>
              <w:rPr>
                <w:rFonts w:ascii="Arial" w:hAnsi="Arial" w:cs="Arial"/>
                <w:sz w:val="20"/>
                <w:szCs w:val="20"/>
                <w:lang w:val="en-GB"/>
              </w:rPr>
            </w:pPr>
            <w:r w:rsidRPr="005635C4">
              <w:rPr>
                <w:rFonts w:ascii="Arial" w:hAnsi="Arial" w:cs="Arial"/>
                <w:sz w:val="20"/>
                <w:szCs w:val="20"/>
                <w:lang w:val="en-GB"/>
              </w:rPr>
              <w:t>No sustainability or scale-up strategy</w:t>
            </w:r>
          </w:p>
        </w:tc>
      </w:tr>
      <w:tr w:rsidR="00E07E8B" w:rsidRPr="00C606C3" w14:paraId="4AC2A10F" w14:textId="77777777" w:rsidTr="00867519">
        <w:tc>
          <w:tcPr>
            <w:tcW w:w="0" w:type="auto"/>
            <w:tcBorders>
              <w:top w:val="nil"/>
              <w:left w:val="nil"/>
              <w:bottom w:val="nil"/>
              <w:right w:val="nil"/>
            </w:tcBorders>
          </w:tcPr>
          <w:p w14:paraId="3C8550C1"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 xml:space="preserve">Scaletta, M. (2019). </w:t>
            </w:r>
            <w:r w:rsidRPr="005635C4">
              <w:rPr>
                <w:rFonts w:ascii="Arial" w:hAnsi="Arial" w:cs="Arial"/>
                <w:i/>
                <w:iCs/>
                <w:sz w:val="20"/>
                <w:szCs w:val="20"/>
                <w:lang w:val="en-US"/>
              </w:rPr>
              <w:t>Sustained Positive Behavioral Interventions and Supports Implementation: Exploring Leadership Practices</w:t>
            </w:r>
            <w:r w:rsidRPr="005635C4">
              <w:rPr>
                <w:rFonts w:ascii="Arial" w:hAnsi="Arial" w:cs="Arial"/>
                <w:sz w:val="20"/>
                <w:szCs w:val="20"/>
                <w:lang w:val="en-US"/>
              </w:rPr>
              <w:t xml:space="preserve"> [Thesis]. University of Illinois </w:t>
            </w:r>
            <w:proofErr w:type="gramStart"/>
            <w:r w:rsidRPr="005635C4">
              <w:rPr>
                <w:rFonts w:ascii="Arial" w:hAnsi="Arial" w:cs="Arial"/>
                <w:sz w:val="20"/>
                <w:szCs w:val="20"/>
                <w:lang w:val="en-US"/>
              </w:rPr>
              <w:t>at</w:t>
            </w:r>
            <w:proofErr w:type="gramEnd"/>
            <w:r w:rsidRPr="005635C4">
              <w:rPr>
                <w:rFonts w:ascii="Arial" w:hAnsi="Arial" w:cs="Arial"/>
                <w:sz w:val="20"/>
                <w:szCs w:val="20"/>
                <w:lang w:val="en-US"/>
              </w:rPr>
              <w:t xml:space="preserve"> Chicago.</w:t>
            </w:r>
          </w:p>
        </w:tc>
        <w:tc>
          <w:tcPr>
            <w:tcW w:w="0" w:type="auto"/>
            <w:tcBorders>
              <w:top w:val="nil"/>
              <w:left w:val="nil"/>
              <w:bottom w:val="nil"/>
              <w:right w:val="nil"/>
            </w:tcBorders>
          </w:tcPr>
          <w:p w14:paraId="6177C4B8" w14:textId="77777777" w:rsidR="00E07E8B" w:rsidRPr="005635C4" w:rsidRDefault="00E07E8B" w:rsidP="00867519">
            <w:pPr>
              <w:rPr>
                <w:rFonts w:ascii="Arial" w:hAnsi="Arial" w:cs="Arial"/>
                <w:sz w:val="20"/>
                <w:szCs w:val="20"/>
                <w:lang w:val="en-GB"/>
              </w:rPr>
            </w:pPr>
            <w:r w:rsidRPr="005635C4">
              <w:rPr>
                <w:rFonts w:ascii="Arial" w:hAnsi="Arial" w:cs="Arial"/>
                <w:sz w:val="20"/>
                <w:szCs w:val="20"/>
                <w:lang w:val="en-GB"/>
              </w:rPr>
              <w:t>No sustainability or scale-up strategy</w:t>
            </w:r>
          </w:p>
        </w:tc>
      </w:tr>
      <w:tr w:rsidR="00E07E8B" w:rsidRPr="00C606C3" w14:paraId="0E3DA809" w14:textId="77777777" w:rsidTr="00867519">
        <w:tc>
          <w:tcPr>
            <w:tcW w:w="0" w:type="auto"/>
            <w:tcBorders>
              <w:top w:val="nil"/>
              <w:left w:val="nil"/>
              <w:right w:val="nil"/>
            </w:tcBorders>
          </w:tcPr>
          <w:p w14:paraId="27A98A9A"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 xml:space="preserve">Siddiqui S., Morris A., Ikeda D.J., Balsari S., Blanke L., Pearsall M., Rodriguez R., Saxena S., Miller B.F., Patel V., Naslund J.A. (2022). Scaling up community-delivered mental health support and care: A landscape analysis. </w:t>
            </w:r>
            <w:r w:rsidRPr="005635C4">
              <w:rPr>
                <w:rFonts w:ascii="Arial" w:hAnsi="Arial" w:cs="Arial"/>
                <w:i/>
                <w:iCs/>
                <w:sz w:val="20"/>
                <w:szCs w:val="20"/>
                <w:lang w:val="en-US"/>
              </w:rPr>
              <w:t>Front Public Health</w:t>
            </w:r>
            <w:r w:rsidRPr="005635C4">
              <w:rPr>
                <w:rFonts w:ascii="Arial" w:hAnsi="Arial" w:cs="Arial"/>
                <w:sz w:val="20"/>
                <w:szCs w:val="20"/>
                <w:lang w:val="en-US"/>
              </w:rPr>
              <w:t>.</w:t>
            </w:r>
          </w:p>
        </w:tc>
        <w:tc>
          <w:tcPr>
            <w:tcW w:w="0" w:type="auto"/>
            <w:tcBorders>
              <w:top w:val="nil"/>
              <w:left w:val="nil"/>
              <w:right w:val="nil"/>
            </w:tcBorders>
          </w:tcPr>
          <w:p w14:paraId="2E36FABB" w14:textId="77777777" w:rsidR="00E07E8B" w:rsidRPr="005635C4" w:rsidRDefault="00E07E8B" w:rsidP="00867519">
            <w:pPr>
              <w:rPr>
                <w:rFonts w:ascii="Arial" w:hAnsi="Arial" w:cs="Arial"/>
                <w:sz w:val="20"/>
                <w:szCs w:val="20"/>
                <w:lang w:val="en-GB"/>
              </w:rPr>
            </w:pPr>
            <w:r w:rsidRPr="005635C4">
              <w:rPr>
                <w:rFonts w:ascii="Arial" w:hAnsi="Arial" w:cs="Arial"/>
                <w:sz w:val="20"/>
                <w:szCs w:val="20"/>
                <w:lang w:val="en-GB"/>
              </w:rPr>
              <w:t>No sustainability or scale-up strategy</w:t>
            </w:r>
          </w:p>
        </w:tc>
      </w:tr>
      <w:tr w:rsidR="00E07E8B" w:rsidRPr="00C606C3" w14:paraId="71B5AA2E" w14:textId="77777777" w:rsidTr="00867519">
        <w:tc>
          <w:tcPr>
            <w:tcW w:w="0" w:type="auto"/>
            <w:tcBorders>
              <w:top w:val="nil"/>
              <w:left w:val="nil"/>
              <w:right w:val="nil"/>
            </w:tcBorders>
          </w:tcPr>
          <w:p w14:paraId="6E641B69"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 xml:space="preserve">Walker, J. S., &amp; Baird, C. (2019). Using “remote” training and coaching to increase providers’ skills for working effectively with older youth and young adults with serious mental health conditions. </w:t>
            </w:r>
            <w:r w:rsidRPr="005635C4">
              <w:rPr>
                <w:rFonts w:ascii="Arial" w:hAnsi="Arial" w:cs="Arial"/>
                <w:i/>
                <w:iCs/>
                <w:sz w:val="20"/>
                <w:szCs w:val="20"/>
                <w:lang w:val="en-US"/>
              </w:rPr>
              <w:t>Children and Youth Services Review</w:t>
            </w:r>
            <w:r w:rsidRPr="005635C4">
              <w:rPr>
                <w:rFonts w:ascii="Arial" w:hAnsi="Arial" w:cs="Arial"/>
                <w:sz w:val="20"/>
                <w:szCs w:val="20"/>
                <w:lang w:val="en-US"/>
              </w:rPr>
              <w:t xml:space="preserve">, </w:t>
            </w:r>
            <w:r w:rsidRPr="005635C4">
              <w:rPr>
                <w:rFonts w:ascii="Arial" w:hAnsi="Arial" w:cs="Arial"/>
                <w:i/>
                <w:iCs/>
                <w:sz w:val="20"/>
                <w:szCs w:val="20"/>
                <w:lang w:val="en-US"/>
              </w:rPr>
              <w:t>100</w:t>
            </w:r>
            <w:r w:rsidRPr="005635C4">
              <w:rPr>
                <w:rFonts w:ascii="Arial" w:hAnsi="Arial" w:cs="Arial"/>
                <w:sz w:val="20"/>
                <w:szCs w:val="20"/>
                <w:lang w:val="en-US"/>
              </w:rPr>
              <w:t>, 119–128.</w:t>
            </w:r>
          </w:p>
        </w:tc>
        <w:tc>
          <w:tcPr>
            <w:tcW w:w="0" w:type="auto"/>
            <w:tcBorders>
              <w:top w:val="nil"/>
              <w:left w:val="nil"/>
              <w:right w:val="nil"/>
            </w:tcBorders>
          </w:tcPr>
          <w:p w14:paraId="117C898D" w14:textId="77777777" w:rsidR="00E07E8B" w:rsidRPr="005635C4" w:rsidRDefault="00E07E8B" w:rsidP="00867519">
            <w:pPr>
              <w:rPr>
                <w:rFonts w:ascii="Arial" w:hAnsi="Arial" w:cs="Arial"/>
                <w:sz w:val="20"/>
                <w:szCs w:val="20"/>
                <w:lang w:val="en-GB"/>
              </w:rPr>
            </w:pPr>
            <w:r w:rsidRPr="005635C4">
              <w:rPr>
                <w:rFonts w:ascii="Arial" w:hAnsi="Arial" w:cs="Arial"/>
                <w:sz w:val="20"/>
                <w:szCs w:val="20"/>
                <w:lang w:val="en-GB"/>
              </w:rPr>
              <w:t>No sustainability or scale-up strategy</w:t>
            </w:r>
          </w:p>
        </w:tc>
      </w:tr>
      <w:tr w:rsidR="00E07E8B" w:rsidRPr="005635C4" w14:paraId="56F0C072" w14:textId="77777777" w:rsidTr="00867519">
        <w:tc>
          <w:tcPr>
            <w:tcW w:w="0" w:type="auto"/>
            <w:tcBorders>
              <w:left w:val="nil"/>
              <w:bottom w:val="single" w:sz="4" w:space="0" w:color="auto"/>
              <w:right w:val="nil"/>
            </w:tcBorders>
          </w:tcPr>
          <w:p w14:paraId="614E9D3F" w14:textId="77777777" w:rsidR="00E07E8B" w:rsidRPr="005635C4" w:rsidRDefault="00E07E8B" w:rsidP="00867519">
            <w:pPr>
              <w:rPr>
                <w:rFonts w:ascii="Arial" w:hAnsi="Arial" w:cs="Arial"/>
                <w:sz w:val="20"/>
                <w:szCs w:val="20"/>
                <w:lang w:val="en-US"/>
              </w:rPr>
            </w:pPr>
            <w:r w:rsidRPr="005635C4">
              <w:rPr>
                <w:rFonts w:ascii="Arial" w:hAnsi="Arial" w:cs="Arial"/>
                <w:sz w:val="20"/>
                <w:szCs w:val="20"/>
                <w:lang w:val="en-US"/>
              </w:rPr>
              <w:t xml:space="preserve">Walker, S. C., </w:t>
            </w:r>
            <w:proofErr w:type="spellStart"/>
            <w:r w:rsidRPr="005635C4">
              <w:rPr>
                <w:rFonts w:ascii="Arial" w:hAnsi="Arial" w:cs="Arial"/>
                <w:sz w:val="20"/>
                <w:szCs w:val="20"/>
                <w:lang w:val="en-US"/>
              </w:rPr>
              <w:t>Wissow</w:t>
            </w:r>
            <w:proofErr w:type="spellEnd"/>
            <w:r w:rsidRPr="005635C4">
              <w:rPr>
                <w:rFonts w:ascii="Arial" w:hAnsi="Arial" w:cs="Arial"/>
                <w:sz w:val="20"/>
                <w:szCs w:val="20"/>
                <w:lang w:val="en-US"/>
              </w:rPr>
              <w:t xml:space="preserve">, L., </w:t>
            </w:r>
            <w:proofErr w:type="spellStart"/>
            <w:r w:rsidRPr="005635C4">
              <w:rPr>
                <w:rFonts w:ascii="Arial" w:hAnsi="Arial" w:cs="Arial"/>
                <w:sz w:val="20"/>
                <w:szCs w:val="20"/>
                <w:lang w:val="en-US"/>
              </w:rPr>
              <w:t>Gubner</w:t>
            </w:r>
            <w:proofErr w:type="spellEnd"/>
            <w:r w:rsidRPr="005635C4">
              <w:rPr>
                <w:rFonts w:ascii="Arial" w:hAnsi="Arial" w:cs="Arial"/>
                <w:sz w:val="20"/>
                <w:szCs w:val="20"/>
                <w:lang w:val="en-US"/>
              </w:rPr>
              <w:t xml:space="preserve">, N. R., Ngo, S., Szatmari, P., &amp; </w:t>
            </w:r>
            <w:proofErr w:type="spellStart"/>
            <w:r w:rsidRPr="005635C4">
              <w:rPr>
                <w:rFonts w:ascii="Arial" w:hAnsi="Arial" w:cs="Arial"/>
                <w:sz w:val="20"/>
                <w:szCs w:val="20"/>
                <w:lang w:val="en-US"/>
              </w:rPr>
              <w:t>Servili</w:t>
            </w:r>
            <w:proofErr w:type="spellEnd"/>
            <w:r w:rsidRPr="005635C4">
              <w:rPr>
                <w:rFonts w:ascii="Arial" w:hAnsi="Arial" w:cs="Arial"/>
                <w:sz w:val="20"/>
                <w:szCs w:val="20"/>
                <w:lang w:val="en-US"/>
              </w:rPr>
              <w:t>, C. (2024). Scale-up of Global Child and Youth Mental Health Services: A Scoping Review. </w:t>
            </w:r>
            <w:r w:rsidRPr="005635C4">
              <w:rPr>
                <w:rFonts w:ascii="Arial" w:hAnsi="Arial" w:cs="Arial"/>
                <w:i/>
                <w:iCs/>
                <w:sz w:val="20"/>
                <w:szCs w:val="20"/>
                <w:lang w:val="en-US"/>
              </w:rPr>
              <w:t>Administration and Policy in Mental Health and Mental Health Services Research</w:t>
            </w:r>
            <w:r w:rsidRPr="005635C4">
              <w:rPr>
                <w:rFonts w:ascii="Arial" w:hAnsi="Arial" w:cs="Arial"/>
                <w:sz w:val="20"/>
                <w:szCs w:val="20"/>
                <w:lang w:val="en-US"/>
              </w:rPr>
              <w:t>, </w:t>
            </w:r>
            <w:r w:rsidRPr="005635C4">
              <w:rPr>
                <w:rFonts w:ascii="Arial" w:hAnsi="Arial" w:cs="Arial"/>
                <w:i/>
                <w:iCs/>
                <w:sz w:val="20"/>
                <w:szCs w:val="20"/>
                <w:lang w:val="en-US"/>
              </w:rPr>
              <w:t>51</w:t>
            </w:r>
            <w:r w:rsidRPr="005635C4">
              <w:rPr>
                <w:rFonts w:ascii="Arial" w:hAnsi="Arial" w:cs="Arial"/>
                <w:sz w:val="20"/>
                <w:szCs w:val="20"/>
                <w:lang w:val="en-US"/>
              </w:rPr>
              <w:t>(6), 935-969.</w:t>
            </w:r>
          </w:p>
        </w:tc>
        <w:tc>
          <w:tcPr>
            <w:tcW w:w="0" w:type="auto"/>
            <w:tcBorders>
              <w:left w:val="nil"/>
              <w:bottom w:val="single" w:sz="4" w:space="0" w:color="auto"/>
              <w:right w:val="nil"/>
            </w:tcBorders>
          </w:tcPr>
          <w:p w14:paraId="1FF36184" w14:textId="77777777" w:rsidR="00E07E8B" w:rsidRPr="005635C4" w:rsidRDefault="00E07E8B" w:rsidP="00867519">
            <w:pPr>
              <w:rPr>
                <w:rFonts w:ascii="Arial" w:hAnsi="Arial" w:cs="Arial"/>
                <w:sz w:val="20"/>
                <w:szCs w:val="20"/>
                <w:lang w:val="en-GB"/>
              </w:rPr>
            </w:pPr>
            <w:r w:rsidRPr="005635C4">
              <w:rPr>
                <w:rFonts w:ascii="Arial" w:hAnsi="Arial" w:cs="Arial"/>
                <w:sz w:val="20"/>
                <w:szCs w:val="20"/>
                <w:lang w:val="en-GB"/>
              </w:rPr>
              <w:t>Not empirical</w:t>
            </w:r>
          </w:p>
        </w:tc>
      </w:tr>
    </w:tbl>
    <w:p w14:paraId="6D13B7CB" w14:textId="77777777" w:rsidR="00E07E8B" w:rsidRDefault="00E07E8B" w:rsidP="00E07E8B">
      <w:pPr>
        <w:rPr>
          <w:rFonts w:ascii="Times New Roman" w:hAnsi="Times New Roman" w:cs="Times New Roman"/>
          <w:lang w:val="en-US"/>
        </w:rPr>
      </w:pPr>
    </w:p>
    <w:p w14:paraId="54A97F0F" w14:textId="77777777" w:rsidR="007D65F5" w:rsidRDefault="007D65F5">
      <w:pPr>
        <w:rPr>
          <w:rFonts w:ascii="Times New Roman" w:hAnsi="Times New Roman" w:cs="Times New Roman"/>
          <w:b/>
          <w:bCs/>
          <w:lang w:val="en-US"/>
        </w:rPr>
      </w:pPr>
      <w:r>
        <w:rPr>
          <w:rFonts w:ascii="Times New Roman" w:hAnsi="Times New Roman" w:cs="Times New Roman"/>
          <w:b/>
          <w:bCs/>
          <w:lang w:val="en-US"/>
        </w:rPr>
        <w:br w:type="page"/>
      </w:r>
    </w:p>
    <w:p w14:paraId="186027A6" w14:textId="079AB1F3" w:rsidR="002D65A1" w:rsidRDefault="002D65A1" w:rsidP="002D65A1">
      <w:pPr>
        <w:rPr>
          <w:rFonts w:ascii="Times New Roman" w:hAnsi="Times New Roman" w:cs="Times New Roman"/>
          <w:b/>
          <w:bCs/>
          <w:lang w:val="en-US"/>
        </w:rPr>
      </w:pPr>
      <w:r w:rsidRPr="3159C7DE">
        <w:rPr>
          <w:rFonts w:ascii="Times New Roman" w:hAnsi="Times New Roman" w:cs="Times New Roman"/>
          <w:b/>
          <w:bCs/>
          <w:lang w:val="en-US"/>
        </w:rPr>
        <w:lastRenderedPageBreak/>
        <w:t>Supplementary Information S</w:t>
      </w:r>
      <w:r w:rsidR="007D65F5">
        <w:rPr>
          <w:rFonts w:ascii="Times New Roman" w:hAnsi="Times New Roman" w:cs="Times New Roman"/>
          <w:b/>
          <w:bCs/>
          <w:lang w:val="en-US"/>
        </w:rPr>
        <w:t>8</w:t>
      </w:r>
      <w:r w:rsidRPr="3159C7DE">
        <w:rPr>
          <w:rFonts w:ascii="Times New Roman" w:hAnsi="Times New Roman" w:cs="Times New Roman"/>
          <w:b/>
          <w:bCs/>
          <w:lang w:val="en-US"/>
        </w:rPr>
        <w:t>.</w:t>
      </w:r>
    </w:p>
    <w:p w14:paraId="3BDDBA5C" w14:textId="77777777" w:rsidR="002D65A1" w:rsidRPr="00B32297" w:rsidRDefault="002D65A1" w:rsidP="002D65A1">
      <w:pPr>
        <w:spacing w:after="120" w:line="257" w:lineRule="auto"/>
        <w:rPr>
          <w:lang w:val="en-US"/>
        </w:rPr>
      </w:pPr>
      <w:r w:rsidRPr="00B32297">
        <w:rPr>
          <w:rFonts w:ascii="Times New Roman" w:hAnsi="Times New Roman" w:cs="Times New Roman"/>
          <w:i/>
          <w:iCs/>
          <w:lang w:val="en-US"/>
        </w:rPr>
        <w:t>Brief descriptions of the sustainability and scale-up strategies included in this review.</w:t>
      </w:r>
    </w:p>
    <w:tbl>
      <w:tblPr>
        <w:tblW w:w="5000" w:type="pct"/>
        <w:tblCellMar>
          <w:left w:w="10" w:type="dxa"/>
          <w:right w:w="10" w:type="dxa"/>
        </w:tblCellMar>
        <w:tblLook w:val="0000" w:firstRow="0" w:lastRow="0" w:firstColumn="0" w:lastColumn="0" w:noHBand="0" w:noVBand="0"/>
      </w:tblPr>
      <w:tblGrid>
        <w:gridCol w:w="2346"/>
        <w:gridCol w:w="10702"/>
        <w:gridCol w:w="2350"/>
      </w:tblGrid>
      <w:tr w:rsidR="002D65A1" w:rsidRPr="005E2A3F" w14:paraId="2E0DE536" w14:textId="77777777" w:rsidTr="00867519">
        <w:trPr>
          <w:tblHeader/>
        </w:trPr>
        <w:tc>
          <w:tcPr>
            <w:tcW w:w="762" w:type="pct"/>
            <w:tcBorders>
              <w:top w:val="single" w:sz="4" w:space="0" w:color="000000"/>
              <w:bottom w:val="single" w:sz="4" w:space="0" w:color="000000"/>
            </w:tcBorders>
            <w:tcMar>
              <w:top w:w="57" w:type="dxa"/>
              <w:left w:w="57" w:type="dxa"/>
              <w:bottom w:w="57" w:type="dxa"/>
              <w:right w:w="57" w:type="dxa"/>
            </w:tcMar>
            <w:vAlign w:val="center"/>
          </w:tcPr>
          <w:p w14:paraId="444337F5" w14:textId="77777777" w:rsidR="002D65A1" w:rsidRPr="005E2A3F" w:rsidRDefault="002D65A1" w:rsidP="00867519">
            <w:pPr>
              <w:rPr>
                <w:sz w:val="22"/>
                <w:szCs w:val="22"/>
              </w:rPr>
            </w:pPr>
            <w:proofErr w:type="spellStart"/>
            <w:r w:rsidRPr="005E2A3F">
              <w:rPr>
                <w:rFonts w:cs="Times New Roman"/>
                <w:sz w:val="22"/>
                <w:szCs w:val="22"/>
              </w:rPr>
              <w:t>Author</w:t>
            </w:r>
            <w:proofErr w:type="spellEnd"/>
            <w:r w:rsidRPr="005E2A3F">
              <w:rPr>
                <w:rFonts w:cs="Times New Roman"/>
                <w:sz w:val="22"/>
                <w:szCs w:val="22"/>
              </w:rPr>
              <w:t xml:space="preserve"> (date)</w:t>
            </w:r>
          </w:p>
        </w:tc>
        <w:tc>
          <w:tcPr>
            <w:tcW w:w="3475" w:type="pct"/>
            <w:tcBorders>
              <w:top w:val="single" w:sz="4" w:space="0" w:color="000000"/>
              <w:bottom w:val="single" w:sz="4" w:space="0" w:color="000000"/>
            </w:tcBorders>
            <w:tcMar>
              <w:top w:w="57" w:type="dxa"/>
              <w:left w:w="57" w:type="dxa"/>
              <w:bottom w:w="57" w:type="dxa"/>
              <w:right w:w="57" w:type="dxa"/>
            </w:tcMar>
            <w:vAlign w:val="center"/>
          </w:tcPr>
          <w:p w14:paraId="61C6985B" w14:textId="77777777" w:rsidR="002D65A1" w:rsidRPr="005E2A3F" w:rsidRDefault="002D65A1" w:rsidP="00867519">
            <w:pPr>
              <w:jc w:val="center"/>
              <w:rPr>
                <w:rFonts w:cs="Times New Roman"/>
                <w:sz w:val="22"/>
                <w:szCs w:val="22"/>
                <w:lang w:val="en-US"/>
              </w:rPr>
            </w:pPr>
            <w:r w:rsidRPr="005E2A3F">
              <w:rPr>
                <w:rFonts w:cs="Times New Roman"/>
                <w:sz w:val="22"/>
                <w:szCs w:val="22"/>
                <w:lang w:val="en-US"/>
              </w:rPr>
              <w:t>Brief description of sustainability and scale-up strategies</w:t>
            </w:r>
          </w:p>
        </w:tc>
        <w:tc>
          <w:tcPr>
            <w:tcW w:w="763" w:type="pct"/>
            <w:tcBorders>
              <w:top w:val="single" w:sz="4" w:space="0" w:color="000000"/>
              <w:bottom w:val="single" w:sz="4" w:space="0" w:color="000000"/>
            </w:tcBorders>
            <w:tcMar>
              <w:top w:w="57" w:type="dxa"/>
              <w:left w:w="57" w:type="dxa"/>
              <w:bottom w:w="57" w:type="dxa"/>
              <w:right w:w="57" w:type="dxa"/>
            </w:tcMar>
          </w:tcPr>
          <w:p w14:paraId="1ACFB98C" w14:textId="77777777" w:rsidR="002D65A1" w:rsidRPr="005E2A3F" w:rsidRDefault="002D65A1" w:rsidP="00867519">
            <w:pPr>
              <w:jc w:val="center"/>
              <w:rPr>
                <w:rFonts w:cs="Times New Roman"/>
                <w:sz w:val="22"/>
                <w:szCs w:val="22"/>
              </w:rPr>
            </w:pPr>
            <w:proofErr w:type="spellStart"/>
            <w:r w:rsidRPr="005E2A3F">
              <w:rPr>
                <w:rFonts w:cs="Times New Roman"/>
                <w:sz w:val="22"/>
                <w:szCs w:val="22"/>
              </w:rPr>
              <w:t>Strategy</w:t>
            </w:r>
            <w:proofErr w:type="spellEnd"/>
            <w:r w:rsidRPr="005E2A3F">
              <w:rPr>
                <w:rFonts w:cs="Times New Roman"/>
                <w:sz w:val="22"/>
                <w:szCs w:val="22"/>
              </w:rPr>
              <w:t xml:space="preserve"> </w:t>
            </w:r>
            <w:proofErr w:type="spellStart"/>
            <w:r w:rsidRPr="005E2A3F">
              <w:rPr>
                <w:rFonts w:cs="Times New Roman"/>
                <w:sz w:val="22"/>
                <w:szCs w:val="22"/>
              </w:rPr>
              <w:t>type</w:t>
            </w:r>
            <w:proofErr w:type="spellEnd"/>
          </w:p>
        </w:tc>
      </w:tr>
      <w:tr w:rsidR="002D65A1" w:rsidRPr="005E2A3F" w14:paraId="5063B159" w14:textId="77777777" w:rsidTr="00867519">
        <w:trPr>
          <w:trHeight w:val="189"/>
        </w:trPr>
        <w:tc>
          <w:tcPr>
            <w:tcW w:w="4237" w:type="pct"/>
            <w:gridSpan w:val="2"/>
            <w:tcBorders>
              <w:top w:val="single" w:sz="4" w:space="0" w:color="000000"/>
            </w:tcBorders>
            <w:tcMar>
              <w:top w:w="57" w:type="dxa"/>
              <w:left w:w="57" w:type="dxa"/>
              <w:bottom w:w="57" w:type="dxa"/>
              <w:right w:w="57" w:type="dxa"/>
            </w:tcMar>
            <w:vAlign w:val="center"/>
          </w:tcPr>
          <w:p w14:paraId="661F08AE" w14:textId="77777777" w:rsidR="002D65A1" w:rsidRPr="005E2A3F" w:rsidRDefault="002D65A1" w:rsidP="00867519">
            <w:pPr>
              <w:rPr>
                <w:sz w:val="22"/>
                <w:szCs w:val="22"/>
              </w:rPr>
            </w:pPr>
            <w:proofErr w:type="spellStart"/>
            <w:r w:rsidRPr="005E2A3F">
              <w:rPr>
                <w:rFonts w:cs="Times New Roman"/>
                <w:i/>
                <w:iCs/>
                <w:sz w:val="22"/>
                <w:szCs w:val="22"/>
              </w:rPr>
              <w:t>Sustainability</w:t>
            </w:r>
            <w:proofErr w:type="spellEnd"/>
            <w:r w:rsidRPr="005E2A3F">
              <w:rPr>
                <w:rFonts w:cs="Times New Roman"/>
                <w:i/>
                <w:iCs/>
                <w:sz w:val="22"/>
                <w:szCs w:val="22"/>
              </w:rPr>
              <w:t xml:space="preserve"> </w:t>
            </w:r>
            <w:proofErr w:type="spellStart"/>
            <w:r w:rsidRPr="005E2A3F">
              <w:rPr>
                <w:rFonts w:cs="Times New Roman"/>
                <w:i/>
                <w:iCs/>
                <w:sz w:val="22"/>
                <w:szCs w:val="22"/>
              </w:rPr>
              <w:t>strategies</w:t>
            </w:r>
            <w:proofErr w:type="spellEnd"/>
          </w:p>
        </w:tc>
        <w:tc>
          <w:tcPr>
            <w:tcW w:w="763" w:type="pct"/>
            <w:tcBorders>
              <w:top w:val="single" w:sz="4" w:space="0" w:color="000000"/>
            </w:tcBorders>
            <w:tcMar>
              <w:top w:w="57" w:type="dxa"/>
              <w:left w:w="57" w:type="dxa"/>
              <w:bottom w:w="57" w:type="dxa"/>
              <w:right w:w="57" w:type="dxa"/>
            </w:tcMar>
          </w:tcPr>
          <w:p w14:paraId="4F9CE0AA" w14:textId="77777777" w:rsidR="002D65A1" w:rsidRPr="005E2A3F" w:rsidRDefault="002D65A1" w:rsidP="00867519">
            <w:pPr>
              <w:rPr>
                <w:rFonts w:cs="Times New Roman"/>
                <w:i/>
                <w:iCs/>
                <w:sz w:val="22"/>
                <w:szCs w:val="22"/>
              </w:rPr>
            </w:pPr>
          </w:p>
        </w:tc>
      </w:tr>
      <w:tr w:rsidR="002D65A1" w:rsidRPr="005E2A3F" w14:paraId="708FBE74" w14:textId="77777777" w:rsidTr="00867519">
        <w:tc>
          <w:tcPr>
            <w:tcW w:w="762" w:type="pct"/>
            <w:tcMar>
              <w:top w:w="57" w:type="dxa"/>
              <w:left w:w="57" w:type="dxa"/>
              <w:bottom w:w="57" w:type="dxa"/>
              <w:right w:w="57" w:type="dxa"/>
            </w:tcMar>
            <w:vAlign w:val="center"/>
          </w:tcPr>
          <w:p w14:paraId="1B978A23" w14:textId="77777777" w:rsidR="002D65A1" w:rsidRPr="005E2A3F" w:rsidRDefault="002D65A1" w:rsidP="00867519">
            <w:pPr>
              <w:rPr>
                <w:sz w:val="22"/>
                <w:szCs w:val="22"/>
              </w:rPr>
            </w:pPr>
            <w:r w:rsidRPr="005E2A3F">
              <w:rPr>
                <w:rStyle w:val="normaltextrun"/>
                <w:rFonts w:eastAsia="Yu Gothic Light" w:cs="Times New Roman"/>
                <w:sz w:val="22"/>
                <w:szCs w:val="22"/>
              </w:rPr>
              <w:t>Acosta et al. (2020)</w:t>
            </w:r>
          </w:p>
        </w:tc>
        <w:tc>
          <w:tcPr>
            <w:tcW w:w="3475" w:type="pct"/>
            <w:tcMar>
              <w:top w:w="57" w:type="dxa"/>
              <w:left w:w="57" w:type="dxa"/>
              <w:bottom w:w="57" w:type="dxa"/>
              <w:right w:w="57" w:type="dxa"/>
            </w:tcMar>
            <w:vAlign w:val="center"/>
          </w:tcPr>
          <w:p w14:paraId="1F9B1C49" w14:textId="77777777" w:rsidR="002D65A1" w:rsidRPr="005E2A3F" w:rsidRDefault="002D65A1" w:rsidP="00867519">
            <w:pPr>
              <w:rPr>
                <w:sz w:val="22"/>
                <w:szCs w:val="22"/>
              </w:rPr>
            </w:pPr>
            <w:r w:rsidRPr="005E2A3F">
              <w:rPr>
                <w:rFonts w:eastAsia="Times New Roman" w:cs="Times New Roman"/>
                <w:sz w:val="22"/>
                <w:szCs w:val="22"/>
                <w:lang w:val="en-US"/>
              </w:rPr>
              <w:t xml:space="preserve">GTO¹ builds capacity for implementing EBPs by strengthening the knowledge, attitudes, and skills needed to plan, implement, evaluate, and sustain them. </w:t>
            </w:r>
            <w:r w:rsidRPr="005E2A3F">
              <w:rPr>
                <w:rFonts w:eastAsia="Times New Roman" w:cs="Times New Roman"/>
                <w:sz w:val="22"/>
                <w:szCs w:val="22"/>
              </w:rPr>
              <w:t xml:space="preserve">It </w:t>
            </w:r>
            <w:proofErr w:type="spellStart"/>
            <w:r w:rsidRPr="005E2A3F">
              <w:rPr>
                <w:rFonts w:eastAsia="Times New Roman" w:cs="Times New Roman"/>
                <w:sz w:val="22"/>
                <w:szCs w:val="22"/>
              </w:rPr>
              <w:t>outlines</w:t>
            </w:r>
            <w:proofErr w:type="spellEnd"/>
            <w:r w:rsidRPr="005E2A3F">
              <w:rPr>
                <w:rFonts w:eastAsia="Times New Roman" w:cs="Times New Roman"/>
                <w:sz w:val="22"/>
                <w:szCs w:val="22"/>
              </w:rPr>
              <w:t xml:space="preserve"> 10 steps: 1–6: planning, 7–8: </w:t>
            </w:r>
            <w:proofErr w:type="spellStart"/>
            <w:r w:rsidRPr="005E2A3F">
              <w:rPr>
                <w:rFonts w:eastAsia="Times New Roman" w:cs="Times New Roman"/>
                <w:sz w:val="22"/>
                <w:szCs w:val="22"/>
              </w:rPr>
              <w:t>evaluation</w:t>
            </w:r>
            <w:proofErr w:type="spellEnd"/>
            <w:r w:rsidRPr="005E2A3F">
              <w:rPr>
                <w:rFonts w:eastAsia="Times New Roman" w:cs="Times New Roman"/>
                <w:sz w:val="22"/>
                <w:szCs w:val="22"/>
              </w:rPr>
              <w:t xml:space="preserve">, 9–10 on </w:t>
            </w:r>
            <w:proofErr w:type="spellStart"/>
            <w:r w:rsidRPr="005E2A3F">
              <w:rPr>
                <w:rFonts w:eastAsia="Times New Roman" w:cs="Times New Roman"/>
                <w:sz w:val="22"/>
                <w:szCs w:val="22"/>
              </w:rPr>
              <w:t>using</w:t>
            </w:r>
            <w:proofErr w:type="spellEnd"/>
            <w:r w:rsidRPr="005E2A3F">
              <w:rPr>
                <w:rFonts w:eastAsia="Times New Roman" w:cs="Times New Roman"/>
                <w:sz w:val="22"/>
                <w:szCs w:val="22"/>
              </w:rPr>
              <w:t xml:space="preserve"> data.</w:t>
            </w:r>
          </w:p>
        </w:tc>
        <w:tc>
          <w:tcPr>
            <w:tcW w:w="763" w:type="pct"/>
            <w:tcMar>
              <w:top w:w="57" w:type="dxa"/>
              <w:left w:w="57" w:type="dxa"/>
              <w:bottom w:w="57" w:type="dxa"/>
              <w:right w:w="57" w:type="dxa"/>
            </w:tcMar>
          </w:tcPr>
          <w:p w14:paraId="1C98DF82" w14:textId="77777777" w:rsidR="002D65A1" w:rsidRPr="005E2A3F" w:rsidRDefault="002D65A1" w:rsidP="00867519">
            <w:pPr>
              <w:rPr>
                <w:rFonts w:cs="Times New Roman"/>
                <w:sz w:val="22"/>
                <w:szCs w:val="22"/>
              </w:rPr>
            </w:pPr>
            <w:proofErr w:type="spellStart"/>
            <w:r w:rsidRPr="005E2A3F">
              <w:rPr>
                <w:rFonts w:cs="Times New Roman"/>
                <w:sz w:val="22"/>
                <w:szCs w:val="22"/>
              </w:rPr>
              <w:t>Capacity</w:t>
            </w:r>
            <w:proofErr w:type="spellEnd"/>
            <w:r w:rsidRPr="005E2A3F">
              <w:rPr>
                <w:rFonts w:cs="Times New Roman"/>
                <w:sz w:val="22"/>
                <w:szCs w:val="22"/>
              </w:rPr>
              <w:t xml:space="preserve"> </w:t>
            </w:r>
            <w:proofErr w:type="spellStart"/>
            <w:r w:rsidRPr="005E2A3F">
              <w:rPr>
                <w:rFonts w:cs="Times New Roman"/>
                <w:sz w:val="22"/>
                <w:szCs w:val="22"/>
              </w:rPr>
              <w:t>building</w:t>
            </w:r>
            <w:proofErr w:type="spellEnd"/>
            <w:r w:rsidRPr="005E2A3F">
              <w:rPr>
                <w:rFonts w:cs="Times New Roman"/>
                <w:sz w:val="22"/>
                <w:szCs w:val="22"/>
              </w:rPr>
              <w:t>/</w:t>
            </w:r>
          </w:p>
          <w:p w14:paraId="2FC3408A" w14:textId="77777777" w:rsidR="002D65A1" w:rsidRPr="005E2A3F" w:rsidRDefault="002D65A1" w:rsidP="00867519">
            <w:pPr>
              <w:rPr>
                <w:rFonts w:cs="Times New Roman"/>
                <w:sz w:val="22"/>
                <w:szCs w:val="22"/>
              </w:rPr>
            </w:pPr>
            <w:r w:rsidRPr="005E2A3F">
              <w:rPr>
                <w:rFonts w:cs="Times New Roman"/>
                <w:sz w:val="22"/>
                <w:szCs w:val="22"/>
              </w:rPr>
              <w:t>Implementation support</w:t>
            </w:r>
          </w:p>
        </w:tc>
      </w:tr>
      <w:tr w:rsidR="002D65A1" w:rsidRPr="005E2A3F" w14:paraId="57475203" w14:textId="77777777" w:rsidTr="00867519">
        <w:tc>
          <w:tcPr>
            <w:tcW w:w="762" w:type="pct"/>
            <w:tcMar>
              <w:top w:w="57" w:type="dxa"/>
              <w:left w:w="57" w:type="dxa"/>
              <w:bottom w:w="57" w:type="dxa"/>
              <w:right w:w="57" w:type="dxa"/>
            </w:tcMar>
            <w:vAlign w:val="center"/>
          </w:tcPr>
          <w:p w14:paraId="558A5D8D" w14:textId="77777777" w:rsidR="002D65A1" w:rsidRPr="005E2A3F" w:rsidRDefault="002D65A1" w:rsidP="00867519">
            <w:pPr>
              <w:rPr>
                <w:sz w:val="22"/>
                <w:szCs w:val="22"/>
              </w:rPr>
            </w:pPr>
            <w:r w:rsidRPr="005E2A3F">
              <w:rPr>
                <w:rStyle w:val="normaltextrun"/>
                <w:rFonts w:cs="Times New Roman"/>
                <w:sz w:val="22"/>
                <w:szCs w:val="22"/>
              </w:rPr>
              <w:t>Askeland et al. (2019)</w:t>
            </w:r>
          </w:p>
        </w:tc>
        <w:tc>
          <w:tcPr>
            <w:tcW w:w="3475" w:type="pct"/>
            <w:tcMar>
              <w:top w:w="57" w:type="dxa"/>
              <w:left w:w="57" w:type="dxa"/>
              <w:bottom w:w="57" w:type="dxa"/>
              <w:right w:w="57" w:type="dxa"/>
            </w:tcMar>
            <w:vAlign w:val="center"/>
          </w:tcPr>
          <w:p w14:paraId="3833DC57" w14:textId="77777777" w:rsidR="002D65A1" w:rsidRPr="005E2A3F" w:rsidRDefault="002D65A1" w:rsidP="00867519">
            <w:pPr>
              <w:rPr>
                <w:sz w:val="22"/>
                <w:szCs w:val="22"/>
                <w:lang w:val="en-US"/>
              </w:rPr>
            </w:pPr>
            <w:r w:rsidRPr="005E2A3F">
              <w:rPr>
                <w:rFonts w:eastAsia="Times New Roman" w:cs="Times New Roman"/>
                <w:sz w:val="22"/>
                <w:szCs w:val="22"/>
                <w:lang w:val="en-US"/>
              </w:rPr>
              <w:t>The developer certifies a first generation (G1) of practitioners, who transfer authority to the community. From G1-certified GenerationPMTO² therapists, leaders are selected to build a sustaining infrastructure.</w:t>
            </w:r>
          </w:p>
        </w:tc>
        <w:tc>
          <w:tcPr>
            <w:tcW w:w="763" w:type="pct"/>
            <w:tcMar>
              <w:top w:w="57" w:type="dxa"/>
              <w:left w:w="57" w:type="dxa"/>
              <w:bottom w:w="57" w:type="dxa"/>
              <w:right w:w="57" w:type="dxa"/>
            </w:tcMar>
          </w:tcPr>
          <w:p w14:paraId="3898C195" w14:textId="77777777" w:rsidR="002D65A1" w:rsidRPr="005E2A3F" w:rsidRDefault="002D65A1" w:rsidP="00867519">
            <w:pPr>
              <w:rPr>
                <w:rFonts w:cs="Times New Roman"/>
                <w:sz w:val="22"/>
                <w:szCs w:val="22"/>
              </w:rPr>
            </w:pPr>
            <w:proofErr w:type="spellStart"/>
            <w:r w:rsidRPr="005E2A3F">
              <w:rPr>
                <w:rFonts w:cs="Times New Roman"/>
                <w:sz w:val="22"/>
                <w:szCs w:val="22"/>
              </w:rPr>
              <w:t>Training</w:t>
            </w:r>
            <w:proofErr w:type="spellEnd"/>
            <w:r w:rsidRPr="005E2A3F">
              <w:rPr>
                <w:rFonts w:cs="Times New Roman"/>
                <w:sz w:val="22"/>
                <w:szCs w:val="22"/>
              </w:rPr>
              <w:t xml:space="preserve"> and </w:t>
            </w:r>
            <w:proofErr w:type="spellStart"/>
            <w:r w:rsidRPr="005E2A3F">
              <w:rPr>
                <w:rFonts w:cs="Times New Roman"/>
                <w:sz w:val="22"/>
                <w:szCs w:val="22"/>
              </w:rPr>
              <w:t>technical</w:t>
            </w:r>
            <w:proofErr w:type="spellEnd"/>
            <w:r w:rsidRPr="005E2A3F">
              <w:rPr>
                <w:rFonts w:cs="Times New Roman"/>
                <w:sz w:val="22"/>
                <w:szCs w:val="22"/>
              </w:rPr>
              <w:t xml:space="preserve"> </w:t>
            </w:r>
            <w:proofErr w:type="spellStart"/>
            <w:r w:rsidRPr="005E2A3F">
              <w:rPr>
                <w:rFonts w:cs="Times New Roman"/>
                <w:sz w:val="22"/>
                <w:szCs w:val="22"/>
              </w:rPr>
              <w:t>assistance</w:t>
            </w:r>
            <w:proofErr w:type="spellEnd"/>
          </w:p>
        </w:tc>
      </w:tr>
      <w:tr w:rsidR="002D65A1" w:rsidRPr="005E2A3F" w14:paraId="1AC15FDB" w14:textId="77777777" w:rsidTr="00867519">
        <w:trPr>
          <w:trHeight w:val="300"/>
        </w:trPr>
        <w:tc>
          <w:tcPr>
            <w:tcW w:w="762" w:type="pct"/>
            <w:tcMar>
              <w:top w:w="57" w:type="dxa"/>
              <w:left w:w="57" w:type="dxa"/>
              <w:bottom w:w="57" w:type="dxa"/>
              <w:right w:w="57" w:type="dxa"/>
            </w:tcMar>
            <w:vAlign w:val="center"/>
          </w:tcPr>
          <w:p w14:paraId="6622119B" w14:textId="77777777" w:rsidR="002D65A1" w:rsidRPr="005E2A3F" w:rsidRDefault="002D65A1" w:rsidP="00867519">
            <w:pPr>
              <w:rPr>
                <w:rFonts w:eastAsia="Times New Roman" w:cs="Times New Roman"/>
                <w:sz w:val="22"/>
                <w:szCs w:val="22"/>
              </w:rPr>
            </w:pPr>
            <w:proofErr w:type="spellStart"/>
            <w:r w:rsidRPr="005E2A3F">
              <w:rPr>
                <w:rFonts w:eastAsia="Times New Roman" w:cs="Times New Roman"/>
                <w:sz w:val="22"/>
                <w:szCs w:val="22"/>
              </w:rPr>
              <w:t>Casline</w:t>
            </w:r>
            <w:proofErr w:type="spellEnd"/>
            <w:r w:rsidRPr="005E2A3F">
              <w:rPr>
                <w:rFonts w:eastAsia="Times New Roman" w:cs="Times New Roman"/>
                <w:sz w:val="22"/>
                <w:szCs w:val="22"/>
              </w:rPr>
              <w:t xml:space="preserve"> et al. (2024)</w:t>
            </w:r>
          </w:p>
        </w:tc>
        <w:tc>
          <w:tcPr>
            <w:tcW w:w="3475" w:type="pct"/>
            <w:tcMar>
              <w:top w:w="57" w:type="dxa"/>
              <w:left w:w="57" w:type="dxa"/>
              <w:bottom w:w="57" w:type="dxa"/>
              <w:right w:w="57" w:type="dxa"/>
            </w:tcMar>
            <w:vAlign w:val="center"/>
          </w:tcPr>
          <w:p w14:paraId="440A6351" w14:textId="77777777" w:rsidR="002D65A1" w:rsidRPr="005E2A3F" w:rsidRDefault="002D65A1" w:rsidP="00867519">
            <w:pPr>
              <w:rPr>
                <w:rFonts w:eastAsia="Times New Roman" w:cs="Times New Roman"/>
                <w:sz w:val="22"/>
                <w:szCs w:val="22"/>
                <w:lang w:val="en-US"/>
              </w:rPr>
            </w:pPr>
            <w:r w:rsidRPr="005E2A3F">
              <w:rPr>
                <w:rFonts w:eastAsia="Times New Roman" w:cs="Times New Roman"/>
                <w:sz w:val="22"/>
                <w:szCs w:val="22"/>
                <w:lang w:val="en-US"/>
              </w:rPr>
              <w:t>The Community-Based Learning Collaborative (CBLC) CBLC builds on the traditional Learning Collaborative model but extends it by emphasizing multi-level engagement and community-wide capacity building.</w:t>
            </w:r>
          </w:p>
        </w:tc>
        <w:tc>
          <w:tcPr>
            <w:tcW w:w="763" w:type="pct"/>
            <w:tcMar>
              <w:top w:w="57" w:type="dxa"/>
              <w:left w:w="57" w:type="dxa"/>
              <w:bottom w:w="57" w:type="dxa"/>
              <w:right w:w="57" w:type="dxa"/>
            </w:tcMar>
          </w:tcPr>
          <w:p w14:paraId="5D90E581" w14:textId="77777777" w:rsidR="002D65A1" w:rsidRPr="005E2A3F" w:rsidRDefault="002D65A1" w:rsidP="00867519">
            <w:pPr>
              <w:rPr>
                <w:sz w:val="22"/>
                <w:szCs w:val="22"/>
              </w:rPr>
            </w:pPr>
            <w:proofErr w:type="spellStart"/>
            <w:r w:rsidRPr="005E2A3F">
              <w:rPr>
                <w:rFonts w:eastAsia="Times New Roman" w:cs="Times New Roman"/>
                <w:sz w:val="22"/>
                <w:szCs w:val="22"/>
              </w:rPr>
              <w:t>Capacity</w:t>
            </w:r>
            <w:proofErr w:type="spellEnd"/>
            <w:r w:rsidRPr="005E2A3F">
              <w:rPr>
                <w:rFonts w:eastAsia="Times New Roman" w:cs="Times New Roman"/>
                <w:sz w:val="22"/>
                <w:szCs w:val="22"/>
              </w:rPr>
              <w:t xml:space="preserve"> </w:t>
            </w:r>
            <w:proofErr w:type="spellStart"/>
            <w:r w:rsidRPr="005E2A3F">
              <w:rPr>
                <w:rFonts w:eastAsia="Times New Roman" w:cs="Times New Roman"/>
                <w:sz w:val="22"/>
                <w:szCs w:val="22"/>
              </w:rPr>
              <w:t>building</w:t>
            </w:r>
            <w:proofErr w:type="spellEnd"/>
            <w:r w:rsidRPr="005E2A3F">
              <w:rPr>
                <w:rFonts w:eastAsia="Times New Roman" w:cs="Times New Roman"/>
                <w:sz w:val="22"/>
                <w:szCs w:val="22"/>
              </w:rPr>
              <w:t xml:space="preserve"> </w:t>
            </w:r>
            <w:proofErr w:type="gramStart"/>
            <w:r w:rsidRPr="005E2A3F">
              <w:rPr>
                <w:rFonts w:eastAsia="Times New Roman" w:cs="Times New Roman"/>
                <w:sz w:val="22"/>
                <w:szCs w:val="22"/>
              </w:rPr>
              <w:t>and coaching</w:t>
            </w:r>
            <w:proofErr w:type="gramEnd"/>
            <w:r w:rsidRPr="005E2A3F">
              <w:rPr>
                <w:rStyle w:val="normaltextrun"/>
                <w:rFonts w:cs="Times New Roman"/>
                <w:sz w:val="22"/>
                <w:szCs w:val="22"/>
              </w:rPr>
              <w:t xml:space="preserve"> </w:t>
            </w:r>
          </w:p>
        </w:tc>
      </w:tr>
      <w:tr w:rsidR="002D65A1" w:rsidRPr="005E2A3F" w14:paraId="03768B65" w14:textId="77777777" w:rsidTr="00867519">
        <w:trPr>
          <w:trHeight w:val="58"/>
        </w:trPr>
        <w:tc>
          <w:tcPr>
            <w:tcW w:w="762" w:type="pct"/>
            <w:tcMar>
              <w:top w:w="57" w:type="dxa"/>
              <w:left w:w="57" w:type="dxa"/>
              <w:bottom w:w="57" w:type="dxa"/>
              <w:right w:w="57" w:type="dxa"/>
            </w:tcMar>
            <w:vAlign w:val="center"/>
          </w:tcPr>
          <w:p w14:paraId="07870DCF" w14:textId="77777777" w:rsidR="002D65A1" w:rsidRPr="005E2A3F" w:rsidRDefault="002D65A1" w:rsidP="00867519">
            <w:pPr>
              <w:rPr>
                <w:sz w:val="22"/>
                <w:szCs w:val="22"/>
              </w:rPr>
            </w:pPr>
            <w:proofErr w:type="spellStart"/>
            <w:r w:rsidRPr="005E2A3F">
              <w:rPr>
                <w:rStyle w:val="normaltextrun"/>
                <w:rFonts w:cs="Times New Roman"/>
                <w:sz w:val="22"/>
                <w:szCs w:val="22"/>
              </w:rPr>
              <w:t>Conley</w:t>
            </w:r>
            <w:proofErr w:type="spellEnd"/>
            <w:r w:rsidRPr="005E2A3F">
              <w:rPr>
                <w:rStyle w:val="normaltextrun"/>
                <w:rFonts w:cs="Times New Roman"/>
                <w:sz w:val="22"/>
                <w:szCs w:val="22"/>
              </w:rPr>
              <w:t xml:space="preserve"> (2021)</w:t>
            </w:r>
          </w:p>
        </w:tc>
        <w:tc>
          <w:tcPr>
            <w:tcW w:w="3475" w:type="pct"/>
            <w:tcMar>
              <w:top w:w="57" w:type="dxa"/>
              <w:left w:w="57" w:type="dxa"/>
              <w:bottom w:w="57" w:type="dxa"/>
              <w:right w:w="57" w:type="dxa"/>
            </w:tcMar>
            <w:vAlign w:val="center"/>
          </w:tcPr>
          <w:p w14:paraId="632968FB" w14:textId="77777777" w:rsidR="002D65A1" w:rsidRPr="005E2A3F" w:rsidRDefault="002D65A1" w:rsidP="00867519">
            <w:pPr>
              <w:rPr>
                <w:sz w:val="22"/>
                <w:szCs w:val="22"/>
                <w:lang w:val="en-US"/>
              </w:rPr>
            </w:pPr>
            <w:r w:rsidRPr="005E2A3F">
              <w:rPr>
                <w:rFonts w:eastAsia="Times New Roman" w:cs="Times New Roman"/>
                <w:sz w:val="22"/>
                <w:szCs w:val="22"/>
                <w:lang w:val="en-US"/>
              </w:rPr>
              <w:t>PBIS³ implementation efforts include appointing school leadership teams across tiers, establishing practices and systems of support, adopting evaluation measures and procedures, and safeguarding resources to ensure fidelity.</w:t>
            </w:r>
          </w:p>
        </w:tc>
        <w:tc>
          <w:tcPr>
            <w:tcW w:w="763" w:type="pct"/>
            <w:tcMar>
              <w:top w:w="57" w:type="dxa"/>
              <w:left w:w="57" w:type="dxa"/>
              <w:bottom w:w="57" w:type="dxa"/>
              <w:right w:w="57" w:type="dxa"/>
            </w:tcMar>
          </w:tcPr>
          <w:p w14:paraId="46AD5A85" w14:textId="77777777" w:rsidR="002D65A1" w:rsidRPr="005E2A3F" w:rsidRDefault="002D65A1" w:rsidP="00867519">
            <w:pPr>
              <w:rPr>
                <w:rFonts w:cs="Times New Roman"/>
                <w:sz w:val="22"/>
                <w:szCs w:val="22"/>
              </w:rPr>
            </w:pPr>
            <w:proofErr w:type="spellStart"/>
            <w:r w:rsidRPr="005E2A3F">
              <w:rPr>
                <w:rFonts w:cs="Times New Roman"/>
                <w:sz w:val="22"/>
                <w:szCs w:val="22"/>
              </w:rPr>
              <w:t>Capacity</w:t>
            </w:r>
            <w:proofErr w:type="spellEnd"/>
            <w:r w:rsidRPr="005E2A3F">
              <w:rPr>
                <w:rFonts w:cs="Times New Roman"/>
                <w:sz w:val="22"/>
                <w:szCs w:val="22"/>
              </w:rPr>
              <w:t xml:space="preserve"> </w:t>
            </w:r>
            <w:proofErr w:type="spellStart"/>
            <w:r w:rsidRPr="005E2A3F">
              <w:rPr>
                <w:rFonts w:cs="Times New Roman"/>
                <w:sz w:val="22"/>
                <w:szCs w:val="22"/>
              </w:rPr>
              <w:t>building</w:t>
            </w:r>
            <w:proofErr w:type="spellEnd"/>
            <w:r w:rsidRPr="005E2A3F">
              <w:rPr>
                <w:rFonts w:cs="Times New Roman"/>
                <w:sz w:val="22"/>
                <w:szCs w:val="22"/>
              </w:rPr>
              <w:t xml:space="preserve"> / Implementation support </w:t>
            </w:r>
          </w:p>
        </w:tc>
      </w:tr>
      <w:tr w:rsidR="002D65A1" w:rsidRPr="00C606C3" w14:paraId="2CB88018" w14:textId="77777777" w:rsidTr="00867519">
        <w:trPr>
          <w:trHeight w:val="208"/>
        </w:trPr>
        <w:tc>
          <w:tcPr>
            <w:tcW w:w="762" w:type="pct"/>
            <w:tcMar>
              <w:top w:w="57" w:type="dxa"/>
              <w:left w:w="57" w:type="dxa"/>
              <w:bottom w:w="57" w:type="dxa"/>
              <w:right w:w="57" w:type="dxa"/>
            </w:tcMar>
            <w:vAlign w:val="center"/>
          </w:tcPr>
          <w:p w14:paraId="75CE4475" w14:textId="77777777" w:rsidR="002D65A1" w:rsidRPr="005E2A3F" w:rsidRDefault="002D65A1" w:rsidP="00867519">
            <w:pPr>
              <w:rPr>
                <w:rFonts w:eastAsia="Times New Roman" w:cs="Times New Roman"/>
                <w:sz w:val="22"/>
                <w:szCs w:val="22"/>
              </w:rPr>
            </w:pPr>
            <w:r w:rsidRPr="005E2A3F">
              <w:rPr>
                <w:rFonts w:eastAsia="Times New Roman" w:cs="Times New Roman"/>
                <w:sz w:val="22"/>
                <w:szCs w:val="22"/>
              </w:rPr>
              <w:t>Dopp et al. (2024)</w:t>
            </w:r>
          </w:p>
        </w:tc>
        <w:tc>
          <w:tcPr>
            <w:tcW w:w="3475" w:type="pct"/>
            <w:tcMar>
              <w:top w:w="57" w:type="dxa"/>
              <w:left w:w="57" w:type="dxa"/>
              <w:bottom w:w="57" w:type="dxa"/>
              <w:right w:w="57" w:type="dxa"/>
            </w:tcMar>
            <w:vAlign w:val="center"/>
          </w:tcPr>
          <w:p w14:paraId="05252123" w14:textId="77777777" w:rsidR="002D65A1" w:rsidRPr="005E2A3F" w:rsidRDefault="002D65A1" w:rsidP="00867519">
            <w:pPr>
              <w:rPr>
                <w:rFonts w:eastAsia="Times New Roman" w:cs="Times New Roman"/>
                <w:sz w:val="22"/>
                <w:szCs w:val="22"/>
              </w:rPr>
            </w:pPr>
            <w:r w:rsidRPr="005E2A3F">
              <w:rPr>
                <w:rFonts w:eastAsia="Times New Roman" w:cs="Times New Roman"/>
                <w:sz w:val="22"/>
                <w:szCs w:val="22"/>
                <w:lang w:val="en-US"/>
              </w:rPr>
              <w:t xml:space="preserve">The Fiscal Mapping Process is a tool for strategic financial planning and resource coordination, guiding agencies through five structured steps. </w:t>
            </w:r>
            <w:r w:rsidRPr="005E2A3F">
              <w:rPr>
                <w:rFonts w:eastAsia="Times New Roman" w:cs="Times New Roman"/>
                <w:sz w:val="22"/>
                <w:szCs w:val="22"/>
              </w:rPr>
              <w:t xml:space="preserve">It </w:t>
            </w:r>
            <w:proofErr w:type="spellStart"/>
            <w:r w:rsidRPr="005E2A3F">
              <w:rPr>
                <w:rFonts w:eastAsia="Times New Roman" w:cs="Times New Roman"/>
                <w:sz w:val="22"/>
                <w:szCs w:val="22"/>
              </w:rPr>
              <w:t>emphasizes</w:t>
            </w:r>
            <w:proofErr w:type="spellEnd"/>
            <w:r w:rsidRPr="005E2A3F">
              <w:rPr>
                <w:rFonts w:eastAsia="Times New Roman" w:cs="Times New Roman"/>
                <w:sz w:val="22"/>
                <w:szCs w:val="22"/>
              </w:rPr>
              <w:t xml:space="preserve"> </w:t>
            </w:r>
            <w:proofErr w:type="spellStart"/>
            <w:r w:rsidRPr="005E2A3F">
              <w:rPr>
                <w:rFonts w:eastAsia="Times New Roman" w:cs="Times New Roman"/>
                <w:sz w:val="22"/>
                <w:szCs w:val="22"/>
              </w:rPr>
              <w:t>strategic</w:t>
            </w:r>
            <w:proofErr w:type="spellEnd"/>
            <w:r w:rsidRPr="005E2A3F">
              <w:rPr>
                <w:rFonts w:eastAsia="Times New Roman" w:cs="Times New Roman"/>
                <w:sz w:val="22"/>
                <w:szCs w:val="22"/>
              </w:rPr>
              <w:t xml:space="preserve"> planning and </w:t>
            </w:r>
            <w:proofErr w:type="spellStart"/>
            <w:r w:rsidRPr="005E2A3F">
              <w:rPr>
                <w:rFonts w:eastAsia="Times New Roman" w:cs="Times New Roman"/>
                <w:sz w:val="22"/>
                <w:szCs w:val="22"/>
              </w:rPr>
              <w:t>funding</w:t>
            </w:r>
            <w:proofErr w:type="spellEnd"/>
            <w:r w:rsidRPr="005E2A3F">
              <w:rPr>
                <w:rFonts w:eastAsia="Times New Roman" w:cs="Times New Roman"/>
                <w:sz w:val="22"/>
                <w:szCs w:val="22"/>
              </w:rPr>
              <w:t xml:space="preserve"> </w:t>
            </w:r>
            <w:proofErr w:type="spellStart"/>
            <w:r w:rsidRPr="005E2A3F">
              <w:rPr>
                <w:rFonts w:eastAsia="Times New Roman" w:cs="Times New Roman"/>
                <w:sz w:val="22"/>
                <w:szCs w:val="22"/>
              </w:rPr>
              <w:t>stability</w:t>
            </w:r>
            <w:proofErr w:type="spellEnd"/>
            <w:r w:rsidRPr="005E2A3F">
              <w:rPr>
                <w:rFonts w:eastAsia="Times New Roman" w:cs="Times New Roman"/>
                <w:sz w:val="22"/>
                <w:szCs w:val="22"/>
              </w:rPr>
              <w:t>.</w:t>
            </w:r>
          </w:p>
        </w:tc>
        <w:tc>
          <w:tcPr>
            <w:tcW w:w="763" w:type="pct"/>
            <w:tcMar>
              <w:top w:w="57" w:type="dxa"/>
              <w:left w:w="57" w:type="dxa"/>
              <w:bottom w:w="57" w:type="dxa"/>
              <w:right w:w="57" w:type="dxa"/>
            </w:tcMar>
          </w:tcPr>
          <w:p w14:paraId="7C74ED17" w14:textId="77777777" w:rsidR="002D65A1" w:rsidRPr="005E2A3F" w:rsidRDefault="002D65A1" w:rsidP="00867519">
            <w:pPr>
              <w:rPr>
                <w:sz w:val="22"/>
                <w:szCs w:val="22"/>
                <w:lang w:val="en-US"/>
              </w:rPr>
            </w:pPr>
            <w:r w:rsidRPr="005E2A3F">
              <w:rPr>
                <w:rFonts w:eastAsia="Times New Roman" w:cs="Times New Roman"/>
                <w:sz w:val="22"/>
                <w:szCs w:val="22"/>
                <w:lang w:val="en-US"/>
              </w:rPr>
              <w:t>Capacity building (skills, structure, tools)</w:t>
            </w:r>
            <w:r w:rsidRPr="005E2A3F">
              <w:rPr>
                <w:rStyle w:val="normaltextrun"/>
                <w:rFonts w:cs="Times New Roman"/>
                <w:sz w:val="22"/>
                <w:szCs w:val="22"/>
                <w:lang w:val="en-US"/>
              </w:rPr>
              <w:t xml:space="preserve"> </w:t>
            </w:r>
          </w:p>
        </w:tc>
      </w:tr>
      <w:tr w:rsidR="002D65A1" w:rsidRPr="005E2A3F" w14:paraId="3D07DE72" w14:textId="77777777" w:rsidTr="00867519">
        <w:tc>
          <w:tcPr>
            <w:tcW w:w="762" w:type="pct"/>
            <w:tcMar>
              <w:top w:w="57" w:type="dxa"/>
              <w:left w:w="57" w:type="dxa"/>
              <w:bottom w:w="57" w:type="dxa"/>
              <w:right w:w="57" w:type="dxa"/>
            </w:tcMar>
            <w:vAlign w:val="center"/>
          </w:tcPr>
          <w:p w14:paraId="3D16F28F" w14:textId="77777777" w:rsidR="002D65A1" w:rsidRPr="005E2A3F" w:rsidRDefault="002D65A1" w:rsidP="00867519">
            <w:pPr>
              <w:rPr>
                <w:sz w:val="22"/>
                <w:szCs w:val="22"/>
              </w:rPr>
            </w:pPr>
            <w:proofErr w:type="spellStart"/>
            <w:r w:rsidRPr="005E2A3F">
              <w:rPr>
                <w:rStyle w:val="normaltextrun"/>
                <w:rFonts w:cs="Times New Roman"/>
                <w:sz w:val="22"/>
                <w:szCs w:val="22"/>
              </w:rPr>
              <w:t>Ebert</w:t>
            </w:r>
            <w:proofErr w:type="spellEnd"/>
            <w:r w:rsidRPr="005E2A3F">
              <w:rPr>
                <w:rStyle w:val="normaltextrun"/>
                <w:rFonts w:cs="Times New Roman"/>
                <w:sz w:val="22"/>
                <w:szCs w:val="22"/>
              </w:rPr>
              <w:t xml:space="preserve"> et al. (2012)</w:t>
            </w:r>
          </w:p>
        </w:tc>
        <w:tc>
          <w:tcPr>
            <w:tcW w:w="3475" w:type="pct"/>
            <w:tcMar>
              <w:top w:w="57" w:type="dxa"/>
              <w:left w:w="57" w:type="dxa"/>
              <w:bottom w:w="57" w:type="dxa"/>
              <w:right w:w="57" w:type="dxa"/>
            </w:tcMar>
            <w:vAlign w:val="center"/>
          </w:tcPr>
          <w:p w14:paraId="3464299F" w14:textId="77777777" w:rsidR="002D65A1" w:rsidRPr="005E2A3F" w:rsidRDefault="002D65A1" w:rsidP="00867519">
            <w:pPr>
              <w:rPr>
                <w:sz w:val="22"/>
                <w:szCs w:val="22"/>
                <w:lang w:val="en-US"/>
              </w:rPr>
            </w:pPr>
            <w:r w:rsidRPr="005E2A3F">
              <w:rPr>
                <w:rFonts w:cs="Times New Roman"/>
                <w:sz w:val="22"/>
                <w:szCs w:val="22"/>
                <w:lang w:val="en-US"/>
              </w:rPr>
              <w:t>BSC</w:t>
            </w:r>
            <w:r w:rsidRPr="005E2A3F">
              <w:rPr>
                <w:rFonts w:cs="Times New Roman"/>
                <w:sz w:val="22"/>
                <w:szCs w:val="22"/>
                <w:vertAlign w:val="superscript"/>
                <w:lang w:val="en-US"/>
              </w:rPr>
              <w:t>4</w:t>
            </w:r>
            <w:r w:rsidRPr="005E2A3F">
              <w:rPr>
                <w:rFonts w:cs="Times New Roman"/>
                <w:sz w:val="22"/>
                <w:szCs w:val="22"/>
                <w:lang w:val="en-US"/>
              </w:rPr>
              <w:t xml:space="preserve"> is a quality collaborative model which brings together multidisciplinary teams from different organizations to work in a structured way with each other and recognized experts to accelerate the spread of best practice.</w:t>
            </w:r>
          </w:p>
        </w:tc>
        <w:tc>
          <w:tcPr>
            <w:tcW w:w="763" w:type="pct"/>
            <w:tcMar>
              <w:top w:w="57" w:type="dxa"/>
              <w:left w:w="57" w:type="dxa"/>
              <w:bottom w:w="57" w:type="dxa"/>
              <w:right w:w="57" w:type="dxa"/>
            </w:tcMar>
          </w:tcPr>
          <w:p w14:paraId="019D9228" w14:textId="77777777" w:rsidR="002D65A1" w:rsidRPr="005E2A3F" w:rsidRDefault="002D65A1" w:rsidP="00867519">
            <w:pPr>
              <w:rPr>
                <w:rFonts w:cs="Times New Roman"/>
                <w:sz w:val="22"/>
                <w:szCs w:val="22"/>
              </w:rPr>
            </w:pPr>
            <w:proofErr w:type="spellStart"/>
            <w:r w:rsidRPr="005E2A3F">
              <w:rPr>
                <w:rFonts w:cs="Times New Roman"/>
                <w:sz w:val="22"/>
                <w:szCs w:val="22"/>
              </w:rPr>
              <w:t>Capacity</w:t>
            </w:r>
            <w:proofErr w:type="spellEnd"/>
            <w:r w:rsidRPr="005E2A3F">
              <w:rPr>
                <w:rFonts w:cs="Times New Roman"/>
                <w:sz w:val="22"/>
                <w:szCs w:val="22"/>
              </w:rPr>
              <w:t xml:space="preserve"> </w:t>
            </w:r>
            <w:proofErr w:type="spellStart"/>
            <w:r w:rsidRPr="005E2A3F">
              <w:rPr>
                <w:rFonts w:cs="Times New Roman"/>
                <w:sz w:val="22"/>
                <w:szCs w:val="22"/>
              </w:rPr>
              <w:t>building</w:t>
            </w:r>
            <w:proofErr w:type="spellEnd"/>
            <w:r w:rsidRPr="005E2A3F">
              <w:rPr>
                <w:rFonts w:cs="Times New Roman"/>
                <w:sz w:val="22"/>
                <w:szCs w:val="22"/>
              </w:rPr>
              <w:t>/</w:t>
            </w:r>
          </w:p>
          <w:p w14:paraId="14FCB065" w14:textId="77777777" w:rsidR="002D65A1" w:rsidRPr="005E2A3F" w:rsidRDefault="002D65A1" w:rsidP="00867519">
            <w:pPr>
              <w:rPr>
                <w:rFonts w:cs="Times New Roman"/>
                <w:sz w:val="22"/>
                <w:szCs w:val="22"/>
              </w:rPr>
            </w:pPr>
            <w:r w:rsidRPr="005E2A3F">
              <w:rPr>
                <w:rFonts w:cs="Times New Roman"/>
                <w:sz w:val="22"/>
                <w:szCs w:val="22"/>
              </w:rPr>
              <w:t>Implementation support</w:t>
            </w:r>
          </w:p>
        </w:tc>
      </w:tr>
      <w:tr w:rsidR="002D65A1" w:rsidRPr="005E2A3F" w14:paraId="5DF7DA89" w14:textId="77777777" w:rsidTr="00867519">
        <w:trPr>
          <w:trHeight w:val="182"/>
        </w:trPr>
        <w:tc>
          <w:tcPr>
            <w:tcW w:w="762" w:type="pct"/>
            <w:tcMar>
              <w:top w:w="57" w:type="dxa"/>
              <w:left w:w="57" w:type="dxa"/>
              <w:bottom w:w="57" w:type="dxa"/>
              <w:right w:w="57" w:type="dxa"/>
            </w:tcMar>
            <w:vAlign w:val="center"/>
          </w:tcPr>
          <w:p w14:paraId="71ED92E4" w14:textId="77777777" w:rsidR="002D65A1" w:rsidRPr="005E2A3F" w:rsidRDefault="002D65A1" w:rsidP="00867519">
            <w:pPr>
              <w:rPr>
                <w:rFonts w:eastAsia="Times New Roman" w:cs="Times New Roman"/>
                <w:sz w:val="22"/>
                <w:szCs w:val="22"/>
              </w:rPr>
            </w:pPr>
            <w:r w:rsidRPr="005E2A3F">
              <w:rPr>
                <w:rFonts w:eastAsia="Times New Roman" w:cs="Times New Roman"/>
                <w:sz w:val="22"/>
                <w:szCs w:val="22"/>
              </w:rPr>
              <w:t>Edwards (2024)</w:t>
            </w:r>
          </w:p>
        </w:tc>
        <w:tc>
          <w:tcPr>
            <w:tcW w:w="3475" w:type="pct"/>
            <w:tcMar>
              <w:top w:w="57" w:type="dxa"/>
              <w:left w:w="57" w:type="dxa"/>
              <w:bottom w:w="57" w:type="dxa"/>
              <w:right w:w="57" w:type="dxa"/>
            </w:tcMar>
            <w:vAlign w:val="center"/>
          </w:tcPr>
          <w:p w14:paraId="42292452" w14:textId="77777777" w:rsidR="002D65A1" w:rsidRPr="005E2A3F" w:rsidRDefault="002D65A1" w:rsidP="00867519">
            <w:pPr>
              <w:rPr>
                <w:rFonts w:eastAsia="Times New Roman" w:cs="Times New Roman"/>
                <w:sz w:val="22"/>
                <w:szCs w:val="22"/>
                <w:lang w:val="en-US"/>
              </w:rPr>
            </w:pPr>
            <w:r w:rsidRPr="005E2A3F">
              <w:rPr>
                <w:rFonts w:eastAsia="Times New Roman" w:cs="Times New Roman"/>
                <w:sz w:val="22"/>
                <w:szCs w:val="22"/>
                <w:lang w:val="en-US"/>
              </w:rPr>
              <w:t>The Peer Administrative Mentoring Program is a peer mentoring program for school administrators designed to support the long-term implementation of PBIS by pairing experienced administrators with new administrators in PBIS schools.</w:t>
            </w:r>
          </w:p>
        </w:tc>
        <w:tc>
          <w:tcPr>
            <w:tcW w:w="763" w:type="pct"/>
            <w:tcMar>
              <w:top w:w="57" w:type="dxa"/>
              <w:left w:w="57" w:type="dxa"/>
              <w:bottom w:w="57" w:type="dxa"/>
              <w:right w:w="57" w:type="dxa"/>
            </w:tcMar>
          </w:tcPr>
          <w:p w14:paraId="3F63426B" w14:textId="77777777" w:rsidR="002D65A1" w:rsidRPr="005E2A3F" w:rsidRDefault="002D65A1" w:rsidP="00867519">
            <w:pPr>
              <w:rPr>
                <w:sz w:val="22"/>
                <w:szCs w:val="22"/>
              </w:rPr>
            </w:pPr>
            <w:proofErr w:type="spellStart"/>
            <w:r w:rsidRPr="005E2A3F">
              <w:rPr>
                <w:rFonts w:eastAsia="Times New Roman" w:cs="Times New Roman"/>
                <w:sz w:val="22"/>
                <w:szCs w:val="22"/>
              </w:rPr>
              <w:t>Training</w:t>
            </w:r>
            <w:proofErr w:type="spellEnd"/>
            <w:r w:rsidRPr="005E2A3F">
              <w:rPr>
                <w:rFonts w:eastAsia="Times New Roman" w:cs="Times New Roman"/>
                <w:sz w:val="22"/>
                <w:szCs w:val="22"/>
              </w:rPr>
              <w:t xml:space="preserve"> / Peer </w:t>
            </w:r>
            <w:proofErr w:type="spellStart"/>
            <w:r w:rsidRPr="005E2A3F">
              <w:rPr>
                <w:rFonts w:eastAsia="Times New Roman" w:cs="Times New Roman"/>
                <w:sz w:val="22"/>
                <w:szCs w:val="22"/>
              </w:rPr>
              <w:t>mentoring</w:t>
            </w:r>
            <w:proofErr w:type="spellEnd"/>
            <w:r w:rsidRPr="005E2A3F">
              <w:rPr>
                <w:rFonts w:cs="Times New Roman"/>
                <w:sz w:val="22"/>
                <w:szCs w:val="22"/>
              </w:rPr>
              <w:t xml:space="preserve"> </w:t>
            </w:r>
          </w:p>
        </w:tc>
      </w:tr>
      <w:tr w:rsidR="002D65A1" w:rsidRPr="005E2A3F" w14:paraId="53045395" w14:textId="77777777" w:rsidTr="00867519">
        <w:tc>
          <w:tcPr>
            <w:tcW w:w="762" w:type="pct"/>
            <w:tcMar>
              <w:top w:w="57" w:type="dxa"/>
              <w:left w:w="57" w:type="dxa"/>
              <w:bottom w:w="57" w:type="dxa"/>
              <w:right w:w="57" w:type="dxa"/>
            </w:tcMar>
            <w:vAlign w:val="center"/>
          </w:tcPr>
          <w:p w14:paraId="0887A78B" w14:textId="77777777" w:rsidR="002D65A1" w:rsidRPr="005E2A3F" w:rsidRDefault="002D65A1" w:rsidP="00867519">
            <w:pPr>
              <w:rPr>
                <w:sz w:val="22"/>
                <w:szCs w:val="22"/>
              </w:rPr>
            </w:pPr>
            <w:proofErr w:type="spellStart"/>
            <w:r w:rsidRPr="005E2A3F">
              <w:rPr>
                <w:rFonts w:cs="Times New Roman"/>
                <w:sz w:val="22"/>
                <w:szCs w:val="22"/>
              </w:rPr>
              <w:t>Eslinger</w:t>
            </w:r>
            <w:proofErr w:type="spellEnd"/>
            <w:r w:rsidRPr="005E2A3F">
              <w:rPr>
                <w:rFonts w:cs="Times New Roman"/>
                <w:sz w:val="22"/>
                <w:szCs w:val="22"/>
              </w:rPr>
              <w:t xml:space="preserve"> et al. (2020)</w:t>
            </w:r>
          </w:p>
        </w:tc>
        <w:tc>
          <w:tcPr>
            <w:tcW w:w="3475" w:type="pct"/>
            <w:tcMar>
              <w:top w:w="57" w:type="dxa"/>
              <w:left w:w="57" w:type="dxa"/>
              <w:bottom w:w="57" w:type="dxa"/>
              <w:right w:w="57" w:type="dxa"/>
            </w:tcMar>
            <w:vAlign w:val="center"/>
          </w:tcPr>
          <w:p w14:paraId="573336F1" w14:textId="77777777" w:rsidR="002D65A1" w:rsidRPr="005E2A3F" w:rsidRDefault="002D65A1" w:rsidP="00867519">
            <w:pPr>
              <w:rPr>
                <w:sz w:val="22"/>
                <w:szCs w:val="22"/>
                <w:lang w:val="en-US"/>
              </w:rPr>
            </w:pPr>
            <w:r w:rsidRPr="005E2A3F">
              <w:rPr>
                <w:rFonts w:cs="Times New Roman"/>
                <w:sz w:val="22"/>
                <w:szCs w:val="22"/>
                <w:lang w:val="en-US"/>
              </w:rPr>
              <w:t>Extensive training for providers of EBT</w:t>
            </w:r>
          </w:p>
        </w:tc>
        <w:tc>
          <w:tcPr>
            <w:tcW w:w="763" w:type="pct"/>
            <w:tcMar>
              <w:top w:w="57" w:type="dxa"/>
              <w:left w:w="57" w:type="dxa"/>
              <w:bottom w:w="57" w:type="dxa"/>
              <w:right w:w="57" w:type="dxa"/>
            </w:tcMar>
          </w:tcPr>
          <w:p w14:paraId="62CFA546" w14:textId="77777777" w:rsidR="002D65A1" w:rsidRPr="005E2A3F" w:rsidRDefault="002D65A1" w:rsidP="00867519">
            <w:pPr>
              <w:rPr>
                <w:rFonts w:cs="Times New Roman"/>
                <w:sz w:val="22"/>
                <w:szCs w:val="22"/>
              </w:rPr>
            </w:pPr>
            <w:proofErr w:type="spellStart"/>
            <w:r w:rsidRPr="005E2A3F">
              <w:rPr>
                <w:rFonts w:cs="Times New Roman"/>
                <w:sz w:val="22"/>
                <w:szCs w:val="22"/>
              </w:rPr>
              <w:t>Training</w:t>
            </w:r>
            <w:proofErr w:type="spellEnd"/>
          </w:p>
        </w:tc>
      </w:tr>
      <w:tr w:rsidR="002D65A1" w:rsidRPr="005E2A3F" w14:paraId="2BE61AD3" w14:textId="77777777" w:rsidTr="00867519">
        <w:tc>
          <w:tcPr>
            <w:tcW w:w="762" w:type="pct"/>
            <w:tcMar>
              <w:top w:w="57" w:type="dxa"/>
              <w:left w:w="57" w:type="dxa"/>
              <w:bottom w:w="57" w:type="dxa"/>
              <w:right w:w="57" w:type="dxa"/>
            </w:tcMar>
            <w:vAlign w:val="center"/>
          </w:tcPr>
          <w:p w14:paraId="68075D35" w14:textId="77777777" w:rsidR="002D65A1" w:rsidRPr="005E2A3F" w:rsidRDefault="002D65A1" w:rsidP="00867519">
            <w:pPr>
              <w:rPr>
                <w:sz w:val="22"/>
                <w:szCs w:val="22"/>
              </w:rPr>
            </w:pPr>
            <w:r w:rsidRPr="005E2A3F">
              <w:rPr>
                <w:rStyle w:val="normaltextrun"/>
                <w:rFonts w:cs="Times New Roman"/>
                <w:sz w:val="22"/>
                <w:szCs w:val="22"/>
              </w:rPr>
              <w:t>George et al. (2018)</w:t>
            </w:r>
          </w:p>
        </w:tc>
        <w:tc>
          <w:tcPr>
            <w:tcW w:w="3475" w:type="pct"/>
            <w:tcMar>
              <w:top w:w="57" w:type="dxa"/>
              <w:left w:w="57" w:type="dxa"/>
              <w:bottom w:w="57" w:type="dxa"/>
              <w:right w:w="57" w:type="dxa"/>
            </w:tcMar>
            <w:vAlign w:val="center"/>
          </w:tcPr>
          <w:p w14:paraId="7D8FB189" w14:textId="77777777" w:rsidR="002D65A1" w:rsidRPr="005E2A3F" w:rsidRDefault="002D65A1" w:rsidP="00867519">
            <w:pPr>
              <w:rPr>
                <w:sz w:val="22"/>
                <w:szCs w:val="22"/>
                <w:lang w:val="en-US"/>
              </w:rPr>
            </w:pPr>
            <w:r w:rsidRPr="005E2A3F">
              <w:rPr>
                <w:rFonts w:eastAsia="Times New Roman" w:cs="Times New Roman"/>
                <w:sz w:val="22"/>
                <w:szCs w:val="22"/>
                <w:lang w:val="en-US"/>
              </w:rPr>
              <w:t>Focus is on: (a) aligning with district strategic plans to scale up School-wide PBIS across schools and tiers of support; (b) providing training and assistance to district- and school-based leadership; and (c) supporting data use.</w:t>
            </w:r>
          </w:p>
        </w:tc>
        <w:tc>
          <w:tcPr>
            <w:tcW w:w="763" w:type="pct"/>
            <w:tcMar>
              <w:top w:w="57" w:type="dxa"/>
              <w:left w:w="57" w:type="dxa"/>
              <w:bottom w:w="57" w:type="dxa"/>
              <w:right w:w="57" w:type="dxa"/>
            </w:tcMar>
          </w:tcPr>
          <w:p w14:paraId="0C9ADB92" w14:textId="77777777" w:rsidR="002D65A1" w:rsidRPr="005E2A3F" w:rsidRDefault="002D65A1" w:rsidP="00867519">
            <w:pPr>
              <w:rPr>
                <w:rFonts w:cs="Times New Roman"/>
                <w:sz w:val="22"/>
                <w:szCs w:val="22"/>
              </w:rPr>
            </w:pPr>
            <w:proofErr w:type="spellStart"/>
            <w:r w:rsidRPr="005E2A3F">
              <w:rPr>
                <w:rFonts w:cs="Times New Roman"/>
                <w:sz w:val="22"/>
                <w:szCs w:val="22"/>
              </w:rPr>
              <w:t>Training</w:t>
            </w:r>
            <w:proofErr w:type="spellEnd"/>
            <w:r w:rsidRPr="005E2A3F">
              <w:rPr>
                <w:rFonts w:cs="Times New Roman"/>
                <w:sz w:val="22"/>
                <w:szCs w:val="22"/>
              </w:rPr>
              <w:t xml:space="preserve"> and </w:t>
            </w:r>
            <w:proofErr w:type="spellStart"/>
            <w:r w:rsidRPr="005E2A3F">
              <w:rPr>
                <w:rFonts w:cs="Times New Roman"/>
                <w:sz w:val="22"/>
                <w:szCs w:val="22"/>
              </w:rPr>
              <w:t>technical</w:t>
            </w:r>
            <w:proofErr w:type="spellEnd"/>
            <w:r w:rsidRPr="005E2A3F">
              <w:rPr>
                <w:rFonts w:cs="Times New Roman"/>
                <w:sz w:val="22"/>
                <w:szCs w:val="22"/>
              </w:rPr>
              <w:t xml:space="preserve"> </w:t>
            </w:r>
            <w:proofErr w:type="spellStart"/>
            <w:r w:rsidRPr="005E2A3F">
              <w:rPr>
                <w:rFonts w:cs="Times New Roman"/>
                <w:sz w:val="22"/>
                <w:szCs w:val="22"/>
              </w:rPr>
              <w:t>assistance</w:t>
            </w:r>
            <w:proofErr w:type="spellEnd"/>
          </w:p>
        </w:tc>
      </w:tr>
      <w:tr w:rsidR="002D65A1" w:rsidRPr="005E2A3F" w14:paraId="211FD2AA" w14:textId="77777777" w:rsidTr="00867519">
        <w:tc>
          <w:tcPr>
            <w:tcW w:w="762" w:type="pct"/>
            <w:tcMar>
              <w:top w:w="57" w:type="dxa"/>
              <w:left w:w="57" w:type="dxa"/>
              <w:bottom w:w="57" w:type="dxa"/>
              <w:right w:w="57" w:type="dxa"/>
            </w:tcMar>
            <w:vAlign w:val="center"/>
          </w:tcPr>
          <w:p w14:paraId="359FDFA1" w14:textId="77777777" w:rsidR="002D65A1" w:rsidRPr="005E2A3F" w:rsidRDefault="002D65A1" w:rsidP="00867519">
            <w:pPr>
              <w:rPr>
                <w:sz w:val="22"/>
                <w:szCs w:val="22"/>
              </w:rPr>
            </w:pPr>
            <w:proofErr w:type="spellStart"/>
            <w:r w:rsidRPr="005E2A3F">
              <w:rPr>
                <w:rStyle w:val="normaltextrun"/>
                <w:rFonts w:cs="Times New Roman"/>
                <w:sz w:val="22"/>
                <w:szCs w:val="22"/>
              </w:rPr>
              <w:t>Gloppen</w:t>
            </w:r>
            <w:proofErr w:type="spellEnd"/>
            <w:r w:rsidRPr="005E2A3F">
              <w:rPr>
                <w:rStyle w:val="normaltextrun"/>
                <w:rFonts w:cs="Times New Roman"/>
                <w:sz w:val="22"/>
                <w:szCs w:val="22"/>
              </w:rPr>
              <w:t xml:space="preserve"> et al. (2012)</w:t>
            </w:r>
          </w:p>
        </w:tc>
        <w:tc>
          <w:tcPr>
            <w:tcW w:w="3475" w:type="pct"/>
            <w:tcMar>
              <w:top w:w="57" w:type="dxa"/>
              <w:left w:w="57" w:type="dxa"/>
              <w:bottom w:w="57" w:type="dxa"/>
              <w:right w:w="57" w:type="dxa"/>
            </w:tcMar>
            <w:vAlign w:val="center"/>
          </w:tcPr>
          <w:p w14:paraId="5152E832" w14:textId="77777777" w:rsidR="002D65A1" w:rsidRPr="005E2A3F" w:rsidRDefault="002D65A1" w:rsidP="00867519">
            <w:pPr>
              <w:rPr>
                <w:sz w:val="22"/>
                <w:szCs w:val="22"/>
                <w:lang w:val="en-US"/>
              </w:rPr>
            </w:pPr>
            <w:r w:rsidRPr="005E2A3F">
              <w:rPr>
                <w:rFonts w:eastAsia="Times New Roman" w:cs="Times New Roman"/>
                <w:sz w:val="22"/>
                <w:szCs w:val="22"/>
                <w:lang w:val="en-US"/>
              </w:rPr>
              <w:t>CTC⁵ helps community coalitions: (</w:t>
            </w:r>
            <w:proofErr w:type="spellStart"/>
            <w:r w:rsidRPr="005E2A3F">
              <w:rPr>
                <w:rFonts w:eastAsia="Times New Roman" w:cs="Times New Roman"/>
                <w:sz w:val="22"/>
                <w:szCs w:val="22"/>
                <w:lang w:val="en-US"/>
              </w:rPr>
              <w:t>i</w:t>
            </w:r>
            <w:proofErr w:type="spellEnd"/>
            <w:r w:rsidRPr="005E2A3F">
              <w:rPr>
                <w:rFonts w:eastAsia="Times New Roman" w:cs="Times New Roman"/>
                <w:sz w:val="22"/>
                <w:szCs w:val="22"/>
                <w:lang w:val="en-US"/>
              </w:rPr>
              <w:t>) prioritize risk and protective factors for youth substance use and delinquency; (ii) select and implement tested, effective prevention programs; and (iii) monitor the system to ensure fidelity.</w:t>
            </w:r>
          </w:p>
        </w:tc>
        <w:tc>
          <w:tcPr>
            <w:tcW w:w="763" w:type="pct"/>
            <w:tcMar>
              <w:top w:w="57" w:type="dxa"/>
              <w:left w:w="57" w:type="dxa"/>
              <w:bottom w:w="57" w:type="dxa"/>
              <w:right w:w="57" w:type="dxa"/>
            </w:tcMar>
          </w:tcPr>
          <w:p w14:paraId="74A2B5A8" w14:textId="77777777" w:rsidR="002D65A1" w:rsidRPr="005E2A3F" w:rsidRDefault="002D65A1" w:rsidP="00867519">
            <w:pPr>
              <w:rPr>
                <w:rFonts w:cs="Times New Roman"/>
                <w:sz w:val="22"/>
                <w:szCs w:val="22"/>
              </w:rPr>
            </w:pPr>
            <w:proofErr w:type="spellStart"/>
            <w:r w:rsidRPr="005E2A3F">
              <w:rPr>
                <w:rFonts w:cs="Times New Roman"/>
                <w:sz w:val="22"/>
                <w:szCs w:val="22"/>
              </w:rPr>
              <w:t>Training</w:t>
            </w:r>
            <w:proofErr w:type="spellEnd"/>
            <w:r w:rsidRPr="005E2A3F">
              <w:rPr>
                <w:rFonts w:cs="Times New Roman"/>
                <w:sz w:val="22"/>
                <w:szCs w:val="22"/>
              </w:rPr>
              <w:t xml:space="preserve"> and </w:t>
            </w:r>
            <w:proofErr w:type="spellStart"/>
            <w:r w:rsidRPr="005E2A3F">
              <w:rPr>
                <w:rFonts w:cs="Times New Roman"/>
                <w:sz w:val="22"/>
                <w:szCs w:val="22"/>
              </w:rPr>
              <w:t>technical</w:t>
            </w:r>
            <w:proofErr w:type="spellEnd"/>
            <w:r w:rsidRPr="005E2A3F">
              <w:rPr>
                <w:rFonts w:cs="Times New Roman"/>
                <w:sz w:val="22"/>
                <w:szCs w:val="22"/>
              </w:rPr>
              <w:t xml:space="preserve"> </w:t>
            </w:r>
            <w:proofErr w:type="spellStart"/>
            <w:r w:rsidRPr="005E2A3F">
              <w:rPr>
                <w:rFonts w:cs="Times New Roman"/>
                <w:sz w:val="22"/>
                <w:szCs w:val="22"/>
              </w:rPr>
              <w:t>assistance</w:t>
            </w:r>
            <w:proofErr w:type="spellEnd"/>
          </w:p>
        </w:tc>
      </w:tr>
      <w:tr w:rsidR="002D65A1" w:rsidRPr="005E2A3F" w14:paraId="05D6AA19" w14:textId="77777777" w:rsidTr="00867519">
        <w:tc>
          <w:tcPr>
            <w:tcW w:w="762" w:type="pct"/>
            <w:tcMar>
              <w:top w:w="57" w:type="dxa"/>
              <w:left w:w="57" w:type="dxa"/>
              <w:bottom w:w="57" w:type="dxa"/>
              <w:right w:w="57" w:type="dxa"/>
            </w:tcMar>
            <w:vAlign w:val="center"/>
          </w:tcPr>
          <w:p w14:paraId="5CE17522" w14:textId="77777777" w:rsidR="002D65A1" w:rsidRPr="005E2A3F" w:rsidRDefault="002D65A1" w:rsidP="00867519">
            <w:pPr>
              <w:rPr>
                <w:sz w:val="22"/>
                <w:szCs w:val="22"/>
              </w:rPr>
            </w:pPr>
            <w:r w:rsidRPr="005E2A3F">
              <w:rPr>
                <w:rStyle w:val="normaltextrun"/>
                <w:rFonts w:cs="Times New Roman"/>
                <w:sz w:val="22"/>
                <w:szCs w:val="22"/>
              </w:rPr>
              <w:t>Hunter et al. (2017)</w:t>
            </w:r>
          </w:p>
        </w:tc>
        <w:tc>
          <w:tcPr>
            <w:tcW w:w="3475" w:type="pct"/>
            <w:tcMar>
              <w:top w:w="57" w:type="dxa"/>
              <w:left w:w="57" w:type="dxa"/>
              <w:bottom w:w="57" w:type="dxa"/>
              <w:right w:w="57" w:type="dxa"/>
            </w:tcMar>
            <w:vAlign w:val="center"/>
          </w:tcPr>
          <w:p w14:paraId="50578E17" w14:textId="77777777" w:rsidR="002D65A1" w:rsidRPr="005E2A3F" w:rsidRDefault="002D65A1" w:rsidP="00867519">
            <w:pPr>
              <w:rPr>
                <w:sz w:val="22"/>
                <w:szCs w:val="22"/>
                <w:lang w:val="en-US"/>
              </w:rPr>
            </w:pPr>
            <w:r w:rsidRPr="005E2A3F">
              <w:rPr>
                <w:rFonts w:cs="Times New Roman"/>
                <w:sz w:val="22"/>
                <w:szCs w:val="22"/>
                <w:lang w:val="en-US"/>
              </w:rPr>
              <w:t>The A-CRA</w:t>
            </w:r>
            <w:r w:rsidRPr="005E2A3F">
              <w:rPr>
                <w:rFonts w:cs="Times New Roman"/>
                <w:sz w:val="22"/>
                <w:szCs w:val="22"/>
                <w:vertAlign w:val="superscript"/>
                <w:lang w:val="en-US"/>
              </w:rPr>
              <w:t>6</w:t>
            </w:r>
            <w:r w:rsidRPr="005E2A3F">
              <w:rPr>
                <w:rFonts w:cs="Times New Roman"/>
                <w:sz w:val="22"/>
                <w:szCs w:val="22"/>
                <w:lang w:val="en-US"/>
              </w:rPr>
              <w:t xml:space="preserve"> implementation support model included grants, training, clinical supervision, coaching and feedback.</w:t>
            </w:r>
          </w:p>
        </w:tc>
        <w:tc>
          <w:tcPr>
            <w:tcW w:w="763" w:type="pct"/>
            <w:tcMar>
              <w:top w:w="57" w:type="dxa"/>
              <w:left w:w="57" w:type="dxa"/>
              <w:bottom w:w="57" w:type="dxa"/>
              <w:right w:w="57" w:type="dxa"/>
            </w:tcMar>
          </w:tcPr>
          <w:p w14:paraId="49F2E20B" w14:textId="77777777" w:rsidR="002D65A1" w:rsidRPr="005E2A3F" w:rsidRDefault="002D65A1" w:rsidP="00867519">
            <w:pPr>
              <w:rPr>
                <w:rFonts w:cs="Times New Roman"/>
                <w:sz w:val="22"/>
                <w:szCs w:val="22"/>
              </w:rPr>
            </w:pPr>
            <w:proofErr w:type="spellStart"/>
            <w:r w:rsidRPr="005E2A3F">
              <w:rPr>
                <w:rFonts w:cs="Times New Roman"/>
                <w:sz w:val="22"/>
                <w:szCs w:val="22"/>
              </w:rPr>
              <w:t>Training</w:t>
            </w:r>
            <w:proofErr w:type="spellEnd"/>
            <w:r w:rsidRPr="005E2A3F">
              <w:rPr>
                <w:rFonts w:cs="Times New Roman"/>
                <w:sz w:val="22"/>
                <w:szCs w:val="22"/>
              </w:rPr>
              <w:t xml:space="preserve"> and </w:t>
            </w:r>
            <w:proofErr w:type="spellStart"/>
            <w:r w:rsidRPr="005E2A3F">
              <w:rPr>
                <w:rFonts w:cs="Times New Roman"/>
                <w:sz w:val="22"/>
                <w:szCs w:val="22"/>
              </w:rPr>
              <w:t>technical</w:t>
            </w:r>
            <w:proofErr w:type="spellEnd"/>
            <w:r w:rsidRPr="005E2A3F">
              <w:rPr>
                <w:rFonts w:cs="Times New Roman"/>
                <w:sz w:val="22"/>
                <w:szCs w:val="22"/>
              </w:rPr>
              <w:t xml:space="preserve"> </w:t>
            </w:r>
            <w:proofErr w:type="spellStart"/>
            <w:r w:rsidRPr="005E2A3F">
              <w:rPr>
                <w:rFonts w:cs="Times New Roman"/>
                <w:sz w:val="22"/>
                <w:szCs w:val="22"/>
              </w:rPr>
              <w:t>assistance</w:t>
            </w:r>
            <w:proofErr w:type="spellEnd"/>
          </w:p>
        </w:tc>
      </w:tr>
      <w:tr w:rsidR="002D65A1" w:rsidRPr="005E2A3F" w14:paraId="10838F7C" w14:textId="77777777" w:rsidTr="00867519">
        <w:trPr>
          <w:trHeight w:val="234"/>
        </w:trPr>
        <w:tc>
          <w:tcPr>
            <w:tcW w:w="762" w:type="pct"/>
            <w:tcMar>
              <w:top w:w="57" w:type="dxa"/>
              <w:left w:w="57" w:type="dxa"/>
              <w:bottom w:w="57" w:type="dxa"/>
              <w:right w:w="57" w:type="dxa"/>
            </w:tcMar>
            <w:vAlign w:val="center"/>
          </w:tcPr>
          <w:p w14:paraId="17483C5A" w14:textId="77777777" w:rsidR="002D65A1" w:rsidRPr="005E2A3F" w:rsidRDefault="002D65A1" w:rsidP="00867519">
            <w:pPr>
              <w:rPr>
                <w:sz w:val="22"/>
                <w:szCs w:val="22"/>
              </w:rPr>
            </w:pPr>
            <w:proofErr w:type="spellStart"/>
            <w:r w:rsidRPr="005E2A3F">
              <w:rPr>
                <w:rStyle w:val="normaltextrun"/>
                <w:rFonts w:cs="Times New Roman"/>
                <w:sz w:val="22"/>
                <w:szCs w:val="22"/>
              </w:rPr>
              <w:lastRenderedPageBreak/>
              <w:t>Koschmann</w:t>
            </w:r>
            <w:proofErr w:type="spellEnd"/>
            <w:r w:rsidRPr="005E2A3F">
              <w:rPr>
                <w:rStyle w:val="normaltextrun"/>
                <w:rFonts w:cs="Times New Roman"/>
                <w:sz w:val="22"/>
                <w:szCs w:val="22"/>
              </w:rPr>
              <w:t xml:space="preserve"> et al. (2019)</w:t>
            </w:r>
          </w:p>
        </w:tc>
        <w:tc>
          <w:tcPr>
            <w:tcW w:w="3475" w:type="pct"/>
            <w:tcMar>
              <w:top w:w="57" w:type="dxa"/>
              <w:left w:w="57" w:type="dxa"/>
              <w:bottom w:w="57" w:type="dxa"/>
              <w:right w:w="57" w:type="dxa"/>
            </w:tcMar>
            <w:vAlign w:val="center"/>
          </w:tcPr>
          <w:p w14:paraId="4940162C" w14:textId="77777777" w:rsidR="002D65A1" w:rsidRPr="005E2A3F" w:rsidRDefault="002D65A1" w:rsidP="00867519">
            <w:pPr>
              <w:rPr>
                <w:sz w:val="22"/>
                <w:szCs w:val="22"/>
                <w:lang w:val="en-US"/>
              </w:rPr>
            </w:pPr>
            <w:r w:rsidRPr="005E2A3F">
              <w:rPr>
                <w:rFonts w:cs="Times New Roman"/>
                <w:sz w:val="22"/>
                <w:szCs w:val="22"/>
                <w:lang w:val="en-US"/>
              </w:rPr>
              <w:t>Coaching, which included telephone and electronic communication and distribution of clinical materials and resources, and weekly School mental health professional-led student CBT</w:t>
            </w:r>
            <w:r w:rsidRPr="005E2A3F">
              <w:rPr>
                <w:rFonts w:cs="Times New Roman"/>
                <w:sz w:val="22"/>
                <w:szCs w:val="22"/>
                <w:vertAlign w:val="superscript"/>
                <w:lang w:val="en-US"/>
              </w:rPr>
              <w:t>7</w:t>
            </w:r>
            <w:r w:rsidRPr="005E2A3F">
              <w:rPr>
                <w:rFonts w:cs="Times New Roman"/>
                <w:sz w:val="22"/>
                <w:szCs w:val="22"/>
                <w:lang w:val="en-US"/>
              </w:rPr>
              <w:t xml:space="preserve"> skills groups lasting 10-12 sessions.</w:t>
            </w:r>
          </w:p>
        </w:tc>
        <w:tc>
          <w:tcPr>
            <w:tcW w:w="763" w:type="pct"/>
            <w:tcMar>
              <w:top w:w="57" w:type="dxa"/>
              <w:left w:w="57" w:type="dxa"/>
              <w:bottom w:w="57" w:type="dxa"/>
              <w:right w:w="57" w:type="dxa"/>
            </w:tcMar>
          </w:tcPr>
          <w:p w14:paraId="3A9F68C8" w14:textId="77777777" w:rsidR="002D65A1" w:rsidRPr="005E2A3F" w:rsidRDefault="002D65A1" w:rsidP="00867519">
            <w:pPr>
              <w:rPr>
                <w:rFonts w:cs="Times New Roman"/>
                <w:sz w:val="22"/>
                <w:szCs w:val="22"/>
              </w:rPr>
            </w:pPr>
            <w:proofErr w:type="spellStart"/>
            <w:r w:rsidRPr="005E2A3F">
              <w:rPr>
                <w:rFonts w:cs="Times New Roman"/>
                <w:sz w:val="22"/>
                <w:szCs w:val="22"/>
              </w:rPr>
              <w:t>Training</w:t>
            </w:r>
            <w:proofErr w:type="spellEnd"/>
            <w:r w:rsidRPr="005E2A3F">
              <w:rPr>
                <w:rFonts w:cs="Times New Roman"/>
                <w:sz w:val="22"/>
                <w:szCs w:val="22"/>
              </w:rPr>
              <w:t xml:space="preserve"> and </w:t>
            </w:r>
            <w:proofErr w:type="spellStart"/>
            <w:r w:rsidRPr="005E2A3F">
              <w:rPr>
                <w:rFonts w:cs="Times New Roman"/>
                <w:sz w:val="22"/>
                <w:szCs w:val="22"/>
              </w:rPr>
              <w:t>technical</w:t>
            </w:r>
            <w:proofErr w:type="spellEnd"/>
            <w:r w:rsidRPr="005E2A3F">
              <w:rPr>
                <w:rFonts w:cs="Times New Roman"/>
                <w:sz w:val="22"/>
                <w:szCs w:val="22"/>
              </w:rPr>
              <w:t xml:space="preserve"> </w:t>
            </w:r>
            <w:proofErr w:type="spellStart"/>
            <w:r w:rsidRPr="005E2A3F">
              <w:rPr>
                <w:rFonts w:cs="Times New Roman"/>
                <w:sz w:val="22"/>
                <w:szCs w:val="22"/>
              </w:rPr>
              <w:t>assistance</w:t>
            </w:r>
            <w:proofErr w:type="spellEnd"/>
          </w:p>
        </w:tc>
      </w:tr>
      <w:tr w:rsidR="002D65A1" w:rsidRPr="005E2A3F" w14:paraId="37F2DE24" w14:textId="77777777" w:rsidTr="00867519">
        <w:trPr>
          <w:trHeight w:val="23"/>
        </w:trPr>
        <w:tc>
          <w:tcPr>
            <w:tcW w:w="762" w:type="pct"/>
            <w:tcMar>
              <w:top w:w="57" w:type="dxa"/>
              <w:left w:w="57" w:type="dxa"/>
              <w:bottom w:w="57" w:type="dxa"/>
              <w:right w:w="57" w:type="dxa"/>
            </w:tcMar>
            <w:vAlign w:val="center"/>
          </w:tcPr>
          <w:p w14:paraId="22243ED2" w14:textId="77777777" w:rsidR="002D65A1" w:rsidRPr="005E2A3F" w:rsidRDefault="002D65A1" w:rsidP="00867519">
            <w:pPr>
              <w:rPr>
                <w:sz w:val="22"/>
                <w:szCs w:val="22"/>
              </w:rPr>
            </w:pPr>
            <w:proofErr w:type="spellStart"/>
            <w:r w:rsidRPr="005E2A3F">
              <w:rPr>
                <w:rFonts w:cs="Times New Roman"/>
                <w:sz w:val="22"/>
                <w:szCs w:val="22"/>
              </w:rPr>
              <w:t>Novins</w:t>
            </w:r>
            <w:proofErr w:type="spellEnd"/>
            <w:r w:rsidRPr="005E2A3F">
              <w:rPr>
                <w:rFonts w:cs="Times New Roman"/>
                <w:sz w:val="22"/>
                <w:szCs w:val="22"/>
              </w:rPr>
              <w:t xml:space="preserve"> et al. (2013)</w:t>
            </w:r>
          </w:p>
        </w:tc>
        <w:tc>
          <w:tcPr>
            <w:tcW w:w="3475" w:type="pct"/>
            <w:tcMar>
              <w:top w:w="57" w:type="dxa"/>
              <w:left w:w="57" w:type="dxa"/>
              <w:bottom w:w="57" w:type="dxa"/>
              <w:right w:w="57" w:type="dxa"/>
            </w:tcMar>
            <w:vAlign w:val="center"/>
          </w:tcPr>
          <w:p w14:paraId="638ACFA9" w14:textId="77777777" w:rsidR="002D65A1" w:rsidRPr="005E2A3F" w:rsidRDefault="002D65A1" w:rsidP="00867519">
            <w:pPr>
              <w:rPr>
                <w:sz w:val="22"/>
                <w:szCs w:val="22"/>
              </w:rPr>
            </w:pPr>
            <w:proofErr w:type="spellStart"/>
            <w:r w:rsidRPr="005E2A3F">
              <w:rPr>
                <w:rFonts w:cs="Times New Roman"/>
                <w:sz w:val="22"/>
                <w:szCs w:val="22"/>
              </w:rPr>
              <w:t>Multiple</w:t>
            </w:r>
            <w:proofErr w:type="spellEnd"/>
          </w:p>
        </w:tc>
        <w:tc>
          <w:tcPr>
            <w:tcW w:w="763" w:type="pct"/>
            <w:tcMar>
              <w:top w:w="57" w:type="dxa"/>
              <w:left w:w="57" w:type="dxa"/>
              <w:bottom w:w="57" w:type="dxa"/>
              <w:right w:w="57" w:type="dxa"/>
            </w:tcMar>
          </w:tcPr>
          <w:p w14:paraId="5F4D6A46" w14:textId="77777777" w:rsidR="002D65A1" w:rsidRPr="005E2A3F" w:rsidRDefault="002D65A1" w:rsidP="00867519">
            <w:pPr>
              <w:rPr>
                <w:rFonts w:cs="Times New Roman"/>
                <w:sz w:val="22"/>
                <w:szCs w:val="22"/>
              </w:rPr>
            </w:pPr>
            <w:proofErr w:type="spellStart"/>
            <w:r w:rsidRPr="005E2A3F">
              <w:rPr>
                <w:rFonts w:cs="Times New Roman"/>
                <w:sz w:val="22"/>
                <w:szCs w:val="22"/>
              </w:rPr>
              <w:t>Multiple</w:t>
            </w:r>
            <w:proofErr w:type="spellEnd"/>
          </w:p>
        </w:tc>
      </w:tr>
      <w:tr w:rsidR="002D65A1" w:rsidRPr="005E2A3F" w14:paraId="74FEE1C1" w14:textId="77777777" w:rsidTr="00867519">
        <w:tc>
          <w:tcPr>
            <w:tcW w:w="762" w:type="pct"/>
            <w:tcMar>
              <w:top w:w="57" w:type="dxa"/>
              <w:left w:w="57" w:type="dxa"/>
              <w:bottom w:w="57" w:type="dxa"/>
              <w:right w:w="57" w:type="dxa"/>
            </w:tcMar>
            <w:vAlign w:val="center"/>
          </w:tcPr>
          <w:p w14:paraId="7B40D554" w14:textId="77777777" w:rsidR="002D65A1" w:rsidRPr="005E2A3F" w:rsidRDefault="002D65A1" w:rsidP="00867519">
            <w:pPr>
              <w:rPr>
                <w:sz w:val="22"/>
                <w:szCs w:val="22"/>
              </w:rPr>
            </w:pPr>
            <w:r w:rsidRPr="005E2A3F">
              <w:rPr>
                <w:rFonts w:cs="Times New Roman"/>
                <w:sz w:val="22"/>
                <w:szCs w:val="22"/>
              </w:rPr>
              <w:t>Palinkas et al. (2013)</w:t>
            </w:r>
          </w:p>
        </w:tc>
        <w:tc>
          <w:tcPr>
            <w:tcW w:w="3475" w:type="pct"/>
            <w:tcMar>
              <w:top w:w="57" w:type="dxa"/>
              <w:left w:w="57" w:type="dxa"/>
              <w:bottom w:w="57" w:type="dxa"/>
              <w:right w:w="57" w:type="dxa"/>
            </w:tcMar>
            <w:vAlign w:val="center"/>
          </w:tcPr>
          <w:p w14:paraId="0144F7F2" w14:textId="77777777" w:rsidR="002D65A1" w:rsidRPr="005E2A3F" w:rsidRDefault="002D65A1" w:rsidP="00867519">
            <w:pPr>
              <w:rPr>
                <w:sz w:val="22"/>
                <w:szCs w:val="22"/>
                <w:lang w:val="en-US"/>
              </w:rPr>
            </w:pPr>
            <w:r w:rsidRPr="005E2A3F">
              <w:rPr>
                <w:rFonts w:cs="Times New Roman"/>
                <w:sz w:val="22"/>
                <w:szCs w:val="22"/>
                <w:lang w:val="en-US"/>
              </w:rPr>
              <w:t>Training, supervision, mentoring and support from the researchers and treatment developers and trainers</w:t>
            </w:r>
          </w:p>
        </w:tc>
        <w:tc>
          <w:tcPr>
            <w:tcW w:w="763" w:type="pct"/>
            <w:tcMar>
              <w:top w:w="57" w:type="dxa"/>
              <w:left w:w="57" w:type="dxa"/>
              <w:bottom w:w="57" w:type="dxa"/>
              <w:right w:w="57" w:type="dxa"/>
            </w:tcMar>
          </w:tcPr>
          <w:p w14:paraId="4DE8BF47" w14:textId="77777777" w:rsidR="002D65A1" w:rsidRPr="005E2A3F" w:rsidRDefault="002D65A1" w:rsidP="00867519">
            <w:pPr>
              <w:rPr>
                <w:rFonts w:cs="Times New Roman"/>
                <w:sz w:val="22"/>
                <w:szCs w:val="22"/>
              </w:rPr>
            </w:pPr>
            <w:proofErr w:type="spellStart"/>
            <w:r w:rsidRPr="005E2A3F">
              <w:rPr>
                <w:rFonts w:cs="Times New Roman"/>
                <w:sz w:val="22"/>
                <w:szCs w:val="22"/>
              </w:rPr>
              <w:t>Training</w:t>
            </w:r>
            <w:proofErr w:type="spellEnd"/>
            <w:r w:rsidRPr="005E2A3F">
              <w:rPr>
                <w:rFonts w:cs="Times New Roman"/>
                <w:sz w:val="22"/>
                <w:szCs w:val="22"/>
              </w:rPr>
              <w:t xml:space="preserve"> and </w:t>
            </w:r>
            <w:proofErr w:type="spellStart"/>
            <w:r w:rsidRPr="005E2A3F">
              <w:rPr>
                <w:rFonts w:cs="Times New Roman"/>
                <w:sz w:val="22"/>
                <w:szCs w:val="22"/>
              </w:rPr>
              <w:t>technical</w:t>
            </w:r>
            <w:proofErr w:type="spellEnd"/>
            <w:r w:rsidRPr="005E2A3F">
              <w:rPr>
                <w:rFonts w:cs="Times New Roman"/>
                <w:sz w:val="22"/>
                <w:szCs w:val="22"/>
              </w:rPr>
              <w:t xml:space="preserve"> </w:t>
            </w:r>
            <w:proofErr w:type="spellStart"/>
            <w:r w:rsidRPr="005E2A3F">
              <w:rPr>
                <w:rFonts w:cs="Times New Roman"/>
                <w:sz w:val="22"/>
                <w:szCs w:val="22"/>
              </w:rPr>
              <w:t>assistance</w:t>
            </w:r>
            <w:proofErr w:type="spellEnd"/>
          </w:p>
        </w:tc>
      </w:tr>
      <w:tr w:rsidR="002D65A1" w:rsidRPr="005E2A3F" w14:paraId="7EA3222A" w14:textId="77777777" w:rsidTr="00867519">
        <w:tc>
          <w:tcPr>
            <w:tcW w:w="762" w:type="pct"/>
            <w:tcMar>
              <w:top w:w="57" w:type="dxa"/>
              <w:left w:w="57" w:type="dxa"/>
              <w:bottom w:w="57" w:type="dxa"/>
              <w:right w:w="57" w:type="dxa"/>
            </w:tcMar>
            <w:vAlign w:val="center"/>
          </w:tcPr>
          <w:p w14:paraId="7127A20B" w14:textId="77777777" w:rsidR="002D65A1" w:rsidRPr="005E2A3F" w:rsidRDefault="002D65A1" w:rsidP="00867519">
            <w:pPr>
              <w:rPr>
                <w:sz w:val="22"/>
                <w:szCs w:val="22"/>
              </w:rPr>
            </w:pPr>
            <w:r w:rsidRPr="005E2A3F">
              <w:rPr>
                <w:rFonts w:cs="Times New Roman"/>
                <w:sz w:val="22"/>
                <w:szCs w:val="22"/>
                <w:lang w:val="en-US"/>
              </w:rPr>
              <w:t xml:space="preserve">Spoth et al. (2011); Welsh et al. </w:t>
            </w:r>
            <w:r w:rsidRPr="005E2A3F">
              <w:rPr>
                <w:rFonts w:cs="Times New Roman"/>
                <w:sz w:val="22"/>
                <w:szCs w:val="22"/>
              </w:rPr>
              <w:t>(2016)</w:t>
            </w:r>
          </w:p>
        </w:tc>
        <w:tc>
          <w:tcPr>
            <w:tcW w:w="3475" w:type="pct"/>
            <w:tcMar>
              <w:top w:w="57" w:type="dxa"/>
              <w:left w:w="57" w:type="dxa"/>
              <w:bottom w:w="57" w:type="dxa"/>
              <w:right w:w="57" w:type="dxa"/>
            </w:tcMar>
            <w:vAlign w:val="center"/>
          </w:tcPr>
          <w:p w14:paraId="188086CB" w14:textId="77777777" w:rsidR="002D65A1" w:rsidRPr="005E2A3F" w:rsidRDefault="002D65A1" w:rsidP="00867519">
            <w:pPr>
              <w:rPr>
                <w:sz w:val="22"/>
                <w:szCs w:val="22"/>
                <w:lang w:val="en-US"/>
              </w:rPr>
            </w:pPr>
            <w:r w:rsidRPr="005E2A3F">
              <w:rPr>
                <w:rFonts w:cs="Times New Roman"/>
                <w:sz w:val="22"/>
                <w:szCs w:val="22"/>
                <w:lang w:val="en-US"/>
              </w:rPr>
              <w:t>PROSPER</w:t>
            </w:r>
            <w:r w:rsidRPr="005E2A3F">
              <w:rPr>
                <w:rFonts w:cs="Times New Roman"/>
                <w:sz w:val="22"/>
                <w:szCs w:val="22"/>
                <w:vertAlign w:val="superscript"/>
                <w:lang w:val="en-US"/>
              </w:rPr>
              <w:t>8</w:t>
            </w:r>
            <w:r w:rsidRPr="005E2A3F">
              <w:rPr>
                <w:rFonts w:cs="Times New Roman"/>
                <w:sz w:val="22"/>
                <w:szCs w:val="22"/>
                <w:lang w:val="en-US"/>
              </w:rPr>
              <w:t xml:space="preserve"> is a program delivery strategy. Prevention Coordination teams provided PROSPER community coalitions with intensive technical assistance around </w:t>
            </w:r>
            <w:r w:rsidRPr="005E2A3F">
              <w:rPr>
                <w:rStyle w:val="font231"/>
                <w:rFonts w:asciiTheme="minorHAnsi" w:hAnsiTheme="minorHAnsi" w:cs="Times New Roman"/>
                <w:b w:val="0"/>
                <w:bCs w:val="0"/>
                <w:sz w:val="22"/>
                <w:szCs w:val="22"/>
                <w:lang w:val="en-US"/>
              </w:rPr>
              <w:t>marketing, communications, and revenue generating strategies</w:t>
            </w:r>
            <w:r w:rsidRPr="005E2A3F">
              <w:rPr>
                <w:rStyle w:val="font71"/>
                <w:rFonts w:asciiTheme="minorHAnsi" w:hAnsiTheme="minorHAnsi" w:cs="Times New Roman"/>
                <w:b/>
                <w:bCs/>
                <w:sz w:val="22"/>
                <w:szCs w:val="22"/>
                <w:lang w:val="en-US"/>
              </w:rPr>
              <w:t>.</w:t>
            </w:r>
          </w:p>
        </w:tc>
        <w:tc>
          <w:tcPr>
            <w:tcW w:w="763" w:type="pct"/>
            <w:tcMar>
              <w:top w:w="57" w:type="dxa"/>
              <w:left w:w="57" w:type="dxa"/>
              <w:bottom w:w="57" w:type="dxa"/>
              <w:right w:w="57" w:type="dxa"/>
            </w:tcMar>
          </w:tcPr>
          <w:p w14:paraId="15BFEAE5" w14:textId="77777777" w:rsidR="002D65A1" w:rsidRPr="005E2A3F" w:rsidRDefault="002D65A1" w:rsidP="00867519">
            <w:pPr>
              <w:rPr>
                <w:rFonts w:cs="Times New Roman"/>
                <w:sz w:val="22"/>
                <w:szCs w:val="22"/>
              </w:rPr>
            </w:pPr>
            <w:proofErr w:type="spellStart"/>
            <w:r w:rsidRPr="005E2A3F">
              <w:rPr>
                <w:rFonts w:cs="Times New Roman"/>
                <w:sz w:val="22"/>
                <w:szCs w:val="22"/>
              </w:rPr>
              <w:t>Capacity</w:t>
            </w:r>
            <w:proofErr w:type="spellEnd"/>
            <w:r w:rsidRPr="005E2A3F">
              <w:rPr>
                <w:rFonts w:cs="Times New Roman"/>
                <w:sz w:val="22"/>
                <w:szCs w:val="22"/>
              </w:rPr>
              <w:t xml:space="preserve"> </w:t>
            </w:r>
            <w:proofErr w:type="spellStart"/>
            <w:r w:rsidRPr="005E2A3F">
              <w:rPr>
                <w:rFonts w:cs="Times New Roman"/>
                <w:sz w:val="22"/>
                <w:szCs w:val="22"/>
              </w:rPr>
              <w:t>building</w:t>
            </w:r>
            <w:proofErr w:type="spellEnd"/>
            <w:r w:rsidRPr="005E2A3F">
              <w:rPr>
                <w:rFonts w:cs="Times New Roman"/>
                <w:sz w:val="22"/>
                <w:szCs w:val="22"/>
              </w:rPr>
              <w:t xml:space="preserve"> / Implementation support</w:t>
            </w:r>
          </w:p>
        </w:tc>
      </w:tr>
      <w:tr w:rsidR="002D65A1" w:rsidRPr="005E2A3F" w14:paraId="3CD6B79E" w14:textId="77777777" w:rsidTr="00867519">
        <w:trPr>
          <w:trHeight w:val="716"/>
        </w:trPr>
        <w:tc>
          <w:tcPr>
            <w:tcW w:w="762" w:type="pct"/>
            <w:tcMar>
              <w:top w:w="57" w:type="dxa"/>
              <w:left w:w="57" w:type="dxa"/>
              <w:bottom w:w="57" w:type="dxa"/>
              <w:right w:w="57" w:type="dxa"/>
            </w:tcMar>
            <w:vAlign w:val="center"/>
          </w:tcPr>
          <w:p w14:paraId="53629054" w14:textId="77777777" w:rsidR="002D65A1" w:rsidRPr="005E2A3F" w:rsidRDefault="002D65A1" w:rsidP="00867519">
            <w:pPr>
              <w:rPr>
                <w:rFonts w:eastAsia="Times New Roman" w:cs="Times New Roman"/>
                <w:sz w:val="22"/>
                <w:szCs w:val="22"/>
              </w:rPr>
            </w:pPr>
            <w:r w:rsidRPr="005E2A3F">
              <w:rPr>
                <w:rFonts w:eastAsia="Times New Roman" w:cs="Times New Roman"/>
                <w:sz w:val="22"/>
                <w:szCs w:val="22"/>
              </w:rPr>
              <w:t xml:space="preserve">Von </w:t>
            </w:r>
            <w:proofErr w:type="spellStart"/>
            <w:r w:rsidRPr="005E2A3F">
              <w:rPr>
                <w:rFonts w:eastAsia="Times New Roman" w:cs="Times New Roman"/>
                <w:sz w:val="22"/>
                <w:szCs w:val="22"/>
              </w:rPr>
              <w:t>Deylen</w:t>
            </w:r>
            <w:proofErr w:type="spellEnd"/>
            <w:r w:rsidRPr="005E2A3F">
              <w:rPr>
                <w:rFonts w:eastAsia="Times New Roman" w:cs="Times New Roman"/>
                <w:sz w:val="22"/>
                <w:szCs w:val="22"/>
              </w:rPr>
              <w:t xml:space="preserve"> et al. (2024)</w:t>
            </w:r>
          </w:p>
        </w:tc>
        <w:tc>
          <w:tcPr>
            <w:tcW w:w="3475" w:type="pct"/>
            <w:tcMar>
              <w:top w:w="57" w:type="dxa"/>
              <w:left w:w="57" w:type="dxa"/>
              <w:bottom w:w="57" w:type="dxa"/>
              <w:right w:w="57" w:type="dxa"/>
            </w:tcMar>
            <w:vAlign w:val="center"/>
          </w:tcPr>
          <w:p w14:paraId="0747D616" w14:textId="77777777" w:rsidR="002D65A1" w:rsidRPr="005E2A3F" w:rsidRDefault="002D65A1" w:rsidP="00867519">
            <w:pPr>
              <w:rPr>
                <w:rFonts w:eastAsia="Times New Roman" w:cs="Times New Roman"/>
                <w:sz w:val="22"/>
                <w:szCs w:val="22"/>
                <w:lang w:val="en-US"/>
              </w:rPr>
            </w:pPr>
            <w:r w:rsidRPr="005E2A3F">
              <w:rPr>
                <w:rFonts w:eastAsia="Times New Roman" w:cs="Times New Roman"/>
                <w:sz w:val="22"/>
                <w:szCs w:val="22"/>
                <w:lang w:val="en-US"/>
              </w:rPr>
              <w:t>MTSS⁹ is a tiered framework for delivering academic, behavioral, and mental health support within schools. SAP</w:t>
            </w:r>
            <w:r w:rsidRPr="005E2A3F">
              <w:rPr>
                <w:rFonts w:eastAsia="Times New Roman" w:cs="Times New Roman"/>
                <w:sz w:val="22"/>
                <w:szCs w:val="22"/>
                <w:vertAlign w:val="superscript"/>
                <w:lang w:val="en-US"/>
              </w:rPr>
              <w:t>10</w:t>
            </w:r>
            <w:r w:rsidRPr="005E2A3F">
              <w:rPr>
                <w:rFonts w:eastAsia="Times New Roman" w:cs="Times New Roman"/>
                <w:sz w:val="22"/>
                <w:szCs w:val="22"/>
                <w:lang w:val="en-US"/>
              </w:rPr>
              <w:t xml:space="preserve"> is a structured process for identifying and referring students to appropriate services.</w:t>
            </w:r>
          </w:p>
        </w:tc>
        <w:tc>
          <w:tcPr>
            <w:tcW w:w="763" w:type="pct"/>
            <w:tcMar>
              <w:top w:w="57" w:type="dxa"/>
              <w:left w:w="57" w:type="dxa"/>
              <w:bottom w:w="57" w:type="dxa"/>
              <w:right w:w="57" w:type="dxa"/>
            </w:tcMar>
          </w:tcPr>
          <w:p w14:paraId="69ECCF39" w14:textId="77777777" w:rsidR="002D65A1" w:rsidRPr="005E2A3F" w:rsidRDefault="002D65A1" w:rsidP="00867519">
            <w:pPr>
              <w:rPr>
                <w:sz w:val="22"/>
                <w:szCs w:val="22"/>
              </w:rPr>
            </w:pPr>
            <w:proofErr w:type="spellStart"/>
            <w:r w:rsidRPr="005E2A3F">
              <w:rPr>
                <w:rFonts w:eastAsia="Times New Roman" w:cs="Times New Roman"/>
                <w:sz w:val="22"/>
                <w:szCs w:val="22"/>
              </w:rPr>
              <w:t>Capacity</w:t>
            </w:r>
            <w:proofErr w:type="spellEnd"/>
            <w:r w:rsidRPr="005E2A3F">
              <w:rPr>
                <w:rFonts w:eastAsia="Times New Roman" w:cs="Times New Roman"/>
                <w:sz w:val="22"/>
                <w:szCs w:val="22"/>
              </w:rPr>
              <w:t xml:space="preserve"> </w:t>
            </w:r>
            <w:proofErr w:type="spellStart"/>
            <w:r w:rsidRPr="005E2A3F">
              <w:rPr>
                <w:rFonts w:eastAsia="Times New Roman" w:cs="Times New Roman"/>
                <w:sz w:val="22"/>
                <w:szCs w:val="22"/>
              </w:rPr>
              <w:t>building</w:t>
            </w:r>
            <w:proofErr w:type="spellEnd"/>
            <w:r w:rsidRPr="005E2A3F">
              <w:rPr>
                <w:rFonts w:eastAsia="Times New Roman" w:cs="Times New Roman"/>
                <w:sz w:val="22"/>
                <w:szCs w:val="22"/>
              </w:rPr>
              <w:t>, implementation support</w:t>
            </w:r>
            <w:r w:rsidRPr="005E2A3F">
              <w:rPr>
                <w:rFonts w:cs="Times New Roman"/>
                <w:i/>
                <w:iCs/>
                <w:sz w:val="22"/>
                <w:szCs w:val="22"/>
              </w:rPr>
              <w:t xml:space="preserve"> </w:t>
            </w:r>
          </w:p>
        </w:tc>
      </w:tr>
      <w:tr w:rsidR="002D65A1" w:rsidRPr="005E2A3F" w14:paraId="28BDA81F" w14:textId="77777777" w:rsidTr="00867519">
        <w:trPr>
          <w:trHeight w:val="78"/>
        </w:trPr>
        <w:tc>
          <w:tcPr>
            <w:tcW w:w="4237" w:type="pct"/>
            <w:gridSpan w:val="2"/>
            <w:tcMar>
              <w:top w:w="57" w:type="dxa"/>
              <w:left w:w="57" w:type="dxa"/>
              <w:bottom w:w="57" w:type="dxa"/>
              <w:right w:w="57" w:type="dxa"/>
            </w:tcMar>
            <w:vAlign w:val="center"/>
          </w:tcPr>
          <w:p w14:paraId="144EF02F" w14:textId="77777777" w:rsidR="002D65A1" w:rsidRPr="005E2A3F" w:rsidRDefault="002D65A1" w:rsidP="00867519">
            <w:pPr>
              <w:rPr>
                <w:sz w:val="22"/>
                <w:szCs w:val="22"/>
              </w:rPr>
            </w:pPr>
            <w:proofErr w:type="spellStart"/>
            <w:r w:rsidRPr="005E2A3F">
              <w:rPr>
                <w:rFonts w:cs="Times New Roman"/>
                <w:i/>
                <w:iCs/>
                <w:sz w:val="22"/>
                <w:szCs w:val="22"/>
              </w:rPr>
              <w:t>Scale-up</w:t>
            </w:r>
            <w:proofErr w:type="spellEnd"/>
            <w:r w:rsidRPr="005E2A3F">
              <w:rPr>
                <w:rFonts w:cs="Times New Roman"/>
                <w:i/>
                <w:iCs/>
                <w:sz w:val="22"/>
                <w:szCs w:val="22"/>
              </w:rPr>
              <w:t xml:space="preserve"> </w:t>
            </w:r>
            <w:proofErr w:type="spellStart"/>
            <w:r w:rsidRPr="005E2A3F">
              <w:rPr>
                <w:rFonts w:cs="Times New Roman"/>
                <w:i/>
                <w:iCs/>
                <w:sz w:val="22"/>
                <w:szCs w:val="22"/>
              </w:rPr>
              <w:t>strategies</w:t>
            </w:r>
            <w:proofErr w:type="spellEnd"/>
          </w:p>
        </w:tc>
        <w:tc>
          <w:tcPr>
            <w:tcW w:w="763" w:type="pct"/>
            <w:tcMar>
              <w:top w:w="57" w:type="dxa"/>
              <w:left w:w="57" w:type="dxa"/>
              <w:bottom w:w="57" w:type="dxa"/>
              <w:right w:w="57" w:type="dxa"/>
            </w:tcMar>
          </w:tcPr>
          <w:p w14:paraId="3360EF00" w14:textId="77777777" w:rsidR="002D65A1" w:rsidRPr="005E2A3F" w:rsidRDefault="002D65A1" w:rsidP="00867519">
            <w:pPr>
              <w:rPr>
                <w:rFonts w:cs="Times New Roman"/>
                <w:i/>
                <w:iCs/>
                <w:sz w:val="22"/>
                <w:szCs w:val="22"/>
              </w:rPr>
            </w:pPr>
          </w:p>
        </w:tc>
      </w:tr>
      <w:tr w:rsidR="002D65A1" w:rsidRPr="005E2A3F" w14:paraId="4083EAFB" w14:textId="77777777" w:rsidTr="00867519">
        <w:tc>
          <w:tcPr>
            <w:tcW w:w="762" w:type="pct"/>
            <w:tcMar>
              <w:top w:w="57" w:type="dxa"/>
              <w:left w:w="57" w:type="dxa"/>
              <w:bottom w:w="57" w:type="dxa"/>
              <w:right w:w="57" w:type="dxa"/>
            </w:tcMar>
            <w:vAlign w:val="center"/>
          </w:tcPr>
          <w:p w14:paraId="0EE76DEE" w14:textId="77777777" w:rsidR="002D65A1" w:rsidRPr="005E2A3F" w:rsidRDefault="002D65A1" w:rsidP="00867519">
            <w:pPr>
              <w:rPr>
                <w:sz w:val="22"/>
                <w:szCs w:val="22"/>
              </w:rPr>
            </w:pPr>
            <w:r w:rsidRPr="005E2A3F">
              <w:rPr>
                <w:rFonts w:cs="Times New Roman"/>
                <w:sz w:val="22"/>
                <w:szCs w:val="22"/>
              </w:rPr>
              <w:t xml:space="preserve">Bradshaw &amp; </w:t>
            </w:r>
            <w:proofErr w:type="spellStart"/>
            <w:r w:rsidRPr="005E2A3F">
              <w:rPr>
                <w:rFonts w:cs="Times New Roman"/>
                <w:sz w:val="22"/>
                <w:szCs w:val="22"/>
              </w:rPr>
              <w:t>Pas</w:t>
            </w:r>
            <w:proofErr w:type="spellEnd"/>
            <w:r w:rsidRPr="005E2A3F">
              <w:rPr>
                <w:rFonts w:cs="Times New Roman"/>
                <w:sz w:val="22"/>
                <w:szCs w:val="22"/>
              </w:rPr>
              <w:t xml:space="preserve"> (2011)</w:t>
            </w:r>
          </w:p>
        </w:tc>
        <w:tc>
          <w:tcPr>
            <w:tcW w:w="3475" w:type="pct"/>
            <w:tcMar>
              <w:top w:w="57" w:type="dxa"/>
              <w:left w:w="57" w:type="dxa"/>
              <w:bottom w:w="57" w:type="dxa"/>
              <w:right w:w="57" w:type="dxa"/>
            </w:tcMar>
            <w:vAlign w:val="center"/>
          </w:tcPr>
          <w:p w14:paraId="5F70ED92" w14:textId="77777777" w:rsidR="002D65A1" w:rsidRPr="005E2A3F" w:rsidRDefault="002D65A1" w:rsidP="00867519">
            <w:pPr>
              <w:rPr>
                <w:sz w:val="22"/>
                <w:szCs w:val="22"/>
                <w:lang w:val="en-US"/>
              </w:rPr>
            </w:pPr>
            <w:r w:rsidRPr="005E2A3F">
              <w:rPr>
                <w:rFonts w:cs="Times New Roman"/>
                <w:sz w:val="22"/>
                <w:szCs w:val="22"/>
                <w:lang w:val="en-US"/>
              </w:rPr>
              <w:t xml:space="preserve">The statewide support system to scale up PBIS was developed by following a four-stage process which included creating readiness, initial implementation, institutionalization and ongoing evolution and renewal. </w:t>
            </w:r>
          </w:p>
        </w:tc>
        <w:tc>
          <w:tcPr>
            <w:tcW w:w="763" w:type="pct"/>
            <w:tcMar>
              <w:top w:w="57" w:type="dxa"/>
              <w:left w:w="57" w:type="dxa"/>
              <w:bottom w:w="57" w:type="dxa"/>
              <w:right w:w="57" w:type="dxa"/>
            </w:tcMar>
          </w:tcPr>
          <w:p w14:paraId="0A56D707" w14:textId="77777777" w:rsidR="002D65A1" w:rsidRPr="005E2A3F" w:rsidRDefault="002D65A1" w:rsidP="00867519">
            <w:pPr>
              <w:rPr>
                <w:rFonts w:cs="Times New Roman"/>
                <w:sz w:val="22"/>
                <w:szCs w:val="22"/>
              </w:rPr>
            </w:pPr>
            <w:proofErr w:type="spellStart"/>
            <w:r w:rsidRPr="005E2A3F">
              <w:rPr>
                <w:rFonts w:cs="Times New Roman"/>
                <w:sz w:val="22"/>
                <w:szCs w:val="22"/>
              </w:rPr>
              <w:t>Capacity</w:t>
            </w:r>
            <w:proofErr w:type="spellEnd"/>
            <w:r w:rsidRPr="005E2A3F">
              <w:rPr>
                <w:rFonts w:cs="Times New Roman"/>
                <w:sz w:val="22"/>
                <w:szCs w:val="22"/>
              </w:rPr>
              <w:t xml:space="preserve"> </w:t>
            </w:r>
            <w:proofErr w:type="spellStart"/>
            <w:r w:rsidRPr="005E2A3F">
              <w:rPr>
                <w:rFonts w:cs="Times New Roman"/>
                <w:sz w:val="22"/>
                <w:szCs w:val="22"/>
              </w:rPr>
              <w:t>building</w:t>
            </w:r>
            <w:proofErr w:type="spellEnd"/>
            <w:r w:rsidRPr="005E2A3F">
              <w:rPr>
                <w:rFonts w:cs="Times New Roman"/>
                <w:sz w:val="22"/>
                <w:szCs w:val="22"/>
              </w:rPr>
              <w:t xml:space="preserve"> / Implementation support</w:t>
            </w:r>
          </w:p>
        </w:tc>
      </w:tr>
      <w:tr w:rsidR="002D65A1" w:rsidRPr="005E2A3F" w14:paraId="380C5260" w14:textId="77777777" w:rsidTr="00867519">
        <w:tc>
          <w:tcPr>
            <w:tcW w:w="762" w:type="pct"/>
            <w:tcMar>
              <w:top w:w="57" w:type="dxa"/>
              <w:left w:w="57" w:type="dxa"/>
              <w:bottom w:w="57" w:type="dxa"/>
              <w:right w:w="57" w:type="dxa"/>
            </w:tcMar>
            <w:vAlign w:val="center"/>
          </w:tcPr>
          <w:p w14:paraId="1FDA64F2" w14:textId="77777777" w:rsidR="002D65A1" w:rsidRPr="005E2A3F" w:rsidRDefault="002D65A1" w:rsidP="00867519">
            <w:pPr>
              <w:rPr>
                <w:sz w:val="22"/>
                <w:szCs w:val="22"/>
              </w:rPr>
            </w:pPr>
            <w:proofErr w:type="spellStart"/>
            <w:r w:rsidRPr="005E2A3F">
              <w:rPr>
                <w:rFonts w:cs="Times New Roman"/>
                <w:sz w:val="22"/>
                <w:szCs w:val="22"/>
              </w:rPr>
              <w:t>Fagan</w:t>
            </w:r>
            <w:proofErr w:type="spellEnd"/>
            <w:r w:rsidRPr="005E2A3F">
              <w:rPr>
                <w:rFonts w:cs="Times New Roman"/>
                <w:sz w:val="22"/>
                <w:szCs w:val="22"/>
              </w:rPr>
              <w:t xml:space="preserve"> et al.  (2009)</w:t>
            </w:r>
          </w:p>
        </w:tc>
        <w:tc>
          <w:tcPr>
            <w:tcW w:w="3475" w:type="pct"/>
            <w:tcMar>
              <w:top w:w="57" w:type="dxa"/>
              <w:left w:w="57" w:type="dxa"/>
              <w:bottom w:w="57" w:type="dxa"/>
              <w:right w:w="57" w:type="dxa"/>
            </w:tcMar>
            <w:vAlign w:val="center"/>
          </w:tcPr>
          <w:p w14:paraId="185F4F83" w14:textId="77777777" w:rsidR="002D65A1" w:rsidRPr="005E2A3F" w:rsidRDefault="002D65A1" w:rsidP="00867519">
            <w:pPr>
              <w:rPr>
                <w:sz w:val="22"/>
                <w:szCs w:val="22"/>
                <w:lang w:val="en-US"/>
              </w:rPr>
            </w:pPr>
            <w:r w:rsidRPr="005E2A3F">
              <w:rPr>
                <w:rFonts w:cs="Times New Roman"/>
                <w:sz w:val="22"/>
                <w:szCs w:val="22"/>
                <w:lang w:val="en-US"/>
              </w:rPr>
              <w:t>Intervention sites received six CTC training workshops for school personnel, up to $275,000 over 4 years for program implementation, and technical assistance through coordinator coaching and support.</w:t>
            </w:r>
          </w:p>
        </w:tc>
        <w:tc>
          <w:tcPr>
            <w:tcW w:w="763" w:type="pct"/>
            <w:tcMar>
              <w:top w:w="57" w:type="dxa"/>
              <w:left w:w="57" w:type="dxa"/>
              <w:bottom w:w="57" w:type="dxa"/>
              <w:right w:w="57" w:type="dxa"/>
            </w:tcMar>
          </w:tcPr>
          <w:p w14:paraId="1B7A25E4" w14:textId="77777777" w:rsidR="002D65A1" w:rsidRPr="005E2A3F" w:rsidRDefault="002D65A1" w:rsidP="00867519">
            <w:pPr>
              <w:rPr>
                <w:rFonts w:cs="Times New Roman"/>
                <w:sz w:val="22"/>
                <w:szCs w:val="22"/>
              </w:rPr>
            </w:pPr>
            <w:proofErr w:type="spellStart"/>
            <w:r w:rsidRPr="005E2A3F">
              <w:rPr>
                <w:rFonts w:cs="Times New Roman"/>
                <w:sz w:val="22"/>
                <w:szCs w:val="22"/>
              </w:rPr>
              <w:t>Training</w:t>
            </w:r>
            <w:proofErr w:type="spellEnd"/>
            <w:r w:rsidRPr="005E2A3F">
              <w:rPr>
                <w:rFonts w:cs="Times New Roman"/>
                <w:sz w:val="22"/>
                <w:szCs w:val="22"/>
              </w:rPr>
              <w:t xml:space="preserve"> and </w:t>
            </w:r>
            <w:proofErr w:type="spellStart"/>
            <w:r w:rsidRPr="005E2A3F">
              <w:rPr>
                <w:rFonts w:cs="Times New Roman"/>
                <w:sz w:val="22"/>
                <w:szCs w:val="22"/>
              </w:rPr>
              <w:t>technical</w:t>
            </w:r>
            <w:proofErr w:type="spellEnd"/>
            <w:r w:rsidRPr="005E2A3F">
              <w:rPr>
                <w:rFonts w:cs="Times New Roman"/>
                <w:sz w:val="22"/>
                <w:szCs w:val="22"/>
              </w:rPr>
              <w:t xml:space="preserve"> </w:t>
            </w:r>
            <w:proofErr w:type="spellStart"/>
            <w:r w:rsidRPr="005E2A3F">
              <w:rPr>
                <w:rFonts w:cs="Times New Roman"/>
                <w:sz w:val="22"/>
                <w:szCs w:val="22"/>
              </w:rPr>
              <w:t>assistance</w:t>
            </w:r>
            <w:proofErr w:type="spellEnd"/>
          </w:p>
        </w:tc>
      </w:tr>
      <w:tr w:rsidR="002D65A1" w:rsidRPr="005E2A3F" w14:paraId="46CBED82" w14:textId="77777777" w:rsidTr="00867519">
        <w:tc>
          <w:tcPr>
            <w:tcW w:w="762" w:type="pct"/>
            <w:tcMar>
              <w:top w:w="57" w:type="dxa"/>
              <w:left w:w="57" w:type="dxa"/>
              <w:bottom w:w="57" w:type="dxa"/>
              <w:right w:w="57" w:type="dxa"/>
            </w:tcMar>
            <w:vAlign w:val="center"/>
          </w:tcPr>
          <w:p w14:paraId="4BC10FB4" w14:textId="77777777" w:rsidR="002D65A1" w:rsidRPr="005E2A3F" w:rsidRDefault="002D65A1" w:rsidP="00867519">
            <w:pPr>
              <w:rPr>
                <w:sz w:val="22"/>
                <w:szCs w:val="22"/>
              </w:rPr>
            </w:pPr>
            <w:proofErr w:type="spellStart"/>
            <w:r w:rsidRPr="005E2A3F">
              <w:rPr>
                <w:rFonts w:cs="Times New Roman"/>
                <w:sz w:val="22"/>
                <w:szCs w:val="22"/>
              </w:rPr>
              <w:t>Hooley</w:t>
            </w:r>
            <w:proofErr w:type="spellEnd"/>
            <w:r w:rsidRPr="005E2A3F">
              <w:rPr>
                <w:rFonts w:cs="Times New Roman"/>
                <w:sz w:val="22"/>
                <w:szCs w:val="22"/>
              </w:rPr>
              <w:t xml:space="preserve"> et al. (2023)</w:t>
            </w:r>
          </w:p>
        </w:tc>
        <w:tc>
          <w:tcPr>
            <w:tcW w:w="3475" w:type="pct"/>
            <w:tcMar>
              <w:top w:w="57" w:type="dxa"/>
              <w:left w:w="57" w:type="dxa"/>
              <w:bottom w:w="57" w:type="dxa"/>
              <w:right w:w="57" w:type="dxa"/>
            </w:tcMar>
            <w:vAlign w:val="center"/>
          </w:tcPr>
          <w:p w14:paraId="48845CA2" w14:textId="77777777" w:rsidR="002D65A1" w:rsidRPr="005E2A3F" w:rsidRDefault="002D65A1" w:rsidP="00867519">
            <w:pPr>
              <w:rPr>
                <w:rFonts w:eastAsia="Times" w:cs="Times"/>
                <w:sz w:val="22"/>
                <w:szCs w:val="22"/>
                <w:lang w:val="en-US"/>
              </w:rPr>
            </w:pPr>
            <w:r w:rsidRPr="005E2A3F">
              <w:rPr>
                <w:rFonts w:eastAsia="Times" w:cs="Times"/>
                <w:sz w:val="22"/>
                <w:szCs w:val="22"/>
                <w:lang w:val="en-US"/>
              </w:rPr>
              <w:t>Provision of reimbursement for delivery of an identified set of approved intervention models.</w:t>
            </w:r>
          </w:p>
        </w:tc>
        <w:tc>
          <w:tcPr>
            <w:tcW w:w="763" w:type="pct"/>
            <w:tcMar>
              <w:top w:w="57" w:type="dxa"/>
              <w:left w:w="57" w:type="dxa"/>
              <w:bottom w:w="57" w:type="dxa"/>
              <w:right w:w="57" w:type="dxa"/>
            </w:tcMar>
          </w:tcPr>
          <w:p w14:paraId="18E29071" w14:textId="77777777" w:rsidR="002D65A1" w:rsidRPr="005E2A3F" w:rsidRDefault="002D65A1" w:rsidP="00867519">
            <w:pPr>
              <w:rPr>
                <w:sz w:val="22"/>
                <w:szCs w:val="22"/>
              </w:rPr>
            </w:pPr>
            <w:proofErr w:type="spellStart"/>
            <w:r w:rsidRPr="005E2A3F">
              <w:rPr>
                <w:rFonts w:eastAsia="Times" w:cs="Times"/>
                <w:sz w:val="22"/>
                <w:szCs w:val="22"/>
              </w:rPr>
              <w:t>Reimbursements</w:t>
            </w:r>
            <w:proofErr w:type="spellEnd"/>
          </w:p>
        </w:tc>
      </w:tr>
      <w:tr w:rsidR="002D65A1" w:rsidRPr="005E2A3F" w14:paraId="7BB14230" w14:textId="77777777" w:rsidTr="00867519">
        <w:tc>
          <w:tcPr>
            <w:tcW w:w="762" w:type="pct"/>
            <w:tcMar>
              <w:top w:w="57" w:type="dxa"/>
              <w:left w:w="57" w:type="dxa"/>
              <w:bottom w:w="57" w:type="dxa"/>
              <w:right w:w="57" w:type="dxa"/>
            </w:tcMar>
            <w:vAlign w:val="center"/>
          </w:tcPr>
          <w:p w14:paraId="18635F62" w14:textId="77777777" w:rsidR="002D65A1" w:rsidRPr="005E2A3F" w:rsidRDefault="002D65A1" w:rsidP="00867519">
            <w:pPr>
              <w:rPr>
                <w:sz w:val="22"/>
                <w:szCs w:val="22"/>
              </w:rPr>
            </w:pPr>
            <w:r w:rsidRPr="005E2A3F">
              <w:rPr>
                <w:rFonts w:cs="Times New Roman"/>
                <w:sz w:val="22"/>
                <w:szCs w:val="22"/>
              </w:rPr>
              <w:t>Lampa et al. (2020)</w:t>
            </w:r>
          </w:p>
        </w:tc>
        <w:tc>
          <w:tcPr>
            <w:tcW w:w="3475" w:type="pct"/>
            <w:tcMar>
              <w:top w:w="57" w:type="dxa"/>
              <w:left w:w="57" w:type="dxa"/>
              <w:bottom w:w="57" w:type="dxa"/>
              <w:right w:w="57" w:type="dxa"/>
            </w:tcMar>
            <w:vAlign w:val="center"/>
          </w:tcPr>
          <w:p w14:paraId="374EED32" w14:textId="77777777" w:rsidR="002D65A1" w:rsidRPr="005E2A3F" w:rsidRDefault="002D65A1" w:rsidP="00867519">
            <w:pPr>
              <w:rPr>
                <w:rFonts w:eastAsia="Times New Roman" w:cs="Times New Roman"/>
                <w:sz w:val="22"/>
                <w:szCs w:val="22"/>
                <w:lang w:val="en-US"/>
              </w:rPr>
            </w:pPr>
            <w:r w:rsidRPr="005E2A3F">
              <w:rPr>
                <w:rFonts w:eastAsia="Times New Roman" w:cs="Times New Roman"/>
                <w:sz w:val="22"/>
                <w:szCs w:val="22"/>
                <w:lang w:val="en-US"/>
              </w:rPr>
              <w:t>In the distribution pathway model, a lead organization partners with a distribution organization’s existing network. The developer supports program development, the distribution partner delivers it, and local partners aid implementation.</w:t>
            </w:r>
          </w:p>
        </w:tc>
        <w:tc>
          <w:tcPr>
            <w:tcW w:w="763" w:type="pct"/>
            <w:tcMar>
              <w:top w:w="57" w:type="dxa"/>
              <w:left w:w="57" w:type="dxa"/>
              <w:bottom w:w="57" w:type="dxa"/>
              <w:right w:w="57" w:type="dxa"/>
            </w:tcMar>
          </w:tcPr>
          <w:p w14:paraId="69EE72A6" w14:textId="77777777" w:rsidR="002D65A1" w:rsidRPr="005E2A3F" w:rsidRDefault="002D65A1" w:rsidP="00867519">
            <w:pPr>
              <w:rPr>
                <w:rFonts w:eastAsia="Times New Roman" w:cs="Times New Roman"/>
                <w:sz w:val="22"/>
                <w:szCs w:val="22"/>
              </w:rPr>
            </w:pPr>
            <w:proofErr w:type="spellStart"/>
            <w:r w:rsidRPr="005E2A3F">
              <w:rPr>
                <w:rFonts w:eastAsia="Times New Roman" w:cs="Times New Roman"/>
                <w:sz w:val="22"/>
                <w:szCs w:val="22"/>
              </w:rPr>
              <w:t>Capacity</w:t>
            </w:r>
            <w:proofErr w:type="spellEnd"/>
            <w:r w:rsidRPr="005E2A3F">
              <w:rPr>
                <w:rFonts w:eastAsia="Times New Roman" w:cs="Times New Roman"/>
                <w:sz w:val="22"/>
                <w:szCs w:val="22"/>
              </w:rPr>
              <w:t xml:space="preserve"> </w:t>
            </w:r>
            <w:proofErr w:type="spellStart"/>
            <w:r w:rsidRPr="005E2A3F">
              <w:rPr>
                <w:rFonts w:eastAsia="Times New Roman" w:cs="Times New Roman"/>
                <w:sz w:val="22"/>
                <w:szCs w:val="22"/>
              </w:rPr>
              <w:t>building</w:t>
            </w:r>
            <w:proofErr w:type="spellEnd"/>
            <w:r w:rsidRPr="005E2A3F">
              <w:rPr>
                <w:rFonts w:eastAsia="Times New Roman" w:cs="Times New Roman"/>
                <w:sz w:val="22"/>
                <w:szCs w:val="22"/>
              </w:rPr>
              <w:t xml:space="preserve"> / Implementation support</w:t>
            </w:r>
          </w:p>
        </w:tc>
      </w:tr>
      <w:tr w:rsidR="002D65A1" w:rsidRPr="005E2A3F" w14:paraId="40D578C3" w14:textId="77777777" w:rsidTr="00867519">
        <w:tc>
          <w:tcPr>
            <w:tcW w:w="762" w:type="pct"/>
            <w:tcMar>
              <w:top w:w="57" w:type="dxa"/>
              <w:left w:w="57" w:type="dxa"/>
              <w:bottom w:w="57" w:type="dxa"/>
              <w:right w:w="57" w:type="dxa"/>
            </w:tcMar>
            <w:vAlign w:val="center"/>
          </w:tcPr>
          <w:p w14:paraId="5A451D41" w14:textId="77777777" w:rsidR="002D65A1" w:rsidRPr="005E2A3F" w:rsidRDefault="002D65A1" w:rsidP="00867519">
            <w:pPr>
              <w:rPr>
                <w:sz w:val="22"/>
                <w:szCs w:val="22"/>
              </w:rPr>
            </w:pPr>
            <w:proofErr w:type="spellStart"/>
            <w:r w:rsidRPr="005E2A3F">
              <w:rPr>
                <w:rFonts w:cs="Times New Roman"/>
                <w:sz w:val="22"/>
                <w:szCs w:val="22"/>
              </w:rPr>
              <w:t>Leventhal</w:t>
            </w:r>
            <w:proofErr w:type="spellEnd"/>
            <w:r w:rsidRPr="005E2A3F">
              <w:rPr>
                <w:rFonts w:cs="Times New Roman"/>
                <w:sz w:val="22"/>
                <w:szCs w:val="22"/>
              </w:rPr>
              <w:t xml:space="preserve"> et al. (2018)</w:t>
            </w:r>
          </w:p>
        </w:tc>
        <w:tc>
          <w:tcPr>
            <w:tcW w:w="3475" w:type="pct"/>
            <w:tcMar>
              <w:top w:w="57" w:type="dxa"/>
              <w:left w:w="57" w:type="dxa"/>
              <w:bottom w:w="57" w:type="dxa"/>
              <w:right w:w="57" w:type="dxa"/>
            </w:tcMar>
            <w:vAlign w:val="center"/>
          </w:tcPr>
          <w:p w14:paraId="28801D28" w14:textId="77777777" w:rsidR="002D65A1" w:rsidRPr="005E2A3F" w:rsidRDefault="002D65A1" w:rsidP="00867519">
            <w:pPr>
              <w:rPr>
                <w:sz w:val="22"/>
                <w:szCs w:val="22"/>
                <w:lang w:val="en-US"/>
              </w:rPr>
            </w:pPr>
            <w:r w:rsidRPr="005E2A3F">
              <w:rPr>
                <w:rFonts w:cs="Times New Roman"/>
                <w:sz w:val="22"/>
                <w:szCs w:val="22"/>
                <w:lang w:val="en-US"/>
              </w:rPr>
              <w:t>Two Master Trainers provided training, supervision, mentoring and support to teachers delivering the curriculum.</w:t>
            </w:r>
          </w:p>
        </w:tc>
        <w:tc>
          <w:tcPr>
            <w:tcW w:w="763" w:type="pct"/>
            <w:tcMar>
              <w:top w:w="57" w:type="dxa"/>
              <w:left w:w="57" w:type="dxa"/>
              <w:bottom w:w="57" w:type="dxa"/>
              <w:right w:w="57" w:type="dxa"/>
            </w:tcMar>
          </w:tcPr>
          <w:p w14:paraId="55EB5980" w14:textId="77777777" w:rsidR="002D65A1" w:rsidRPr="005E2A3F" w:rsidRDefault="002D65A1" w:rsidP="00867519">
            <w:pPr>
              <w:rPr>
                <w:rFonts w:cs="Times New Roman"/>
                <w:sz w:val="22"/>
                <w:szCs w:val="22"/>
              </w:rPr>
            </w:pPr>
            <w:proofErr w:type="spellStart"/>
            <w:r w:rsidRPr="005E2A3F">
              <w:rPr>
                <w:rFonts w:cs="Times New Roman"/>
                <w:sz w:val="22"/>
                <w:szCs w:val="22"/>
              </w:rPr>
              <w:t>Training</w:t>
            </w:r>
            <w:proofErr w:type="spellEnd"/>
            <w:r w:rsidRPr="005E2A3F">
              <w:rPr>
                <w:rFonts w:cs="Times New Roman"/>
                <w:sz w:val="22"/>
                <w:szCs w:val="22"/>
              </w:rPr>
              <w:t xml:space="preserve"> and </w:t>
            </w:r>
            <w:proofErr w:type="spellStart"/>
            <w:r w:rsidRPr="005E2A3F">
              <w:rPr>
                <w:rFonts w:cs="Times New Roman"/>
                <w:sz w:val="22"/>
                <w:szCs w:val="22"/>
              </w:rPr>
              <w:t>technical</w:t>
            </w:r>
            <w:proofErr w:type="spellEnd"/>
            <w:r w:rsidRPr="005E2A3F">
              <w:rPr>
                <w:rFonts w:cs="Times New Roman"/>
                <w:sz w:val="22"/>
                <w:szCs w:val="22"/>
              </w:rPr>
              <w:t xml:space="preserve"> </w:t>
            </w:r>
            <w:proofErr w:type="spellStart"/>
            <w:r w:rsidRPr="005E2A3F">
              <w:rPr>
                <w:rFonts w:cs="Times New Roman"/>
                <w:sz w:val="22"/>
                <w:szCs w:val="22"/>
              </w:rPr>
              <w:t>assistance</w:t>
            </w:r>
            <w:proofErr w:type="spellEnd"/>
          </w:p>
        </w:tc>
      </w:tr>
      <w:tr w:rsidR="002D65A1" w:rsidRPr="005E2A3F" w14:paraId="5F676CC7" w14:textId="77777777" w:rsidTr="00867519">
        <w:tc>
          <w:tcPr>
            <w:tcW w:w="762" w:type="pct"/>
            <w:tcMar>
              <w:top w:w="57" w:type="dxa"/>
              <w:left w:w="57" w:type="dxa"/>
              <w:bottom w:w="57" w:type="dxa"/>
              <w:right w:w="57" w:type="dxa"/>
            </w:tcMar>
            <w:vAlign w:val="center"/>
          </w:tcPr>
          <w:p w14:paraId="5886B4F1" w14:textId="77777777" w:rsidR="002D65A1" w:rsidRPr="005E2A3F" w:rsidRDefault="002D65A1" w:rsidP="00867519">
            <w:pPr>
              <w:rPr>
                <w:sz w:val="22"/>
                <w:szCs w:val="22"/>
              </w:rPr>
            </w:pPr>
            <w:proofErr w:type="spellStart"/>
            <w:r w:rsidRPr="005E2A3F">
              <w:rPr>
                <w:rFonts w:cs="Times New Roman"/>
                <w:sz w:val="22"/>
                <w:szCs w:val="22"/>
              </w:rPr>
              <w:t>Nadeem</w:t>
            </w:r>
            <w:proofErr w:type="spellEnd"/>
            <w:r w:rsidRPr="005E2A3F">
              <w:rPr>
                <w:rFonts w:cs="Times New Roman"/>
                <w:sz w:val="22"/>
                <w:szCs w:val="22"/>
              </w:rPr>
              <w:t xml:space="preserve"> et al. (2011)</w:t>
            </w:r>
          </w:p>
        </w:tc>
        <w:tc>
          <w:tcPr>
            <w:tcW w:w="3475" w:type="pct"/>
            <w:tcMar>
              <w:top w:w="57" w:type="dxa"/>
              <w:left w:w="57" w:type="dxa"/>
              <w:bottom w:w="57" w:type="dxa"/>
              <w:right w:w="57" w:type="dxa"/>
            </w:tcMar>
            <w:vAlign w:val="center"/>
          </w:tcPr>
          <w:p w14:paraId="42D8752A" w14:textId="77777777" w:rsidR="002D65A1" w:rsidRPr="005E2A3F" w:rsidRDefault="002D65A1" w:rsidP="00867519">
            <w:pPr>
              <w:rPr>
                <w:sz w:val="22"/>
                <w:szCs w:val="22"/>
                <w:lang w:val="en-US"/>
              </w:rPr>
            </w:pPr>
            <w:r w:rsidRPr="005E2A3F">
              <w:rPr>
                <w:rFonts w:cs="Times New Roman"/>
                <w:sz w:val="22"/>
                <w:szCs w:val="22"/>
                <w:lang w:val="en-US"/>
              </w:rPr>
              <w:t>Macro-level scale-up support: leadership and workforce, policies and financing, partnerships; with activities in pre-implementation, clinical/logistic support, fidelity promotion, outcome monitoring, and local adaptation.</w:t>
            </w:r>
          </w:p>
        </w:tc>
        <w:tc>
          <w:tcPr>
            <w:tcW w:w="763" w:type="pct"/>
            <w:tcMar>
              <w:top w:w="57" w:type="dxa"/>
              <w:left w:w="57" w:type="dxa"/>
              <w:bottom w:w="57" w:type="dxa"/>
              <w:right w:w="57" w:type="dxa"/>
            </w:tcMar>
          </w:tcPr>
          <w:p w14:paraId="0513B084" w14:textId="77777777" w:rsidR="002D65A1" w:rsidRPr="005E2A3F" w:rsidRDefault="002D65A1" w:rsidP="00867519">
            <w:pPr>
              <w:rPr>
                <w:rFonts w:cs="Times New Roman"/>
                <w:sz w:val="22"/>
                <w:szCs w:val="22"/>
              </w:rPr>
            </w:pPr>
            <w:proofErr w:type="spellStart"/>
            <w:r w:rsidRPr="005E2A3F">
              <w:rPr>
                <w:rFonts w:cs="Times New Roman"/>
                <w:sz w:val="22"/>
                <w:szCs w:val="22"/>
              </w:rPr>
              <w:t>Capacity</w:t>
            </w:r>
            <w:proofErr w:type="spellEnd"/>
            <w:r w:rsidRPr="005E2A3F">
              <w:rPr>
                <w:rFonts w:cs="Times New Roman"/>
                <w:sz w:val="22"/>
                <w:szCs w:val="22"/>
              </w:rPr>
              <w:t xml:space="preserve"> </w:t>
            </w:r>
            <w:proofErr w:type="spellStart"/>
            <w:r w:rsidRPr="005E2A3F">
              <w:rPr>
                <w:rFonts w:cs="Times New Roman"/>
                <w:sz w:val="22"/>
                <w:szCs w:val="22"/>
              </w:rPr>
              <w:t>building</w:t>
            </w:r>
            <w:proofErr w:type="spellEnd"/>
            <w:r w:rsidRPr="005E2A3F">
              <w:rPr>
                <w:rFonts w:cs="Times New Roman"/>
                <w:sz w:val="22"/>
                <w:szCs w:val="22"/>
              </w:rPr>
              <w:t xml:space="preserve"> / Implementation support</w:t>
            </w:r>
          </w:p>
        </w:tc>
      </w:tr>
      <w:tr w:rsidR="002D65A1" w:rsidRPr="005E2A3F" w14:paraId="0C0B6A26" w14:textId="77777777" w:rsidTr="00867519">
        <w:tc>
          <w:tcPr>
            <w:tcW w:w="762" w:type="pct"/>
            <w:tcMar>
              <w:top w:w="57" w:type="dxa"/>
              <w:left w:w="57" w:type="dxa"/>
              <w:bottom w:w="57" w:type="dxa"/>
              <w:right w:w="57" w:type="dxa"/>
            </w:tcMar>
            <w:vAlign w:val="center"/>
          </w:tcPr>
          <w:p w14:paraId="1DC4EA4F" w14:textId="77777777" w:rsidR="002D65A1" w:rsidRPr="005E2A3F" w:rsidRDefault="002D65A1" w:rsidP="00867519">
            <w:pPr>
              <w:rPr>
                <w:sz w:val="22"/>
                <w:szCs w:val="22"/>
              </w:rPr>
            </w:pPr>
            <w:proofErr w:type="spellStart"/>
            <w:r w:rsidRPr="005E2A3F">
              <w:rPr>
                <w:rFonts w:cs="Times New Roman"/>
                <w:sz w:val="22"/>
                <w:szCs w:val="22"/>
              </w:rPr>
              <w:t>Twymon</w:t>
            </w:r>
            <w:proofErr w:type="spellEnd"/>
            <w:r w:rsidRPr="005E2A3F">
              <w:rPr>
                <w:rFonts w:cs="Times New Roman"/>
                <w:sz w:val="22"/>
                <w:szCs w:val="22"/>
              </w:rPr>
              <w:t xml:space="preserve"> et al. (2020)</w:t>
            </w:r>
          </w:p>
        </w:tc>
        <w:tc>
          <w:tcPr>
            <w:tcW w:w="3475" w:type="pct"/>
            <w:tcMar>
              <w:top w:w="57" w:type="dxa"/>
              <w:left w:w="57" w:type="dxa"/>
              <w:bottom w:w="57" w:type="dxa"/>
              <w:right w:w="57" w:type="dxa"/>
            </w:tcMar>
            <w:vAlign w:val="center"/>
          </w:tcPr>
          <w:p w14:paraId="265D8E46" w14:textId="77777777" w:rsidR="002D65A1" w:rsidRPr="005E2A3F" w:rsidRDefault="002D65A1" w:rsidP="00867519">
            <w:pPr>
              <w:rPr>
                <w:rFonts w:eastAsia="Times New Roman" w:cs="Times New Roman"/>
                <w:sz w:val="22"/>
                <w:szCs w:val="22"/>
                <w:lang w:val="en-US"/>
              </w:rPr>
            </w:pPr>
            <w:r w:rsidRPr="005E2A3F">
              <w:rPr>
                <w:rFonts w:eastAsia="Times New Roman" w:cs="Times New Roman"/>
                <w:sz w:val="22"/>
                <w:szCs w:val="22"/>
                <w:lang w:val="en-US"/>
              </w:rPr>
              <w:t>The Institute of Healthcare quality improvement model: teams set a specific aim, identify key drivers, develop interventions, and implement them through plan–do–study–act (PDSA) cycles.</w:t>
            </w:r>
          </w:p>
        </w:tc>
        <w:tc>
          <w:tcPr>
            <w:tcW w:w="763" w:type="pct"/>
            <w:tcMar>
              <w:top w:w="57" w:type="dxa"/>
              <w:left w:w="57" w:type="dxa"/>
              <w:bottom w:w="57" w:type="dxa"/>
              <w:right w:w="57" w:type="dxa"/>
            </w:tcMar>
          </w:tcPr>
          <w:p w14:paraId="6E27E865" w14:textId="77777777" w:rsidR="002D65A1" w:rsidRPr="005E2A3F" w:rsidRDefault="002D65A1" w:rsidP="00867519">
            <w:pPr>
              <w:rPr>
                <w:rFonts w:eastAsia="Times New Roman" w:cs="Times New Roman"/>
                <w:sz w:val="22"/>
                <w:szCs w:val="22"/>
              </w:rPr>
            </w:pPr>
            <w:proofErr w:type="spellStart"/>
            <w:r w:rsidRPr="005E2A3F">
              <w:rPr>
                <w:rFonts w:eastAsia="Times New Roman" w:cs="Times New Roman"/>
                <w:sz w:val="22"/>
                <w:szCs w:val="22"/>
              </w:rPr>
              <w:t>Capacity</w:t>
            </w:r>
            <w:proofErr w:type="spellEnd"/>
            <w:r w:rsidRPr="005E2A3F">
              <w:rPr>
                <w:rFonts w:eastAsia="Times New Roman" w:cs="Times New Roman"/>
                <w:sz w:val="22"/>
                <w:szCs w:val="22"/>
              </w:rPr>
              <w:t xml:space="preserve"> </w:t>
            </w:r>
            <w:proofErr w:type="spellStart"/>
            <w:r w:rsidRPr="005E2A3F">
              <w:rPr>
                <w:rFonts w:eastAsia="Times New Roman" w:cs="Times New Roman"/>
                <w:sz w:val="22"/>
                <w:szCs w:val="22"/>
              </w:rPr>
              <w:t>building</w:t>
            </w:r>
            <w:proofErr w:type="spellEnd"/>
            <w:r w:rsidRPr="005E2A3F">
              <w:rPr>
                <w:rFonts w:eastAsia="Times New Roman" w:cs="Times New Roman"/>
                <w:sz w:val="22"/>
                <w:szCs w:val="22"/>
              </w:rPr>
              <w:t xml:space="preserve"> / Implementation support</w:t>
            </w:r>
          </w:p>
        </w:tc>
      </w:tr>
      <w:tr w:rsidR="002D65A1" w:rsidRPr="00C606C3" w14:paraId="21F381F0" w14:textId="77777777" w:rsidTr="00867519">
        <w:tc>
          <w:tcPr>
            <w:tcW w:w="4237" w:type="pct"/>
            <w:gridSpan w:val="2"/>
            <w:tcMar>
              <w:top w:w="57" w:type="dxa"/>
              <w:left w:w="57" w:type="dxa"/>
              <w:bottom w:w="57" w:type="dxa"/>
              <w:right w:w="57" w:type="dxa"/>
            </w:tcMar>
            <w:vAlign w:val="center"/>
          </w:tcPr>
          <w:p w14:paraId="2CF3E63C" w14:textId="77777777" w:rsidR="002D65A1" w:rsidRPr="005E2A3F" w:rsidRDefault="002D65A1" w:rsidP="00867519">
            <w:pPr>
              <w:rPr>
                <w:sz w:val="22"/>
                <w:szCs w:val="22"/>
                <w:lang w:val="en-US"/>
              </w:rPr>
            </w:pPr>
            <w:r w:rsidRPr="005E2A3F">
              <w:rPr>
                <w:rFonts w:cs="Times New Roman"/>
                <w:i/>
                <w:iCs/>
                <w:sz w:val="22"/>
                <w:szCs w:val="22"/>
                <w:lang w:val="en-US"/>
              </w:rPr>
              <w:t>Sustainability and scale-up strategies</w:t>
            </w:r>
          </w:p>
        </w:tc>
        <w:tc>
          <w:tcPr>
            <w:tcW w:w="763" w:type="pct"/>
            <w:tcMar>
              <w:top w:w="57" w:type="dxa"/>
              <w:left w:w="57" w:type="dxa"/>
              <w:bottom w:w="57" w:type="dxa"/>
              <w:right w:w="57" w:type="dxa"/>
            </w:tcMar>
          </w:tcPr>
          <w:p w14:paraId="23D448A4" w14:textId="77777777" w:rsidR="002D65A1" w:rsidRPr="005E2A3F" w:rsidRDefault="002D65A1" w:rsidP="00867519">
            <w:pPr>
              <w:rPr>
                <w:rFonts w:cs="Times New Roman"/>
                <w:i/>
                <w:iCs/>
                <w:sz w:val="22"/>
                <w:szCs w:val="22"/>
                <w:lang w:val="en-US"/>
              </w:rPr>
            </w:pPr>
          </w:p>
        </w:tc>
      </w:tr>
      <w:tr w:rsidR="002D65A1" w:rsidRPr="005E2A3F" w14:paraId="08D49C1E" w14:textId="77777777" w:rsidTr="00867519">
        <w:trPr>
          <w:trHeight w:val="202"/>
        </w:trPr>
        <w:tc>
          <w:tcPr>
            <w:tcW w:w="762" w:type="pct"/>
            <w:tcMar>
              <w:top w:w="57" w:type="dxa"/>
              <w:left w:w="57" w:type="dxa"/>
              <w:bottom w:w="57" w:type="dxa"/>
              <w:right w:w="57" w:type="dxa"/>
            </w:tcMar>
            <w:vAlign w:val="center"/>
          </w:tcPr>
          <w:p w14:paraId="15CC9D2C" w14:textId="77777777" w:rsidR="002D65A1" w:rsidRPr="005E2A3F" w:rsidRDefault="002D65A1" w:rsidP="00867519">
            <w:pPr>
              <w:rPr>
                <w:sz w:val="22"/>
                <w:szCs w:val="22"/>
              </w:rPr>
            </w:pPr>
            <w:proofErr w:type="spellStart"/>
            <w:r w:rsidRPr="005E2A3F">
              <w:rPr>
                <w:rFonts w:cs="Times New Roman"/>
                <w:sz w:val="22"/>
                <w:szCs w:val="22"/>
              </w:rPr>
              <w:lastRenderedPageBreak/>
              <w:t>Eiraldi</w:t>
            </w:r>
            <w:proofErr w:type="spellEnd"/>
            <w:r w:rsidRPr="005E2A3F">
              <w:rPr>
                <w:rFonts w:cs="Times New Roman"/>
                <w:sz w:val="22"/>
                <w:szCs w:val="22"/>
              </w:rPr>
              <w:t xml:space="preserve"> et al.  (2024)</w:t>
            </w:r>
          </w:p>
        </w:tc>
        <w:tc>
          <w:tcPr>
            <w:tcW w:w="3475" w:type="pct"/>
            <w:tcMar>
              <w:top w:w="57" w:type="dxa"/>
              <w:left w:w="57" w:type="dxa"/>
              <w:bottom w:w="57" w:type="dxa"/>
              <w:right w:w="57" w:type="dxa"/>
            </w:tcMar>
            <w:vAlign w:val="center"/>
          </w:tcPr>
          <w:p w14:paraId="65B65150" w14:textId="77777777" w:rsidR="002D65A1" w:rsidRPr="005E2A3F" w:rsidRDefault="002D65A1" w:rsidP="00867519">
            <w:pPr>
              <w:rPr>
                <w:rFonts w:eastAsia="Times New Roman" w:cs="Times New Roman"/>
                <w:sz w:val="22"/>
                <w:szCs w:val="22"/>
                <w:lang w:val="en-US"/>
              </w:rPr>
            </w:pPr>
            <w:r w:rsidRPr="005E2A3F">
              <w:rPr>
                <w:rFonts w:eastAsia="Times New Roman" w:cs="Times New Roman"/>
                <w:sz w:val="22"/>
                <w:szCs w:val="22"/>
                <w:lang w:val="en-US"/>
              </w:rPr>
              <w:t>Train the trainer, in which therapists or clinical supervisors are trained to implement EBPs and then train other therapists vs. Train the trainer plus ongoing consultation for trainers.</w:t>
            </w:r>
          </w:p>
        </w:tc>
        <w:tc>
          <w:tcPr>
            <w:tcW w:w="763" w:type="pct"/>
            <w:tcMar>
              <w:top w:w="57" w:type="dxa"/>
              <w:left w:w="57" w:type="dxa"/>
              <w:bottom w:w="57" w:type="dxa"/>
              <w:right w:w="57" w:type="dxa"/>
            </w:tcMar>
          </w:tcPr>
          <w:p w14:paraId="1E5A49F9" w14:textId="77777777" w:rsidR="002D65A1" w:rsidRPr="005E2A3F" w:rsidRDefault="002D65A1" w:rsidP="00867519">
            <w:pPr>
              <w:rPr>
                <w:rFonts w:eastAsia="Times New Roman" w:cs="Times New Roman"/>
                <w:sz w:val="22"/>
                <w:szCs w:val="22"/>
              </w:rPr>
            </w:pPr>
            <w:proofErr w:type="spellStart"/>
            <w:r w:rsidRPr="005E2A3F">
              <w:rPr>
                <w:rFonts w:eastAsia="Times New Roman" w:cs="Times New Roman"/>
                <w:sz w:val="22"/>
                <w:szCs w:val="22"/>
              </w:rPr>
              <w:t>Training</w:t>
            </w:r>
            <w:proofErr w:type="spellEnd"/>
            <w:r w:rsidRPr="005E2A3F">
              <w:rPr>
                <w:rFonts w:eastAsia="Times New Roman" w:cs="Times New Roman"/>
                <w:sz w:val="22"/>
                <w:szCs w:val="22"/>
              </w:rPr>
              <w:t xml:space="preserve"> and </w:t>
            </w:r>
            <w:proofErr w:type="spellStart"/>
            <w:r w:rsidRPr="005E2A3F">
              <w:rPr>
                <w:rFonts w:eastAsia="Times New Roman" w:cs="Times New Roman"/>
                <w:sz w:val="22"/>
                <w:szCs w:val="22"/>
              </w:rPr>
              <w:t>technical</w:t>
            </w:r>
            <w:proofErr w:type="spellEnd"/>
            <w:r w:rsidRPr="005E2A3F">
              <w:rPr>
                <w:rFonts w:eastAsia="Times New Roman" w:cs="Times New Roman"/>
                <w:sz w:val="22"/>
                <w:szCs w:val="22"/>
              </w:rPr>
              <w:t xml:space="preserve"> </w:t>
            </w:r>
            <w:proofErr w:type="spellStart"/>
            <w:r w:rsidRPr="005E2A3F">
              <w:rPr>
                <w:rFonts w:eastAsia="Times New Roman" w:cs="Times New Roman"/>
                <w:sz w:val="22"/>
                <w:szCs w:val="22"/>
              </w:rPr>
              <w:t>assistance</w:t>
            </w:r>
            <w:proofErr w:type="spellEnd"/>
          </w:p>
        </w:tc>
      </w:tr>
      <w:tr w:rsidR="002D65A1" w:rsidRPr="005E2A3F" w14:paraId="7727A147" w14:textId="77777777" w:rsidTr="00867519">
        <w:trPr>
          <w:trHeight w:val="338"/>
        </w:trPr>
        <w:tc>
          <w:tcPr>
            <w:tcW w:w="762" w:type="pct"/>
            <w:tcMar>
              <w:top w:w="57" w:type="dxa"/>
              <w:left w:w="57" w:type="dxa"/>
              <w:bottom w:w="57" w:type="dxa"/>
              <w:right w:w="57" w:type="dxa"/>
            </w:tcMar>
            <w:vAlign w:val="center"/>
          </w:tcPr>
          <w:p w14:paraId="5F75E963" w14:textId="77777777" w:rsidR="002D65A1" w:rsidRPr="005E2A3F" w:rsidRDefault="002D65A1" w:rsidP="00867519">
            <w:pPr>
              <w:rPr>
                <w:sz w:val="22"/>
                <w:szCs w:val="22"/>
              </w:rPr>
            </w:pPr>
            <w:r w:rsidRPr="005E2A3F">
              <w:rPr>
                <w:rFonts w:cs="Times New Roman"/>
                <w:sz w:val="22"/>
                <w:szCs w:val="22"/>
              </w:rPr>
              <w:t>Lang et al. (2015)</w:t>
            </w:r>
          </w:p>
        </w:tc>
        <w:tc>
          <w:tcPr>
            <w:tcW w:w="3475" w:type="pct"/>
            <w:tcMar>
              <w:top w:w="57" w:type="dxa"/>
              <w:left w:w="57" w:type="dxa"/>
              <w:bottom w:w="57" w:type="dxa"/>
              <w:right w:w="57" w:type="dxa"/>
            </w:tcMar>
            <w:vAlign w:val="center"/>
          </w:tcPr>
          <w:p w14:paraId="49876789" w14:textId="77777777" w:rsidR="002D65A1" w:rsidRPr="005E2A3F" w:rsidRDefault="002D65A1" w:rsidP="00867519">
            <w:pPr>
              <w:rPr>
                <w:rFonts w:eastAsia="Times New Roman" w:cs="Times New Roman"/>
                <w:sz w:val="22"/>
                <w:szCs w:val="22"/>
                <w:lang w:val="en-US"/>
              </w:rPr>
            </w:pPr>
            <w:r w:rsidRPr="005E2A3F">
              <w:rPr>
                <w:rFonts w:eastAsia="Times New Roman" w:cs="Times New Roman"/>
                <w:sz w:val="22"/>
                <w:szCs w:val="22"/>
                <w:lang w:val="en-US"/>
              </w:rPr>
              <w:t>The BSC uses team-based learning with diverse staff, in-person training and site consultation, data-driven feedback, and quality improvement, emphasizing organizational change, sustainability, and clinical skills.</w:t>
            </w:r>
          </w:p>
        </w:tc>
        <w:tc>
          <w:tcPr>
            <w:tcW w:w="763" w:type="pct"/>
            <w:tcMar>
              <w:top w:w="57" w:type="dxa"/>
              <w:left w:w="57" w:type="dxa"/>
              <w:bottom w:w="57" w:type="dxa"/>
              <w:right w:w="57" w:type="dxa"/>
            </w:tcMar>
          </w:tcPr>
          <w:p w14:paraId="6A9BD42D" w14:textId="77777777" w:rsidR="002D65A1" w:rsidRPr="005E2A3F" w:rsidRDefault="002D65A1" w:rsidP="00867519">
            <w:pPr>
              <w:rPr>
                <w:rFonts w:eastAsia="Times New Roman" w:cs="Times New Roman"/>
                <w:sz w:val="22"/>
                <w:szCs w:val="22"/>
              </w:rPr>
            </w:pPr>
            <w:proofErr w:type="spellStart"/>
            <w:r w:rsidRPr="005E2A3F">
              <w:rPr>
                <w:rFonts w:eastAsia="Times New Roman" w:cs="Times New Roman"/>
                <w:sz w:val="22"/>
                <w:szCs w:val="22"/>
              </w:rPr>
              <w:t>Capacity</w:t>
            </w:r>
            <w:proofErr w:type="spellEnd"/>
            <w:r w:rsidRPr="005E2A3F">
              <w:rPr>
                <w:rFonts w:eastAsia="Times New Roman" w:cs="Times New Roman"/>
                <w:sz w:val="22"/>
                <w:szCs w:val="22"/>
              </w:rPr>
              <w:t xml:space="preserve"> </w:t>
            </w:r>
            <w:proofErr w:type="spellStart"/>
            <w:r w:rsidRPr="005E2A3F">
              <w:rPr>
                <w:rFonts w:eastAsia="Times New Roman" w:cs="Times New Roman"/>
                <w:sz w:val="22"/>
                <w:szCs w:val="22"/>
              </w:rPr>
              <w:t>building</w:t>
            </w:r>
            <w:proofErr w:type="spellEnd"/>
            <w:r w:rsidRPr="005E2A3F">
              <w:rPr>
                <w:rFonts w:eastAsia="Times New Roman" w:cs="Times New Roman"/>
                <w:sz w:val="22"/>
                <w:szCs w:val="22"/>
              </w:rPr>
              <w:t xml:space="preserve"> / Implementation support</w:t>
            </w:r>
          </w:p>
        </w:tc>
      </w:tr>
      <w:tr w:rsidR="002D65A1" w:rsidRPr="00C606C3" w14:paraId="14C82AC3" w14:textId="77777777" w:rsidTr="00867519">
        <w:trPr>
          <w:trHeight w:val="300"/>
        </w:trPr>
        <w:tc>
          <w:tcPr>
            <w:tcW w:w="762" w:type="pct"/>
            <w:tcBorders>
              <w:bottom w:val="single" w:sz="8" w:space="0" w:color="000000"/>
            </w:tcBorders>
            <w:tcMar>
              <w:top w:w="57" w:type="dxa"/>
              <w:left w:w="57" w:type="dxa"/>
              <w:bottom w:w="57" w:type="dxa"/>
              <w:right w:w="57" w:type="dxa"/>
            </w:tcMar>
            <w:vAlign w:val="bottom"/>
          </w:tcPr>
          <w:p w14:paraId="46632651" w14:textId="77777777" w:rsidR="002D65A1" w:rsidRPr="005E2A3F" w:rsidRDefault="002D65A1" w:rsidP="00867519">
            <w:pPr>
              <w:rPr>
                <w:rFonts w:eastAsia="Times New Roman" w:cs="Times New Roman"/>
                <w:sz w:val="22"/>
                <w:szCs w:val="22"/>
              </w:rPr>
            </w:pPr>
            <w:proofErr w:type="spellStart"/>
            <w:r w:rsidRPr="005E2A3F">
              <w:rPr>
                <w:rFonts w:eastAsia="Times New Roman" w:cs="Times New Roman"/>
                <w:sz w:val="22"/>
                <w:szCs w:val="22"/>
              </w:rPr>
              <w:t>Pas</w:t>
            </w:r>
            <w:proofErr w:type="spellEnd"/>
            <w:r w:rsidRPr="005E2A3F">
              <w:rPr>
                <w:rFonts w:eastAsia="Times New Roman" w:cs="Times New Roman"/>
                <w:sz w:val="22"/>
                <w:szCs w:val="22"/>
              </w:rPr>
              <w:t xml:space="preserve"> et al. (2019)</w:t>
            </w:r>
          </w:p>
        </w:tc>
        <w:tc>
          <w:tcPr>
            <w:tcW w:w="3475" w:type="pct"/>
            <w:tcBorders>
              <w:bottom w:val="single" w:sz="8" w:space="0" w:color="000000"/>
            </w:tcBorders>
            <w:tcMar>
              <w:top w:w="57" w:type="dxa"/>
              <w:left w:w="57" w:type="dxa"/>
              <w:bottom w:w="57" w:type="dxa"/>
              <w:right w:w="57" w:type="dxa"/>
            </w:tcMar>
            <w:vAlign w:val="center"/>
          </w:tcPr>
          <w:p w14:paraId="64C1BF46" w14:textId="77777777" w:rsidR="002D65A1" w:rsidRPr="005E2A3F" w:rsidRDefault="002D65A1" w:rsidP="00867519">
            <w:pPr>
              <w:rPr>
                <w:sz w:val="22"/>
                <w:szCs w:val="22"/>
              </w:rPr>
            </w:pPr>
            <w:r w:rsidRPr="005E2A3F">
              <w:rPr>
                <w:rFonts w:eastAsia="Times New Roman" w:cs="Times New Roman"/>
                <w:sz w:val="22"/>
                <w:szCs w:val="22"/>
                <w:lang w:val="en-US"/>
              </w:rPr>
              <w:t xml:space="preserve">Schools needed ≥80% staff buy-in and a 3-year commitment. Teams attended annual training and boosters, schools appointed a PBIS coach with quarterly training and support. </w:t>
            </w:r>
            <w:proofErr w:type="spellStart"/>
            <w:r w:rsidRPr="005E2A3F">
              <w:rPr>
                <w:rFonts w:eastAsia="Times New Roman" w:cs="Times New Roman"/>
                <w:sz w:val="22"/>
                <w:szCs w:val="22"/>
              </w:rPr>
              <w:t>Fidelity</w:t>
            </w:r>
            <w:proofErr w:type="spellEnd"/>
            <w:r w:rsidRPr="005E2A3F">
              <w:rPr>
                <w:rFonts w:eastAsia="Times New Roman" w:cs="Times New Roman"/>
                <w:sz w:val="22"/>
                <w:szCs w:val="22"/>
              </w:rPr>
              <w:t xml:space="preserve"> </w:t>
            </w:r>
            <w:proofErr w:type="spellStart"/>
            <w:r w:rsidRPr="005E2A3F">
              <w:rPr>
                <w:rFonts w:eastAsia="Times New Roman" w:cs="Times New Roman"/>
                <w:sz w:val="22"/>
                <w:szCs w:val="22"/>
              </w:rPr>
              <w:t>was</w:t>
            </w:r>
            <w:proofErr w:type="spellEnd"/>
            <w:r w:rsidRPr="005E2A3F">
              <w:rPr>
                <w:rFonts w:eastAsia="Times New Roman" w:cs="Times New Roman"/>
                <w:sz w:val="22"/>
                <w:szCs w:val="22"/>
              </w:rPr>
              <w:t xml:space="preserve"> </w:t>
            </w:r>
            <w:proofErr w:type="spellStart"/>
            <w:r w:rsidRPr="005E2A3F">
              <w:rPr>
                <w:rFonts w:eastAsia="Times New Roman" w:cs="Times New Roman"/>
                <w:sz w:val="22"/>
                <w:szCs w:val="22"/>
              </w:rPr>
              <w:t>monitored</w:t>
            </w:r>
            <w:proofErr w:type="spellEnd"/>
            <w:r w:rsidRPr="005E2A3F">
              <w:rPr>
                <w:rFonts w:eastAsia="Times New Roman" w:cs="Times New Roman"/>
                <w:sz w:val="22"/>
                <w:szCs w:val="22"/>
              </w:rPr>
              <w:t xml:space="preserve"> via SET¹¹ and IPI¹² </w:t>
            </w:r>
            <w:proofErr w:type="spellStart"/>
            <w:r w:rsidRPr="005E2A3F">
              <w:rPr>
                <w:rFonts w:eastAsia="Times New Roman" w:cs="Times New Roman"/>
                <w:sz w:val="22"/>
                <w:szCs w:val="22"/>
              </w:rPr>
              <w:t>assessments</w:t>
            </w:r>
            <w:proofErr w:type="spellEnd"/>
            <w:r w:rsidRPr="005E2A3F">
              <w:rPr>
                <w:rFonts w:eastAsia="Times New Roman" w:cs="Times New Roman"/>
                <w:sz w:val="22"/>
                <w:szCs w:val="22"/>
              </w:rPr>
              <w:t xml:space="preserve">. </w:t>
            </w:r>
          </w:p>
        </w:tc>
        <w:tc>
          <w:tcPr>
            <w:tcW w:w="763" w:type="pct"/>
            <w:tcBorders>
              <w:bottom w:val="single" w:sz="8" w:space="0" w:color="000000"/>
            </w:tcBorders>
            <w:tcMar>
              <w:top w:w="57" w:type="dxa"/>
              <w:left w:w="57" w:type="dxa"/>
              <w:bottom w:w="57" w:type="dxa"/>
              <w:right w:w="57" w:type="dxa"/>
            </w:tcMar>
          </w:tcPr>
          <w:p w14:paraId="77D3D610" w14:textId="77777777" w:rsidR="002D65A1" w:rsidRPr="005E2A3F" w:rsidRDefault="002D65A1" w:rsidP="00867519">
            <w:pPr>
              <w:rPr>
                <w:sz w:val="22"/>
                <w:szCs w:val="22"/>
                <w:lang w:val="en-US"/>
              </w:rPr>
            </w:pPr>
            <w:r w:rsidRPr="005E2A3F">
              <w:rPr>
                <w:rFonts w:eastAsia="Times New Roman" w:cs="Times New Roman"/>
                <w:sz w:val="22"/>
                <w:szCs w:val="22"/>
                <w:lang w:val="en-US"/>
              </w:rPr>
              <w:t>Training, coaching and fidelity monitoring</w:t>
            </w:r>
            <w:r w:rsidRPr="005E2A3F">
              <w:rPr>
                <w:rFonts w:cs="Times New Roman"/>
                <w:sz w:val="22"/>
                <w:szCs w:val="22"/>
                <w:vertAlign w:val="superscript"/>
                <w:lang w:val="en-US"/>
              </w:rPr>
              <w:t xml:space="preserve"> </w:t>
            </w:r>
          </w:p>
        </w:tc>
      </w:tr>
    </w:tbl>
    <w:p w14:paraId="3CEBF761" w14:textId="4D1B3DF2" w:rsidR="00F85FE9" w:rsidRDefault="002D65A1" w:rsidP="00DA66ED">
      <w:pPr>
        <w:spacing w:line="257" w:lineRule="auto"/>
        <w:rPr>
          <w:rFonts w:ascii="Times New Roman" w:hAnsi="Times New Roman" w:cs="Times New Roman"/>
          <w:vertAlign w:val="superscript"/>
          <w:lang w:val="en-US"/>
        </w:rPr>
      </w:pPr>
      <w:r w:rsidRPr="00B32297">
        <w:rPr>
          <w:rFonts w:ascii="Times New Roman" w:hAnsi="Times New Roman" w:cs="Times New Roman"/>
          <w:vertAlign w:val="superscript"/>
          <w:lang w:val="en-US"/>
        </w:rPr>
        <w:t xml:space="preserve">1. Getting To Outcomes, 2. Parent Management Training Model Oregon, 3. Positive Behavioral Interventions and Supports, 4. Breakthrough Series Collaborative, 5. Communities That Care, 6. Adolescent Community Reinforcement Approach, 7. Cognitive Behavioral Therapy, 8. Promoting School-community-university Partnerships to Enhance Resilience, 9. Multi-Tiered Systems of Support, 10. Student Assistance Program, 11. School-Wide Evaluation Tool, 12. </w:t>
      </w:r>
      <w:r w:rsidRPr="00C606C3">
        <w:rPr>
          <w:rFonts w:ascii="Times New Roman" w:hAnsi="Times New Roman" w:cs="Times New Roman"/>
          <w:vertAlign w:val="superscript"/>
          <w:lang w:val="en-US"/>
        </w:rPr>
        <w:t>Implementation Phases Inventory.</w:t>
      </w:r>
    </w:p>
    <w:p w14:paraId="7A857717" w14:textId="77777777" w:rsidR="005733EE" w:rsidRDefault="005733EE" w:rsidP="00DA66ED">
      <w:pPr>
        <w:spacing w:line="257" w:lineRule="auto"/>
        <w:rPr>
          <w:rFonts w:ascii="Times New Roman" w:hAnsi="Times New Roman" w:cs="Times New Roman"/>
          <w:vertAlign w:val="superscript"/>
          <w:lang w:val="en-US"/>
        </w:rPr>
      </w:pPr>
    </w:p>
    <w:p w14:paraId="5EF781D3" w14:textId="77777777" w:rsidR="005733EE" w:rsidRDefault="005733EE" w:rsidP="00DA66ED">
      <w:pPr>
        <w:spacing w:line="257" w:lineRule="auto"/>
        <w:rPr>
          <w:rFonts w:ascii="Times New Roman" w:hAnsi="Times New Roman" w:cs="Times New Roman"/>
          <w:vertAlign w:val="superscript"/>
          <w:lang w:val="en-US"/>
        </w:rPr>
      </w:pPr>
    </w:p>
    <w:p w14:paraId="595DDD12" w14:textId="33DC17FD" w:rsidR="005733EE" w:rsidRDefault="005733EE">
      <w:pPr>
        <w:rPr>
          <w:rFonts w:ascii="Times New Roman" w:hAnsi="Times New Roman" w:cs="Times New Roman"/>
          <w:vertAlign w:val="superscript"/>
          <w:lang w:val="en-US"/>
        </w:rPr>
      </w:pPr>
      <w:r>
        <w:rPr>
          <w:rFonts w:ascii="Times New Roman" w:hAnsi="Times New Roman" w:cs="Times New Roman"/>
          <w:vertAlign w:val="superscript"/>
          <w:lang w:val="en-US"/>
        </w:rPr>
        <w:br w:type="page"/>
      </w:r>
    </w:p>
    <w:p w14:paraId="62E216FD" w14:textId="40DE163F" w:rsidR="005733EE" w:rsidRDefault="005733EE" w:rsidP="005733EE">
      <w:pPr>
        <w:rPr>
          <w:rFonts w:ascii="Times New Roman" w:hAnsi="Times New Roman" w:cs="Times New Roman"/>
          <w:b/>
          <w:bCs/>
          <w:lang w:val="en-US"/>
        </w:rPr>
      </w:pPr>
      <w:r w:rsidRPr="3159C7DE">
        <w:rPr>
          <w:rFonts w:ascii="Times New Roman" w:hAnsi="Times New Roman" w:cs="Times New Roman"/>
          <w:b/>
          <w:bCs/>
          <w:lang w:val="en-US"/>
        </w:rPr>
        <w:lastRenderedPageBreak/>
        <w:t>Supplementary Information S</w:t>
      </w:r>
      <w:r>
        <w:rPr>
          <w:rFonts w:ascii="Times New Roman" w:hAnsi="Times New Roman" w:cs="Times New Roman"/>
          <w:b/>
          <w:bCs/>
          <w:lang w:val="en-US"/>
        </w:rPr>
        <w:t>9</w:t>
      </w:r>
      <w:r w:rsidRPr="3159C7DE">
        <w:rPr>
          <w:rFonts w:ascii="Times New Roman" w:hAnsi="Times New Roman" w:cs="Times New Roman"/>
          <w:b/>
          <w:bCs/>
          <w:lang w:val="en-US"/>
        </w:rPr>
        <w:t>.</w:t>
      </w:r>
    </w:p>
    <w:p w14:paraId="12EF122D" w14:textId="77777777" w:rsidR="005733EE" w:rsidRDefault="005733EE" w:rsidP="005733EE">
      <w:pPr>
        <w:pStyle w:val="NoSpacing"/>
        <w:spacing w:after="120"/>
        <w:rPr>
          <w:rFonts w:cs="Times New Roman"/>
          <w:i/>
          <w:iCs/>
          <w:sz w:val="24"/>
          <w:szCs w:val="24"/>
          <w:lang w:val="en-US"/>
        </w:rPr>
      </w:pPr>
      <w:r>
        <w:rPr>
          <w:rFonts w:cs="Times New Roman"/>
          <w:i/>
          <w:iCs/>
          <w:sz w:val="24"/>
          <w:szCs w:val="24"/>
          <w:lang w:val="en-US"/>
        </w:rPr>
        <w:t>Characteristics of studies included in the review (n=27).</w:t>
      </w:r>
    </w:p>
    <w:tbl>
      <w:tblPr>
        <w:tblW w:w="0" w:type="auto"/>
        <w:tblCellMar>
          <w:left w:w="10" w:type="dxa"/>
          <w:right w:w="10" w:type="dxa"/>
        </w:tblCellMar>
        <w:tblLook w:val="0000" w:firstRow="0" w:lastRow="0" w:firstColumn="0" w:lastColumn="0" w:noHBand="0" w:noVBand="0"/>
      </w:tblPr>
      <w:tblGrid>
        <w:gridCol w:w="1241"/>
        <w:gridCol w:w="765"/>
        <w:gridCol w:w="1315"/>
        <w:gridCol w:w="120"/>
        <w:gridCol w:w="1235"/>
        <w:gridCol w:w="1764"/>
        <w:gridCol w:w="2407"/>
        <w:gridCol w:w="1888"/>
        <w:gridCol w:w="2226"/>
        <w:gridCol w:w="2437"/>
      </w:tblGrid>
      <w:tr w:rsidR="005733EE" w14:paraId="0DFF6196" w14:textId="77777777" w:rsidTr="005733EE">
        <w:trPr>
          <w:trHeight w:val="253"/>
          <w:tblHeader/>
        </w:trPr>
        <w:tc>
          <w:tcPr>
            <w:tcW w:w="0" w:type="auto"/>
            <w:tcBorders>
              <w:top w:val="single" w:sz="4" w:space="0" w:color="000000"/>
              <w:bottom w:val="single" w:sz="4" w:space="0" w:color="000000"/>
            </w:tcBorders>
            <w:tcMar>
              <w:top w:w="57" w:type="dxa"/>
              <w:left w:w="57" w:type="dxa"/>
              <w:bottom w:w="57" w:type="dxa"/>
              <w:right w:w="57" w:type="dxa"/>
            </w:tcMar>
            <w:vAlign w:val="center"/>
          </w:tcPr>
          <w:p w14:paraId="78990CFB" w14:textId="77777777" w:rsidR="005733EE" w:rsidRPr="005733EE" w:rsidRDefault="005733EE" w:rsidP="005733EE">
            <w:pPr>
              <w:pStyle w:val="NoSpacing"/>
              <w:spacing w:after="0" w:line="240" w:lineRule="auto"/>
              <w:jc w:val="center"/>
              <w:rPr>
                <w:rFonts w:ascii="Arial" w:hAnsi="Arial" w:cs="Arial"/>
                <w:sz w:val="18"/>
                <w:szCs w:val="18"/>
                <w:lang w:val="en-US"/>
              </w:rPr>
            </w:pPr>
            <w:r w:rsidRPr="005733EE">
              <w:rPr>
                <w:rFonts w:ascii="Arial" w:hAnsi="Arial" w:cs="Arial"/>
                <w:sz w:val="18"/>
                <w:szCs w:val="18"/>
                <w:lang w:val="en-US"/>
              </w:rPr>
              <w:t>Author (date)</w:t>
            </w:r>
          </w:p>
        </w:tc>
        <w:tc>
          <w:tcPr>
            <w:tcW w:w="0" w:type="auto"/>
            <w:tcBorders>
              <w:top w:val="single" w:sz="4" w:space="0" w:color="000000"/>
              <w:bottom w:val="single" w:sz="4" w:space="0" w:color="000000"/>
            </w:tcBorders>
            <w:tcMar>
              <w:top w:w="57" w:type="dxa"/>
              <w:left w:w="57" w:type="dxa"/>
              <w:bottom w:w="57" w:type="dxa"/>
              <w:right w:w="57" w:type="dxa"/>
            </w:tcMar>
            <w:vAlign w:val="center"/>
          </w:tcPr>
          <w:p w14:paraId="2293E1B6" w14:textId="77777777" w:rsidR="005733EE" w:rsidRPr="005733EE" w:rsidRDefault="005733EE" w:rsidP="005733EE">
            <w:pPr>
              <w:pStyle w:val="NoSpacing"/>
              <w:spacing w:after="0" w:line="240" w:lineRule="auto"/>
              <w:jc w:val="center"/>
              <w:rPr>
                <w:rFonts w:ascii="Arial" w:hAnsi="Arial" w:cs="Arial"/>
                <w:sz w:val="18"/>
                <w:szCs w:val="18"/>
                <w:lang w:val="en-US"/>
              </w:rPr>
            </w:pPr>
            <w:r w:rsidRPr="005733EE">
              <w:rPr>
                <w:rFonts w:ascii="Arial" w:hAnsi="Arial" w:cs="Arial"/>
                <w:sz w:val="18"/>
                <w:szCs w:val="18"/>
                <w:lang w:val="en-US"/>
              </w:rPr>
              <w:t>Country</w:t>
            </w:r>
          </w:p>
        </w:tc>
        <w:tc>
          <w:tcPr>
            <w:tcW w:w="0" w:type="auto"/>
            <w:tcBorders>
              <w:top w:val="single" w:sz="4" w:space="0" w:color="000000"/>
              <w:bottom w:val="single" w:sz="4" w:space="0" w:color="000000"/>
            </w:tcBorders>
            <w:tcMar>
              <w:top w:w="57" w:type="dxa"/>
              <w:left w:w="57" w:type="dxa"/>
              <w:bottom w:w="57" w:type="dxa"/>
              <w:right w:w="57" w:type="dxa"/>
            </w:tcMar>
            <w:vAlign w:val="center"/>
          </w:tcPr>
          <w:p w14:paraId="1E46C595" w14:textId="77777777" w:rsidR="005733EE" w:rsidRPr="005733EE" w:rsidRDefault="005733EE" w:rsidP="005733EE">
            <w:pPr>
              <w:pStyle w:val="NoSpacing"/>
              <w:spacing w:after="0" w:line="240" w:lineRule="auto"/>
              <w:jc w:val="center"/>
              <w:rPr>
                <w:rFonts w:ascii="Arial" w:hAnsi="Arial" w:cs="Arial"/>
                <w:sz w:val="18"/>
                <w:szCs w:val="18"/>
                <w:lang w:val="en-US"/>
              </w:rPr>
            </w:pPr>
            <w:r w:rsidRPr="005733EE">
              <w:rPr>
                <w:rFonts w:ascii="Arial" w:hAnsi="Arial" w:cs="Arial"/>
                <w:sz w:val="18"/>
                <w:szCs w:val="18"/>
                <w:lang w:val="en-US"/>
              </w:rPr>
              <w:t>Setting</w:t>
            </w:r>
          </w:p>
        </w:tc>
        <w:tc>
          <w:tcPr>
            <w:tcW w:w="0" w:type="auto"/>
            <w:tcBorders>
              <w:top w:val="single" w:sz="4" w:space="0" w:color="000000"/>
              <w:bottom w:val="single" w:sz="4" w:space="0" w:color="000000"/>
            </w:tcBorders>
            <w:tcMar>
              <w:top w:w="57" w:type="dxa"/>
              <w:left w:w="57" w:type="dxa"/>
              <w:bottom w:w="57" w:type="dxa"/>
              <w:right w:w="57" w:type="dxa"/>
            </w:tcMar>
            <w:vAlign w:val="center"/>
          </w:tcPr>
          <w:p w14:paraId="1C169D07" w14:textId="77777777" w:rsidR="005733EE" w:rsidRPr="005733EE" w:rsidRDefault="005733EE" w:rsidP="005733EE">
            <w:pPr>
              <w:pStyle w:val="NoSpacing"/>
              <w:spacing w:after="0" w:line="240" w:lineRule="auto"/>
              <w:jc w:val="center"/>
              <w:rPr>
                <w:rFonts w:ascii="Arial" w:hAnsi="Arial" w:cs="Arial"/>
                <w:sz w:val="18"/>
                <w:szCs w:val="18"/>
                <w:lang w:val="en-US"/>
              </w:rPr>
            </w:pPr>
          </w:p>
        </w:tc>
        <w:tc>
          <w:tcPr>
            <w:tcW w:w="0" w:type="auto"/>
            <w:tcBorders>
              <w:top w:val="single" w:sz="4" w:space="0" w:color="000000"/>
              <w:bottom w:val="single" w:sz="4" w:space="0" w:color="000000"/>
            </w:tcBorders>
            <w:tcMar>
              <w:top w:w="57" w:type="dxa"/>
              <w:left w:w="57" w:type="dxa"/>
              <w:bottom w:w="57" w:type="dxa"/>
              <w:right w:w="57" w:type="dxa"/>
            </w:tcMar>
            <w:vAlign w:val="center"/>
          </w:tcPr>
          <w:p w14:paraId="2A92DC5A" w14:textId="77777777" w:rsidR="005733EE" w:rsidRPr="005733EE" w:rsidRDefault="005733EE" w:rsidP="005733EE">
            <w:pPr>
              <w:pStyle w:val="NoSpacing"/>
              <w:spacing w:after="0" w:line="240" w:lineRule="auto"/>
              <w:jc w:val="center"/>
              <w:rPr>
                <w:rFonts w:ascii="Arial" w:hAnsi="Arial" w:cs="Arial"/>
                <w:sz w:val="18"/>
                <w:szCs w:val="18"/>
                <w:lang w:val="en-US"/>
              </w:rPr>
            </w:pPr>
            <w:r w:rsidRPr="005733EE">
              <w:rPr>
                <w:rFonts w:ascii="Arial" w:hAnsi="Arial" w:cs="Arial"/>
                <w:sz w:val="18"/>
                <w:szCs w:val="18"/>
                <w:lang w:val="en-US"/>
              </w:rPr>
              <w:t>Design</w:t>
            </w:r>
          </w:p>
        </w:tc>
        <w:tc>
          <w:tcPr>
            <w:tcW w:w="0" w:type="auto"/>
            <w:tcBorders>
              <w:top w:val="single" w:sz="4" w:space="0" w:color="000000"/>
              <w:bottom w:val="single" w:sz="4" w:space="0" w:color="000000"/>
            </w:tcBorders>
            <w:tcMar>
              <w:top w:w="57" w:type="dxa"/>
              <w:left w:w="57" w:type="dxa"/>
              <w:bottom w:w="57" w:type="dxa"/>
              <w:right w:w="57" w:type="dxa"/>
            </w:tcMar>
            <w:vAlign w:val="center"/>
          </w:tcPr>
          <w:p w14:paraId="5F1C351F" w14:textId="77777777" w:rsidR="005733EE" w:rsidRPr="005733EE" w:rsidRDefault="005733EE" w:rsidP="005733EE">
            <w:pPr>
              <w:pStyle w:val="NoSpacing"/>
              <w:spacing w:after="0" w:line="240" w:lineRule="auto"/>
              <w:jc w:val="center"/>
              <w:rPr>
                <w:rFonts w:ascii="Arial" w:hAnsi="Arial" w:cs="Arial"/>
                <w:sz w:val="18"/>
                <w:szCs w:val="18"/>
                <w:lang w:val="en-US"/>
              </w:rPr>
            </w:pPr>
            <w:r w:rsidRPr="005733EE">
              <w:rPr>
                <w:rFonts w:ascii="Arial" w:hAnsi="Arial" w:cs="Arial"/>
                <w:sz w:val="18"/>
                <w:szCs w:val="18"/>
                <w:lang w:val="en-US"/>
              </w:rPr>
              <w:t>Population</w:t>
            </w:r>
          </w:p>
        </w:tc>
        <w:tc>
          <w:tcPr>
            <w:tcW w:w="0" w:type="auto"/>
            <w:tcBorders>
              <w:top w:val="single" w:sz="4" w:space="0" w:color="000000"/>
              <w:bottom w:val="single" w:sz="4" w:space="0" w:color="000000"/>
            </w:tcBorders>
            <w:tcMar>
              <w:top w:w="57" w:type="dxa"/>
              <w:left w:w="57" w:type="dxa"/>
              <w:bottom w:w="57" w:type="dxa"/>
              <w:right w:w="57" w:type="dxa"/>
            </w:tcMar>
            <w:vAlign w:val="center"/>
          </w:tcPr>
          <w:p w14:paraId="582ECA97" w14:textId="77777777" w:rsidR="005733EE" w:rsidRPr="005733EE" w:rsidRDefault="005733EE" w:rsidP="005733EE">
            <w:pPr>
              <w:pStyle w:val="NoSpacing"/>
              <w:spacing w:after="0" w:line="240" w:lineRule="auto"/>
              <w:jc w:val="center"/>
              <w:rPr>
                <w:rFonts w:ascii="Arial" w:hAnsi="Arial" w:cs="Arial"/>
                <w:sz w:val="18"/>
                <w:szCs w:val="18"/>
                <w:lang w:val="en-US"/>
              </w:rPr>
            </w:pPr>
            <w:r w:rsidRPr="005733EE">
              <w:rPr>
                <w:rFonts w:ascii="Arial" w:hAnsi="Arial" w:cs="Arial"/>
                <w:sz w:val="18"/>
                <w:szCs w:val="18"/>
                <w:lang w:val="en-US"/>
              </w:rPr>
              <w:t>Intervention</w:t>
            </w:r>
          </w:p>
        </w:tc>
        <w:tc>
          <w:tcPr>
            <w:tcW w:w="0" w:type="auto"/>
            <w:tcBorders>
              <w:top w:val="single" w:sz="4" w:space="0" w:color="000000"/>
              <w:bottom w:val="single" w:sz="4" w:space="0" w:color="000000"/>
            </w:tcBorders>
            <w:tcMar>
              <w:top w:w="57" w:type="dxa"/>
              <w:left w:w="57" w:type="dxa"/>
              <w:bottom w:w="57" w:type="dxa"/>
              <w:right w:w="57" w:type="dxa"/>
            </w:tcMar>
            <w:vAlign w:val="center"/>
          </w:tcPr>
          <w:p w14:paraId="161EE504" w14:textId="77777777" w:rsidR="005733EE" w:rsidRPr="005733EE" w:rsidRDefault="005733EE" w:rsidP="005733EE">
            <w:pPr>
              <w:pStyle w:val="NoSpacing"/>
              <w:spacing w:after="0" w:line="240" w:lineRule="auto"/>
              <w:jc w:val="center"/>
              <w:rPr>
                <w:rFonts w:ascii="Arial" w:hAnsi="Arial" w:cs="Arial"/>
                <w:sz w:val="18"/>
                <w:szCs w:val="18"/>
                <w:lang w:val="en-US"/>
              </w:rPr>
            </w:pPr>
            <w:r w:rsidRPr="005733EE">
              <w:rPr>
                <w:rFonts w:ascii="Arial" w:hAnsi="Arial" w:cs="Arial"/>
                <w:sz w:val="18"/>
                <w:szCs w:val="18"/>
                <w:lang w:val="en-US"/>
              </w:rPr>
              <w:t>Provider</w:t>
            </w:r>
          </w:p>
        </w:tc>
        <w:tc>
          <w:tcPr>
            <w:tcW w:w="0" w:type="auto"/>
            <w:tcBorders>
              <w:top w:val="single" w:sz="4" w:space="0" w:color="000000"/>
              <w:bottom w:val="single" w:sz="4" w:space="0" w:color="000000"/>
            </w:tcBorders>
            <w:tcMar>
              <w:top w:w="57" w:type="dxa"/>
              <w:left w:w="57" w:type="dxa"/>
              <w:bottom w:w="57" w:type="dxa"/>
              <w:right w:w="57" w:type="dxa"/>
            </w:tcMar>
            <w:vAlign w:val="center"/>
          </w:tcPr>
          <w:p w14:paraId="3A447BFB" w14:textId="77777777" w:rsidR="005733EE" w:rsidRPr="005733EE" w:rsidRDefault="005733EE" w:rsidP="005733EE">
            <w:pPr>
              <w:pStyle w:val="NoSpacing"/>
              <w:spacing w:after="0" w:line="240" w:lineRule="auto"/>
              <w:jc w:val="center"/>
              <w:rPr>
                <w:rFonts w:ascii="Arial" w:hAnsi="Arial" w:cs="Arial"/>
                <w:sz w:val="18"/>
                <w:szCs w:val="18"/>
              </w:rPr>
            </w:pPr>
            <w:r w:rsidRPr="005733EE">
              <w:rPr>
                <w:rFonts w:ascii="Arial" w:hAnsi="Arial" w:cs="Arial"/>
                <w:sz w:val="18"/>
                <w:szCs w:val="18"/>
                <w:lang w:val="en-US"/>
              </w:rPr>
              <w:t>Detailed strategy</w:t>
            </w:r>
          </w:p>
        </w:tc>
        <w:tc>
          <w:tcPr>
            <w:tcW w:w="0" w:type="auto"/>
            <w:tcBorders>
              <w:top w:val="single" w:sz="4" w:space="0" w:color="000000"/>
              <w:bottom w:val="single" w:sz="4" w:space="0" w:color="000000"/>
            </w:tcBorders>
            <w:tcMar>
              <w:top w:w="57" w:type="dxa"/>
              <w:left w:w="57" w:type="dxa"/>
              <w:bottom w:w="57" w:type="dxa"/>
              <w:right w:w="57" w:type="dxa"/>
            </w:tcMar>
            <w:vAlign w:val="center"/>
          </w:tcPr>
          <w:p w14:paraId="7055287E" w14:textId="77777777" w:rsidR="005733EE" w:rsidRPr="005733EE" w:rsidRDefault="005733EE" w:rsidP="005733EE">
            <w:pPr>
              <w:pStyle w:val="NoSpacing"/>
              <w:spacing w:after="0" w:line="240" w:lineRule="auto"/>
              <w:jc w:val="center"/>
              <w:rPr>
                <w:rFonts w:ascii="Arial" w:hAnsi="Arial" w:cs="Arial"/>
                <w:sz w:val="18"/>
                <w:szCs w:val="18"/>
                <w:lang w:val="en-US"/>
              </w:rPr>
            </w:pPr>
            <w:r w:rsidRPr="005733EE">
              <w:rPr>
                <w:rFonts w:ascii="Arial" w:hAnsi="Arial" w:cs="Arial"/>
                <w:sz w:val="18"/>
                <w:szCs w:val="18"/>
                <w:lang w:val="en-US"/>
              </w:rPr>
              <w:t>Outcome(s) measured</w:t>
            </w:r>
          </w:p>
        </w:tc>
      </w:tr>
      <w:tr w:rsidR="005733EE" w14:paraId="1956E048" w14:textId="77777777" w:rsidTr="00867519">
        <w:trPr>
          <w:trHeight w:val="227"/>
        </w:trPr>
        <w:tc>
          <w:tcPr>
            <w:tcW w:w="0" w:type="auto"/>
            <w:gridSpan w:val="10"/>
            <w:tcMar>
              <w:top w:w="57" w:type="dxa"/>
              <w:left w:w="57" w:type="dxa"/>
              <w:bottom w:w="57" w:type="dxa"/>
              <w:right w:w="57" w:type="dxa"/>
            </w:tcMar>
            <w:vAlign w:val="center"/>
          </w:tcPr>
          <w:p w14:paraId="194F7C0E" w14:textId="77777777" w:rsidR="005733EE" w:rsidRPr="005733EE" w:rsidRDefault="005733EE" w:rsidP="005733EE">
            <w:pPr>
              <w:pStyle w:val="NoSpacing"/>
              <w:spacing w:after="0" w:line="240" w:lineRule="auto"/>
              <w:rPr>
                <w:rFonts w:ascii="Arial" w:hAnsi="Arial" w:cs="Arial"/>
                <w:i/>
                <w:iCs/>
                <w:sz w:val="18"/>
                <w:szCs w:val="18"/>
                <w:lang w:val="en-US"/>
              </w:rPr>
            </w:pPr>
            <w:r w:rsidRPr="005733EE">
              <w:rPr>
                <w:rFonts w:ascii="Arial" w:hAnsi="Arial" w:cs="Arial"/>
                <w:i/>
                <w:iCs/>
                <w:sz w:val="18"/>
                <w:szCs w:val="18"/>
                <w:lang w:val="en-US"/>
              </w:rPr>
              <w:t>Sustainability studies</w:t>
            </w:r>
          </w:p>
        </w:tc>
      </w:tr>
      <w:tr w:rsidR="005733EE" w14:paraId="2A8CC7B9" w14:textId="77777777" w:rsidTr="00867519">
        <w:trPr>
          <w:trHeight w:val="227"/>
        </w:trPr>
        <w:tc>
          <w:tcPr>
            <w:tcW w:w="0" w:type="auto"/>
            <w:tcMar>
              <w:top w:w="57" w:type="dxa"/>
              <w:left w:w="57" w:type="dxa"/>
              <w:bottom w:w="57" w:type="dxa"/>
              <w:right w:w="57" w:type="dxa"/>
            </w:tcMar>
            <w:vAlign w:val="center"/>
          </w:tcPr>
          <w:p w14:paraId="34E6F0AA"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Acosta et al. (2020)</w:t>
            </w:r>
          </w:p>
          <w:p w14:paraId="1AAB80AD" w14:textId="77777777" w:rsidR="005733EE" w:rsidRPr="005733EE" w:rsidRDefault="005733EE" w:rsidP="005733EE">
            <w:pPr>
              <w:rPr>
                <w:rFonts w:ascii="Arial" w:hAnsi="Arial" w:cs="Arial"/>
                <w:sz w:val="18"/>
                <w:szCs w:val="18"/>
              </w:rPr>
            </w:pPr>
          </w:p>
        </w:tc>
        <w:tc>
          <w:tcPr>
            <w:tcW w:w="0" w:type="auto"/>
            <w:tcMar>
              <w:top w:w="57" w:type="dxa"/>
              <w:left w:w="57" w:type="dxa"/>
              <w:bottom w:w="57" w:type="dxa"/>
              <w:right w:w="57" w:type="dxa"/>
            </w:tcMar>
            <w:vAlign w:val="center"/>
          </w:tcPr>
          <w:p w14:paraId="40743B4C"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USA</w:t>
            </w:r>
          </w:p>
        </w:tc>
        <w:tc>
          <w:tcPr>
            <w:tcW w:w="0" w:type="auto"/>
            <w:tcMar>
              <w:top w:w="57" w:type="dxa"/>
              <w:left w:w="57" w:type="dxa"/>
              <w:bottom w:w="57" w:type="dxa"/>
              <w:right w:w="57" w:type="dxa"/>
            </w:tcMar>
            <w:vAlign w:val="center"/>
          </w:tcPr>
          <w:p w14:paraId="4613B344" w14:textId="77777777" w:rsidR="005733EE" w:rsidRPr="005733EE" w:rsidRDefault="005733EE" w:rsidP="005733EE">
            <w:pPr>
              <w:pStyle w:val="NoSpacing"/>
              <w:spacing w:after="0" w:line="240" w:lineRule="auto"/>
              <w:rPr>
                <w:rFonts w:ascii="Arial" w:hAnsi="Arial" w:cs="Arial"/>
                <w:sz w:val="18"/>
                <w:szCs w:val="18"/>
              </w:rPr>
            </w:pPr>
            <w:r w:rsidRPr="005733EE">
              <w:rPr>
                <w:rFonts w:ascii="Arial" w:hAnsi="Arial" w:cs="Arial"/>
                <w:sz w:val="18"/>
                <w:szCs w:val="18"/>
                <w:lang w:val="en-US"/>
              </w:rPr>
              <w:t>After school sites</w:t>
            </w:r>
          </w:p>
        </w:tc>
        <w:tc>
          <w:tcPr>
            <w:tcW w:w="0" w:type="auto"/>
            <w:tcMar>
              <w:top w:w="57" w:type="dxa"/>
              <w:left w:w="57" w:type="dxa"/>
              <w:bottom w:w="57" w:type="dxa"/>
              <w:right w:w="57" w:type="dxa"/>
            </w:tcMar>
            <w:vAlign w:val="center"/>
          </w:tcPr>
          <w:p w14:paraId="7CD11DAD" w14:textId="77777777" w:rsidR="005733EE" w:rsidRPr="005733EE" w:rsidRDefault="005733EE" w:rsidP="005733EE">
            <w:pPr>
              <w:pStyle w:val="NoSpacing"/>
              <w:spacing w:after="0" w:line="240" w:lineRule="auto"/>
              <w:rPr>
                <w:rFonts w:ascii="Arial" w:hAnsi="Arial" w:cs="Arial"/>
                <w:sz w:val="18"/>
                <w:szCs w:val="18"/>
                <w:lang w:val="en-US"/>
              </w:rPr>
            </w:pPr>
          </w:p>
        </w:tc>
        <w:tc>
          <w:tcPr>
            <w:tcW w:w="0" w:type="auto"/>
            <w:tcMar>
              <w:top w:w="57" w:type="dxa"/>
              <w:left w:w="57" w:type="dxa"/>
              <w:bottom w:w="57" w:type="dxa"/>
              <w:right w:w="57" w:type="dxa"/>
            </w:tcMar>
            <w:vAlign w:val="center"/>
          </w:tcPr>
          <w:p w14:paraId="7D6C7E37"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RCT</w:t>
            </w:r>
          </w:p>
        </w:tc>
        <w:tc>
          <w:tcPr>
            <w:tcW w:w="0" w:type="auto"/>
            <w:tcMar>
              <w:top w:w="57" w:type="dxa"/>
              <w:left w:w="57" w:type="dxa"/>
              <w:bottom w:w="57" w:type="dxa"/>
              <w:right w:w="57" w:type="dxa"/>
            </w:tcMar>
            <w:vAlign w:val="center"/>
          </w:tcPr>
          <w:p w14:paraId="4632F44C"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Middle school students</w:t>
            </w:r>
          </w:p>
        </w:tc>
        <w:tc>
          <w:tcPr>
            <w:tcW w:w="0" w:type="auto"/>
            <w:tcMar>
              <w:top w:w="57" w:type="dxa"/>
              <w:left w:w="57" w:type="dxa"/>
              <w:bottom w:w="57" w:type="dxa"/>
              <w:right w:w="57" w:type="dxa"/>
            </w:tcMar>
            <w:vAlign w:val="center"/>
          </w:tcPr>
          <w:p w14:paraId="2BD2EC3D" w14:textId="77777777" w:rsidR="005733EE" w:rsidRPr="005733EE" w:rsidRDefault="005733EE" w:rsidP="005733EE">
            <w:pPr>
              <w:pStyle w:val="NoSpacing"/>
              <w:spacing w:after="0" w:line="240" w:lineRule="auto"/>
              <w:rPr>
                <w:rFonts w:ascii="Arial" w:hAnsi="Arial" w:cs="Arial"/>
                <w:sz w:val="18"/>
                <w:szCs w:val="18"/>
              </w:rPr>
            </w:pPr>
            <w:r w:rsidRPr="005733EE">
              <w:rPr>
                <w:rFonts w:ascii="Arial" w:hAnsi="Arial" w:cs="Arial"/>
                <w:sz w:val="18"/>
                <w:szCs w:val="18"/>
                <w:lang w:val="en-US"/>
              </w:rPr>
              <w:t>CHOICE</w:t>
            </w:r>
          </w:p>
        </w:tc>
        <w:tc>
          <w:tcPr>
            <w:tcW w:w="0" w:type="auto"/>
            <w:tcMar>
              <w:top w:w="57" w:type="dxa"/>
              <w:left w:w="57" w:type="dxa"/>
              <w:bottom w:w="57" w:type="dxa"/>
              <w:right w:w="57" w:type="dxa"/>
            </w:tcMar>
            <w:vAlign w:val="center"/>
          </w:tcPr>
          <w:p w14:paraId="55BDB7D3"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Boys and Girls Clubs</w:t>
            </w:r>
          </w:p>
        </w:tc>
        <w:tc>
          <w:tcPr>
            <w:tcW w:w="0" w:type="auto"/>
            <w:tcMar>
              <w:top w:w="57" w:type="dxa"/>
              <w:left w:w="57" w:type="dxa"/>
              <w:bottom w:w="57" w:type="dxa"/>
              <w:right w:w="57" w:type="dxa"/>
            </w:tcMar>
            <w:vAlign w:val="center"/>
          </w:tcPr>
          <w:p w14:paraId="6A42076C" w14:textId="77777777" w:rsidR="005733EE" w:rsidRPr="005733EE" w:rsidRDefault="005733EE" w:rsidP="005733EE">
            <w:pPr>
              <w:pStyle w:val="NoSpacing"/>
              <w:spacing w:after="0" w:line="240" w:lineRule="auto"/>
              <w:rPr>
                <w:rFonts w:ascii="Arial" w:hAnsi="Arial" w:cs="Arial"/>
                <w:sz w:val="18"/>
                <w:szCs w:val="18"/>
              </w:rPr>
            </w:pPr>
            <w:r w:rsidRPr="005733EE">
              <w:rPr>
                <w:rFonts w:ascii="Arial" w:hAnsi="Arial" w:cs="Arial"/>
                <w:sz w:val="18"/>
                <w:szCs w:val="18"/>
                <w:lang w:val="en-US"/>
              </w:rPr>
              <w:t>GTO</w:t>
            </w:r>
            <w:r w:rsidRPr="005733EE">
              <w:rPr>
                <w:rFonts w:ascii="Arial" w:hAnsi="Arial" w:cs="Arial"/>
                <w:sz w:val="18"/>
                <w:szCs w:val="18"/>
                <w:vertAlign w:val="superscript"/>
                <w:lang w:val="en-US"/>
              </w:rPr>
              <w:t>1</w:t>
            </w:r>
          </w:p>
        </w:tc>
        <w:tc>
          <w:tcPr>
            <w:tcW w:w="0" w:type="auto"/>
            <w:tcMar>
              <w:top w:w="57" w:type="dxa"/>
              <w:left w:w="57" w:type="dxa"/>
              <w:bottom w:w="57" w:type="dxa"/>
              <w:right w:w="57" w:type="dxa"/>
            </w:tcMar>
            <w:vAlign w:val="center"/>
          </w:tcPr>
          <w:p w14:paraId="0223980C"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Fidelity and implementation</w:t>
            </w:r>
          </w:p>
        </w:tc>
      </w:tr>
      <w:tr w:rsidR="005733EE" w:rsidRPr="005733EE" w14:paraId="27644847" w14:textId="77777777" w:rsidTr="00867519">
        <w:trPr>
          <w:trHeight w:val="227"/>
        </w:trPr>
        <w:tc>
          <w:tcPr>
            <w:tcW w:w="0" w:type="auto"/>
            <w:tcMar>
              <w:top w:w="57" w:type="dxa"/>
              <w:left w:w="57" w:type="dxa"/>
              <w:bottom w:w="57" w:type="dxa"/>
              <w:right w:w="57" w:type="dxa"/>
            </w:tcMar>
            <w:vAlign w:val="center"/>
          </w:tcPr>
          <w:p w14:paraId="75D6C2FF"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Askeland et al. (2019)</w:t>
            </w:r>
          </w:p>
        </w:tc>
        <w:tc>
          <w:tcPr>
            <w:tcW w:w="0" w:type="auto"/>
            <w:tcMar>
              <w:top w:w="57" w:type="dxa"/>
              <w:left w:w="57" w:type="dxa"/>
              <w:bottom w:w="57" w:type="dxa"/>
              <w:right w:w="57" w:type="dxa"/>
            </w:tcMar>
            <w:vAlign w:val="center"/>
          </w:tcPr>
          <w:p w14:paraId="4B03A9B8"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Norway</w:t>
            </w:r>
          </w:p>
        </w:tc>
        <w:tc>
          <w:tcPr>
            <w:tcW w:w="0" w:type="auto"/>
            <w:tcMar>
              <w:top w:w="57" w:type="dxa"/>
              <w:left w:w="57" w:type="dxa"/>
              <w:bottom w:w="57" w:type="dxa"/>
              <w:right w:w="57" w:type="dxa"/>
            </w:tcMar>
            <w:vAlign w:val="center"/>
          </w:tcPr>
          <w:p w14:paraId="6692E610"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Social services, health care</w:t>
            </w:r>
          </w:p>
        </w:tc>
        <w:tc>
          <w:tcPr>
            <w:tcW w:w="0" w:type="auto"/>
            <w:tcMar>
              <w:top w:w="57" w:type="dxa"/>
              <w:left w:w="57" w:type="dxa"/>
              <w:bottom w:w="57" w:type="dxa"/>
              <w:right w:w="57" w:type="dxa"/>
            </w:tcMar>
            <w:vAlign w:val="center"/>
          </w:tcPr>
          <w:p w14:paraId="2C90D512" w14:textId="77777777" w:rsidR="005733EE" w:rsidRPr="005733EE" w:rsidRDefault="005733EE" w:rsidP="005733EE">
            <w:pPr>
              <w:pStyle w:val="NoSpacing"/>
              <w:spacing w:after="0" w:line="240" w:lineRule="auto"/>
              <w:rPr>
                <w:rFonts w:ascii="Arial" w:hAnsi="Arial" w:cs="Arial"/>
                <w:sz w:val="18"/>
                <w:szCs w:val="18"/>
                <w:lang w:val="en-US"/>
              </w:rPr>
            </w:pPr>
          </w:p>
        </w:tc>
        <w:tc>
          <w:tcPr>
            <w:tcW w:w="0" w:type="auto"/>
            <w:tcMar>
              <w:top w:w="57" w:type="dxa"/>
              <w:left w:w="57" w:type="dxa"/>
              <w:bottom w:w="57" w:type="dxa"/>
              <w:right w:w="57" w:type="dxa"/>
            </w:tcMar>
            <w:vAlign w:val="center"/>
          </w:tcPr>
          <w:p w14:paraId="4B4AE489"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Quantitative descriptive</w:t>
            </w:r>
          </w:p>
        </w:tc>
        <w:tc>
          <w:tcPr>
            <w:tcW w:w="0" w:type="auto"/>
            <w:tcMar>
              <w:top w:w="57" w:type="dxa"/>
              <w:left w:w="57" w:type="dxa"/>
              <w:bottom w:w="57" w:type="dxa"/>
              <w:right w:w="57" w:type="dxa"/>
            </w:tcMar>
            <w:vAlign w:val="center"/>
          </w:tcPr>
          <w:p w14:paraId="132E432C"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Children with behavioral problems</w:t>
            </w:r>
          </w:p>
        </w:tc>
        <w:tc>
          <w:tcPr>
            <w:tcW w:w="0" w:type="auto"/>
            <w:tcMar>
              <w:top w:w="57" w:type="dxa"/>
              <w:left w:w="57" w:type="dxa"/>
              <w:bottom w:w="57" w:type="dxa"/>
              <w:right w:w="57" w:type="dxa"/>
            </w:tcMar>
            <w:vAlign w:val="center"/>
          </w:tcPr>
          <w:p w14:paraId="70D3BBEF" w14:textId="77777777" w:rsidR="005733EE" w:rsidRPr="005733EE" w:rsidRDefault="005733EE" w:rsidP="005733EE">
            <w:pPr>
              <w:pStyle w:val="NoSpacing"/>
              <w:spacing w:after="0" w:line="240" w:lineRule="auto"/>
              <w:rPr>
                <w:rFonts w:ascii="Arial" w:hAnsi="Arial" w:cs="Arial"/>
                <w:sz w:val="18"/>
                <w:szCs w:val="18"/>
              </w:rPr>
            </w:pPr>
            <w:r w:rsidRPr="005733EE">
              <w:rPr>
                <w:rFonts w:ascii="Arial" w:hAnsi="Arial" w:cs="Arial"/>
                <w:sz w:val="18"/>
                <w:szCs w:val="18"/>
                <w:lang w:val="en-US"/>
              </w:rPr>
              <w:t>GenerationPMTO</w:t>
            </w:r>
            <w:r w:rsidRPr="005733EE">
              <w:rPr>
                <w:rFonts w:ascii="Arial" w:hAnsi="Arial" w:cs="Arial"/>
                <w:sz w:val="18"/>
                <w:szCs w:val="18"/>
                <w:vertAlign w:val="superscript"/>
                <w:lang w:val="en-US"/>
              </w:rPr>
              <w:t>2</w:t>
            </w:r>
          </w:p>
        </w:tc>
        <w:tc>
          <w:tcPr>
            <w:tcW w:w="0" w:type="auto"/>
            <w:tcMar>
              <w:top w:w="57" w:type="dxa"/>
              <w:left w:w="57" w:type="dxa"/>
              <w:bottom w:w="57" w:type="dxa"/>
              <w:right w:w="57" w:type="dxa"/>
            </w:tcMar>
            <w:vAlign w:val="center"/>
          </w:tcPr>
          <w:p w14:paraId="05DDAE92"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PMTO-deliverers</w:t>
            </w:r>
          </w:p>
        </w:tc>
        <w:tc>
          <w:tcPr>
            <w:tcW w:w="0" w:type="auto"/>
            <w:tcMar>
              <w:top w:w="57" w:type="dxa"/>
              <w:left w:w="57" w:type="dxa"/>
              <w:bottom w:w="57" w:type="dxa"/>
              <w:right w:w="57" w:type="dxa"/>
            </w:tcMar>
            <w:vAlign w:val="center"/>
          </w:tcPr>
          <w:p w14:paraId="247EDC80"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Train-the-Trainer</w:t>
            </w:r>
          </w:p>
        </w:tc>
        <w:tc>
          <w:tcPr>
            <w:tcW w:w="0" w:type="auto"/>
            <w:tcMar>
              <w:top w:w="57" w:type="dxa"/>
              <w:left w:w="57" w:type="dxa"/>
              <w:bottom w:w="57" w:type="dxa"/>
              <w:right w:w="57" w:type="dxa"/>
            </w:tcMar>
            <w:vAlign w:val="center"/>
          </w:tcPr>
          <w:p w14:paraId="31DDDC97" w14:textId="77777777" w:rsidR="005733EE" w:rsidRPr="005733EE" w:rsidRDefault="005733EE" w:rsidP="005733EE">
            <w:pPr>
              <w:rPr>
                <w:rFonts w:ascii="Arial" w:hAnsi="Arial" w:cs="Arial"/>
                <w:sz w:val="18"/>
                <w:szCs w:val="18"/>
                <w:lang w:val="en-US"/>
              </w:rPr>
            </w:pPr>
            <w:r w:rsidRPr="005733EE">
              <w:rPr>
                <w:rFonts w:ascii="Arial" w:hAnsi="Arial" w:cs="Arial"/>
                <w:sz w:val="18"/>
                <w:szCs w:val="18"/>
                <w:lang w:val="en-US"/>
              </w:rPr>
              <w:t xml:space="preserve">Adoption, sustainability, reach and fidelity </w:t>
            </w:r>
          </w:p>
        </w:tc>
      </w:tr>
      <w:tr w:rsidR="005733EE" w:rsidRPr="005733EE" w14:paraId="6A914A44" w14:textId="77777777" w:rsidTr="00867519">
        <w:trPr>
          <w:trHeight w:val="1095"/>
        </w:trPr>
        <w:tc>
          <w:tcPr>
            <w:tcW w:w="0" w:type="auto"/>
            <w:tcMar>
              <w:top w:w="57" w:type="dxa"/>
              <w:left w:w="57" w:type="dxa"/>
              <w:bottom w:w="57" w:type="dxa"/>
              <w:right w:w="57" w:type="dxa"/>
            </w:tcMar>
            <w:vAlign w:val="center"/>
          </w:tcPr>
          <w:p w14:paraId="4D3580D7" w14:textId="77777777" w:rsidR="005733EE" w:rsidRPr="005733EE" w:rsidRDefault="005733EE" w:rsidP="005733EE">
            <w:pPr>
              <w:pStyle w:val="NoSpacing"/>
              <w:spacing w:after="0" w:line="240" w:lineRule="auto"/>
              <w:rPr>
                <w:rFonts w:ascii="Arial" w:eastAsia="Times New Roman" w:hAnsi="Arial" w:cs="Arial"/>
                <w:sz w:val="18"/>
                <w:szCs w:val="18"/>
                <w:lang w:val="en-US"/>
              </w:rPr>
            </w:pPr>
            <w:proofErr w:type="spellStart"/>
            <w:r w:rsidRPr="005733EE">
              <w:rPr>
                <w:rFonts w:ascii="Arial" w:eastAsia="Times New Roman" w:hAnsi="Arial" w:cs="Arial"/>
                <w:sz w:val="18"/>
                <w:szCs w:val="18"/>
                <w:lang w:val="en-US"/>
              </w:rPr>
              <w:t>Casline</w:t>
            </w:r>
            <w:proofErr w:type="spellEnd"/>
            <w:r w:rsidRPr="005733EE">
              <w:rPr>
                <w:rFonts w:ascii="Arial" w:eastAsia="Times New Roman" w:hAnsi="Arial" w:cs="Arial"/>
                <w:sz w:val="18"/>
                <w:szCs w:val="18"/>
                <w:lang w:val="en-US"/>
              </w:rPr>
              <w:t xml:space="preserve"> et al. (2024)</w:t>
            </w:r>
          </w:p>
        </w:tc>
        <w:tc>
          <w:tcPr>
            <w:tcW w:w="0" w:type="auto"/>
            <w:tcMar>
              <w:top w:w="57" w:type="dxa"/>
              <w:left w:w="57" w:type="dxa"/>
              <w:bottom w:w="57" w:type="dxa"/>
              <w:right w:w="57" w:type="dxa"/>
            </w:tcMar>
            <w:vAlign w:val="center"/>
          </w:tcPr>
          <w:p w14:paraId="189CA906"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USA</w:t>
            </w:r>
          </w:p>
        </w:tc>
        <w:tc>
          <w:tcPr>
            <w:tcW w:w="0" w:type="auto"/>
            <w:tcMar>
              <w:top w:w="57" w:type="dxa"/>
              <w:left w:w="57" w:type="dxa"/>
              <w:bottom w:w="57" w:type="dxa"/>
              <w:right w:w="57" w:type="dxa"/>
            </w:tcMar>
            <w:vAlign w:val="center"/>
          </w:tcPr>
          <w:p w14:paraId="4D0D1AC1"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Schools, health care, social services, NGOs</w:t>
            </w:r>
          </w:p>
        </w:tc>
        <w:tc>
          <w:tcPr>
            <w:tcW w:w="0" w:type="auto"/>
            <w:tcMar>
              <w:top w:w="57" w:type="dxa"/>
              <w:left w:w="57" w:type="dxa"/>
              <w:bottom w:w="57" w:type="dxa"/>
              <w:right w:w="57" w:type="dxa"/>
            </w:tcMar>
            <w:vAlign w:val="center"/>
          </w:tcPr>
          <w:p w14:paraId="0AC83436" w14:textId="77777777" w:rsidR="005733EE" w:rsidRPr="005733EE" w:rsidRDefault="005733EE" w:rsidP="005733EE">
            <w:pPr>
              <w:pStyle w:val="NoSpacing"/>
              <w:spacing w:after="0" w:line="240" w:lineRule="auto"/>
              <w:rPr>
                <w:rFonts w:ascii="Arial" w:eastAsia="Times New Roman" w:hAnsi="Arial" w:cs="Arial"/>
                <w:sz w:val="18"/>
                <w:szCs w:val="18"/>
                <w:lang w:val="en-US"/>
              </w:rPr>
            </w:pPr>
          </w:p>
        </w:tc>
        <w:tc>
          <w:tcPr>
            <w:tcW w:w="0" w:type="auto"/>
            <w:tcMar>
              <w:top w:w="57" w:type="dxa"/>
              <w:left w:w="57" w:type="dxa"/>
              <w:bottom w:w="57" w:type="dxa"/>
              <w:right w:w="57" w:type="dxa"/>
            </w:tcMar>
            <w:vAlign w:val="center"/>
          </w:tcPr>
          <w:p w14:paraId="3D87A3C7" w14:textId="77777777" w:rsidR="005733EE" w:rsidRPr="005733EE" w:rsidRDefault="005733EE" w:rsidP="005733EE">
            <w:pPr>
              <w:rPr>
                <w:rFonts w:ascii="Arial" w:eastAsia="Times New Roman" w:hAnsi="Arial" w:cs="Arial"/>
                <w:sz w:val="18"/>
                <w:szCs w:val="18"/>
              </w:rPr>
            </w:pPr>
            <w:proofErr w:type="spellStart"/>
            <w:r w:rsidRPr="005733EE">
              <w:rPr>
                <w:rFonts w:ascii="Arial" w:eastAsia="Times New Roman" w:hAnsi="Arial" w:cs="Arial"/>
                <w:sz w:val="18"/>
                <w:szCs w:val="18"/>
              </w:rPr>
              <w:t>Quantitative</w:t>
            </w:r>
            <w:proofErr w:type="spellEnd"/>
            <w:r w:rsidRPr="005733EE">
              <w:rPr>
                <w:rFonts w:ascii="Arial" w:eastAsia="Times New Roman" w:hAnsi="Arial" w:cs="Arial"/>
                <w:sz w:val="18"/>
                <w:szCs w:val="18"/>
              </w:rPr>
              <w:t xml:space="preserve"> </w:t>
            </w:r>
            <w:proofErr w:type="spellStart"/>
            <w:r w:rsidRPr="005733EE">
              <w:rPr>
                <w:rFonts w:ascii="Arial" w:eastAsia="Times New Roman" w:hAnsi="Arial" w:cs="Arial"/>
                <w:sz w:val="18"/>
                <w:szCs w:val="18"/>
              </w:rPr>
              <w:t>descriptive</w:t>
            </w:r>
            <w:proofErr w:type="spellEnd"/>
          </w:p>
        </w:tc>
        <w:tc>
          <w:tcPr>
            <w:tcW w:w="0" w:type="auto"/>
            <w:tcMar>
              <w:top w:w="57" w:type="dxa"/>
              <w:left w:w="57" w:type="dxa"/>
              <w:bottom w:w="57" w:type="dxa"/>
              <w:right w:w="57" w:type="dxa"/>
            </w:tcMar>
            <w:vAlign w:val="center"/>
          </w:tcPr>
          <w:p w14:paraId="17A2F0EC"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Providers (n = 106) from 20 agencies</w:t>
            </w:r>
          </w:p>
        </w:tc>
        <w:tc>
          <w:tcPr>
            <w:tcW w:w="0" w:type="auto"/>
            <w:tcMar>
              <w:top w:w="57" w:type="dxa"/>
              <w:left w:w="57" w:type="dxa"/>
              <w:bottom w:w="57" w:type="dxa"/>
              <w:right w:w="57" w:type="dxa"/>
            </w:tcMar>
            <w:vAlign w:val="center"/>
          </w:tcPr>
          <w:p w14:paraId="6101493A"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eastAsia="Times New Roman" w:hAnsi="Arial" w:cs="Arial"/>
                <w:sz w:val="18"/>
                <w:szCs w:val="18"/>
                <w:lang w:val="en-US"/>
              </w:rPr>
              <w:t>TF-CBT</w:t>
            </w:r>
            <w:r w:rsidRPr="005733EE">
              <w:rPr>
                <w:rFonts w:ascii="Arial" w:hAnsi="Arial" w:cs="Arial"/>
                <w:sz w:val="18"/>
                <w:szCs w:val="18"/>
                <w:vertAlign w:val="superscript"/>
                <w:lang w:val="en-US"/>
              </w:rPr>
              <w:t xml:space="preserve"> 3</w:t>
            </w:r>
            <w:r w:rsidRPr="005733EE">
              <w:rPr>
                <w:rFonts w:ascii="Arial" w:eastAsia="Times New Roman" w:hAnsi="Arial" w:cs="Arial"/>
                <w:sz w:val="18"/>
                <w:szCs w:val="18"/>
                <w:lang w:val="en-US"/>
              </w:rPr>
              <w:t>; Evidence-Based Treatment Planning</w:t>
            </w:r>
          </w:p>
        </w:tc>
        <w:tc>
          <w:tcPr>
            <w:tcW w:w="0" w:type="auto"/>
            <w:tcMar>
              <w:top w:w="57" w:type="dxa"/>
              <w:left w:w="57" w:type="dxa"/>
              <w:bottom w:w="57" w:type="dxa"/>
              <w:right w:w="57" w:type="dxa"/>
            </w:tcMar>
            <w:vAlign w:val="center"/>
          </w:tcPr>
          <w:p w14:paraId="09631874"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Clinicians, case managers, agency leaders</w:t>
            </w:r>
          </w:p>
        </w:tc>
        <w:tc>
          <w:tcPr>
            <w:tcW w:w="0" w:type="auto"/>
            <w:tcMar>
              <w:top w:w="57" w:type="dxa"/>
              <w:left w:w="57" w:type="dxa"/>
              <w:bottom w:w="57" w:type="dxa"/>
              <w:right w:w="57" w:type="dxa"/>
            </w:tcMar>
            <w:vAlign w:val="center"/>
          </w:tcPr>
          <w:p w14:paraId="39ADE093"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Community-Based Learning Collaborative</w:t>
            </w:r>
          </w:p>
        </w:tc>
        <w:tc>
          <w:tcPr>
            <w:tcW w:w="0" w:type="auto"/>
            <w:tcMar>
              <w:top w:w="57" w:type="dxa"/>
              <w:left w:w="57" w:type="dxa"/>
              <w:bottom w:w="57" w:type="dxa"/>
              <w:right w:w="57" w:type="dxa"/>
            </w:tcMar>
            <w:vAlign w:val="center"/>
          </w:tcPr>
          <w:p w14:paraId="5E8D3759"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eastAsia="Times New Roman" w:hAnsi="Arial" w:cs="Arial"/>
                <w:sz w:val="18"/>
                <w:szCs w:val="18"/>
                <w:lang w:val="en-US"/>
              </w:rPr>
              <w:t>Continued use of EBPs, community spread</w:t>
            </w:r>
            <w:r w:rsidRPr="005733EE">
              <w:rPr>
                <w:rFonts w:ascii="Arial" w:hAnsi="Arial" w:cs="Arial"/>
                <w:sz w:val="18"/>
                <w:szCs w:val="18"/>
                <w:lang w:val="en-US"/>
              </w:rPr>
              <w:t xml:space="preserve"> </w:t>
            </w:r>
          </w:p>
        </w:tc>
      </w:tr>
      <w:tr w:rsidR="005733EE" w:rsidRPr="005733EE" w14:paraId="63A308C5" w14:textId="77777777" w:rsidTr="00867519">
        <w:trPr>
          <w:trHeight w:val="227"/>
        </w:trPr>
        <w:tc>
          <w:tcPr>
            <w:tcW w:w="0" w:type="auto"/>
            <w:tcMar>
              <w:top w:w="57" w:type="dxa"/>
              <w:left w:w="57" w:type="dxa"/>
              <w:bottom w:w="57" w:type="dxa"/>
              <w:right w:w="57" w:type="dxa"/>
            </w:tcMar>
            <w:vAlign w:val="center"/>
          </w:tcPr>
          <w:p w14:paraId="62DAF2FC"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Conley (2021)</w:t>
            </w:r>
          </w:p>
        </w:tc>
        <w:tc>
          <w:tcPr>
            <w:tcW w:w="0" w:type="auto"/>
            <w:tcMar>
              <w:top w:w="57" w:type="dxa"/>
              <w:left w:w="57" w:type="dxa"/>
              <w:bottom w:w="57" w:type="dxa"/>
              <w:right w:w="57" w:type="dxa"/>
            </w:tcMar>
            <w:vAlign w:val="center"/>
          </w:tcPr>
          <w:p w14:paraId="04A8970D"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USA</w:t>
            </w:r>
          </w:p>
        </w:tc>
        <w:tc>
          <w:tcPr>
            <w:tcW w:w="0" w:type="auto"/>
            <w:tcMar>
              <w:top w:w="57" w:type="dxa"/>
              <w:left w:w="57" w:type="dxa"/>
              <w:bottom w:w="57" w:type="dxa"/>
              <w:right w:w="57" w:type="dxa"/>
            </w:tcMar>
            <w:vAlign w:val="center"/>
          </w:tcPr>
          <w:p w14:paraId="52B7779B"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School-based</w:t>
            </w:r>
          </w:p>
        </w:tc>
        <w:tc>
          <w:tcPr>
            <w:tcW w:w="0" w:type="auto"/>
            <w:tcMar>
              <w:top w:w="57" w:type="dxa"/>
              <w:left w:w="57" w:type="dxa"/>
              <w:bottom w:w="57" w:type="dxa"/>
              <w:right w:w="57" w:type="dxa"/>
            </w:tcMar>
            <w:vAlign w:val="center"/>
          </w:tcPr>
          <w:p w14:paraId="637463C0" w14:textId="77777777" w:rsidR="005733EE" w:rsidRPr="005733EE" w:rsidRDefault="005733EE" w:rsidP="005733EE">
            <w:pPr>
              <w:pStyle w:val="NoSpacing"/>
              <w:spacing w:after="0" w:line="240" w:lineRule="auto"/>
              <w:rPr>
                <w:rFonts w:ascii="Arial" w:hAnsi="Arial" w:cs="Arial"/>
                <w:sz w:val="18"/>
                <w:szCs w:val="18"/>
                <w:lang w:val="en-US"/>
              </w:rPr>
            </w:pPr>
          </w:p>
        </w:tc>
        <w:tc>
          <w:tcPr>
            <w:tcW w:w="0" w:type="auto"/>
            <w:tcMar>
              <w:top w:w="57" w:type="dxa"/>
              <w:left w:w="57" w:type="dxa"/>
              <w:bottom w:w="57" w:type="dxa"/>
              <w:right w:w="57" w:type="dxa"/>
            </w:tcMar>
            <w:vAlign w:val="center"/>
          </w:tcPr>
          <w:p w14:paraId="0323B2EA"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Quantitative</w:t>
            </w:r>
          </w:p>
        </w:tc>
        <w:tc>
          <w:tcPr>
            <w:tcW w:w="0" w:type="auto"/>
            <w:tcMar>
              <w:top w:w="57" w:type="dxa"/>
              <w:left w:w="57" w:type="dxa"/>
              <w:bottom w:w="57" w:type="dxa"/>
              <w:right w:w="57" w:type="dxa"/>
            </w:tcMar>
            <w:vAlign w:val="center"/>
          </w:tcPr>
          <w:p w14:paraId="0B937FA5" w14:textId="77777777" w:rsidR="005733EE" w:rsidRPr="005733EE" w:rsidRDefault="005733EE" w:rsidP="005733EE">
            <w:pPr>
              <w:pStyle w:val="NoSpacing"/>
              <w:spacing w:after="0" w:line="240" w:lineRule="auto"/>
              <w:rPr>
                <w:rFonts w:ascii="Arial" w:hAnsi="Arial" w:cs="Arial"/>
                <w:sz w:val="18"/>
                <w:szCs w:val="18"/>
              </w:rPr>
            </w:pPr>
            <w:r w:rsidRPr="005733EE">
              <w:rPr>
                <w:rFonts w:ascii="Arial" w:hAnsi="Arial" w:cs="Arial"/>
                <w:sz w:val="18"/>
                <w:szCs w:val="18"/>
                <w:lang w:val="en-US"/>
              </w:rPr>
              <w:t>Elementary school students</w:t>
            </w:r>
          </w:p>
        </w:tc>
        <w:tc>
          <w:tcPr>
            <w:tcW w:w="0" w:type="auto"/>
            <w:tcMar>
              <w:top w:w="57" w:type="dxa"/>
              <w:left w:w="57" w:type="dxa"/>
              <w:bottom w:w="57" w:type="dxa"/>
              <w:right w:w="57" w:type="dxa"/>
            </w:tcMar>
            <w:vAlign w:val="center"/>
          </w:tcPr>
          <w:p w14:paraId="34949F1B" w14:textId="77777777" w:rsidR="005733EE" w:rsidRPr="005733EE" w:rsidRDefault="005733EE" w:rsidP="005733EE">
            <w:pPr>
              <w:pStyle w:val="NoSpacing"/>
              <w:spacing w:after="0" w:line="240" w:lineRule="auto"/>
              <w:rPr>
                <w:rFonts w:ascii="Arial" w:hAnsi="Arial" w:cs="Arial"/>
                <w:sz w:val="18"/>
                <w:szCs w:val="18"/>
              </w:rPr>
            </w:pPr>
            <w:r w:rsidRPr="005733EE">
              <w:rPr>
                <w:rFonts w:ascii="Arial" w:hAnsi="Arial" w:cs="Arial"/>
                <w:sz w:val="18"/>
                <w:szCs w:val="18"/>
                <w:lang w:val="en-US"/>
              </w:rPr>
              <w:t>School-wide PBIS</w:t>
            </w:r>
            <w:r w:rsidRPr="005733EE">
              <w:rPr>
                <w:rFonts w:ascii="Arial" w:hAnsi="Arial" w:cs="Arial"/>
                <w:sz w:val="18"/>
                <w:szCs w:val="18"/>
                <w:vertAlign w:val="superscript"/>
                <w:lang w:val="en-US"/>
              </w:rPr>
              <w:t>4</w:t>
            </w:r>
          </w:p>
        </w:tc>
        <w:tc>
          <w:tcPr>
            <w:tcW w:w="0" w:type="auto"/>
            <w:tcMar>
              <w:top w:w="57" w:type="dxa"/>
              <w:left w:w="57" w:type="dxa"/>
              <w:bottom w:w="57" w:type="dxa"/>
              <w:right w:w="57" w:type="dxa"/>
            </w:tcMar>
            <w:vAlign w:val="center"/>
          </w:tcPr>
          <w:p w14:paraId="44A8A830"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School personnel</w:t>
            </w:r>
          </w:p>
        </w:tc>
        <w:tc>
          <w:tcPr>
            <w:tcW w:w="0" w:type="auto"/>
            <w:tcMar>
              <w:top w:w="57" w:type="dxa"/>
              <w:left w:w="57" w:type="dxa"/>
              <w:bottom w:w="57" w:type="dxa"/>
              <w:right w:w="57" w:type="dxa"/>
            </w:tcMar>
            <w:vAlign w:val="center"/>
          </w:tcPr>
          <w:p w14:paraId="15491EC8" w14:textId="77777777" w:rsidR="005733EE" w:rsidRPr="005733EE" w:rsidRDefault="005733EE" w:rsidP="005733EE">
            <w:pPr>
              <w:pStyle w:val="NoSpacing"/>
              <w:spacing w:after="0" w:line="240" w:lineRule="auto"/>
              <w:rPr>
                <w:rFonts w:ascii="Arial" w:hAnsi="Arial" w:cs="Arial"/>
                <w:sz w:val="18"/>
                <w:szCs w:val="18"/>
              </w:rPr>
            </w:pPr>
            <w:r w:rsidRPr="005733EE">
              <w:rPr>
                <w:rFonts w:ascii="Arial" w:hAnsi="Arial" w:cs="Arial"/>
                <w:sz w:val="18"/>
                <w:szCs w:val="18"/>
                <w:lang w:val="en-US"/>
              </w:rPr>
              <w:t>School team implementation</w:t>
            </w:r>
          </w:p>
        </w:tc>
        <w:tc>
          <w:tcPr>
            <w:tcW w:w="0" w:type="auto"/>
            <w:tcMar>
              <w:top w:w="57" w:type="dxa"/>
              <w:left w:w="57" w:type="dxa"/>
              <w:bottom w:w="57" w:type="dxa"/>
              <w:right w:w="57" w:type="dxa"/>
            </w:tcMar>
            <w:vAlign w:val="center"/>
          </w:tcPr>
          <w:p w14:paraId="312E98A7"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Fidelity, School-Wide Universal Behavior Sustainability Index: School Teams</w:t>
            </w:r>
          </w:p>
        </w:tc>
      </w:tr>
      <w:tr w:rsidR="005733EE" w:rsidRPr="005733EE" w14:paraId="545AE89E" w14:textId="77777777" w:rsidTr="00867519">
        <w:trPr>
          <w:trHeight w:val="300"/>
        </w:trPr>
        <w:tc>
          <w:tcPr>
            <w:tcW w:w="0" w:type="auto"/>
            <w:tcMar>
              <w:top w:w="57" w:type="dxa"/>
              <w:left w:w="57" w:type="dxa"/>
              <w:bottom w:w="57" w:type="dxa"/>
              <w:right w:w="57" w:type="dxa"/>
            </w:tcMar>
            <w:vAlign w:val="center"/>
          </w:tcPr>
          <w:p w14:paraId="00946010"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Dopp et al. (2024)</w:t>
            </w:r>
          </w:p>
        </w:tc>
        <w:tc>
          <w:tcPr>
            <w:tcW w:w="0" w:type="auto"/>
            <w:tcMar>
              <w:top w:w="57" w:type="dxa"/>
              <w:left w:w="57" w:type="dxa"/>
              <w:bottom w:w="57" w:type="dxa"/>
              <w:right w:w="57" w:type="dxa"/>
            </w:tcMar>
            <w:vAlign w:val="center"/>
          </w:tcPr>
          <w:p w14:paraId="5735E7E7"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USA</w:t>
            </w:r>
          </w:p>
        </w:tc>
        <w:tc>
          <w:tcPr>
            <w:tcW w:w="0" w:type="auto"/>
            <w:tcMar>
              <w:top w:w="57" w:type="dxa"/>
              <w:left w:w="57" w:type="dxa"/>
              <w:bottom w:w="57" w:type="dxa"/>
              <w:right w:w="57" w:type="dxa"/>
            </w:tcMar>
            <w:vAlign w:val="center"/>
          </w:tcPr>
          <w:p w14:paraId="4A0E7B8F"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Health care</w:t>
            </w:r>
          </w:p>
        </w:tc>
        <w:tc>
          <w:tcPr>
            <w:tcW w:w="0" w:type="auto"/>
            <w:tcMar>
              <w:top w:w="57" w:type="dxa"/>
              <w:left w:w="57" w:type="dxa"/>
              <w:bottom w:w="57" w:type="dxa"/>
              <w:right w:w="57" w:type="dxa"/>
            </w:tcMar>
            <w:vAlign w:val="center"/>
          </w:tcPr>
          <w:p w14:paraId="28A6FECF" w14:textId="77777777" w:rsidR="005733EE" w:rsidRPr="005733EE" w:rsidRDefault="005733EE" w:rsidP="005733EE">
            <w:pPr>
              <w:pStyle w:val="NoSpacing"/>
              <w:spacing w:after="0" w:line="240" w:lineRule="auto"/>
              <w:rPr>
                <w:rFonts w:ascii="Arial" w:eastAsia="Times New Roman" w:hAnsi="Arial" w:cs="Arial"/>
                <w:sz w:val="18"/>
                <w:szCs w:val="18"/>
                <w:lang w:val="en-US"/>
              </w:rPr>
            </w:pPr>
          </w:p>
        </w:tc>
        <w:tc>
          <w:tcPr>
            <w:tcW w:w="0" w:type="auto"/>
            <w:tcMar>
              <w:top w:w="57" w:type="dxa"/>
              <w:left w:w="57" w:type="dxa"/>
              <w:bottom w:w="57" w:type="dxa"/>
              <w:right w:w="57" w:type="dxa"/>
            </w:tcMar>
            <w:vAlign w:val="center"/>
          </w:tcPr>
          <w:p w14:paraId="298A0738"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Mixed methods</w:t>
            </w:r>
          </w:p>
        </w:tc>
        <w:tc>
          <w:tcPr>
            <w:tcW w:w="0" w:type="auto"/>
            <w:tcMar>
              <w:top w:w="57" w:type="dxa"/>
              <w:left w:w="57" w:type="dxa"/>
              <w:bottom w:w="57" w:type="dxa"/>
              <w:right w:w="57" w:type="dxa"/>
            </w:tcMar>
            <w:vAlign w:val="center"/>
          </w:tcPr>
          <w:p w14:paraId="2F43B5C7"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Youth, caregivers, agencies</w:t>
            </w:r>
          </w:p>
        </w:tc>
        <w:tc>
          <w:tcPr>
            <w:tcW w:w="0" w:type="auto"/>
            <w:tcMar>
              <w:top w:w="57" w:type="dxa"/>
              <w:left w:w="57" w:type="dxa"/>
              <w:bottom w:w="57" w:type="dxa"/>
              <w:right w:w="57" w:type="dxa"/>
            </w:tcMar>
            <w:vAlign w:val="center"/>
          </w:tcPr>
          <w:p w14:paraId="53A1633E"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 xml:space="preserve"> TF-CBT, Parent–Child Interaction Therapy</w:t>
            </w:r>
          </w:p>
        </w:tc>
        <w:tc>
          <w:tcPr>
            <w:tcW w:w="0" w:type="auto"/>
            <w:tcMar>
              <w:top w:w="57" w:type="dxa"/>
              <w:left w:w="57" w:type="dxa"/>
              <w:bottom w:w="57" w:type="dxa"/>
              <w:right w:w="57" w:type="dxa"/>
            </w:tcMar>
            <w:vAlign w:val="center"/>
          </w:tcPr>
          <w:p w14:paraId="71691417"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Clinicians, managers, funders</w:t>
            </w:r>
          </w:p>
        </w:tc>
        <w:tc>
          <w:tcPr>
            <w:tcW w:w="0" w:type="auto"/>
            <w:tcMar>
              <w:top w:w="57" w:type="dxa"/>
              <w:left w:w="57" w:type="dxa"/>
              <w:bottom w:w="57" w:type="dxa"/>
              <w:right w:w="57" w:type="dxa"/>
            </w:tcMar>
            <w:vAlign w:val="center"/>
          </w:tcPr>
          <w:p w14:paraId="6734BD00"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Fiscal Mapping Process</w:t>
            </w:r>
          </w:p>
        </w:tc>
        <w:tc>
          <w:tcPr>
            <w:tcW w:w="0" w:type="auto"/>
            <w:tcMar>
              <w:top w:w="57" w:type="dxa"/>
              <w:left w:w="57" w:type="dxa"/>
              <w:bottom w:w="57" w:type="dxa"/>
              <w:right w:w="57" w:type="dxa"/>
            </w:tcMar>
            <w:vAlign w:val="center"/>
          </w:tcPr>
          <w:p w14:paraId="6D439292"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eastAsia="Times New Roman" w:hAnsi="Arial" w:cs="Arial"/>
                <w:sz w:val="18"/>
                <w:szCs w:val="18"/>
                <w:lang w:val="en-US"/>
              </w:rPr>
              <w:t>Planning and funding stability, likelihood and extent of sustainment</w:t>
            </w:r>
          </w:p>
        </w:tc>
      </w:tr>
      <w:tr w:rsidR="005733EE" w14:paraId="4DB4CD02" w14:textId="77777777" w:rsidTr="00867519">
        <w:trPr>
          <w:trHeight w:val="227"/>
        </w:trPr>
        <w:tc>
          <w:tcPr>
            <w:tcW w:w="0" w:type="auto"/>
            <w:tcMar>
              <w:top w:w="57" w:type="dxa"/>
              <w:left w:w="57" w:type="dxa"/>
              <w:bottom w:w="57" w:type="dxa"/>
              <w:right w:w="57" w:type="dxa"/>
            </w:tcMar>
            <w:vAlign w:val="center"/>
          </w:tcPr>
          <w:p w14:paraId="3E9ADFB9"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Ebert et al. (2012)</w:t>
            </w:r>
          </w:p>
        </w:tc>
        <w:tc>
          <w:tcPr>
            <w:tcW w:w="0" w:type="auto"/>
            <w:tcMar>
              <w:top w:w="57" w:type="dxa"/>
              <w:left w:w="57" w:type="dxa"/>
              <w:bottom w:w="57" w:type="dxa"/>
              <w:right w:w="57" w:type="dxa"/>
            </w:tcMar>
            <w:vAlign w:val="center"/>
          </w:tcPr>
          <w:p w14:paraId="56858C61"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USA</w:t>
            </w:r>
          </w:p>
        </w:tc>
        <w:tc>
          <w:tcPr>
            <w:tcW w:w="0" w:type="auto"/>
            <w:tcMar>
              <w:top w:w="57" w:type="dxa"/>
              <w:left w:w="57" w:type="dxa"/>
              <w:bottom w:w="57" w:type="dxa"/>
              <w:right w:w="57" w:type="dxa"/>
            </w:tcMar>
            <w:vAlign w:val="center"/>
          </w:tcPr>
          <w:p w14:paraId="5C674CB6"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Health care</w:t>
            </w:r>
          </w:p>
        </w:tc>
        <w:tc>
          <w:tcPr>
            <w:tcW w:w="0" w:type="auto"/>
            <w:tcMar>
              <w:top w:w="57" w:type="dxa"/>
              <w:left w:w="57" w:type="dxa"/>
              <w:bottom w:w="57" w:type="dxa"/>
              <w:right w:w="57" w:type="dxa"/>
            </w:tcMar>
            <w:vAlign w:val="center"/>
          </w:tcPr>
          <w:p w14:paraId="01F6DC67" w14:textId="77777777" w:rsidR="005733EE" w:rsidRPr="005733EE" w:rsidRDefault="005733EE" w:rsidP="005733EE">
            <w:pPr>
              <w:pStyle w:val="NoSpacing"/>
              <w:spacing w:after="0" w:line="240" w:lineRule="auto"/>
              <w:rPr>
                <w:rFonts w:ascii="Arial" w:hAnsi="Arial" w:cs="Arial"/>
                <w:sz w:val="18"/>
                <w:szCs w:val="18"/>
                <w:lang w:val="en-US"/>
              </w:rPr>
            </w:pPr>
          </w:p>
        </w:tc>
        <w:tc>
          <w:tcPr>
            <w:tcW w:w="0" w:type="auto"/>
            <w:tcMar>
              <w:top w:w="57" w:type="dxa"/>
              <w:left w:w="57" w:type="dxa"/>
              <w:bottom w:w="57" w:type="dxa"/>
              <w:right w:w="57" w:type="dxa"/>
            </w:tcMar>
            <w:vAlign w:val="center"/>
          </w:tcPr>
          <w:p w14:paraId="76721FAD"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Quantitative descriptive</w:t>
            </w:r>
          </w:p>
        </w:tc>
        <w:tc>
          <w:tcPr>
            <w:tcW w:w="0" w:type="auto"/>
            <w:tcMar>
              <w:top w:w="57" w:type="dxa"/>
              <w:left w:w="57" w:type="dxa"/>
              <w:bottom w:w="57" w:type="dxa"/>
              <w:right w:w="57" w:type="dxa"/>
            </w:tcMar>
            <w:vAlign w:val="center"/>
          </w:tcPr>
          <w:p w14:paraId="13361BE6"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Children with PTS and families</w:t>
            </w:r>
          </w:p>
        </w:tc>
        <w:tc>
          <w:tcPr>
            <w:tcW w:w="0" w:type="auto"/>
            <w:tcMar>
              <w:top w:w="57" w:type="dxa"/>
              <w:left w:w="57" w:type="dxa"/>
              <w:bottom w:w="57" w:type="dxa"/>
              <w:right w:w="57" w:type="dxa"/>
            </w:tcMar>
            <w:vAlign w:val="center"/>
          </w:tcPr>
          <w:p w14:paraId="1DD90E43" w14:textId="77777777" w:rsidR="005733EE" w:rsidRPr="005733EE" w:rsidRDefault="005733EE" w:rsidP="005733EE">
            <w:pPr>
              <w:pStyle w:val="NoSpacing"/>
              <w:spacing w:after="0" w:line="240" w:lineRule="auto"/>
              <w:rPr>
                <w:rFonts w:ascii="Arial" w:hAnsi="Arial" w:cs="Arial"/>
                <w:sz w:val="18"/>
                <w:szCs w:val="18"/>
              </w:rPr>
            </w:pPr>
            <w:r w:rsidRPr="005733EE">
              <w:rPr>
                <w:rFonts w:ascii="Arial" w:hAnsi="Arial" w:cs="Arial"/>
                <w:sz w:val="18"/>
                <w:szCs w:val="18"/>
                <w:lang w:val="en-US"/>
              </w:rPr>
              <w:t>TF-CBT</w:t>
            </w:r>
          </w:p>
        </w:tc>
        <w:tc>
          <w:tcPr>
            <w:tcW w:w="0" w:type="auto"/>
            <w:tcMar>
              <w:top w:w="57" w:type="dxa"/>
              <w:left w:w="57" w:type="dxa"/>
              <w:bottom w:w="57" w:type="dxa"/>
              <w:right w:w="57" w:type="dxa"/>
            </w:tcMar>
            <w:vAlign w:val="center"/>
          </w:tcPr>
          <w:p w14:paraId="2B04F3A9"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Administrators, clinical supervisors, clinicians</w:t>
            </w:r>
          </w:p>
        </w:tc>
        <w:tc>
          <w:tcPr>
            <w:tcW w:w="0" w:type="auto"/>
            <w:tcMar>
              <w:top w:w="57" w:type="dxa"/>
              <w:left w:w="57" w:type="dxa"/>
              <w:bottom w:w="57" w:type="dxa"/>
              <w:right w:w="57" w:type="dxa"/>
            </w:tcMar>
            <w:vAlign w:val="center"/>
          </w:tcPr>
          <w:p w14:paraId="780473A2" w14:textId="77777777" w:rsidR="005733EE" w:rsidRPr="005733EE" w:rsidRDefault="005733EE" w:rsidP="005733EE">
            <w:pPr>
              <w:pStyle w:val="NoSpacing"/>
              <w:spacing w:after="0" w:line="240" w:lineRule="auto"/>
              <w:rPr>
                <w:rFonts w:ascii="Arial" w:hAnsi="Arial" w:cs="Arial"/>
                <w:sz w:val="18"/>
                <w:szCs w:val="18"/>
              </w:rPr>
            </w:pPr>
            <w:r w:rsidRPr="005733EE">
              <w:rPr>
                <w:rFonts w:ascii="Arial" w:hAnsi="Arial" w:cs="Arial"/>
                <w:sz w:val="18"/>
                <w:szCs w:val="18"/>
                <w:lang w:val="en-US"/>
              </w:rPr>
              <w:t>BSC</w:t>
            </w:r>
            <w:r w:rsidRPr="005733EE">
              <w:rPr>
                <w:rFonts w:ascii="Arial" w:hAnsi="Arial" w:cs="Arial"/>
                <w:sz w:val="18"/>
                <w:szCs w:val="18"/>
                <w:vertAlign w:val="superscript"/>
                <w:lang w:val="en-US"/>
              </w:rPr>
              <w:t>5</w:t>
            </w:r>
          </w:p>
        </w:tc>
        <w:tc>
          <w:tcPr>
            <w:tcW w:w="0" w:type="auto"/>
            <w:tcMar>
              <w:top w:w="57" w:type="dxa"/>
              <w:left w:w="57" w:type="dxa"/>
              <w:bottom w:w="57" w:type="dxa"/>
              <w:right w:w="57" w:type="dxa"/>
            </w:tcMar>
            <w:vAlign w:val="center"/>
          </w:tcPr>
          <w:p w14:paraId="5DD4F480"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Delivery and implementation support</w:t>
            </w:r>
          </w:p>
        </w:tc>
      </w:tr>
      <w:tr w:rsidR="005733EE" w:rsidRPr="005733EE" w14:paraId="6EBCA94B" w14:textId="77777777" w:rsidTr="00867519">
        <w:trPr>
          <w:trHeight w:val="300"/>
        </w:trPr>
        <w:tc>
          <w:tcPr>
            <w:tcW w:w="0" w:type="auto"/>
            <w:tcMar>
              <w:top w:w="57" w:type="dxa"/>
              <w:left w:w="57" w:type="dxa"/>
              <w:bottom w:w="57" w:type="dxa"/>
              <w:right w:w="57" w:type="dxa"/>
            </w:tcMar>
            <w:vAlign w:val="center"/>
          </w:tcPr>
          <w:p w14:paraId="2C299EE5"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Edwards (2024)</w:t>
            </w:r>
          </w:p>
        </w:tc>
        <w:tc>
          <w:tcPr>
            <w:tcW w:w="0" w:type="auto"/>
            <w:tcMar>
              <w:top w:w="57" w:type="dxa"/>
              <w:left w:w="57" w:type="dxa"/>
              <w:bottom w:w="57" w:type="dxa"/>
              <w:right w:w="57" w:type="dxa"/>
            </w:tcMar>
            <w:vAlign w:val="center"/>
          </w:tcPr>
          <w:p w14:paraId="53C17083"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USA</w:t>
            </w:r>
          </w:p>
        </w:tc>
        <w:tc>
          <w:tcPr>
            <w:tcW w:w="0" w:type="auto"/>
            <w:tcMar>
              <w:top w:w="57" w:type="dxa"/>
              <w:left w:w="57" w:type="dxa"/>
              <w:bottom w:w="57" w:type="dxa"/>
              <w:right w:w="57" w:type="dxa"/>
            </w:tcMar>
            <w:vAlign w:val="center"/>
          </w:tcPr>
          <w:p w14:paraId="3F0629B5"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School-based</w:t>
            </w:r>
          </w:p>
        </w:tc>
        <w:tc>
          <w:tcPr>
            <w:tcW w:w="0" w:type="auto"/>
            <w:tcMar>
              <w:top w:w="57" w:type="dxa"/>
              <w:left w:w="57" w:type="dxa"/>
              <w:bottom w:w="57" w:type="dxa"/>
              <w:right w:w="57" w:type="dxa"/>
            </w:tcMar>
            <w:vAlign w:val="center"/>
          </w:tcPr>
          <w:p w14:paraId="6A7ACF9B" w14:textId="77777777" w:rsidR="005733EE" w:rsidRPr="005733EE" w:rsidRDefault="005733EE" w:rsidP="005733EE">
            <w:pPr>
              <w:pStyle w:val="NoSpacing"/>
              <w:spacing w:after="0" w:line="240" w:lineRule="auto"/>
              <w:rPr>
                <w:rFonts w:ascii="Arial" w:eastAsia="Times New Roman" w:hAnsi="Arial" w:cs="Arial"/>
                <w:sz w:val="18"/>
                <w:szCs w:val="18"/>
                <w:lang w:val="en-US"/>
              </w:rPr>
            </w:pPr>
          </w:p>
        </w:tc>
        <w:tc>
          <w:tcPr>
            <w:tcW w:w="0" w:type="auto"/>
            <w:tcMar>
              <w:top w:w="57" w:type="dxa"/>
              <w:left w:w="57" w:type="dxa"/>
              <w:bottom w:w="57" w:type="dxa"/>
              <w:right w:w="57" w:type="dxa"/>
            </w:tcMar>
            <w:vAlign w:val="center"/>
          </w:tcPr>
          <w:p w14:paraId="047B58C2"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Qualitative descriptive</w:t>
            </w:r>
          </w:p>
        </w:tc>
        <w:tc>
          <w:tcPr>
            <w:tcW w:w="0" w:type="auto"/>
            <w:tcMar>
              <w:top w:w="57" w:type="dxa"/>
              <w:left w:w="57" w:type="dxa"/>
              <w:bottom w:w="57" w:type="dxa"/>
              <w:right w:w="57" w:type="dxa"/>
            </w:tcMar>
            <w:vAlign w:val="center"/>
          </w:tcPr>
          <w:p w14:paraId="0B08D017"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School and PBIS implementers</w:t>
            </w:r>
          </w:p>
        </w:tc>
        <w:tc>
          <w:tcPr>
            <w:tcW w:w="0" w:type="auto"/>
            <w:tcMar>
              <w:top w:w="57" w:type="dxa"/>
              <w:left w:w="57" w:type="dxa"/>
              <w:bottom w:w="57" w:type="dxa"/>
              <w:right w:w="57" w:type="dxa"/>
            </w:tcMar>
            <w:vAlign w:val="center"/>
          </w:tcPr>
          <w:p w14:paraId="6C23AC03"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School-wide PBIS</w:t>
            </w:r>
          </w:p>
        </w:tc>
        <w:tc>
          <w:tcPr>
            <w:tcW w:w="0" w:type="auto"/>
            <w:tcMar>
              <w:top w:w="57" w:type="dxa"/>
              <w:left w:w="57" w:type="dxa"/>
              <w:bottom w:w="57" w:type="dxa"/>
              <w:right w:w="57" w:type="dxa"/>
            </w:tcMar>
            <w:vAlign w:val="center"/>
          </w:tcPr>
          <w:p w14:paraId="2F8AEEFE"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Administrators, mentors, coaches, coordinators</w:t>
            </w:r>
          </w:p>
        </w:tc>
        <w:tc>
          <w:tcPr>
            <w:tcW w:w="0" w:type="auto"/>
            <w:tcMar>
              <w:top w:w="57" w:type="dxa"/>
              <w:left w:w="57" w:type="dxa"/>
              <w:bottom w:w="57" w:type="dxa"/>
              <w:right w:w="57" w:type="dxa"/>
            </w:tcMar>
            <w:vAlign w:val="center"/>
          </w:tcPr>
          <w:p w14:paraId="7FFF6282"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Peer Administrative Mentoring Program</w:t>
            </w:r>
          </w:p>
        </w:tc>
        <w:tc>
          <w:tcPr>
            <w:tcW w:w="0" w:type="auto"/>
            <w:tcMar>
              <w:top w:w="57" w:type="dxa"/>
              <w:left w:w="57" w:type="dxa"/>
              <w:bottom w:w="57" w:type="dxa"/>
              <w:right w:w="57" w:type="dxa"/>
            </w:tcMar>
            <w:vAlign w:val="center"/>
          </w:tcPr>
          <w:p w14:paraId="03730613"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eastAsia="Times New Roman" w:hAnsi="Arial" w:cs="Arial"/>
                <w:sz w:val="18"/>
                <w:szCs w:val="18"/>
                <w:lang w:val="en-US"/>
              </w:rPr>
              <w:t>Feasibility, value, challenges; support for implementation</w:t>
            </w:r>
            <w:r w:rsidRPr="005733EE">
              <w:rPr>
                <w:rFonts w:ascii="Arial" w:hAnsi="Arial" w:cs="Arial"/>
                <w:sz w:val="18"/>
                <w:szCs w:val="18"/>
                <w:lang w:val="en-US"/>
              </w:rPr>
              <w:t xml:space="preserve"> </w:t>
            </w:r>
          </w:p>
        </w:tc>
      </w:tr>
      <w:tr w:rsidR="005733EE" w14:paraId="7CE5CA70" w14:textId="77777777" w:rsidTr="00867519">
        <w:trPr>
          <w:trHeight w:val="227"/>
        </w:trPr>
        <w:tc>
          <w:tcPr>
            <w:tcW w:w="0" w:type="auto"/>
            <w:tcMar>
              <w:top w:w="57" w:type="dxa"/>
              <w:left w:w="57" w:type="dxa"/>
              <w:bottom w:w="57" w:type="dxa"/>
              <w:right w:w="57" w:type="dxa"/>
            </w:tcMar>
            <w:vAlign w:val="center"/>
          </w:tcPr>
          <w:p w14:paraId="56B78A65"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Eslinger et al. (2020)</w:t>
            </w:r>
          </w:p>
        </w:tc>
        <w:tc>
          <w:tcPr>
            <w:tcW w:w="0" w:type="auto"/>
            <w:tcMar>
              <w:top w:w="57" w:type="dxa"/>
              <w:left w:w="57" w:type="dxa"/>
              <w:bottom w:w="57" w:type="dxa"/>
              <w:right w:w="57" w:type="dxa"/>
            </w:tcMar>
            <w:vAlign w:val="center"/>
          </w:tcPr>
          <w:p w14:paraId="5A45311D"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USA</w:t>
            </w:r>
          </w:p>
        </w:tc>
        <w:tc>
          <w:tcPr>
            <w:tcW w:w="0" w:type="auto"/>
            <w:tcMar>
              <w:top w:w="57" w:type="dxa"/>
              <w:left w:w="57" w:type="dxa"/>
              <w:bottom w:w="57" w:type="dxa"/>
              <w:right w:w="57" w:type="dxa"/>
            </w:tcMar>
            <w:vAlign w:val="center"/>
          </w:tcPr>
          <w:p w14:paraId="2B79F902"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Health care</w:t>
            </w:r>
          </w:p>
        </w:tc>
        <w:tc>
          <w:tcPr>
            <w:tcW w:w="0" w:type="auto"/>
            <w:tcMar>
              <w:top w:w="57" w:type="dxa"/>
              <w:left w:w="57" w:type="dxa"/>
              <w:bottom w:w="57" w:type="dxa"/>
              <w:right w:w="57" w:type="dxa"/>
            </w:tcMar>
            <w:vAlign w:val="center"/>
          </w:tcPr>
          <w:p w14:paraId="0152828B" w14:textId="77777777" w:rsidR="005733EE" w:rsidRPr="005733EE" w:rsidRDefault="005733EE" w:rsidP="005733EE">
            <w:pPr>
              <w:pStyle w:val="NoSpacing"/>
              <w:spacing w:after="0" w:line="240" w:lineRule="auto"/>
              <w:rPr>
                <w:rFonts w:ascii="Arial" w:hAnsi="Arial" w:cs="Arial"/>
                <w:sz w:val="18"/>
                <w:szCs w:val="18"/>
                <w:lang w:val="en-US"/>
              </w:rPr>
            </w:pPr>
          </w:p>
        </w:tc>
        <w:tc>
          <w:tcPr>
            <w:tcW w:w="0" w:type="auto"/>
            <w:tcMar>
              <w:top w:w="57" w:type="dxa"/>
              <w:left w:w="57" w:type="dxa"/>
              <w:bottom w:w="57" w:type="dxa"/>
              <w:right w:w="57" w:type="dxa"/>
            </w:tcMar>
            <w:vAlign w:val="center"/>
          </w:tcPr>
          <w:p w14:paraId="5566C68B"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Quantitative descriptive</w:t>
            </w:r>
          </w:p>
        </w:tc>
        <w:tc>
          <w:tcPr>
            <w:tcW w:w="0" w:type="auto"/>
            <w:tcMar>
              <w:top w:w="57" w:type="dxa"/>
              <w:left w:w="57" w:type="dxa"/>
              <w:bottom w:w="57" w:type="dxa"/>
              <w:right w:w="57" w:type="dxa"/>
            </w:tcMar>
            <w:vAlign w:val="center"/>
          </w:tcPr>
          <w:p w14:paraId="62DB973D"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Children and adolescents</w:t>
            </w:r>
          </w:p>
        </w:tc>
        <w:tc>
          <w:tcPr>
            <w:tcW w:w="0" w:type="auto"/>
            <w:tcMar>
              <w:top w:w="57" w:type="dxa"/>
              <w:left w:w="57" w:type="dxa"/>
              <w:bottom w:w="57" w:type="dxa"/>
              <w:right w:w="57" w:type="dxa"/>
            </w:tcMar>
            <w:vAlign w:val="center"/>
          </w:tcPr>
          <w:p w14:paraId="1D45F52D" w14:textId="77777777" w:rsidR="005733EE" w:rsidRPr="005733EE" w:rsidRDefault="005733EE" w:rsidP="005733EE">
            <w:pPr>
              <w:pStyle w:val="NoSpacing"/>
              <w:spacing w:after="0" w:line="240" w:lineRule="auto"/>
              <w:rPr>
                <w:rFonts w:ascii="Arial" w:hAnsi="Arial" w:cs="Arial"/>
                <w:sz w:val="18"/>
                <w:szCs w:val="18"/>
              </w:rPr>
            </w:pPr>
            <w:r w:rsidRPr="005733EE">
              <w:rPr>
                <w:rFonts w:ascii="Arial" w:hAnsi="Arial" w:cs="Arial"/>
                <w:sz w:val="18"/>
                <w:szCs w:val="18"/>
                <w:lang w:val="en-US"/>
              </w:rPr>
              <w:t>TF-CBT, FFT</w:t>
            </w:r>
            <w:r w:rsidRPr="005733EE">
              <w:rPr>
                <w:rFonts w:ascii="Arial" w:hAnsi="Arial" w:cs="Arial"/>
                <w:sz w:val="18"/>
                <w:szCs w:val="18"/>
                <w:vertAlign w:val="superscript"/>
                <w:lang w:val="en-US"/>
              </w:rPr>
              <w:t>6</w:t>
            </w:r>
            <w:r w:rsidRPr="005733EE">
              <w:rPr>
                <w:rFonts w:ascii="Arial" w:hAnsi="Arial" w:cs="Arial"/>
                <w:sz w:val="18"/>
                <w:szCs w:val="18"/>
                <w:lang w:val="en-US"/>
              </w:rPr>
              <w:t>, CBT+</w:t>
            </w:r>
            <w:r w:rsidRPr="005733EE">
              <w:rPr>
                <w:rFonts w:ascii="Arial" w:hAnsi="Arial" w:cs="Arial"/>
                <w:sz w:val="18"/>
                <w:szCs w:val="18"/>
                <w:vertAlign w:val="superscript"/>
                <w:lang w:val="en-US"/>
              </w:rPr>
              <w:t>7</w:t>
            </w:r>
          </w:p>
        </w:tc>
        <w:tc>
          <w:tcPr>
            <w:tcW w:w="0" w:type="auto"/>
            <w:tcMar>
              <w:top w:w="57" w:type="dxa"/>
              <w:left w:w="57" w:type="dxa"/>
              <w:bottom w:w="57" w:type="dxa"/>
              <w:right w:w="57" w:type="dxa"/>
            </w:tcMar>
            <w:vAlign w:val="center"/>
          </w:tcPr>
          <w:p w14:paraId="1FDB760C"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Mental health professionals</w:t>
            </w:r>
          </w:p>
        </w:tc>
        <w:tc>
          <w:tcPr>
            <w:tcW w:w="0" w:type="auto"/>
            <w:tcMar>
              <w:top w:w="57" w:type="dxa"/>
              <w:left w:w="57" w:type="dxa"/>
              <w:bottom w:w="57" w:type="dxa"/>
              <w:right w:w="57" w:type="dxa"/>
            </w:tcMar>
            <w:vAlign w:val="center"/>
          </w:tcPr>
          <w:p w14:paraId="414C74C3"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Extended training for providers</w:t>
            </w:r>
          </w:p>
        </w:tc>
        <w:tc>
          <w:tcPr>
            <w:tcW w:w="0" w:type="auto"/>
            <w:tcMar>
              <w:top w:w="57" w:type="dxa"/>
              <w:left w:w="57" w:type="dxa"/>
              <w:bottom w:w="57" w:type="dxa"/>
              <w:right w:w="57" w:type="dxa"/>
            </w:tcMar>
            <w:vAlign w:val="center"/>
          </w:tcPr>
          <w:p w14:paraId="2D2844D7" w14:textId="77777777" w:rsidR="005733EE" w:rsidRPr="005733EE" w:rsidRDefault="005733EE" w:rsidP="005733EE">
            <w:pPr>
              <w:rPr>
                <w:rFonts w:ascii="Arial" w:hAnsi="Arial" w:cs="Arial"/>
                <w:sz w:val="18"/>
                <w:szCs w:val="18"/>
              </w:rPr>
            </w:pPr>
            <w:proofErr w:type="spellStart"/>
            <w:r w:rsidRPr="005733EE">
              <w:rPr>
                <w:rFonts w:ascii="Arial" w:hAnsi="Arial" w:cs="Arial"/>
                <w:sz w:val="18"/>
                <w:szCs w:val="18"/>
              </w:rPr>
              <w:t>Sustainability</w:t>
            </w:r>
            <w:proofErr w:type="spellEnd"/>
            <w:r w:rsidRPr="005733EE">
              <w:rPr>
                <w:rFonts w:ascii="Arial" w:hAnsi="Arial" w:cs="Arial"/>
                <w:sz w:val="18"/>
                <w:szCs w:val="18"/>
              </w:rPr>
              <w:t xml:space="preserve">, perceptions, </w:t>
            </w:r>
            <w:proofErr w:type="spellStart"/>
            <w:r w:rsidRPr="005733EE">
              <w:rPr>
                <w:rFonts w:ascii="Arial" w:hAnsi="Arial" w:cs="Arial"/>
                <w:sz w:val="18"/>
                <w:szCs w:val="18"/>
              </w:rPr>
              <w:t>attitudes</w:t>
            </w:r>
            <w:proofErr w:type="spellEnd"/>
          </w:p>
        </w:tc>
      </w:tr>
      <w:tr w:rsidR="005733EE" w14:paraId="57EBED63" w14:textId="77777777" w:rsidTr="00867519">
        <w:trPr>
          <w:trHeight w:val="227"/>
        </w:trPr>
        <w:tc>
          <w:tcPr>
            <w:tcW w:w="0" w:type="auto"/>
            <w:tcMar>
              <w:top w:w="57" w:type="dxa"/>
              <w:left w:w="57" w:type="dxa"/>
              <w:bottom w:w="57" w:type="dxa"/>
              <w:right w:w="57" w:type="dxa"/>
            </w:tcMar>
            <w:vAlign w:val="center"/>
          </w:tcPr>
          <w:p w14:paraId="16941ED4"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George et al. (2018)</w:t>
            </w:r>
          </w:p>
        </w:tc>
        <w:tc>
          <w:tcPr>
            <w:tcW w:w="0" w:type="auto"/>
            <w:tcMar>
              <w:top w:w="57" w:type="dxa"/>
              <w:left w:w="57" w:type="dxa"/>
              <w:bottom w:w="57" w:type="dxa"/>
              <w:right w:w="57" w:type="dxa"/>
            </w:tcMar>
            <w:vAlign w:val="center"/>
          </w:tcPr>
          <w:p w14:paraId="4B6F7379"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USA</w:t>
            </w:r>
          </w:p>
        </w:tc>
        <w:tc>
          <w:tcPr>
            <w:tcW w:w="0" w:type="auto"/>
            <w:tcMar>
              <w:top w:w="57" w:type="dxa"/>
              <w:left w:w="57" w:type="dxa"/>
              <w:bottom w:w="57" w:type="dxa"/>
              <w:right w:w="57" w:type="dxa"/>
            </w:tcMar>
            <w:vAlign w:val="center"/>
          </w:tcPr>
          <w:p w14:paraId="0DADB53D"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School-based</w:t>
            </w:r>
          </w:p>
        </w:tc>
        <w:tc>
          <w:tcPr>
            <w:tcW w:w="0" w:type="auto"/>
            <w:tcMar>
              <w:top w:w="57" w:type="dxa"/>
              <w:left w:w="57" w:type="dxa"/>
              <w:bottom w:w="57" w:type="dxa"/>
              <w:right w:w="57" w:type="dxa"/>
            </w:tcMar>
            <w:vAlign w:val="center"/>
          </w:tcPr>
          <w:p w14:paraId="5C0E9530" w14:textId="77777777" w:rsidR="005733EE" w:rsidRPr="005733EE" w:rsidRDefault="005733EE" w:rsidP="005733EE">
            <w:pPr>
              <w:pStyle w:val="NoSpacing"/>
              <w:spacing w:after="0" w:line="240" w:lineRule="auto"/>
              <w:rPr>
                <w:rFonts w:ascii="Arial" w:hAnsi="Arial" w:cs="Arial"/>
                <w:sz w:val="18"/>
                <w:szCs w:val="18"/>
                <w:lang w:val="en-US"/>
              </w:rPr>
            </w:pPr>
          </w:p>
        </w:tc>
        <w:tc>
          <w:tcPr>
            <w:tcW w:w="0" w:type="auto"/>
            <w:tcMar>
              <w:top w:w="57" w:type="dxa"/>
              <w:left w:w="57" w:type="dxa"/>
              <w:bottom w:w="57" w:type="dxa"/>
              <w:right w:w="57" w:type="dxa"/>
            </w:tcMar>
            <w:vAlign w:val="center"/>
          </w:tcPr>
          <w:p w14:paraId="367E3CD6"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Qualitative descriptive</w:t>
            </w:r>
          </w:p>
        </w:tc>
        <w:tc>
          <w:tcPr>
            <w:tcW w:w="0" w:type="auto"/>
            <w:tcMar>
              <w:top w:w="57" w:type="dxa"/>
              <w:left w:w="57" w:type="dxa"/>
              <w:bottom w:w="57" w:type="dxa"/>
              <w:right w:w="57" w:type="dxa"/>
            </w:tcMar>
            <w:vAlign w:val="center"/>
          </w:tcPr>
          <w:p w14:paraId="23F0B4E3"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Elementary school students</w:t>
            </w:r>
          </w:p>
        </w:tc>
        <w:tc>
          <w:tcPr>
            <w:tcW w:w="0" w:type="auto"/>
            <w:tcMar>
              <w:top w:w="57" w:type="dxa"/>
              <w:left w:w="57" w:type="dxa"/>
              <w:bottom w:w="57" w:type="dxa"/>
              <w:right w:w="57" w:type="dxa"/>
            </w:tcMar>
            <w:vAlign w:val="center"/>
          </w:tcPr>
          <w:p w14:paraId="64582574" w14:textId="77777777" w:rsidR="005733EE" w:rsidRPr="005733EE" w:rsidRDefault="005733EE" w:rsidP="005733EE">
            <w:pPr>
              <w:pStyle w:val="NoSpacing"/>
              <w:spacing w:after="0" w:line="240" w:lineRule="auto"/>
              <w:rPr>
                <w:rFonts w:ascii="Arial" w:hAnsi="Arial" w:cs="Arial"/>
                <w:sz w:val="18"/>
                <w:szCs w:val="18"/>
              </w:rPr>
            </w:pPr>
            <w:r w:rsidRPr="005733EE">
              <w:rPr>
                <w:rFonts w:ascii="Arial" w:hAnsi="Arial" w:cs="Arial"/>
                <w:sz w:val="18"/>
                <w:szCs w:val="18"/>
                <w:lang w:val="en-US"/>
              </w:rPr>
              <w:t>School-wide PBIS</w:t>
            </w:r>
          </w:p>
        </w:tc>
        <w:tc>
          <w:tcPr>
            <w:tcW w:w="0" w:type="auto"/>
            <w:tcMar>
              <w:top w:w="57" w:type="dxa"/>
              <w:left w:w="57" w:type="dxa"/>
              <w:bottom w:w="57" w:type="dxa"/>
              <w:right w:w="57" w:type="dxa"/>
            </w:tcMar>
            <w:vAlign w:val="center"/>
          </w:tcPr>
          <w:p w14:paraId="24A1CDCD"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Schools, not further specified</w:t>
            </w:r>
          </w:p>
        </w:tc>
        <w:tc>
          <w:tcPr>
            <w:tcW w:w="0" w:type="auto"/>
            <w:tcMar>
              <w:top w:w="57" w:type="dxa"/>
              <w:left w:w="57" w:type="dxa"/>
              <w:bottom w:w="57" w:type="dxa"/>
              <w:right w:w="57" w:type="dxa"/>
            </w:tcMar>
            <w:vAlign w:val="center"/>
          </w:tcPr>
          <w:p w14:paraId="6E60F235" w14:textId="77777777" w:rsidR="005733EE" w:rsidRPr="005733EE" w:rsidRDefault="005733EE" w:rsidP="005733EE">
            <w:pPr>
              <w:rPr>
                <w:rFonts w:ascii="Arial" w:hAnsi="Arial" w:cs="Arial"/>
                <w:sz w:val="18"/>
                <w:szCs w:val="18"/>
              </w:rPr>
            </w:pPr>
            <w:proofErr w:type="spellStart"/>
            <w:r w:rsidRPr="005733EE">
              <w:rPr>
                <w:rFonts w:ascii="Arial" w:hAnsi="Arial" w:cs="Arial"/>
                <w:sz w:val="18"/>
                <w:szCs w:val="18"/>
              </w:rPr>
              <w:t>Training</w:t>
            </w:r>
            <w:proofErr w:type="spellEnd"/>
            <w:r w:rsidRPr="005733EE">
              <w:rPr>
                <w:rFonts w:ascii="Arial" w:hAnsi="Arial" w:cs="Arial"/>
                <w:sz w:val="18"/>
                <w:szCs w:val="18"/>
              </w:rPr>
              <w:t xml:space="preserve"> and </w:t>
            </w:r>
            <w:proofErr w:type="spellStart"/>
            <w:r w:rsidRPr="005733EE">
              <w:rPr>
                <w:rFonts w:ascii="Arial" w:hAnsi="Arial" w:cs="Arial"/>
                <w:sz w:val="18"/>
                <w:szCs w:val="18"/>
              </w:rPr>
              <w:t>technical</w:t>
            </w:r>
            <w:proofErr w:type="spellEnd"/>
            <w:r w:rsidRPr="005733EE">
              <w:rPr>
                <w:rFonts w:ascii="Arial" w:hAnsi="Arial" w:cs="Arial"/>
                <w:sz w:val="18"/>
                <w:szCs w:val="18"/>
              </w:rPr>
              <w:t xml:space="preserve"> </w:t>
            </w:r>
            <w:proofErr w:type="spellStart"/>
            <w:r w:rsidRPr="005733EE">
              <w:rPr>
                <w:rFonts w:ascii="Arial" w:hAnsi="Arial" w:cs="Arial"/>
                <w:sz w:val="18"/>
                <w:szCs w:val="18"/>
              </w:rPr>
              <w:t>assistance</w:t>
            </w:r>
            <w:proofErr w:type="spellEnd"/>
          </w:p>
        </w:tc>
        <w:tc>
          <w:tcPr>
            <w:tcW w:w="0" w:type="auto"/>
            <w:tcMar>
              <w:top w:w="57" w:type="dxa"/>
              <w:left w:w="57" w:type="dxa"/>
              <w:bottom w:w="57" w:type="dxa"/>
              <w:right w:w="57" w:type="dxa"/>
            </w:tcMar>
            <w:vAlign w:val="center"/>
          </w:tcPr>
          <w:p w14:paraId="1838D910"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Characteristics associated with implementation</w:t>
            </w:r>
          </w:p>
        </w:tc>
      </w:tr>
      <w:tr w:rsidR="005733EE" w14:paraId="4976120E" w14:textId="77777777" w:rsidTr="00867519">
        <w:trPr>
          <w:trHeight w:val="227"/>
        </w:trPr>
        <w:tc>
          <w:tcPr>
            <w:tcW w:w="0" w:type="auto"/>
            <w:tcMar>
              <w:top w:w="57" w:type="dxa"/>
              <w:left w:w="57" w:type="dxa"/>
              <w:bottom w:w="57" w:type="dxa"/>
              <w:right w:w="57" w:type="dxa"/>
            </w:tcMar>
            <w:vAlign w:val="center"/>
          </w:tcPr>
          <w:p w14:paraId="10FEE01C"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Gloppen et al. (2012)</w:t>
            </w:r>
          </w:p>
        </w:tc>
        <w:tc>
          <w:tcPr>
            <w:tcW w:w="0" w:type="auto"/>
            <w:tcMar>
              <w:top w:w="57" w:type="dxa"/>
              <w:left w:w="57" w:type="dxa"/>
              <w:bottom w:w="57" w:type="dxa"/>
              <w:right w:w="57" w:type="dxa"/>
            </w:tcMar>
            <w:vAlign w:val="center"/>
          </w:tcPr>
          <w:p w14:paraId="1CE8504A"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USA</w:t>
            </w:r>
          </w:p>
        </w:tc>
        <w:tc>
          <w:tcPr>
            <w:tcW w:w="0" w:type="auto"/>
            <w:tcMar>
              <w:top w:w="57" w:type="dxa"/>
              <w:left w:w="57" w:type="dxa"/>
              <w:bottom w:w="57" w:type="dxa"/>
              <w:right w:w="57" w:type="dxa"/>
            </w:tcMar>
            <w:vAlign w:val="center"/>
          </w:tcPr>
          <w:p w14:paraId="175CF09D"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School district</w:t>
            </w:r>
          </w:p>
        </w:tc>
        <w:tc>
          <w:tcPr>
            <w:tcW w:w="0" w:type="auto"/>
            <w:tcMar>
              <w:top w:w="57" w:type="dxa"/>
              <w:left w:w="57" w:type="dxa"/>
              <w:bottom w:w="57" w:type="dxa"/>
              <w:right w:w="57" w:type="dxa"/>
            </w:tcMar>
            <w:vAlign w:val="center"/>
          </w:tcPr>
          <w:p w14:paraId="638786AF" w14:textId="77777777" w:rsidR="005733EE" w:rsidRPr="005733EE" w:rsidRDefault="005733EE" w:rsidP="005733EE">
            <w:pPr>
              <w:pStyle w:val="NoSpacing"/>
              <w:spacing w:after="0" w:line="240" w:lineRule="auto"/>
              <w:rPr>
                <w:rFonts w:ascii="Arial" w:hAnsi="Arial" w:cs="Arial"/>
                <w:sz w:val="18"/>
                <w:szCs w:val="18"/>
                <w:lang w:val="en-US"/>
              </w:rPr>
            </w:pPr>
          </w:p>
        </w:tc>
        <w:tc>
          <w:tcPr>
            <w:tcW w:w="0" w:type="auto"/>
            <w:tcMar>
              <w:top w:w="57" w:type="dxa"/>
              <w:left w:w="57" w:type="dxa"/>
              <w:bottom w:w="57" w:type="dxa"/>
              <w:right w:w="57" w:type="dxa"/>
            </w:tcMar>
            <w:vAlign w:val="center"/>
          </w:tcPr>
          <w:p w14:paraId="6146C4A2"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Quantitative descriptive</w:t>
            </w:r>
          </w:p>
        </w:tc>
        <w:tc>
          <w:tcPr>
            <w:tcW w:w="0" w:type="auto"/>
            <w:tcMar>
              <w:top w:w="57" w:type="dxa"/>
              <w:left w:w="57" w:type="dxa"/>
              <w:bottom w:w="57" w:type="dxa"/>
              <w:right w:w="57" w:type="dxa"/>
            </w:tcMar>
            <w:vAlign w:val="center"/>
          </w:tcPr>
          <w:p w14:paraId="72F26B9E"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5th and 6th grade students</w:t>
            </w:r>
          </w:p>
        </w:tc>
        <w:tc>
          <w:tcPr>
            <w:tcW w:w="0" w:type="auto"/>
            <w:tcMar>
              <w:top w:w="57" w:type="dxa"/>
              <w:left w:w="57" w:type="dxa"/>
              <w:bottom w:w="57" w:type="dxa"/>
              <w:right w:w="57" w:type="dxa"/>
            </w:tcMar>
            <w:vAlign w:val="center"/>
          </w:tcPr>
          <w:p w14:paraId="59177466"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Health and well-being promoting programs</w:t>
            </w:r>
          </w:p>
        </w:tc>
        <w:tc>
          <w:tcPr>
            <w:tcW w:w="0" w:type="auto"/>
            <w:tcMar>
              <w:top w:w="57" w:type="dxa"/>
              <w:left w:w="57" w:type="dxa"/>
              <w:bottom w:w="57" w:type="dxa"/>
              <w:right w:w="57" w:type="dxa"/>
            </w:tcMar>
            <w:vAlign w:val="center"/>
          </w:tcPr>
          <w:p w14:paraId="73D94B63"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Not reported</w:t>
            </w:r>
          </w:p>
        </w:tc>
        <w:tc>
          <w:tcPr>
            <w:tcW w:w="0" w:type="auto"/>
            <w:tcMar>
              <w:top w:w="57" w:type="dxa"/>
              <w:left w:w="57" w:type="dxa"/>
              <w:bottom w:w="57" w:type="dxa"/>
              <w:right w:w="57" w:type="dxa"/>
            </w:tcMar>
            <w:vAlign w:val="center"/>
          </w:tcPr>
          <w:p w14:paraId="722E091A" w14:textId="77777777" w:rsidR="005733EE" w:rsidRPr="005733EE" w:rsidRDefault="005733EE" w:rsidP="005733EE">
            <w:pPr>
              <w:pStyle w:val="NoSpacing"/>
              <w:spacing w:after="0" w:line="240" w:lineRule="auto"/>
              <w:rPr>
                <w:rFonts w:ascii="Arial" w:hAnsi="Arial" w:cs="Arial"/>
                <w:sz w:val="18"/>
                <w:szCs w:val="18"/>
              </w:rPr>
            </w:pPr>
            <w:r w:rsidRPr="005733EE">
              <w:rPr>
                <w:rFonts w:ascii="Arial" w:hAnsi="Arial" w:cs="Arial"/>
                <w:sz w:val="18"/>
                <w:szCs w:val="18"/>
                <w:lang w:val="en-US"/>
              </w:rPr>
              <w:t>Funding, CTC</w:t>
            </w:r>
            <w:r w:rsidRPr="005733EE">
              <w:rPr>
                <w:rFonts w:ascii="Arial" w:hAnsi="Arial" w:cs="Arial"/>
                <w:sz w:val="18"/>
                <w:szCs w:val="18"/>
                <w:vertAlign w:val="superscript"/>
                <w:lang w:val="en-US"/>
              </w:rPr>
              <w:t>8</w:t>
            </w:r>
            <w:r w:rsidRPr="005733EE">
              <w:rPr>
                <w:rFonts w:ascii="Arial" w:hAnsi="Arial" w:cs="Arial"/>
                <w:sz w:val="18"/>
                <w:szCs w:val="18"/>
                <w:lang w:val="en-US"/>
              </w:rPr>
              <w:t xml:space="preserve"> </w:t>
            </w:r>
            <w:proofErr w:type="gramStart"/>
            <w:r w:rsidRPr="005733EE">
              <w:rPr>
                <w:rFonts w:ascii="Arial" w:hAnsi="Arial" w:cs="Arial"/>
                <w:sz w:val="18"/>
                <w:szCs w:val="18"/>
                <w:lang w:val="en-US"/>
              </w:rPr>
              <w:t>trainings</w:t>
            </w:r>
            <w:proofErr w:type="gramEnd"/>
            <w:r w:rsidRPr="005733EE">
              <w:rPr>
                <w:rFonts w:ascii="Arial" w:hAnsi="Arial" w:cs="Arial"/>
                <w:sz w:val="18"/>
                <w:szCs w:val="18"/>
                <w:lang w:val="en-US"/>
              </w:rPr>
              <w:t>, support</w:t>
            </w:r>
          </w:p>
        </w:tc>
        <w:tc>
          <w:tcPr>
            <w:tcW w:w="0" w:type="auto"/>
            <w:tcMar>
              <w:top w:w="57" w:type="dxa"/>
              <w:left w:w="57" w:type="dxa"/>
              <w:bottom w:w="57" w:type="dxa"/>
              <w:right w:w="57" w:type="dxa"/>
            </w:tcMar>
            <w:vAlign w:val="center"/>
          </w:tcPr>
          <w:p w14:paraId="6B201943" w14:textId="77777777" w:rsidR="005733EE" w:rsidRPr="005733EE" w:rsidRDefault="005733EE" w:rsidP="005733EE">
            <w:pPr>
              <w:rPr>
                <w:rFonts w:ascii="Arial" w:hAnsi="Arial" w:cs="Arial"/>
                <w:sz w:val="18"/>
                <w:szCs w:val="18"/>
              </w:rPr>
            </w:pPr>
            <w:r w:rsidRPr="005733EE">
              <w:rPr>
                <w:rFonts w:ascii="Arial" w:hAnsi="Arial" w:cs="Arial"/>
                <w:sz w:val="18"/>
                <w:szCs w:val="18"/>
              </w:rPr>
              <w:t xml:space="preserve">CTC </w:t>
            </w:r>
            <w:proofErr w:type="spellStart"/>
            <w:r w:rsidRPr="005733EE">
              <w:rPr>
                <w:rFonts w:ascii="Arial" w:hAnsi="Arial" w:cs="Arial"/>
                <w:sz w:val="18"/>
                <w:szCs w:val="18"/>
              </w:rPr>
              <w:t>coalition</w:t>
            </w:r>
            <w:proofErr w:type="spellEnd"/>
            <w:r w:rsidRPr="005733EE">
              <w:rPr>
                <w:rFonts w:ascii="Arial" w:hAnsi="Arial" w:cs="Arial"/>
                <w:sz w:val="18"/>
                <w:szCs w:val="18"/>
              </w:rPr>
              <w:t xml:space="preserve"> benchmark </w:t>
            </w:r>
            <w:proofErr w:type="spellStart"/>
            <w:r w:rsidRPr="005733EE">
              <w:rPr>
                <w:rFonts w:ascii="Arial" w:hAnsi="Arial" w:cs="Arial"/>
                <w:sz w:val="18"/>
                <w:szCs w:val="18"/>
              </w:rPr>
              <w:t>continuation</w:t>
            </w:r>
            <w:proofErr w:type="spellEnd"/>
          </w:p>
        </w:tc>
      </w:tr>
      <w:tr w:rsidR="005733EE" w14:paraId="7DABB3A1" w14:textId="77777777" w:rsidTr="00867519">
        <w:trPr>
          <w:trHeight w:val="227"/>
        </w:trPr>
        <w:tc>
          <w:tcPr>
            <w:tcW w:w="0" w:type="auto"/>
            <w:tcMar>
              <w:top w:w="57" w:type="dxa"/>
              <w:left w:w="57" w:type="dxa"/>
              <w:bottom w:w="57" w:type="dxa"/>
              <w:right w:w="57" w:type="dxa"/>
            </w:tcMar>
            <w:vAlign w:val="center"/>
          </w:tcPr>
          <w:p w14:paraId="519F8085"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Hunter et al. (2017)</w:t>
            </w:r>
          </w:p>
        </w:tc>
        <w:tc>
          <w:tcPr>
            <w:tcW w:w="0" w:type="auto"/>
            <w:tcMar>
              <w:top w:w="57" w:type="dxa"/>
              <w:left w:w="57" w:type="dxa"/>
              <w:bottom w:w="57" w:type="dxa"/>
              <w:right w:w="57" w:type="dxa"/>
            </w:tcMar>
            <w:vAlign w:val="center"/>
          </w:tcPr>
          <w:p w14:paraId="6F125B8F"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USA</w:t>
            </w:r>
          </w:p>
        </w:tc>
        <w:tc>
          <w:tcPr>
            <w:tcW w:w="0" w:type="auto"/>
            <w:tcMar>
              <w:top w:w="57" w:type="dxa"/>
              <w:left w:w="57" w:type="dxa"/>
              <w:bottom w:w="57" w:type="dxa"/>
              <w:right w:w="57" w:type="dxa"/>
            </w:tcMar>
            <w:vAlign w:val="center"/>
          </w:tcPr>
          <w:p w14:paraId="2E4F76B6"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Health care</w:t>
            </w:r>
          </w:p>
        </w:tc>
        <w:tc>
          <w:tcPr>
            <w:tcW w:w="0" w:type="auto"/>
            <w:tcMar>
              <w:top w:w="57" w:type="dxa"/>
              <w:left w:w="57" w:type="dxa"/>
              <w:bottom w:w="57" w:type="dxa"/>
              <w:right w:w="57" w:type="dxa"/>
            </w:tcMar>
            <w:vAlign w:val="center"/>
          </w:tcPr>
          <w:p w14:paraId="3989DE0A" w14:textId="77777777" w:rsidR="005733EE" w:rsidRPr="005733EE" w:rsidRDefault="005733EE" w:rsidP="005733EE">
            <w:pPr>
              <w:pStyle w:val="NoSpacing"/>
              <w:spacing w:after="0" w:line="240" w:lineRule="auto"/>
              <w:rPr>
                <w:rFonts w:ascii="Arial" w:hAnsi="Arial" w:cs="Arial"/>
                <w:sz w:val="18"/>
                <w:szCs w:val="18"/>
                <w:lang w:val="en-US"/>
              </w:rPr>
            </w:pPr>
          </w:p>
        </w:tc>
        <w:tc>
          <w:tcPr>
            <w:tcW w:w="0" w:type="auto"/>
            <w:tcMar>
              <w:top w:w="57" w:type="dxa"/>
              <w:left w:w="57" w:type="dxa"/>
              <w:bottom w:w="57" w:type="dxa"/>
              <w:right w:w="57" w:type="dxa"/>
            </w:tcMar>
            <w:vAlign w:val="center"/>
          </w:tcPr>
          <w:p w14:paraId="7917E8C4"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Mixed methods</w:t>
            </w:r>
          </w:p>
        </w:tc>
        <w:tc>
          <w:tcPr>
            <w:tcW w:w="0" w:type="auto"/>
            <w:tcMar>
              <w:top w:w="57" w:type="dxa"/>
              <w:left w:w="57" w:type="dxa"/>
              <w:bottom w:w="57" w:type="dxa"/>
              <w:right w:w="57" w:type="dxa"/>
            </w:tcMar>
            <w:vAlign w:val="center"/>
          </w:tcPr>
          <w:p w14:paraId="25499DD1"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Adolescents using substances</w:t>
            </w:r>
          </w:p>
        </w:tc>
        <w:tc>
          <w:tcPr>
            <w:tcW w:w="0" w:type="auto"/>
            <w:tcMar>
              <w:top w:w="57" w:type="dxa"/>
              <w:left w:w="57" w:type="dxa"/>
              <w:bottom w:w="57" w:type="dxa"/>
              <w:right w:w="57" w:type="dxa"/>
            </w:tcMar>
            <w:vAlign w:val="center"/>
          </w:tcPr>
          <w:p w14:paraId="14382316" w14:textId="77777777" w:rsidR="005733EE" w:rsidRPr="005733EE" w:rsidRDefault="005733EE" w:rsidP="005733EE">
            <w:pPr>
              <w:pStyle w:val="NoSpacing"/>
              <w:spacing w:after="0" w:line="240" w:lineRule="auto"/>
              <w:rPr>
                <w:rFonts w:ascii="Arial" w:hAnsi="Arial" w:cs="Arial"/>
                <w:sz w:val="18"/>
                <w:szCs w:val="18"/>
              </w:rPr>
            </w:pPr>
            <w:r w:rsidRPr="005733EE">
              <w:rPr>
                <w:rFonts w:ascii="Arial" w:hAnsi="Arial" w:cs="Arial"/>
                <w:sz w:val="18"/>
                <w:szCs w:val="18"/>
                <w:lang w:val="en-US"/>
              </w:rPr>
              <w:t>A-CRA</w:t>
            </w:r>
            <w:r w:rsidRPr="005733EE">
              <w:rPr>
                <w:rFonts w:ascii="Arial" w:hAnsi="Arial" w:cs="Arial"/>
                <w:sz w:val="18"/>
                <w:szCs w:val="18"/>
                <w:vertAlign w:val="superscript"/>
                <w:lang w:val="en-US"/>
              </w:rPr>
              <w:t>9</w:t>
            </w:r>
          </w:p>
        </w:tc>
        <w:tc>
          <w:tcPr>
            <w:tcW w:w="0" w:type="auto"/>
            <w:tcMar>
              <w:top w:w="57" w:type="dxa"/>
              <w:left w:w="57" w:type="dxa"/>
              <w:bottom w:w="57" w:type="dxa"/>
              <w:right w:w="57" w:type="dxa"/>
            </w:tcMar>
            <w:vAlign w:val="center"/>
          </w:tcPr>
          <w:p w14:paraId="48A6B365"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Clinicians and clinical supervisors</w:t>
            </w:r>
          </w:p>
        </w:tc>
        <w:tc>
          <w:tcPr>
            <w:tcW w:w="0" w:type="auto"/>
            <w:tcMar>
              <w:top w:w="57" w:type="dxa"/>
              <w:left w:w="57" w:type="dxa"/>
              <w:bottom w:w="57" w:type="dxa"/>
              <w:right w:w="57" w:type="dxa"/>
            </w:tcMar>
            <w:vAlign w:val="center"/>
          </w:tcPr>
          <w:p w14:paraId="3E3D1092"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A-CRA implementation support model</w:t>
            </w:r>
          </w:p>
        </w:tc>
        <w:tc>
          <w:tcPr>
            <w:tcW w:w="0" w:type="auto"/>
            <w:tcMar>
              <w:top w:w="57" w:type="dxa"/>
              <w:left w:w="57" w:type="dxa"/>
              <w:bottom w:w="57" w:type="dxa"/>
              <w:right w:w="57" w:type="dxa"/>
            </w:tcMar>
            <w:vAlign w:val="center"/>
          </w:tcPr>
          <w:p w14:paraId="47B17393"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A-CRA treatment continuation</w:t>
            </w:r>
          </w:p>
        </w:tc>
      </w:tr>
      <w:tr w:rsidR="005733EE" w:rsidRPr="005733EE" w14:paraId="57D8D97D" w14:textId="77777777" w:rsidTr="00867519">
        <w:trPr>
          <w:trHeight w:val="227"/>
        </w:trPr>
        <w:tc>
          <w:tcPr>
            <w:tcW w:w="0" w:type="auto"/>
            <w:tcMar>
              <w:top w:w="57" w:type="dxa"/>
              <w:left w:w="57" w:type="dxa"/>
              <w:bottom w:w="57" w:type="dxa"/>
              <w:right w:w="57" w:type="dxa"/>
            </w:tcMar>
            <w:vAlign w:val="center"/>
          </w:tcPr>
          <w:p w14:paraId="3F17108A"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Koschmann et al. (2019)</w:t>
            </w:r>
          </w:p>
        </w:tc>
        <w:tc>
          <w:tcPr>
            <w:tcW w:w="0" w:type="auto"/>
            <w:tcMar>
              <w:top w:w="57" w:type="dxa"/>
              <w:left w:w="57" w:type="dxa"/>
              <w:bottom w:w="57" w:type="dxa"/>
              <w:right w:w="57" w:type="dxa"/>
            </w:tcMar>
            <w:vAlign w:val="center"/>
          </w:tcPr>
          <w:p w14:paraId="72E24B15"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USA</w:t>
            </w:r>
          </w:p>
        </w:tc>
        <w:tc>
          <w:tcPr>
            <w:tcW w:w="0" w:type="auto"/>
            <w:tcMar>
              <w:top w:w="57" w:type="dxa"/>
              <w:left w:w="57" w:type="dxa"/>
              <w:bottom w:w="57" w:type="dxa"/>
              <w:right w:w="57" w:type="dxa"/>
            </w:tcMar>
            <w:vAlign w:val="center"/>
          </w:tcPr>
          <w:p w14:paraId="6E67535F"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School-based</w:t>
            </w:r>
          </w:p>
        </w:tc>
        <w:tc>
          <w:tcPr>
            <w:tcW w:w="0" w:type="auto"/>
            <w:tcMar>
              <w:top w:w="57" w:type="dxa"/>
              <w:left w:w="57" w:type="dxa"/>
              <w:bottom w:w="57" w:type="dxa"/>
              <w:right w:w="57" w:type="dxa"/>
            </w:tcMar>
            <w:vAlign w:val="center"/>
          </w:tcPr>
          <w:p w14:paraId="0CF64F56" w14:textId="77777777" w:rsidR="005733EE" w:rsidRPr="005733EE" w:rsidRDefault="005733EE" w:rsidP="005733EE">
            <w:pPr>
              <w:pStyle w:val="NoSpacing"/>
              <w:spacing w:after="0" w:line="240" w:lineRule="auto"/>
              <w:rPr>
                <w:rFonts w:ascii="Arial" w:hAnsi="Arial" w:cs="Arial"/>
                <w:sz w:val="18"/>
                <w:szCs w:val="18"/>
                <w:lang w:val="en-US"/>
              </w:rPr>
            </w:pPr>
          </w:p>
        </w:tc>
        <w:tc>
          <w:tcPr>
            <w:tcW w:w="0" w:type="auto"/>
            <w:tcMar>
              <w:top w:w="57" w:type="dxa"/>
              <w:left w:w="57" w:type="dxa"/>
              <w:bottom w:w="57" w:type="dxa"/>
              <w:right w:w="57" w:type="dxa"/>
            </w:tcMar>
            <w:vAlign w:val="center"/>
          </w:tcPr>
          <w:p w14:paraId="604E5867"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Quantitative descriptive</w:t>
            </w:r>
          </w:p>
        </w:tc>
        <w:tc>
          <w:tcPr>
            <w:tcW w:w="0" w:type="auto"/>
            <w:tcMar>
              <w:top w:w="57" w:type="dxa"/>
              <w:left w:w="57" w:type="dxa"/>
              <w:bottom w:w="57" w:type="dxa"/>
              <w:right w:w="57" w:type="dxa"/>
            </w:tcMar>
            <w:vAlign w:val="center"/>
          </w:tcPr>
          <w:p w14:paraId="38A2502B"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K-12 students</w:t>
            </w:r>
          </w:p>
        </w:tc>
        <w:tc>
          <w:tcPr>
            <w:tcW w:w="0" w:type="auto"/>
            <w:tcMar>
              <w:top w:w="57" w:type="dxa"/>
              <w:left w:w="57" w:type="dxa"/>
              <w:bottom w:w="57" w:type="dxa"/>
              <w:right w:w="57" w:type="dxa"/>
            </w:tcMar>
            <w:vAlign w:val="center"/>
          </w:tcPr>
          <w:p w14:paraId="45EA58EA" w14:textId="77777777" w:rsidR="005733EE" w:rsidRPr="005733EE" w:rsidRDefault="005733EE" w:rsidP="005733EE">
            <w:pPr>
              <w:pStyle w:val="NoSpacing"/>
              <w:spacing w:after="0" w:line="240" w:lineRule="auto"/>
              <w:rPr>
                <w:rFonts w:ascii="Arial" w:hAnsi="Arial" w:cs="Arial"/>
                <w:sz w:val="18"/>
                <w:szCs w:val="18"/>
              </w:rPr>
            </w:pPr>
            <w:r w:rsidRPr="005733EE">
              <w:rPr>
                <w:rFonts w:ascii="Arial" w:hAnsi="Arial" w:cs="Arial"/>
                <w:sz w:val="18"/>
                <w:szCs w:val="18"/>
                <w:lang w:val="en-US"/>
              </w:rPr>
              <w:t>CBT</w:t>
            </w:r>
            <w:r w:rsidRPr="005733EE">
              <w:rPr>
                <w:rFonts w:ascii="Arial" w:hAnsi="Arial" w:cs="Arial"/>
                <w:sz w:val="18"/>
                <w:szCs w:val="18"/>
                <w:vertAlign w:val="superscript"/>
                <w:lang w:val="en-US"/>
              </w:rPr>
              <w:t>10</w:t>
            </w:r>
          </w:p>
        </w:tc>
        <w:tc>
          <w:tcPr>
            <w:tcW w:w="0" w:type="auto"/>
            <w:tcMar>
              <w:top w:w="57" w:type="dxa"/>
              <w:left w:w="57" w:type="dxa"/>
              <w:bottom w:w="57" w:type="dxa"/>
              <w:right w:w="57" w:type="dxa"/>
            </w:tcMar>
            <w:vAlign w:val="center"/>
          </w:tcPr>
          <w:p w14:paraId="4A61D3F0"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School personnel</w:t>
            </w:r>
          </w:p>
        </w:tc>
        <w:tc>
          <w:tcPr>
            <w:tcW w:w="0" w:type="auto"/>
            <w:tcMar>
              <w:top w:w="57" w:type="dxa"/>
              <w:left w:w="57" w:type="dxa"/>
              <w:bottom w:w="57" w:type="dxa"/>
              <w:right w:w="57" w:type="dxa"/>
            </w:tcMar>
            <w:vAlign w:val="center"/>
          </w:tcPr>
          <w:p w14:paraId="260C6A3E"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Coaching</w:t>
            </w:r>
          </w:p>
        </w:tc>
        <w:tc>
          <w:tcPr>
            <w:tcW w:w="0" w:type="auto"/>
            <w:tcMar>
              <w:top w:w="57" w:type="dxa"/>
              <w:left w:w="57" w:type="dxa"/>
              <w:bottom w:w="57" w:type="dxa"/>
              <w:right w:w="57" w:type="dxa"/>
            </w:tcMar>
            <w:vAlign w:val="center"/>
          </w:tcPr>
          <w:p w14:paraId="45548E03" w14:textId="77777777" w:rsidR="005733EE" w:rsidRPr="005733EE" w:rsidRDefault="005733EE" w:rsidP="005733EE">
            <w:pPr>
              <w:rPr>
                <w:rFonts w:ascii="Arial" w:hAnsi="Arial" w:cs="Arial"/>
                <w:sz w:val="18"/>
                <w:szCs w:val="18"/>
                <w:lang w:val="en-US"/>
              </w:rPr>
            </w:pPr>
            <w:r w:rsidRPr="005733EE">
              <w:rPr>
                <w:rFonts w:ascii="Arial" w:hAnsi="Arial" w:cs="Arial"/>
                <w:sz w:val="18"/>
                <w:szCs w:val="18"/>
                <w:lang w:val="en-US"/>
              </w:rPr>
              <w:t>CBT confidence, delivery frequency, and attitudes</w:t>
            </w:r>
          </w:p>
        </w:tc>
      </w:tr>
      <w:tr w:rsidR="005733EE" w14:paraId="20D32300" w14:textId="77777777" w:rsidTr="00867519">
        <w:trPr>
          <w:trHeight w:val="227"/>
        </w:trPr>
        <w:tc>
          <w:tcPr>
            <w:tcW w:w="0" w:type="auto"/>
            <w:tcMar>
              <w:top w:w="57" w:type="dxa"/>
              <w:left w:w="57" w:type="dxa"/>
              <w:bottom w:w="57" w:type="dxa"/>
              <w:right w:w="57" w:type="dxa"/>
            </w:tcMar>
            <w:vAlign w:val="center"/>
          </w:tcPr>
          <w:p w14:paraId="351C666E" w14:textId="77777777" w:rsidR="005733EE" w:rsidRPr="005733EE" w:rsidRDefault="005733EE" w:rsidP="005733EE">
            <w:pPr>
              <w:pStyle w:val="NoSpacing"/>
              <w:spacing w:after="0" w:line="240" w:lineRule="auto"/>
              <w:rPr>
                <w:rFonts w:ascii="Arial" w:hAnsi="Arial" w:cs="Arial"/>
                <w:sz w:val="18"/>
                <w:szCs w:val="18"/>
                <w:lang w:val="en-US"/>
              </w:rPr>
            </w:pPr>
            <w:proofErr w:type="spellStart"/>
            <w:r w:rsidRPr="005733EE">
              <w:rPr>
                <w:rFonts w:ascii="Arial" w:hAnsi="Arial" w:cs="Arial"/>
                <w:sz w:val="18"/>
                <w:szCs w:val="18"/>
                <w:lang w:val="en-US"/>
              </w:rPr>
              <w:lastRenderedPageBreak/>
              <w:t>Novins</w:t>
            </w:r>
            <w:proofErr w:type="spellEnd"/>
            <w:r w:rsidRPr="005733EE">
              <w:rPr>
                <w:rFonts w:ascii="Arial" w:hAnsi="Arial" w:cs="Arial"/>
                <w:sz w:val="18"/>
                <w:szCs w:val="18"/>
                <w:lang w:val="en-US"/>
              </w:rPr>
              <w:t xml:space="preserve"> et al. (2013)</w:t>
            </w:r>
          </w:p>
        </w:tc>
        <w:tc>
          <w:tcPr>
            <w:tcW w:w="0" w:type="auto"/>
            <w:tcMar>
              <w:top w:w="57" w:type="dxa"/>
              <w:left w:w="57" w:type="dxa"/>
              <w:bottom w:w="57" w:type="dxa"/>
              <w:right w:w="57" w:type="dxa"/>
            </w:tcMar>
            <w:vAlign w:val="center"/>
          </w:tcPr>
          <w:p w14:paraId="1D925185"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USA</w:t>
            </w:r>
          </w:p>
        </w:tc>
        <w:tc>
          <w:tcPr>
            <w:tcW w:w="0" w:type="auto"/>
            <w:tcMar>
              <w:top w:w="57" w:type="dxa"/>
              <w:left w:w="57" w:type="dxa"/>
              <w:bottom w:w="57" w:type="dxa"/>
              <w:right w:w="57" w:type="dxa"/>
            </w:tcMar>
            <w:vAlign w:val="center"/>
          </w:tcPr>
          <w:p w14:paraId="114E20B4"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Health care</w:t>
            </w:r>
          </w:p>
        </w:tc>
        <w:tc>
          <w:tcPr>
            <w:tcW w:w="0" w:type="auto"/>
            <w:tcMar>
              <w:top w:w="57" w:type="dxa"/>
              <w:left w:w="57" w:type="dxa"/>
              <w:bottom w:w="57" w:type="dxa"/>
              <w:right w:w="57" w:type="dxa"/>
            </w:tcMar>
            <w:vAlign w:val="center"/>
          </w:tcPr>
          <w:p w14:paraId="7D495481" w14:textId="77777777" w:rsidR="005733EE" w:rsidRPr="005733EE" w:rsidRDefault="005733EE" w:rsidP="005733EE">
            <w:pPr>
              <w:pStyle w:val="NoSpacing"/>
              <w:spacing w:after="0" w:line="240" w:lineRule="auto"/>
              <w:rPr>
                <w:rFonts w:ascii="Arial" w:hAnsi="Arial" w:cs="Arial"/>
                <w:sz w:val="18"/>
                <w:szCs w:val="18"/>
                <w:lang w:val="en-US"/>
              </w:rPr>
            </w:pPr>
          </w:p>
        </w:tc>
        <w:tc>
          <w:tcPr>
            <w:tcW w:w="0" w:type="auto"/>
            <w:tcMar>
              <w:top w:w="57" w:type="dxa"/>
              <w:left w:w="57" w:type="dxa"/>
              <w:bottom w:w="57" w:type="dxa"/>
              <w:right w:w="57" w:type="dxa"/>
            </w:tcMar>
            <w:vAlign w:val="center"/>
          </w:tcPr>
          <w:p w14:paraId="013BE522"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Qualitative descriptive</w:t>
            </w:r>
          </w:p>
        </w:tc>
        <w:tc>
          <w:tcPr>
            <w:tcW w:w="0" w:type="auto"/>
            <w:tcMar>
              <w:top w:w="57" w:type="dxa"/>
              <w:left w:w="57" w:type="dxa"/>
              <w:bottom w:w="57" w:type="dxa"/>
              <w:right w:w="57" w:type="dxa"/>
            </w:tcMar>
            <w:vAlign w:val="center"/>
          </w:tcPr>
          <w:p w14:paraId="71D1FE06"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Children and adolescents</w:t>
            </w:r>
          </w:p>
        </w:tc>
        <w:tc>
          <w:tcPr>
            <w:tcW w:w="0" w:type="auto"/>
            <w:tcMar>
              <w:top w:w="57" w:type="dxa"/>
              <w:left w:w="57" w:type="dxa"/>
              <w:bottom w:w="57" w:type="dxa"/>
              <w:right w:w="57" w:type="dxa"/>
            </w:tcMar>
            <w:vAlign w:val="center"/>
          </w:tcPr>
          <w:p w14:paraId="200B209F"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Multiple</w:t>
            </w:r>
          </w:p>
        </w:tc>
        <w:tc>
          <w:tcPr>
            <w:tcW w:w="0" w:type="auto"/>
            <w:tcMar>
              <w:top w:w="57" w:type="dxa"/>
              <w:left w:w="57" w:type="dxa"/>
              <w:bottom w:w="57" w:type="dxa"/>
              <w:right w:w="57" w:type="dxa"/>
            </w:tcMar>
            <w:vAlign w:val="center"/>
          </w:tcPr>
          <w:p w14:paraId="65EF3D1D"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Multiple</w:t>
            </w:r>
          </w:p>
        </w:tc>
        <w:tc>
          <w:tcPr>
            <w:tcW w:w="0" w:type="auto"/>
            <w:tcMar>
              <w:top w:w="57" w:type="dxa"/>
              <w:left w:w="57" w:type="dxa"/>
              <w:bottom w:w="57" w:type="dxa"/>
              <w:right w:w="57" w:type="dxa"/>
            </w:tcMar>
            <w:vAlign w:val="center"/>
          </w:tcPr>
          <w:p w14:paraId="26087B12"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Multiple</w:t>
            </w:r>
          </w:p>
        </w:tc>
        <w:tc>
          <w:tcPr>
            <w:tcW w:w="0" w:type="auto"/>
            <w:tcMar>
              <w:top w:w="57" w:type="dxa"/>
              <w:left w:w="57" w:type="dxa"/>
              <w:bottom w:w="57" w:type="dxa"/>
              <w:right w:w="57" w:type="dxa"/>
            </w:tcMar>
            <w:vAlign w:val="center"/>
          </w:tcPr>
          <w:p w14:paraId="2E662CD8" w14:textId="77777777" w:rsidR="005733EE" w:rsidRPr="005733EE" w:rsidRDefault="005733EE" w:rsidP="005733EE">
            <w:pPr>
              <w:rPr>
                <w:rFonts w:ascii="Arial" w:hAnsi="Arial" w:cs="Arial"/>
                <w:sz w:val="18"/>
                <w:szCs w:val="18"/>
              </w:rPr>
            </w:pPr>
            <w:proofErr w:type="spellStart"/>
            <w:r w:rsidRPr="005733EE">
              <w:rPr>
                <w:rFonts w:ascii="Arial" w:hAnsi="Arial" w:cs="Arial"/>
                <w:sz w:val="18"/>
                <w:szCs w:val="18"/>
              </w:rPr>
              <w:t>Continuation</w:t>
            </w:r>
            <w:proofErr w:type="spellEnd"/>
            <w:r w:rsidRPr="005733EE">
              <w:rPr>
                <w:rFonts w:ascii="Arial" w:hAnsi="Arial" w:cs="Arial"/>
                <w:sz w:val="18"/>
                <w:szCs w:val="18"/>
              </w:rPr>
              <w:t xml:space="preserve"> </w:t>
            </w:r>
            <w:proofErr w:type="spellStart"/>
            <w:r w:rsidRPr="005733EE">
              <w:rPr>
                <w:rFonts w:ascii="Arial" w:hAnsi="Arial" w:cs="Arial"/>
                <w:sz w:val="18"/>
                <w:szCs w:val="18"/>
              </w:rPr>
              <w:t>of</w:t>
            </w:r>
            <w:proofErr w:type="spellEnd"/>
            <w:r w:rsidRPr="005733EE">
              <w:rPr>
                <w:rFonts w:ascii="Arial" w:hAnsi="Arial" w:cs="Arial"/>
                <w:sz w:val="18"/>
                <w:szCs w:val="18"/>
              </w:rPr>
              <w:t xml:space="preserve"> EBP implementation</w:t>
            </w:r>
          </w:p>
        </w:tc>
      </w:tr>
      <w:tr w:rsidR="005733EE" w14:paraId="449E2F7B" w14:textId="77777777" w:rsidTr="00867519">
        <w:trPr>
          <w:trHeight w:val="227"/>
        </w:trPr>
        <w:tc>
          <w:tcPr>
            <w:tcW w:w="0" w:type="auto"/>
            <w:tcMar>
              <w:top w:w="57" w:type="dxa"/>
              <w:left w:w="57" w:type="dxa"/>
              <w:bottom w:w="57" w:type="dxa"/>
              <w:right w:w="57" w:type="dxa"/>
            </w:tcMar>
            <w:vAlign w:val="center"/>
          </w:tcPr>
          <w:p w14:paraId="5EF28A3E"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Palinkas et al.  (2013)</w:t>
            </w:r>
          </w:p>
        </w:tc>
        <w:tc>
          <w:tcPr>
            <w:tcW w:w="0" w:type="auto"/>
            <w:tcMar>
              <w:top w:w="57" w:type="dxa"/>
              <w:left w:w="57" w:type="dxa"/>
              <w:bottom w:w="57" w:type="dxa"/>
              <w:right w:w="57" w:type="dxa"/>
            </w:tcMar>
            <w:vAlign w:val="center"/>
          </w:tcPr>
          <w:p w14:paraId="19AE6529"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USA</w:t>
            </w:r>
          </w:p>
        </w:tc>
        <w:tc>
          <w:tcPr>
            <w:tcW w:w="0" w:type="auto"/>
            <w:tcMar>
              <w:top w:w="57" w:type="dxa"/>
              <w:left w:w="57" w:type="dxa"/>
              <w:bottom w:w="57" w:type="dxa"/>
              <w:right w:w="57" w:type="dxa"/>
            </w:tcMar>
            <w:vAlign w:val="center"/>
          </w:tcPr>
          <w:p w14:paraId="526B9A4E"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Health care</w:t>
            </w:r>
          </w:p>
        </w:tc>
        <w:tc>
          <w:tcPr>
            <w:tcW w:w="0" w:type="auto"/>
            <w:tcMar>
              <w:top w:w="57" w:type="dxa"/>
              <w:left w:w="57" w:type="dxa"/>
              <w:bottom w:w="57" w:type="dxa"/>
              <w:right w:w="57" w:type="dxa"/>
            </w:tcMar>
            <w:vAlign w:val="center"/>
          </w:tcPr>
          <w:p w14:paraId="050B75F6" w14:textId="77777777" w:rsidR="005733EE" w:rsidRPr="005733EE" w:rsidRDefault="005733EE" w:rsidP="005733EE">
            <w:pPr>
              <w:pStyle w:val="NoSpacing"/>
              <w:spacing w:after="0" w:line="240" w:lineRule="auto"/>
              <w:rPr>
                <w:rFonts w:ascii="Arial" w:hAnsi="Arial" w:cs="Arial"/>
                <w:sz w:val="18"/>
                <w:szCs w:val="18"/>
                <w:lang w:val="en-US"/>
              </w:rPr>
            </w:pPr>
          </w:p>
        </w:tc>
        <w:tc>
          <w:tcPr>
            <w:tcW w:w="0" w:type="auto"/>
            <w:tcMar>
              <w:top w:w="57" w:type="dxa"/>
              <w:left w:w="57" w:type="dxa"/>
              <w:bottom w:w="57" w:type="dxa"/>
              <w:right w:w="57" w:type="dxa"/>
            </w:tcMar>
            <w:vAlign w:val="center"/>
          </w:tcPr>
          <w:p w14:paraId="23B906C1"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Qualitative descriptive</w:t>
            </w:r>
          </w:p>
        </w:tc>
        <w:tc>
          <w:tcPr>
            <w:tcW w:w="0" w:type="auto"/>
            <w:tcMar>
              <w:top w:w="57" w:type="dxa"/>
              <w:left w:w="57" w:type="dxa"/>
              <w:bottom w:w="57" w:type="dxa"/>
              <w:right w:w="57" w:type="dxa"/>
            </w:tcMar>
            <w:vAlign w:val="center"/>
          </w:tcPr>
          <w:p w14:paraId="0C44F049"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Children and adolescents with mental health problems</w:t>
            </w:r>
          </w:p>
        </w:tc>
        <w:tc>
          <w:tcPr>
            <w:tcW w:w="0" w:type="auto"/>
            <w:tcMar>
              <w:top w:w="57" w:type="dxa"/>
              <w:left w:w="57" w:type="dxa"/>
              <w:bottom w:w="57" w:type="dxa"/>
              <w:right w:w="57" w:type="dxa"/>
            </w:tcMar>
            <w:vAlign w:val="center"/>
          </w:tcPr>
          <w:p w14:paraId="4BC2CFA6"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CBT for anxiety, depression, and/or parent training for conduct problems</w:t>
            </w:r>
          </w:p>
        </w:tc>
        <w:tc>
          <w:tcPr>
            <w:tcW w:w="0" w:type="auto"/>
            <w:tcMar>
              <w:top w:w="57" w:type="dxa"/>
              <w:left w:w="57" w:type="dxa"/>
              <w:bottom w:w="57" w:type="dxa"/>
              <w:right w:w="57" w:type="dxa"/>
            </w:tcMar>
            <w:vAlign w:val="center"/>
          </w:tcPr>
          <w:p w14:paraId="0BA4F6D0"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Therapists, clinical supervisors, clinic directors</w:t>
            </w:r>
          </w:p>
        </w:tc>
        <w:tc>
          <w:tcPr>
            <w:tcW w:w="0" w:type="auto"/>
            <w:tcMar>
              <w:top w:w="57" w:type="dxa"/>
              <w:left w:w="57" w:type="dxa"/>
              <w:bottom w:w="57" w:type="dxa"/>
              <w:right w:w="57" w:type="dxa"/>
            </w:tcMar>
            <w:vAlign w:val="center"/>
          </w:tcPr>
          <w:p w14:paraId="529D456E"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Training, supervision, mentoring and support</w:t>
            </w:r>
          </w:p>
        </w:tc>
        <w:tc>
          <w:tcPr>
            <w:tcW w:w="0" w:type="auto"/>
            <w:tcMar>
              <w:top w:w="57" w:type="dxa"/>
              <w:left w:w="57" w:type="dxa"/>
              <w:bottom w:w="57" w:type="dxa"/>
              <w:right w:w="57" w:type="dxa"/>
            </w:tcMar>
            <w:vAlign w:val="center"/>
          </w:tcPr>
          <w:p w14:paraId="767D6BD1" w14:textId="77777777" w:rsidR="005733EE" w:rsidRPr="005733EE" w:rsidRDefault="005733EE" w:rsidP="005733EE">
            <w:pPr>
              <w:rPr>
                <w:rFonts w:ascii="Arial" w:hAnsi="Arial" w:cs="Arial"/>
                <w:sz w:val="18"/>
                <w:szCs w:val="18"/>
              </w:rPr>
            </w:pPr>
            <w:proofErr w:type="spellStart"/>
            <w:r w:rsidRPr="005733EE">
              <w:rPr>
                <w:rFonts w:ascii="Arial" w:hAnsi="Arial" w:cs="Arial"/>
                <w:sz w:val="18"/>
                <w:szCs w:val="18"/>
              </w:rPr>
              <w:t>Continued</w:t>
            </w:r>
            <w:proofErr w:type="spellEnd"/>
            <w:r w:rsidRPr="005733EE">
              <w:rPr>
                <w:rFonts w:ascii="Arial" w:hAnsi="Arial" w:cs="Arial"/>
                <w:sz w:val="18"/>
                <w:szCs w:val="18"/>
              </w:rPr>
              <w:t xml:space="preserve"> </w:t>
            </w:r>
            <w:proofErr w:type="spellStart"/>
            <w:r w:rsidRPr="005733EE">
              <w:rPr>
                <w:rFonts w:ascii="Arial" w:hAnsi="Arial" w:cs="Arial"/>
                <w:sz w:val="18"/>
                <w:szCs w:val="18"/>
              </w:rPr>
              <w:t>use</w:t>
            </w:r>
            <w:proofErr w:type="spellEnd"/>
            <w:r w:rsidRPr="005733EE">
              <w:rPr>
                <w:rFonts w:ascii="Arial" w:hAnsi="Arial" w:cs="Arial"/>
                <w:sz w:val="18"/>
                <w:szCs w:val="18"/>
              </w:rPr>
              <w:t xml:space="preserve"> </w:t>
            </w:r>
            <w:proofErr w:type="spellStart"/>
            <w:r w:rsidRPr="005733EE">
              <w:rPr>
                <w:rFonts w:ascii="Arial" w:hAnsi="Arial" w:cs="Arial"/>
                <w:sz w:val="18"/>
                <w:szCs w:val="18"/>
              </w:rPr>
              <w:t>of</w:t>
            </w:r>
            <w:proofErr w:type="spellEnd"/>
            <w:r w:rsidRPr="005733EE">
              <w:rPr>
                <w:rFonts w:ascii="Arial" w:hAnsi="Arial" w:cs="Arial"/>
                <w:sz w:val="18"/>
                <w:szCs w:val="18"/>
              </w:rPr>
              <w:t xml:space="preserve"> CBT</w:t>
            </w:r>
          </w:p>
        </w:tc>
      </w:tr>
      <w:tr w:rsidR="005733EE" w:rsidRPr="005733EE" w14:paraId="397BFCBC" w14:textId="77777777" w:rsidTr="00867519">
        <w:trPr>
          <w:trHeight w:val="227"/>
        </w:trPr>
        <w:tc>
          <w:tcPr>
            <w:tcW w:w="0" w:type="auto"/>
            <w:tcMar>
              <w:top w:w="57" w:type="dxa"/>
              <w:left w:w="57" w:type="dxa"/>
              <w:bottom w:w="57" w:type="dxa"/>
              <w:right w:w="57" w:type="dxa"/>
            </w:tcMar>
            <w:vAlign w:val="center"/>
          </w:tcPr>
          <w:p w14:paraId="03905396"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Spoth et al. (2011)</w:t>
            </w:r>
          </w:p>
        </w:tc>
        <w:tc>
          <w:tcPr>
            <w:tcW w:w="0" w:type="auto"/>
            <w:tcMar>
              <w:top w:w="57" w:type="dxa"/>
              <w:left w:w="57" w:type="dxa"/>
              <w:bottom w:w="57" w:type="dxa"/>
              <w:right w:w="57" w:type="dxa"/>
            </w:tcMar>
            <w:vAlign w:val="center"/>
          </w:tcPr>
          <w:p w14:paraId="52E3430F"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USA</w:t>
            </w:r>
          </w:p>
        </w:tc>
        <w:tc>
          <w:tcPr>
            <w:tcW w:w="0" w:type="auto"/>
            <w:tcMar>
              <w:top w:w="57" w:type="dxa"/>
              <w:left w:w="57" w:type="dxa"/>
              <w:bottom w:w="57" w:type="dxa"/>
              <w:right w:w="57" w:type="dxa"/>
            </w:tcMar>
            <w:vAlign w:val="center"/>
          </w:tcPr>
          <w:p w14:paraId="73907EAC"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School districts</w:t>
            </w:r>
          </w:p>
        </w:tc>
        <w:tc>
          <w:tcPr>
            <w:tcW w:w="0" w:type="auto"/>
            <w:tcMar>
              <w:top w:w="57" w:type="dxa"/>
              <w:left w:w="57" w:type="dxa"/>
              <w:bottom w:w="57" w:type="dxa"/>
              <w:right w:w="57" w:type="dxa"/>
            </w:tcMar>
            <w:vAlign w:val="center"/>
          </w:tcPr>
          <w:p w14:paraId="09587FBA" w14:textId="77777777" w:rsidR="005733EE" w:rsidRPr="005733EE" w:rsidRDefault="005733EE" w:rsidP="005733EE">
            <w:pPr>
              <w:pStyle w:val="NoSpacing"/>
              <w:spacing w:after="0" w:line="240" w:lineRule="auto"/>
              <w:rPr>
                <w:rFonts w:ascii="Arial" w:hAnsi="Arial" w:cs="Arial"/>
                <w:sz w:val="18"/>
                <w:szCs w:val="18"/>
                <w:lang w:val="en-US"/>
              </w:rPr>
            </w:pPr>
          </w:p>
        </w:tc>
        <w:tc>
          <w:tcPr>
            <w:tcW w:w="0" w:type="auto"/>
            <w:tcMar>
              <w:top w:w="57" w:type="dxa"/>
              <w:left w:w="57" w:type="dxa"/>
              <w:bottom w:w="57" w:type="dxa"/>
              <w:right w:w="57" w:type="dxa"/>
            </w:tcMar>
            <w:vAlign w:val="center"/>
          </w:tcPr>
          <w:p w14:paraId="2328C422"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Quantitative descriptive</w:t>
            </w:r>
          </w:p>
        </w:tc>
        <w:tc>
          <w:tcPr>
            <w:tcW w:w="0" w:type="auto"/>
            <w:tcMar>
              <w:top w:w="57" w:type="dxa"/>
              <w:left w:w="57" w:type="dxa"/>
              <w:bottom w:w="57" w:type="dxa"/>
              <w:right w:w="57" w:type="dxa"/>
            </w:tcMar>
            <w:vAlign w:val="center"/>
          </w:tcPr>
          <w:p w14:paraId="6DF923B7"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6th and 7th grade students</w:t>
            </w:r>
          </w:p>
        </w:tc>
        <w:tc>
          <w:tcPr>
            <w:tcW w:w="0" w:type="auto"/>
            <w:tcMar>
              <w:top w:w="57" w:type="dxa"/>
              <w:left w:w="57" w:type="dxa"/>
              <w:bottom w:w="57" w:type="dxa"/>
              <w:right w:w="57" w:type="dxa"/>
            </w:tcMar>
            <w:vAlign w:val="center"/>
          </w:tcPr>
          <w:p w14:paraId="09DC1BBE"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SFP 10-14</w:t>
            </w:r>
            <w:r w:rsidRPr="005733EE">
              <w:rPr>
                <w:rFonts w:ascii="Arial" w:hAnsi="Arial" w:cs="Arial"/>
                <w:sz w:val="18"/>
                <w:szCs w:val="18"/>
                <w:vertAlign w:val="superscript"/>
                <w:lang w:val="en-US"/>
              </w:rPr>
              <w:t>11</w:t>
            </w:r>
            <w:r w:rsidRPr="005733EE">
              <w:rPr>
                <w:rFonts w:ascii="Arial" w:hAnsi="Arial" w:cs="Arial"/>
                <w:sz w:val="18"/>
                <w:szCs w:val="18"/>
                <w:lang w:val="en-US"/>
              </w:rPr>
              <w:t>, LST</w:t>
            </w:r>
            <w:r w:rsidRPr="005733EE">
              <w:rPr>
                <w:rFonts w:ascii="Arial" w:hAnsi="Arial" w:cs="Arial"/>
                <w:sz w:val="18"/>
                <w:szCs w:val="18"/>
                <w:vertAlign w:val="superscript"/>
                <w:lang w:val="en-US"/>
              </w:rPr>
              <w:t>12</w:t>
            </w:r>
            <w:r w:rsidRPr="005733EE">
              <w:rPr>
                <w:rFonts w:ascii="Arial" w:hAnsi="Arial" w:cs="Arial"/>
                <w:sz w:val="18"/>
                <w:szCs w:val="18"/>
                <w:lang w:val="en-US"/>
              </w:rPr>
              <w:t>, All Stars Program, Project ALERT</w:t>
            </w:r>
            <w:r w:rsidRPr="005733EE">
              <w:rPr>
                <w:rFonts w:ascii="Arial" w:hAnsi="Arial" w:cs="Arial"/>
                <w:sz w:val="18"/>
                <w:szCs w:val="18"/>
                <w:vertAlign w:val="superscript"/>
                <w:lang w:val="en-US"/>
              </w:rPr>
              <w:t>13</w:t>
            </w:r>
          </w:p>
        </w:tc>
        <w:tc>
          <w:tcPr>
            <w:tcW w:w="0" w:type="auto"/>
            <w:tcMar>
              <w:top w:w="57" w:type="dxa"/>
              <w:left w:w="57" w:type="dxa"/>
              <w:bottom w:w="57" w:type="dxa"/>
              <w:right w:w="57" w:type="dxa"/>
            </w:tcMar>
            <w:vAlign w:val="center"/>
          </w:tcPr>
          <w:p w14:paraId="5C211007" w14:textId="77777777" w:rsidR="005733EE" w:rsidRPr="005733EE" w:rsidRDefault="005733EE" w:rsidP="005733EE">
            <w:pPr>
              <w:pStyle w:val="NoSpacing"/>
              <w:spacing w:after="0" w:line="240" w:lineRule="auto"/>
              <w:rPr>
                <w:rFonts w:ascii="Arial" w:hAnsi="Arial" w:cs="Arial"/>
                <w:sz w:val="18"/>
                <w:szCs w:val="18"/>
              </w:rPr>
            </w:pPr>
            <w:r w:rsidRPr="005733EE">
              <w:rPr>
                <w:rFonts w:ascii="Arial" w:hAnsi="Arial" w:cs="Arial"/>
                <w:sz w:val="18"/>
                <w:szCs w:val="18"/>
                <w:lang w:val="en-US"/>
              </w:rPr>
              <w:t>PROSPER</w:t>
            </w:r>
            <w:r w:rsidRPr="005733EE">
              <w:rPr>
                <w:rFonts w:ascii="Arial" w:hAnsi="Arial" w:cs="Arial"/>
                <w:sz w:val="18"/>
                <w:szCs w:val="18"/>
                <w:vertAlign w:val="superscript"/>
                <w:lang w:val="en-US"/>
              </w:rPr>
              <w:t>14</w:t>
            </w:r>
            <w:r w:rsidRPr="005733EE">
              <w:rPr>
                <w:rFonts w:ascii="Arial" w:hAnsi="Arial" w:cs="Arial"/>
                <w:sz w:val="18"/>
                <w:szCs w:val="18"/>
                <w:lang w:val="en-US"/>
              </w:rPr>
              <w:t xml:space="preserve"> prevention coalitions</w:t>
            </w:r>
          </w:p>
        </w:tc>
        <w:tc>
          <w:tcPr>
            <w:tcW w:w="0" w:type="auto"/>
            <w:tcMar>
              <w:top w:w="57" w:type="dxa"/>
              <w:left w:w="57" w:type="dxa"/>
              <w:bottom w:w="57" w:type="dxa"/>
              <w:right w:w="57" w:type="dxa"/>
            </w:tcMar>
            <w:vAlign w:val="center"/>
          </w:tcPr>
          <w:p w14:paraId="7B70CBBC"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PROSPER</w:t>
            </w:r>
          </w:p>
        </w:tc>
        <w:tc>
          <w:tcPr>
            <w:tcW w:w="0" w:type="auto"/>
            <w:tcMar>
              <w:top w:w="57" w:type="dxa"/>
              <w:left w:w="57" w:type="dxa"/>
              <w:bottom w:w="57" w:type="dxa"/>
              <w:right w:w="57" w:type="dxa"/>
            </w:tcMar>
            <w:vAlign w:val="center"/>
          </w:tcPr>
          <w:p w14:paraId="3144DA6B" w14:textId="77777777" w:rsidR="005733EE" w:rsidRPr="005733EE" w:rsidRDefault="005733EE" w:rsidP="005733EE">
            <w:pPr>
              <w:rPr>
                <w:rFonts w:ascii="Arial" w:hAnsi="Arial" w:cs="Arial"/>
                <w:sz w:val="18"/>
                <w:szCs w:val="18"/>
                <w:lang w:val="en-US"/>
              </w:rPr>
            </w:pPr>
            <w:r w:rsidRPr="005733EE">
              <w:rPr>
                <w:rFonts w:ascii="Arial" w:hAnsi="Arial" w:cs="Arial"/>
                <w:sz w:val="18"/>
                <w:szCs w:val="18"/>
                <w:lang w:val="en-US"/>
              </w:rPr>
              <w:t>Adherence, delivery quality, engagement, school and team factors</w:t>
            </w:r>
          </w:p>
        </w:tc>
      </w:tr>
      <w:tr w:rsidR="005733EE" w:rsidRPr="005733EE" w14:paraId="1EDF25A7" w14:textId="77777777" w:rsidTr="00867519">
        <w:trPr>
          <w:trHeight w:val="300"/>
        </w:trPr>
        <w:tc>
          <w:tcPr>
            <w:tcW w:w="0" w:type="auto"/>
            <w:tcMar>
              <w:top w:w="57" w:type="dxa"/>
              <w:left w:w="57" w:type="dxa"/>
              <w:bottom w:w="57" w:type="dxa"/>
              <w:right w:w="57" w:type="dxa"/>
            </w:tcMar>
            <w:vAlign w:val="center"/>
          </w:tcPr>
          <w:p w14:paraId="649B852C"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Von Deylen et al. (2024)</w:t>
            </w:r>
          </w:p>
        </w:tc>
        <w:tc>
          <w:tcPr>
            <w:tcW w:w="0" w:type="auto"/>
            <w:tcMar>
              <w:top w:w="57" w:type="dxa"/>
              <w:left w:w="57" w:type="dxa"/>
              <w:bottom w:w="57" w:type="dxa"/>
              <w:right w:w="57" w:type="dxa"/>
            </w:tcMar>
            <w:vAlign w:val="center"/>
          </w:tcPr>
          <w:p w14:paraId="3D50D0C3"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USA</w:t>
            </w:r>
          </w:p>
        </w:tc>
        <w:tc>
          <w:tcPr>
            <w:tcW w:w="0" w:type="auto"/>
            <w:tcMar>
              <w:top w:w="57" w:type="dxa"/>
              <w:left w:w="57" w:type="dxa"/>
              <w:bottom w:w="57" w:type="dxa"/>
              <w:right w:w="57" w:type="dxa"/>
            </w:tcMar>
            <w:vAlign w:val="center"/>
          </w:tcPr>
          <w:p w14:paraId="60659245"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School and district</w:t>
            </w:r>
          </w:p>
        </w:tc>
        <w:tc>
          <w:tcPr>
            <w:tcW w:w="0" w:type="auto"/>
            <w:tcMar>
              <w:top w:w="57" w:type="dxa"/>
              <w:left w:w="57" w:type="dxa"/>
              <w:bottom w:w="57" w:type="dxa"/>
              <w:right w:w="57" w:type="dxa"/>
            </w:tcMar>
            <w:vAlign w:val="center"/>
          </w:tcPr>
          <w:p w14:paraId="33A93B35" w14:textId="77777777" w:rsidR="005733EE" w:rsidRPr="005733EE" w:rsidRDefault="005733EE" w:rsidP="005733EE">
            <w:pPr>
              <w:pStyle w:val="NoSpacing"/>
              <w:spacing w:after="0" w:line="240" w:lineRule="auto"/>
              <w:rPr>
                <w:rFonts w:ascii="Arial" w:eastAsia="Times New Roman" w:hAnsi="Arial" w:cs="Arial"/>
                <w:sz w:val="18"/>
                <w:szCs w:val="18"/>
                <w:lang w:val="en-US"/>
              </w:rPr>
            </w:pPr>
          </w:p>
        </w:tc>
        <w:tc>
          <w:tcPr>
            <w:tcW w:w="0" w:type="auto"/>
            <w:tcMar>
              <w:top w:w="57" w:type="dxa"/>
              <w:left w:w="57" w:type="dxa"/>
              <w:bottom w:w="57" w:type="dxa"/>
              <w:right w:w="57" w:type="dxa"/>
            </w:tcMar>
            <w:vAlign w:val="center"/>
          </w:tcPr>
          <w:p w14:paraId="7E51276F"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Qualitative descriptive</w:t>
            </w:r>
          </w:p>
        </w:tc>
        <w:tc>
          <w:tcPr>
            <w:tcW w:w="0" w:type="auto"/>
            <w:tcMar>
              <w:top w:w="57" w:type="dxa"/>
              <w:left w:w="57" w:type="dxa"/>
              <w:bottom w:w="57" w:type="dxa"/>
              <w:right w:w="57" w:type="dxa"/>
            </w:tcMar>
            <w:vAlign w:val="center"/>
          </w:tcPr>
          <w:p w14:paraId="0A62BC99"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1000 K–12 students and staff in a rural school</w:t>
            </w:r>
          </w:p>
        </w:tc>
        <w:tc>
          <w:tcPr>
            <w:tcW w:w="0" w:type="auto"/>
            <w:tcMar>
              <w:top w:w="57" w:type="dxa"/>
              <w:left w:w="57" w:type="dxa"/>
              <w:bottom w:w="57" w:type="dxa"/>
              <w:right w:w="57" w:type="dxa"/>
            </w:tcMar>
            <w:vAlign w:val="center"/>
          </w:tcPr>
          <w:p w14:paraId="08E9E305"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Evidence-based programs</w:t>
            </w:r>
          </w:p>
        </w:tc>
        <w:tc>
          <w:tcPr>
            <w:tcW w:w="0" w:type="auto"/>
            <w:tcMar>
              <w:top w:w="57" w:type="dxa"/>
              <w:left w:w="57" w:type="dxa"/>
              <w:bottom w:w="57" w:type="dxa"/>
              <w:right w:w="57" w:type="dxa"/>
            </w:tcMar>
            <w:vAlign w:val="center"/>
          </w:tcPr>
          <w:p w14:paraId="0FB6FB74"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School professionals</w:t>
            </w:r>
          </w:p>
        </w:tc>
        <w:tc>
          <w:tcPr>
            <w:tcW w:w="0" w:type="auto"/>
            <w:tcMar>
              <w:top w:w="57" w:type="dxa"/>
              <w:left w:w="57" w:type="dxa"/>
              <w:bottom w:w="57" w:type="dxa"/>
              <w:right w:w="57" w:type="dxa"/>
            </w:tcMar>
            <w:vAlign w:val="center"/>
          </w:tcPr>
          <w:p w14:paraId="79D9534D" w14:textId="77777777" w:rsidR="005733EE" w:rsidRPr="005733EE" w:rsidRDefault="005733EE" w:rsidP="005733EE">
            <w:pPr>
              <w:pStyle w:val="NoSpacing"/>
              <w:spacing w:after="0" w:line="240" w:lineRule="auto"/>
              <w:rPr>
                <w:rFonts w:ascii="Arial" w:hAnsi="Arial" w:cs="Arial"/>
                <w:sz w:val="18"/>
                <w:szCs w:val="18"/>
              </w:rPr>
            </w:pPr>
            <w:r w:rsidRPr="005733EE">
              <w:rPr>
                <w:rFonts w:ascii="Arial" w:eastAsia="Times New Roman" w:hAnsi="Arial" w:cs="Arial"/>
                <w:sz w:val="18"/>
                <w:szCs w:val="18"/>
                <w:lang w:val="en-US"/>
              </w:rPr>
              <w:t>MTSS</w:t>
            </w:r>
            <w:r w:rsidRPr="005733EE">
              <w:rPr>
                <w:rFonts w:ascii="Arial" w:hAnsi="Arial" w:cs="Arial"/>
                <w:sz w:val="18"/>
                <w:szCs w:val="18"/>
                <w:vertAlign w:val="superscript"/>
                <w:lang w:val="en-US"/>
              </w:rPr>
              <w:t>15</w:t>
            </w:r>
            <w:r w:rsidRPr="005733EE">
              <w:rPr>
                <w:rFonts w:ascii="Arial" w:eastAsia="Times New Roman" w:hAnsi="Arial" w:cs="Arial"/>
                <w:sz w:val="18"/>
                <w:szCs w:val="18"/>
                <w:lang w:val="en-US"/>
              </w:rPr>
              <w:t xml:space="preserve"> and SAP</w:t>
            </w:r>
            <w:r w:rsidRPr="005733EE">
              <w:rPr>
                <w:rFonts w:ascii="Arial" w:hAnsi="Arial" w:cs="Arial"/>
                <w:sz w:val="18"/>
                <w:szCs w:val="18"/>
                <w:vertAlign w:val="superscript"/>
                <w:lang w:val="en-US"/>
              </w:rPr>
              <w:t>16</w:t>
            </w:r>
          </w:p>
        </w:tc>
        <w:tc>
          <w:tcPr>
            <w:tcW w:w="0" w:type="auto"/>
            <w:tcMar>
              <w:top w:w="57" w:type="dxa"/>
              <w:left w:w="57" w:type="dxa"/>
              <w:bottom w:w="57" w:type="dxa"/>
              <w:right w:w="57" w:type="dxa"/>
            </w:tcMar>
            <w:vAlign w:val="center"/>
          </w:tcPr>
          <w:p w14:paraId="215D99BA" w14:textId="77777777" w:rsidR="005733EE" w:rsidRPr="005733EE" w:rsidRDefault="005733EE" w:rsidP="005733EE">
            <w:pPr>
              <w:rPr>
                <w:rFonts w:ascii="Arial" w:hAnsi="Arial" w:cs="Arial"/>
                <w:sz w:val="18"/>
                <w:szCs w:val="18"/>
                <w:lang w:val="en-US"/>
              </w:rPr>
            </w:pPr>
            <w:r w:rsidRPr="005733EE">
              <w:rPr>
                <w:rFonts w:ascii="Arial" w:eastAsia="Times New Roman" w:hAnsi="Arial" w:cs="Arial"/>
                <w:sz w:val="18"/>
                <w:szCs w:val="18"/>
                <w:lang w:val="en-US"/>
              </w:rPr>
              <w:t>Student social-emotional health, buy-in, funding continuation</w:t>
            </w:r>
            <w:r w:rsidRPr="005733EE">
              <w:rPr>
                <w:rFonts w:ascii="Arial" w:hAnsi="Arial" w:cs="Arial"/>
                <w:sz w:val="18"/>
                <w:szCs w:val="18"/>
                <w:lang w:val="en-US"/>
              </w:rPr>
              <w:t xml:space="preserve"> </w:t>
            </w:r>
          </w:p>
        </w:tc>
      </w:tr>
      <w:tr w:rsidR="005733EE" w:rsidRPr="005733EE" w14:paraId="0289E736" w14:textId="77777777" w:rsidTr="00867519">
        <w:trPr>
          <w:trHeight w:val="227"/>
        </w:trPr>
        <w:tc>
          <w:tcPr>
            <w:tcW w:w="0" w:type="auto"/>
            <w:tcMar>
              <w:top w:w="57" w:type="dxa"/>
              <w:left w:w="57" w:type="dxa"/>
              <w:bottom w:w="57" w:type="dxa"/>
              <w:right w:w="57" w:type="dxa"/>
            </w:tcMar>
            <w:vAlign w:val="center"/>
          </w:tcPr>
          <w:p w14:paraId="71B42A2B"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Welsh et al. (2016)</w:t>
            </w:r>
          </w:p>
        </w:tc>
        <w:tc>
          <w:tcPr>
            <w:tcW w:w="0" w:type="auto"/>
            <w:tcMar>
              <w:top w:w="57" w:type="dxa"/>
              <w:left w:w="57" w:type="dxa"/>
              <w:bottom w:w="57" w:type="dxa"/>
              <w:right w:w="57" w:type="dxa"/>
            </w:tcMar>
            <w:vAlign w:val="center"/>
          </w:tcPr>
          <w:p w14:paraId="27C29DCC"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USA</w:t>
            </w:r>
          </w:p>
        </w:tc>
        <w:tc>
          <w:tcPr>
            <w:tcW w:w="0" w:type="auto"/>
            <w:tcMar>
              <w:top w:w="57" w:type="dxa"/>
              <w:left w:w="57" w:type="dxa"/>
              <w:bottom w:w="57" w:type="dxa"/>
              <w:right w:w="57" w:type="dxa"/>
            </w:tcMar>
            <w:vAlign w:val="center"/>
          </w:tcPr>
          <w:p w14:paraId="702C5D6B"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School and school district</w:t>
            </w:r>
          </w:p>
        </w:tc>
        <w:tc>
          <w:tcPr>
            <w:tcW w:w="0" w:type="auto"/>
            <w:tcMar>
              <w:top w:w="57" w:type="dxa"/>
              <w:left w:w="57" w:type="dxa"/>
              <w:bottom w:w="57" w:type="dxa"/>
              <w:right w:w="57" w:type="dxa"/>
            </w:tcMar>
            <w:vAlign w:val="center"/>
          </w:tcPr>
          <w:p w14:paraId="7108C88E" w14:textId="77777777" w:rsidR="005733EE" w:rsidRPr="005733EE" w:rsidRDefault="005733EE" w:rsidP="005733EE">
            <w:pPr>
              <w:pStyle w:val="NoSpacing"/>
              <w:spacing w:after="0" w:line="240" w:lineRule="auto"/>
              <w:rPr>
                <w:rFonts w:ascii="Arial" w:hAnsi="Arial" w:cs="Arial"/>
                <w:sz w:val="18"/>
                <w:szCs w:val="18"/>
                <w:lang w:val="en-US"/>
              </w:rPr>
            </w:pPr>
          </w:p>
        </w:tc>
        <w:tc>
          <w:tcPr>
            <w:tcW w:w="0" w:type="auto"/>
            <w:tcMar>
              <w:top w:w="57" w:type="dxa"/>
              <w:left w:w="57" w:type="dxa"/>
              <w:bottom w:w="57" w:type="dxa"/>
              <w:right w:w="57" w:type="dxa"/>
            </w:tcMar>
            <w:vAlign w:val="center"/>
          </w:tcPr>
          <w:p w14:paraId="7902E4FF"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Quantitative descriptive</w:t>
            </w:r>
          </w:p>
        </w:tc>
        <w:tc>
          <w:tcPr>
            <w:tcW w:w="0" w:type="auto"/>
            <w:tcMar>
              <w:top w:w="57" w:type="dxa"/>
              <w:left w:w="57" w:type="dxa"/>
              <w:bottom w:w="57" w:type="dxa"/>
              <w:right w:w="57" w:type="dxa"/>
            </w:tcMar>
            <w:vAlign w:val="center"/>
          </w:tcPr>
          <w:p w14:paraId="7F17FCC0"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6th and 7th grade students</w:t>
            </w:r>
          </w:p>
        </w:tc>
        <w:tc>
          <w:tcPr>
            <w:tcW w:w="0" w:type="auto"/>
            <w:tcMar>
              <w:top w:w="57" w:type="dxa"/>
              <w:left w:w="57" w:type="dxa"/>
              <w:bottom w:w="57" w:type="dxa"/>
              <w:right w:w="57" w:type="dxa"/>
            </w:tcMar>
            <w:vAlign w:val="center"/>
          </w:tcPr>
          <w:p w14:paraId="5648442A"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SFP 10-14, LST, All Stars Program, Project ALERT</w:t>
            </w:r>
          </w:p>
        </w:tc>
        <w:tc>
          <w:tcPr>
            <w:tcW w:w="0" w:type="auto"/>
            <w:tcMar>
              <w:top w:w="57" w:type="dxa"/>
              <w:left w:w="57" w:type="dxa"/>
              <w:bottom w:w="57" w:type="dxa"/>
              <w:right w:w="57" w:type="dxa"/>
            </w:tcMar>
            <w:vAlign w:val="center"/>
          </w:tcPr>
          <w:p w14:paraId="2D6BE72F"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PROSPER prevention coalitions</w:t>
            </w:r>
          </w:p>
        </w:tc>
        <w:tc>
          <w:tcPr>
            <w:tcW w:w="0" w:type="auto"/>
            <w:tcMar>
              <w:top w:w="57" w:type="dxa"/>
              <w:left w:w="57" w:type="dxa"/>
              <w:bottom w:w="57" w:type="dxa"/>
              <w:right w:w="57" w:type="dxa"/>
            </w:tcMar>
            <w:vAlign w:val="center"/>
          </w:tcPr>
          <w:p w14:paraId="1F90CD71"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PROSPER</w:t>
            </w:r>
          </w:p>
        </w:tc>
        <w:tc>
          <w:tcPr>
            <w:tcW w:w="0" w:type="auto"/>
            <w:tcMar>
              <w:top w:w="57" w:type="dxa"/>
              <w:left w:w="57" w:type="dxa"/>
              <w:bottom w:w="57" w:type="dxa"/>
              <w:right w:w="57" w:type="dxa"/>
            </w:tcMar>
            <w:vAlign w:val="center"/>
          </w:tcPr>
          <w:p w14:paraId="112639F3" w14:textId="77777777" w:rsidR="005733EE" w:rsidRPr="005733EE" w:rsidRDefault="005733EE" w:rsidP="005733EE">
            <w:pPr>
              <w:rPr>
                <w:rFonts w:ascii="Arial" w:hAnsi="Arial" w:cs="Arial"/>
                <w:sz w:val="18"/>
                <w:szCs w:val="18"/>
                <w:lang w:val="en-US"/>
              </w:rPr>
            </w:pPr>
            <w:r w:rsidRPr="005733EE">
              <w:rPr>
                <w:rFonts w:ascii="Arial" w:hAnsi="Arial" w:cs="Arial"/>
                <w:sz w:val="18"/>
                <w:szCs w:val="18"/>
                <w:lang w:val="en-US"/>
              </w:rPr>
              <w:t>Participation, team functioning, and financial sustainability</w:t>
            </w:r>
          </w:p>
        </w:tc>
      </w:tr>
      <w:tr w:rsidR="005733EE" w14:paraId="30B96F90" w14:textId="77777777" w:rsidTr="00867519">
        <w:trPr>
          <w:trHeight w:val="227"/>
        </w:trPr>
        <w:tc>
          <w:tcPr>
            <w:tcW w:w="0" w:type="auto"/>
            <w:gridSpan w:val="10"/>
            <w:tcMar>
              <w:top w:w="57" w:type="dxa"/>
              <w:left w:w="57" w:type="dxa"/>
              <w:bottom w:w="57" w:type="dxa"/>
              <w:right w:w="57" w:type="dxa"/>
            </w:tcMar>
            <w:vAlign w:val="center"/>
          </w:tcPr>
          <w:p w14:paraId="7F77C47A" w14:textId="77777777" w:rsidR="005733EE" w:rsidRPr="005733EE" w:rsidRDefault="005733EE" w:rsidP="005733EE">
            <w:pPr>
              <w:pStyle w:val="NoSpacing"/>
              <w:spacing w:after="0" w:line="240" w:lineRule="auto"/>
              <w:rPr>
                <w:rFonts w:ascii="Arial" w:eastAsia="Times New Roman" w:hAnsi="Arial" w:cs="Arial"/>
                <w:i/>
                <w:iCs/>
                <w:sz w:val="18"/>
                <w:szCs w:val="18"/>
                <w:lang w:val="en-US"/>
              </w:rPr>
            </w:pPr>
            <w:r w:rsidRPr="005733EE">
              <w:rPr>
                <w:rFonts w:ascii="Arial" w:eastAsia="Times New Roman" w:hAnsi="Arial" w:cs="Arial"/>
                <w:i/>
                <w:iCs/>
                <w:sz w:val="18"/>
                <w:szCs w:val="18"/>
                <w:lang w:val="en-US"/>
              </w:rPr>
              <w:t>Scale-up studies</w:t>
            </w:r>
          </w:p>
        </w:tc>
      </w:tr>
      <w:tr w:rsidR="005733EE" w:rsidRPr="005733EE" w14:paraId="17FA2698" w14:textId="77777777" w:rsidTr="00867519">
        <w:trPr>
          <w:trHeight w:val="227"/>
        </w:trPr>
        <w:tc>
          <w:tcPr>
            <w:tcW w:w="0" w:type="auto"/>
            <w:tcMar>
              <w:top w:w="57" w:type="dxa"/>
              <w:left w:w="57" w:type="dxa"/>
              <w:bottom w:w="57" w:type="dxa"/>
              <w:right w:w="57" w:type="dxa"/>
            </w:tcMar>
            <w:vAlign w:val="center"/>
          </w:tcPr>
          <w:p w14:paraId="54F9BFCD"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Bradshaw &amp; Pas (2011)</w:t>
            </w:r>
          </w:p>
        </w:tc>
        <w:tc>
          <w:tcPr>
            <w:tcW w:w="0" w:type="auto"/>
            <w:tcMar>
              <w:top w:w="57" w:type="dxa"/>
              <w:left w:w="57" w:type="dxa"/>
              <w:bottom w:w="57" w:type="dxa"/>
              <w:right w:w="57" w:type="dxa"/>
            </w:tcMar>
            <w:vAlign w:val="center"/>
          </w:tcPr>
          <w:p w14:paraId="0C40092C"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USA</w:t>
            </w:r>
          </w:p>
        </w:tc>
        <w:tc>
          <w:tcPr>
            <w:tcW w:w="0" w:type="auto"/>
            <w:tcMar>
              <w:top w:w="57" w:type="dxa"/>
              <w:left w:w="57" w:type="dxa"/>
              <w:bottom w:w="57" w:type="dxa"/>
              <w:right w:w="57" w:type="dxa"/>
            </w:tcMar>
            <w:vAlign w:val="center"/>
          </w:tcPr>
          <w:p w14:paraId="0FAC8D77"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School-based</w:t>
            </w:r>
          </w:p>
        </w:tc>
        <w:tc>
          <w:tcPr>
            <w:tcW w:w="0" w:type="auto"/>
            <w:tcMar>
              <w:top w:w="57" w:type="dxa"/>
              <w:left w:w="57" w:type="dxa"/>
              <w:bottom w:w="57" w:type="dxa"/>
              <w:right w:w="57" w:type="dxa"/>
            </w:tcMar>
            <w:vAlign w:val="center"/>
          </w:tcPr>
          <w:p w14:paraId="69BBD5B6" w14:textId="77777777" w:rsidR="005733EE" w:rsidRPr="005733EE" w:rsidRDefault="005733EE" w:rsidP="005733EE">
            <w:pPr>
              <w:pStyle w:val="NoSpacing"/>
              <w:spacing w:after="0" w:line="240" w:lineRule="auto"/>
              <w:rPr>
                <w:rFonts w:ascii="Arial" w:hAnsi="Arial" w:cs="Arial"/>
                <w:sz w:val="18"/>
                <w:szCs w:val="18"/>
                <w:lang w:val="en-US"/>
              </w:rPr>
            </w:pPr>
          </w:p>
        </w:tc>
        <w:tc>
          <w:tcPr>
            <w:tcW w:w="0" w:type="auto"/>
            <w:tcMar>
              <w:top w:w="57" w:type="dxa"/>
              <w:left w:w="57" w:type="dxa"/>
              <w:bottom w:w="57" w:type="dxa"/>
              <w:right w:w="57" w:type="dxa"/>
            </w:tcMar>
            <w:vAlign w:val="center"/>
          </w:tcPr>
          <w:p w14:paraId="66028BE5"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Quantitative descriptive</w:t>
            </w:r>
          </w:p>
        </w:tc>
        <w:tc>
          <w:tcPr>
            <w:tcW w:w="0" w:type="auto"/>
            <w:tcMar>
              <w:top w:w="57" w:type="dxa"/>
              <w:left w:w="57" w:type="dxa"/>
              <w:bottom w:w="57" w:type="dxa"/>
              <w:right w:w="57" w:type="dxa"/>
            </w:tcMar>
            <w:vAlign w:val="center"/>
          </w:tcPr>
          <w:p w14:paraId="0ABDB5CC"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Elementary school student</w:t>
            </w:r>
          </w:p>
        </w:tc>
        <w:tc>
          <w:tcPr>
            <w:tcW w:w="0" w:type="auto"/>
            <w:tcMar>
              <w:top w:w="57" w:type="dxa"/>
              <w:left w:w="57" w:type="dxa"/>
              <w:bottom w:w="57" w:type="dxa"/>
              <w:right w:w="57" w:type="dxa"/>
            </w:tcMar>
            <w:vAlign w:val="center"/>
          </w:tcPr>
          <w:p w14:paraId="2AF41247"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PBIS</w:t>
            </w:r>
          </w:p>
        </w:tc>
        <w:tc>
          <w:tcPr>
            <w:tcW w:w="0" w:type="auto"/>
            <w:tcMar>
              <w:top w:w="57" w:type="dxa"/>
              <w:left w:w="57" w:type="dxa"/>
              <w:bottom w:w="57" w:type="dxa"/>
              <w:right w:w="57" w:type="dxa"/>
            </w:tcMar>
            <w:vAlign w:val="center"/>
          </w:tcPr>
          <w:p w14:paraId="706DE5FD"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School and district level staff</w:t>
            </w:r>
          </w:p>
        </w:tc>
        <w:tc>
          <w:tcPr>
            <w:tcW w:w="0" w:type="auto"/>
            <w:tcMar>
              <w:top w:w="57" w:type="dxa"/>
              <w:left w:w="57" w:type="dxa"/>
              <w:bottom w:w="57" w:type="dxa"/>
              <w:right w:w="57" w:type="dxa"/>
            </w:tcMar>
            <w:vAlign w:val="center"/>
          </w:tcPr>
          <w:p w14:paraId="431CFD97"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State-wide support system to scale up PBIS</w:t>
            </w:r>
          </w:p>
        </w:tc>
        <w:tc>
          <w:tcPr>
            <w:tcW w:w="0" w:type="auto"/>
            <w:tcMar>
              <w:top w:w="57" w:type="dxa"/>
              <w:left w:w="57" w:type="dxa"/>
              <w:bottom w:w="57" w:type="dxa"/>
              <w:right w:w="57" w:type="dxa"/>
            </w:tcMar>
            <w:vAlign w:val="center"/>
          </w:tcPr>
          <w:p w14:paraId="4A396C3C"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eastAsia="Times New Roman" w:hAnsi="Arial" w:cs="Arial"/>
                <w:sz w:val="18"/>
                <w:szCs w:val="18"/>
                <w:lang w:val="en-US"/>
              </w:rPr>
              <w:t>PBIS training, adoption, and implementation quality</w:t>
            </w:r>
          </w:p>
        </w:tc>
      </w:tr>
      <w:tr w:rsidR="005733EE" w14:paraId="3E493EAE" w14:textId="77777777" w:rsidTr="00867519">
        <w:trPr>
          <w:trHeight w:val="227"/>
        </w:trPr>
        <w:tc>
          <w:tcPr>
            <w:tcW w:w="0" w:type="auto"/>
            <w:tcMar>
              <w:top w:w="57" w:type="dxa"/>
              <w:left w:w="57" w:type="dxa"/>
              <w:bottom w:w="57" w:type="dxa"/>
              <w:right w:w="57" w:type="dxa"/>
            </w:tcMar>
            <w:vAlign w:val="center"/>
          </w:tcPr>
          <w:p w14:paraId="72A7652A"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Fagan et al.  (2009)</w:t>
            </w:r>
          </w:p>
        </w:tc>
        <w:tc>
          <w:tcPr>
            <w:tcW w:w="0" w:type="auto"/>
            <w:tcMar>
              <w:top w:w="57" w:type="dxa"/>
              <w:left w:w="57" w:type="dxa"/>
              <w:bottom w:w="57" w:type="dxa"/>
              <w:right w:w="57" w:type="dxa"/>
            </w:tcMar>
            <w:vAlign w:val="center"/>
          </w:tcPr>
          <w:p w14:paraId="1AE0F532"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USA</w:t>
            </w:r>
          </w:p>
        </w:tc>
        <w:tc>
          <w:tcPr>
            <w:tcW w:w="0" w:type="auto"/>
            <w:tcMar>
              <w:top w:w="57" w:type="dxa"/>
              <w:left w:w="57" w:type="dxa"/>
              <w:bottom w:w="57" w:type="dxa"/>
              <w:right w:w="57" w:type="dxa"/>
            </w:tcMar>
            <w:vAlign w:val="center"/>
          </w:tcPr>
          <w:p w14:paraId="432B393C"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School-based</w:t>
            </w:r>
          </w:p>
        </w:tc>
        <w:tc>
          <w:tcPr>
            <w:tcW w:w="0" w:type="auto"/>
            <w:tcMar>
              <w:top w:w="57" w:type="dxa"/>
              <w:left w:w="57" w:type="dxa"/>
              <w:bottom w:w="57" w:type="dxa"/>
              <w:right w:w="57" w:type="dxa"/>
            </w:tcMar>
            <w:vAlign w:val="center"/>
          </w:tcPr>
          <w:p w14:paraId="6C3F83DE" w14:textId="77777777" w:rsidR="005733EE" w:rsidRPr="005733EE" w:rsidRDefault="005733EE" w:rsidP="005733EE">
            <w:pPr>
              <w:pStyle w:val="NoSpacing"/>
              <w:spacing w:after="0" w:line="240" w:lineRule="auto"/>
              <w:rPr>
                <w:rFonts w:ascii="Arial" w:hAnsi="Arial" w:cs="Arial"/>
                <w:sz w:val="18"/>
                <w:szCs w:val="18"/>
                <w:lang w:val="en-US"/>
              </w:rPr>
            </w:pPr>
          </w:p>
        </w:tc>
        <w:tc>
          <w:tcPr>
            <w:tcW w:w="0" w:type="auto"/>
            <w:tcMar>
              <w:top w:w="57" w:type="dxa"/>
              <w:left w:w="57" w:type="dxa"/>
              <w:bottom w:w="57" w:type="dxa"/>
              <w:right w:w="57" w:type="dxa"/>
            </w:tcMar>
            <w:vAlign w:val="center"/>
          </w:tcPr>
          <w:p w14:paraId="5BB2CA04"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Qualitative descriptive</w:t>
            </w:r>
          </w:p>
        </w:tc>
        <w:tc>
          <w:tcPr>
            <w:tcW w:w="0" w:type="auto"/>
            <w:tcMar>
              <w:top w:w="57" w:type="dxa"/>
              <w:left w:w="57" w:type="dxa"/>
              <w:bottom w:w="57" w:type="dxa"/>
              <w:right w:w="57" w:type="dxa"/>
            </w:tcMar>
            <w:vAlign w:val="center"/>
          </w:tcPr>
          <w:p w14:paraId="74FCEAB8"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6-12th grade students</w:t>
            </w:r>
          </w:p>
        </w:tc>
        <w:tc>
          <w:tcPr>
            <w:tcW w:w="0" w:type="auto"/>
            <w:tcMar>
              <w:top w:w="57" w:type="dxa"/>
              <w:left w:w="57" w:type="dxa"/>
              <w:bottom w:w="57" w:type="dxa"/>
              <w:right w:w="57" w:type="dxa"/>
            </w:tcMar>
            <w:vAlign w:val="center"/>
          </w:tcPr>
          <w:p w14:paraId="25C58AEF"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All Stars, Class Action, SFA</w:t>
            </w:r>
            <w:r w:rsidRPr="005733EE">
              <w:rPr>
                <w:rFonts w:ascii="Arial" w:hAnsi="Arial" w:cs="Arial"/>
                <w:sz w:val="18"/>
                <w:szCs w:val="18"/>
                <w:vertAlign w:val="superscript"/>
                <w:lang w:val="en-US"/>
              </w:rPr>
              <w:t>17</w:t>
            </w:r>
            <w:r w:rsidRPr="005733EE">
              <w:rPr>
                <w:rFonts w:ascii="Arial" w:hAnsi="Arial" w:cs="Arial"/>
                <w:sz w:val="18"/>
                <w:szCs w:val="18"/>
                <w:lang w:val="en-US"/>
              </w:rPr>
              <w:t>, OBPP</w:t>
            </w:r>
            <w:r w:rsidRPr="005733EE">
              <w:rPr>
                <w:rFonts w:ascii="Arial" w:hAnsi="Arial" w:cs="Arial"/>
                <w:sz w:val="18"/>
                <w:szCs w:val="18"/>
                <w:vertAlign w:val="superscript"/>
                <w:lang w:val="en-US"/>
              </w:rPr>
              <w:t>18</w:t>
            </w:r>
            <w:r w:rsidRPr="005733EE">
              <w:rPr>
                <w:rFonts w:ascii="Arial" w:hAnsi="Arial" w:cs="Arial"/>
                <w:sz w:val="18"/>
                <w:szCs w:val="18"/>
                <w:lang w:val="en-US"/>
              </w:rPr>
              <w:t>, Stay SMART, Project ALERT, TND</w:t>
            </w:r>
            <w:r w:rsidRPr="005733EE">
              <w:rPr>
                <w:rFonts w:ascii="Arial" w:hAnsi="Arial" w:cs="Arial"/>
                <w:sz w:val="18"/>
                <w:szCs w:val="18"/>
                <w:vertAlign w:val="superscript"/>
                <w:lang w:val="en-US"/>
              </w:rPr>
              <w:t>19</w:t>
            </w:r>
          </w:p>
        </w:tc>
        <w:tc>
          <w:tcPr>
            <w:tcW w:w="0" w:type="auto"/>
            <w:tcMar>
              <w:top w:w="57" w:type="dxa"/>
              <w:left w:w="57" w:type="dxa"/>
              <w:bottom w:w="57" w:type="dxa"/>
              <w:right w:w="57" w:type="dxa"/>
            </w:tcMar>
            <w:vAlign w:val="center"/>
          </w:tcPr>
          <w:p w14:paraId="266FB07E"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Varied</w:t>
            </w:r>
          </w:p>
        </w:tc>
        <w:tc>
          <w:tcPr>
            <w:tcW w:w="0" w:type="auto"/>
            <w:tcMar>
              <w:top w:w="57" w:type="dxa"/>
              <w:left w:w="57" w:type="dxa"/>
              <w:bottom w:w="57" w:type="dxa"/>
              <w:right w:w="57" w:type="dxa"/>
            </w:tcMar>
            <w:vAlign w:val="center"/>
          </w:tcPr>
          <w:p w14:paraId="25D2980F"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CTC prevention system</w:t>
            </w:r>
          </w:p>
        </w:tc>
        <w:tc>
          <w:tcPr>
            <w:tcW w:w="0" w:type="auto"/>
            <w:tcMar>
              <w:top w:w="57" w:type="dxa"/>
              <w:left w:w="57" w:type="dxa"/>
              <w:bottom w:w="57" w:type="dxa"/>
              <w:right w:w="57" w:type="dxa"/>
            </w:tcMar>
            <w:vAlign w:val="center"/>
          </w:tcPr>
          <w:p w14:paraId="1B203977"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Adoption of prevention strategies</w:t>
            </w:r>
          </w:p>
        </w:tc>
      </w:tr>
      <w:tr w:rsidR="005733EE" w:rsidRPr="005733EE" w14:paraId="63F3EB8E" w14:textId="77777777" w:rsidTr="00867519">
        <w:trPr>
          <w:trHeight w:val="227"/>
        </w:trPr>
        <w:tc>
          <w:tcPr>
            <w:tcW w:w="0" w:type="auto"/>
            <w:tcMar>
              <w:top w:w="57" w:type="dxa"/>
              <w:left w:w="57" w:type="dxa"/>
              <w:bottom w:w="57" w:type="dxa"/>
              <w:right w:w="57" w:type="dxa"/>
            </w:tcMar>
            <w:vAlign w:val="center"/>
          </w:tcPr>
          <w:p w14:paraId="1AF678BF"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Hooley et al. (2023)</w:t>
            </w:r>
          </w:p>
        </w:tc>
        <w:tc>
          <w:tcPr>
            <w:tcW w:w="0" w:type="auto"/>
            <w:tcMar>
              <w:top w:w="57" w:type="dxa"/>
              <w:left w:w="57" w:type="dxa"/>
              <w:bottom w:w="57" w:type="dxa"/>
              <w:right w:w="57" w:type="dxa"/>
            </w:tcMar>
            <w:vAlign w:val="center"/>
          </w:tcPr>
          <w:p w14:paraId="7C830190"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USA</w:t>
            </w:r>
          </w:p>
        </w:tc>
        <w:tc>
          <w:tcPr>
            <w:tcW w:w="0" w:type="auto"/>
            <w:tcMar>
              <w:top w:w="57" w:type="dxa"/>
              <w:left w:w="57" w:type="dxa"/>
              <w:bottom w:w="57" w:type="dxa"/>
              <w:right w:w="57" w:type="dxa"/>
            </w:tcMar>
            <w:vAlign w:val="center"/>
          </w:tcPr>
          <w:p w14:paraId="48DFEAC5"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Health care</w:t>
            </w:r>
          </w:p>
        </w:tc>
        <w:tc>
          <w:tcPr>
            <w:tcW w:w="0" w:type="auto"/>
            <w:tcMar>
              <w:top w:w="57" w:type="dxa"/>
              <w:left w:w="57" w:type="dxa"/>
              <w:bottom w:w="57" w:type="dxa"/>
              <w:right w:w="57" w:type="dxa"/>
            </w:tcMar>
            <w:vAlign w:val="center"/>
          </w:tcPr>
          <w:p w14:paraId="513E7257" w14:textId="77777777" w:rsidR="005733EE" w:rsidRPr="005733EE" w:rsidRDefault="005733EE" w:rsidP="005733EE">
            <w:pPr>
              <w:pStyle w:val="NoSpacing"/>
              <w:spacing w:after="0" w:line="240" w:lineRule="auto"/>
              <w:rPr>
                <w:rFonts w:ascii="Arial" w:hAnsi="Arial" w:cs="Arial"/>
                <w:sz w:val="18"/>
                <w:szCs w:val="18"/>
                <w:lang w:val="en-US"/>
              </w:rPr>
            </w:pPr>
          </w:p>
        </w:tc>
        <w:tc>
          <w:tcPr>
            <w:tcW w:w="0" w:type="auto"/>
            <w:tcMar>
              <w:top w:w="57" w:type="dxa"/>
              <w:left w:w="57" w:type="dxa"/>
              <w:bottom w:w="57" w:type="dxa"/>
              <w:right w:w="57" w:type="dxa"/>
            </w:tcMar>
            <w:vAlign w:val="center"/>
          </w:tcPr>
          <w:p w14:paraId="63B54739"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Quantitative descriptive</w:t>
            </w:r>
          </w:p>
        </w:tc>
        <w:tc>
          <w:tcPr>
            <w:tcW w:w="0" w:type="auto"/>
            <w:tcMar>
              <w:top w:w="57" w:type="dxa"/>
              <w:left w:w="57" w:type="dxa"/>
              <w:bottom w:w="57" w:type="dxa"/>
              <w:right w:w="57" w:type="dxa"/>
            </w:tcMar>
            <w:vAlign w:val="center"/>
          </w:tcPr>
          <w:p w14:paraId="3C7A4AD2"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Youth (0–25 years) with initial signs of mental illness</w:t>
            </w:r>
          </w:p>
        </w:tc>
        <w:tc>
          <w:tcPr>
            <w:tcW w:w="0" w:type="auto"/>
            <w:tcMar>
              <w:top w:w="57" w:type="dxa"/>
              <w:left w:w="57" w:type="dxa"/>
              <w:bottom w:w="57" w:type="dxa"/>
              <w:right w:w="57" w:type="dxa"/>
            </w:tcMar>
            <w:vAlign w:val="center"/>
          </w:tcPr>
          <w:p w14:paraId="3A953075"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Evidence based mental health practices (EBPs)</w:t>
            </w:r>
          </w:p>
        </w:tc>
        <w:tc>
          <w:tcPr>
            <w:tcW w:w="0" w:type="auto"/>
            <w:tcMar>
              <w:top w:w="57" w:type="dxa"/>
              <w:left w:w="57" w:type="dxa"/>
              <w:bottom w:w="57" w:type="dxa"/>
              <w:right w:w="57" w:type="dxa"/>
            </w:tcMar>
            <w:vAlign w:val="center"/>
          </w:tcPr>
          <w:p w14:paraId="0870CE00"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Public mental health services</w:t>
            </w:r>
          </w:p>
        </w:tc>
        <w:tc>
          <w:tcPr>
            <w:tcW w:w="0" w:type="auto"/>
            <w:tcMar>
              <w:top w:w="57" w:type="dxa"/>
              <w:left w:w="57" w:type="dxa"/>
              <w:bottom w:w="57" w:type="dxa"/>
              <w:right w:w="57" w:type="dxa"/>
            </w:tcMar>
            <w:vAlign w:val="center"/>
          </w:tcPr>
          <w:p w14:paraId="6A9B9324"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Reimbursement for services</w:t>
            </w:r>
          </w:p>
        </w:tc>
        <w:tc>
          <w:tcPr>
            <w:tcW w:w="0" w:type="auto"/>
            <w:tcMar>
              <w:top w:w="57" w:type="dxa"/>
              <w:left w:w="57" w:type="dxa"/>
              <w:bottom w:w="57" w:type="dxa"/>
              <w:right w:w="57" w:type="dxa"/>
            </w:tcMar>
            <w:vAlign w:val="center"/>
          </w:tcPr>
          <w:p w14:paraId="6D68AE4F"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BP coverage rates and associated clinic-area factors</w:t>
            </w:r>
          </w:p>
        </w:tc>
      </w:tr>
      <w:tr w:rsidR="005733EE" w:rsidRPr="005733EE" w14:paraId="7CD62A7C" w14:textId="77777777" w:rsidTr="00867519">
        <w:trPr>
          <w:trHeight w:val="227"/>
        </w:trPr>
        <w:tc>
          <w:tcPr>
            <w:tcW w:w="0" w:type="auto"/>
            <w:tcMar>
              <w:top w:w="57" w:type="dxa"/>
              <w:left w:w="57" w:type="dxa"/>
              <w:bottom w:w="57" w:type="dxa"/>
              <w:right w:w="57" w:type="dxa"/>
            </w:tcMar>
            <w:vAlign w:val="center"/>
          </w:tcPr>
          <w:p w14:paraId="1FA0A54B"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Lampa et al. (2020)</w:t>
            </w:r>
          </w:p>
        </w:tc>
        <w:tc>
          <w:tcPr>
            <w:tcW w:w="0" w:type="auto"/>
            <w:tcMar>
              <w:top w:w="57" w:type="dxa"/>
              <w:left w:w="57" w:type="dxa"/>
              <w:bottom w:w="57" w:type="dxa"/>
              <w:right w:w="57" w:type="dxa"/>
            </w:tcMar>
            <w:vAlign w:val="center"/>
          </w:tcPr>
          <w:p w14:paraId="70F1E7A3"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Sweden</w:t>
            </w:r>
          </w:p>
        </w:tc>
        <w:tc>
          <w:tcPr>
            <w:tcW w:w="0" w:type="auto"/>
            <w:tcMar>
              <w:top w:w="57" w:type="dxa"/>
              <w:left w:w="57" w:type="dxa"/>
              <w:bottom w:w="57" w:type="dxa"/>
              <w:right w:w="57" w:type="dxa"/>
            </w:tcMar>
            <w:vAlign w:val="center"/>
          </w:tcPr>
          <w:p w14:paraId="0B505DAA"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Health care, district, school</w:t>
            </w:r>
          </w:p>
        </w:tc>
        <w:tc>
          <w:tcPr>
            <w:tcW w:w="0" w:type="auto"/>
            <w:tcMar>
              <w:top w:w="57" w:type="dxa"/>
              <w:left w:w="57" w:type="dxa"/>
              <w:bottom w:w="57" w:type="dxa"/>
              <w:right w:w="57" w:type="dxa"/>
            </w:tcMar>
            <w:vAlign w:val="center"/>
          </w:tcPr>
          <w:p w14:paraId="25260991" w14:textId="77777777" w:rsidR="005733EE" w:rsidRPr="005733EE" w:rsidRDefault="005733EE" w:rsidP="005733EE">
            <w:pPr>
              <w:pStyle w:val="NoSpacing"/>
              <w:spacing w:after="0" w:line="240" w:lineRule="auto"/>
              <w:rPr>
                <w:rFonts w:ascii="Arial" w:hAnsi="Arial" w:cs="Arial"/>
                <w:sz w:val="18"/>
                <w:szCs w:val="18"/>
                <w:lang w:val="en-US"/>
              </w:rPr>
            </w:pPr>
          </w:p>
        </w:tc>
        <w:tc>
          <w:tcPr>
            <w:tcW w:w="0" w:type="auto"/>
            <w:tcMar>
              <w:top w:w="57" w:type="dxa"/>
              <w:left w:w="57" w:type="dxa"/>
              <w:bottom w:w="57" w:type="dxa"/>
              <w:right w:w="57" w:type="dxa"/>
            </w:tcMar>
            <w:vAlign w:val="center"/>
          </w:tcPr>
          <w:p w14:paraId="3F49CC1A"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Qualitative descriptive</w:t>
            </w:r>
          </w:p>
        </w:tc>
        <w:tc>
          <w:tcPr>
            <w:tcW w:w="0" w:type="auto"/>
            <w:tcMar>
              <w:top w:w="57" w:type="dxa"/>
              <w:left w:w="57" w:type="dxa"/>
              <w:bottom w:w="57" w:type="dxa"/>
              <w:right w:w="57" w:type="dxa"/>
            </w:tcMar>
            <w:vAlign w:val="center"/>
          </w:tcPr>
          <w:p w14:paraId="0D27E5C7"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Refugee minors</w:t>
            </w:r>
          </w:p>
        </w:tc>
        <w:tc>
          <w:tcPr>
            <w:tcW w:w="0" w:type="auto"/>
            <w:tcMar>
              <w:top w:w="57" w:type="dxa"/>
              <w:left w:w="57" w:type="dxa"/>
              <w:bottom w:w="57" w:type="dxa"/>
              <w:right w:w="57" w:type="dxa"/>
            </w:tcMar>
            <w:vAlign w:val="center"/>
          </w:tcPr>
          <w:p w14:paraId="4EA6BF16" w14:textId="77777777" w:rsidR="005733EE" w:rsidRPr="005733EE" w:rsidRDefault="005733EE" w:rsidP="005733EE">
            <w:pPr>
              <w:pStyle w:val="NoSpacing"/>
              <w:spacing w:after="0" w:line="240" w:lineRule="auto"/>
              <w:rPr>
                <w:rFonts w:ascii="Arial" w:hAnsi="Arial" w:cs="Arial"/>
                <w:sz w:val="18"/>
                <w:szCs w:val="18"/>
              </w:rPr>
            </w:pPr>
            <w:r w:rsidRPr="005733EE">
              <w:rPr>
                <w:rFonts w:ascii="Arial" w:hAnsi="Arial" w:cs="Arial"/>
                <w:sz w:val="18"/>
                <w:szCs w:val="18"/>
                <w:lang w:val="en-US"/>
              </w:rPr>
              <w:t>TRT</w:t>
            </w:r>
            <w:r w:rsidRPr="005733EE">
              <w:rPr>
                <w:rFonts w:ascii="Arial" w:hAnsi="Arial" w:cs="Arial"/>
                <w:sz w:val="18"/>
                <w:szCs w:val="18"/>
                <w:vertAlign w:val="superscript"/>
                <w:lang w:val="en-US"/>
              </w:rPr>
              <w:t>20</w:t>
            </w:r>
          </w:p>
        </w:tc>
        <w:tc>
          <w:tcPr>
            <w:tcW w:w="0" w:type="auto"/>
            <w:tcMar>
              <w:top w:w="57" w:type="dxa"/>
              <w:left w:w="57" w:type="dxa"/>
              <w:bottom w:w="57" w:type="dxa"/>
              <w:right w:w="57" w:type="dxa"/>
            </w:tcMar>
            <w:vAlign w:val="center"/>
          </w:tcPr>
          <w:p w14:paraId="6DFD86E1"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Multiple providers and deliverers</w:t>
            </w:r>
          </w:p>
        </w:tc>
        <w:tc>
          <w:tcPr>
            <w:tcW w:w="0" w:type="auto"/>
            <w:tcMar>
              <w:top w:w="57" w:type="dxa"/>
              <w:left w:w="57" w:type="dxa"/>
              <w:bottom w:w="57" w:type="dxa"/>
              <w:right w:w="57" w:type="dxa"/>
            </w:tcMar>
            <w:vAlign w:val="center"/>
          </w:tcPr>
          <w:p w14:paraId="322C686A"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The distribution pathway network model</w:t>
            </w:r>
          </w:p>
        </w:tc>
        <w:tc>
          <w:tcPr>
            <w:tcW w:w="0" w:type="auto"/>
            <w:tcMar>
              <w:top w:w="57" w:type="dxa"/>
              <w:left w:w="57" w:type="dxa"/>
              <w:bottom w:w="57" w:type="dxa"/>
              <w:right w:w="57" w:type="dxa"/>
            </w:tcMar>
            <w:vAlign w:val="center"/>
          </w:tcPr>
          <w:p w14:paraId="6CAE7BF4"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TRT implementation and maintenance facilitators</w:t>
            </w:r>
          </w:p>
        </w:tc>
      </w:tr>
      <w:tr w:rsidR="005733EE" w:rsidRPr="005733EE" w14:paraId="179A3B03" w14:textId="77777777" w:rsidTr="00867519">
        <w:trPr>
          <w:trHeight w:val="227"/>
        </w:trPr>
        <w:tc>
          <w:tcPr>
            <w:tcW w:w="0" w:type="auto"/>
            <w:tcMar>
              <w:top w:w="57" w:type="dxa"/>
              <w:left w:w="57" w:type="dxa"/>
              <w:bottom w:w="57" w:type="dxa"/>
              <w:right w:w="57" w:type="dxa"/>
            </w:tcMar>
            <w:vAlign w:val="center"/>
          </w:tcPr>
          <w:p w14:paraId="3F28D826"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Leventhal et al. (2018)</w:t>
            </w:r>
          </w:p>
        </w:tc>
        <w:tc>
          <w:tcPr>
            <w:tcW w:w="0" w:type="auto"/>
            <w:tcMar>
              <w:top w:w="57" w:type="dxa"/>
              <w:left w:w="57" w:type="dxa"/>
              <w:bottom w:w="57" w:type="dxa"/>
              <w:right w:w="57" w:type="dxa"/>
            </w:tcMar>
            <w:vAlign w:val="center"/>
          </w:tcPr>
          <w:p w14:paraId="1CF90273"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India</w:t>
            </w:r>
          </w:p>
        </w:tc>
        <w:tc>
          <w:tcPr>
            <w:tcW w:w="0" w:type="auto"/>
            <w:tcMar>
              <w:top w:w="57" w:type="dxa"/>
              <w:left w:w="57" w:type="dxa"/>
              <w:bottom w:w="57" w:type="dxa"/>
              <w:right w:w="57" w:type="dxa"/>
            </w:tcMar>
            <w:vAlign w:val="center"/>
          </w:tcPr>
          <w:p w14:paraId="17DFA4AF"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School-based</w:t>
            </w:r>
          </w:p>
        </w:tc>
        <w:tc>
          <w:tcPr>
            <w:tcW w:w="0" w:type="auto"/>
            <w:tcMar>
              <w:top w:w="57" w:type="dxa"/>
              <w:left w:w="57" w:type="dxa"/>
              <w:bottom w:w="57" w:type="dxa"/>
              <w:right w:w="57" w:type="dxa"/>
            </w:tcMar>
            <w:vAlign w:val="center"/>
          </w:tcPr>
          <w:p w14:paraId="79BD9C2C" w14:textId="77777777" w:rsidR="005733EE" w:rsidRPr="005733EE" w:rsidRDefault="005733EE" w:rsidP="005733EE">
            <w:pPr>
              <w:pStyle w:val="NoSpacing"/>
              <w:spacing w:after="0" w:line="240" w:lineRule="auto"/>
              <w:rPr>
                <w:rFonts w:ascii="Arial" w:hAnsi="Arial" w:cs="Arial"/>
                <w:sz w:val="18"/>
                <w:szCs w:val="18"/>
                <w:lang w:val="en-US"/>
              </w:rPr>
            </w:pPr>
          </w:p>
        </w:tc>
        <w:tc>
          <w:tcPr>
            <w:tcW w:w="0" w:type="auto"/>
            <w:tcMar>
              <w:top w:w="57" w:type="dxa"/>
              <w:left w:w="57" w:type="dxa"/>
              <w:bottom w:w="57" w:type="dxa"/>
              <w:right w:w="57" w:type="dxa"/>
            </w:tcMar>
            <w:vAlign w:val="center"/>
          </w:tcPr>
          <w:p w14:paraId="7A1D3293"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Mixed methods</w:t>
            </w:r>
          </w:p>
        </w:tc>
        <w:tc>
          <w:tcPr>
            <w:tcW w:w="0" w:type="auto"/>
            <w:tcMar>
              <w:top w:w="57" w:type="dxa"/>
              <w:left w:w="57" w:type="dxa"/>
              <w:bottom w:w="57" w:type="dxa"/>
              <w:right w:w="57" w:type="dxa"/>
            </w:tcMar>
            <w:vAlign w:val="center"/>
          </w:tcPr>
          <w:p w14:paraId="4D2A3580"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Middle school students</w:t>
            </w:r>
          </w:p>
        </w:tc>
        <w:tc>
          <w:tcPr>
            <w:tcW w:w="0" w:type="auto"/>
            <w:tcMar>
              <w:top w:w="57" w:type="dxa"/>
              <w:left w:w="57" w:type="dxa"/>
              <w:bottom w:w="57" w:type="dxa"/>
              <w:right w:w="57" w:type="dxa"/>
            </w:tcMar>
            <w:vAlign w:val="center"/>
          </w:tcPr>
          <w:p w14:paraId="67535254" w14:textId="77777777" w:rsidR="005733EE" w:rsidRPr="005733EE" w:rsidRDefault="005733EE" w:rsidP="005733EE">
            <w:pPr>
              <w:pStyle w:val="NoSpacing"/>
              <w:spacing w:after="0" w:line="240" w:lineRule="auto"/>
              <w:rPr>
                <w:rFonts w:ascii="Arial" w:hAnsi="Arial" w:cs="Arial"/>
                <w:sz w:val="18"/>
                <w:szCs w:val="18"/>
              </w:rPr>
            </w:pPr>
            <w:r w:rsidRPr="005733EE">
              <w:rPr>
                <w:rFonts w:ascii="Arial" w:hAnsi="Arial" w:cs="Arial"/>
                <w:sz w:val="18"/>
                <w:szCs w:val="18"/>
                <w:lang w:val="en-US"/>
              </w:rPr>
              <w:t>Youth First Resilience Curriculum</w:t>
            </w:r>
          </w:p>
        </w:tc>
        <w:tc>
          <w:tcPr>
            <w:tcW w:w="0" w:type="auto"/>
            <w:tcMar>
              <w:top w:w="57" w:type="dxa"/>
              <w:left w:w="57" w:type="dxa"/>
              <w:bottom w:w="57" w:type="dxa"/>
              <w:right w:w="57" w:type="dxa"/>
            </w:tcMar>
            <w:vAlign w:val="center"/>
          </w:tcPr>
          <w:p w14:paraId="028A50C3"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Teachers</w:t>
            </w:r>
          </w:p>
        </w:tc>
        <w:tc>
          <w:tcPr>
            <w:tcW w:w="0" w:type="auto"/>
            <w:tcMar>
              <w:top w:w="57" w:type="dxa"/>
              <w:left w:w="57" w:type="dxa"/>
              <w:bottom w:w="57" w:type="dxa"/>
              <w:right w:w="57" w:type="dxa"/>
            </w:tcMar>
            <w:vAlign w:val="center"/>
          </w:tcPr>
          <w:p w14:paraId="0F490011"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Support of two master trainers for teachers</w:t>
            </w:r>
          </w:p>
        </w:tc>
        <w:tc>
          <w:tcPr>
            <w:tcW w:w="0" w:type="auto"/>
            <w:tcMar>
              <w:top w:w="57" w:type="dxa"/>
              <w:left w:w="57" w:type="dxa"/>
              <w:bottom w:w="57" w:type="dxa"/>
              <w:right w:w="57" w:type="dxa"/>
            </w:tcMar>
            <w:vAlign w:val="center"/>
          </w:tcPr>
          <w:p w14:paraId="7E943AA1"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 xml:space="preserve">Improvement </w:t>
            </w:r>
            <w:proofErr w:type="gramStart"/>
            <w:r w:rsidRPr="005733EE">
              <w:rPr>
                <w:rFonts w:ascii="Arial" w:eastAsia="Times New Roman" w:hAnsi="Arial" w:cs="Arial"/>
                <w:sz w:val="18"/>
                <w:szCs w:val="18"/>
                <w:lang w:val="en-US"/>
              </w:rPr>
              <w:t>levers</w:t>
            </w:r>
            <w:proofErr w:type="gramEnd"/>
            <w:r w:rsidRPr="005733EE">
              <w:rPr>
                <w:rFonts w:ascii="Arial" w:eastAsia="Times New Roman" w:hAnsi="Arial" w:cs="Arial"/>
                <w:sz w:val="18"/>
                <w:szCs w:val="18"/>
                <w:lang w:val="en-US"/>
              </w:rPr>
              <w:t>, teacher behaviors, skills and attitudes</w:t>
            </w:r>
          </w:p>
        </w:tc>
      </w:tr>
      <w:tr w:rsidR="005733EE" w14:paraId="0EE6EE2A" w14:textId="77777777" w:rsidTr="00867519">
        <w:trPr>
          <w:trHeight w:val="227"/>
        </w:trPr>
        <w:tc>
          <w:tcPr>
            <w:tcW w:w="0" w:type="auto"/>
            <w:tcMar>
              <w:top w:w="57" w:type="dxa"/>
              <w:left w:w="57" w:type="dxa"/>
              <w:bottom w:w="57" w:type="dxa"/>
              <w:right w:w="57" w:type="dxa"/>
            </w:tcMar>
            <w:vAlign w:val="center"/>
          </w:tcPr>
          <w:p w14:paraId="12D693C5"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Nadeem et al. (2011)</w:t>
            </w:r>
          </w:p>
        </w:tc>
        <w:tc>
          <w:tcPr>
            <w:tcW w:w="0" w:type="auto"/>
            <w:tcMar>
              <w:top w:w="57" w:type="dxa"/>
              <w:left w:w="57" w:type="dxa"/>
              <w:bottom w:w="57" w:type="dxa"/>
              <w:right w:w="57" w:type="dxa"/>
            </w:tcMar>
            <w:vAlign w:val="center"/>
          </w:tcPr>
          <w:p w14:paraId="4CEFB073"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USA</w:t>
            </w:r>
          </w:p>
        </w:tc>
        <w:tc>
          <w:tcPr>
            <w:tcW w:w="0" w:type="auto"/>
            <w:tcMar>
              <w:top w:w="57" w:type="dxa"/>
              <w:left w:w="57" w:type="dxa"/>
              <w:bottom w:w="57" w:type="dxa"/>
              <w:right w:w="57" w:type="dxa"/>
            </w:tcMar>
            <w:vAlign w:val="center"/>
          </w:tcPr>
          <w:p w14:paraId="22511B59"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School-based</w:t>
            </w:r>
          </w:p>
        </w:tc>
        <w:tc>
          <w:tcPr>
            <w:tcW w:w="0" w:type="auto"/>
            <w:tcMar>
              <w:top w:w="57" w:type="dxa"/>
              <w:left w:w="57" w:type="dxa"/>
              <w:bottom w:w="57" w:type="dxa"/>
              <w:right w:w="57" w:type="dxa"/>
            </w:tcMar>
            <w:vAlign w:val="center"/>
          </w:tcPr>
          <w:p w14:paraId="1C92EA91" w14:textId="77777777" w:rsidR="005733EE" w:rsidRPr="005733EE" w:rsidRDefault="005733EE" w:rsidP="005733EE">
            <w:pPr>
              <w:pStyle w:val="NoSpacing"/>
              <w:spacing w:after="0" w:line="240" w:lineRule="auto"/>
              <w:rPr>
                <w:rFonts w:ascii="Arial" w:hAnsi="Arial" w:cs="Arial"/>
                <w:sz w:val="18"/>
                <w:szCs w:val="18"/>
                <w:lang w:val="en-US"/>
              </w:rPr>
            </w:pPr>
          </w:p>
        </w:tc>
        <w:tc>
          <w:tcPr>
            <w:tcW w:w="0" w:type="auto"/>
            <w:tcMar>
              <w:top w:w="57" w:type="dxa"/>
              <w:left w:w="57" w:type="dxa"/>
              <w:bottom w:w="57" w:type="dxa"/>
              <w:right w:w="57" w:type="dxa"/>
            </w:tcMar>
            <w:vAlign w:val="center"/>
          </w:tcPr>
          <w:p w14:paraId="4B3D9038"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Qualitative descriptive</w:t>
            </w:r>
          </w:p>
        </w:tc>
        <w:tc>
          <w:tcPr>
            <w:tcW w:w="0" w:type="auto"/>
            <w:tcMar>
              <w:top w:w="57" w:type="dxa"/>
              <w:left w:w="57" w:type="dxa"/>
              <w:bottom w:w="57" w:type="dxa"/>
              <w:right w:w="57" w:type="dxa"/>
            </w:tcMar>
            <w:vAlign w:val="center"/>
          </w:tcPr>
          <w:p w14:paraId="13D2A27E" w14:textId="77777777" w:rsidR="005733EE" w:rsidRPr="005733EE" w:rsidRDefault="005733EE" w:rsidP="005733EE">
            <w:pPr>
              <w:rPr>
                <w:rFonts w:ascii="Arial" w:hAnsi="Arial" w:cs="Arial"/>
                <w:sz w:val="18"/>
                <w:szCs w:val="18"/>
              </w:rPr>
            </w:pPr>
            <w:r w:rsidRPr="005733EE">
              <w:rPr>
                <w:rFonts w:ascii="Arial" w:hAnsi="Arial" w:cs="Arial"/>
                <w:sz w:val="18"/>
                <w:szCs w:val="18"/>
              </w:rPr>
              <w:t xml:space="preserve">5-9th </w:t>
            </w:r>
            <w:proofErr w:type="spellStart"/>
            <w:r w:rsidRPr="005733EE">
              <w:rPr>
                <w:rFonts w:ascii="Arial" w:hAnsi="Arial" w:cs="Arial"/>
                <w:sz w:val="18"/>
                <w:szCs w:val="18"/>
              </w:rPr>
              <w:t>grade</w:t>
            </w:r>
            <w:proofErr w:type="spellEnd"/>
            <w:r w:rsidRPr="005733EE">
              <w:rPr>
                <w:rFonts w:ascii="Arial" w:hAnsi="Arial" w:cs="Arial"/>
                <w:sz w:val="18"/>
                <w:szCs w:val="18"/>
              </w:rPr>
              <w:t xml:space="preserve"> students</w:t>
            </w:r>
          </w:p>
        </w:tc>
        <w:tc>
          <w:tcPr>
            <w:tcW w:w="0" w:type="auto"/>
            <w:tcMar>
              <w:top w:w="57" w:type="dxa"/>
              <w:left w:w="57" w:type="dxa"/>
              <w:bottom w:w="57" w:type="dxa"/>
              <w:right w:w="57" w:type="dxa"/>
            </w:tcMar>
            <w:vAlign w:val="center"/>
          </w:tcPr>
          <w:p w14:paraId="12B06FB4" w14:textId="77777777" w:rsidR="005733EE" w:rsidRPr="005733EE" w:rsidRDefault="005733EE" w:rsidP="005733EE">
            <w:pPr>
              <w:rPr>
                <w:rFonts w:ascii="Arial" w:hAnsi="Arial" w:cs="Arial"/>
                <w:sz w:val="18"/>
                <w:szCs w:val="18"/>
              </w:rPr>
            </w:pPr>
            <w:r w:rsidRPr="005733EE">
              <w:rPr>
                <w:rFonts w:ascii="Arial" w:hAnsi="Arial" w:cs="Arial"/>
                <w:sz w:val="18"/>
                <w:szCs w:val="18"/>
              </w:rPr>
              <w:t>CBITS</w:t>
            </w:r>
            <w:r w:rsidRPr="005733EE">
              <w:rPr>
                <w:rFonts w:ascii="Arial" w:hAnsi="Arial" w:cs="Arial"/>
                <w:sz w:val="18"/>
                <w:szCs w:val="18"/>
                <w:vertAlign w:val="superscript"/>
              </w:rPr>
              <w:t>21</w:t>
            </w:r>
          </w:p>
        </w:tc>
        <w:tc>
          <w:tcPr>
            <w:tcW w:w="0" w:type="auto"/>
            <w:tcMar>
              <w:top w:w="57" w:type="dxa"/>
              <w:left w:w="57" w:type="dxa"/>
              <w:bottom w:w="57" w:type="dxa"/>
              <w:right w:w="57" w:type="dxa"/>
            </w:tcMar>
            <w:vAlign w:val="center"/>
          </w:tcPr>
          <w:p w14:paraId="15B9FB26" w14:textId="77777777" w:rsidR="005733EE" w:rsidRPr="005733EE" w:rsidRDefault="005733EE" w:rsidP="005733EE">
            <w:pPr>
              <w:rPr>
                <w:rFonts w:ascii="Arial" w:hAnsi="Arial" w:cs="Arial"/>
                <w:sz w:val="18"/>
                <w:szCs w:val="18"/>
              </w:rPr>
            </w:pPr>
            <w:proofErr w:type="spellStart"/>
            <w:r w:rsidRPr="005733EE">
              <w:rPr>
                <w:rFonts w:ascii="Arial" w:hAnsi="Arial" w:cs="Arial"/>
                <w:sz w:val="18"/>
                <w:szCs w:val="18"/>
              </w:rPr>
              <w:t>Clinicians</w:t>
            </w:r>
            <w:proofErr w:type="spellEnd"/>
            <w:r w:rsidRPr="005733EE">
              <w:rPr>
                <w:rFonts w:ascii="Arial" w:hAnsi="Arial" w:cs="Arial"/>
                <w:sz w:val="18"/>
                <w:szCs w:val="18"/>
              </w:rPr>
              <w:t xml:space="preserve"> </w:t>
            </w:r>
            <w:proofErr w:type="spellStart"/>
            <w:r w:rsidRPr="005733EE">
              <w:rPr>
                <w:rFonts w:ascii="Arial" w:hAnsi="Arial" w:cs="Arial"/>
                <w:sz w:val="18"/>
                <w:szCs w:val="18"/>
              </w:rPr>
              <w:t>working</w:t>
            </w:r>
            <w:proofErr w:type="spellEnd"/>
            <w:r w:rsidRPr="005733EE">
              <w:rPr>
                <w:rFonts w:ascii="Arial" w:hAnsi="Arial" w:cs="Arial"/>
                <w:sz w:val="18"/>
                <w:szCs w:val="18"/>
              </w:rPr>
              <w:t xml:space="preserve"> in </w:t>
            </w:r>
            <w:proofErr w:type="spellStart"/>
            <w:r w:rsidRPr="005733EE">
              <w:rPr>
                <w:rFonts w:ascii="Arial" w:hAnsi="Arial" w:cs="Arial"/>
                <w:sz w:val="18"/>
                <w:szCs w:val="18"/>
              </w:rPr>
              <w:t>schools</w:t>
            </w:r>
            <w:proofErr w:type="spellEnd"/>
          </w:p>
        </w:tc>
        <w:tc>
          <w:tcPr>
            <w:tcW w:w="0" w:type="auto"/>
            <w:tcMar>
              <w:top w:w="57" w:type="dxa"/>
              <w:left w:w="57" w:type="dxa"/>
              <w:bottom w:w="57" w:type="dxa"/>
              <w:right w:w="57" w:type="dxa"/>
            </w:tcMar>
            <w:vAlign w:val="center"/>
          </w:tcPr>
          <w:p w14:paraId="1AE4A178" w14:textId="77777777" w:rsidR="005733EE" w:rsidRPr="005733EE" w:rsidRDefault="005733EE" w:rsidP="005733EE">
            <w:pPr>
              <w:rPr>
                <w:rFonts w:ascii="Arial" w:hAnsi="Arial" w:cs="Arial"/>
                <w:sz w:val="18"/>
                <w:szCs w:val="18"/>
                <w:lang w:val="en-US"/>
              </w:rPr>
            </w:pPr>
            <w:r w:rsidRPr="005733EE">
              <w:rPr>
                <w:rFonts w:ascii="Arial" w:hAnsi="Arial" w:cs="Arial"/>
                <w:sz w:val="18"/>
                <w:szCs w:val="18"/>
                <w:lang w:val="en-US"/>
              </w:rPr>
              <w:t>Activities spanned pre-implementation, logistics, fidelity, outcome monitoring</w:t>
            </w:r>
          </w:p>
        </w:tc>
        <w:tc>
          <w:tcPr>
            <w:tcW w:w="0" w:type="auto"/>
            <w:tcMar>
              <w:top w:w="57" w:type="dxa"/>
              <w:left w:w="57" w:type="dxa"/>
              <w:bottom w:w="57" w:type="dxa"/>
              <w:right w:w="57" w:type="dxa"/>
            </w:tcMar>
            <w:vAlign w:val="center"/>
          </w:tcPr>
          <w:p w14:paraId="50134911" w14:textId="77777777" w:rsidR="005733EE" w:rsidRPr="005733EE" w:rsidRDefault="005733EE" w:rsidP="005733EE">
            <w:pPr>
              <w:rPr>
                <w:rFonts w:ascii="Arial" w:hAnsi="Arial" w:cs="Arial"/>
                <w:sz w:val="18"/>
                <w:szCs w:val="18"/>
              </w:rPr>
            </w:pPr>
            <w:r w:rsidRPr="005733EE">
              <w:rPr>
                <w:rFonts w:ascii="Arial" w:hAnsi="Arial" w:cs="Arial"/>
                <w:sz w:val="18"/>
                <w:szCs w:val="18"/>
              </w:rPr>
              <w:t>CBITS implementation process</w:t>
            </w:r>
          </w:p>
        </w:tc>
      </w:tr>
      <w:tr w:rsidR="005733EE" w:rsidRPr="005733EE" w14:paraId="13D26E69" w14:textId="77777777" w:rsidTr="00867519">
        <w:trPr>
          <w:trHeight w:val="227"/>
        </w:trPr>
        <w:tc>
          <w:tcPr>
            <w:tcW w:w="0" w:type="auto"/>
            <w:tcMar>
              <w:top w:w="57" w:type="dxa"/>
              <w:left w:w="57" w:type="dxa"/>
              <w:bottom w:w="57" w:type="dxa"/>
              <w:right w:w="57" w:type="dxa"/>
            </w:tcMar>
            <w:vAlign w:val="center"/>
          </w:tcPr>
          <w:p w14:paraId="4C4B84B1"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Twymon et al. (2020)</w:t>
            </w:r>
          </w:p>
        </w:tc>
        <w:tc>
          <w:tcPr>
            <w:tcW w:w="0" w:type="auto"/>
            <w:tcMar>
              <w:top w:w="57" w:type="dxa"/>
              <w:left w:w="57" w:type="dxa"/>
              <w:bottom w:w="57" w:type="dxa"/>
              <w:right w:w="57" w:type="dxa"/>
            </w:tcMar>
            <w:vAlign w:val="center"/>
          </w:tcPr>
          <w:p w14:paraId="082E666D"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USA</w:t>
            </w:r>
          </w:p>
        </w:tc>
        <w:tc>
          <w:tcPr>
            <w:tcW w:w="0" w:type="auto"/>
            <w:tcMar>
              <w:top w:w="57" w:type="dxa"/>
              <w:left w:w="57" w:type="dxa"/>
              <w:bottom w:w="57" w:type="dxa"/>
              <w:right w:w="57" w:type="dxa"/>
            </w:tcMar>
            <w:vAlign w:val="center"/>
          </w:tcPr>
          <w:p w14:paraId="771C1B31" w14:textId="77777777" w:rsidR="005733EE" w:rsidRPr="005733EE" w:rsidRDefault="005733EE" w:rsidP="005733EE">
            <w:pPr>
              <w:rPr>
                <w:rFonts w:ascii="Arial" w:hAnsi="Arial" w:cs="Arial"/>
                <w:sz w:val="18"/>
                <w:szCs w:val="18"/>
              </w:rPr>
            </w:pPr>
            <w:proofErr w:type="spellStart"/>
            <w:r w:rsidRPr="005733EE">
              <w:rPr>
                <w:rFonts w:ascii="Arial" w:hAnsi="Arial" w:cs="Arial"/>
                <w:sz w:val="18"/>
                <w:szCs w:val="18"/>
              </w:rPr>
              <w:t>School-based</w:t>
            </w:r>
            <w:proofErr w:type="spellEnd"/>
          </w:p>
        </w:tc>
        <w:tc>
          <w:tcPr>
            <w:tcW w:w="0" w:type="auto"/>
            <w:tcMar>
              <w:top w:w="57" w:type="dxa"/>
              <w:left w:w="57" w:type="dxa"/>
              <w:bottom w:w="57" w:type="dxa"/>
              <w:right w:w="57" w:type="dxa"/>
            </w:tcMar>
            <w:vAlign w:val="center"/>
          </w:tcPr>
          <w:p w14:paraId="0C4C1E77" w14:textId="77777777" w:rsidR="005733EE" w:rsidRPr="005733EE" w:rsidRDefault="005733EE" w:rsidP="005733EE">
            <w:pPr>
              <w:pStyle w:val="NoSpacing"/>
              <w:spacing w:after="0" w:line="240" w:lineRule="auto"/>
              <w:rPr>
                <w:rFonts w:ascii="Arial" w:hAnsi="Arial" w:cs="Arial"/>
                <w:sz w:val="18"/>
                <w:szCs w:val="18"/>
                <w:lang w:val="en-US"/>
              </w:rPr>
            </w:pPr>
          </w:p>
        </w:tc>
        <w:tc>
          <w:tcPr>
            <w:tcW w:w="0" w:type="auto"/>
            <w:tcMar>
              <w:top w:w="57" w:type="dxa"/>
              <w:left w:w="57" w:type="dxa"/>
              <w:bottom w:w="57" w:type="dxa"/>
              <w:right w:w="57" w:type="dxa"/>
            </w:tcMar>
            <w:vAlign w:val="center"/>
          </w:tcPr>
          <w:p w14:paraId="5F3971DA"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Quantitative descriptive</w:t>
            </w:r>
          </w:p>
        </w:tc>
        <w:tc>
          <w:tcPr>
            <w:tcW w:w="0" w:type="auto"/>
            <w:tcMar>
              <w:top w:w="57" w:type="dxa"/>
              <w:left w:w="57" w:type="dxa"/>
              <w:bottom w:w="57" w:type="dxa"/>
              <w:right w:w="57" w:type="dxa"/>
            </w:tcMar>
            <w:vAlign w:val="center"/>
          </w:tcPr>
          <w:p w14:paraId="39D1A1FF"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School-aged children</w:t>
            </w:r>
          </w:p>
        </w:tc>
        <w:tc>
          <w:tcPr>
            <w:tcW w:w="0" w:type="auto"/>
            <w:tcMar>
              <w:top w:w="57" w:type="dxa"/>
              <w:left w:w="57" w:type="dxa"/>
              <w:bottom w:w="57" w:type="dxa"/>
              <w:right w:w="57" w:type="dxa"/>
            </w:tcMar>
            <w:vAlign w:val="center"/>
          </w:tcPr>
          <w:p w14:paraId="3A407965"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School-based interventions</w:t>
            </w:r>
          </w:p>
        </w:tc>
        <w:tc>
          <w:tcPr>
            <w:tcW w:w="0" w:type="auto"/>
            <w:tcMar>
              <w:top w:w="57" w:type="dxa"/>
              <w:left w:w="57" w:type="dxa"/>
              <w:bottom w:w="57" w:type="dxa"/>
              <w:right w:w="57" w:type="dxa"/>
            </w:tcMar>
            <w:vAlign w:val="center"/>
          </w:tcPr>
          <w:p w14:paraId="567DF5A7"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School-based therapists</w:t>
            </w:r>
          </w:p>
        </w:tc>
        <w:tc>
          <w:tcPr>
            <w:tcW w:w="0" w:type="auto"/>
            <w:tcMar>
              <w:top w:w="57" w:type="dxa"/>
              <w:left w:w="57" w:type="dxa"/>
              <w:bottom w:w="57" w:type="dxa"/>
              <w:right w:w="57" w:type="dxa"/>
            </w:tcMar>
            <w:vAlign w:val="center"/>
          </w:tcPr>
          <w:p w14:paraId="3945D8F7"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Institute of Healthcare Improvement’s model</w:t>
            </w:r>
          </w:p>
        </w:tc>
        <w:tc>
          <w:tcPr>
            <w:tcW w:w="0" w:type="auto"/>
            <w:tcMar>
              <w:top w:w="57" w:type="dxa"/>
              <w:left w:w="57" w:type="dxa"/>
              <w:bottom w:w="57" w:type="dxa"/>
              <w:right w:w="57" w:type="dxa"/>
            </w:tcMar>
            <w:vAlign w:val="center"/>
          </w:tcPr>
          <w:p w14:paraId="47A158A4" w14:textId="77777777" w:rsidR="005733EE" w:rsidRPr="005733EE" w:rsidRDefault="005733EE" w:rsidP="005733EE">
            <w:pPr>
              <w:rPr>
                <w:rFonts w:ascii="Arial" w:hAnsi="Arial" w:cs="Arial"/>
                <w:sz w:val="18"/>
                <w:szCs w:val="18"/>
                <w:lang w:val="en-US"/>
              </w:rPr>
            </w:pPr>
            <w:r w:rsidRPr="005733EE">
              <w:rPr>
                <w:rFonts w:ascii="Arial" w:hAnsi="Arial" w:cs="Arial"/>
                <w:sz w:val="18"/>
                <w:szCs w:val="18"/>
                <w:lang w:val="en-US"/>
              </w:rPr>
              <w:t>30-day referral rate and time to first appointment</w:t>
            </w:r>
          </w:p>
        </w:tc>
      </w:tr>
      <w:tr w:rsidR="005733EE" w:rsidRPr="005733EE" w14:paraId="2DBCCFC4" w14:textId="77777777" w:rsidTr="00867519">
        <w:trPr>
          <w:trHeight w:val="227"/>
        </w:trPr>
        <w:tc>
          <w:tcPr>
            <w:tcW w:w="0" w:type="auto"/>
            <w:gridSpan w:val="10"/>
            <w:tcMar>
              <w:top w:w="57" w:type="dxa"/>
              <w:left w:w="57" w:type="dxa"/>
              <w:bottom w:w="57" w:type="dxa"/>
              <w:right w:w="57" w:type="dxa"/>
            </w:tcMar>
            <w:vAlign w:val="center"/>
          </w:tcPr>
          <w:p w14:paraId="0AE27C07" w14:textId="77777777" w:rsidR="005733EE" w:rsidRPr="005733EE" w:rsidRDefault="005733EE" w:rsidP="005733EE">
            <w:pPr>
              <w:pStyle w:val="NoSpacing"/>
              <w:spacing w:after="0" w:line="240" w:lineRule="auto"/>
              <w:rPr>
                <w:rFonts w:ascii="Arial" w:hAnsi="Arial" w:cs="Arial"/>
                <w:i/>
                <w:iCs/>
                <w:sz w:val="18"/>
                <w:szCs w:val="18"/>
                <w:lang w:val="en-US"/>
              </w:rPr>
            </w:pPr>
            <w:r w:rsidRPr="005733EE">
              <w:rPr>
                <w:rFonts w:ascii="Arial" w:hAnsi="Arial" w:cs="Arial"/>
                <w:i/>
                <w:iCs/>
                <w:sz w:val="18"/>
                <w:szCs w:val="18"/>
                <w:lang w:val="en-US"/>
              </w:rPr>
              <w:t>Sustainability and scale-up studies</w:t>
            </w:r>
          </w:p>
        </w:tc>
      </w:tr>
      <w:tr w:rsidR="005733EE" w14:paraId="6BA8F227" w14:textId="77777777" w:rsidTr="00867519">
        <w:trPr>
          <w:trHeight w:val="227"/>
        </w:trPr>
        <w:tc>
          <w:tcPr>
            <w:tcW w:w="0" w:type="auto"/>
            <w:tcMar>
              <w:top w:w="57" w:type="dxa"/>
              <w:left w:w="57" w:type="dxa"/>
              <w:bottom w:w="57" w:type="dxa"/>
              <w:right w:w="57" w:type="dxa"/>
            </w:tcMar>
            <w:vAlign w:val="center"/>
          </w:tcPr>
          <w:p w14:paraId="3F7B6706" w14:textId="77777777" w:rsidR="005733EE" w:rsidRPr="005733EE" w:rsidRDefault="005733EE" w:rsidP="005733EE">
            <w:pPr>
              <w:pStyle w:val="NoSpacing"/>
              <w:spacing w:after="0" w:line="240" w:lineRule="auto"/>
              <w:rPr>
                <w:rFonts w:ascii="Arial" w:hAnsi="Arial" w:cs="Arial"/>
                <w:sz w:val="18"/>
                <w:szCs w:val="18"/>
                <w:lang w:val="en-US"/>
              </w:rPr>
            </w:pPr>
            <w:proofErr w:type="spellStart"/>
            <w:r w:rsidRPr="005733EE">
              <w:rPr>
                <w:rFonts w:ascii="Arial" w:hAnsi="Arial" w:cs="Arial"/>
                <w:sz w:val="18"/>
                <w:szCs w:val="18"/>
                <w:lang w:val="en-US"/>
              </w:rPr>
              <w:lastRenderedPageBreak/>
              <w:t>Eiraldi</w:t>
            </w:r>
            <w:proofErr w:type="spellEnd"/>
            <w:r w:rsidRPr="005733EE">
              <w:rPr>
                <w:rFonts w:ascii="Arial" w:hAnsi="Arial" w:cs="Arial"/>
                <w:sz w:val="18"/>
                <w:szCs w:val="18"/>
                <w:lang w:val="en-US"/>
              </w:rPr>
              <w:t xml:space="preserve"> et al.  (2024)</w:t>
            </w:r>
          </w:p>
        </w:tc>
        <w:tc>
          <w:tcPr>
            <w:tcW w:w="0" w:type="auto"/>
            <w:tcMar>
              <w:top w:w="57" w:type="dxa"/>
              <w:left w:w="57" w:type="dxa"/>
              <w:bottom w:w="57" w:type="dxa"/>
              <w:right w:w="57" w:type="dxa"/>
            </w:tcMar>
            <w:vAlign w:val="center"/>
          </w:tcPr>
          <w:p w14:paraId="7C2C1C54"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USA</w:t>
            </w:r>
          </w:p>
        </w:tc>
        <w:tc>
          <w:tcPr>
            <w:tcW w:w="0" w:type="auto"/>
            <w:tcMar>
              <w:top w:w="57" w:type="dxa"/>
              <w:left w:w="57" w:type="dxa"/>
              <w:bottom w:w="57" w:type="dxa"/>
              <w:right w:w="57" w:type="dxa"/>
            </w:tcMar>
            <w:vAlign w:val="center"/>
          </w:tcPr>
          <w:p w14:paraId="4347C9D6"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School-based</w:t>
            </w:r>
          </w:p>
        </w:tc>
        <w:tc>
          <w:tcPr>
            <w:tcW w:w="0" w:type="auto"/>
            <w:tcMar>
              <w:top w:w="57" w:type="dxa"/>
              <w:left w:w="57" w:type="dxa"/>
              <w:bottom w:w="57" w:type="dxa"/>
              <w:right w:w="57" w:type="dxa"/>
            </w:tcMar>
            <w:vAlign w:val="center"/>
          </w:tcPr>
          <w:p w14:paraId="3416F261" w14:textId="77777777" w:rsidR="005733EE" w:rsidRPr="005733EE" w:rsidRDefault="005733EE" w:rsidP="005733EE">
            <w:pPr>
              <w:pStyle w:val="NoSpacing"/>
              <w:spacing w:after="0" w:line="240" w:lineRule="auto"/>
              <w:rPr>
                <w:rFonts w:ascii="Arial" w:hAnsi="Arial" w:cs="Arial"/>
                <w:sz w:val="18"/>
                <w:szCs w:val="18"/>
                <w:lang w:val="en-US"/>
              </w:rPr>
            </w:pPr>
          </w:p>
        </w:tc>
        <w:tc>
          <w:tcPr>
            <w:tcW w:w="0" w:type="auto"/>
            <w:tcMar>
              <w:top w:w="57" w:type="dxa"/>
              <w:left w:w="57" w:type="dxa"/>
              <w:bottom w:w="57" w:type="dxa"/>
              <w:right w:w="57" w:type="dxa"/>
            </w:tcMar>
            <w:vAlign w:val="center"/>
          </w:tcPr>
          <w:p w14:paraId="6F5D52B2"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Cluster RCT</w:t>
            </w:r>
          </w:p>
        </w:tc>
        <w:tc>
          <w:tcPr>
            <w:tcW w:w="0" w:type="auto"/>
            <w:tcMar>
              <w:top w:w="57" w:type="dxa"/>
              <w:left w:w="57" w:type="dxa"/>
              <w:bottom w:w="57" w:type="dxa"/>
              <w:right w:w="57" w:type="dxa"/>
            </w:tcMar>
            <w:vAlign w:val="center"/>
          </w:tcPr>
          <w:p w14:paraId="6A3A603C"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Youth (8–18 years) with clinical anxiety/ depression.</w:t>
            </w:r>
          </w:p>
        </w:tc>
        <w:tc>
          <w:tcPr>
            <w:tcW w:w="0" w:type="auto"/>
            <w:tcMar>
              <w:top w:w="57" w:type="dxa"/>
              <w:left w:w="57" w:type="dxa"/>
              <w:bottom w:w="57" w:type="dxa"/>
              <w:right w:w="57" w:type="dxa"/>
            </w:tcMar>
            <w:vAlign w:val="center"/>
          </w:tcPr>
          <w:p w14:paraId="5C8ADB73" w14:textId="77777777" w:rsidR="005733EE" w:rsidRPr="005733EE" w:rsidRDefault="005733EE" w:rsidP="005733EE">
            <w:pPr>
              <w:pStyle w:val="NoSpacing"/>
              <w:spacing w:after="0" w:line="240" w:lineRule="auto"/>
              <w:rPr>
                <w:rFonts w:ascii="Arial" w:hAnsi="Arial" w:cs="Arial"/>
                <w:sz w:val="18"/>
                <w:szCs w:val="18"/>
              </w:rPr>
            </w:pPr>
            <w:r w:rsidRPr="005733EE">
              <w:rPr>
                <w:rFonts w:ascii="Arial" w:hAnsi="Arial" w:cs="Arial"/>
                <w:sz w:val="18"/>
                <w:szCs w:val="18"/>
                <w:lang w:val="en-US"/>
              </w:rPr>
              <w:t>CATS</w:t>
            </w:r>
            <w:r w:rsidRPr="005733EE">
              <w:rPr>
                <w:rFonts w:ascii="Arial" w:hAnsi="Arial" w:cs="Arial"/>
                <w:sz w:val="18"/>
                <w:szCs w:val="18"/>
                <w:vertAlign w:val="superscript"/>
                <w:lang w:val="en-US"/>
              </w:rPr>
              <w:t>22</w:t>
            </w:r>
          </w:p>
        </w:tc>
        <w:tc>
          <w:tcPr>
            <w:tcW w:w="0" w:type="auto"/>
            <w:tcMar>
              <w:top w:w="57" w:type="dxa"/>
              <w:left w:w="57" w:type="dxa"/>
              <w:bottom w:w="57" w:type="dxa"/>
              <w:right w:w="57" w:type="dxa"/>
            </w:tcMar>
            <w:vAlign w:val="center"/>
          </w:tcPr>
          <w:p w14:paraId="5611BC11"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Mental health agencies providing treatment in schools</w:t>
            </w:r>
          </w:p>
        </w:tc>
        <w:tc>
          <w:tcPr>
            <w:tcW w:w="0" w:type="auto"/>
            <w:tcMar>
              <w:top w:w="57" w:type="dxa"/>
              <w:left w:w="57" w:type="dxa"/>
              <w:bottom w:w="57" w:type="dxa"/>
              <w:right w:w="57" w:type="dxa"/>
            </w:tcMar>
            <w:vAlign w:val="center"/>
          </w:tcPr>
          <w:p w14:paraId="0168CA98"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Train-the-Trainer (TT) vs. Train-the-Trainer plus remote consultation (TT+)</w:t>
            </w:r>
          </w:p>
        </w:tc>
        <w:tc>
          <w:tcPr>
            <w:tcW w:w="0" w:type="auto"/>
            <w:tcMar>
              <w:top w:w="57" w:type="dxa"/>
              <w:left w:w="57" w:type="dxa"/>
              <w:bottom w:w="57" w:type="dxa"/>
              <w:right w:w="57" w:type="dxa"/>
            </w:tcMar>
            <w:vAlign w:val="center"/>
          </w:tcPr>
          <w:p w14:paraId="2C30EAB5"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Fidelity and dosage</w:t>
            </w:r>
          </w:p>
        </w:tc>
      </w:tr>
      <w:tr w:rsidR="005733EE" w:rsidRPr="005733EE" w14:paraId="22C8F72E" w14:textId="77777777" w:rsidTr="00867519">
        <w:trPr>
          <w:trHeight w:val="227"/>
        </w:trPr>
        <w:tc>
          <w:tcPr>
            <w:tcW w:w="0" w:type="auto"/>
            <w:tcMar>
              <w:top w:w="57" w:type="dxa"/>
              <w:left w:w="57" w:type="dxa"/>
              <w:bottom w:w="57" w:type="dxa"/>
              <w:right w:w="57" w:type="dxa"/>
            </w:tcMar>
            <w:vAlign w:val="center"/>
          </w:tcPr>
          <w:p w14:paraId="4B5EA3B0"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Lang et al. (2015)</w:t>
            </w:r>
          </w:p>
        </w:tc>
        <w:tc>
          <w:tcPr>
            <w:tcW w:w="0" w:type="auto"/>
            <w:tcMar>
              <w:top w:w="57" w:type="dxa"/>
              <w:left w:w="57" w:type="dxa"/>
              <w:bottom w:w="57" w:type="dxa"/>
              <w:right w:w="57" w:type="dxa"/>
            </w:tcMar>
            <w:vAlign w:val="center"/>
          </w:tcPr>
          <w:p w14:paraId="08BA6D2F"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USA</w:t>
            </w:r>
          </w:p>
        </w:tc>
        <w:tc>
          <w:tcPr>
            <w:tcW w:w="0" w:type="auto"/>
            <w:tcMar>
              <w:top w:w="57" w:type="dxa"/>
              <w:left w:w="57" w:type="dxa"/>
              <w:bottom w:w="57" w:type="dxa"/>
              <w:right w:w="57" w:type="dxa"/>
            </w:tcMar>
            <w:vAlign w:val="center"/>
          </w:tcPr>
          <w:p w14:paraId="72FB5A2B"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Health care</w:t>
            </w:r>
          </w:p>
        </w:tc>
        <w:tc>
          <w:tcPr>
            <w:tcW w:w="0" w:type="auto"/>
            <w:tcMar>
              <w:top w:w="57" w:type="dxa"/>
              <w:left w:w="57" w:type="dxa"/>
              <w:bottom w:w="57" w:type="dxa"/>
              <w:right w:w="57" w:type="dxa"/>
            </w:tcMar>
            <w:vAlign w:val="center"/>
          </w:tcPr>
          <w:p w14:paraId="2FBF295F" w14:textId="77777777" w:rsidR="005733EE" w:rsidRPr="005733EE" w:rsidRDefault="005733EE" w:rsidP="005733EE">
            <w:pPr>
              <w:pStyle w:val="NoSpacing"/>
              <w:spacing w:after="0" w:line="240" w:lineRule="auto"/>
              <w:rPr>
                <w:rFonts w:ascii="Arial" w:hAnsi="Arial" w:cs="Arial"/>
                <w:sz w:val="18"/>
                <w:szCs w:val="18"/>
                <w:lang w:val="en-US"/>
              </w:rPr>
            </w:pPr>
          </w:p>
        </w:tc>
        <w:tc>
          <w:tcPr>
            <w:tcW w:w="0" w:type="auto"/>
            <w:tcMar>
              <w:top w:w="57" w:type="dxa"/>
              <w:left w:w="57" w:type="dxa"/>
              <w:bottom w:w="57" w:type="dxa"/>
              <w:right w:w="57" w:type="dxa"/>
            </w:tcMar>
            <w:vAlign w:val="center"/>
          </w:tcPr>
          <w:p w14:paraId="53A2DDD4"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Mixed methods</w:t>
            </w:r>
          </w:p>
        </w:tc>
        <w:tc>
          <w:tcPr>
            <w:tcW w:w="0" w:type="auto"/>
            <w:tcMar>
              <w:top w:w="57" w:type="dxa"/>
              <w:left w:w="57" w:type="dxa"/>
              <w:bottom w:w="57" w:type="dxa"/>
              <w:right w:w="57" w:type="dxa"/>
            </w:tcMar>
            <w:vAlign w:val="center"/>
          </w:tcPr>
          <w:p w14:paraId="2A24F053"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Children suffering from traumatic stress</w:t>
            </w:r>
          </w:p>
        </w:tc>
        <w:tc>
          <w:tcPr>
            <w:tcW w:w="0" w:type="auto"/>
            <w:tcMar>
              <w:top w:w="57" w:type="dxa"/>
              <w:left w:w="57" w:type="dxa"/>
              <w:bottom w:w="57" w:type="dxa"/>
              <w:right w:w="57" w:type="dxa"/>
            </w:tcMar>
            <w:vAlign w:val="center"/>
          </w:tcPr>
          <w:p w14:paraId="66245F9D"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TF-CBT</w:t>
            </w:r>
          </w:p>
        </w:tc>
        <w:tc>
          <w:tcPr>
            <w:tcW w:w="0" w:type="auto"/>
            <w:tcMar>
              <w:top w:w="57" w:type="dxa"/>
              <w:left w:w="57" w:type="dxa"/>
              <w:bottom w:w="57" w:type="dxa"/>
              <w:right w:w="57" w:type="dxa"/>
            </w:tcMar>
            <w:vAlign w:val="center"/>
          </w:tcPr>
          <w:p w14:paraId="1C750478"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Mental health clinicians, supervisors, and senior leaders</w:t>
            </w:r>
          </w:p>
        </w:tc>
        <w:tc>
          <w:tcPr>
            <w:tcW w:w="0" w:type="auto"/>
            <w:tcMar>
              <w:top w:w="57" w:type="dxa"/>
              <w:left w:w="57" w:type="dxa"/>
              <w:bottom w:w="57" w:type="dxa"/>
              <w:right w:w="57" w:type="dxa"/>
            </w:tcMar>
            <w:vAlign w:val="center"/>
          </w:tcPr>
          <w:p w14:paraId="503941CA"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BSC</w:t>
            </w:r>
          </w:p>
        </w:tc>
        <w:tc>
          <w:tcPr>
            <w:tcW w:w="0" w:type="auto"/>
            <w:tcMar>
              <w:top w:w="57" w:type="dxa"/>
              <w:left w:w="57" w:type="dxa"/>
              <w:bottom w:w="57" w:type="dxa"/>
              <w:right w:w="57" w:type="dxa"/>
            </w:tcMar>
            <w:vAlign w:val="center"/>
          </w:tcPr>
          <w:p w14:paraId="3F9DC630" w14:textId="77777777" w:rsidR="005733EE" w:rsidRPr="005733EE" w:rsidRDefault="005733EE" w:rsidP="005733EE">
            <w:pPr>
              <w:pStyle w:val="NoSpacing"/>
              <w:spacing w:after="0" w:line="240" w:lineRule="auto"/>
              <w:rPr>
                <w:rFonts w:ascii="Arial" w:hAnsi="Arial" w:cs="Arial"/>
                <w:sz w:val="18"/>
                <w:szCs w:val="18"/>
                <w:lang w:val="en-US"/>
              </w:rPr>
            </w:pPr>
            <w:r w:rsidRPr="005733EE">
              <w:rPr>
                <w:rFonts w:ascii="Arial" w:hAnsi="Arial" w:cs="Arial"/>
                <w:sz w:val="18"/>
                <w:szCs w:val="18"/>
                <w:lang w:val="en-US"/>
              </w:rPr>
              <w:t>Methodology, implementation, treatment outcomes, satisfaction, fidelity, sustainability plans</w:t>
            </w:r>
          </w:p>
        </w:tc>
      </w:tr>
      <w:tr w:rsidR="005733EE" w:rsidRPr="005733EE" w14:paraId="7C6C85C6" w14:textId="77777777" w:rsidTr="00867519">
        <w:trPr>
          <w:trHeight w:val="300"/>
        </w:trPr>
        <w:tc>
          <w:tcPr>
            <w:tcW w:w="0" w:type="auto"/>
            <w:tcBorders>
              <w:bottom w:val="single" w:sz="8" w:space="0" w:color="000000"/>
            </w:tcBorders>
            <w:tcMar>
              <w:top w:w="57" w:type="dxa"/>
              <w:left w:w="57" w:type="dxa"/>
              <w:bottom w:w="57" w:type="dxa"/>
              <w:right w:w="57" w:type="dxa"/>
            </w:tcMar>
            <w:vAlign w:val="bottom"/>
          </w:tcPr>
          <w:p w14:paraId="12BF6E17"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Pas et al. (2019)</w:t>
            </w:r>
          </w:p>
        </w:tc>
        <w:tc>
          <w:tcPr>
            <w:tcW w:w="0" w:type="auto"/>
            <w:tcBorders>
              <w:bottom w:val="single" w:sz="8" w:space="0" w:color="000000"/>
            </w:tcBorders>
            <w:tcMar>
              <w:top w:w="57" w:type="dxa"/>
              <w:left w:w="57" w:type="dxa"/>
              <w:bottom w:w="57" w:type="dxa"/>
              <w:right w:w="57" w:type="dxa"/>
            </w:tcMar>
            <w:vAlign w:val="bottom"/>
          </w:tcPr>
          <w:p w14:paraId="54EF1BAE"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USA</w:t>
            </w:r>
          </w:p>
        </w:tc>
        <w:tc>
          <w:tcPr>
            <w:tcW w:w="0" w:type="auto"/>
            <w:tcBorders>
              <w:bottom w:val="single" w:sz="8" w:space="0" w:color="000000"/>
            </w:tcBorders>
            <w:tcMar>
              <w:top w:w="57" w:type="dxa"/>
              <w:left w:w="57" w:type="dxa"/>
              <w:bottom w:w="57" w:type="dxa"/>
              <w:right w:w="57" w:type="dxa"/>
            </w:tcMar>
            <w:vAlign w:val="center"/>
          </w:tcPr>
          <w:p w14:paraId="7405CC4E"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School-based</w:t>
            </w:r>
          </w:p>
        </w:tc>
        <w:tc>
          <w:tcPr>
            <w:tcW w:w="0" w:type="auto"/>
            <w:tcBorders>
              <w:bottom w:val="single" w:sz="8" w:space="0" w:color="000000"/>
            </w:tcBorders>
            <w:tcMar>
              <w:top w:w="57" w:type="dxa"/>
              <w:left w:w="57" w:type="dxa"/>
              <w:bottom w:w="57" w:type="dxa"/>
              <w:right w:w="57" w:type="dxa"/>
            </w:tcMar>
            <w:vAlign w:val="center"/>
          </w:tcPr>
          <w:p w14:paraId="1D7BD455" w14:textId="77777777" w:rsidR="005733EE" w:rsidRPr="005733EE" w:rsidRDefault="005733EE" w:rsidP="005733EE">
            <w:pPr>
              <w:pStyle w:val="NoSpacing"/>
              <w:spacing w:after="0" w:line="240" w:lineRule="auto"/>
              <w:rPr>
                <w:rFonts w:ascii="Arial" w:eastAsia="Times New Roman" w:hAnsi="Arial" w:cs="Arial"/>
                <w:sz w:val="18"/>
                <w:szCs w:val="18"/>
                <w:lang w:val="en-US"/>
              </w:rPr>
            </w:pPr>
          </w:p>
        </w:tc>
        <w:tc>
          <w:tcPr>
            <w:tcW w:w="0" w:type="auto"/>
            <w:tcBorders>
              <w:bottom w:val="single" w:sz="8" w:space="0" w:color="000000"/>
            </w:tcBorders>
            <w:tcMar>
              <w:top w:w="57" w:type="dxa"/>
              <w:left w:w="57" w:type="dxa"/>
              <w:bottom w:w="57" w:type="dxa"/>
              <w:right w:w="57" w:type="dxa"/>
            </w:tcMar>
            <w:vAlign w:val="center"/>
          </w:tcPr>
          <w:p w14:paraId="328D8E6E"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Quasi-experiment</w:t>
            </w:r>
          </w:p>
        </w:tc>
        <w:tc>
          <w:tcPr>
            <w:tcW w:w="0" w:type="auto"/>
            <w:tcBorders>
              <w:bottom w:val="single" w:sz="8" w:space="0" w:color="000000"/>
            </w:tcBorders>
            <w:tcMar>
              <w:top w:w="57" w:type="dxa"/>
              <w:left w:w="57" w:type="dxa"/>
              <w:bottom w:w="57" w:type="dxa"/>
              <w:right w:w="57" w:type="dxa"/>
            </w:tcMar>
            <w:vAlign w:val="center"/>
          </w:tcPr>
          <w:p w14:paraId="7B9DEBB9" w14:textId="77777777" w:rsidR="005733EE" w:rsidRPr="005733EE" w:rsidRDefault="005733EE" w:rsidP="005733EE">
            <w:pPr>
              <w:rPr>
                <w:rFonts w:ascii="Arial" w:hAnsi="Arial" w:cs="Arial"/>
                <w:sz w:val="18"/>
                <w:szCs w:val="18"/>
              </w:rPr>
            </w:pPr>
            <w:r w:rsidRPr="005733EE">
              <w:rPr>
                <w:rFonts w:ascii="Arial" w:eastAsia="Times New Roman" w:hAnsi="Arial" w:cs="Arial"/>
                <w:sz w:val="18"/>
                <w:szCs w:val="18"/>
              </w:rPr>
              <w:t xml:space="preserve">PBIS </w:t>
            </w:r>
            <w:proofErr w:type="spellStart"/>
            <w:r w:rsidRPr="005733EE">
              <w:rPr>
                <w:rFonts w:ascii="Arial" w:eastAsia="Times New Roman" w:hAnsi="Arial" w:cs="Arial"/>
                <w:sz w:val="18"/>
                <w:szCs w:val="18"/>
              </w:rPr>
              <w:t>implementers</w:t>
            </w:r>
            <w:proofErr w:type="spellEnd"/>
          </w:p>
          <w:p w14:paraId="74690945"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 xml:space="preserve"> </w:t>
            </w:r>
          </w:p>
        </w:tc>
        <w:tc>
          <w:tcPr>
            <w:tcW w:w="0" w:type="auto"/>
            <w:tcBorders>
              <w:bottom w:val="single" w:sz="8" w:space="0" w:color="000000"/>
            </w:tcBorders>
            <w:tcMar>
              <w:top w:w="57" w:type="dxa"/>
              <w:left w:w="57" w:type="dxa"/>
              <w:bottom w:w="57" w:type="dxa"/>
              <w:right w:w="57" w:type="dxa"/>
            </w:tcMar>
          </w:tcPr>
          <w:p w14:paraId="7C95A003"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School-wide PBIS</w:t>
            </w:r>
          </w:p>
        </w:tc>
        <w:tc>
          <w:tcPr>
            <w:tcW w:w="0" w:type="auto"/>
            <w:tcBorders>
              <w:bottom w:val="single" w:sz="8" w:space="0" w:color="000000"/>
            </w:tcBorders>
            <w:tcMar>
              <w:top w:w="57" w:type="dxa"/>
              <w:left w:w="57" w:type="dxa"/>
              <w:bottom w:w="57" w:type="dxa"/>
              <w:right w:w="57" w:type="dxa"/>
            </w:tcMar>
            <w:vAlign w:val="center"/>
          </w:tcPr>
          <w:p w14:paraId="13288E5A" w14:textId="77777777" w:rsidR="005733EE" w:rsidRPr="005733EE" w:rsidRDefault="005733EE" w:rsidP="005733EE">
            <w:pPr>
              <w:rPr>
                <w:rFonts w:ascii="Arial" w:eastAsia="Times New Roman" w:hAnsi="Arial" w:cs="Arial"/>
                <w:sz w:val="18"/>
                <w:szCs w:val="18"/>
              </w:rPr>
            </w:pPr>
            <w:proofErr w:type="spellStart"/>
            <w:r w:rsidRPr="005733EE">
              <w:rPr>
                <w:rFonts w:ascii="Arial" w:eastAsia="Times New Roman" w:hAnsi="Arial" w:cs="Arial"/>
                <w:sz w:val="18"/>
                <w:szCs w:val="18"/>
              </w:rPr>
              <w:t>School</w:t>
            </w:r>
            <w:proofErr w:type="spellEnd"/>
            <w:r w:rsidRPr="005733EE">
              <w:rPr>
                <w:rFonts w:ascii="Arial" w:eastAsia="Times New Roman" w:hAnsi="Arial" w:cs="Arial"/>
                <w:sz w:val="18"/>
                <w:szCs w:val="18"/>
              </w:rPr>
              <w:t xml:space="preserve"> </w:t>
            </w:r>
            <w:proofErr w:type="spellStart"/>
            <w:r w:rsidRPr="005733EE">
              <w:rPr>
                <w:rFonts w:ascii="Arial" w:eastAsia="Times New Roman" w:hAnsi="Arial" w:cs="Arial"/>
                <w:sz w:val="18"/>
                <w:szCs w:val="18"/>
              </w:rPr>
              <w:t>staff</w:t>
            </w:r>
            <w:proofErr w:type="spellEnd"/>
          </w:p>
        </w:tc>
        <w:tc>
          <w:tcPr>
            <w:tcW w:w="0" w:type="auto"/>
            <w:tcBorders>
              <w:bottom w:val="single" w:sz="8" w:space="0" w:color="000000"/>
            </w:tcBorders>
            <w:tcMar>
              <w:top w:w="57" w:type="dxa"/>
              <w:left w:w="57" w:type="dxa"/>
              <w:bottom w:w="57" w:type="dxa"/>
              <w:right w:w="57" w:type="dxa"/>
            </w:tcMar>
            <w:vAlign w:val="center"/>
          </w:tcPr>
          <w:p w14:paraId="15E9BE88" w14:textId="77777777" w:rsidR="005733EE" w:rsidRPr="005733EE" w:rsidRDefault="005733EE" w:rsidP="005733EE">
            <w:pPr>
              <w:rPr>
                <w:rFonts w:ascii="Arial" w:eastAsia="Times New Roman" w:hAnsi="Arial" w:cs="Arial"/>
                <w:sz w:val="18"/>
                <w:szCs w:val="18"/>
                <w:lang w:val="en-US"/>
              </w:rPr>
            </w:pPr>
            <w:r w:rsidRPr="005733EE">
              <w:rPr>
                <w:rFonts w:ascii="Arial" w:eastAsia="Times New Roman" w:hAnsi="Arial" w:cs="Arial"/>
                <w:sz w:val="18"/>
                <w:szCs w:val="18"/>
                <w:lang w:val="en-US"/>
              </w:rPr>
              <w:t>Training, coaching, and fidelity monitoring</w:t>
            </w:r>
          </w:p>
        </w:tc>
        <w:tc>
          <w:tcPr>
            <w:tcW w:w="0" w:type="auto"/>
            <w:tcBorders>
              <w:bottom w:val="single" w:sz="8" w:space="0" w:color="000000"/>
            </w:tcBorders>
            <w:tcMar>
              <w:top w:w="57" w:type="dxa"/>
              <w:left w:w="57" w:type="dxa"/>
              <w:bottom w:w="57" w:type="dxa"/>
              <w:right w:w="57" w:type="dxa"/>
            </w:tcMar>
            <w:vAlign w:val="center"/>
          </w:tcPr>
          <w:p w14:paraId="433F24D9" w14:textId="77777777" w:rsidR="005733EE" w:rsidRPr="005733EE" w:rsidRDefault="005733EE" w:rsidP="005733EE">
            <w:pPr>
              <w:rPr>
                <w:rFonts w:ascii="Arial" w:eastAsia="Times New Roman" w:hAnsi="Arial" w:cs="Arial"/>
                <w:sz w:val="18"/>
                <w:szCs w:val="18"/>
                <w:lang w:val="en-US"/>
              </w:rPr>
            </w:pPr>
            <w:r w:rsidRPr="005733EE">
              <w:rPr>
                <w:rFonts w:ascii="Arial" w:eastAsia="Times New Roman" w:hAnsi="Arial" w:cs="Arial"/>
                <w:sz w:val="18"/>
                <w:szCs w:val="18"/>
                <w:lang w:val="en-US"/>
              </w:rPr>
              <w:t>Suspensions, truancy, reading and math proficiency, school climate</w:t>
            </w:r>
          </w:p>
          <w:p w14:paraId="68757092" w14:textId="77777777" w:rsidR="005733EE" w:rsidRPr="005733EE" w:rsidRDefault="005733EE" w:rsidP="005733EE">
            <w:pPr>
              <w:pStyle w:val="NoSpacing"/>
              <w:spacing w:after="0" w:line="240" w:lineRule="auto"/>
              <w:rPr>
                <w:rFonts w:ascii="Arial" w:eastAsia="Times New Roman" w:hAnsi="Arial" w:cs="Arial"/>
                <w:sz w:val="18"/>
                <w:szCs w:val="18"/>
                <w:lang w:val="en-US"/>
              </w:rPr>
            </w:pPr>
            <w:r w:rsidRPr="005733EE">
              <w:rPr>
                <w:rFonts w:ascii="Arial" w:eastAsia="Times New Roman" w:hAnsi="Arial" w:cs="Arial"/>
                <w:sz w:val="18"/>
                <w:szCs w:val="18"/>
                <w:lang w:val="en-US"/>
              </w:rPr>
              <w:t xml:space="preserve"> </w:t>
            </w:r>
          </w:p>
        </w:tc>
      </w:tr>
    </w:tbl>
    <w:p w14:paraId="6A54FCFB" w14:textId="209D563A" w:rsidR="005733EE" w:rsidRDefault="005733EE" w:rsidP="005733EE">
      <w:pPr>
        <w:spacing w:line="257" w:lineRule="auto"/>
        <w:rPr>
          <w:rFonts w:ascii="Times New Roman" w:hAnsi="Times New Roman" w:cs="Times New Roman"/>
          <w:vertAlign w:val="superscript"/>
        </w:rPr>
      </w:pPr>
      <w:r w:rsidRPr="005733EE">
        <w:rPr>
          <w:rFonts w:ascii="Times New Roman" w:hAnsi="Times New Roman" w:cs="Times New Roman"/>
          <w:vertAlign w:val="superscript"/>
          <w:lang w:val="en-US"/>
        </w:rPr>
        <w:t xml:space="preserve">1. Getting To Outcomes, 2. Parent Management Training Model Oregon, 3. Trauma-Focused Cognitive Behavioral Therapy, 4., Positive Behavioral Interventions and Supports 5. Breakthrough Series Collaborative, 6. Functional Family Therapy, 7. Cognitive Behavioral Therapy Plus, 8. Communities That Care, 9. Adolescent Community Reinforcement Approach, 10. Cognitive Behavioral Therapy, 11. Strengthening Families Program 10-14, 12. Life Skills Training, 13. Adolescent Learning Experiences in Resistance Training, 14. Promoting School-community-university Partnerships to Enhance Resilience, 15. Multi-Tiered Systems of Support, 16. Student Assistance Program, 17. Lion’s-Quest Skills for Adolescence, 18. Olweus Bullying Prevention Program, 19. Project Towards No Drug Abuse, 20. Teaching Recovery Techniques, 21. Cognitive Behavioral Intervention for Trauma in Schools, 22. </w:t>
      </w:r>
      <w:proofErr w:type="spellStart"/>
      <w:r>
        <w:rPr>
          <w:rFonts w:ascii="Times New Roman" w:hAnsi="Times New Roman" w:cs="Times New Roman"/>
          <w:vertAlign w:val="superscript"/>
        </w:rPr>
        <w:t>Cognitive</w:t>
      </w:r>
      <w:proofErr w:type="spellEnd"/>
      <w:r>
        <w:rPr>
          <w:rFonts w:ascii="Times New Roman" w:hAnsi="Times New Roman" w:cs="Times New Roman"/>
          <w:vertAlign w:val="superscript"/>
        </w:rPr>
        <w:t xml:space="preserve"> </w:t>
      </w:r>
      <w:proofErr w:type="spellStart"/>
      <w:r>
        <w:rPr>
          <w:rFonts w:ascii="Times New Roman" w:hAnsi="Times New Roman" w:cs="Times New Roman"/>
          <w:vertAlign w:val="superscript"/>
        </w:rPr>
        <w:t>Behavioral</w:t>
      </w:r>
      <w:proofErr w:type="spellEnd"/>
      <w:r>
        <w:rPr>
          <w:rFonts w:ascii="Times New Roman" w:hAnsi="Times New Roman" w:cs="Times New Roman"/>
          <w:vertAlign w:val="superscript"/>
        </w:rPr>
        <w:t xml:space="preserve"> </w:t>
      </w:r>
      <w:proofErr w:type="spellStart"/>
      <w:r>
        <w:rPr>
          <w:rFonts w:ascii="Times New Roman" w:hAnsi="Times New Roman" w:cs="Times New Roman"/>
          <w:vertAlign w:val="superscript"/>
        </w:rPr>
        <w:t>Therapy</w:t>
      </w:r>
      <w:proofErr w:type="spellEnd"/>
      <w:r>
        <w:rPr>
          <w:rFonts w:ascii="Times New Roman" w:hAnsi="Times New Roman" w:cs="Times New Roman"/>
          <w:vertAlign w:val="superscript"/>
        </w:rPr>
        <w:t xml:space="preserve"> for </w:t>
      </w:r>
      <w:proofErr w:type="spellStart"/>
      <w:r>
        <w:rPr>
          <w:rFonts w:ascii="Times New Roman" w:hAnsi="Times New Roman" w:cs="Times New Roman"/>
          <w:vertAlign w:val="superscript"/>
        </w:rPr>
        <w:t>Anxiety</w:t>
      </w:r>
      <w:proofErr w:type="spellEnd"/>
      <w:r>
        <w:rPr>
          <w:rFonts w:ascii="Times New Roman" w:hAnsi="Times New Roman" w:cs="Times New Roman"/>
          <w:vertAlign w:val="superscript"/>
        </w:rPr>
        <w:t xml:space="preserve"> </w:t>
      </w:r>
      <w:proofErr w:type="spellStart"/>
      <w:r>
        <w:rPr>
          <w:rFonts w:ascii="Times New Roman" w:hAnsi="Times New Roman" w:cs="Times New Roman"/>
          <w:vertAlign w:val="superscript"/>
        </w:rPr>
        <w:t>Treatment</w:t>
      </w:r>
      <w:proofErr w:type="spellEnd"/>
      <w:r>
        <w:rPr>
          <w:rFonts w:ascii="Times New Roman" w:hAnsi="Times New Roman" w:cs="Times New Roman"/>
          <w:vertAlign w:val="superscript"/>
        </w:rPr>
        <w:t xml:space="preserve"> in </w:t>
      </w:r>
      <w:proofErr w:type="spellStart"/>
      <w:r>
        <w:rPr>
          <w:rFonts w:ascii="Times New Roman" w:hAnsi="Times New Roman" w:cs="Times New Roman"/>
          <w:vertAlign w:val="superscript"/>
        </w:rPr>
        <w:t>Schools</w:t>
      </w:r>
      <w:proofErr w:type="spellEnd"/>
      <w:r w:rsidR="00566D95">
        <w:rPr>
          <w:rFonts w:ascii="Times New Roman" w:hAnsi="Times New Roman" w:cs="Times New Roman"/>
          <w:vertAlign w:val="superscript"/>
        </w:rPr>
        <w:t>.</w:t>
      </w:r>
    </w:p>
    <w:p w14:paraId="1D911BD4" w14:textId="77777777" w:rsidR="005733EE" w:rsidRPr="00DA66ED" w:rsidRDefault="005733EE" w:rsidP="00DA66ED">
      <w:pPr>
        <w:spacing w:line="257" w:lineRule="auto"/>
        <w:rPr>
          <w:rFonts w:ascii="Times New Roman" w:hAnsi="Times New Roman" w:cs="Times New Roman"/>
          <w:vertAlign w:val="superscript"/>
          <w:lang w:val="en-US"/>
        </w:rPr>
      </w:pPr>
    </w:p>
    <w:sectPr w:rsidR="005733EE" w:rsidRPr="00DA66ED" w:rsidSect="00DA66ED">
      <w:pgSz w:w="16838" w:h="11906" w:orient="landscape"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BE4B8" w14:textId="77777777" w:rsidR="003731A5" w:rsidRDefault="003731A5" w:rsidP="000874CE">
      <w:r>
        <w:separator/>
      </w:r>
    </w:p>
  </w:endnote>
  <w:endnote w:type="continuationSeparator" w:id="0">
    <w:p w14:paraId="429596E3" w14:textId="77777777" w:rsidR="003731A5" w:rsidRDefault="003731A5" w:rsidP="00087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ova">
    <w:charset w:val="00"/>
    <w:family w:val="swiss"/>
    <w:pitch w:val="variable"/>
    <w:sig w:usb0="0000028F" w:usb1="00000002"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A6985" w14:textId="77777777" w:rsidR="003731A5" w:rsidRDefault="003731A5" w:rsidP="000874CE">
      <w:r>
        <w:separator/>
      </w:r>
    </w:p>
  </w:footnote>
  <w:footnote w:type="continuationSeparator" w:id="0">
    <w:p w14:paraId="0F6A901E" w14:textId="77777777" w:rsidR="003731A5" w:rsidRDefault="003731A5" w:rsidP="000874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083609"/>
      <w:docPartObj>
        <w:docPartGallery w:val="Page Numbers (Top of Page)"/>
        <w:docPartUnique/>
      </w:docPartObj>
    </w:sdtPr>
    <w:sdtContent>
      <w:p w14:paraId="7D42DE23" w14:textId="30566971" w:rsidR="000874CE" w:rsidRDefault="000874CE" w:rsidP="004E5775">
        <w:pPr>
          <w:pStyle w:val="BodyText"/>
          <w:framePr w:wrap="none" w:vAnchor="text" w:hAnchor="margin" w:xAlign="right" w:y="1"/>
        </w:pPr>
        <w:r>
          <w:fldChar w:fldCharType="begin"/>
        </w:r>
        <w:r>
          <w:instrText xml:space="preserve"> PAGE </w:instrText>
        </w:r>
        <w:r>
          <w:fldChar w:fldCharType="separate"/>
        </w:r>
        <w:r w:rsidR="00380016">
          <w:rPr>
            <w:noProof/>
          </w:rPr>
          <w:t>13</w:t>
        </w:r>
        <w:r>
          <w:fldChar w:fldCharType="end"/>
        </w:r>
      </w:p>
    </w:sdtContent>
  </w:sdt>
  <w:p w14:paraId="64E12C89" w14:textId="77777777" w:rsidR="000874CE" w:rsidRDefault="000874CE" w:rsidP="000874CE">
    <w:pPr>
      <w:pStyle w:val="BodyTex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9252084"/>
      <w:docPartObj>
        <w:docPartGallery w:val="Page Numbers (Top of Page)"/>
        <w:docPartUnique/>
      </w:docPartObj>
    </w:sdtPr>
    <w:sdtContent>
      <w:p w14:paraId="219A7877" w14:textId="489B055C" w:rsidR="000874CE" w:rsidRDefault="000874CE" w:rsidP="004E5775">
        <w:pPr>
          <w:pStyle w:val="BodyText"/>
          <w:framePr w:wrap="none" w:vAnchor="text" w:hAnchor="margin" w:xAlign="right" w:y="1"/>
        </w:pPr>
        <w:r>
          <w:fldChar w:fldCharType="begin"/>
        </w:r>
        <w:r>
          <w:instrText xml:space="preserve"> PAGE </w:instrText>
        </w:r>
        <w:r>
          <w:fldChar w:fldCharType="separate"/>
        </w:r>
        <w:r>
          <w:rPr>
            <w:noProof/>
          </w:rPr>
          <w:t>1</w:t>
        </w:r>
        <w:r>
          <w:fldChar w:fldCharType="end"/>
        </w:r>
      </w:p>
    </w:sdtContent>
  </w:sdt>
  <w:p w14:paraId="32286D61" w14:textId="1510D14E" w:rsidR="000874CE" w:rsidRPr="0036018A" w:rsidRDefault="000874CE" w:rsidP="000874CE">
    <w:pPr>
      <w:pStyle w:val="BodyText"/>
      <w:ind w:right="360"/>
      <w:rPr>
        <w:lang w:val="en-US"/>
      </w:rPr>
    </w:pPr>
    <w:r w:rsidRPr="0036018A">
      <w:rPr>
        <w:lang w:val="en-US"/>
      </w:rPr>
      <w:t>ORGANIZATIONAL STRATEGIES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41455"/>
    <w:multiLevelType w:val="hybridMultilevel"/>
    <w:tmpl w:val="60CCF64E"/>
    <w:lvl w:ilvl="0" w:tplc="ADECCC9E">
      <w:start w:val="1"/>
      <w:numFmt w:val="none"/>
      <w:lvlText w:val="6."/>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1F5A7C0E"/>
    <w:multiLevelType w:val="hybridMultilevel"/>
    <w:tmpl w:val="12A22DF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7A100628"/>
    <w:multiLevelType w:val="hybridMultilevel"/>
    <w:tmpl w:val="68005F1C"/>
    <w:lvl w:ilvl="0" w:tplc="118A3CD2">
      <w:start w:val="1"/>
      <w:numFmt w:val="bullet"/>
      <w:lvlText w:val=""/>
      <w:lvlJc w:val="left"/>
      <w:pPr>
        <w:ind w:left="720" w:hanging="360"/>
      </w:pPr>
      <w:rPr>
        <w:rFonts w:ascii="Symbol" w:hAnsi="Symbol" w:hint="default"/>
      </w:rPr>
    </w:lvl>
    <w:lvl w:ilvl="1" w:tplc="BA3C1A30">
      <w:start w:val="1"/>
      <w:numFmt w:val="bullet"/>
      <w:lvlText w:val="o"/>
      <w:lvlJc w:val="left"/>
      <w:pPr>
        <w:ind w:left="1440" w:hanging="360"/>
      </w:pPr>
      <w:rPr>
        <w:rFonts w:ascii="Courier New" w:hAnsi="Courier New" w:hint="default"/>
      </w:rPr>
    </w:lvl>
    <w:lvl w:ilvl="2" w:tplc="13B0A690">
      <w:start w:val="1"/>
      <w:numFmt w:val="bullet"/>
      <w:lvlText w:val=""/>
      <w:lvlJc w:val="left"/>
      <w:pPr>
        <w:ind w:left="2160" w:hanging="360"/>
      </w:pPr>
      <w:rPr>
        <w:rFonts w:ascii="Wingdings" w:hAnsi="Wingdings" w:hint="default"/>
      </w:rPr>
    </w:lvl>
    <w:lvl w:ilvl="3" w:tplc="4FB2B89A">
      <w:start w:val="1"/>
      <w:numFmt w:val="bullet"/>
      <w:lvlText w:val=""/>
      <w:lvlJc w:val="left"/>
      <w:pPr>
        <w:ind w:left="2880" w:hanging="360"/>
      </w:pPr>
      <w:rPr>
        <w:rFonts w:ascii="Symbol" w:hAnsi="Symbol" w:hint="default"/>
      </w:rPr>
    </w:lvl>
    <w:lvl w:ilvl="4" w:tplc="7376FDEA">
      <w:start w:val="1"/>
      <w:numFmt w:val="bullet"/>
      <w:lvlText w:val="o"/>
      <w:lvlJc w:val="left"/>
      <w:pPr>
        <w:ind w:left="3600" w:hanging="360"/>
      </w:pPr>
      <w:rPr>
        <w:rFonts w:ascii="Courier New" w:hAnsi="Courier New" w:hint="default"/>
      </w:rPr>
    </w:lvl>
    <w:lvl w:ilvl="5" w:tplc="93A0C9CC">
      <w:start w:val="1"/>
      <w:numFmt w:val="bullet"/>
      <w:lvlText w:val=""/>
      <w:lvlJc w:val="left"/>
      <w:pPr>
        <w:ind w:left="4320" w:hanging="360"/>
      </w:pPr>
      <w:rPr>
        <w:rFonts w:ascii="Wingdings" w:hAnsi="Wingdings" w:hint="default"/>
      </w:rPr>
    </w:lvl>
    <w:lvl w:ilvl="6" w:tplc="49A22430">
      <w:start w:val="1"/>
      <w:numFmt w:val="bullet"/>
      <w:lvlText w:val=""/>
      <w:lvlJc w:val="left"/>
      <w:pPr>
        <w:ind w:left="5040" w:hanging="360"/>
      </w:pPr>
      <w:rPr>
        <w:rFonts w:ascii="Symbol" w:hAnsi="Symbol" w:hint="default"/>
      </w:rPr>
    </w:lvl>
    <w:lvl w:ilvl="7" w:tplc="8FF88096">
      <w:start w:val="1"/>
      <w:numFmt w:val="bullet"/>
      <w:lvlText w:val="o"/>
      <w:lvlJc w:val="left"/>
      <w:pPr>
        <w:ind w:left="5760" w:hanging="360"/>
      </w:pPr>
      <w:rPr>
        <w:rFonts w:ascii="Courier New" w:hAnsi="Courier New" w:hint="default"/>
      </w:rPr>
    </w:lvl>
    <w:lvl w:ilvl="8" w:tplc="A2D0AF8C">
      <w:start w:val="1"/>
      <w:numFmt w:val="bullet"/>
      <w:lvlText w:val=""/>
      <w:lvlJc w:val="left"/>
      <w:pPr>
        <w:ind w:left="6480" w:hanging="360"/>
      </w:pPr>
      <w:rPr>
        <w:rFonts w:ascii="Wingdings" w:hAnsi="Wingdings" w:hint="default"/>
      </w:rPr>
    </w:lvl>
  </w:abstractNum>
  <w:num w:numId="1" w16cid:durableId="1770199833">
    <w:abstractNumId w:val="2"/>
  </w:num>
  <w:num w:numId="2" w16cid:durableId="696077049">
    <w:abstractNumId w:val="1"/>
  </w:num>
  <w:num w:numId="3" w16cid:durableId="1862476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802"/>
    <w:rsid w:val="00007D47"/>
    <w:rsid w:val="0001101E"/>
    <w:rsid w:val="0003188E"/>
    <w:rsid w:val="000347DE"/>
    <w:rsid w:val="0003714A"/>
    <w:rsid w:val="00040281"/>
    <w:rsid w:val="000502F9"/>
    <w:rsid w:val="000605B4"/>
    <w:rsid w:val="0006225B"/>
    <w:rsid w:val="0006753D"/>
    <w:rsid w:val="00070AD6"/>
    <w:rsid w:val="000771D5"/>
    <w:rsid w:val="000874CE"/>
    <w:rsid w:val="00090E10"/>
    <w:rsid w:val="000A0E7D"/>
    <w:rsid w:val="000B21E3"/>
    <w:rsid w:val="000C4BA6"/>
    <w:rsid w:val="000D607D"/>
    <w:rsid w:val="000D6549"/>
    <w:rsid w:val="000D7823"/>
    <w:rsid w:val="000E1F34"/>
    <w:rsid w:val="000F0541"/>
    <w:rsid w:val="000F4E58"/>
    <w:rsid w:val="0011555B"/>
    <w:rsid w:val="0013669F"/>
    <w:rsid w:val="0014321C"/>
    <w:rsid w:val="00143B89"/>
    <w:rsid w:val="00154931"/>
    <w:rsid w:val="00156A3D"/>
    <w:rsid w:val="00166DE0"/>
    <w:rsid w:val="0016716D"/>
    <w:rsid w:val="00191B2E"/>
    <w:rsid w:val="001A1256"/>
    <w:rsid w:val="001A3C30"/>
    <w:rsid w:val="001A7C87"/>
    <w:rsid w:val="001B38AC"/>
    <w:rsid w:val="001B51E7"/>
    <w:rsid w:val="001B7236"/>
    <w:rsid w:val="001BA0C4"/>
    <w:rsid w:val="001C2BC3"/>
    <w:rsid w:val="001C5458"/>
    <w:rsid w:val="001E01D8"/>
    <w:rsid w:val="00221112"/>
    <w:rsid w:val="00235BFB"/>
    <w:rsid w:val="00237350"/>
    <w:rsid w:val="00244C0C"/>
    <w:rsid w:val="00245608"/>
    <w:rsid w:val="0024582A"/>
    <w:rsid w:val="002466B4"/>
    <w:rsid w:val="00255C87"/>
    <w:rsid w:val="00266311"/>
    <w:rsid w:val="002706E9"/>
    <w:rsid w:val="00272C23"/>
    <w:rsid w:val="0027BF0F"/>
    <w:rsid w:val="00286BAA"/>
    <w:rsid w:val="002B1FCE"/>
    <w:rsid w:val="002B4FB4"/>
    <w:rsid w:val="002C3E5E"/>
    <w:rsid w:val="002C5B92"/>
    <w:rsid w:val="002D242E"/>
    <w:rsid w:val="002D65A1"/>
    <w:rsid w:val="002E6B6E"/>
    <w:rsid w:val="002F6DF3"/>
    <w:rsid w:val="002F93FF"/>
    <w:rsid w:val="00307825"/>
    <w:rsid w:val="003213D4"/>
    <w:rsid w:val="0033050F"/>
    <w:rsid w:val="00337866"/>
    <w:rsid w:val="00342EAA"/>
    <w:rsid w:val="0036018A"/>
    <w:rsid w:val="003614E0"/>
    <w:rsid w:val="0036686A"/>
    <w:rsid w:val="0037010E"/>
    <w:rsid w:val="00370177"/>
    <w:rsid w:val="003731A5"/>
    <w:rsid w:val="00380016"/>
    <w:rsid w:val="003973CE"/>
    <w:rsid w:val="00397C34"/>
    <w:rsid w:val="003B0FDC"/>
    <w:rsid w:val="003C3F01"/>
    <w:rsid w:val="003C54D2"/>
    <w:rsid w:val="003D4D1B"/>
    <w:rsid w:val="003D518A"/>
    <w:rsid w:val="003D8553"/>
    <w:rsid w:val="003F0374"/>
    <w:rsid w:val="003F2D5F"/>
    <w:rsid w:val="00444EAC"/>
    <w:rsid w:val="00450E4C"/>
    <w:rsid w:val="004552C7"/>
    <w:rsid w:val="00460565"/>
    <w:rsid w:val="00466408"/>
    <w:rsid w:val="004706F6"/>
    <w:rsid w:val="004723B4"/>
    <w:rsid w:val="00475E26"/>
    <w:rsid w:val="00485F63"/>
    <w:rsid w:val="00491390"/>
    <w:rsid w:val="004A5819"/>
    <w:rsid w:val="004B51A6"/>
    <w:rsid w:val="004B7A0C"/>
    <w:rsid w:val="004E0D88"/>
    <w:rsid w:val="004E3F9F"/>
    <w:rsid w:val="004F0F02"/>
    <w:rsid w:val="004F2E61"/>
    <w:rsid w:val="00501BB2"/>
    <w:rsid w:val="0050269A"/>
    <w:rsid w:val="00516F3B"/>
    <w:rsid w:val="00520CCE"/>
    <w:rsid w:val="00523333"/>
    <w:rsid w:val="005254CA"/>
    <w:rsid w:val="00527688"/>
    <w:rsid w:val="0053008D"/>
    <w:rsid w:val="00557802"/>
    <w:rsid w:val="00562255"/>
    <w:rsid w:val="005635C4"/>
    <w:rsid w:val="00564BB8"/>
    <w:rsid w:val="00566D95"/>
    <w:rsid w:val="005733EE"/>
    <w:rsid w:val="00574EE6"/>
    <w:rsid w:val="00575C68"/>
    <w:rsid w:val="005838F9"/>
    <w:rsid w:val="00585D8D"/>
    <w:rsid w:val="0059138A"/>
    <w:rsid w:val="005940FA"/>
    <w:rsid w:val="005A4F44"/>
    <w:rsid w:val="005B6617"/>
    <w:rsid w:val="005B696D"/>
    <w:rsid w:val="005C3A79"/>
    <w:rsid w:val="005D42A7"/>
    <w:rsid w:val="005D678F"/>
    <w:rsid w:val="005E2A3F"/>
    <w:rsid w:val="00614674"/>
    <w:rsid w:val="00623B6D"/>
    <w:rsid w:val="00631B16"/>
    <w:rsid w:val="00636C77"/>
    <w:rsid w:val="00644558"/>
    <w:rsid w:val="00646B38"/>
    <w:rsid w:val="00652ED5"/>
    <w:rsid w:val="006629E3"/>
    <w:rsid w:val="0067400D"/>
    <w:rsid w:val="00684594"/>
    <w:rsid w:val="006948A6"/>
    <w:rsid w:val="00697802"/>
    <w:rsid w:val="006A2330"/>
    <w:rsid w:val="006A682E"/>
    <w:rsid w:val="006A6996"/>
    <w:rsid w:val="006A7931"/>
    <w:rsid w:val="006B219D"/>
    <w:rsid w:val="006D7D34"/>
    <w:rsid w:val="007006DB"/>
    <w:rsid w:val="00702C80"/>
    <w:rsid w:val="0070335D"/>
    <w:rsid w:val="0070480B"/>
    <w:rsid w:val="00706096"/>
    <w:rsid w:val="00721925"/>
    <w:rsid w:val="00727BEB"/>
    <w:rsid w:val="00735B11"/>
    <w:rsid w:val="00743CE1"/>
    <w:rsid w:val="007641BF"/>
    <w:rsid w:val="00766F30"/>
    <w:rsid w:val="00770878"/>
    <w:rsid w:val="00772438"/>
    <w:rsid w:val="00783AFD"/>
    <w:rsid w:val="007B685D"/>
    <w:rsid w:val="007D545A"/>
    <w:rsid w:val="007D65F5"/>
    <w:rsid w:val="007E698A"/>
    <w:rsid w:val="00802D7F"/>
    <w:rsid w:val="00803446"/>
    <w:rsid w:val="00810578"/>
    <w:rsid w:val="0081088F"/>
    <w:rsid w:val="00812104"/>
    <w:rsid w:val="008343D6"/>
    <w:rsid w:val="00843AD5"/>
    <w:rsid w:val="008542B8"/>
    <w:rsid w:val="0087FFB5"/>
    <w:rsid w:val="008862B9"/>
    <w:rsid w:val="008922A4"/>
    <w:rsid w:val="00892923"/>
    <w:rsid w:val="008B0BD1"/>
    <w:rsid w:val="008B0C61"/>
    <w:rsid w:val="008B4CED"/>
    <w:rsid w:val="008D12E5"/>
    <w:rsid w:val="008E20C6"/>
    <w:rsid w:val="008F1E22"/>
    <w:rsid w:val="008F5757"/>
    <w:rsid w:val="0091C6AD"/>
    <w:rsid w:val="00927361"/>
    <w:rsid w:val="00936802"/>
    <w:rsid w:val="00954FD2"/>
    <w:rsid w:val="00955F99"/>
    <w:rsid w:val="0098519E"/>
    <w:rsid w:val="00990233"/>
    <w:rsid w:val="00990A08"/>
    <w:rsid w:val="009A4188"/>
    <w:rsid w:val="009B3016"/>
    <w:rsid w:val="009D0AF6"/>
    <w:rsid w:val="009D11D1"/>
    <w:rsid w:val="009E4B0D"/>
    <w:rsid w:val="00A02EA4"/>
    <w:rsid w:val="00A05F56"/>
    <w:rsid w:val="00A11596"/>
    <w:rsid w:val="00A116B6"/>
    <w:rsid w:val="00A11A61"/>
    <w:rsid w:val="00A2044E"/>
    <w:rsid w:val="00A237B8"/>
    <w:rsid w:val="00A25CAE"/>
    <w:rsid w:val="00A377B5"/>
    <w:rsid w:val="00A64C5C"/>
    <w:rsid w:val="00A74DF7"/>
    <w:rsid w:val="00A76F0E"/>
    <w:rsid w:val="00A76F0F"/>
    <w:rsid w:val="00A82BC5"/>
    <w:rsid w:val="00A85D77"/>
    <w:rsid w:val="00A8787F"/>
    <w:rsid w:val="00A8A2E1"/>
    <w:rsid w:val="00A95070"/>
    <w:rsid w:val="00A95F31"/>
    <w:rsid w:val="00A97C55"/>
    <w:rsid w:val="00AA48E6"/>
    <w:rsid w:val="00AB4399"/>
    <w:rsid w:val="00AB6952"/>
    <w:rsid w:val="00AD2B82"/>
    <w:rsid w:val="00AD6DAA"/>
    <w:rsid w:val="00AE610D"/>
    <w:rsid w:val="00B01850"/>
    <w:rsid w:val="00B0300D"/>
    <w:rsid w:val="00B056FA"/>
    <w:rsid w:val="00B07A59"/>
    <w:rsid w:val="00B15984"/>
    <w:rsid w:val="00B23509"/>
    <w:rsid w:val="00B32297"/>
    <w:rsid w:val="00B33770"/>
    <w:rsid w:val="00B3587C"/>
    <w:rsid w:val="00B3724A"/>
    <w:rsid w:val="00B66DAA"/>
    <w:rsid w:val="00B7283E"/>
    <w:rsid w:val="00B73856"/>
    <w:rsid w:val="00B87E71"/>
    <w:rsid w:val="00BA07CC"/>
    <w:rsid w:val="00BA5A66"/>
    <w:rsid w:val="00BA5CF0"/>
    <w:rsid w:val="00BC0BDE"/>
    <w:rsid w:val="00BC3B85"/>
    <w:rsid w:val="00BD5FB3"/>
    <w:rsid w:val="00BD7772"/>
    <w:rsid w:val="00BD7C27"/>
    <w:rsid w:val="00BE154A"/>
    <w:rsid w:val="00BE78D1"/>
    <w:rsid w:val="00BE7990"/>
    <w:rsid w:val="00C013AC"/>
    <w:rsid w:val="00C104C8"/>
    <w:rsid w:val="00C11C22"/>
    <w:rsid w:val="00C20FCC"/>
    <w:rsid w:val="00C261A6"/>
    <w:rsid w:val="00C33D03"/>
    <w:rsid w:val="00C35DEB"/>
    <w:rsid w:val="00C46810"/>
    <w:rsid w:val="00C5325D"/>
    <w:rsid w:val="00C54127"/>
    <w:rsid w:val="00C56AD7"/>
    <w:rsid w:val="00C606C3"/>
    <w:rsid w:val="00C62A06"/>
    <w:rsid w:val="00C759DF"/>
    <w:rsid w:val="00C94E6E"/>
    <w:rsid w:val="00C97EB6"/>
    <w:rsid w:val="00CA29CD"/>
    <w:rsid w:val="00CA52FE"/>
    <w:rsid w:val="00CB1E44"/>
    <w:rsid w:val="00CC25CD"/>
    <w:rsid w:val="00CD1AC7"/>
    <w:rsid w:val="00CD53FD"/>
    <w:rsid w:val="00CF07AD"/>
    <w:rsid w:val="00CF142D"/>
    <w:rsid w:val="00CF59BB"/>
    <w:rsid w:val="00D017A7"/>
    <w:rsid w:val="00D15471"/>
    <w:rsid w:val="00D21677"/>
    <w:rsid w:val="00D3297E"/>
    <w:rsid w:val="00D34006"/>
    <w:rsid w:val="00D35953"/>
    <w:rsid w:val="00D44A66"/>
    <w:rsid w:val="00D51A9E"/>
    <w:rsid w:val="00D52592"/>
    <w:rsid w:val="00D54B37"/>
    <w:rsid w:val="00D54CA0"/>
    <w:rsid w:val="00D577CB"/>
    <w:rsid w:val="00D70E4C"/>
    <w:rsid w:val="00D73F40"/>
    <w:rsid w:val="00D82701"/>
    <w:rsid w:val="00D84D67"/>
    <w:rsid w:val="00D90677"/>
    <w:rsid w:val="00D937B8"/>
    <w:rsid w:val="00DA2C89"/>
    <w:rsid w:val="00DA4D76"/>
    <w:rsid w:val="00DA66ED"/>
    <w:rsid w:val="00DA7B44"/>
    <w:rsid w:val="00DB2567"/>
    <w:rsid w:val="00DB5C10"/>
    <w:rsid w:val="00DC745C"/>
    <w:rsid w:val="00DD10B4"/>
    <w:rsid w:val="00DD1E7D"/>
    <w:rsid w:val="00DD470C"/>
    <w:rsid w:val="00DD64CC"/>
    <w:rsid w:val="00DD71EC"/>
    <w:rsid w:val="00DF5A40"/>
    <w:rsid w:val="00DF9835"/>
    <w:rsid w:val="00E07E8B"/>
    <w:rsid w:val="00E17C05"/>
    <w:rsid w:val="00E42CFF"/>
    <w:rsid w:val="00E56FCE"/>
    <w:rsid w:val="00E570E8"/>
    <w:rsid w:val="00E61204"/>
    <w:rsid w:val="00E6316B"/>
    <w:rsid w:val="00E64152"/>
    <w:rsid w:val="00E82F5D"/>
    <w:rsid w:val="00E85903"/>
    <w:rsid w:val="00EA31AA"/>
    <w:rsid w:val="00EB6775"/>
    <w:rsid w:val="00ED4679"/>
    <w:rsid w:val="00ED7654"/>
    <w:rsid w:val="00EE1A06"/>
    <w:rsid w:val="00EE2965"/>
    <w:rsid w:val="00EE359C"/>
    <w:rsid w:val="00EF2161"/>
    <w:rsid w:val="00EF5C63"/>
    <w:rsid w:val="00F1379E"/>
    <w:rsid w:val="00F145B6"/>
    <w:rsid w:val="00F15559"/>
    <w:rsid w:val="00F21E93"/>
    <w:rsid w:val="00F268F7"/>
    <w:rsid w:val="00F27199"/>
    <w:rsid w:val="00F34509"/>
    <w:rsid w:val="00F46E5D"/>
    <w:rsid w:val="00F477EE"/>
    <w:rsid w:val="00F52D7B"/>
    <w:rsid w:val="00F565A5"/>
    <w:rsid w:val="00F815ED"/>
    <w:rsid w:val="00F84C88"/>
    <w:rsid w:val="00F85FE9"/>
    <w:rsid w:val="00F90489"/>
    <w:rsid w:val="00F9170C"/>
    <w:rsid w:val="00F94B0F"/>
    <w:rsid w:val="00FA0F9F"/>
    <w:rsid w:val="00FA1ED2"/>
    <w:rsid w:val="00FA4471"/>
    <w:rsid w:val="00FB78AA"/>
    <w:rsid w:val="00FC0EF1"/>
    <w:rsid w:val="00FC3CE5"/>
    <w:rsid w:val="00FC4496"/>
    <w:rsid w:val="00FC776E"/>
    <w:rsid w:val="00FD40A6"/>
    <w:rsid w:val="00FE59E9"/>
    <w:rsid w:val="00FF0F0B"/>
    <w:rsid w:val="00FF1EAE"/>
    <w:rsid w:val="0105E32A"/>
    <w:rsid w:val="010BECC7"/>
    <w:rsid w:val="016B1240"/>
    <w:rsid w:val="016BA815"/>
    <w:rsid w:val="018CA633"/>
    <w:rsid w:val="0199C685"/>
    <w:rsid w:val="01A0F261"/>
    <w:rsid w:val="01A1A16B"/>
    <w:rsid w:val="01D3D580"/>
    <w:rsid w:val="01EAFF61"/>
    <w:rsid w:val="022E9177"/>
    <w:rsid w:val="025D794F"/>
    <w:rsid w:val="0278E966"/>
    <w:rsid w:val="0290A2C7"/>
    <w:rsid w:val="029DB6B2"/>
    <w:rsid w:val="02A16295"/>
    <w:rsid w:val="030DF4FC"/>
    <w:rsid w:val="03204CEB"/>
    <w:rsid w:val="03232412"/>
    <w:rsid w:val="03292A17"/>
    <w:rsid w:val="0347E69F"/>
    <w:rsid w:val="03607A64"/>
    <w:rsid w:val="037EB885"/>
    <w:rsid w:val="03903FCC"/>
    <w:rsid w:val="03AD51B5"/>
    <w:rsid w:val="03B12E04"/>
    <w:rsid w:val="03B98FDD"/>
    <w:rsid w:val="03BD7B11"/>
    <w:rsid w:val="03C998B4"/>
    <w:rsid w:val="03CE7BB4"/>
    <w:rsid w:val="03D46C6D"/>
    <w:rsid w:val="03D8C43E"/>
    <w:rsid w:val="03DF93E2"/>
    <w:rsid w:val="03E5C5EB"/>
    <w:rsid w:val="03EFA9B9"/>
    <w:rsid w:val="03F3E093"/>
    <w:rsid w:val="03F787C2"/>
    <w:rsid w:val="04009D59"/>
    <w:rsid w:val="040DC734"/>
    <w:rsid w:val="042AA595"/>
    <w:rsid w:val="04369ED4"/>
    <w:rsid w:val="044FBD36"/>
    <w:rsid w:val="04578D9A"/>
    <w:rsid w:val="0458D25A"/>
    <w:rsid w:val="0468AFA0"/>
    <w:rsid w:val="047BAEB4"/>
    <w:rsid w:val="048D3A2E"/>
    <w:rsid w:val="04D750C3"/>
    <w:rsid w:val="04EC29C0"/>
    <w:rsid w:val="04F14B35"/>
    <w:rsid w:val="04FFC7E0"/>
    <w:rsid w:val="051DE7E0"/>
    <w:rsid w:val="05659E14"/>
    <w:rsid w:val="05873F32"/>
    <w:rsid w:val="05A32F73"/>
    <w:rsid w:val="05C5ABC4"/>
    <w:rsid w:val="05EF157C"/>
    <w:rsid w:val="05F9F94F"/>
    <w:rsid w:val="0620CCE6"/>
    <w:rsid w:val="0627A2E9"/>
    <w:rsid w:val="063A9B46"/>
    <w:rsid w:val="06436DC0"/>
    <w:rsid w:val="065402F7"/>
    <w:rsid w:val="06540B8C"/>
    <w:rsid w:val="06615C1C"/>
    <w:rsid w:val="06706B91"/>
    <w:rsid w:val="068599BC"/>
    <w:rsid w:val="06A19A70"/>
    <w:rsid w:val="06F314A3"/>
    <w:rsid w:val="06F574AE"/>
    <w:rsid w:val="0713A86B"/>
    <w:rsid w:val="0713E7DC"/>
    <w:rsid w:val="0726F368"/>
    <w:rsid w:val="0738844C"/>
    <w:rsid w:val="0739DE2D"/>
    <w:rsid w:val="0750E444"/>
    <w:rsid w:val="076B46EC"/>
    <w:rsid w:val="07825F7D"/>
    <w:rsid w:val="07A281AE"/>
    <w:rsid w:val="07A4DA83"/>
    <w:rsid w:val="07A82477"/>
    <w:rsid w:val="07B65058"/>
    <w:rsid w:val="07BE1956"/>
    <w:rsid w:val="07D3FCC1"/>
    <w:rsid w:val="07EB8AF7"/>
    <w:rsid w:val="07F2D575"/>
    <w:rsid w:val="0853C2EB"/>
    <w:rsid w:val="0854C0C8"/>
    <w:rsid w:val="085C622C"/>
    <w:rsid w:val="0862FD55"/>
    <w:rsid w:val="0872966F"/>
    <w:rsid w:val="0873B23A"/>
    <w:rsid w:val="0889DFE9"/>
    <w:rsid w:val="088E2631"/>
    <w:rsid w:val="08929374"/>
    <w:rsid w:val="089A90C5"/>
    <w:rsid w:val="08AC884A"/>
    <w:rsid w:val="08D7E5DF"/>
    <w:rsid w:val="08DC4CE6"/>
    <w:rsid w:val="0917A7BE"/>
    <w:rsid w:val="092D8DA6"/>
    <w:rsid w:val="095C9622"/>
    <w:rsid w:val="095E6EF1"/>
    <w:rsid w:val="0989E849"/>
    <w:rsid w:val="09A1A8BB"/>
    <w:rsid w:val="09B5AD8C"/>
    <w:rsid w:val="09BD2C9B"/>
    <w:rsid w:val="09C7DC59"/>
    <w:rsid w:val="09E4B45D"/>
    <w:rsid w:val="09EA1C78"/>
    <w:rsid w:val="09ECD841"/>
    <w:rsid w:val="09EE08AA"/>
    <w:rsid w:val="0A17A879"/>
    <w:rsid w:val="0A181B76"/>
    <w:rsid w:val="0A1CBB76"/>
    <w:rsid w:val="0A33A08D"/>
    <w:rsid w:val="0A4DAED0"/>
    <w:rsid w:val="0A67D57C"/>
    <w:rsid w:val="0A6BAAFB"/>
    <w:rsid w:val="0AA4CB82"/>
    <w:rsid w:val="0AADE08D"/>
    <w:rsid w:val="0AB22FD8"/>
    <w:rsid w:val="0AD9D6CC"/>
    <w:rsid w:val="0B205318"/>
    <w:rsid w:val="0B3A5A47"/>
    <w:rsid w:val="0B3CDA79"/>
    <w:rsid w:val="0B5CD3DD"/>
    <w:rsid w:val="0B6B1EDE"/>
    <w:rsid w:val="0B85A121"/>
    <w:rsid w:val="0BBB6F80"/>
    <w:rsid w:val="0BBEEE41"/>
    <w:rsid w:val="0BD5FF58"/>
    <w:rsid w:val="0BF760F2"/>
    <w:rsid w:val="0C3353F0"/>
    <w:rsid w:val="0C41442A"/>
    <w:rsid w:val="0C51C094"/>
    <w:rsid w:val="0C57C024"/>
    <w:rsid w:val="0C77F70F"/>
    <w:rsid w:val="0C7E9A95"/>
    <w:rsid w:val="0C801057"/>
    <w:rsid w:val="0C8E5410"/>
    <w:rsid w:val="0C92A02F"/>
    <w:rsid w:val="0CA58110"/>
    <w:rsid w:val="0CABFA7B"/>
    <w:rsid w:val="0CB875B1"/>
    <w:rsid w:val="0CD1298A"/>
    <w:rsid w:val="0D106AC5"/>
    <w:rsid w:val="0D18484A"/>
    <w:rsid w:val="0D291F1A"/>
    <w:rsid w:val="0D3C0261"/>
    <w:rsid w:val="0D5B115A"/>
    <w:rsid w:val="0D6405C6"/>
    <w:rsid w:val="0D66D6F4"/>
    <w:rsid w:val="0D7B1DB7"/>
    <w:rsid w:val="0D9C03A9"/>
    <w:rsid w:val="0DB7D54C"/>
    <w:rsid w:val="0DC082AA"/>
    <w:rsid w:val="0DD584BD"/>
    <w:rsid w:val="0DF0BFDD"/>
    <w:rsid w:val="0DF8CCF9"/>
    <w:rsid w:val="0DFD3909"/>
    <w:rsid w:val="0E006DE8"/>
    <w:rsid w:val="0E1560C3"/>
    <w:rsid w:val="0E1C1D41"/>
    <w:rsid w:val="0E1EE1BB"/>
    <w:rsid w:val="0E390E4E"/>
    <w:rsid w:val="0E3FC171"/>
    <w:rsid w:val="0E44DD54"/>
    <w:rsid w:val="0E467010"/>
    <w:rsid w:val="0E51DA8E"/>
    <w:rsid w:val="0E5C2EEC"/>
    <w:rsid w:val="0E6749B4"/>
    <w:rsid w:val="0E89B35E"/>
    <w:rsid w:val="0EB0450F"/>
    <w:rsid w:val="0EB54A0A"/>
    <w:rsid w:val="0EBAAB19"/>
    <w:rsid w:val="0ED66004"/>
    <w:rsid w:val="0F06AF0D"/>
    <w:rsid w:val="0F5BA259"/>
    <w:rsid w:val="0F6539AE"/>
    <w:rsid w:val="0F7A6978"/>
    <w:rsid w:val="0F9AE8B5"/>
    <w:rsid w:val="0FA00C84"/>
    <w:rsid w:val="0FCE1118"/>
    <w:rsid w:val="0FCF1E9D"/>
    <w:rsid w:val="0FE68124"/>
    <w:rsid w:val="0FE6E445"/>
    <w:rsid w:val="0FEC3ACB"/>
    <w:rsid w:val="0FF8B33F"/>
    <w:rsid w:val="10041406"/>
    <w:rsid w:val="101098E1"/>
    <w:rsid w:val="1017B4AF"/>
    <w:rsid w:val="10187258"/>
    <w:rsid w:val="1044A82C"/>
    <w:rsid w:val="104EDDD0"/>
    <w:rsid w:val="1073AEC3"/>
    <w:rsid w:val="1097C21A"/>
    <w:rsid w:val="10E83E3F"/>
    <w:rsid w:val="10EE9E85"/>
    <w:rsid w:val="10F4F9A3"/>
    <w:rsid w:val="10FBAEDF"/>
    <w:rsid w:val="10FF0407"/>
    <w:rsid w:val="110035E7"/>
    <w:rsid w:val="1129D738"/>
    <w:rsid w:val="1131D376"/>
    <w:rsid w:val="114A931E"/>
    <w:rsid w:val="1181B869"/>
    <w:rsid w:val="11E88E3D"/>
    <w:rsid w:val="11EBF867"/>
    <w:rsid w:val="11ED1425"/>
    <w:rsid w:val="11F6FEA9"/>
    <w:rsid w:val="11FF5695"/>
    <w:rsid w:val="1246EEFF"/>
    <w:rsid w:val="124C53AC"/>
    <w:rsid w:val="12763E5D"/>
    <w:rsid w:val="129DA295"/>
    <w:rsid w:val="12BB3954"/>
    <w:rsid w:val="12D4CCD1"/>
    <w:rsid w:val="12DF607C"/>
    <w:rsid w:val="12E80355"/>
    <w:rsid w:val="130A7043"/>
    <w:rsid w:val="13344CFD"/>
    <w:rsid w:val="133A4590"/>
    <w:rsid w:val="13A21410"/>
    <w:rsid w:val="13ABEB79"/>
    <w:rsid w:val="13EB7401"/>
    <w:rsid w:val="13EE7327"/>
    <w:rsid w:val="140DC454"/>
    <w:rsid w:val="14115B39"/>
    <w:rsid w:val="141795DD"/>
    <w:rsid w:val="1431304B"/>
    <w:rsid w:val="14389982"/>
    <w:rsid w:val="143DAFD3"/>
    <w:rsid w:val="144639EC"/>
    <w:rsid w:val="145E8BD2"/>
    <w:rsid w:val="14634A14"/>
    <w:rsid w:val="1478F694"/>
    <w:rsid w:val="14835322"/>
    <w:rsid w:val="14845F36"/>
    <w:rsid w:val="148D77DB"/>
    <w:rsid w:val="14D5CFC3"/>
    <w:rsid w:val="14D76275"/>
    <w:rsid w:val="14F9713F"/>
    <w:rsid w:val="15054D12"/>
    <w:rsid w:val="151AD1D7"/>
    <w:rsid w:val="152130A6"/>
    <w:rsid w:val="15236718"/>
    <w:rsid w:val="1524A4CE"/>
    <w:rsid w:val="1527C96A"/>
    <w:rsid w:val="152FEC0C"/>
    <w:rsid w:val="15336594"/>
    <w:rsid w:val="1565946B"/>
    <w:rsid w:val="156B2659"/>
    <w:rsid w:val="156C6CEA"/>
    <w:rsid w:val="15A6F1ED"/>
    <w:rsid w:val="15BB777B"/>
    <w:rsid w:val="15CB27D8"/>
    <w:rsid w:val="15DA8A45"/>
    <w:rsid w:val="15E60C9D"/>
    <w:rsid w:val="162DBB1A"/>
    <w:rsid w:val="163F807F"/>
    <w:rsid w:val="16473124"/>
    <w:rsid w:val="164EA7C5"/>
    <w:rsid w:val="1655CBFA"/>
    <w:rsid w:val="1656FF32"/>
    <w:rsid w:val="165D00BB"/>
    <w:rsid w:val="166C2A8F"/>
    <w:rsid w:val="16782A4F"/>
    <w:rsid w:val="16865015"/>
    <w:rsid w:val="168FF61E"/>
    <w:rsid w:val="16B5F375"/>
    <w:rsid w:val="16C77A55"/>
    <w:rsid w:val="16F18A76"/>
    <w:rsid w:val="17153811"/>
    <w:rsid w:val="171628EE"/>
    <w:rsid w:val="1720A7DF"/>
    <w:rsid w:val="17224B37"/>
    <w:rsid w:val="172619D6"/>
    <w:rsid w:val="17343042"/>
    <w:rsid w:val="1734EF33"/>
    <w:rsid w:val="1736BD1E"/>
    <w:rsid w:val="1755EEA6"/>
    <w:rsid w:val="177FCFBB"/>
    <w:rsid w:val="17A10CA6"/>
    <w:rsid w:val="17A3F3EF"/>
    <w:rsid w:val="17B768E6"/>
    <w:rsid w:val="17BC5D02"/>
    <w:rsid w:val="17BE62CE"/>
    <w:rsid w:val="17D4456D"/>
    <w:rsid w:val="17F54975"/>
    <w:rsid w:val="18016D18"/>
    <w:rsid w:val="183C8611"/>
    <w:rsid w:val="18A06691"/>
    <w:rsid w:val="18A3AF41"/>
    <w:rsid w:val="18AAD932"/>
    <w:rsid w:val="18C99233"/>
    <w:rsid w:val="18D0BB90"/>
    <w:rsid w:val="18E915E5"/>
    <w:rsid w:val="19188E68"/>
    <w:rsid w:val="19267314"/>
    <w:rsid w:val="192762A0"/>
    <w:rsid w:val="192CB6A0"/>
    <w:rsid w:val="19521CEB"/>
    <w:rsid w:val="196E8D72"/>
    <w:rsid w:val="19B85465"/>
    <w:rsid w:val="19D59BD2"/>
    <w:rsid w:val="19E0814B"/>
    <w:rsid w:val="19F12D37"/>
    <w:rsid w:val="1A0F863C"/>
    <w:rsid w:val="1A15191D"/>
    <w:rsid w:val="1A285421"/>
    <w:rsid w:val="1A3C8538"/>
    <w:rsid w:val="1A4D3FAF"/>
    <w:rsid w:val="1A549B39"/>
    <w:rsid w:val="1AA8E910"/>
    <w:rsid w:val="1AC860E5"/>
    <w:rsid w:val="1AC970EA"/>
    <w:rsid w:val="1AD81FBF"/>
    <w:rsid w:val="1AEAD302"/>
    <w:rsid w:val="1AF686AE"/>
    <w:rsid w:val="1AF7E4E2"/>
    <w:rsid w:val="1B08F6F0"/>
    <w:rsid w:val="1B2A61C8"/>
    <w:rsid w:val="1B2DED34"/>
    <w:rsid w:val="1B2FB542"/>
    <w:rsid w:val="1B69097B"/>
    <w:rsid w:val="1B76205D"/>
    <w:rsid w:val="1B9ABEB5"/>
    <w:rsid w:val="1B9CD5C9"/>
    <w:rsid w:val="1BC200C7"/>
    <w:rsid w:val="1BE13619"/>
    <w:rsid w:val="1BF3393A"/>
    <w:rsid w:val="1C1A1D74"/>
    <w:rsid w:val="1C2473C2"/>
    <w:rsid w:val="1C28D108"/>
    <w:rsid w:val="1C2A5D12"/>
    <w:rsid w:val="1C2D3AFC"/>
    <w:rsid w:val="1C660123"/>
    <w:rsid w:val="1C81B654"/>
    <w:rsid w:val="1C901814"/>
    <w:rsid w:val="1C9A56E6"/>
    <w:rsid w:val="1CB81974"/>
    <w:rsid w:val="1CCD87F4"/>
    <w:rsid w:val="1D03FB5E"/>
    <w:rsid w:val="1D149EA4"/>
    <w:rsid w:val="1D374C4C"/>
    <w:rsid w:val="1D3A736A"/>
    <w:rsid w:val="1D5D4947"/>
    <w:rsid w:val="1D820800"/>
    <w:rsid w:val="1DC4F51E"/>
    <w:rsid w:val="1DD68718"/>
    <w:rsid w:val="1DFCCE0E"/>
    <w:rsid w:val="1E27E35C"/>
    <w:rsid w:val="1E7926A9"/>
    <w:rsid w:val="1E8050BA"/>
    <w:rsid w:val="1EAFD949"/>
    <w:rsid w:val="1EC2A6E9"/>
    <w:rsid w:val="1EC6E641"/>
    <w:rsid w:val="1EC80DC0"/>
    <w:rsid w:val="1F060D85"/>
    <w:rsid w:val="1F1D26FA"/>
    <w:rsid w:val="1F3B00C2"/>
    <w:rsid w:val="1F57803B"/>
    <w:rsid w:val="1F5C2D01"/>
    <w:rsid w:val="1F6E758D"/>
    <w:rsid w:val="1F8DD78E"/>
    <w:rsid w:val="1FB5CC1A"/>
    <w:rsid w:val="1FF920C6"/>
    <w:rsid w:val="20192F06"/>
    <w:rsid w:val="201F3298"/>
    <w:rsid w:val="2025CC62"/>
    <w:rsid w:val="204EA617"/>
    <w:rsid w:val="20511A53"/>
    <w:rsid w:val="20619DCC"/>
    <w:rsid w:val="20907BFE"/>
    <w:rsid w:val="20919EAF"/>
    <w:rsid w:val="20DFEA0C"/>
    <w:rsid w:val="20E6A0BC"/>
    <w:rsid w:val="20E711AA"/>
    <w:rsid w:val="20E7CE33"/>
    <w:rsid w:val="20FC94EA"/>
    <w:rsid w:val="210BAFAA"/>
    <w:rsid w:val="211B14FA"/>
    <w:rsid w:val="212A6A68"/>
    <w:rsid w:val="214034F3"/>
    <w:rsid w:val="2176BECD"/>
    <w:rsid w:val="217B8CE7"/>
    <w:rsid w:val="217E899C"/>
    <w:rsid w:val="218DD70D"/>
    <w:rsid w:val="21A0CEB9"/>
    <w:rsid w:val="21AAA9D4"/>
    <w:rsid w:val="21C125C0"/>
    <w:rsid w:val="21CF2BE6"/>
    <w:rsid w:val="2207C6B7"/>
    <w:rsid w:val="220BEEB3"/>
    <w:rsid w:val="22176F99"/>
    <w:rsid w:val="223C5072"/>
    <w:rsid w:val="22414B41"/>
    <w:rsid w:val="2243A3BD"/>
    <w:rsid w:val="225662F8"/>
    <w:rsid w:val="2259F47A"/>
    <w:rsid w:val="226C65EE"/>
    <w:rsid w:val="228DF91C"/>
    <w:rsid w:val="22E50683"/>
    <w:rsid w:val="2314A284"/>
    <w:rsid w:val="232C0D34"/>
    <w:rsid w:val="232E4094"/>
    <w:rsid w:val="23527448"/>
    <w:rsid w:val="2365EDF5"/>
    <w:rsid w:val="23BDE6AD"/>
    <w:rsid w:val="23C58A66"/>
    <w:rsid w:val="23CBAF92"/>
    <w:rsid w:val="23D478F9"/>
    <w:rsid w:val="23D4B756"/>
    <w:rsid w:val="242E4DA3"/>
    <w:rsid w:val="244B3090"/>
    <w:rsid w:val="244FB191"/>
    <w:rsid w:val="246B2627"/>
    <w:rsid w:val="247215E5"/>
    <w:rsid w:val="2492E8C4"/>
    <w:rsid w:val="24A800A4"/>
    <w:rsid w:val="24EAB8FD"/>
    <w:rsid w:val="24F10EB3"/>
    <w:rsid w:val="251119C2"/>
    <w:rsid w:val="255CE790"/>
    <w:rsid w:val="25623A89"/>
    <w:rsid w:val="25ECB7D1"/>
    <w:rsid w:val="26036FE5"/>
    <w:rsid w:val="260B5621"/>
    <w:rsid w:val="260D8C98"/>
    <w:rsid w:val="26240846"/>
    <w:rsid w:val="26246E22"/>
    <w:rsid w:val="263F9ADE"/>
    <w:rsid w:val="264BD529"/>
    <w:rsid w:val="26540E3F"/>
    <w:rsid w:val="26883FB5"/>
    <w:rsid w:val="268A6752"/>
    <w:rsid w:val="268CFF39"/>
    <w:rsid w:val="26A789F7"/>
    <w:rsid w:val="26AA7F92"/>
    <w:rsid w:val="26B81D16"/>
    <w:rsid w:val="26C5AAC0"/>
    <w:rsid w:val="26CCCA5B"/>
    <w:rsid w:val="26D7E1EB"/>
    <w:rsid w:val="26DF31F5"/>
    <w:rsid w:val="26E32D5C"/>
    <w:rsid w:val="26FA1976"/>
    <w:rsid w:val="272BFED0"/>
    <w:rsid w:val="273D0862"/>
    <w:rsid w:val="27511034"/>
    <w:rsid w:val="27857CFB"/>
    <w:rsid w:val="2785DAF1"/>
    <w:rsid w:val="279347E6"/>
    <w:rsid w:val="279D067E"/>
    <w:rsid w:val="27A318A8"/>
    <w:rsid w:val="27D84B87"/>
    <w:rsid w:val="27D85992"/>
    <w:rsid w:val="27F24EC9"/>
    <w:rsid w:val="27F36F27"/>
    <w:rsid w:val="27FE4E1A"/>
    <w:rsid w:val="28052A34"/>
    <w:rsid w:val="282DC1B5"/>
    <w:rsid w:val="283D1556"/>
    <w:rsid w:val="28493C73"/>
    <w:rsid w:val="284DA564"/>
    <w:rsid w:val="284F0E18"/>
    <w:rsid w:val="286A1F6A"/>
    <w:rsid w:val="288200D9"/>
    <w:rsid w:val="288D3BFE"/>
    <w:rsid w:val="28967BEE"/>
    <w:rsid w:val="28DC1911"/>
    <w:rsid w:val="28E4034C"/>
    <w:rsid w:val="28FB18DF"/>
    <w:rsid w:val="29094518"/>
    <w:rsid w:val="290FDC76"/>
    <w:rsid w:val="291ABD9E"/>
    <w:rsid w:val="291C544F"/>
    <w:rsid w:val="2929A5A8"/>
    <w:rsid w:val="29514446"/>
    <w:rsid w:val="2955DBC8"/>
    <w:rsid w:val="2982D030"/>
    <w:rsid w:val="29CF1D4B"/>
    <w:rsid w:val="2A55E92D"/>
    <w:rsid w:val="2A5F61A2"/>
    <w:rsid w:val="2A60A69F"/>
    <w:rsid w:val="2A7F1AE0"/>
    <w:rsid w:val="2A94A17F"/>
    <w:rsid w:val="2AAC6142"/>
    <w:rsid w:val="2AEAACBF"/>
    <w:rsid w:val="2B023853"/>
    <w:rsid w:val="2B4222BA"/>
    <w:rsid w:val="2B43B5E2"/>
    <w:rsid w:val="2B445DDA"/>
    <w:rsid w:val="2B47A82B"/>
    <w:rsid w:val="2B666C41"/>
    <w:rsid w:val="2B676462"/>
    <w:rsid w:val="2B7943EE"/>
    <w:rsid w:val="2B804412"/>
    <w:rsid w:val="2B811F56"/>
    <w:rsid w:val="2BAF0B12"/>
    <w:rsid w:val="2BB2B7CB"/>
    <w:rsid w:val="2BC230B0"/>
    <w:rsid w:val="2BC3524C"/>
    <w:rsid w:val="2BD160BF"/>
    <w:rsid w:val="2BDE28DC"/>
    <w:rsid w:val="2BE41859"/>
    <w:rsid w:val="2BEE2EDC"/>
    <w:rsid w:val="2BF390F3"/>
    <w:rsid w:val="2C041F3A"/>
    <w:rsid w:val="2C1294B3"/>
    <w:rsid w:val="2C1A6B96"/>
    <w:rsid w:val="2C50797E"/>
    <w:rsid w:val="2C563C47"/>
    <w:rsid w:val="2C93B042"/>
    <w:rsid w:val="2C940591"/>
    <w:rsid w:val="2CCB43DD"/>
    <w:rsid w:val="2CD4033A"/>
    <w:rsid w:val="2D05C4E4"/>
    <w:rsid w:val="2D467ED0"/>
    <w:rsid w:val="2D5BC125"/>
    <w:rsid w:val="2D67CD69"/>
    <w:rsid w:val="2D901ACE"/>
    <w:rsid w:val="2DAC94FD"/>
    <w:rsid w:val="2DBE6A28"/>
    <w:rsid w:val="2DC575EA"/>
    <w:rsid w:val="2DDFBBA6"/>
    <w:rsid w:val="2DE3743D"/>
    <w:rsid w:val="2E00F587"/>
    <w:rsid w:val="2E064C41"/>
    <w:rsid w:val="2E251B07"/>
    <w:rsid w:val="2E54E1FE"/>
    <w:rsid w:val="2E8DC90E"/>
    <w:rsid w:val="2E975090"/>
    <w:rsid w:val="2EA56E94"/>
    <w:rsid w:val="2EC2CF32"/>
    <w:rsid w:val="2EFE1FA2"/>
    <w:rsid w:val="2F1A477F"/>
    <w:rsid w:val="2F308893"/>
    <w:rsid w:val="2F4EFB83"/>
    <w:rsid w:val="2F716019"/>
    <w:rsid w:val="2F7DA654"/>
    <w:rsid w:val="2F8963E4"/>
    <w:rsid w:val="2FA7E65A"/>
    <w:rsid w:val="2FB3712A"/>
    <w:rsid w:val="2FCAA3B1"/>
    <w:rsid w:val="2FD1A1A0"/>
    <w:rsid w:val="2FE5BB01"/>
    <w:rsid w:val="300C0B39"/>
    <w:rsid w:val="301E60AA"/>
    <w:rsid w:val="3028A1F5"/>
    <w:rsid w:val="30432BA3"/>
    <w:rsid w:val="30740F43"/>
    <w:rsid w:val="30746E2D"/>
    <w:rsid w:val="3078666D"/>
    <w:rsid w:val="30A4E407"/>
    <w:rsid w:val="30B09109"/>
    <w:rsid w:val="30D46FDE"/>
    <w:rsid w:val="30DF70C9"/>
    <w:rsid w:val="30F52FCD"/>
    <w:rsid w:val="3103D8AF"/>
    <w:rsid w:val="31058973"/>
    <w:rsid w:val="3159C7DE"/>
    <w:rsid w:val="315A5294"/>
    <w:rsid w:val="315E9AFA"/>
    <w:rsid w:val="3160BBE9"/>
    <w:rsid w:val="3161ADEF"/>
    <w:rsid w:val="3187ADC6"/>
    <w:rsid w:val="31A2688B"/>
    <w:rsid w:val="31D0B3D5"/>
    <w:rsid w:val="31DC90E9"/>
    <w:rsid w:val="31DEE809"/>
    <w:rsid w:val="31E7EA12"/>
    <w:rsid w:val="3221D150"/>
    <w:rsid w:val="323EC923"/>
    <w:rsid w:val="327B93F7"/>
    <w:rsid w:val="328D91F1"/>
    <w:rsid w:val="32944C61"/>
    <w:rsid w:val="329E5640"/>
    <w:rsid w:val="32CD5E94"/>
    <w:rsid w:val="32D6E085"/>
    <w:rsid w:val="32E8AFCA"/>
    <w:rsid w:val="3302DF92"/>
    <w:rsid w:val="33309E92"/>
    <w:rsid w:val="334B80CA"/>
    <w:rsid w:val="334DA557"/>
    <w:rsid w:val="33611C8F"/>
    <w:rsid w:val="33709621"/>
    <w:rsid w:val="3381DDC4"/>
    <w:rsid w:val="339D04EA"/>
    <w:rsid w:val="33AD2602"/>
    <w:rsid w:val="33B27D4E"/>
    <w:rsid w:val="33B42925"/>
    <w:rsid w:val="33B8329B"/>
    <w:rsid w:val="33C7BFB5"/>
    <w:rsid w:val="33D308CF"/>
    <w:rsid w:val="3402FBBC"/>
    <w:rsid w:val="341CEC64"/>
    <w:rsid w:val="34322AA6"/>
    <w:rsid w:val="344E69C9"/>
    <w:rsid w:val="345734E4"/>
    <w:rsid w:val="345AAE47"/>
    <w:rsid w:val="34A7118F"/>
    <w:rsid w:val="34A71A93"/>
    <w:rsid w:val="34D33D6B"/>
    <w:rsid w:val="34DC9876"/>
    <w:rsid w:val="351F53C3"/>
    <w:rsid w:val="352A397B"/>
    <w:rsid w:val="353A8A1D"/>
    <w:rsid w:val="355E7A12"/>
    <w:rsid w:val="35723897"/>
    <w:rsid w:val="357D944F"/>
    <w:rsid w:val="359050F8"/>
    <w:rsid w:val="35CE9826"/>
    <w:rsid w:val="35D6F183"/>
    <w:rsid w:val="35E02669"/>
    <w:rsid w:val="35F7753A"/>
    <w:rsid w:val="36071C17"/>
    <w:rsid w:val="3615F74F"/>
    <w:rsid w:val="363FA2D1"/>
    <w:rsid w:val="365616AD"/>
    <w:rsid w:val="36597258"/>
    <w:rsid w:val="3659A5A6"/>
    <w:rsid w:val="3685F358"/>
    <w:rsid w:val="368C2DD8"/>
    <w:rsid w:val="369663F4"/>
    <w:rsid w:val="3697FD44"/>
    <w:rsid w:val="369DC1BB"/>
    <w:rsid w:val="36A35DC3"/>
    <w:rsid w:val="36B96ABA"/>
    <w:rsid w:val="36C92349"/>
    <w:rsid w:val="36D2ADBC"/>
    <w:rsid w:val="37044913"/>
    <w:rsid w:val="370C928A"/>
    <w:rsid w:val="3724FD66"/>
    <w:rsid w:val="37369595"/>
    <w:rsid w:val="3743B857"/>
    <w:rsid w:val="374D58E9"/>
    <w:rsid w:val="37552262"/>
    <w:rsid w:val="375D6244"/>
    <w:rsid w:val="37601D11"/>
    <w:rsid w:val="376C0F35"/>
    <w:rsid w:val="37A52490"/>
    <w:rsid w:val="37A7775D"/>
    <w:rsid w:val="37AA92B3"/>
    <w:rsid w:val="37C3800B"/>
    <w:rsid w:val="37CC2338"/>
    <w:rsid w:val="38059C2B"/>
    <w:rsid w:val="380F41A8"/>
    <w:rsid w:val="38299F82"/>
    <w:rsid w:val="3841CA6C"/>
    <w:rsid w:val="38795459"/>
    <w:rsid w:val="38D184AA"/>
    <w:rsid w:val="38DEE6C0"/>
    <w:rsid w:val="38E66176"/>
    <w:rsid w:val="390484DE"/>
    <w:rsid w:val="3944829B"/>
    <w:rsid w:val="395476BE"/>
    <w:rsid w:val="3973E79D"/>
    <w:rsid w:val="3979BC36"/>
    <w:rsid w:val="398A64FD"/>
    <w:rsid w:val="3990D0B7"/>
    <w:rsid w:val="39CE4917"/>
    <w:rsid w:val="39F70D65"/>
    <w:rsid w:val="3A019C33"/>
    <w:rsid w:val="3A11C704"/>
    <w:rsid w:val="3A35120C"/>
    <w:rsid w:val="3A3B7506"/>
    <w:rsid w:val="3A428C31"/>
    <w:rsid w:val="3A587A08"/>
    <w:rsid w:val="3A65F67D"/>
    <w:rsid w:val="3A84753F"/>
    <w:rsid w:val="3AA95F6F"/>
    <w:rsid w:val="3AF6AE2E"/>
    <w:rsid w:val="3AF91450"/>
    <w:rsid w:val="3B1DD22D"/>
    <w:rsid w:val="3B3C30A5"/>
    <w:rsid w:val="3B45A033"/>
    <w:rsid w:val="3BA01009"/>
    <w:rsid w:val="3BAC3CE6"/>
    <w:rsid w:val="3BB3EED2"/>
    <w:rsid w:val="3BB606C4"/>
    <w:rsid w:val="3BCE6091"/>
    <w:rsid w:val="3BD4C26D"/>
    <w:rsid w:val="3BEE7E17"/>
    <w:rsid w:val="3BF32C16"/>
    <w:rsid w:val="3C0129C5"/>
    <w:rsid w:val="3C2D072D"/>
    <w:rsid w:val="3C3309F9"/>
    <w:rsid w:val="3C5D4424"/>
    <w:rsid w:val="3C6F4836"/>
    <w:rsid w:val="3C71C523"/>
    <w:rsid w:val="3C72826E"/>
    <w:rsid w:val="3C98B575"/>
    <w:rsid w:val="3CC368D1"/>
    <w:rsid w:val="3CD09529"/>
    <w:rsid w:val="3CE97E1F"/>
    <w:rsid w:val="3D0167F3"/>
    <w:rsid w:val="3D8012C2"/>
    <w:rsid w:val="3D9DA694"/>
    <w:rsid w:val="3DAAE882"/>
    <w:rsid w:val="3DB9BDC2"/>
    <w:rsid w:val="3DBD2CD4"/>
    <w:rsid w:val="3E07C8A4"/>
    <w:rsid w:val="3E29D309"/>
    <w:rsid w:val="3E2A2AF7"/>
    <w:rsid w:val="3E30466A"/>
    <w:rsid w:val="3E4862D4"/>
    <w:rsid w:val="3E55ECD2"/>
    <w:rsid w:val="3E94290C"/>
    <w:rsid w:val="3EA3E74B"/>
    <w:rsid w:val="3EB8BABC"/>
    <w:rsid w:val="3ED2F373"/>
    <w:rsid w:val="3ED5AFD8"/>
    <w:rsid w:val="3F2603EC"/>
    <w:rsid w:val="3F389F93"/>
    <w:rsid w:val="3F438687"/>
    <w:rsid w:val="3F53EDF2"/>
    <w:rsid w:val="3F5E5BAA"/>
    <w:rsid w:val="3F791CCF"/>
    <w:rsid w:val="3FA41158"/>
    <w:rsid w:val="3FAA89DA"/>
    <w:rsid w:val="3FC09EB7"/>
    <w:rsid w:val="3FECFF17"/>
    <w:rsid w:val="40253398"/>
    <w:rsid w:val="4026D385"/>
    <w:rsid w:val="40403C9D"/>
    <w:rsid w:val="40505072"/>
    <w:rsid w:val="407CAC98"/>
    <w:rsid w:val="4080198C"/>
    <w:rsid w:val="408466CB"/>
    <w:rsid w:val="408C2367"/>
    <w:rsid w:val="409BBEF8"/>
    <w:rsid w:val="40A78697"/>
    <w:rsid w:val="40AF23D7"/>
    <w:rsid w:val="40B1D671"/>
    <w:rsid w:val="40F4A85D"/>
    <w:rsid w:val="410DC29D"/>
    <w:rsid w:val="41277AAD"/>
    <w:rsid w:val="41301143"/>
    <w:rsid w:val="414E74FA"/>
    <w:rsid w:val="41590128"/>
    <w:rsid w:val="415A4092"/>
    <w:rsid w:val="41639A0C"/>
    <w:rsid w:val="416E5585"/>
    <w:rsid w:val="4178DBA0"/>
    <w:rsid w:val="417A37AE"/>
    <w:rsid w:val="41AD2279"/>
    <w:rsid w:val="41EBF99F"/>
    <w:rsid w:val="41FFFFDD"/>
    <w:rsid w:val="4255C2EA"/>
    <w:rsid w:val="4287357F"/>
    <w:rsid w:val="42C9DEA6"/>
    <w:rsid w:val="42DDD0FD"/>
    <w:rsid w:val="42E67B97"/>
    <w:rsid w:val="42EC21AA"/>
    <w:rsid w:val="431F931D"/>
    <w:rsid w:val="4334C351"/>
    <w:rsid w:val="43402D56"/>
    <w:rsid w:val="4348AAA5"/>
    <w:rsid w:val="4363667A"/>
    <w:rsid w:val="438A87AB"/>
    <w:rsid w:val="4399C28C"/>
    <w:rsid w:val="439C5FCE"/>
    <w:rsid w:val="439CE6DD"/>
    <w:rsid w:val="43BF3EF5"/>
    <w:rsid w:val="43E3F08D"/>
    <w:rsid w:val="43EA0FD9"/>
    <w:rsid w:val="43EF5D48"/>
    <w:rsid w:val="440AEB92"/>
    <w:rsid w:val="442E3713"/>
    <w:rsid w:val="4433E7BA"/>
    <w:rsid w:val="4461A13F"/>
    <w:rsid w:val="4480CF1F"/>
    <w:rsid w:val="4487AF60"/>
    <w:rsid w:val="448C7AEE"/>
    <w:rsid w:val="4498AE26"/>
    <w:rsid w:val="449B8AF9"/>
    <w:rsid w:val="44DAB842"/>
    <w:rsid w:val="44F9A534"/>
    <w:rsid w:val="4538CD2F"/>
    <w:rsid w:val="453A5D3E"/>
    <w:rsid w:val="4563BCF6"/>
    <w:rsid w:val="456C425E"/>
    <w:rsid w:val="456EAF86"/>
    <w:rsid w:val="45737D6D"/>
    <w:rsid w:val="4574EFDA"/>
    <w:rsid w:val="457567A5"/>
    <w:rsid w:val="458CB38C"/>
    <w:rsid w:val="45C58991"/>
    <w:rsid w:val="46422383"/>
    <w:rsid w:val="4644C48A"/>
    <w:rsid w:val="465AE4A9"/>
    <w:rsid w:val="4676EE6E"/>
    <w:rsid w:val="46773472"/>
    <w:rsid w:val="468A2B3E"/>
    <w:rsid w:val="469236B0"/>
    <w:rsid w:val="469A1642"/>
    <w:rsid w:val="469A9748"/>
    <w:rsid w:val="46A0CAE3"/>
    <w:rsid w:val="46A96911"/>
    <w:rsid w:val="46B417B6"/>
    <w:rsid w:val="46CDC2BE"/>
    <w:rsid w:val="47198D19"/>
    <w:rsid w:val="473C4615"/>
    <w:rsid w:val="47401804"/>
    <w:rsid w:val="477D94BE"/>
    <w:rsid w:val="4797B4D6"/>
    <w:rsid w:val="47BA3022"/>
    <w:rsid w:val="47CDF6FD"/>
    <w:rsid w:val="47DBCC2B"/>
    <w:rsid w:val="480C6F05"/>
    <w:rsid w:val="4814A99E"/>
    <w:rsid w:val="485BF163"/>
    <w:rsid w:val="485CA7ED"/>
    <w:rsid w:val="485D0556"/>
    <w:rsid w:val="48700F3D"/>
    <w:rsid w:val="48919685"/>
    <w:rsid w:val="48976C3A"/>
    <w:rsid w:val="489CFFEB"/>
    <w:rsid w:val="489DB013"/>
    <w:rsid w:val="48D43FD1"/>
    <w:rsid w:val="48DC84C6"/>
    <w:rsid w:val="4919859F"/>
    <w:rsid w:val="491FAA1B"/>
    <w:rsid w:val="4958321D"/>
    <w:rsid w:val="49856A98"/>
    <w:rsid w:val="498B0CB8"/>
    <w:rsid w:val="49915744"/>
    <w:rsid w:val="49A1DA8B"/>
    <w:rsid w:val="49A796EC"/>
    <w:rsid w:val="49C1F717"/>
    <w:rsid w:val="49E42D4A"/>
    <w:rsid w:val="49F605E9"/>
    <w:rsid w:val="4A30A7F3"/>
    <w:rsid w:val="4A55DE48"/>
    <w:rsid w:val="4A7A4D45"/>
    <w:rsid w:val="4A8D6ED4"/>
    <w:rsid w:val="4A91398B"/>
    <w:rsid w:val="4A955477"/>
    <w:rsid w:val="4A99BD58"/>
    <w:rsid w:val="4AB3872D"/>
    <w:rsid w:val="4AFB7AE9"/>
    <w:rsid w:val="4B185C5C"/>
    <w:rsid w:val="4B1A76F8"/>
    <w:rsid w:val="4B1CB789"/>
    <w:rsid w:val="4B35AAAB"/>
    <w:rsid w:val="4B44D8C6"/>
    <w:rsid w:val="4B557D24"/>
    <w:rsid w:val="4B61C06D"/>
    <w:rsid w:val="4B88701E"/>
    <w:rsid w:val="4B9C0D0F"/>
    <w:rsid w:val="4BA7A1AA"/>
    <w:rsid w:val="4BACD3D0"/>
    <w:rsid w:val="4BB16E8C"/>
    <w:rsid w:val="4BC2EFE3"/>
    <w:rsid w:val="4BC4D991"/>
    <w:rsid w:val="4BE9E202"/>
    <w:rsid w:val="4C1508AF"/>
    <w:rsid w:val="4C1DEE7F"/>
    <w:rsid w:val="4C287AE3"/>
    <w:rsid w:val="4C43CE3E"/>
    <w:rsid w:val="4C485AC9"/>
    <w:rsid w:val="4C4BEA7E"/>
    <w:rsid w:val="4C4F9EEF"/>
    <w:rsid w:val="4C6C4653"/>
    <w:rsid w:val="4CA823DA"/>
    <w:rsid w:val="4CC05952"/>
    <w:rsid w:val="4CCCA4F7"/>
    <w:rsid w:val="4CF1EC2F"/>
    <w:rsid w:val="4D0072B8"/>
    <w:rsid w:val="4D183829"/>
    <w:rsid w:val="4D274BED"/>
    <w:rsid w:val="4D28027C"/>
    <w:rsid w:val="4D5EF1C0"/>
    <w:rsid w:val="4D64D98F"/>
    <w:rsid w:val="4D6B3D13"/>
    <w:rsid w:val="4D998A9B"/>
    <w:rsid w:val="4DAB6AE1"/>
    <w:rsid w:val="4DCE90D0"/>
    <w:rsid w:val="4DD2A164"/>
    <w:rsid w:val="4E0974C3"/>
    <w:rsid w:val="4E1E80CE"/>
    <w:rsid w:val="4E3968AD"/>
    <w:rsid w:val="4E606897"/>
    <w:rsid w:val="4E963306"/>
    <w:rsid w:val="4E9FCAF3"/>
    <w:rsid w:val="4EC74EBA"/>
    <w:rsid w:val="4ECF1180"/>
    <w:rsid w:val="4EF81003"/>
    <w:rsid w:val="4F1DF391"/>
    <w:rsid w:val="4F34A055"/>
    <w:rsid w:val="4F5030A4"/>
    <w:rsid w:val="4F6A1D03"/>
    <w:rsid w:val="4F73A7E1"/>
    <w:rsid w:val="4F861191"/>
    <w:rsid w:val="4F9382A1"/>
    <w:rsid w:val="4FA0DC1F"/>
    <w:rsid w:val="4FCE9038"/>
    <w:rsid w:val="4FD8DD88"/>
    <w:rsid w:val="4FE2CDBC"/>
    <w:rsid w:val="4FF55F61"/>
    <w:rsid w:val="4FFF0956"/>
    <w:rsid w:val="502883B1"/>
    <w:rsid w:val="50843F4D"/>
    <w:rsid w:val="5097FF96"/>
    <w:rsid w:val="509F8F18"/>
    <w:rsid w:val="50C06AF8"/>
    <w:rsid w:val="5104BFF2"/>
    <w:rsid w:val="510DC9EA"/>
    <w:rsid w:val="512C15D1"/>
    <w:rsid w:val="5167DA0F"/>
    <w:rsid w:val="516F515D"/>
    <w:rsid w:val="517720E3"/>
    <w:rsid w:val="51A21F8B"/>
    <w:rsid w:val="51ADEFF4"/>
    <w:rsid w:val="51B42E56"/>
    <w:rsid w:val="51BB14DA"/>
    <w:rsid w:val="51CD1D86"/>
    <w:rsid w:val="51D31DDA"/>
    <w:rsid w:val="51E96701"/>
    <w:rsid w:val="520A2E4A"/>
    <w:rsid w:val="524CD6BE"/>
    <w:rsid w:val="5278C518"/>
    <w:rsid w:val="52852CF0"/>
    <w:rsid w:val="529AFA99"/>
    <w:rsid w:val="52E3BDED"/>
    <w:rsid w:val="53004EEC"/>
    <w:rsid w:val="5324D0F5"/>
    <w:rsid w:val="5326E67C"/>
    <w:rsid w:val="5336A70A"/>
    <w:rsid w:val="534F7C56"/>
    <w:rsid w:val="534FD097"/>
    <w:rsid w:val="53675560"/>
    <w:rsid w:val="538218AC"/>
    <w:rsid w:val="53E8324E"/>
    <w:rsid w:val="53F62D32"/>
    <w:rsid w:val="540417AA"/>
    <w:rsid w:val="540DFBE6"/>
    <w:rsid w:val="541F329F"/>
    <w:rsid w:val="54201414"/>
    <w:rsid w:val="542A7553"/>
    <w:rsid w:val="54378C86"/>
    <w:rsid w:val="543FB648"/>
    <w:rsid w:val="5446F062"/>
    <w:rsid w:val="5450E582"/>
    <w:rsid w:val="54606363"/>
    <w:rsid w:val="546D8B1A"/>
    <w:rsid w:val="548282A5"/>
    <w:rsid w:val="54860D64"/>
    <w:rsid w:val="548C63BB"/>
    <w:rsid w:val="54A98E41"/>
    <w:rsid w:val="54E2B7DC"/>
    <w:rsid w:val="54FCD751"/>
    <w:rsid w:val="5507F956"/>
    <w:rsid w:val="55110AA2"/>
    <w:rsid w:val="5523DCA0"/>
    <w:rsid w:val="552A1757"/>
    <w:rsid w:val="556B25C1"/>
    <w:rsid w:val="558E5455"/>
    <w:rsid w:val="55AB644E"/>
    <w:rsid w:val="55AF5BBB"/>
    <w:rsid w:val="55BBE52D"/>
    <w:rsid w:val="55C3532C"/>
    <w:rsid w:val="55F74475"/>
    <w:rsid w:val="5600B7BC"/>
    <w:rsid w:val="563DEA26"/>
    <w:rsid w:val="564A5910"/>
    <w:rsid w:val="56724FF8"/>
    <w:rsid w:val="569C8BDA"/>
    <w:rsid w:val="56AFB95B"/>
    <w:rsid w:val="56B53658"/>
    <w:rsid w:val="56C11058"/>
    <w:rsid w:val="570E2259"/>
    <w:rsid w:val="5759662E"/>
    <w:rsid w:val="575E1AFE"/>
    <w:rsid w:val="575FF95B"/>
    <w:rsid w:val="57A7FDA9"/>
    <w:rsid w:val="57C0A743"/>
    <w:rsid w:val="57CD8847"/>
    <w:rsid w:val="57EDA2FE"/>
    <w:rsid w:val="57F7D4E8"/>
    <w:rsid w:val="5813F22E"/>
    <w:rsid w:val="581D5CD0"/>
    <w:rsid w:val="5825F64F"/>
    <w:rsid w:val="58277FA8"/>
    <w:rsid w:val="587C896C"/>
    <w:rsid w:val="58859A9E"/>
    <w:rsid w:val="588A4A2A"/>
    <w:rsid w:val="588F6682"/>
    <w:rsid w:val="58E99E7D"/>
    <w:rsid w:val="58F58ADE"/>
    <w:rsid w:val="590B5627"/>
    <w:rsid w:val="5917778D"/>
    <w:rsid w:val="5926AC05"/>
    <w:rsid w:val="59274F41"/>
    <w:rsid w:val="593B69A0"/>
    <w:rsid w:val="593C75E7"/>
    <w:rsid w:val="59592D72"/>
    <w:rsid w:val="595D4A41"/>
    <w:rsid w:val="596B25C1"/>
    <w:rsid w:val="5979A4E4"/>
    <w:rsid w:val="597C3391"/>
    <w:rsid w:val="599B547F"/>
    <w:rsid w:val="599D8B95"/>
    <w:rsid w:val="59B3B5BB"/>
    <w:rsid w:val="59BC54EA"/>
    <w:rsid w:val="59C1D3EC"/>
    <w:rsid w:val="59D0F014"/>
    <w:rsid w:val="59DE9968"/>
    <w:rsid w:val="59F07892"/>
    <w:rsid w:val="5A00E34D"/>
    <w:rsid w:val="5A029569"/>
    <w:rsid w:val="5A0B7005"/>
    <w:rsid w:val="5A19615A"/>
    <w:rsid w:val="5A36A874"/>
    <w:rsid w:val="5A5EC534"/>
    <w:rsid w:val="5A6B27B3"/>
    <w:rsid w:val="5A7011E8"/>
    <w:rsid w:val="5A891CA5"/>
    <w:rsid w:val="5AA5B894"/>
    <w:rsid w:val="5AA68E6B"/>
    <w:rsid w:val="5AC6442C"/>
    <w:rsid w:val="5AFA4E7D"/>
    <w:rsid w:val="5B06A8D1"/>
    <w:rsid w:val="5B2CC471"/>
    <w:rsid w:val="5B58C5BD"/>
    <w:rsid w:val="5B58E56F"/>
    <w:rsid w:val="5B5D8EF9"/>
    <w:rsid w:val="5B961EC6"/>
    <w:rsid w:val="5BB496BD"/>
    <w:rsid w:val="5BDD3A78"/>
    <w:rsid w:val="5BF64B5A"/>
    <w:rsid w:val="5C242DEF"/>
    <w:rsid w:val="5C3C4742"/>
    <w:rsid w:val="5C425AAC"/>
    <w:rsid w:val="5C5F75F9"/>
    <w:rsid w:val="5C601189"/>
    <w:rsid w:val="5C636742"/>
    <w:rsid w:val="5C64425B"/>
    <w:rsid w:val="5C707551"/>
    <w:rsid w:val="5C70C7E3"/>
    <w:rsid w:val="5C72A294"/>
    <w:rsid w:val="5C9F55D4"/>
    <w:rsid w:val="5CB470EE"/>
    <w:rsid w:val="5CBB28DD"/>
    <w:rsid w:val="5CCCA14C"/>
    <w:rsid w:val="5CF0D729"/>
    <w:rsid w:val="5CF5DDBC"/>
    <w:rsid w:val="5CFEECCE"/>
    <w:rsid w:val="5D400439"/>
    <w:rsid w:val="5D426B6B"/>
    <w:rsid w:val="5D4742DD"/>
    <w:rsid w:val="5D485B65"/>
    <w:rsid w:val="5D74D6F2"/>
    <w:rsid w:val="5D80D802"/>
    <w:rsid w:val="5DA1C98C"/>
    <w:rsid w:val="5DA28543"/>
    <w:rsid w:val="5DA3C548"/>
    <w:rsid w:val="5DA7D312"/>
    <w:rsid w:val="5DAA143C"/>
    <w:rsid w:val="5DB3C4B3"/>
    <w:rsid w:val="5DB49FBC"/>
    <w:rsid w:val="5DCA7C56"/>
    <w:rsid w:val="5DD56D0E"/>
    <w:rsid w:val="5E01A1BE"/>
    <w:rsid w:val="5E0ED725"/>
    <w:rsid w:val="5E1D9DE8"/>
    <w:rsid w:val="5E43A5EC"/>
    <w:rsid w:val="5E55D329"/>
    <w:rsid w:val="5E5CE2F1"/>
    <w:rsid w:val="5E78AEBD"/>
    <w:rsid w:val="5E87602C"/>
    <w:rsid w:val="5E90A635"/>
    <w:rsid w:val="5EA979A6"/>
    <w:rsid w:val="5EBA9100"/>
    <w:rsid w:val="5EDC6C0E"/>
    <w:rsid w:val="5EF605CA"/>
    <w:rsid w:val="5F1AF930"/>
    <w:rsid w:val="5F37155D"/>
    <w:rsid w:val="5F394913"/>
    <w:rsid w:val="5F3A23E8"/>
    <w:rsid w:val="5F441547"/>
    <w:rsid w:val="5F5EB813"/>
    <w:rsid w:val="5F82249A"/>
    <w:rsid w:val="5F849DD5"/>
    <w:rsid w:val="5F951D35"/>
    <w:rsid w:val="5FDFC170"/>
    <w:rsid w:val="5FE9A168"/>
    <w:rsid w:val="600BC57D"/>
    <w:rsid w:val="601664DD"/>
    <w:rsid w:val="603089F3"/>
    <w:rsid w:val="6033C5FB"/>
    <w:rsid w:val="60489A69"/>
    <w:rsid w:val="60A2A556"/>
    <w:rsid w:val="60A64706"/>
    <w:rsid w:val="60C9696F"/>
    <w:rsid w:val="60D8535C"/>
    <w:rsid w:val="6121E8A9"/>
    <w:rsid w:val="61514E36"/>
    <w:rsid w:val="615A29AE"/>
    <w:rsid w:val="61619003"/>
    <w:rsid w:val="616772A4"/>
    <w:rsid w:val="6167D4F1"/>
    <w:rsid w:val="6177D163"/>
    <w:rsid w:val="618B3EA1"/>
    <w:rsid w:val="619591F4"/>
    <w:rsid w:val="619CB11E"/>
    <w:rsid w:val="61AA34B1"/>
    <w:rsid w:val="61C016D6"/>
    <w:rsid w:val="61E5C27C"/>
    <w:rsid w:val="620E5B3F"/>
    <w:rsid w:val="62213372"/>
    <w:rsid w:val="624E1D81"/>
    <w:rsid w:val="626282A0"/>
    <w:rsid w:val="626BEAA8"/>
    <w:rsid w:val="6271C4AB"/>
    <w:rsid w:val="62A24CD2"/>
    <w:rsid w:val="62AE2B43"/>
    <w:rsid w:val="62B71FDC"/>
    <w:rsid w:val="62C12D63"/>
    <w:rsid w:val="62D82455"/>
    <w:rsid w:val="62E3E6E6"/>
    <w:rsid w:val="62E5A94B"/>
    <w:rsid w:val="62E8CD2B"/>
    <w:rsid w:val="62F2290A"/>
    <w:rsid w:val="6318E020"/>
    <w:rsid w:val="6357D418"/>
    <w:rsid w:val="63584AF5"/>
    <w:rsid w:val="63652D24"/>
    <w:rsid w:val="6374E959"/>
    <w:rsid w:val="637A652D"/>
    <w:rsid w:val="6381DDD8"/>
    <w:rsid w:val="63871585"/>
    <w:rsid w:val="638C64F8"/>
    <w:rsid w:val="638DF36B"/>
    <w:rsid w:val="63ACA5CC"/>
    <w:rsid w:val="63B3AB25"/>
    <w:rsid w:val="63C5C22A"/>
    <w:rsid w:val="63E22060"/>
    <w:rsid w:val="63E6B790"/>
    <w:rsid w:val="63EBF63C"/>
    <w:rsid w:val="6420FA47"/>
    <w:rsid w:val="64276453"/>
    <w:rsid w:val="64807F56"/>
    <w:rsid w:val="648452C8"/>
    <w:rsid w:val="64874207"/>
    <w:rsid w:val="6492C7E9"/>
    <w:rsid w:val="649325F7"/>
    <w:rsid w:val="64C93B90"/>
    <w:rsid w:val="64E0FBDA"/>
    <w:rsid w:val="64F7C1FD"/>
    <w:rsid w:val="653913D6"/>
    <w:rsid w:val="655ABE9E"/>
    <w:rsid w:val="658FBA61"/>
    <w:rsid w:val="65A097AF"/>
    <w:rsid w:val="65A141B2"/>
    <w:rsid w:val="65AB9778"/>
    <w:rsid w:val="65BC1CB9"/>
    <w:rsid w:val="65CB67B7"/>
    <w:rsid w:val="65D4FC6C"/>
    <w:rsid w:val="65FF485B"/>
    <w:rsid w:val="65FFD7E9"/>
    <w:rsid w:val="66126F40"/>
    <w:rsid w:val="661339AF"/>
    <w:rsid w:val="662CE6A9"/>
    <w:rsid w:val="662F3209"/>
    <w:rsid w:val="663191AF"/>
    <w:rsid w:val="66357FA2"/>
    <w:rsid w:val="663CB806"/>
    <w:rsid w:val="66540B77"/>
    <w:rsid w:val="66979BDE"/>
    <w:rsid w:val="669BFF4D"/>
    <w:rsid w:val="66A27DF0"/>
    <w:rsid w:val="66A605C3"/>
    <w:rsid w:val="66B9C9DE"/>
    <w:rsid w:val="66C6E034"/>
    <w:rsid w:val="66EE4DD2"/>
    <w:rsid w:val="66F2CF0B"/>
    <w:rsid w:val="66F2E66E"/>
    <w:rsid w:val="66F3639F"/>
    <w:rsid w:val="66FC463F"/>
    <w:rsid w:val="671F777E"/>
    <w:rsid w:val="673C6AE1"/>
    <w:rsid w:val="67565185"/>
    <w:rsid w:val="67599F35"/>
    <w:rsid w:val="67743B9F"/>
    <w:rsid w:val="67840FBC"/>
    <w:rsid w:val="678FF813"/>
    <w:rsid w:val="679030A6"/>
    <w:rsid w:val="67913238"/>
    <w:rsid w:val="67B0F2F3"/>
    <w:rsid w:val="67B4358B"/>
    <w:rsid w:val="67B4DA78"/>
    <w:rsid w:val="680C29BC"/>
    <w:rsid w:val="6848AE79"/>
    <w:rsid w:val="6859E93B"/>
    <w:rsid w:val="6870991A"/>
    <w:rsid w:val="687857D4"/>
    <w:rsid w:val="68D2BE5B"/>
    <w:rsid w:val="68FC3A0F"/>
    <w:rsid w:val="692842FC"/>
    <w:rsid w:val="692E4FDD"/>
    <w:rsid w:val="69361D11"/>
    <w:rsid w:val="696EAD80"/>
    <w:rsid w:val="6971A1BB"/>
    <w:rsid w:val="6976CD04"/>
    <w:rsid w:val="69803406"/>
    <w:rsid w:val="6985D8C5"/>
    <w:rsid w:val="6992CF7E"/>
    <w:rsid w:val="69D152EB"/>
    <w:rsid w:val="69D6944D"/>
    <w:rsid w:val="69EA1A1D"/>
    <w:rsid w:val="6A069F3B"/>
    <w:rsid w:val="6A0B7A97"/>
    <w:rsid w:val="6A2AD9A4"/>
    <w:rsid w:val="6A2BAB62"/>
    <w:rsid w:val="6A3853D6"/>
    <w:rsid w:val="6A3D74B6"/>
    <w:rsid w:val="6A7DC461"/>
    <w:rsid w:val="6A7F8583"/>
    <w:rsid w:val="6AF91A27"/>
    <w:rsid w:val="6B03890A"/>
    <w:rsid w:val="6B0F5D2E"/>
    <w:rsid w:val="6B145398"/>
    <w:rsid w:val="6B2AE3A7"/>
    <w:rsid w:val="6B4F14FF"/>
    <w:rsid w:val="6B68A87B"/>
    <w:rsid w:val="6B729E22"/>
    <w:rsid w:val="6B819DE0"/>
    <w:rsid w:val="6BB2C9BF"/>
    <w:rsid w:val="6BDDE801"/>
    <w:rsid w:val="6BE83911"/>
    <w:rsid w:val="6C07DAAF"/>
    <w:rsid w:val="6C10EFED"/>
    <w:rsid w:val="6C12A58C"/>
    <w:rsid w:val="6C20E9A3"/>
    <w:rsid w:val="6C3920CB"/>
    <w:rsid w:val="6C6D9294"/>
    <w:rsid w:val="6C70FA1A"/>
    <w:rsid w:val="6C75954D"/>
    <w:rsid w:val="6C80B384"/>
    <w:rsid w:val="6C89F04A"/>
    <w:rsid w:val="6CAB891C"/>
    <w:rsid w:val="6CB6241C"/>
    <w:rsid w:val="6CC589BC"/>
    <w:rsid w:val="6CC9497C"/>
    <w:rsid w:val="6CD30924"/>
    <w:rsid w:val="6CD42243"/>
    <w:rsid w:val="6CE00868"/>
    <w:rsid w:val="6CF56762"/>
    <w:rsid w:val="6D232D89"/>
    <w:rsid w:val="6D5F34ED"/>
    <w:rsid w:val="6D6092CD"/>
    <w:rsid w:val="6D679022"/>
    <w:rsid w:val="6D8C3729"/>
    <w:rsid w:val="6DB0120E"/>
    <w:rsid w:val="6DE7B8D9"/>
    <w:rsid w:val="6DF60625"/>
    <w:rsid w:val="6E006952"/>
    <w:rsid w:val="6E073108"/>
    <w:rsid w:val="6E1D1DE4"/>
    <w:rsid w:val="6E1EC7F8"/>
    <w:rsid w:val="6E4EE3C3"/>
    <w:rsid w:val="6E566F8A"/>
    <w:rsid w:val="6E58CB89"/>
    <w:rsid w:val="6E665CA1"/>
    <w:rsid w:val="6E83799A"/>
    <w:rsid w:val="6F047263"/>
    <w:rsid w:val="6F14E833"/>
    <w:rsid w:val="6F4859C9"/>
    <w:rsid w:val="6F487266"/>
    <w:rsid w:val="6F638B88"/>
    <w:rsid w:val="6F93D0F0"/>
    <w:rsid w:val="6F96198C"/>
    <w:rsid w:val="6F9FD47E"/>
    <w:rsid w:val="6FA2AEE3"/>
    <w:rsid w:val="6FAB148E"/>
    <w:rsid w:val="6FB8C086"/>
    <w:rsid w:val="6FBA375B"/>
    <w:rsid w:val="6FD2A93D"/>
    <w:rsid w:val="6FFD7F98"/>
    <w:rsid w:val="7007453C"/>
    <w:rsid w:val="700E35FB"/>
    <w:rsid w:val="702A146A"/>
    <w:rsid w:val="7035EF35"/>
    <w:rsid w:val="7036D98B"/>
    <w:rsid w:val="7038B7B6"/>
    <w:rsid w:val="7049C1EA"/>
    <w:rsid w:val="7053509E"/>
    <w:rsid w:val="70623CBF"/>
    <w:rsid w:val="70725B72"/>
    <w:rsid w:val="7081D8AB"/>
    <w:rsid w:val="7088793B"/>
    <w:rsid w:val="708B9748"/>
    <w:rsid w:val="70D07652"/>
    <w:rsid w:val="70D9A8A6"/>
    <w:rsid w:val="71007787"/>
    <w:rsid w:val="71093C49"/>
    <w:rsid w:val="713F0CCA"/>
    <w:rsid w:val="714CA4B0"/>
    <w:rsid w:val="7153A5A8"/>
    <w:rsid w:val="7154977A"/>
    <w:rsid w:val="7167D5F6"/>
    <w:rsid w:val="716B6BEF"/>
    <w:rsid w:val="716D43AC"/>
    <w:rsid w:val="7172AB3D"/>
    <w:rsid w:val="7185E8A9"/>
    <w:rsid w:val="71898B54"/>
    <w:rsid w:val="7193FD87"/>
    <w:rsid w:val="719BFBBF"/>
    <w:rsid w:val="71DE87B4"/>
    <w:rsid w:val="71E79806"/>
    <w:rsid w:val="71F43B4D"/>
    <w:rsid w:val="71F84E84"/>
    <w:rsid w:val="7220FC9D"/>
    <w:rsid w:val="723AB7BA"/>
    <w:rsid w:val="7256378C"/>
    <w:rsid w:val="72776732"/>
    <w:rsid w:val="727A6C7F"/>
    <w:rsid w:val="72871ACE"/>
    <w:rsid w:val="72A5FBA3"/>
    <w:rsid w:val="72D8BEDC"/>
    <w:rsid w:val="72F506CB"/>
    <w:rsid w:val="72F910B4"/>
    <w:rsid w:val="7301054A"/>
    <w:rsid w:val="731676F1"/>
    <w:rsid w:val="731C9188"/>
    <w:rsid w:val="73272084"/>
    <w:rsid w:val="7340141B"/>
    <w:rsid w:val="734E63B5"/>
    <w:rsid w:val="7367FDC0"/>
    <w:rsid w:val="736A41E8"/>
    <w:rsid w:val="73937C87"/>
    <w:rsid w:val="73A1B476"/>
    <w:rsid w:val="73BA0C2F"/>
    <w:rsid w:val="73CD256E"/>
    <w:rsid w:val="73D1F6B4"/>
    <w:rsid w:val="73D58EDF"/>
    <w:rsid w:val="741CB80A"/>
    <w:rsid w:val="744AD9AE"/>
    <w:rsid w:val="745D5846"/>
    <w:rsid w:val="7460770C"/>
    <w:rsid w:val="747B5C72"/>
    <w:rsid w:val="74AA74DD"/>
    <w:rsid w:val="74B3A579"/>
    <w:rsid w:val="74BBE43C"/>
    <w:rsid w:val="74C82138"/>
    <w:rsid w:val="74CDB886"/>
    <w:rsid w:val="74D0FB07"/>
    <w:rsid w:val="74E214A0"/>
    <w:rsid w:val="74E8BAB1"/>
    <w:rsid w:val="74F0DBBA"/>
    <w:rsid w:val="751DB2D6"/>
    <w:rsid w:val="751DDBAD"/>
    <w:rsid w:val="7541E46C"/>
    <w:rsid w:val="75671835"/>
    <w:rsid w:val="756EC1F7"/>
    <w:rsid w:val="7585EDDB"/>
    <w:rsid w:val="75925660"/>
    <w:rsid w:val="75B74E7E"/>
    <w:rsid w:val="75BFCD47"/>
    <w:rsid w:val="75D9F952"/>
    <w:rsid w:val="75EA3DDD"/>
    <w:rsid w:val="76339E85"/>
    <w:rsid w:val="763BDC32"/>
    <w:rsid w:val="7647C67B"/>
    <w:rsid w:val="765A624C"/>
    <w:rsid w:val="765CC365"/>
    <w:rsid w:val="7675B16A"/>
    <w:rsid w:val="768869C9"/>
    <w:rsid w:val="76A2D05C"/>
    <w:rsid w:val="76A3F042"/>
    <w:rsid w:val="76BEF8FE"/>
    <w:rsid w:val="76D7AE18"/>
    <w:rsid w:val="76D8690E"/>
    <w:rsid w:val="76E969D5"/>
    <w:rsid w:val="773CF70C"/>
    <w:rsid w:val="77575077"/>
    <w:rsid w:val="778B0B1B"/>
    <w:rsid w:val="77916DD6"/>
    <w:rsid w:val="779F1D05"/>
    <w:rsid w:val="77E6DB32"/>
    <w:rsid w:val="77EFBFEC"/>
    <w:rsid w:val="77FBD5CE"/>
    <w:rsid w:val="77FFA5A7"/>
    <w:rsid w:val="780EF5D0"/>
    <w:rsid w:val="78168A40"/>
    <w:rsid w:val="781B8D9E"/>
    <w:rsid w:val="781E4913"/>
    <w:rsid w:val="7833C21A"/>
    <w:rsid w:val="786099C4"/>
    <w:rsid w:val="78665B5B"/>
    <w:rsid w:val="786D5D89"/>
    <w:rsid w:val="7873F8E1"/>
    <w:rsid w:val="78CEE1A7"/>
    <w:rsid w:val="78D235B5"/>
    <w:rsid w:val="78DBC6D3"/>
    <w:rsid w:val="78DF34DB"/>
    <w:rsid w:val="78F397A3"/>
    <w:rsid w:val="78FAAAAF"/>
    <w:rsid w:val="7902CDEC"/>
    <w:rsid w:val="7908279B"/>
    <w:rsid w:val="79229F62"/>
    <w:rsid w:val="793FA9D1"/>
    <w:rsid w:val="79488F96"/>
    <w:rsid w:val="7970AF12"/>
    <w:rsid w:val="7971637D"/>
    <w:rsid w:val="7971C2D4"/>
    <w:rsid w:val="7977F71C"/>
    <w:rsid w:val="79BCC062"/>
    <w:rsid w:val="79C2F3B9"/>
    <w:rsid w:val="79C65939"/>
    <w:rsid w:val="79D81C3F"/>
    <w:rsid w:val="7A1ACE72"/>
    <w:rsid w:val="7A528FDF"/>
    <w:rsid w:val="7A6DA1CF"/>
    <w:rsid w:val="7A752DDD"/>
    <w:rsid w:val="7A7D68F7"/>
    <w:rsid w:val="7A9D4E86"/>
    <w:rsid w:val="7AAC7AEB"/>
    <w:rsid w:val="7AB32E43"/>
    <w:rsid w:val="7AB7D2D2"/>
    <w:rsid w:val="7AD384DD"/>
    <w:rsid w:val="7ADCD183"/>
    <w:rsid w:val="7AF11371"/>
    <w:rsid w:val="7B354BDA"/>
    <w:rsid w:val="7B3B7A90"/>
    <w:rsid w:val="7B401ACB"/>
    <w:rsid w:val="7B50360C"/>
    <w:rsid w:val="7B5D4437"/>
    <w:rsid w:val="7B67B433"/>
    <w:rsid w:val="7B6A694F"/>
    <w:rsid w:val="7B718108"/>
    <w:rsid w:val="7B788279"/>
    <w:rsid w:val="7B8303A4"/>
    <w:rsid w:val="7BA7A192"/>
    <w:rsid w:val="7BA9D77A"/>
    <w:rsid w:val="7BAD1811"/>
    <w:rsid w:val="7BB7C74B"/>
    <w:rsid w:val="7BB84950"/>
    <w:rsid w:val="7BDA59F3"/>
    <w:rsid w:val="7BF304A8"/>
    <w:rsid w:val="7C2DA28A"/>
    <w:rsid w:val="7C67F06F"/>
    <w:rsid w:val="7C7A4FC4"/>
    <w:rsid w:val="7C80FF6E"/>
    <w:rsid w:val="7C88550E"/>
    <w:rsid w:val="7C948AF8"/>
    <w:rsid w:val="7CE55331"/>
    <w:rsid w:val="7D092230"/>
    <w:rsid w:val="7D31005F"/>
    <w:rsid w:val="7D33B96B"/>
    <w:rsid w:val="7D545802"/>
    <w:rsid w:val="7D607E0E"/>
    <w:rsid w:val="7D898387"/>
    <w:rsid w:val="7D8F0CB9"/>
    <w:rsid w:val="7DF0A727"/>
    <w:rsid w:val="7DF9A52F"/>
    <w:rsid w:val="7DFC5ECF"/>
    <w:rsid w:val="7E1A819C"/>
    <w:rsid w:val="7E1E48C6"/>
    <w:rsid w:val="7E542A8F"/>
    <w:rsid w:val="7E669A67"/>
    <w:rsid w:val="7E9EA775"/>
    <w:rsid w:val="7EAF1DB4"/>
    <w:rsid w:val="7EC59D5B"/>
    <w:rsid w:val="7ED38A8A"/>
    <w:rsid w:val="7EDF603F"/>
    <w:rsid w:val="7EF354E8"/>
    <w:rsid w:val="7EFBEB9D"/>
    <w:rsid w:val="7F233107"/>
    <w:rsid w:val="7F3FBD83"/>
    <w:rsid w:val="7F7F0422"/>
    <w:rsid w:val="7F8162B1"/>
    <w:rsid w:val="7F87F487"/>
    <w:rsid w:val="7FA396D1"/>
    <w:rsid w:val="7FBEEB1A"/>
    <w:rsid w:val="7FC7BF15"/>
    <w:rsid w:val="7FFBB9E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24B6A"/>
  <w15:chartTrackingRefBased/>
  <w15:docId w15:val="{D4F4E2BA-E83E-1F4F-9B81-D4026DC5A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283E"/>
  </w:style>
  <w:style w:type="paragraph" w:styleId="Heading1">
    <w:name w:val="heading 1"/>
    <w:basedOn w:val="Normal"/>
    <w:next w:val="BodyText"/>
    <w:link w:val="Heading1Char"/>
    <w:uiPriority w:val="9"/>
    <w:qFormat/>
    <w:rsid w:val="004A5819"/>
    <w:pPr>
      <w:spacing w:before="100" w:beforeAutospacing="1" w:after="100" w:afterAutospacing="1"/>
      <w:ind w:right="1871"/>
      <w:outlineLvl w:val="0"/>
    </w:pPr>
    <w:rPr>
      <w:rFonts w:ascii="Arial" w:hAnsi="Arial"/>
      <w:b/>
      <w:kern w:val="0"/>
      <w:sz w:val="22"/>
      <w:szCs w:val="22"/>
      <w14:ligatures w14:val="none"/>
    </w:rPr>
  </w:style>
  <w:style w:type="paragraph" w:styleId="Heading2">
    <w:name w:val="heading 2"/>
    <w:basedOn w:val="Normal"/>
    <w:next w:val="Normal"/>
    <w:link w:val="Heading2Char"/>
    <w:uiPriority w:val="9"/>
    <w:unhideWhenUsed/>
    <w:qFormat/>
    <w:rsid w:val="004A5819"/>
    <w:pPr>
      <w:keepNext/>
      <w:keepLines/>
      <w:spacing w:before="160" w:after="80" w:line="259" w:lineRule="auto"/>
      <w:outlineLvl w:val="1"/>
    </w:pPr>
    <w:rPr>
      <w:rFonts w:asciiTheme="majorHAnsi" w:eastAsiaTheme="majorEastAsia" w:hAnsiTheme="majorHAnsi" w:cstheme="majorBidi"/>
      <w:color w:val="0F4761" w:themeColor="accent1" w:themeShade="BF"/>
      <w:kern w:val="0"/>
      <w:sz w:val="32"/>
      <w:szCs w:val="32"/>
      <w:lang w:val="en-US"/>
      <w14:ligatures w14:val="none"/>
    </w:rPr>
  </w:style>
  <w:style w:type="paragraph" w:styleId="Heading3">
    <w:name w:val="heading 3"/>
    <w:basedOn w:val="Normal"/>
    <w:next w:val="Normal"/>
    <w:link w:val="Heading3Char"/>
    <w:uiPriority w:val="9"/>
    <w:semiHidden/>
    <w:unhideWhenUsed/>
    <w:qFormat/>
    <w:rsid w:val="004A5819"/>
    <w:pPr>
      <w:keepNext/>
      <w:keepLines/>
      <w:spacing w:before="160" w:after="80" w:line="259" w:lineRule="auto"/>
      <w:outlineLvl w:val="2"/>
    </w:pPr>
    <w:rPr>
      <w:rFonts w:eastAsiaTheme="majorEastAsia" w:cstheme="majorBidi"/>
      <w:color w:val="0F4761" w:themeColor="accent1" w:themeShade="BF"/>
      <w:kern w:val="0"/>
      <w:sz w:val="28"/>
      <w:szCs w:val="28"/>
      <w:lang w:val="en-US"/>
      <w14:ligatures w14:val="none"/>
    </w:rPr>
  </w:style>
  <w:style w:type="paragraph" w:styleId="Heading4">
    <w:name w:val="heading 4"/>
    <w:basedOn w:val="Normal"/>
    <w:next w:val="Normal"/>
    <w:link w:val="Heading4Char"/>
    <w:uiPriority w:val="9"/>
    <w:semiHidden/>
    <w:unhideWhenUsed/>
    <w:qFormat/>
    <w:rsid w:val="004A5819"/>
    <w:pPr>
      <w:keepNext/>
      <w:keepLines/>
      <w:spacing w:before="80" w:after="40" w:line="259" w:lineRule="auto"/>
      <w:outlineLvl w:val="3"/>
    </w:pPr>
    <w:rPr>
      <w:rFonts w:eastAsiaTheme="majorEastAsia" w:cstheme="majorBidi"/>
      <w:i/>
      <w:iCs/>
      <w:color w:val="0F4761" w:themeColor="accent1" w:themeShade="BF"/>
      <w:kern w:val="0"/>
      <w:sz w:val="22"/>
      <w:szCs w:val="22"/>
      <w:lang w:val="en-US"/>
      <w14:ligatures w14:val="none"/>
    </w:rPr>
  </w:style>
  <w:style w:type="paragraph" w:styleId="Heading5">
    <w:name w:val="heading 5"/>
    <w:basedOn w:val="Normal"/>
    <w:next w:val="Normal"/>
    <w:link w:val="Heading5Char"/>
    <w:uiPriority w:val="9"/>
    <w:semiHidden/>
    <w:unhideWhenUsed/>
    <w:qFormat/>
    <w:rsid w:val="004A5819"/>
    <w:pPr>
      <w:keepNext/>
      <w:keepLines/>
      <w:spacing w:before="80" w:after="40" w:line="259" w:lineRule="auto"/>
      <w:outlineLvl w:val="4"/>
    </w:pPr>
    <w:rPr>
      <w:rFonts w:eastAsiaTheme="majorEastAsia" w:cstheme="majorBidi"/>
      <w:color w:val="0F4761" w:themeColor="accent1" w:themeShade="BF"/>
      <w:kern w:val="0"/>
      <w:sz w:val="22"/>
      <w:szCs w:val="22"/>
      <w:lang w:val="en-US"/>
      <w14:ligatures w14:val="none"/>
    </w:rPr>
  </w:style>
  <w:style w:type="paragraph" w:styleId="Heading6">
    <w:name w:val="heading 6"/>
    <w:basedOn w:val="Normal"/>
    <w:next w:val="Normal"/>
    <w:link w:val="Heading6Char"/>
    <w:uiPriority w:val="9"/>
    <w:semiHidden/>
    <w:unhideWhenUsed/>
    <w:qFormat/>
    <w:rsid w:val="004A5819"/>
    <w:pPr>
      <w:keepNext/>
      <w:keepLines/>
      <w:spacing w:before="40" w:line="259" w:lineRule="auto"/>
      <w:outlineLvl w:val="5"/>
    </w:pPr>
    <w:rPr>
      <w:rFonts w:eastAsiaTheme="majorEastAsia" w:cstheme="majorBidi"/>
      <w:i/>
      <w:iCs/>
      <w:color w:val="595959" w:themeColor="text1" w:themeTint="A6"/>
      <w:kern w:val="0"/>
      <w:sz w:val="22"/>
      <w:szCs w:val="22"/>
      <w:lang w:val="en-US"/>
      <w14:ligatures w14:val="none"/>
    </w:rPr>
  </w:style>
  <w:style w:type="paragraph" w:styleId="Heading7">
    <w:name w:val="heading 7"/>
    <w:basedOn w:val="Normal"/>
    <w:next w:val="Normal"/>
    <w:link w:val="Heading7Char"/>
    <w:uiPriority w:val="9"/>
    <w:semiHidden/>
    <w:unhideWhenUsed/>
    <w:qFormat/>
    <w:rsid w:val="004A5819"/>
    <w:pPr>
      <w:keepNext/>
      <w:keepLines/>
      <w:spacing w:before="40" w:line="259" w:lineRule="auto"/>
      <w:outlineLvl w:val="6"/>
    </w:pPr>
    <w:rPr>
      <w:rFonts w:eastAsiaTheme="majorEastAsia" w:cstheme="majorBidi"/>
      <w:color w:val="595959" w:themeColor="text1" w:themeTint="A6"/>
      <w:kern w:val="0"/>
      <w:sz w:val="22"/>
      <w:szCs w:val="22"/>
      <w:lang w:val="en-US"/>
      <w14:ligatures w14:val="none"/>
    </w:rPr>
  </w:style>
  <w:style w:type="paragraph" w:styleId="Heading8">
    <w:name w:val="heading 8"/>
    <w:basedOn w:val="Normal"/>
    <w:next w:val="Normal"/>
    <w:link w:val="Heading8Char"/>
    <w:uiPriority w:val="9"/>
    <w:semiHidden/>
    <w:unhideWhenUsed/>
    <w:qFormat/>
    <w:rsid w:val="004A5819"/>
    <w:pPr>
      <w:keepNext/>
      <w:keepLines/>
      <w:spacing w:line="259" w:lineRule="auto"/>
      <w:outlineLvl w:val="7"/>
    </w:pPr>
    <w:rPr>
      <w:rFonts w:eastAsiaTheme="majorEastAsia" w:cstheme="majorBidi"/>
      <w:i/>
      <w:iCs/>
      <w:color w:val="272727"/>
      <w:kern w:val="0"/>
      <w:sz w:val="22"/>
      <w:szCs w:val="22"/>
      <w:lang w:val="en-US"/>
      <w14:ligatures w14:val="none"/>
    </w:rPr>
  </w:style>
  <w:style w:type="paragraph" w:styleId="Heading9">
    <w:name w:val="heading 9"/>
    <w:basedOn w:val="Normal"/>
    <w:next w:val="Normal"/>
    <w:link w:val="Heading9Char"/>
    <w:uiPriority w:val="9"/>
    <w:semiHidden/>
    <w:unhideWhenUsed/>
    <w:qFormat/>
    <w:rsid w:val="004A5819"/>
    <w:pPr>
      <w:keepNext/>
      <w:keepLines/>
      <w:spacing w:line="259" w:lineRule="auto"/>
      <w:outlineLvl w:val="8"/>
    </w:pPr>
    <w:rPr>
      <w:rFonts w:eastAsiaTheme="majorEastAsia" w:cstheme="majorBidi"/>
      <w:color w:val="272727"/>
      <w:kern w:val="0"/>
      <w:sz w:val="22"/>
      <w:szCs w:val="22"/>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4A5819"/>
    <w:pPr>
      <w:spacing w:after="120"/>
    </w:pPr>
  </w:style>
  <w:style w:type="character" w:customStyle="1" w:styleId="BodyTextChar">
    <w:name w:val="Body Text Char"/>
    <w:basedOn w:val="DefaultParagraphFont"/>
    <w:link w:val="BodyText"/>
    <w:uiPriority w:val="99"/>
    <w:semiHidden/>
    <w:rsid w:val="004A5819"/>
  </w:style>
  <w:style w:type="character" w:customStyle="1" w:styleId="Heading1Char">
    <w:name w:val="Heading 1 Char"/>
    <w:basedOn w:val="DefaultParagraphFont"/>
    <w:link w:val="Heading1"/>
    <w:uiPriority w:val="9"/>
    <w:rsid w:val="004A5819"/>
    <w:rPr>
      <w:rFonts w:ascii="Arial" w:hAnsi="Arial"/>
      <w:b/>
      <w:kern w:val="0"/>
      <w:sz w:val="22"/>
      <w:szCs w:val="22"/>
      <w14:ligatures w14:val="none"/>
    </w:rPr>
  </w:style>
  <w:style w:type="character" w:customStyle="1" w:styleId="Heading2Char">
    <w:name w:val="Heading 2 Char"/>
    <w:basedOn w:val="DefaultParagraphFont"/>
    <w:link w:val="Heading2"/>
    <w:uiPriority w:val="9"/>
    <w:rsid w:val="004A5819"/>
    <w:rPr>
      <w:rFonts w:asciiTheme="majorHAnsi" w:eastAsiaTheme="majorEastAsia" w:hAnsiTheme="majorHAnsi" w:cstheme="majorBidi"/>
      <w:color w:val="0F4761" w:themeColor="accent1" w:themeShade="BF"/>
      <w:kern w:val="0"/>
      <w:sz w:val="32"/>
      <w:szCs w:val="32"/>
      <w:lang w:val="en-US"/>
      <w14:ligatures w14:val="none"/>
    </w:rPr>
  </w:style>
  <w:style w:type="paragraph" w:styleId="Header">
    <w:name w:val="header"/>
    <w:basedOn w:val="Normal"/>
    <w:link w:val="HeaderChar"/>
    <w:uiPriority w:val="99"/>
    <w:unhideWhenUsed/>
    <w:rsid w:val="000874CE"/>
    <w:pPr>
      <w:tabs>
        <w:tab w:val="center" w:pos="4536"/>
        <w:tab w:val="right" w:pos="9072"/>
      </w:tabs>
    </w:pPr>
  </w:style>
  <w:style w:type="character" w:customStyle="1" w:styleId="HeaderChar">
    <w:name w:val="Header Char"/>
    <w:basedOn w:val="DefaultParagraphFont"/>
    <w:link w:val="Header"/>
    <w:uiPriority w:val="99"/>
    <w:rsid w:val="000874CE"/>
  </w:style>
  <w:style w:type="paragraph" w:styleId="Footer">
    <w:name w:val="footer"/>
    <w:basedOn w:val="Normal"/>
    <w:link w:val="FooterChar"/>
    <w:uiPriority w:val="99"/>
    <w:unhideWhenUsed/>
    <w:rsid w:val="000874CE"/>
    <w:pPr>
      <w:tabs>
        <w:tab w:val="center" w:pos="4536"/>
        <w:tab w:val="right" w:pos="9072"/>
      </w:tabs>
    </w:pPr>
  </w:style>
  <w:style w:type="character" w:customStyle="1" w:styleId="FooterChar">
    <w:name w:val="Footer Char"/>
    <w:basedOn w:val="DefaultParagraphFont"/>
    <w:link w:val="Footer"/>
    <w:uiPriority w:val="99"/>
    <w:rsid w:val="000874CE"/>
  </w:style>
  <w:style w:type="character" w:styleId="PageNumber">
    <w:name w:val="page number"/>
    <w:basedOn w:val="DefaultParagraphFont"/>
    <w:uiPriority w:val="99"/>
    <w:semiHidden/>
    <w:unhideWhenUsed/>
    <w:rsid w:val="000874CE"/>
  </w:style>
  <w:style w:type="character" w:styleId="CommentReference">
    <w:name w:val="annotation reference"/>
    <w:basedOn w:val="DefaultParagraphFont"/>
    <w:uiPriority w:val="99"/>
    <w:semiHidden/>
    <w:unhideWhenUsed/>
    <w:rsid w:val="002E6B6E"/>
    <w:rPr>
      <w:sz w:val="16"/>
      <w:szCs w:val="16"/>
    </w:rPr>
  </w:style>
  <w:style w:type="paragraph" w:styleId="CommentText">
    <w:name w:val="annotation text"/>
    <w:basedOn w:val="Normal"/>
    <w:link w:val="CommentTextChar"/>
    <w:uiPriority w:val="99"/>
    <w:unhideWhenUsed/>
    <w:rsid w:val="002E6B6E"/>
    <w:rPr>
      <w:sz w:val="20"/>
      <w:szCs w:val="20"/>
    </w:rPr>
  </w:style>
  <w:style w:type="character" w:customStyle="1" w:styleId="CommentTextChar">
    <w:name w:val="Comment Text Char"/>
    <w:basedOn w:val="DefaultParagraphFont"/>
    <w:link w:val="CommentText"/>
    <w:uiPriority w:val="99"/>
    <w:rsid w:val="002E6B6E"/>
    <w:rPr>
      <w:sz w:val="20"/>
      <w:szCs w:val="20"/>
    </w:rPr>
  </w:style>
  <w:style w:type="paragraph" w:styleId="CommentSubject">
    <w:name w:val="annotation subject"/>
    <w:basedOn w:val="CommentText"/>
    <w:next w:val="CommentText"/>
    <w:link w:val="CommentSubjectChar"/>
    <w:uiPriority w:val="99"/>
    <w:semiHidden/>
    <w:unhideWhenUsed/>
    <w:rsid w:val="002E6B6E"/>
    <w:rPr>
      <w:b/>
      <w:bCs/>
    </w:rPr>
  </w:style>
  <w:style w:type="character" w:customStyle="1" w:styleId="CommentSubjectChar">
    <w:name w:val="Comment Subject Char"/>
    <w:basedOn w:val="CommentTextChar"/>
    <w:link w:val="CommentSubject"/>
    <w:uiPriority w:val="99"/>
    <w:semiHidden/>
    <w:rsid w:val="002E6B6E"/>
    <w:rPr>
      <w:b/>
      <w:bCs/>
      <w:sz w:val="20"/>
      <w:szCs w:val="20"/>
    </w:rPr>
  </w:style>
  <w:style w:type="paragraph" w:styleId="ListParagraph">
    <w:name w:val="List Paragraph"/>
    <w:basedOn w:val="Normal"/>
    <w:uiPriority w:val="34"/>
    <w:qFormat/>
    <w:rsid w:val="00F94B0F"/>
    <w:pPr>
      <w:ind w:left="720"/>
      <w:contextualSpacing/>
    </w:pPr>
  </w:style>
  <w:style w:type="paragraph" w:styleId="Revision">
    <w:name w:val="Revision"/>
    <w:hidden/>
    <w:uiPriority w:val="99"/>
    <w:semiHidden/>
    <w:rsid w:val="0033050F"/>
  </w:style>
  <w:style w:type="character" w:styleId="Hyperlink">
    <w:name w:val="Hyperlink"/>
    <w:basedOn w:val="DefaultParagraphFont"/>
    <w:uiPriority w:val="99"/>
    <w:unhideWhenUsed/>
    <w:rsid w:val="00491390"/>
    <w:rPr>
      <w:color w:val="467886" w:themeColor="hyperlink"/>
      <w:u w:val="single"/>
    </w:rPr>
  </w:style>
  <w:style w:type="character" w:styleId="UnresolvedMention">
    <w:name w:val="Unresolved Mention"/>
    <w:basedOn w:val="DefaultParagraphFont"/>
    <w:uiPriority w:val="99"/>
    <w:semiHidden/>
    <w:unhideWhenUsed/>
    <w:rsid w:val="00491390"/>
    <w:rPr>
      <w:color w:val="605E5C"/>
      <w:shd w:val="clear" w:color="auto" w:fill="E1DFDD"/>
    </w:rPr>
  </w:style>
  <w:style w:type="paragraph" w:customStyle="1" w:styleId="Referens">
    <w:name w:val="Referens"/>
    <w:basedOn w:val="Normal"/>
    <w:link w:val="ReferensChar"/>
    <w:uiPriority w:val="1"/>
    <w:qFormat/>
    <w:rsid w:val="42DDD0FD"/>
    <w:pPr>
      <w:spacing w:after="120"/>
      <w:ind w:left="709" w:hanging="709"/>
    </w:pPr>
    <w:rPr>
      <w:rFonts w:eastAsiaTheme="minorEastAsia"/>
      <w:color w:val="000000" w:themeColor="text1"/>
      <w:sz w:val="20"/>
      <w:szCs w:val="20"/>
    </w:rPr>
  </w:style>
  <w:style w:type="character" w:customStyle="1" w:styleId="ReferensChar">
    <w:name w:val="Referens Char"/>
    <w:basedOn w:val="DefaultParagraphFont"/>
    <w:link w:val="Referens"/>
    <w:uiPriority w:val="1"/>
    <w:rsid w:val="42DDD0FD"/>
    <w:rPr>
      <w:rFonts w:asciiTheme="minorHAnsi" w:eastAsiaTheme="minorEastAsia" w:hAnsiTheme="minorHAnsi" w:cstheme="minorBidi"/>
      <w:color w:val="000000" w:themeColor="text1"/>
      <w:sz w:val="20"/>
      <w:szCs w:val="20"/>
    </w:rPr>
  </w:style>
  <w:style w:type="paragraph" w:styleId="NoSpacing">
    <w:name w:val="No Spacing"/>
    <w:basedOn w:val="Normal"/>
    <w:uiPriority w:val="1"/>
    <w:qFormat/>
    <w:rsid w:val="004A5819"/>
    <w:pPr>
      <w:spacing w:after="160" w:line="259" w:lineRule="auto"/>
    </w:pPr>
    <w:rPr>
      <w:rFonts w:ascii="Times New Roman" w:hAnsi="Times New Roman"/>
      <w:kern w:val="0"/>
      <w:sz w:val="22"/>
      <w:szCs w:val="22"/>
      <w14:ligatures w14:val="none"/>
    </w:rPr>
  </w:style>
  <w:style w:type="table" w:styleId="TableGrid">
    <w:name w:val="Table Grid"/>
    <w:basedOn w:val="TableNormal"/>
    <w:uiPriority w:val="39"/>
    <w:rsid w:val="004A5819"/>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4A5819"/>
    <w:rPr>
      <w:rFonts w:eastAsiaTheme="majorEastAsia" w:cstheme="majorBidi"/>
      <w:color w:val="0F4761" w:themeColor="accent1" w:themeShade="BF"/>
      <w:kern w:val="0"/>
      <w:sz w:val="28"/>
      <w:szCs w:val="28"/>
      <w:lang w:val="en-US"/>
      <w14:ligatures w14:val="none"/>
    </w:rPr>
  </w:style>
  <w:style w:type="character" w:customStyle="1" w:styleId="Heading4Char">
    <w:name w:val="Heading 4 Char"/>
    <w:basedOn w:val="DefaultParagraphFont"/>
    <w:link w:val="Heading4"/>
    <w:uiPriority w:val="9"/>
    <w:semiHidden/>
    <w:rsid w:val="004A5819"/>
    <w:rPr>
      <w:rFonts w:eastAsiaTheme="majorEastAsia" w:cstheme="majorBidi"/>
      <w:i/>
      <w:iCs/>
      <w:color w:val="0F4761" w:themeColor="accent1" w:themeShade="BF"/>
      <w:kern w:val="0"/>
      <w:sz w:val="22"/>
      <w:szCs w:val="22"/>
      <w:lang w:val="en-US"/>
      <w14:ligatures w14:val="none"/>
    </w:rPr>
  </w:style>
  <w:style w:type="character" w:customStyle="1" w:styleId="Heading5Char">
    <w:name w:val="Heading 5 Char"/>
    <w:basedOn w:val="DefaultParagraphFont"/>
    <w:link w:val="Heading5"/>
    <w:uiPriority w:val="9"/>
    <w:semiHidden/>
    <w:rsid w:val="004A5819"/>
    <w:rPr>
      <w:rFonts w:eastAsiaTheme="majorEastAsia" w:cstheme="majorBidi"/>
      <w:color w:val="0F4761" w:themeColor="accent1" w:themeShade="BF"/>
      <w:kern w:val="0"/>
      <w:sz w:val="22"/>
      <w:szCs w:val="22"/>
      <w:lang w:val="en-US"/>
      <w14:ligatures w14:val="none"/>
    </w:rPr>
  </w:style>
  <w:style w:type="character" w:customStyle="1" w:styleId="Heading6Char">
    <w:name w:val="Heading 6 Char"/>
    <w:basedOn w:val="DefaultParagraphFont"/>
    <w:link w:val="Heading6"/>
    <w:uiPriority w:val="9"/>
    <w:semiHidden/>
    <w:rsid w:val="004A5819"/>
    <w:rPr>
      <w:rFonts w:eastAsiaTheme="majorEastAsia" w:cstheme="majorBidi"/>
      <w:i/>
      <w:iCs/>
      <w:color w:val="595959" w:themeColor="text1" w:themeTint="A6"/>
      <w:kern w:val="0"/>
      <w:sz w:val="22"/>
      <w:szCs w:val="22"/>
      <w:lang w:val="en-US"/>
      <w14:ligatures w14:val="none"/>
    </w:rPr>
  </w:style>
  <w:style w:type="character" w:customStyle="1" w:styleId="Heading7Char">
    <w:name w:val="Heading 7 Char"/>
    <w:basedOn w:val="DefaultParagraphFont"/>
    <w:link w:val="Heading7"/>
    <w:uiPriority w:val="9"/>
    <w:semiHidden/>
    <w:rsid w:val="004A5819"/>
    <w:rPr>
      <w:rFonts w:eastAsiaTheme="majorEastAsia" w:cstheme="majorBidi"/>
      <w:color w:val="595959" w:themeColor="text1" w:themeTint="A6"/>
      <w:kern w:val="0"/>
      <w:sz w:val="22"/>
      <w:szCs w:val="22"/>
      <w:lang w:val="en-US"/>
      <w14:ligatures w14:val="none"/>
    </w:rPr>
  </w:style>
  <w:style w:type="character" w:customStyle="1" w:styleId="Heading8Char">
    <w:name w:val="Heading 8 Char"/>
    <w:basedOn w:val="DefaultParagraphFont"/>
    <w:link w:val="Heading8"/>
    <w:uiPriority w:val="9"/>
    <w:semiHidden/>
    <w:rsid w:val="004A5819"/>
    <w:rPr>
      <w:rFonts w:eastAsiaTheme="majorEastAsia" w:cstheme="majorBidi"/>
      <w:i/>
      <w:iCs/>
      <w:color w:val="272727"/>
      <w:kern w:val="0"/>
      <w:sz w:val="22"/>
      <w:szCs w:val="22"/>
      <w:lang w:val="en-US"/>
      <w14:ligatures w14:val="none"/>
    </w:rPr>
  </w:style>
  <w:style w:type="character" w:customStyle="1" w:styleId="Heading9Char">
    <w:name w:val="Heading 9 Char"/>
    <w:basedOn w:val="DefaultParagraphFont"/>
    <w:link w:val="Heading9"/>
    <w:uiPriority w:val="9"/>
    <w:semiHidden/>
    <w:rsid w:val="004A5819"/>
    <w:rPr>
      <w:rFonts w:eastAsiaTheme="majorEastAsia" w:cstheme="majorBidi"/>
      <w:color w:val="272727"/>
      <w:kern w:val="0"/>
      <w:sz w:val="22"/>
      <w:szCs w:val="22"/>
      <w:lang w:val="en-US"/>
      <w14:ligatures w14:val="none"/>
    </w:rPr>
  </w:style>
  <w:style w:type="paragraph" w:styleId="Title">
    <w:name w:val="Title"/>
    <w:basedOn w:val="Normal"/>
    <w:next w:val="Normal"/>
    <w:link w:val="TitleChar"/>
    <w:uiPriority w:val="10"/>
    <w:qFormat/>
    <w:rsid w:val="004A5819"/>
    <w:pPr>
      <w:spacing w:after="80"/>
      <w:contextualSpacing/>
    </w:pPr>
    <w:rPr>
      <w:rFonts w:asciiTheme="majorHAnsi" w:eastAsiaTheme="majorEastAsia" w:hAnsiTheme="majorHAnsi" w:cstheme="majorBidi"/>
      <w:kern w:val="0"/>
      <w:sz w:val="56"/>
      <w:szCs w:val="56"/>
      <w:lang w:val="en-US"/>
      <w14:ligatures w14:val="none"/>
    </w:rPr>
  </w:style>
  <w:style w:type="character" w:customStyle="1" w:styleId="TitleChar">
    <w:name w:val="Title Char"/>
    <w:basedOn w:val="DefaultParagraphFont"/>
    <w:link w:val="Title"/>
    <w:uiPriority w:val="10"/>
    <w:rsid w:val="004A5819"/>
    <w:rPr>
      <w:rFonts w:asciiTheme="majorHAnsi" w:eastAsiaTheme="majorEastAsia" w:hAnsiTheme="majorHAnsi" w:cstheme="majorBidi"/>
      <w:kern w:val="0"/>
      <w:sz w:val="56"/>
      <w:szCs w:val="56"/>
      <w:lang w:val="en-US"/>
      <w14:ligatures w14:val="none"/>
    </w:rPr>
  </w:style>
  <w:style w:type="paragraph" w:styleId="Subtitle">
    <w:name w:val="Subtitle"/>
    <w:basedOn w:val="Normal"/>
    <w:next w:val="Normal"/>
    <w:link w:val="SubtitleChar"/>
    <w:uiPriority w:val="11"/>
    <w:qFormat/>
    <w:rsid w:val="004A5819"/>
    <w:pPr>
      <w:spacing w:after="160" w:line="259" w:lineRule="auto"/>
    </w:pPr>
    <w:rPr>
      <w:rFonts w:eastAsiaTheme="majorEastAsia" w:cstheme="majorBidi"/>
      <w:color w:val="595959" w:themeColor="text1" w:themeTint="A6"/>
      <w:kern w:val="0"/>
      <w:sz w:val="28"/>
      <w:szCs w:val="28"/>
      <w:lang w:val="en-US"/>
      <w14:ligatures w14:val="none"/>
    </w:rPr>
  </w:style>
  <w:style w:type="character" w:customStyle="1" w:styleId="SubtitleChar">
    <w:name w:val="Subtitle Char"/>
    <w:basedOn w:val="DefaultParagraphFont"/>
    <w:link w:val="Subtitle"/>
    <w:uiPriority w:val="11"/>
    <w:rsid w:val="004A5819"/>
    <w:rPr>
      <w:rFonts w:eastAsiaTheme="majorEastAsia" w:cstheme="majorBidi"/>
      <w:color w:val="595959" w:themeColor="text1" w:themeTint="A6"/>
      <w:kern w:val="0"/>
      <w:sz w:val="28"/>
      <w:szCs w:val="28"/>
      <w:lang w:val="en-US"/>
      <w14:ligatures w14:val="none"/>
    </w:rPr>
  </w:style>
  <w:style w:type="paragraph" w:styleId="Quote">
    <w:name w:val="Quote"/>
    <w:basedOn w:val="Normal"/>
    <w:next w:val="Normal"/>
    <w:link w:val="QuoteChar"/>
    <w:uiPriority w:val="29"/>
    <w:qFormat/>
    <w:rsid w:val="004A5819"/>
    <w:pPr>
      <w:spacing w:before="160" w:after="160" w:line="259" w:lineRule="auto"/>
      <w:jc w:val="center"/>
    </w:pPr>
    <w:rPr>
      <w:i/>
      <w:iCs/>
      <w:color w:val="404040" w:themeColor="text1" w:themeTint="BF"/>
      <w:kern w:val="0"/>
      <w:sz w:val="22"/>
      <w:szCs w:val="22"/>
      <w:lang w:val="en-US"/>
      <w14:ligatures w14:val="none"/>
    </w:rPr>
  </w:style>
  <w:style w:type="character" w:customStyle="1" w:styleId="QuoteChar">
    <w:name w:val="Quote Char"/>
    <w:basedOn w:val="DefaultParagraphFont"/>
    <w:link w:val="Quote"/>
    <w:uiPriority w:val="29"/>
    <w:rsid w:val="004A5819"/>
    <w:rPr>
      <w:i/>
      <w:iCs/>
      <w:color w:val="404040" w:themeColor="text1" w:themeTint="BF"/>
      <w:kern w:val="0"/>
      <w:sz w:val="22"/>
      <w:szCs w:val="22"/>
      <w:lang w:val="en-US"/>
      <w14:ligatures w14:val="none"/>
    </w:rPr>
  </w:style>
  <w:style w:type="paragraph" w:styleId="IntenseQuote">
    <w:name w:val="Intense Quote"/>
    <w:basedOn w:val="Normal"/>
    <w:next w:val="Normal"/>
    <w:link w:val="IntenseQuoteChar"/>
    <w:uiPriority w:val="30"/>
    <w:qFormat/>
    <w:rsid w:val="004A5819"/>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0"/>
      <w:sz w:val="22"/>
      <w:szCs w:val="22"/>
      <w:lang w:val="en-US"/>
      <w14:ligatures w14:val="none"/>
    </w:rPr>
  </w:style>
  <w:style w:type="character" w:customStyle="1" w:styleId="IntenseQuoteChar">
    <w:name w:val="Intense Quote Char"/>
    <w:basedOn w:val="DefaultParagraphFont"/>
    <w:link w:val="IntenseQuote"/>
    <w:uiPriority w:val="30"/>
    <w:rsid w:val="004A5819"/>
    <w:rPr>
      <w:i/>
      <w:iCs/>
      <w:color w:val="0F4761" w:themeColor="accent1" w:themeShade="BF"/>
      <w:kern w:val="0"/>
      <w:sz w:val="22"/>
      <w:szCs w:val="22"/>
      <w:lang w:val="en-US"/>
      <w14:ligatures w14:val="none"/>
    </w:rPr>
  </w:style>
  <w:style w:type="character" w:customStyle="1" w:styleId="FootnoteTextChar">
    <w:name w:val="Footnote Text Char"/>
    <w:basedOn w:val="DefaultParagraphFont"/>
    <w:link w:val="FootnoteText"/>
    <w:uiPriority w:val="99"/>
    <w:semiHidden/>
    <w:rsid w:val="004A5819"/>
    <w:rPr>
      <w:kern w:val="0"/>
      <w:sz w:val="20"/>
      <w:szCs w:val="20"/>
      <w:lang w:val="en-US"/>
      <w14:ligatures w14:val="none"/>
    </w:rPr>
  </w:style>
  <w:style w:type="paragraph" w:styleId="FootnoteText">
    <w:name w:val="footnote text"/>
    <w:basedOn w:val="Normal"/>
    <w:link w:val="FootnoteTextChar"/>
    <w:uiPriority w:val="99"/>
    <w:semiHidden/>
    <w:unhideWhenUsed/>
    <w:rsid w:val="004A5819"/>
    <w:rPr>
      <w:kern w:val="0"/>
      <w:sz w:val="20"/>
      <w:szCs w:val="20"/>
      <w:lang w:val="en-US"/>
      <w14:ligatures w14:val="none"/>
    </w:rPr>
  </w:style>
  <w:style w:type="character" w:customStyle="1" w:styleId="normaltextrun">
    <w:name w:val="normaltextrun"/>
    <w:basedOn w:val="DefaultParagraphFont"/>
    <w:rsid w:val="004A5819"/>
  </w:style>
  <w:style w:type="character" w:customStyle="1" w:styleId="font231">
    <w:name w:val="font231"/>
    <w:basedOn w:val="DefaultParagraphFont"/>
    <w:rsid w:val="004A5819"/>
    <w:rPr>
      <w:rFonts w:ascii="Calibri" w:hAnsi="Calibri" w:cs="Calibri" w:hint="default"/>
      <w:b/>
      <w:bCs/>
      <w:i w:val="0"/>
      <w:iCs w:val="0"/>
      <w:strike w:val="0"/>
      <w:dstrike w:val="0"/>
      <w:color w:val="auto"/>
      <w:sz w:val="18"/>
      <w:szCs w:val="18"/>
      <w:u w:val="none"/>
      <w:effect w:val="none"/>
    </w:rPr>
  </w:style>
  <w:style w:type="character" w:customStyle="1" w:styleId="font71">
    <w:name w:val="font71"/>
    <w:basedOn w:val="DefaultParagraphFont"/>
    <w:rsid w:val="004A5819"/>
    <w:rPr>
      <w:rFonts w:ascii="Calibri" w:hAnsi="Calibri" w:cs="Calibri" w:hint="default"/>
      <w:b w:val="0"/>
      <w:bCs w:val="0"/>
      <w:i w:val="0"/>
      <w:iCs w:val="0"/>
      <w:strike w:val="0"/>
      <w:dstrike w:val="0"/>
      <w:color w:val="auto"/>
      <w:sz w:val="18"/>
      <w:szCs w:val="18"/>
      <w:u w:val="none"/>
      <w:effect w:val="none"/>
    </w:rPr>
  </w:style>
  <w:style w:type="character" w:customStyle="1" w:styleId="tabchar">
    <w:name w:val="tabchar"/>
    <w:basedOn w:val="DefaultParagraphFont"/>
    <w:rsid w:val="00F27199"/>
  </w:style>
  <w:style w:type="character" w:customStyle="1" w:styleId="eop">
    <w:name w:val="eop"/>
    <w:basedOn w:val="DefaultParagraphFont"/>
    <w:rsid w:val="00F27199"/>
  </w:style>
  <w:style w:type="paragraph" w:customStyle="1" w:styleId="paragraph">
    <w:name w:val="paragraph"/>
    <w:basedOn w:val="Normal"/>
    <w:rsid w:val="00FB78AA"/>
    <w:pPr>
      <w:spacing w:before="100" w:beforeAutospacing="1" w:after="100" w:afterAutospacing="1"/>
    </w:pPr>
    <w:rPr>
      <w:rFonts w:ascii="Times New Roman" w:eastAsia="Times New Roman" w:hAnsi="Times New Roman" w:cs="Times New Roman"/>
      <w:kern w:val="0"/>
      <w:lang w:val="en-SE" w:eastAsia="en-SE"/>
      <w14:ligatures w14:val="none"/>
    </w:rPr>
  </w:style>
  <w:style w:type="paragraph" w:styleId="PlainText">
    <w:name w:val="Plain Text"/>
    <w:basedOn w:val="Normal"/>
    <w:link w:val="PlainTextChar"/>
    <w:uiPriority w:val="99"/>
    <w:unhideWhenUsed/>
    <w:rsid w:val="00DB5C10"/>
    <w:rPr>
      <w:rFonts w:ascii="Calibri" w:hAnsi="Calibri" w:cs="Consolas"/>
      <w:kern w:val="0"/>
      <w:sz w:val="22"/>
      <w:szCs w:val="21"/>
      <w:lang w:val="en-GB"/>
      <w14:ligatures w14:val="none"/>
    </w:rPr>
  </w:style>
  <w:style w:type="character" w:customStyle="1" w:styleId="PlainTextChar">
    <w:name w:val="Plain Text Char"/>
    <w:basedOn w:val="DefaultParagraphFont"/>
    <w:link w:val="PlainText"/>
    <w:uiPriority w:val="99"/>
    <w:rsid w:val="00DB5C10"/>
    <w:rPr>
      <w:rFonts w:ascii="Calibri" w:hAnsi="Calibri" w:cs="Consolas"/>
      <w:kern w:val="0"/>
      <w:sz w:val="22"/>
      <w:szCs w:val="21"/>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37466">
      <w:bodyDiv w:val="1"/>
      <w:marLeft w:val="0"/>
      <w:marRight w:val="0"/>
      <w:marTop w:val="0"/>
      <w:marBottom w:val="0"/>
      <w:divBdr>
        <w:top w:val="none" w:sz="0" w:space="0" w:color="auto"/>
        <w:left w:val="none" w:sz="0" w:space="0" w:color="auto"/>
        <w:bottom w:val="none" w:sz="0" w:space="0" w:color="auto"/>
        <w:right w:val="none" w:sz="0" w:space="0" w:color="auto"/>
      </w:divBdr>
      <w:divsChild>
        <w:div w:id="1092776602">
          <w:marLeft w:val="0"/>
          <w:marRight w:val="0"/>
          <w:marTop w:val="0"/>
          <w:marBottom w:val="0"/>
          <w:divBdr>
            <w:top w:val="none" w:sz="0" w:space="0" w:color="auto"/>
            <w:left w:val="none" w:sz="0" w:space="0" w:color="auto"/>
            <w:bottom w:val="none" w:sz="0" w:space="0" w:color="auto"/>
            <w:right w:val="none" w:sz="0" w:space="0" w:color="auto"/>
          </w:divBdr>
          <w:divsChild>
            <w:div w:id="472063353">
              <w:marLeft w:val="0"/>
              <w:marRight w:val="0"/>
              <w:marTop w:val="0"/>
              <w:marBottom w:val="0"/>
              <w:divBdr>
                <w:top w:val="none" w:sz="0" w:space="0" w:color="auto"/>
                <w:left w:val="none" w:sz="0" w:space="0" w:color="auto"/>
                <w:bottom w:val="none" w:sz="0" w:space="0" w:color="auto"/>
                <w:right w:val="none" w:sz="0" w:space="0" w:color="auto"/>
              </w:divBdr>
              <w:divsChild>
                <w:div w:id="2042898015">
                  <w:marLeft w:val="0"/>
                  <w:marRight w:val="0"/>
                  <w:marTop w:val="0"/>
                  <w:marBottom w:val="0"/>
                  <w:divBdr>
                    <w:top w:val="none" w:sz="0" w:space="0" w:color="auto"/>
                    <w:left w:val="none" w:sz="0" w:space="0" w:color="auto"/>
                    <w:bottom w:val="none" w:sz="0" w:space="0" w:color="auto"/>
                    <w:right w:val="none" w:sz="0" w:space="0" w:color="auto"/>
                  </w:divBdr>
                  <w:divsChild>
                    <w:div w:id="191936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00050">
          <w:marLeft w:val="0"/>
          <w:marRight w:val="0"/>
          <w:marTop w:val="0"/>
          <w:marBottom w:val="0"/>
          <w:divBdr>
            <w:top w:val="none" w:sz="0" w:space="0" w:color="auto"/>
            <w:left w:val="none" w:sz="0" w:space="0" w:color="auto"/>
            <w:bottom w:val="none" w:sz="0" w:space="0" w:color="auto"/>
            <w:right w:val="none" w:sz="0" w:space="0" w:color="auto"/>
          </w:divBdr>
          <w:divsChild>
            <w:div w:id="1151604091">
              <w:marLeft w:val="0"/>
              <w:marRight w:val="0"/>
              <w:marTop w:val="0"/>
              <w:marBottom w:val="0"/>
              <w:divBdr>
                <w:top w:val="none" w:sz="0" w:space="0" w:color="auto"/>
                <w:left w:val="none" w:sz="0" w:space="0" w:color="auto"/>
                <w:bottom w:val="none" w:sz="0" w:space="0" w:color="auto"/>
                <w:right w:val="none" w:sz="0" w:space="0" w:color="auto"/>
              </w:divBdr>
              <w:divsChild>
                <w:div w:id="569114886">
                  <w:marLeft w:val="0"/>
                  <w:marRight w:val="0"/>
                  <w:marTop w:val="0"/>
                  <w:marBottom w:val="0"/>
                  <w:divBdr>
                    <w:top w:val="none" w:sz="0" w:space="0" w:color="auto"/>
                    <w:left w:val="none" w:sz="0" w:space="0" w:color="auto"/>
                    <w:bottom w:val="none" w:sz="0" w:space="0" w:color="auto"/>
                    <w:right w:val="none" w:sz="0" w:space="0" w:color="auto"/>
                  </w:divBdr>
                  <w:divsChild>
                    <w:div w:id="65511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306273">
      <w:bodyDiv w:val="1"/>
      <w:marLeft w:val="0"/>
      <w:marRight w:val="0"/>
      <w:marTop w:val="0"/>
      <w:marBottom w:val="0"/>
      <w:divBdr>
        <w:top w:val="none" w:sz="0" w:space="0" w:color="auto"/>
        <w:left w:val="none" w:sz="0" w:space="0" w:color="auto"/>
        <w:bottom w:val="none" w:sz="0" w:space="0" w:color="auto"/>
        <w:right w:val="none" w:sz="0" w:space="0" w:color="auto"/>
      </w:divBdr>
      <w:divsChild>
        <w:div w:id="1080979220">
          <w:marLeft w:val="0"/>
          <w:marRight w:val="0"/>
          <w:marTop w:val="0"/>
          <w:marBottom w:val="0"/>
          <w:divBdr>
            <w:top w:val="none" w:sz="0" w:space="0" w:color="auto"/>
            <w:left w:val="none" w:sz="0" w:space="0" w:color="auto"/>
            <w:bottom w:val="none" w:sz="0" w:space="0" w:color="auto"/>
            <w:right w:val="none" w:sz="0" w:space="0" w:color="auto"/>
          </w:divBdr>
          <w:divsChild>
            <w:div w:id="1024475312">
              <w:marLeft w:val="0"/>
              <w:marRight w:val="0"/>
              <w:marTop w:val="0"/>
              <w:marBottom w:val="0"/>
              <w:divBdr>
                <w:top w:val="none" w:sz="0" w:space="0" w:color="auto"/>
                <w:left w:val="none" w:sz="0" w:space="0" w:color="auto"/>
                <w:bottom w:val="none" w:sz="0" w:space="0" w:color="auto"/>
                <w:right w:val="none" w:sz="0" w:space="0" w:color="auto"/>
              </w:divBdr>
              <w:divsChild>
                <w:div w:id="1657417236">
                  <w:marLeft w:val="0"/>
                  <w:marRight w:val="0"/>
                  <w:marTop w:val="0"/>
                  <w:marBottom w:val="0"/>
                  <w:divBdr>
                    <w:top w:val="none" w:sz="0" w:space="0" w:color="auto"/>
                    <w:left w:val="none" w:sz="0" w:space="0" w:color="auto"/>
                    <w:bottom w:val="none" w:sz="0" w:space="0" w:color="auto"/>
                    <w:right w:val="none" w:sz="0" w:space="0" w:color="auto"/>
                  </w:divBdr>
                  <w:divsChild>
                    <w:div w:id="191335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056555">
          <w:marLeft w:val="0"/>
          <w:marRight w:val="0"/>
          <w:marTop w:val="0"/>
          <w:marBottom w:val="0"/>
          <w:divBdr>
            <w:top w:val="none" w:sz="0" w:space="0" w:color="auto"/>
            <w:left w:val="none" w:sz="0" w:space="0" w:color="auto"/>
            <w:bottom w:val="none" w:sz="0" w:space="0" w:color="auto"/>
            <w:right w:val="none" w:sz="0" w:space="0" w:color="auto"/>
          </w:divBdr>
          <w:divsChild>
            <w:div w:id="960695227">
              <w:marLeft w:val="0"/>
              <w:marRight w:val="0"/>
              <w:marTop w:val="0"/>
              <w:marBottom w:val="0"/>
              <w:divBdr>
                <w:top w:val="none" w:sz="0" w:space="0" w:color="auto"/>
                <w:left w:val="none" w:sz="0" w:space="0" w:color="auto"/>
                <w:bottom w:val="none" w:sz="0" w:space="0" w:color="auto"/>
                <w:right w:val="none" w:sz="0" w:space="0" w:color="auto"/>
              </w:divBdr>
              <w:divsChild>
                <w:div w:id="898325589">
                  <w:marLeft w:val="0"/>
                  <w:marRight w:val="0"/>
                  <w:marTop w:val="0"/>
                  <w:marBottom w:val="0"/>
                  <w:divBdr>
                    <w:top w:val="none" w:sz="0" w:space="0" w:color="auto"/>
                    <w:left w:val="none" w:sz="0" w:space="0" w:color="auto"/>
                    <w:bottom w:val="none" w:sz="0" w:space="0" w:color="auto"/>
                    <w:right w:val="none" w:sz="0" w:space="0" w:color="auto"/>
                  </w:divBdr>
                  <w:divsChild>
                    <w:div w:id="189419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335851">
      <w:bodyDiv w:val="1"/>
      <w:marLeft w:val="0"/>
      <w:marRight w:val="0"/>
      <w:marTop w:val="0"/>
      <w:marBottom w:val="0"/>
      <w:divBdr>
        <w:top w:val="none" w:sz="0" w:space="0" w:color="auto"/>
        <w:left w:val="none" w:sz="0" w:space="0" w:color="auto"/>
        <w:bottom w:val="none" w:sz="0" w:space="0" w:color="auto"/>
        <w:right w:val="none" w:sz="0" w:space="0" w:color="auto"/>
      </w:divBdr>
      <w:divsChild>
        <w:div w:id="2008090470">
          <w:marLeft w:val="0"/>
          <w:marRight w:val="0"/>
          <w:marTop w:val="0"/>
          <w:marBottom w:val="0"/>
          <w:divBdr>
            <w:top w:val="none" w:sz="0" w:space="0" w:color="auto"/>
            <w:left w:val="none" w:sz="0" w:space="0" w:color="auto"/>
            <w:bottom w:val="none" w:sz="0" w:space="0" w:color="auto"/>
            <w:right w:val="none" w:sz="0" w:space="0" w:color="auto"/>
          </w:divBdr>
          <w:divsChild>
            <w:div w:id="1110390547">
              <w:marLeft w:val="0"/>
              <w:marRight w:val="0"/>
              <w:marTop w:val="0"/>
              <w:marBottom w:val="0"/>
              <w:divBdr>
                <w:top w:val="none" w:sz="0" w:space="0" w:color="auto"/>
                <w:left w:val="none" w:sz="0" w:space="0" w:color="auto"/>
                <w:bottom w:val="none" w:sz="0" w:space="0" w:color="auto"/>
                <w:right w:val="none" w:sz="0" w:space="0" w:color="auto"/>
              </w:divBdr>
              <w:divsChild>
                <w:div w:id="29040537">
                  <w:marLeft w:val="0"/>
                  <w:marRight w:val="0"/>
                  <w:marTop w:val="0"/>
                  <w:marBottom w:val="0"/>
                  <w:divBdr>
                    <w:top w:val="none" w:sz="0" w:space="0" w:color="auto"/>
                    <w:left w:val="none" w:sz="0" w:space="0" w:color="auto"/>
                    <w:bottom w:val="none" w:sz="0" w:space="0" w:color="auto"/>
                    <w:right w:val="none" w:sz="0" w:space="0" w:color="auto"/>
                  </w:divBdr>
                  <w:divsChild>
                    <w:div w:id="111440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536323">
          <w:marLeft w:val="0"/>
          <w:marRight w:val="0"/>
          <w:marTop w:val="0"/>
          <w:marBottom w:val="0"/>
          <w:divBdr>
            <w:top w:val="none" w:sz="0" w:space="0" w:color="auto"/>
            <w:left w:val="none" w:sz="0" w:space="0" w:color="auto"/>
            <w:bottom w:val="none" w:sz="0" w:space="0" w:color="auto"/>
            <w:right w:val="none" w:sz="0" w:space="0" w:color="auto"/>
          </w:divBdr>
          <w:divsChild>
            <w:div w:id="387263859">
              <w:marLeft w:val="0"/>
              <w:marRight w:val="0"/>
              <w:marTop w:val="0"/>
              <w:marBottom w:val="0"/>
              <w:divBdr>
                <w:top w:val="none" w:sz="0" w:space="0" w:color="auto"/>
                <w:left w:val="none" w:sz="0" w:space="0" w:color="auto"/>
                <w:bottom w:val="none" w:sz="0" w:space="0" w:color="auto"/>
                <w:right w:val="none" w:sz="0" w:space="0" w:color="auto"/>
              </w:divBdr>
              <w:divsChild>
                <w:div w:id="2083746237">
                  <w:marLeft w:val="0"/>
                  <w:marRight w:val="0"/>
                  <w:marTop w:val="0"/>
                  <w:marBottom w:val="0"/>
                  <w:divBdr>
                    <w:top w:val="none" w:sz="0" w:space="0" w:color="auto"/>
                    <w:left w:val="none" w:sz="0" w:space="0" w:color="auto"/>
                    <w:bottom w:val="none" w:sz="0" w:space="0" w:color="auto"/>
                    <w:right w:val="none" w:sz="0" w:space="0" w:color="auto"/>
                  </w:divBdr>
                  <w:divsChild>
                    <w:div w:id="178330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153192">
      <w:bodyDiv w:val="1"/>
      <w:marLeft w:val="0"/>
      <w:marRight w:val="0"/>
      <w:marTop w:val="0"/>
      <w:marBottom w:val="0"/>
      <w:divBdr>
        <w:top w:val="none" w:sz="0" w:space="0" w:color="auto"/>
        <w:left w:val="none" w:sz="0" w:space="0" w:color="auto"/>
        <w:bottom w:val="none" w:sz="0" w:space="0" w:color="auto"/>
        <w:right w:val="none" w:sz="0" w:space="0" w:color="auto"/>
      </w:divBdr>
      <w:divsChild>
        <w:div w:id="2248325">
          <w:marLeft w:val="0"/>
          <w:marRight w:val="0"/>
          <w:marTop w:val="0"/>
          <w:marBottom w:val="0"/>
          <w:divBdr>
            <w:top w:val="none" w:sz="0" w:space="0" w:color="auto"/>
            <w:left w:val="none" w:sz="0" w:space="0" w:color="auto"/>
            <w:bottom w:val="none" w:sz="0" w:space="0" w:color="auto"/>
            <w:right w:val="none" w:sz="0" w:space="0" w:color="auto"/>
          </w:divBdr>
        </w:div>
        <w:div w:id="1891919733">
          <w:marLeft w:val="0"/>
          <w:marRight w:val="0"/>
          <w:marTop w:val="0"/>
          <w:marBottom w:val="0"/>
          <w:divBdr>
            <w:top w:val="none" w:sz="0" w:space="0" w:color="auto"/>
            <w:left w:val="none" w:sz="0" w:space="0" w:color="auto"/>
            <w:bottom w:val="none" w:sz="0" w:space="0" w:color="auto"/>
            <w:right w:val="none" w:sz="0" w:space="0" w:color="auto"/>
          </w:divBdr>
        </w:div>
      </w:divsChild>
    </w:div>
    <w:div w:id="690180101">
      <w:bodyDiv w:val="1"/>
      <w:marLeft w:val="0"/>
      <w:marRight w:val="0"/>
      <w:marTop w:val="0"/>
      <w:marBottom w:val="0"/>
      <w:divBdr>
        <w:top w:val="none" w:sz="0" w:space="0" w:color="auto"/>
        <w:left w:val="none" w:sz="0" w:space="0" w:color="auto"/>
        <w:bottom w:val="none" w:sz="0" w:space="0" w:color="auto"/>
        <w:right w:val="none" w:sz="0" w:space="0" w:color="auto"/>
      </w:divBdr>
      <w:divsChild>
        <w:div w:id="771559629">
          <w:marLeft w:val="0"/>
          <w:marRight w:val="0"/>
          <w:marTop w:val="0"/>
          <w:marBottom w:val="0"/>
          <w:divBdr>
            <w:top w:val="none" w:sz="0" w:space="0" w:color="auto"/>
            <w:left w:val="none" w:sz="0" w:space="0" w:color="auto"/>
            <w:bottom w:val="none" w:sz="0" w:space="0" w:color="auto"/>
            <w:right w:val="none" w:sz="0" w:space="0" w:color="auto"/>
          </w:divBdr>
          <w:divsChild>
            <w:div w:id="692418356">
              <w:marLeft w:val="0"/>
              <w:marRight w:val="0"/>
              <w:marTop w:val="0"/>
              <w:marBottom w:val="0"/>
              <w:divBdr>
                <w:top w:val="none" w:sz="0" w:space="0" w:color="auto"/>
                <w:left w:val="none" w:sz="0" w:space="0" w:color="auto"/>
                <w:bottom w:val="none" w:sz="0" w:space="0" w:color="auto"/>
                <w:right w:val="none" w:sz="0" w:space="0" w:color="auto"/>
              </w:divBdr>
              <w:divsChild>
                <w:div w:id="2038694993">
                  <w:marLeft w:val="0"/>
                  <w:marRight w:val="0"/>
                  <w:marTop w:val="0"/>
                  <w:marBottom w:val="0"/>
                  <w:divBdr>
                    <w:top w:val="none" w:sz="0" w:space="0" w:color="auto"/>
                    <w:left w:val="none" w:sz="0" w:space="0" w:color="auto"/>
                    <w:bottom w:val="none" w:sz="0" w:space="0" w:color="auto"/>
                    <w:right w:val="none" w:sz="0" w:space="0" w:color="auto"/>
                  </w:divBdr>
                  <w:divsChild>
                    <w:div w:id="56147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525202">
          <w:marLeft w:val="0"/>
          <w:marRight w:val="0"/>
          <w:marTop w:val="0"/>
          <w:marBottom w:val="0"/>
          <w:divBdr>
            <w:top w:val="none" w:sz="0" w:space="0" w:color="auto"/>
            <w:left w:val="none" w:sz="0" w:space="0" w:color="auto"/>
            <w:bottom w:val="none" w:sz="0" w:space="0" w:color="auto"/>
            <w:right w:val="none" w:sz="0" w:space="0" w:color="auto"/>
          </w:divBdr>
          <w:divsChild>
            <w:div w:id="2109235253">
              <w:marLeft w:val="0"/>
              <w:marRight w:val="0"/>
              <w:marTop w:val="0"/>
              <w:marBottom w:val="0"/>
              <w:divBdr>
                <w:top w:val="none" w:sz="0" w:space="0" w:color="auto"/>
                <w:left w:val="none" w:sz="0" w:space="0" w:color="auto"/>
                <w:bottom w:val="none" w:sz="0" w:space="0" w:color="auto"/>
                <w:right w:val="none" w:sz="0" w:space="0" w:color="auto"/>
              </w:divBdr>
              <w:divsChild>
                <w:div w:id="1563104214">
                  <w:marLeft w:val="0"/>
                  <w:marRight w:val="0"/>
                  <w:marTop w:val="0"/>
                  <w:marBottom w:val="0"/>
                  <w:divBdr>
                    <w:top w:val="none" w:sz="0" w:space="0" w:color="auto"/>
                    <w:left w:val="none" w:sz="0" w:space="0" w:color="auto"/>
                    <w:bottom w:val="none" w:sz="0" w:space="0" w:color="auto"/>
                    <w:right w:val="none" w:sz="0" w:space="0" w:color="auto"/>
                  </w:divBdr>
                  <w:divsChild>
                    <w:div w:id="11429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9810793">
      <w:bodyDiv w:val="1"/>
      <w:marLeft w:val="0"/>
      <w:marRight w:val="0"/>
      <w:marTop w:val="0"/>
      <w:marBottom w:val="0"/>
      <w:divBdr>
        <w:top w:val="none" w:sz="0" w:space="0" w:color="auto"/>
        <w:left w:val="none" w:sz="0" w:space="0" w:color="auto"/>
        <w:bottom w:val="none" w:sz="0" w:space="0" w:color="auto"/>
        <w:right w:val="none" w:sz="0" w:space="0" w:color="auto"/>
      </w:divBdr>
      <w:divsChild>
        <w:div w:id="1286811344">
          <w:marLeft w:val="0"/>
          <w:marRight w:val="0"/>
          <w:marTop w:val="0"/>
          <w:marBottom w:val="0"/>
          <w:divBdr>
            <w:top w:val="none" w:sz="0" w:space="0" w:color="auto"/>
            <w:left w:val="none" w:sz="0" w:space="0" w:color="auto"/>
            <w:bottom w:val="none" w:sz="0" w:space="0" w:color="auto"/>
            <w:right w:val="none" w:sz="0" w:space="0" w:color="auto"/>
          </w:divBdr>
          <w:divsChild>
            <w:div w:id="1396508100">
              <w:marLeft w:val="0"/>
              <w:marRight w:val="0"/>
              <w:marTop w:val="0"/>
              <w:marBottom w:val="0"/>
              <w:divBdr>
                <w:top w:val="none" w:sz="0" w:space="0" w:color="auto"/>
                <w:left w:val="none" w:sz="0" w:space="0" w:color="auto"/>
                <w:bottom w:val="none" w:sz="0" w:space="0" w:color="auto"/>
                <w:right w:val="none" w:sz="0" w:space="0" w:color="auto"/>
              </w:divBdr>
              <w:divsChild>
                <w:div w:id="165440288">
                  <w:marLeft w:val="0"/>
                  <w:marRight w:val="0"/>
                  <w:marTop w:val="0"/>
                  <w:marBottom w:val="0"/>
                  <w:divBdr>
                    <w:top w:val="none" w:sz="0" w:space="0" w:color="auto"/>
                    <w:left w:val="none" w:sz="0" w:space="0" w:color="auto"/>
                    <w:bottom w:val="none" w:sz="0" w:space="0" w:color="auto"/>
                    <w:right w:val="none" w:sz="0" w:space="0" w:color="auto"/>
                  </w:divBdr>
                  <w:divsChild>
                    <w:div w:id="67988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67836">
          <w:marLeft w:val="0"/>
          <w:marRight w:val="0"/>
          <w:marTop w:val="0"/>
          <w:marBottom w:val="0"/>
          <w:divBdr>
            <w:top w:val="none" w:sz="0" w:space="0" w:color="auto"/>
            <w:left w:val="none" w:sz="0" w:space="0" w:color="auto"/>
            <w:bottom w:val="none" w:sz="0" w:space="0" w:color="auto"/>
            <w:right w:val="none" w:sz="0" w:space="0" w:color="auto"/>
          </w:divBdr>
          <w:divsChild>
            <w:div w:id="2083913815">
              <w:marLeft w:val="0"/>
              <w:marRight w:val="0"/>
              <w:marTop w:val="0"/>
              <w:marBottom w:val="0"/>
              <w:divBdr>
                <w:top w:val="none" w:sz="0" w:space="0" w:color="auto"/>
                <w:left w:val="none" w:sz="0" w:space="0" w:color="auto"/>
                <w:bottom w:val="none" w:sz="0" w:space="0" w:color="auto"/>
                <w:right w:val="none" w:sz="0" w:space="0" w:color="auto"/>
              </w:divBdr>
              <w:divsChild>
                <w:div w:id="854071815">
                  <w:marLeft w:val="0"/>
                  <w:marRight w:val="0"/>
                  <w:marTop w:val="0"/>
                  <w:marBottom w:val="0"/>
                  <w:divBdr>
                    <w:top w:val="none" w:sz="0" w:space="0" w:color="auto"/>
                    <w:left w:val="none" w:sz="0" w:space="0" w:color="auto"/>
                    <w:bottom w:val="none" w:sz="0" w:space="0" w:color="auto"/>
                    <w:right w:val="none" w:sz="0" w:space="0" w:color="auto"/>
                  </w:divBdr>
                  <w:divsChild>
                    <w:div w:id="206929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1274681">
      <w:bodyDiv w:val="1"/>
      <w:marLeft w:val="0"/>
      <w:marRight w:val="0"/>
      <w:marTop w:val="0"/>
      <w:marBottom w:val="0"/>
      <w:divBdr>
        <w:top w:val="none" w:sz="0" w:space="0" w:color="auto"/>
        <w:left w:val="none" w:sz="0" w:space="0" w:color="auto"/>
        <w:bottom w:val="none" w:sz="0" w:space="0" w:color="auto"/>
        <w:right w:val="none" w:sz="0" w:space="0" w:color="auto"/>
      </w:divBdr>
      <w:divsChild>
        <w:div w:id="151800825">
          <w:marLeft w:val="0"/>
          <w:marRight w:val="0"/>
          <w:marTop w:val="0"/>
          <w:marBottom w:val="0"/>
          <w:divBdr>
            <w:top w:val="none" w:sz="0" w:space="0" w:color="auto"/>
            <w:left w:val="none" w:sz="0" w:space="0" w:color="auto"/>
            <w:bottom w:val="none" w:sz="0" w:space="0" w:color="auto"/>
            <w:right w:val="none" w:sz="0" w:space="0" w:color="auto"/>
          </w:divBdr>
          <w:divsChild>
            <w:div w:id="1110782843">
              <w:marLeft w:val="0"/>
              <w:marRight w:val="0"/>
              <w:marTop w:val="0"/>
              <w:marBottom w:val="0"/>
              <w:divBdr>
                <w:top w:val="none" w:sz="0" w:space="0" w:color="auto"/>
                <w:left w:val="none" w:sz="0" w:space="0" w:color="auto"/>
                <w:bottom w:val="none" w:sz="0" w:space="0" w:color="auto"/>
                <w:right w:val="none" w:sz="0" w:space="0" w:color="auto"/>
              </w:divBdr>
              <w:divsChild>
                <w:div w:id="986592888">
                  <w:marLeft w:val="0"/>
                  <w:marRight w:val="0"/>
                  <w:marTop w:val="0"/>
                  <w:marBottom w:val="0"/>
                  <w:divBdr>
                    <w:top w:val="none" w:sz="0" w:space="0" w:color="auto"/>
                    <w:left w:val="none" w:sz="0" w:space="0" w:color="auto"/>
                    <w:bottom w:val="none" w:sz="0" w:space="0" w:color="auto"/>
                    <w:right w:val="none" w:sz="0" w:space="0" w:color="auto"/>
                  </w:divBdr>
                  <w:divsChild>
                    <w:div w:id="126880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708260">
          <w:marLeft w:val="0"/>
          <w:marRight w:val="0"/>
          <w:marTop w:val="0"/>
          <w:marBottom w:val="0"/>
          <w:divBdr>
            <w:top w:val="none" w:sz="0" w:space="0" w:color="auto"/>
            <w:left w:val="none" w:sz="0" w:space="0" w:color="auto"/>
            <w:bottom w:val="none" w:sz="0" w:space="0" w:color="auto"/>
            <w:right w:val="none" w:sz="0" w:space="0" w:color="auto"/>
          </w:divBdr>
          <w:divsChild>
            <w:div w:id="1023752728">
              <w:marLeft w:val="0"/>
              <w:marRight w:val="0"/>
              <w:marTop w:val="0"/>
              <w:marBottom w:val="0"/>
              <w:divBdr>
                <w:top w:val="none" w:sz="0" w:space="0" w:color="auto"/>
                <w:left w:val="none" w:sz="0" w:space="0" w:color="auto"/>
                <w:bottom w:val="none" w:sz="0" w:space="0" w:color="auto"/>
                <w:right w:val="none" w:sz="0" w:space="0" w:color="auto"/>
              </w:divBdr>
              <w:divsChild>
                <w:div w:id="1913350797">
                  <w:marLeft w:val="0"/>
                  <w:marRight w:val="0"/>
                  <w:marTop w:val="0"/>
                  <w:marBottom w:val="0"/>
                  <w:divBdr>
                    <w:top w:val="none" w:sz="0" w:space="0" w:color="auto"/>
                    <w:left w:val="none" w:sz="0" w:space="0" w:color="auto"/>
                    <w:bottom w:val="none" w:sz="0" w:space="0" w:color="auto"/>
                    <w:right w:val="none" w:sz="0" w:space="0" w:color="auto"/>
                  </w:divBdr>
                  <w:divsChild>
                    <w:div w:id="108418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pbis.org/resource/collecting-fidelity-data-to-support-and-sustain-pbis-mtss-in-school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4111E19CE7B9684FB2132BE12F395DE0" ma:contentTypeVersion="4" ma:contentTypeDescription="Skapa ett nytt dokument." ma:contentTypeScope="" ma:versionID="4e43c15d0f27e5368e40f1ea8a9c3bc5">
  <xsd:schema xmlns:xsd="http://www.w3.org/2001/XMLSchema" xmlns:xs="http://www.w3.org/2001/XMLSchema" xmlns:p="http://schemas.microsoft.com/office/2006/metadata/properties" xmlns:ns2="9b9c5c86-a8e5-448f-ba9d-0d59e4e011e8" targetNamespace="http://schemas.microsoft.com/office/2006/metadata/properties" ma:root="true" ma:fieldsID="a3a05a6a2e6230a19a253a427ffeb703" ns2:_="">
    <xsd:import namespace="9b9c5c86-a8e5-448f-ba9d-0d59e4e011e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9c5c86-a8e5-448f-ba9d-0d59e4e011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D5E42B-5529-46FC-B4C8-568532400F0D}">
  <ds:schemaRefs>
    <ds:schemaRef ds:uri="http://schemas.microsoft.com/sharepoint/v3/contenttype/forms"/>
  </ds:schemaRefs>
</ds:datastoreItem>
</file>

<file path=customXml/itemProps2.xml><?xml version="1.0" encoding="utf-8"?>
<ds:datastoreItem xmlns:ds="http://schemas.openxmlformats.org/officeDocument/2006/customXml" ds:itemID="{8BE8976E-CE77-47A0-B19D-1F8630729A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9c5c86-a8e5-448f-ba9d-0d59e4e011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5E3866-C663-492C-8C28-F02096E815C6}">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1ebe786c-d036-4bdd-8e09-92a1c04a3b67}" enabled="1" method="Privileged" siteId="{1e586649-7317-42fb-8949-66923d34ba7e}" contentBits="0" removed="0"/>
</clbl:labelList>
</file>

<file path=docProps/app.xml><?xml version="1.0" encoding="utf-8"?>
<Properties xmlns="http://schemas.openxmlformats.org/officeDocument/2006/extended-properties" xmlns:vt="http://schemas.openxmlformats.org/officeDocument/2006/docPropsVTypes">
  <Template>Normal.dotm</Template>
  <TotalTime>94</TotalTime>
  <Pages>28</Pages>
  <Words>10673</Words>
  <Characters>60838</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Nardos Tesfay</cp:lastModifiedBy>
  <cp:revision>51</cp:revision>
  <dcterms:created xsi:type="dcterms:W3CDTF">2025-09-05T11:14:00Z</dcterms:created>
  <dcterms:modified xsi:type="dcterms:W3CDTF">2025-11-27T15:32:00Z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0x0101004111E19CE7B9684FB2132BE12F395DE0</vt:lpwstr>
  </property>
</Properties>
</file>