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30B711" w14:textId="37CA4FE2" w:rsidR="00220E7E" w:rsidRDefault="00220E7E" w:rsidP="00220E7E">
      <w:pPr>
        <w:pStyle w:val="paragraph"/>
        <w:spacing w:before="0" w:beforeAutospacing="0" w:after="0" w:afterAutospacing="0"/>
        <w:textAlignment w:val="baseline"/>
        <w:rPr>
          <w:rStyle w:val="eop"/>
          <w:color w:val="000000"/>
        </w:rPr>
      </w:pPr>
      <w:r>
        <w:rPr>
          <w:rStyle w:val="normaltextrun"/>
          <w:b/>
          <w:bCs/>
          <w:color w:val="000000"/>
          <w:lang w:val="en-US"/>
        </w:rPr>
        <w:t>Supplementary information</w:t>
      </w:r>
      <w:r>
        <w:rPr>
          <w:rStyle w:val="eop"/>
          <w:color w:val="000000"/>
        </w:rPr>
        <w:t> </w:t>
      </w:r>
    </w:p>
    <w:p w14:paraId="67675F40" w14:textId="77777777" w:rsidR="00391066" w:rsidRDefault="00391066" w:rsidP="00220E7E">
      <w:pPr>
        <w:pStyle w:val="paragraph"/>
        <w:spacing w:before="0" w:beforeAutospacing="0" w:after="0" w:afterAutospacing="0"/>
        <w:textAlignment w:val="baseline"/>
        <w:rPr>
          <w:rStyle w:val="eop"/>
          <w:color w:val="000000"/>
        </w:rPr>
      </w:pPr>
    </w:p>
    <w:p w14:paraId="6FF26E52" w14:textId="77777777" w:rsidR="00220E7E" w:rsidRDefault="00220E7E" w:rsidP="00220E7E">
      <w:pPr>
        <w:pStyle w:val="paragraph"/>
        <w:spacing w:before="0" w:beforeAutospacing="0" w:after="0" w:afterAutospacing="0"/>
        <w:textAlignment w:val="baseline"/>
        <w:rPr>
          <w:rFonts w:ascii="Arial" w:hAnsi="Arial" w:cs="Arial"/>
          <w:sz w:val="18"/>
          <w:szCs w:val="18"/>
        </w:rPr>
      </w:pPr>
    </w:p>
    <w:p w14:paraId="0CEC0489" w14:textId="77777777" w:rsidR="00220E7E" w:rsidRDefault="00220E7E" w:rsidP="00220E7E">
      <w:pPr>
        <w:pStyle w:val="paragraph"/>
        <w:numPr>
          <w:ilvl w:val="0"/>
          <w:numId w:val="1"/>
        </w:numPr>
        <w:spacing w:before="0" w:beforeAutospacing="0" w:after="0" w:afterAutospacing="0"/>
        <w:ind w:left="360" w:firstLine="0"/>
        <w:textAlignment w:val="baseline"/>
      </w:pPr>
      <w:r>
        <w:rPr>
          <w:rStyle w:val="normaltextrun"/>
          <w:b/>
          <w:bCs/>
          <w:i/>
          <w:iCs/>
          <w:color w:val="000000"/>
          <w:lang w:val="en-US"/>
        </w:rPr>
        <w:t>Criteria for confirming psychosis</w:t>
      </w:r>
      <w:r>
        <w:rPr>
          <w:rStyle w:val="eop"/>
          <w:color w:val="000000"/>
        </w:rPr>
        <w:t> </w:t>
      </w:r>
    </w:p>
    <w:p w14:paraId="5576AAD3" w14:textId="77777777" w:rsidR="00220E7E" w:rsidRDefault="00220E7E" w:rsidP="00220E7E">
      <w:pPr>
        <w:pStyle w:val="paragraph"/>
        <w:spacing w:before="0" w:beforeAutospacing="0" w:after="0" w:afterAutospacing="0"/>
        <w:jc w:val="both"/>
        <w:textAlignment w:val="baseline"/>
        <w:rPr>
          <w:rFonts w:ascii="Arial" w:hAnsi="Arial" w:cs="Arial"/>
          <w:sz w:val="18"/>
          <w:szCs w:val="18"/>
        </w:rPr>
      </w:pPr>
      <w:r>
        <w:rPr>
          <w:rStyle w:val="normaltextrun"/>
          <w:color w:val="000000"/>
          <w:lang w:val="en-US"/>
        </w:rPr>
        <w:t>• Currently using any form of anti-psychotic medication.</w:t>
      </w:r>
      <w:r>
        <w:rPr>
          <w:rStyle w:val="eop"/>
          <w:color w:val="000000"/>
        </w:rPr>
        <w:t> </w:t>
      </w:r>
    </w:p>
    <w:p w14:paraId="44843D30" w14:textId="77777777" w:rsidR="00220E7E" w:rsidRDefault="00220E7E" w:rsidP="00220E7E">
      <w:pPr>
        <w:pStyle w:val="paragraph"/>
        <w:spacing w:before="0" w:beforeAutospacing="0" w:after="0" w:afterAutospacing="0"/>
        <w:jc w:val="both"/>
        <w:textAlignment w:val="baseline"/>
        <w:rPr>
          <w:rFonts w:ascii="Arial" w:hAnsi="Arial" w:cs="Arial"/>
          <w:sz w:val="18"/>
          <w:szCs w:val="18"/>
        </w:rPr>
      </w:pPr>
      <w:r>
        <w:rPr>
          <w:rStyle w:val="normaltextrun"/>
          <w:color w:val="000000"/>
          <w:lang w:val="en-US"/>
        </w:rPr>
        <w:t>• An in-patient for a mental or emotional problem in the past three months, or</w:t>
      </w:r>
      <w:r>
        <w:rPr>
          <w:rStyle w:val="apple-converted-space"/>
          <w:color w:val="000000"/>
          <w:lang w:val="en-US"/>
        </w:rPr>
        <w:t> </w:t>
      </w:r>
      <w:r>
        <w:rPr>
          <w:rStyle w:val="normaltextrun"/>
          <w:color w:val="000000"/>
          <w:lang w:val="en-US"/>
        </w:rPr>
        <w:t>admission</w:t>
      </w:r>
      <w:r>
        <w:rPr>
          <w:rStyle w:val="apple-converted-space"/>
          <w:color w:val="000000"/>
          <w:lang w:val="en-US"/>
        </w:rPr>
        <w:t> </w:t>
      </w:r>
      <w:r>
        <w:rPr>
          <w:rStyle w:val="normaltextrun"/>
          <w:color w:val="000000"/>
          <w:lang w:val="en-US"/>
        </w:rPr>
        <w:t>to a mental health unit at any time. </w:t>
      </w:r>
      <w:r>
        <w:rPr>
          <w:rStyle w:val="eop"/>
          <w:color w:val="000000"/>
        </w:rPr>
        <w:t> </w:t>
      </w:r>
    </w:p>
    <w:p w14:paraId="202C40CB" w14:textId="77777777" w:rsidR="00220E7E" w:rsidRDefault="00220E7E" w:rsidP="00220E7E">
      <w:pPr>
        <w:pStyle w:val="paragraph"/>
        <w:spacing w:before="0" w:beforeAutospacing="0" w:after="0" w:afterAutospacing="0"/>
        <w:jc w:val="both"/>
        <w:textAlignment w:val="baseline"/>
        <w:rPr>
          <w:rFonts w:ascii="Arial" w:hAnsi="Arial" w:cs="Arial"/>
          <w:sz w:val="18"/>
          <w:szCs w:val="18"/>
        </w:rPr>
      </w:pPr>
      <w:r>
        <w:rPr>
          <w:rStyle w:val="normaltextrun"/>
          <w:color w:val="000000"/>
          <w:lang w:val="en-US"/>
        </w:rPr>
        <w:t>• An affirmative “yes” response to question 5a in the PSQ. This response is tied to auditory hallucinations.</w:t>
      </w:r>
      <w:r>
        <w:rPr>
          <w:rStyle w:val="eop"/>
          <w:color w:val="000000"/>
        </w:rPr>
        <w:t> </w:t>
      </w:r>
    </w:p>
    <w:p w14:paraId="5CBE63DE" w14:textId="77777777" w:rsidR="00220E7E" w:rsidRDefault="00220E7E" w:rsidP="00220E7E">
      <w:pPr>
        <w:pStyle w:val="paragraph"/>
        <w:spacing w:before="0" w:beforeAutospacing="0" w:after="0" w:afterAutospacing="0"/>
        <w:jc w:val="both"/>
        <w:textAlignment w:val="baseline"/>
        <w:rPr>
          <w:rFonts w:ascii="Arial" w:hAnsi="Arial" w:cs="Arial"/>
          <w:sz w:val="18"/>
          <w:szCs w:val="18"/>
        </w:rPr>
      </w:pPr>
      <w:r>
        <w:rPr>
          <w:rStyle w:val="normaltextrun"/>
          <w:color w:val="000000"/>
          <w:lang w:val="en-US"/>
        </w:rPr>
        <w:t>• If the diagnosis of psychosis or any symptoms related to the disorder were self-reported by the participant. </w:t>
      </w:r>
      <w:r>
        <w:rPr>
          <w:rStyle w:val="eop"/>
          <w:color w:val="000000"/>
        </w:rPr>
        <w:t> </w:t>
      </w:r>
    </w:p>
    <w:p w14:paraId="0F0A175D" w14:textId="20BF767C" w:rsidR="00220E7E" w:rsidRDefault="00220E7E" w:rsidP="00220E7E">
      <w:pPr>
        <w:pStyle w:val="paragraph"/>
        <w:spacing w:before="0" w:beforeAutospacing="0" w:after="0" w:afterAutospacing="0"/>
        <w:jc w:val="both"/>
        <w:textAlignment w:val="baseline"/>
        <w:rPr>
          <w:rStyle w:val="eop"/>
          <w:color w:val="000000"/>
        </w:rPr>
      </w:pPr>
      <w:r>
        <w:rPr>
          <w:rStyle w:val="normaltextrun"/>
          <w:color w:val="000000"/>
          <w:lang w:val="en-US"/>
        </w:rPr>
        <w:t>To facilitate the process of coding during analysis, participating subjects</w:t>
      </w:r>
      <w:r>
        <w:rPr>
          <w:rStyle w:val="apple-converted-space"/>
          <w:color w:val="000000"/>
          <w:lang w:val="en-US"/>
        </w:rPr>
        <w:t> </w:t>
      </w:r>
      <w:r>
        <w:rPr>
          <w:rStyle w:val="normaltextrun"/>
          <w:color w:val="000000"/>
          <w:lang w:val="en-US"/>
        </w:rPr>
        <w:t>who</w:t>
      </w:r>
      <w:r>
        <w:rPr>
          <w:rStyle w:val="apple-converted-space"/>
          <w:color w:val="000000"/>
          <w:lang w:val="en-US"/>
        </w:rPr>
        <w:t> </w:t>
      </w:r>
      <w:r>
        <w:rPr>
          <w:rStyle w:val="normaltextrun"/>
          <w:color w:val="000000"/>
          <w:lang w:val="en-US"/>
        </w:rPr>
        <w:t>did not meet any of the above-mentioned criteria were not considered to have psychosis.</w:t>
      </w:r>
      <w:r>
        <w:rPr>
          <w:rStyle w:val="eop"/>
          <w:color w:val="000000"/>
        </w:rPr>
        <w:t> </w:t>
      </w:r>
    </w:p>
    <w:p w14:paraId="6C313BA6" w14:textId="77777777" w:rsidR="00391066" w:rsidRDefault="00391066" w:rsidP="00220E7E">
      <w:pPr>
        <w:pStyle w:val="paragraph"/>
        <w:spacing w:before="0" w:beforeAutospacing="0" w:after="0" w:afterAutospacing="0"/>
        <w:jc w:val="both"/>
        <w:textAlignment w:val="baseline"/>
        <w:rPr>
          <w:rStyle w:val="eop"/>
          <w:color w:val="000000"/>
        </w:rPr>
      </w:pPr>
    </w:p>
    <w:p w14:paraId="233A6DE4" w14:textId="77777777" w:rsidR="00220E7E" w:rsidRDefault="00220E7E" w:rsidP="00220E7E">
      <w:pPr>
        <w:pStyle w:val="paragraph"/>
        <w:spacing w:before="0" w:beforeAutospacing="0" w:after="0" w:afterAutospacing="0"/>
        <w:jc w:val="both"/>
        <w:textAlignment w:val="baseline"/>
        <w:rPr>
          <w:rFonts w:ascii="Arial" w:hAnsi="Arial" w:cs="Arial"/>
          <w:sz w:val="18"/>
          <w:szCs w:val="18"/>
        </w:rPr>
      </w:pPr>
    </w:p>
    <w:p w14:paraId="112F0ADA" w14:textId="2E7EC9D5" w:rsidR="00220E7E" w:rsidRDefault="00391066" w:rsidP="00220E7E">
      <w:pPr>
        <w:pStyle w:val="paragraph"/>
        <w:numPr>
          <w:ilvl w:val="0"/>
          <w:numId w:val="2"/>
        </w:numPr>
        <w:spacing w:before="0" w:beforeAutospacing="0" w:after="0" w:afterAutospacing="0"/>
        <w:ind w:left="360" w:firstLine="0"/>
        <w:jc w:val="both"/>
        <w:textAlignment w:val="baseline"/>
      </w:pPr>
      <w:r>
        <w:rPr>
          <w:rStyle w:val="normaltextrun"/>
          <w:b/>
          <w:bCs/>
          <w:i/>
          <w:iCs/>
          <w:color w:val="000000"/>
          <w:lang w:val="en-US"/>
        </w:rPr>
        <w:t>Post-Traumatic</w:t>
      </w:r>
      <w:r w:rsidR="00220E7E">
        <w:rPr>
          <w:rStyle w:val="apple-converted-space"/>
          <w:b/>
          <w:bCs/>
          <w:i/>
          <w:iCs/>
          <w:color w:val="000000"/>
          <w:lang w:val="en-US"/>
        </w:rPr>
        <w:t> </w:t>
      </w:r>
      <w:r w:rsidR="00220E7E">
        <w:rPr>
          <w:rStyle w:val="normaltextrun"/>
          <w:b/>
          <w:bCs/>
          <w:i/>
          <w:iCs/>
          <w:color w:val="000000"/>
          <w:lang w:val="en-US"/>
        </w:rPr>
        <w:t>Stress Disorder Screening questions</w:t>
      </w:r>
    </w:p>
    <w:p w14:paraId="54C00C49" w14:textId="77777777" w:rsidR="00220E7E" w:rsidRDefault="00220E7E" w:rsidP="00220E7E">
      <w:pPr>
        <w:pStyle w:val="paragraph"/>
        <w:spacing w:before="0" w:beforeAutospacing="0" w:after="0" w:afterAutospacing="0"/>
        <w:jc w:val="both"/>
        <w:textAlignment w:val="baseline"/>
        <w:rPr>
          <w:rFonts w:ascii="Arial" w:hAnsi="Arial" w:cs="Arial"/>
          <w:sz w:val="18"/>
          <w:szCs w:val="18"/>
        </w:rPr>
      </w:pPr>
      <w:r>
        <w:rPr>
          <w:rStyle w:val="normaltextrun"/>
          <w:color w:val="000000"/>
          <w:lang w:val="en-US"/>
        </w:rPr>
        <w:t>‘Have you ever being around or experiencing a natural disaster, a serious automobile accident, major sexual abuse, witnessing someone killed or seriously injured, having a loved one pass away by murder or suicide, or any other experience that either places the participant or someone close to him at a grave risk of harm or death.’ </w:t>
      </w:r>
      <w:r>
        <w:rPr>
          <w:rStyle w:val="eop"/>
          <w:color w:val="000000"/>
        </w:rPr>
        <w:t> </w:t>
      </w:r>
    </w:p>
    <w:p w14:paraId="66A4241C" w14:textId="77777777" w:rsidR="00220E7E" w:rsidRDefault="00220E7E" w:rsidP="00220E7E">
      <w:pPr>
        <w:pStyle w:val="paragraph"/>
        <w:spacing w:before="0" w:beforeAutospacing="0" w:after="0" w:afterAutospacing="0"/>
        <w:jc w:val="both"/>
        <w:textAlignment w:val="baseline"/>
        <w:rPr>
          <w:rFonts w:ascii="Arial" w:hAnsi="Arial" w:cs="Arial"/>
          <w:sz w:val="18"/>
          <w:szCs w:val="18"/>
        </w:rPr>
      </w:pPr>
      <w:r>
        <w:rPr>
          <w:rStyle w:val="normaltextrun"/>
          <w:color w:val="000000"/>
          <w:lang w:val="en-US"/>
        </w:rPr>
        <w:t>Participants who responded ‘yes’ to the above questions were asked about the time of the traumatic event.</w:t>
      </w:r>
      <w:r>
        <w:rPr>
          <w:rStyle w:val="eop"/>
          <w:color w:val="000000"/>
        </w:rPr>
        <w:t> </w:t>
      </w:r>
    </w:p>
    <w:p w14:paraId="420A2CF9" w14:textId="77777777" w:rsidR="00220E7E" w:rsidRDefault="00220E7E" w:rsidP="00220E7E">
      <w:pPr>
        <w:pStyle w:val="paragraph"/>
        <w:spacing w:before="0" w:beforeAutospacing="0" w:after="0" w:afterAutospacing="0"/>
        <w:jc w:val="both"/>
        <w:textAlignment w:val="baseline"/>
        <w:rPr>
          <w:rFonts w:ascii="Arial" w:hAnsi="Arial" w:cs="Arial"/>
          <w:sz w:val="18"/>
          <w:szCs w:val="18"/>
        </w:rPr>
      </w:pPr>
      <w:r>
        <w:rPr>
          <w:rStyle w:val="eop"/>
          <w:color w:val="000000"/>
        </w:rPr>
        <w:t> </w:t>
      </w:r>
    </w:p>
    <w:p w14:paraId="1B6C2E64" w14:textId="77777777" w:rsidR="00220E7E" w:rsidRDefault="00220E7E" w:rsidP="00220E7E">
      <w:pPr>
        <w:pStyle w:val="paragraph"/>
        <w:numPr>
          <w:ilvl w:val="0"/>
          <w:numId w:val="3"/>
        </w:numPr>
        <w:spacing w:before="0" w:beforeAutospacing="0" w:after="0" w:afterAutospacing="0"/>
        <w:ind w:left="360" w:firstLine="0"/>
        <w:textAlignment w:val="baseline"/>
      </w:pPr>
      <w:r>
        <w:rPr>
          <w:rStyle w:val="normaltextrun"/>
          <w:b/>
          <w:bCs/>
          <w:i/>
          <w:iCs/>
          <w:color w:val="000000"/>
          <w:lang w:val="en-US"/>
        </w:rPr>
        <w:t>Trauma Screening Questionnaire</w:t>
      </w:r>
      <w:r>
        <w:rPr>
          <w:rStyle w:val="eop"/>
          <w:color w:val="000000"/>
        </w:rPr>
        <w:t> </w:t>
      </w:r>
    </w:p>
    <w:p w14:paraId="325C79F5" w14:textId="0758C5D5" w:rsidR="00391066" w:rsidRDefault="00220E7E" w:rsidP="00694CF4">
      <w:pPr>
        <w:pStyle w:val="paragraph"/>
        <w:spacing w:before="0" w:beforeAutospacing="0" w:after="0" w:afterAutospacing="0"/>
        <w:jc w:val="both"/>
        <w:textAlignment w:val="baseline"/>
        <w:rPr>
          <w:rStyle w:val="eop"/>
          <w:color w:val="000000"/>
        </w:rPr>
      </w:pPr>
      <w:r>
        <w:rPr>
          <w:rStyle w:val="normaltextrun"/>
          <w:color w:val="000000"/>
          <w:lang w:val="en-US"/>
        </w:rPr>
        <w:t>This</w:t>
      </w:r>
      <w:r>
        <w:rPr>
          <w:rStyle w:val="apple-converted-space"/>
          <w:color w:val="000000"/>
          <w:lang w:val="en-US"/>
        </w:rPr>
        <w:t> </w:t>
      </w:r>
      <w:r>
        <w:rPr>
          <w:rStyle w:val="normaltextrun"/>
          <w:color w:val="000000"/>
          <w:lang w:val="en-US"/>
        </w:rPr>
        <w:t>is</w:t>
      </w:r>
      <w:r>
        <w:rPr>
          <w:rStyle w:val="apple-converted-space"/>
          <w:color w:val="000000"/>
          <w:lang w:val="en-US"/>
        </w:rPr>
        <w:t> </w:t>
      </w:r>
      <w:r>
        <w:rPr>
          <w:rStyle w:val="normaltextrun"/>
          <w:color w:val="000000"/>
          <w:lang w:val="en-US"/>
        </w:rPr>
        <w:t>10-item questionnaire</w:t>
      </w:r>
      <w:r>
        <w:rPr>
          <w:rStyle w:val="apple-converted-space"/>
          <w:color w:val="000000"/>
          <w:lang w:val="en-US"/>
        </w:rPr>
        <w:t> </w:t>
      </w:r>
      <w:r>
        <w:rPr>
          <w:rStyle w:val="normaltextrun"/>
          <w:color w:val="000000"/>
          <w:lang w:val="en-US"/>
        </w:rPr>
        <w:t>that</w:t>
      </w:r>
      <w:r w:rsidR="00694CF4">
        <w:rPr>
          <w:rStyle w:val="normaltextrun"/>
          <w:color w:val="000000"/>
          <w:lang w:val="en-US"/>
        </w:rPr>
        <w:t xml:space="preserve"> </w:t>
      </w:r>
      <w:r>
        <w:rPr>
          <w:rStyle w:val="normaltextrun"/>
          <w:color w:val="000000"/>
          <w:lang w:val="en-US"/>
        </w:rPr>
        <w:t>requires</w:t>
      </w:r>
      <w:r>
        <w:rPr>
          <w:rStyle w:val="apple-converted-space"/>
          <w:color w:val="000000"/>
          <w:lang w:val="en-US"/>
        </w:rPr>
        <w:t> </w:t>
      </w:r>
      <w:r>
        <w:rPr>
          <w:rStyle w:val="normaltextrun"/>
          <w:color w:val="000000"/>
          <w:lang w:val="en-US"/>
        </w:rPr>
        <w:t>participants</w:t>
      </w:r>
      <w:r>
        <w:rPr>
          <w:rStyle w:val="apple-converted-space"/>
          <w:color w:val="000000"/>
          <w:lang w:val="en-US"/>
        </w:rPr>
        <w:t> </w:t>
      </w:r>
      <w:r>
        <w:rPr>
          <w:rStyle w:val="normaltextrun"/>
          <w:color w:val="000000"/>
          <w:lang w:val="en-US"/>
        </w:rPr>
        <w:t>to</w:t>
      </w:r>
      <w:r>
        <w:rPr>
          <w:rStyle w:val="apple-converted-space"/>
          <w:color w:val="000000"/>
          <w:lang w:val="en-US"/>
        </w:rPr>
        <w:t> </w:t>
      </w:r>
      <w:r>
        <w:rPr>
          <w:rStyle w:val="normaltextrun"/>
          <w:color w:val="000000"/>
          <w:lang w:val="en-US"/>
        </w:rPr>
        <w:t>provide</w:t>
      </w:r>
      <w:r>
        <w:rPr>
          <w:rStyle w:val="apple-converted-space"/>
          <w:color w:val="000000"/>
          <w:lang w:val="en-US"/>
        </w:rPr>
        <w:t> </w:t>
      </w:r>
      <w:r>
        <w:rPr>
          <w:rStyle w:val="normaltextrun"/>
          <w:color w:val="000000"/>
          <w:lang w:val="en-US"/>
        </w:rPr>
        <w:t>either</w:t>
      </w:r>
      <w:r>
        <w:rPr>
          <w:rStyle w:val="apple-converted-space"/>
          <w:color w:val="000000"/>
          <w:lang w:val="en-US"/>
        </w:rPr>
        <w:t> </w:t>
      </w:r>
      <w:r>
        <w:rPr>
          <w:rStyle w:val="normaltextrun"/>
          <w:color w:val="000000"/>
          <w:lang w:val="en-US"/>
        </w:rPr>
        <w:t>a "yes" or "no" response. The first five items tap the</w:t>
      </w:r>
      <w:r>
        <w:rPr>
          <w:rStyle w:val="apple-converted-space"/>
          <w:color w:val="000000"/>
          <w:lang w:val="en-US"/>
        </w:rPr>
        <w:t> </w:t>
      </w:r>
      <w:r>
        <w:rPr>
          <w:rStyle w:val="normaltextrun"/>
          <w:color w:val="000000"/>
          <w:lang w:val="en-US"/>
        </w:rPr>
        <w:t>reliving</w:t>
      </w:r>
      <w:r>
        <w:rPr>
          <w:rStyle w:val="apple-converted-space"/>
          <w:color w:val="000000"/>
          <w:lang w:val="en-US"/>
        </w:rPr>
        <w:t> </w:t>
      </w:r>
      <w:r>
        <w:rPr>
          <w:rStyle w:val="normaltextrun"/>
          <w:color w:val="000000"/>
          <w:lang w:val="en-US"/>
        </w:rPr>
        <w:t>of the traumatic event, while the second five items assess the experience</w:t>
      </w:r>
      <w:r>
        <w:rPr>
          <w:rStyle w:val="apple-converted-space"/>
          <w:color w:val="000000"/>
          <w:lang w:val="en-US"/>
        </w:rPr>
        <w:t> </w:t>
      </w:r>
      <w:r>
        <w:rPr>
          <w:rStyle w:val="normaltextrun"/>
          <w:color w:val="000000"/>
          <w:lang w:val="en-US"/>
        </w:rPr>
        <w:t>of</w:t>
      </w:r>
      <w:r>
        <w:rPr>
          <w:rStyle w:val="apple-converted-space"/>
          <w:color w:val="000000"/>
          <w:lang w:val="en-US"/>
        </w:rPr>
        <w:t> </w:t>
      </w:r>
      <w:r>
        <w:rPr>
          <w:rStyle w:val="normaltextrun"/>
          <w:color w:val="000000"/>
          <w:lang w:val="en-US"/>
        </w:rPr>
        <w:t>arousal</w:t>
      </w:r>
      <w:r>
        <w:rPr>
          <w:rStyle w:val="apple-converted-space"/>
          <w:color w:val="000000"/>
          <w:lang w:val="en-US"/>
        </w:rPr>
        <w:t> </w:t>
      </w:r>
      <w:r>
        <w:rPr>
          <w:rStyle w:val="normaltextrun"/>
          <w:color w:val="000000"/>
          <w:lang w:val="en-US"/>
        </w:rPr>
        <w:t>after</w:t>
      </w:r>
      <w:r>
        <w:rPr>
          <w:rStyle w:val="apple-converted-space"/>
          <w:color w:val="000000"/>
          <w:lang w:val="en-US"/>
        </w:rPr>
        <w:t> </w:t>
      </w:r>
      <w:r>
        <w:rPr>
          <w:rStyle w:val="normaltextrun"/>
          <w:color w:val="000000"/>
          <w:lang w:val="en-US"/>
        </w:rPr>
        <w:t>the traumatic event. In this study, all 10 items were used in the analysis. Some of presented statements included ‘upsetting thoughts or memories about the event that have come into your mind against your will’ and ‘irritability or outbursts of anger’. Respondents were probed to choose either ‘yes’ or ‘no’ to the statements. One point was given</w:t>
      </w:r>
      <w:r>
        <w:rPr>
          <w:rStyle w:val="apple-converted-space"/>
          <w:color w:val="000000"/>
          <w:lang w:val="en-US"/>
        </w:rPr>
        <w:t> </w:t>
      </w:r>
      <w:r>
        <w:rPr>
          <w:rStyle w:val="normaltextrun"/>
          <w:color w:val="000000"/>
          <w:lang w:val="en-US"/>
        </w:rPr>
        <w:t>for</w:t>
      </w:r>
      <w:r>
        <w:rPr>
          <w:rStyle w:val="apple-converted-space"/>
          <w:color w:val="000000"/>
          <w:lang w:val="en-US"/>
        </w:rPr>
        <w:t> </w:t>
      </w:r>
      <w:r>
        <w:rPr>
          <w:rStyle w:val="normaltextrun"/>
          <w:color w:val="000000"/>
          <w:lang w:val="en-US"/>
        </w:rPr>
        <w:t>a ‘yes’ response</w:t>
      </w:r>
      <w:r>
        <w:rPr>
          <w:rStyle w:val="apple-converted-space"/>
          <w:color w:val="000000"/>
          <w:lang w:val="en-US"/>
        </w:rPr>
        <w:t> </w:t>
      </w:r>
      <w:r>
        <w:rPr>
          <w:rStyle w:val="normaltextrun"/>
          <w:color w:val="000000"/>
          <w:lang w:val="en-US"/>
        </w:rPr>
        <w:t>to</w:t>
      </w:r>
      <w:r>
        <w:rPr>
          <w:rStyle w:val="apple-converted-space"/>
          <w:color w:val="000000"/>
          <w:lang w:val="en-US"/>
        </w:rPr>
        <w:t> </w:t>
      </w:r>
      <w:r>
        <w:rPr>
          <w:rStyle w:val="normaltextrun"/>
          <w:color w:val="000000"/>
          <w:lang w:val="en-US"/>
        </w:rPr>
        <w:t>each item, and</w:t>
      </w:r>
      <w:r>
        <w:rPr>
          <w:rStyle w:val="apple-converted-space"/>
          <w:color w:val="000000"/>
          <w:lang w:val="en-US"/>
        </w:rPr>
        <w:t> </w:t>
      </w:r>
      <w:r>
        <w:rPr>
          <w:rStyle w:val="normaltextrun"/>
          <w:color w:val="000000"/>
          <w:lang w:val="en-US"/>
        </w:rPr>
        <w:t>a</w:t>
      </w:r>
      <w:r>
        <w:rPr>
          <w:rStyle w:val="apple-converted-space"/>
          <w:color w:val="000000"/>
          <w:lang w:val="en-US"/>
        </w:rPr>
        <w:t> </w:t>
      </w:r>
      <w:r>
        <w:rPr>
          <w:rStyle w:val="normaltextrun"/>
          <w:color w:val="000000"/>
          <w:lang w:val="en-US"/>
        </w:rPr>
        <w:t>total</w:t>
      </w:r>
      <w:r>
        <w:rPr>
          <w:rStyle w:val="apple-converted-space"/>
          <w:color w:val="000000"/>
          <w:lang w:val="en-US"/>
        </w:rPr>
        <w:t> </w:t>
      </w:r>
      <w:r>
        <w:rPr>
          <w:rStyle w:val="normaltextrun"/>
          <w:color w:val="000000"/>
          <w:lang w:val="en-US"/>
        </w:rPr>
        <w:t>of 56</w:t>
      </w:r>
      <w:r>
        <w:rPr>
          <w:rStyle w:val="apple-converted-space"/>
          <w:color w:val="000000"/>
          <w:lang w:val="en-US"/>
        </w:rPr>
        <w:t> </w:t>
      </w:r>
      <w:r>
        <w:rPr>
          <w:rStyle w:val="normaltextrun"/>
          <w:color w:val="000000"/>
          <w:lang w:val="en-US"/>
        </w:rPr>
        <w:t>points</w:t>
      </w:r>
      <w:r>
        <w:rPr>
          <w:rStyle w:val="apple-converted-space"/>
          <w:color w:val="000000"/>
          <w:lang w:val="en-US"/>
        </w:rPr>
        <w:t> </w:t>
      </w:r>
      <w:r>
        <w:rPr>
          <w:rStyle w:val="normaltextrun"/>
          <w:color w:val="000000"/>
          <w:lang w:val="en-US"/>
        </w:rPr>
        <w:t>from the</w:t>
      </w:r>
      <w:r>
        <w:rPr>
          <w:rStyle w:val="apple-converted-space"/>
          <w:color w:val="000000"/>
          <w:lang w:val="en-US"/>
        </w:rPr>
        <w:t> </w:t>
      </w:r>
      <w:r>
        <w:rPr>
          <w:rStyle w:val="normaltextrun"/>
          <w:color w:val="000000"/>
          <w:lang w:val="en-US"/>
        </w:rPr>
        <w:t>10 items would prompt a positive screen for PTSD.</w:t>
      </w:r>
      <w:r>
        <w:rPr>
          <w:rStyle w:val="eop"/>
          <w:color w:val="000000"/>
        </w:rPr>
        <w:t> </w:t>
      </w:r>
    </w:p>
    <w:p w14:paraId="0F155562" w14:textId="77777777" w:rsidR="00220E7E" w:rsidRDefault="00220E7E" w:rsidP="00220E7E">
      <w:pPr>
        <w:pStyle w:val="paragraph"/>
        <w:spacing w:before="0" w:beforeAutospacing="0" w:after="0" w:afterAutospacing="0"/>
        <w:jc w:val="both"/>
        <w:textAlignment w:val="baseline"/>
        <w:rPr>
          <w:rFonts w:ascii="Arial" w:hAnsi="Arial" w:cs="Arial"/>
          <w:sz w:val="18"/>
          <w:szCs w:val="18"/>
        </w:rPr>
      </w:pPr>
    </w:p>
    <w:p w14:paraId="4A6D66BD" w14:textId="77777777" w:rsidR="00220E7E" w:rsidRDefault="00220E7E" w:rsidP="00220E7E">
      <w:pPr>
        <w:pStyle w:val="paragraph"/>
        <w:numPr>
          <w:ilvl w:val="0"/>
          <w:numId w:val="4"/>
        </w:numPr>
        <w:spacing w:before="0" w:beforeAutospacing="0" w:after="0" w:afterAutospacing="0"/>
        <w:ind w:left="360" w:firstLine="0"/>
        <w:jc w:val="both"/>
        <w:textAlignment w:val="baseline"/>
      </w:pPr>
      <w:r>
        <w:rPr>
          <w:rStyle w:val="normaltextrun"/>
          <w:b/>
          <w:bCs/>
          <w:i/>
          <w:iCs/>
          <w:color w:val="000000"/>
          <w:lang w:val="en-US"/>
        </w:rPr>
        <w:t>Use of illegal substances</w:t>
      </w:r>
      <w:r>
        <w:rPr>
          <w:rStyle w:val="eop"/>
          <w:color w:val="000000"/>
        </w:rPr>
        <w:t> </w:t>
      </w:r>
    </w:p>
    <w:p w14:paraId="620B30FB" w14:textId="77777777" w:rsidR="00220E7E" w:rsidRDefault="00220E7E" w:rsidP="00220E7E">
      <w:pPr>
        <w:pStyle w:val="paragraph"/>
        <w:spacing w:before="0" w:beforeAutospacing="0" w:after="0" w:afterAutospacing="0"/>
        <w:jc w:val="both"/>
        <w:textAlignment w:val="baseline"/>
        <w:rPr>
          <w:rFonts w:ascii="Arial" w:hAnsi="Arial" w:cs="Arial"/>
          <w:sz w:val="18"/>
          <w:szCs w:val="18"/>
        </w:rPr>
      </w:pPr>
      <w:r>
        <w:rPr>
          <w:rStyle w:val="normaltextrun"/>
          <w:color w:val="000000"/>
          <w:lang w:val="en-US"/>
        </w:rPr>
        <w:t>Participants</w:t>
      </w:r>
      <w:r>
        <w:rPr>
          <w:rStyle w:val="apple-converted-space"/>
          <w:color w:val="000000"/>
          <w:lang w:val="en-US"/>
        </w:rPr>
        <w:t> </w:t>
      </w:r>
      <w:r>
        <w:rPr>
          <w:rStyle w:val="normaltextrun"/>
          <w:color w:val="000000"/>
          <w:lang w:val="en-US"/>
        </w:rPr>
        <w:t>were asked five questions that were meant to measure drug dependence. These questions covered level of use, sense of dependency, inability to abstain or continuous instances of relapse, increased level of tolerance and apparent withdrawal symptoms. Drug Use Disorder was established by having the participant endorse any of the items above as present within the past year.</w:t>
      </w:r>
      <w:r>
        <w:rPr>
          <w:rStyle w:val="eop"/>
          <w:color w:val="000000"/>
        </w:rPr>
        <w:t> </w:t>
      </w:r>
    </w:p>
    <w:p w14:paraId="62630298" w14:textId="77777777" w:rsidR="004B43B5" w:rsidRDefault="00694CF4"/>
    <w:sectPr w:rsidR="004B43B5" w:rsidSect="00EC407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E48EC"/>
    <w:multiLevelType w:val="multilevel"/>
    <w:tmpl w:val="7CF074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A55290"/>
    <w:multiLevelType w:val="multilevel"/>
    <w:tmpl w:val="364A31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941EC6"/>
    <w:multiLevelType w:val="multilevel"/>
    <w:tmpl w:val="84AA06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091B8B"/>
    <w:multiLevelType w:val="multilevel"/>
    <w:tmpl w:val="CF2A2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E7E"/>
    <w:rsid w:val="00220E7E"/>
    <w:rsid w:val="00391066"/>
    <w:rsid w:val="00694CF4"/>
    <w:rsid w:val="006E164E"/>
    <w:rsid w:val="00784C85"/>
    <w:rsid w:val="00961A04"/>
    <w:rsid w:val="00996783"/>
    <w:rsid w:val="009A7F03"/>
    <w:rsid w:val="00A44F8B"/>
    <w:rsid w:val="00DE0E3E"/>
    <w:rsid w:val="00EC407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5625108"/>
  <w14:defaultImageDpi w14:val="32767"/>
  <w15:chartTrackingRefBased/>
  <w15:docId w15:val="{70CC07DE-0E04-CF48-A319-7D75D0560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20E7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220E7E"/>
  </w:style>
  <w:style w:type="character" w:customStyle="1" w:styleId="eop">
    <w:name w:val="eop"/>
    <w:basedOn w:val="DefaultParagraphFont"/>
    <w:rsid w:val="00220E7E"/>
  </w:style>
  <w:style w:type="character" w:customStyle="1" w:styleId="apple-converted-space">
    <w:name w:val="apple-converted-space"/>
    <w:basedOn w:val="DefaultParagraphFont"/>
    <w:rsid w:val="00220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5952176">
      <w:bodyDiv w:val="1"/>
      <w:marLeft w:val="0"/>
      <w:marRight w:val="0"/>
      <w:marTop w:val="0"/>
      <w:marBottom w:val="0"/>
      <w:divBdr>
        <w:top w:val="none" w:sz="0" w:space="0" w:color="auto"/>
        <w:left w:val="none" w:sz="0" w:space="0" w:color="auto"/>
        <w:bottom w:val="none" w:sz="0" w:space="0" w:color="auto"/>
        <w:right w:val="none" w:sz="0" w:space="0" w:color="auto"/>
      </w:divBdr>
      <w:divsChild>
        <w:div w:id="1112163005">
          <w:marLeft w:val="0"/>
          <w:marRight w:val="0"/>
          <w:marTop w:val="0"/>
          <w:marBottom w:val="0"/>
          <w:divBdr>
            <w:top w:val="none" w:sz="0" w:space="0" w:color="auto"/>
            <w:left w:val="none" w:sz="0" w:space="0" w:color="auto"/>
            <w:bottom w:val="none" w:sz="0" w:space="0" w:color="auto"/>
            <w:right w:val="none" w:sz="0" w:space="0" w:color="auto"/>
          </w:divBdr>
          <w:divsChild>
            <w:div w:id="623317850">
              <w:marLeft w:val="0"/>
              <w:marRight w:val="0"/>
              <w:marTop w:val="0"/>
              <w:marBottom w:val="0"/>
              <w:divBdr>
                <w:top w:val="none" w:sz="0" w:space="0" w:color="auto"/>
                <w:left w:val="none" w:sz="0" w:space="0" w:color="auto"/>
                <w:bottom w:val="none" w:sz="0" w:space="0" w:color="auto"/>
                <w:right w:val="none" w:sz="0" w:space="0" w:color="auto"/>
              </w:divBdr>
            </w:div>
            <w:div w:id="23602037">
              <w:marLeft w:val="0"/>
              <w:marRight w:val="0"/>
              <w:marTop w:val="0"/>
              <w:marBottom w:val="0"/>
              <w:divBdr>
                <w:top w:val="none" w:sz="0" w:space="0" w:color="auto"/>
                <w:left w:val="none" w:sz="0" w:space="0" w:color="auto"/>
                <w:bottom w:val="none" w:sz="0" w:space="0" w:color="auto"/>
                <w:right w:val="none" w:sz="0" w:space="0" w:color="auto"/>
              </w:divBdr>
            </w:div>
          </w:divsChild>
        </w:div>
        <w:div w:id="1829857643">
          <w:marLeft w:val="0"/>
          <w:marRight w:val="0"/>
          <w:marTop w:val="0"/>
          <w:marBottom w:val="0"/>
          <w:divBdr>
            <w:top w:val="none" w:sz="0" w:space="0" w:color="auto"/>
            <w:left w:val="none" w:sz="0" w:space="0" w:color="auto"/>
            <w:bottom w:val="none" w:sz="0" w:space="0" w:color="auto"/>
            <w:right w:val="none" w:sz="0" w:space="0" w:color="auto"/>
          </w:divBdr>
        </w:div>
        <w:div w:id="1413240257">
          <w:marLeft w:val="0"/>
          <w:marRight w:val="0"/>
          <w:marTop w:val="0"/>
          <w:marBottom w:val="0"/>
          <w:divBdr>
            <w:top w:val="none" w:sz="0" w:space="0" w:color="auto"/>
            <w:left w:val="none" w:sz="0" w:space="0" w:color="auto"/>
            <w:bottom w:val="none" w:sz="0" w:space="0" w:color="auto"/>
            <w:right w:val="none" w:sz="0" w:space="0" w:color="auto"/>
          </w:divBdr>
        </w:div>
        <w:div w:id="1792703173">
          <w:marLeft w:val="0"/>
          <w:marRight w:val="0"/>
          <w:marTop w:val="0"/>
          <w:marBottom w:val="0"/>
          <w:divBdr>
            <w:top w:val="none" w:sz="0" w:space="0" w:color="auto"/>
            <w:left w:val="none" w:sz="0" w:space="0" w:color="auto"/>
            <w:bottom w:val="none" w:sz="0" w:space="0" w:color="auto"/>
            <w:right w:val="none" w:sz="0" w:space="0" w:color="auto"/>
          </w:divBdr>
        </w:div>
        <w:div w:id="1990475228">
          <w:marLeft w:val="0"/>
          <w:marRight w:val="0"/>
          <w:marTop w:val="0"/>
          <w:marBottom w:val="0"/>
          <w:divBdr>
            <w:top w:val="none" w:sz="0" w:space="0" w:color="auto"/>
            <w:left w:val="none" w:sz="0" w:space="0" w:color="auto"/>
            <w:bottom w:val="none" w:sz="0" w:space="0" w:color="auto"/>
            <w:right w:val="none" w:sz="0" w:space="0" w:color="auto"/>
          </w:divBdr>
        </w:div>
        <w:div w:id="763575735">
          <w:marLeft w:val="0"/>
          <w:marRight w:val="0"/>
          <w:marTop w:val="0"/>
          <w:marBottom w:val="0"/>
          <w:divBdr>
            <w:top w:val="none" w:sz="0" w:space="0" w:color="auto"/>
            <w:left w:val="none" w:sz="0" w:space="0" w:color="auto"/>
            <w:bottom w:val="none" w:sz="0" w:space="0" w:color="auto"/>
            <w:right w:val="none" w:sz="0" w:space="0" w:color="auto"/>
          </w:divBdr>
        </w:div>
        <w:div w:id="490676936">
          <w:marLeft w:val="0"/>
          <w:marRight w:val="0"/>
          <w:marTop w:val="0"/>
          <w:marBottom w:val="0"/>
          <w:divBdr>
            <w:top w:val="none" w:sz="0" w:space="0" w:color="auto"/>
            <w:left w:val="none" w:sz="0" w:space="0" w:color="auto"/>
            <w:bottom w:val="none" w:sz="0" w:space="0" w:color="auto"/>
            <w:right w:val="none" w:sz="0" w:space="0" w:color="auto"/>
          </w:divBdr>
          <w:divsChild>
            <w:div w:id="1162355329">
              <w:marLeft w:val="0"/>
              <w:marRight w:val="0"/>
              <w:marTop w:val="0"/>
              <w:marBottom w:val="0"/>
              <w:divBdr>
                <w:top w:val="none" w:sz="0" w:space="0" w:color="auto"/>
                <w:left w:val="none" w:sz="0" w:space="0" w:color="auto"/>
                <w:bottom w:val="none" w:sz="0" w:space="0" w:color="auto"/>
                <w:right w:val="none" w:sz="0" w:space="0" w:color="auto"/>
              </w:divBdr>
            </w:div>
            <w:div w:id="827789465">
              <w:marLeft w:val="0"/>
              <w:marRight w:val="0"/>
              <w:marTop w:val="0"/>
              <w:marBottom w:val="0"/>
              <w:divBdr>
                <w:top w:val="none" w:sz="0" w:space="0" w:color="auto"/>
                <w:left w:val="none" w:sz="0" w:space="0" w:color="auto"/>
                <w:bottom w:val="none" w:sz="0" w:space="0" w:color="auto"/>
                <w:right w:val="none" w:sz="0" w:space="0" w:color="auto"/>
              </w:divBdr>
            </w:div>
            <w:div w:id="1137793451">
              <w:marLeft w:val="0"/>
              <w:marRight w:val="0"/>
              <w:marTop w:val="0"/>
              <w:marBottom w:val="0"/>
              <w:divBdr>
                <w:top w:val="none" w:sz="0" w:space="0" w:color="auto"/>
                <w:left w:val="none" w:sz="0" w:space="0" w:color="auto"/>
                <w:bottom w:val="none" w:sz="0" w:space="0" w:color="auto"/>
                <w:right w:val="none" w:sz="0" w:space="0" w:color="auto"/>
              </w:divBdr>
            </w:div>
            <w:div w:id="410280400">
              <w:marLeft w:val="0"/>
              <w:marRight w:val="0"/>
              <w:marTop w:val="0"/>
              <w:marBottom w:val="0"/>
              <w:divBdr>
                <w:top w:val="none" w:sz="0" w:space="0" w:color="auto"/>
                <w:left w:val="none" w:sz="0" w:space="0" w:color="auto"/>
                <w:bottom w:val="none" w:sz="0" w:space="0" w:color="auto"/>
                <w:right w:val="none" w:sz="0" w:space="0" w:color="auto"/>
              </w:divBdr>
            </w:div>
            <w:div w:id="150877305">
              <w:marLeft w:val="0"/>
              <w:marRight w:val="0"/>
              <w:marTop w:val="0"/>
              <w:marBottom w:val="0"/>
              <w:divBdr>
                <w:top w:val="none" w:sz="0" w:space="0" w:color="auto"/>
                <w:left w:val="none" w:sz="0" w:space="0" w:color="auto"/>
                <w:bottom w:val="none" w:sz="0" w:space="0" w:color="auto"/>
                <w:right w:val="none" w:sz="0" w:space="0" w:color="auto"/>
              </w:divBdr>
            </w:div>
          </w:divsChild>
        </w:div>
        <w:div w:id="864904695">
          <w:marLeft w:val="0"/>
          <w:marRight w:val="0"/>
          <w:marTop w:val="0"/>
          <w:marBottom w:val="0"/>
          <w:divBdr>
            <w:top w:val="none" w:sz="0" w:space="0" w:color="auto"/>
            <w:left w:val="none" w:sz="0" w:space="0" w:color="auto"/>
            <w:bottom w:val="none" w:sz="0" w:space="0" w:color="auto"/>
            <w:right w:val="none" w:sz="0" w:space="0" w:color="auto"/>
          </w:divBdr>
          <w:divsChild>
            <w:div w:id="1598251112">
              <w:marLeft w:val="0"/>
              <w:marRight w:val="0"/>
              <w:marTop w:val="0"/>
              <w:marBottom w:val="0"/>
              <w:divBdr>
                <w:top w:val="none" w:sz="0" w:space="0" w:color="auto"/>
                <w:left w:val="none" w:sz="0" w:space="0" w:color="auto"/>
                <w:bottom w:val="none" w:sz="0" w:space="0" w:color="auto"/>
                <w:right w:val="none" w:sz="0" w:space="0" w:color="auto"/>
              </w:divBdr>
            </w:div>
            <w:div w:id="24645805">
              <w:marLeft w:val="0"/>
              <w:marRight w:val="0"/>
              <w:marTop w:val="0"/>
              <w:marBottom w:val="0"/>
              <w:divBdr>
                <w:top w:val="none" w:sz="0" w:space="0" w:color="auto"/>
                <w:left w:val="none" w:sz="0" w:space="0" w:color="auto"/>
                <w:bottom w:val="none" w:sz="0" w:space="0" w:color="auto"/>
                <w:right w:val="none" w:sz="0" w:space="0" w:color="auto"/>
              </w:divBdr>
            </w:div>
            <w:div w:id="125836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340</Words>
  <Characters>1943</Characters>
  <Application>Microsoft Office Word</Application>
  <DocSecurity>0</DocSecurity>
  <Lines>16</Lines>
  <Paragraphs>4</Paragraphs>
  <ScaleCrop>false</ScaleCrop>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Arnone, Danilo</dc:creator>
  <cp:keywords/>
  <dc:description/>
  <cp:lastModifiedBy>Arnone, Danilo</cp:lastModifiedBy>
  <cp:revision>3</cp:revision>
  <dcterms:created xsi:type="dcterms:W3CDTF">2020-07-19T17:32:00Z</dcterms:created>
  <dcterms:modified xsi:type="dcterms:W3CDTF">2020-07-20T11:10:00Z</dcterms:modified>
</cp:coreProperties>
</file>