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C141" w14:textId="34C8332E" w:rsidR="002A42E6" w:rsidRDefault="00D32CC7" w:rsidP="005D4C6C">
      <w:pPr>
        <w:suppressAutoHyphens/>
        <w:spacing w:after="1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CC7">
        <w:rPr>
          <w:rFonts w:ascii="Times New Roman" w:hAnsi="Times New Roman" w:cs="Times New Roman"/>
          <w:sz w:val="24"/>
          <w:szCs w:val="24"/>
        </w:rPr>
        <w:t xml:space="preserve">Electronic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32CC7">
        <w:rPr>
          <w:rFonts w:ascii="Times New Roman" w:hAnsi="Times New Roman" w:cs="Times New Roman"/>
          <w:sz w:val="24"/>
          <w:szCs w:val="24"/>
        </w:rPr>
        <w:t xml:space="preserve">upplementary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32CC7">
        <w:rPr>
          <w:rFonts w:ascii="Times New Roman" w:hAnsi="Times New Roman" w:cs="Times New Roman"/>
          <w:sz w:val="24"/>
          <w:szCs w:val="24"/>
        </w:rPr>
        <w:t>aterial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2E6">
        <w:rPr>
          <w:rFonts w:ascii="Times New Roman" w:hAnsi="Times New Roman" w:cs="Times New Roman"/>
          <w:sz w:val="24"/>
          <w:szCs w:val="24"/>
        </w:rPr>
        <w:t>for</w:t>
      </w:r>
    </w:p>
    <w:p w14:paraId="5FB7B887" w14:textId="348150C6" w:rsidR="002A42E6" w:rsidRPr="002A42E6" w:rsidRDefault="002A42E6" w:rsidP="005D4C6C">
      <w:pPr>
        <w:suppressAutoHyphens/>
        <w:spacing w:after="16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“</w:t>
      </w:r>
      <w:r w:rsidRPr="002A42E6">
        <w:rPr>
          <w:rFonts w:ascii="Times New Roman" w:eastAsia="MS Mincho" w:hAnsi="Times New Roman" w:cs="Times New Roman"/>
          <w:sz w:val="24"/>
          <w:szCs w:val="24"/>
        </w:rPr>
        <w:t>Ranked Choice Voting with Different Elimination Procedures</w:t>
      </w:r>
      <w:r>
        <w:rPr>
          <w:rFonts w:ascii="Times New Roman" w:eastAsia="MS Mincho" w:hAnsi="Times New Roman" w:cs="Times New Roman"/>
          <w:sz w:val="24"/>
          <w:szCs w:val="24"/>
        </w:rPr>
        <w:t>”</w:t>
      </w:r>
    </w:p>
    <w:p w14:paraId="0720549B" w14:textId="182B1E7C" w:rsidR="002A42E6" w:rsidRPr="002A42E6" w:rsidRDefault="002A42E6" w:rsidP="005D4C6C">
      <w:pPr>
        <w:suppressAutoHyphens/>
        <w:spacing w:after="1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Katzman and Dougherty</w:t>
      </w:r>
    </w:p>
    <w:p w14:paraId="795B02CA" w14:textId="77777777" w:rsidR="002A42E6" w:rsidRDefault="002A42E6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2B371929" w14:textId="27B9F890" w:rsidR="002A42E6" w:rsidRPr="002A42E6" w:rsidRDefault="002E2F49" w:rsidP="005D4C6C">
      <w:pPr>
        <w:suppressAutoHyphens/>
        <w:spacing w:after="16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Profiles </w:t>
      </w:r>
      <w:r w:rsidRPr="002E2F49">
        <w:rPr>
          <w:rFonts w:ascii="Times New Roman" w:eastAsia="MS Mincho" w:hAnsi="Times New Roman" w:cs="Times New Roman"/>
          <w:b/>
          <w:bCs/>
          <w:sz w:val="24"/>
          <w:szCs w:val="24"/>
        </w:rPr>
        <w:t>Linking</w:t>
      </w:r>
      <w:r w:rsidR="002A42E6" w:rsidRPr="002A42E6">
        <w:rPr>
          <w:rFonts w:ascii="Times New Roman" w:hAnsi="Times New Roman" w:cs="Times New Roman"/>
          <w:b/>
          <w:bCs/>
          <w:sz w:val="24"/>
          <w:szCs w:val="24"/>
        </w:rPr>
        <w:t xml:space="preserve"> Condorcet Winners </w:t>
      </w:r>
      <w:r w:rsidR="00E92BC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2A42E6" w:rsidRPr="002A42E6">
        <w:rPr>
          <w:rFonts w:ascii="Times New Roman" w:hAnsi="Times New Roman" w:cs="Times New Roman"/>
          <w:b/>
          <w:bCs/>
          <w:sz w:val="24"/>
          <w:szCs w:val="24"/>
        </w:rPr>
        <w:t xml:space="preserve"> Monotonicity</w:t>
      </w:r>
    </w:p>
    <w:p w14:paraId="5209D901" w14:textId="5C5C7863" w:rsidR="003619F0" w:rsidRDefault="00E92BC6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profiles illustrate some of the less obvious relationships between Condorcet winners and monotonicity</w:t>
      </w:r>
      <w:r w:rsidR="0055733E" w:rsidRPr="0055733E">
        <w:rPr>
          <w:rFonts w:ascii="Times New Roman" w:hAnsi="Times New Roman" w:cs="Times New Roman"/>
          <w:sz w:val="24"/>
          <w:szCs w:val="24"/>
        </w:rPr>
        <w:t>:</w:t>
      </w:r>
    </w:p>
    <w:p w14:paraId="014BAB6D" w14:textId="539325D6" w:rsidR="0055733E" w:rsidRPr="0055733E" w:rsidRDefault="00E92BC6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5733E">
        <w:rPr>
          <w:rFonts w:ascii="Times New Roman" w:hAnsi="Times New Roman" w:cs="Times New Roman"/>
          <w:sz w:val="24"/>
          <w:szCs w:val="24"/>
        </w:rPr>
        <w:t>.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55733E" w:rsidRPr="00E92BC6">
        <w:rPr>
          <w:rFonts w:ascii="Times New Roman" w:hAnsi="Times New Roman" w:cs="Times New Roman"/>
          <w:i/>
          <w:iCs/>
          <w:sz w:val="24"/>
          <w:szCs w:val="24"/>
        </w:rPr>
        <w:t>CW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exists, but </w:t>
      </w:r>
      <w:r w:rsidR="0055733E" w:rsidRPr="0055733E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55733E">
        <w:rPr>
          <w:rFonts w:ascii="Times New Roman" w:hAnsi="Times New Roman" w:cs="Times New Roman"/>
          <w:sz w:val="24"/>
          <w:szCs w:val="24"/>
        </w:rPr>
        <w:t>≠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55733E" w:rsidRPr="00531DE4">
        <w:rPr>
          <w:rFonts w:ascii="Times New Roman" w:hAnsi="Times New Roman" w:cs="Times New Roman"/>
          <w:i/>
          <w:iCs/>
          <w:sz w:val="24"/>
          <w:szCs w:val="24"/>
        </w:rPr>
        <w:t>CW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55733E" w:rsidRPr="0055733E">
        <w:rPr>
          <w:rFonts w:ascii="Times New Roman" w:hAnsi="Times New Roman" w:cs="Times New Roman"/>
          <w:sz w:val="24"/>
          <w:szCs w:val="24"/>
        </w:rPr>
        <w:t>To show that RCV-PE can adhere to monotonicity</w:t>
      </w:r>
      <w:r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55733E" w:rsidRPr="0055733E">
        <w:rPr>
          <w:rFonts w:ascii="Times New Roman" w:hAnsi="Times New Roman" w:cs="Times New Roman"/>
          <w:sz w:val="24"/>
          <w:szCs w:val="24"/>
        </w:rPr>
        <w:t>, consider the following profile:</w:t>
      </w:r>
    </w:p>
    <w:p w14:paraId="4EFC1E1B" w14:textId="458995FB" w:rsidR="0055733E" w:rsidRPr="0055733E" w:rsidRDefault="0055733E" w:rsidP="005D4C6C">
      <w:pPr>
        <w:suppressAutoHyphens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 xml:space="preserve">2 voters: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</w:p>
    <w:p w14:paraId="391BE3C7" w14:textId="4DCE6A2B" w:rsidR="0055733E" w:rsidRPr="0055733E" w:rsidRDefault="0055733E" w:rsidP="005D4C6C">
      <w:pPr>
        <w:suppressAutoHyphens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 xml:space="preserve">2 voters: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</w:p>
    <w:p w14:paraId="7DFE12CB" w14:textId="4D567A97" w:rsidR="0055733E" w:rsidRPr="0055733E" w:rsidRDefault="0055733E" w:rsidP="005D4C6C">
      <w:pPr>
        <w:suppressAutoHyphens/>
        <w:spacing w:after="240"/>
        <w:ind w:left="720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>1 voter</w:t>
      </w:r>
      <w:proofErr w:type="gramStart"/>
      <w:r w:rsidRPr="0055733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proofErr w:type="gramEnd"/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</w:p>
    <w:p w14:paraId="5AB61067" w14:textId="17C04A89" w:rsidR="0055733E" w:rsidRDefault="00531DE4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55733E">
        <w:rPr>
          <w:rFonts w:ascii="Times New Roman" w:hAnsi="Times New Roman" w:cs="Times New Roman"/>
          <w:sz w:val="24"/>
          <w:szCs w:val="24"/>
        </w:rPr>
        <w:t xml:space="preserve"> is the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55733E" w:rsidRPr="00531DE4">
        <w:rPr>
          <w:rFonts w:ascii="Times New Roman" w:hAnsi="Times New Roman" w:cs="Times New Roman"/>
          <w:i/>
          <w:iCs/>
          <w:sz w:val="24"/>
          <w:szCs w:val="24"/>
        </w:rPr>
        <w:t>CW</w:t>
      </w:r>
      <w:r w:rsid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3619F0">
        <w:rPr>
          <w:rFonts w:ascii="Times New Roman" w:hAnsi="Times New Roman" w:cs="Times New Roman"/>
          <w:sz w:val="24"/>
          <w:szCs w:val="24"/>
        </w:rPr>
        <w:t xml:space="preserve">because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3619F0">
        <w:rPr>
          <w:rFonts w:ascii="Times New Roman" w:hAnsi="Times New Roman" w:cs="Times New Roman"/>
          <w:sz w:val="24"/>
          <w:szCs w:val="24"/>
        </w:rPr>
        <w:t xml:space="preserve"> beats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3619F0">
        <w:rPr>
          <w:rFonts w:ascii="Times New Roman" w:hAnsi="Times New Roman" w:cs="Times New Roman"/>
          <w:sz w:val="24"/>
          <w:szCs w:val="24"/>
        </w:rPr>
        <w:t xml:space="preserve"> (3 to 2) and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3619F0">
        <w:rPr>
          <w:rFonts w:ascii="Times New Roman" w:hAnsi="Times New Roman" w:cs="Times New Roman"/>
          <w:sz w:val="24"/>
          <w:szCs w:val="24"/>
        </w:rPr>
        <w:t xml:space="preserve"> beats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3619F0">
        <w:rPr>
          <w:rFonts w:ascii="Times New Roman" w:hAnsi="Times New Roman" w:cs="Times New Roman"/>
          <w:sz w:val="24"/>
          <w:szCs w:val="24"/>
        </w:rPr>
        <w:t xml:space="preserve"> (</w:t>
      </w:r>
      <w:r w:rsidR="001925B9">
        <w:rPr>
          <w:rFonts w:ascii="Times New Roman" w:hAnsi="Times New Roman" w:cs="Times New Roman"/>
          <w:sz w:val="24"/>
          <w:szCs w:val="24"/>
        </w:rPr>
        <w:t>2</w:t>
      </w:r>
      <w:r w:rsidR="003619F0">
        <w:rPr>
          <w:rFonts w:ascii="Times New Roman" w:hAnsi="Times New Roman" w:cs="Times New Roman"/>
          <w:sz w:val="24"/>
          <w:szCs w:val="24"/>
        </w:rPr>
        <w:t xml:space="preserve"> to 1).  Nevertheless,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3619F0">
        <w:rPr>
          <w:rFonts w:ascii="Times New Roman" w:hAnsi="Times New Roman" w:cs="Times New Roman"/>
          <w:sz w:val="24"/>
          <w:szCs w:val="24"/>
        </w:rPr>
        <w:t xml:space="preserve"> is</w:t>
      </w:r>
      <w:r w:rsidR="002A42E6">
        <w:rPr>
          <w:rFonts w:ascii="Times New Roman" w:hAnsi="Times New Roman" w:cs="Times New Roman"/>
          <w:sz w:val="24"/>
          <w:szCs w:val="24"/>
        </w:rPr>
        <w:t xml:space="preserve"> </w:t>
      </w:r>
      <w:r w:rsidR="0055733E">
        <w:rPr>
          <w:rFonts w:ascii="Times New Roman" w:hAnsi="Times New Roman" w:cs="Times New Roman"/>
          <w:sz w:val="24"/>
          <w:szCs w:val="24"/>
        </w:rPr>
        <w:t>eliminated in the first round leading to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55733E" w:rsidRPr="0055733E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="007208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5733E" w:rsidRPr="0055733E">
        <w:rPr>
          <w:rFonts w:ascii="Times New Roman" w:hAnsi="Times New Roman" w:cs="Times New Roman"/>
          <w:sz w:val="24"/>
          <w:szCs w:val="24"/>
        </w:rPr>
        <w:t>=</w:t>
      </w:r>
      <w:r w:rsidR="0072086F">
        <w:rPr>
          <w:rFonts w:ascii="Times New Roman" w:hAnsi="Times New Roman" w:cs="Times New Roman"/>
          <w:sz w:val="24"/>
          <w:szCs w:val="24"/>
        </w:rPr>
        <w:t xml:space="preserve">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.  However, monotonicity cannot be violated in this profile because moving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 to the top of the first or third preference ranking (everything else equal) still produces </w:t>
      </w:r>
      <w:r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5733E">
        <w:rPr>
          <w:rFonts w:ascii="Times New Roman" w:hAnsi="Times New Roman" w:cs="Times New Roman"/>
          <w:sz w:val="24"/>
          <w:szCs w:val="24"/>
        </w:rPr>
        <w:t xml:space="preserve"> as the winner</w:t>
      </w:r>
      <w:r w:rsidR="0055733E" w:rsidRPr="0055733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DC0B6C6" w14:textId="77777777" w:rsidR="00531DE4" w:rsidRDefault="00531DE4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7980BBAA" w14:textId="524F7823" w:rsidR="00E92BC6" w:rsidRPr="0055733E" w:rsidRDefault="00E92BC6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5573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~</w:t>
      </w:r>
      <w:r w:rsidRPr="00E92BC6">
        <w:rPr>
          <w:rFonts w:ascii="Times New Roman" w:hAnsi="Times New Roman" w:cs="Times New Roman"/>
          <w:i/>
          <w:iCs/>
          <w:sz w:val="24"/>
          <w:szCs w:val="24"/>
        </w:rPr>
        <w:t>CW</w:t>
      </w:r>
      <w:r w:rsidRPr="0055733E">
        <w:rPr>
          <w:rFonts w:ascii="Times New Roman" w:hAnsi="Times New Roman" w:cs="Times New Roman"/>
          <w:sz w:val="24"/>
          <w:szCs w:val="24"/>
        </w:rPr>
        <w:t xml:space="preserve">.  To show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55733E">
        <w:rPr>
          <w:rFonts w:ascii="Times New Roman" w:hAnsi="Times New Roman" w:cs="Times New Roman"/>
          <w:sz w:val="24"/>
          <w:szCs w:val="24"/>
        </w:rPr>
        <w:t xml:space="preserve">RCV-PE </w:t>
      </w:r>
      <w:r>
        <w:rPr>
          <w:rFonts w:ascii="Times New Roman" w:hAnsi="Times New Roman" w:cs="Times New Roman"/>
          <w:sz w:val="24"/>
          <w:szCs w:val="24"/>
        </w:rPr>
        <w:t xml:space="preserve">can </w:t>
      </w:r>
      <w:r w:rsidRPr="0055733E">
        <w:rPr>
          <w:rFonts w:ascii="Times New Roman" w:hAnsi="Times New Roman" w:cs="Times New Roman"/>
          <w:sz w:val="24"/>
          <w:szCs w:val="24"/>
        </w:rPr>
        <w:t>adher</w:t>
      </w:r>
      <w:r>
        <w:rPr>
          <w:rFonts w:ascii="Times New Roman" w:hAnsi="Times New Roman" w:cs="Times New Roman"/>
          <w:sz w:val="24"/>
          <w:szCs w:val="24"/>
        </w:rPr>
        <w:t>e t</w:t>
      </w:r>
      <w:r w:rsidRPr="0055733E">
        <w:rPr>
          <w:rFonts w:ascii="Times New Roman" w:hAnsi="Times New Roman" w:cs="Times New Roman"/>
          <w:sz w:val="24"/>
          <w:szCs w:val="24"/>
        </w:rPr>
        <w:t>o monotonicity</w:t>
      </w:r>
      <w:r>
        <w:rPr>
          <w:rFonts w:ascii="Times New Roman" w:hAnsi="Times New Roman" w:cs="Times New Roman"/>
          <w:sz w:val="24"/>
          <w:szCs w:val="24"/>
        </w:rPr>
        <w:t xml:space="preserve"> in this case</w:t>
      </w:r>
      <w:r w:rsidRPr="0055733E">
        <w:rPr>
          <w:rFonts w:ascii="Times New Roman" w:hAnsi="Times New Roman" w:cs="Times New Roman"/>
          <w:sz w:val="24"/>
          <w:szCs w:val="24"/>
        </w:rPr>
        <w:t xml:space="preserve">, consider the following profile: </w:t>
      </w:r>
    </w:p>
    <w:p w14:paraId="5AAC734D" w14:textId="70936840" w:rsidR="00E92BC6" w:rsidRPr="0055733E" w:rsidRDefault="00E92BC6" w:rsidP="005D4C6C">
      <w:pPr>
        <w:suppressAutoHyphens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 xml:space="preserve">2 voters: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</w:p>
    <w:p w14:paraId="24D02545" w14:textId="50F488D7" w:rsidR="00E92BC6" w:rsidRPr="0055733E" w:rsidRDefault="00E92BC6" w:rsidP="005D4C6C">
      <w:pPr>
        <w:suppressAutoHyphens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 xml:space="preserve">2 voters: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</w:p>
    <w:p w14:paraId="603288CE" w14:textId="74E6D1C4" w:rsidR="00E92BC6" w:rsidRPr="0055733E" w:rsidRDefault="00E92BC6" w:rsidP="005D4C6C">
      <w:pPr>
        <w:suppressAutoHyphens/>
        <w:spacing w:after="240"/>
        <w:ind w:left="720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>1 voter</w:t>
      </w:r>
      <w:proofErr w:type="gramStart"/>
      <w:r w:rsidRPr="0055733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proofErr w:type="gramEnd"/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sz w:val="24"/>
          <w:szCs w:val="24"/>
        </w:rPr>
        <w:t>&gt;</w:t>
      </w:r>
      <w:r w:rsidR="00531DE4">
        <w:rPr>
          <w:rFonts w:ascii="Times New Roman" w:hAnsi="Times New Roman" w:cs="Times New Roman"/>
          <w:sz w:val="24"/>
          <w:szCs w:val="24"/>
        </w:rPr>
        <w:t xml:space="preserve">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</w:p>
    <w:p w14:paraId="0F142A47" w14:textId="3AB0360E" w:rsidR="00E92BC6" w:rsidRDefault="00E92BC6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no Condorcet winner because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beats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(3 to 2),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beats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(4 to 1), and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beats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(3 to 2).  Nonetheless,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55733E">
        <w:rPr>
          <w:rFonts w:ascii="Times New Roman" w:hAnsi="Times New Roman" w:cs="Times New Roman"/>
          <w:sz w:val="24"/>
          <w:szCs w:val="24"/>
        </w:rPr>
        <w:t xml:space="preserve"> wins the election</w:t>
      </w:r>
      <w:r>
        <w:rPr>
          <w:rFonts w:ascii="Times New Roman" w:hAnsi="Times New Roman" w:cs="Times New Roman"/>
          <w:sz w:val="24"/>
          <w:szCs w:val="24"/>
        </w:rPr>
        <w:t xml:space="preserve"> because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is eliminated in the first round and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beats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sz w:val="24"/>
          <w:szCs w:val="24"/>
        </w:rPr>
        <w:lastRenderedPageBreak/>
        <w:t>second round</w:t>
      </w:r>
      <w:r w:rsidRPr="0055733E">
        <w:rPr>
          <w:rFonts w:ascii="Times New Roman" w:hAnsi="Times New Roman" w:cs="Times New Roman"/>
          <w:sz w:val="24"/>
          <w:szCs w:val="24"/>
        </w:rPr>
        <w:t xml:space="preserve">.  Monotonicity cannot be violated in this profile because moving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5573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 in</w:t>
      </w:r>
      <w:r w:rsidRPr="0055733E">
        <w:rPr>
          <w:rFonts w:ascii="Times New Roman" w:hAnsi="Times New Roman" w:cs="Times New Roman"/>
          <w:sz w:val="24"/>
          <w:szCs w:val="24"/>
        </w:rPr>
        <w:t xml:space="preserve"> the first or third preference ranking (everything else equal) still produces </w:t>
      </w:r>
      <w:r w:rsidR="00531DE4" w:rsidRPr="00531DE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55733E">
        <w:rPr>
          <w:rFonts w:ascii="Times New Roman" w:hAnsi="Times New Roman" w:cs="Times New Roman"/>
          <w:sz w:val="24"/>
          <w:szCs w:val="24"/>
        </w:rPr>
        <w:t xml:space="preserve"> as the winner.</w:t>
      </w:r>
      <w:r>
        <w:rPr>
          <w:rFonts w:ascii="Times New Roman" w:hAnsi="Times New Roman" w:cs="Times New Roman"/>
          <w:sz w:val="24"/>
          <w:szCs w:val="24"/>
        </w:rPr>
        <w:t xml:space="preserve">  Similar cases for </w:t>
      </w:r>
      <w:r w:rsidRPr="0055733E">
        <w:rPr>
          <w:rFonts w:ascii="Times New Roman" w:hAnsi="Times New Roman" w:cs="Times New Roman"/>
          <w:sz w:val="24"/>
          <w:szCs w:val="24"/>
        </w:rPr>
        <w:t>RCV-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55733E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5733E">
        <w:rPr>
          <w:rFonts w:ascii="Times New Roman" w:hAnsi="Times New Roman" w:cs="Times New Roman"/>
          <w:sz w:val="24"/>
          <w:szCs w:val="24"/>
        </w:rPr>
        <w:t>RCV-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r w:rsidRPr="0055733E"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easily generated.</w:t>
      </w:r>
    </w:p>
    <w:p w14:paraId="4D55007D" w14:textId="77777777" w:rsidR="00E92BC6" w:rsidRPr="0055733E" w:rsidRDefault="00E92BC6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1D3EF8F0" w14:textId="7C0F69C3" w:rsidR="002A42E6" w:rsidRDefault="0055733E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5573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Pr="0055733E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55733E">
        <w:rPr>
          <w:rFonts w:ascii="Times New Roman" w:hAnsi="Times New Roman" w:cs="Times New Roman"/>
          <w:sz w:val="24"/>
          <w:szCs w:val="24"/>
        </w:rPr>
        <w:t>=</w:t>
      </w:r>
      <w:r w:rsidRPr="00E92BC6">
        <w:rPr>
          <w:rFonts w:ascii="Times New Roman" w:hAnsi="Times New Roman" w:cs="Times New Roman"/>
          <w:i/>
          <w:iCs/>
          <w:sz w:val="24"/>
          <w:szCs w:val="24"/>
        </w:rPr>
        <w:t>CW</w:t>
      </w:r>
      <w:r w:rsidR="00A0294B">
        <w:rPr>
          <w:rFonts w:ascii="Times New Roman" w:hAnsi="Times New Roman" w:cs="Times New Roman"/>
          <w:sz w:val="24"/>
          <w:szCs w:val="24"/>
        </w:rPr>
        <w:t xml:space="preserve"> and </w:t>
      </w:r>
      <w:r w:rsidR="00A0294B" w:rsidRPr="00531DE4">
        <w:rPr>
          <w:rFonts w:ascii="Times New Roman" w:hAnsi="Times New Roman" w:cs="Times New Roman"/>
          <w:i/>
          <w:iCs/>
          <w:sz w:val="24"/>
          <w:szCs w:val="24"/>
        </w:rPr>
        <w:t xml:space="preserve">C </w:t>
      </w:r>
      <w:r w:rsidR="00A0294B">
        <w:rPr>
          <w:rFonts w:ascii="Times New Roman" w:hAnsi="Times New Roman" w:cs="Times New Roman"/>
          <w:sz w:val="24"/>
          <w:szCs w:val="24"/>
        </w:rPr>
        <w:t>&gt; 3.</w:t>
      </w:r>
      <w:r w:rsidRPr="0055733E">
        <w:rPr>
          <w:rFonts w:ascii="Times New Roman" w:hAnsi="Times New Roman" w:cs="Times New Roman"/>
          <w:sz w:val="24"/>
          <w:szCs w:val="24"/>
        </w:rPr>
        <w:t xml:space="preserve"> </w:t>
      </w:r>
      <w:r w:rsidR="00E92BC6">
        <w:rPr>
          <w:rFonts w:ascii="Times New Roman" w:hAnsi="Times New Roman" w:cs="Times New Roman"/>
          <w:sz w:val="24"/>
          <w:szCs w:val="24"/>
        </w:rPr>
        <w:t xml:space="preserve"> </w:t>
      </w:r>
      <w:r w:rsidR="00A80B53" w:rsidRPr="0055733E">
        <w:rPr>
          <w:rFonts w:ascii="Times New Roman" w:hAnsi="Times New Roman" w:cs="Times New Roman"/>
          <w:sz w:val="24"/>
          <w:szCs w:val="24"/>
        </w:rPr>
        <w:t xml:space="preserve">To show that RCV-PE can </w:t>
      </w:r>
      <w:r w:rsidR="00FC4A5E">
        <w:rPr>
          <w:rFonts w:ascii="Times New Roman" w:hAnsi="Times New Roman" w:cs="Times New Roman"/>
          <w:sz w:val="24"/>
          <w:szCs w:val="24"/>
        </w:rPr>
        <w:t>violate</w:t>
      </w:r>
      <w:r w:rsidR="00A80B53" w:rsidRPr="0055733E">
        <w:rPr>
          <w:rFonts w:ascii="Times New Roman" w:hAnsi="Times New Roman" w:cs="Times New Roman"/>
          <w:sz w:val="24"/>
          <w:szCs w:val="24"/>
        </w:rPr>
        <w:t xml:space="preserve"> monotonicity</w:t>
      </w:r>
      <w:r w:rsidR="00FC4A5E">
        <w:rPr>
          <w:rFonts w:ascii="Times New Roman" w:hAnsi="Times New Roman" w:cs="Times New Roman"/>
          <w:sz w:val="24"/>
          <w:szCs w:val="24"/>
        </w:rPr>
        <w:t xml:space="preserve"> </w:t>
      </w:r>
      <w:r w:rsidR="00E92BC6">
        <w:rPr>
          <w:rFonts w:ascii="Times New Roman" w:hAnsi="Times New Roman" w:cs="Times New Roman"/>
          <w:sz w:val="24"/>
          <w:szCs w:val="24"/>
        </w:rPr>
        <w:t>(and IEA) in this case</w:t>
      </w:r>
      <w:r w:rsidR="00A80B53" w:rsidRPr="0055733E">
        <w:rPr>
          <w:rFonts w:ascii="Times New Roman" w:hAnsi="Times New Roman" w:cs="Times New Roman"/>
          <w:sz w:val="24"/>
          <w:szCs w:val="24"/>
        </w:rPr>
        <w:t xml:space="preserve">, </w:t>
      </w:r>
      <w:r w:rsidR="00A80B53">
        <w:rPr>
          <w:rFonts w:ascii="Times New Roman" w:hAnsi="Times New Roman" w:cs="Times New Roman"/>
          <w:sz w:val="24"/>
          <w:szCs w:val="24"/>
        </w:rPr>
        <w:t>c</w:t>
      </w:r>
      <w:r w:rsidRPr="0055733E">
        <w:rPr>
          <w:rFonts w:ascii="Times New Roman" w:hAnsi="Times New Roman" w:cs="Times New Roman"/>
          <w:sz w:val="24"/>
          <w:szCs w:val="24"/>
        </w:rPr>
        <w:t>onsider the profile</w:t>
      </w:r>
      <w:r w:rsidR="001A2F69">
        <w:rPr>
          <w:rFonts w:ascii="Times New Roman" w:hAnsi="Times New Roman" w:cs="Times New Roman"/>
          <w:sz w:val="24"/>
          <w:szCs w:val="24"/>
        </w:rPr>
        <w:t xml:space="preserve"> in Table 1.</w:t>
      </w:r>
    </w:p>
    <w:p w14:paraId="35B7FEEB" w14:textId="48E22D83" w:rsidR="002A42E6" w:rsidRPr="00A80B53" w:rsidRDefault="002A42E6" w:rsidP="005D4C6C">
      <w:pPr>
        <w:suppressAutoHyphen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0B53">
        <w:rPr>
          <w:rFonts w:ascii="Times New Roman" w:eastAsia="MS Mincho" w:hAnsi="Times New Roman" w:cs="Times New Roman"/>
          <w:b/>
          <w:sz w:val="24"/>
          <w:szCs w:val="24"/>
        </w:rPr>
        <w:t>Table 1: A Fou</w:t>
      </w:r>
      <w:r w:rsidR="00A80B53" w:rsidRPr="00A80B53">
        <w:rPr>
          <w:rFonts w:ascii="Times New Roman" w:eastAsia="MS Mincho" w:hAnsi="Times New Roman" w:cs="Times New Roman"/>
          <w:b/>
          <w:sz w:val="24"/>
          <w:szCs w:val="24"/>
        </w:rPr>
        <w:t>r Candidate Election</w:t>
      </w:r>
      <w:r w:rsidR="00723BE8">
        <w:rPr>
          <w:rFonts w:ascii="Times New Roman" w:eastAsia="MS Mincho" w:hAnsi="Times New Roman" w:cs="Times New Roman"/>
          <w:b/>
          <w:sz w:val="24"/>
          <w:szCs w:val="24"/>
        </w:rPr>
        <w:t xml:space="preserve">, </w:t>
      </w:r>
      <w:proofErr w:type="gramStart"/>
      <w:r w:rsidR="00723BE8">
        <w:rPr>
          <w:rFonts w:ascii="Times New Roman" w:eastAsia="MS Mincho" w:hAnsi="Times New Roman" w:cs="Times New Roman"/>
          <w:b/>
          <w:sz w:val="24"/>
          <w:szCs w:val="24"/>
        </w:rPr>
        <w:t>Round</w:t>
      </w:r>
      <w:proofErr w:type="gramEnd"/>
      <w:r w:rsidR="00723BE8">
        <w:rPr>
          <w:rFonts w:ascii="Times New Roman" w:eastAsia="MS Mincho" w:hAnsi="Times New Roman" w:cs="Times New Roman"/>
          <w:b/>
          <w:sz w:val="24"/>
          <w:szCs w:val="24"/>
        </w:rPr>
        <w:t xml:space="preserve"> 1</w:t>
      </w:r>
    </w:p>
    <w:tbl>
      <w:tblPr>
        <w:tblW w:w="480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243"/>
      </w:tblGrid>
      <w:tr w:rsidR="002A42E6" w:rsidRPr="002A42E6" w14:paraId="2FDB7432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D75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rank1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74AE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rank2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210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rank3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35D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rank4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A3CB" w14:textId="06F54C0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freq</w:t>
            </w:r>
            <w:r w:rsidR="0072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uency</w:t>
            </w:r>
          </w:p>
        </w:tc>
      </w:tr>
      <w:tr w:rsidR="002A42E6" w:rsidRPr="002A42E6" w14:paraId="16560199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66A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C8E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C3D3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25D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2E5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</w:tr>
      <w:tr w:rsidR="002A42E6" w:rsidRPr="002A42E6" w14:paraId="0A273DFC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086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054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22E9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25D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DAD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</w:tr>
      <w:tr w:rsidR="002A42E6" w:rsidRPr="002A42E6" w14:paraId="35417831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9D0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DD0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13F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83AE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96B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</w:tr>
      <w:tr w:rsidR="002A42E6" w:rsidRPr="002A42E6" w14:paraId="2B013754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D2D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FA5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D331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BD4B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63F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</w:tr>
      <w:tr w:rsidR="002A42E6" w:rsidRPr="002A42E6" w14:paraId="004DB615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4C4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696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5DB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683B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46ED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</w:tr>
      <w:tr w:rsidR="002A42E6" w:rsidRPr="002A42E6" w14:paraId="1423FCC5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F40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BDC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198F1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35F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4D5A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</w:tr>
      <w:tr w:rsidR="002A42E6" w:rsidRPr="002A42E6" w14:paraId="4FECF086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4DA6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B43D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5445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BF69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05DD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</w:tr>
      <w:tr w:rsidR="002A42E6" w:rsidRPr="002A42E6" w14:paraId="7AEE163B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225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3F6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CCB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B68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A42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</w:tr>
      <w:tr w:rsidR="002A42E6" w:rsidRPr="002A42E6" w14:paraId="7A0EB1F5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C50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D939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456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2F3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B81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</w:tr>
      <w:tr w:rsidR="002A42E6" w:rsidRPr="002A42E6" w14:paraId="6D350419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EF2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7B6B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7FF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48371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34AB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</w:tr>
      <w:tr w:rsidR="002A42E6" w:rsidRPr="002A42E6" w14:paraId="1E9BEC9C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B1BD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91D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1FE2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085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DA3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</w:tr>
      <w:tr w:rsidR="002A42E6" w:rsidRPr="002A42E6" w14:paraId="3E551D9C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EFD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FCC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007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9821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64C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</w:tr>
      <w:tr w:rsidR="002A42E6" w:rsidRPr="002A42E6" w14:paraId="76A357EA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BD4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3B4F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70C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645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CE1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</w:tr>
      <w:tr w:rsidR="002A42E6" w:rsidRPr="002A42E6" w14:paraId="2C8F5573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AD1B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E3D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77E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D4D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734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  <w:tr w:rsidR="002A42E6" w:rsidRPr="002A42E6" w14:paraId="67C64E71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DD5A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15F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D50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EA37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20D5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</w:tr>
      <w:tr w:rsidR="002A42E6" w:rsidRPr="002A42E6" w14:paraId="3B73F87B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39B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EF433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36B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1EB8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50D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</w:tr>
      <w:tr w:rsidR="002A42E6" w:rsidRPr="002A42E6" w14:paraId="5A58CDC7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540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BBF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306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45C4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D13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</w:tr>
      <w:tr w:rsidR="002A42E6" w:rsidRPr="002A42E6" w14:paraId="52D53F02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231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BE8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A38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0FC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7967E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</w:tr>
      <w:tr w:rsidR="002A42E6" w:rsidRPr="002A42E6" w14:paraId="29DC43B3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046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87A45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924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1572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A689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</w:tr>
      <w:tr w:rsidR="002A42E6" w:rsidRPr="002A42E6" w14:paraId="3D5EB9DA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DFCC1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199B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3091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12A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6552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A42E6" w:rsidRPr="002A42E6" w14:paraId="0D67A33C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A880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1B3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788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965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F2B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</w:tr>
      <w:tr w:rsidR="002A42E6" w:rsidRPr="002A42E6" w14:paraId="433AFD69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DDEFB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2723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A4F6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9BD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C817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</w:tr>
      <w:tr w:rsidR="002A42E6" w:rsidRPr="002A42E6" w14:paraId="0CBC59F1" w14:textId="77777777" w:rsidTr="00A80B53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188414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C8FD26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886D4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D5E44F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A49386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</w:tr>
      <w:tr w:rsidR="002A42E6" w:rsidRPr="002A42E6" w14:paraId="3794BB59" w14:textId="77777777" w:rsidTr="00A80B53">
        <w:trPr>
          <w:trHeight w:val="290"/>
          <w:jc w:val="center"/>
        </w:trPr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30D3395C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324C4ADA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33E04B29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3EB0460D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0B7C389E" w14:textId="77777777" w:rsidR="002A42E6" w:rsidRPr="002A42E6" w:rsidRDefault="002A42E6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</w:tbl>
    <w:p w14:paraId="4DFE7EDC" w14:textId="77777777" w:rsidR="002604F8" w:rsidRDefault="002604F8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62E9EFE6" w14:textId="65EC5628" w:rsidR="00723BE8" w:rsidRDefault="00A80B53" w:rsidP="002604F8">
      <w:pPr>
        <w:suppressAutoHyphens/>
        <w:spacing w:after="16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Candidate 1 is the Condorcet winner</w:t>
      </w:r>
      <w:r w:rsidR="00723BE8">
        <w:rPr>
          <w:rFonts w:ascii="Times New Roman" w:hAnsi="Times New Roman" w:cs="Times New Roman"/>
          <w:sz w:val="24"/>
          <w:szCs w:val="24"/>
        </w:rPr>
        <w:t>, defeating Candidate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BE8">
        <w:rPr>
          <w:rFonts w:ascii="Times New Roman" w:hAnsi="Times New Roman" w:cs="Times New Roman"/>
          <w:sz w:val="24"/>
          <w:szCs w:val="24"/>
        </w:rPr>
        <w:t>(5,036 to 4,964)</w:t>
      </w:r>
      <w:r w:rsidR="00FC4A5E">
        <w:rPr>
          <w:rFonts w:ascii="Times New Roman" w:hAnsi="Times New Roman" w:cs="Times New Roman"/>
          <w:sz w:val="24"/>
          <w:szCs w:val="24"/>
        </w:rPr>
        <w:t>,</w:t>
      </w:r>
      <w:r w:rsidR="00723BE8">
        <w:rPr>
          <w:rFonts w:ascii="Times New Roman" w:hAnsi="Times New Roman" w:cs="Times New Roman"/>
          <w:sz w:val="24"/>
          <w:szCs w:val="24"/>
        </w:rPr>
        <w:t xml:space="preserve"> Candidate 3 (5,020 to 4,980)</w:t>
      </w:r>
      <w:r w:rsidR="00FC4A5E">
        <w:rPr>
          <w:rFonts w:ascii="Times New Roman" w:hAnsi="Times New Roman" w:cs="Times New Roman"/>
          <w:sz w:val="24"/>
          <w:szCs w:val="24"/>
        </w:rPr>
        <w:t>, and Candidate 4 (5,022 to 4,978)</w:t>
      </w:r>
      <w:r w:rsidR="00723BE8">
        <w:rPr>
          <w:rFonts w:ascii="Times New Roman" w:hAnsi="Times New Roman" w:cs="Times New Roman"/>
          <w:sz w:val="24"/>
          <w:szCs w:val="24"/>
        </w:rPr>
        <w:t xml:space="preserve">.  Furthermore, Candidate 1 wins the </w:t>
      </w:r>
      <w:r w:rsidR="00723BE8" w:rsidRPr="0055733E">
        <w:rPr>
          <w:rFonts w:ascii="Times New Roman" w:hAnsi="Times New Roman" w:cs="Times New Roman"/>
          <w:sz w:val="24"/>
          <w:szCs w:val="24"/>
        </w:rPr>
        <w:t>RCV-PE</w:t>
      </w:r>
      <w:r w:rsidR="00723BE8">
        <w:rPr>
          <w:rFonts w:ascii="Times New Roman" w:hAnsi="Times New Roman" w:cs="Times New Roman"/>
          <w:sz w:val="24"/>
          <w:szCs w:val="24"/>
        </w:rPr>
        <w:t xml:space="preserve"> election.  In the first round, </w:t>
      </w:r>
      <w:r w:rsidR="002604F8">
        <w:rPr>
          <w:rFonts w:ascii="Times New Roman" w:hAnsi="Times New Roman" w:cs="Times New Roman"/>
          <w:sz w:val="24"/>
          <w:szCs w:val="24"/>
        </w:rPr>
        <w:t>C</w:t>
      </w:r>
      <w:r w:rsidRPr="00A80B53">
        <w:rPr>
          <w:rFonts w:ascii="Times New Roman" w:hAnsi="Times New Roman" w:cs="Times New Roman"/>
          <w:sz w:val="24"/>
          <w:szCs w:val="24"/>
        </w:rPr>
        <w:t>andidates 1 through 4 receive 2,492, 2,528, 2,476, and 2,504 first-place votes, respectively.</w:t>
      </w:r>
      <w:r>
        <w:rPr>
          <w:rFonts w:ascii="Times New Roman" w:hAnsi="Times New Roman" w:cs="Times New Roman"/>
          <w:sz w:val="24"/>
          <w:szCs w:val="24"/>
        </w:rPr>
        <w:t xml:space="preserve">  Hence, </w:t>
      </w:r>
      <w:r w:rsidR="002604F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andidate 3 is eliminated.</w:t>
      </w:r>
      <w:r w:rsidR="00723BE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09AFD50" w14:textId="26DE3169" w:rsidR="00723BE8" w:rsidRPr="00A80B53" w:rsidRDefault="00723BE8" w:rsidP="005D4C6C">
      <w:pPr>
        <w:suppressAutoHyphen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0B53">
        <w:rPr>
          <w:rFonts w:ascii="Times New Roman" w:eastAsia="MS Mincho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Pr="00A80B53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 w:rsidR="0080757A">
        <w:rPr>
          <w:rFonts w:ascii="Times New Roman" w:eastAsia="MS Mincho" w:hAnsi="Times New Roman" w:cs="Times New Roman"/>
          <w:b/>
          <w:sz w:val="24"/>
          <w:szCs w:val="24"/>
        </w:rPr>
        <w:t xml:space="preserve">A </w:t>
      </w:r>
      <w:r w:rsidRPr="00A80B53">
        <w:rPr>
          <w:rFonts w:ascii="Times New Roman" w:eastAsia="MS Mincho" w:hAnsi="Times New Roman" w:cs="Times New Roman"/>
          <w:b/>
          <w:sz w:val="24"/>
          <w:szCs w:val="24"/>
        </w:rPr>
        <w:t>Four Candidate Election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, </w:t>
      </w:r>
      <w:proofErr w:type="gramStart"/>
      <w:r>
        <w:rPr>
          <w:rFonts w:ascii="Times New Roman" w:eastAsia="MS Mincho" w:hAnsi="Times New Roman" w:cs="Times New Roman"/>
          <w:b/>
          <w:sz w:val="24"/>
          <w:szCs w:val="24"/>
        </w:rPr>
        <w:t>Round</w:t>
      </w:r>
      <w:proofErr w:type="gramEnd"/>
      <w:r>
        <w:rPr>
          <w:rFonts w:ascii="Times New Roman" w:eastAsia="MS Mincho" w:hAnsi="Times New Roman" w:cs="Times New Roman"/>
          <w:b/>
          <w:sz w:val="24"/>
          <w:szCs w:val="24"/>
        </w:rPr>
        <w:t xml:space="preserve"> 2</w:t>
      </w:r>
    </w:p>
    <w:tbl>
      <w:tblPr>
        <w:tblW w:w="4123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243"/>
      </w:tblGrid>
      <w:tr w:rsidR="00723BE8" w:rsidRPr="002A42E6" w14:paraId="6EEFDB2F" w14:textId="77777777" w:rsidTr="00723BE8">
        <w:trPr>
          <w:trHeight w:val="290"/>
          <w:jc w:val="center"/>
        </w:trPr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A6BA" w14:textId="77777777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rank1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FE0A" w14:textId="77777777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rank2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C8FC" w14:textId="77777777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rank3</w:t>
            </w:r>
          </w:p>
        </w:tc>
        <w:tc>
          <w:tcPr>
            <w:tcW w:w="124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1F2D" w14:textId="77777777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freq</w:t>
            </w:r>
            <w:r w:rsidRPr="0072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uency</w:t>
            </w:r>
          </w:p>
        </w:tc>
      </w:tr>
      <w:tr w:rsidR="00723BE8" w:rsidRPr="002A42E6" w14:paraId="3D3F84FF" w14:textId="77777777" w:rsidTr="0036470C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8921D" w14:textId="08781E62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A15B5" w14:textId="38B7B222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FC348" w14:textId="0BC013CB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F1903" w14:textId="63F02D3C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Pr="00723BE8">
              <w:rPr>
                <w:rFonts w:ascii="Times New Roman" w:hAnsi="Times New Roman" w:cs="Times New Roman"/>
              </w:rPr>
              <w:t>664</w:t>
            </w:r>
          </w:p>
        </w:tc>
      </w:tr>
      <w:tr w:rsidR="00723BE8" w:rsidRPr="002A42E6" w14:paraId="799083AD" w14:textId="77777777" w:rsidTr="0036470C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DFCAF" w14:textId="6A72AD4B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39B72" w14:textId="59087620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F1E08" w14:textId="424C20EF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B8DEC" w14:textId="10044AA4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Pr="00723BE8">
              <w:rPr>
                <w:rFonts w:ascii="Times New Roman" w:hAnsi="Times New Roman" w:cs="Times New Roman"/>
              </w:rPr>
              <w:t>712</w:t>
            </w:r>
          </w:p>
        </w:tc>
      </w:tr>
      <w:tr w:rsidR="00723BE8" w:rsidRPr="002A42E6" w14:paraId="37DD3B2C" w14:textId="77777777" w:rsidTr="0036470C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8883F" w14:textId="49459937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FB13B" w14:textId="248BFDF2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EDDD4" w14:textId="11251847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4C52F" w14:textId="0FB02204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Pr="00723BE8">
              <w:rPr>
                <w:rFonts w:ascii="Times New Roman" w:hAnsi="Times New Roman" w:cs="Times New Roman"/>
              </w:rPr>
              <w:t>646</w:t>
            </w:r>
          </w:p>
        </w:tc>
      </w:tr>
      <w:tr w:rsidR="00723BE8" w:rsidRPr="002A42E6" w14:paraId="11A0672B" w14:textId="77777777" w:rsidTr="0036470C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3C913" w14:textId="4CAE09DD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5A6F6" w14:textId="381DAC6F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2E2AB" w14:textId="1D9F15C8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A14E4" w14:textId="73159BE9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Pr="00723BE8">
              <w:rPr>
                <w:rFonts w:ascii="Times New Roman" w:hAnsi="Times New Roman" w:cs="Times New Roman"/>
              </w:rPr>
              <w:t>686</w:t>
            </w:r>
          </w:p>
        </w:tc>
      </w:tr>
      <w:tr w:rsidR="00723BE8" w:rsidRPr="002A42E6" w14:paraId="52598FE2" w14:textId="77777777" w:rsidTr="00723BE8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51A28528" w14:textId="4A97E964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62DB33A2" w14:textId="28808CCA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0E58C178" w14:textId="07B2163F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noWrap/>
            <w:hideMark/>
          </w:tcPr>
          <w:p w14:paraId="4DEB2E3C" w14:textId="1F0B3D25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Pr="00723BE8">
              <w:rPr>
                <w:rFonts w:ascii="Times New Roman" w:hAnsi="Times New Roman" w:cs="Times New Roman"/>
              </w:rPr>
              <w:t>660</w:t>
            </w:r>
          </w:p>
        </w:tc>
      </w:tr>
      <w:tr w:rsidR="00723BE8" w:rsidRPr="002A42E6" w14:paraId="5FC3D1CC" w14:textId="77777777" w:rsidTr="00723BE8">
        <w:trPr>
          <w:trHeight w:val="290"/>
          <w:jc w:val="center"/>
        </w:trPr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50F1B402" w14:textId="41B370A2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63938193" w14:textId="1A6FA28B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2CDEBDDE" w14:textId="7D67BF92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020DA01B" w14:textId="0D3585E4" w:rsidR="00723BE8" w:rsidRPr="002A42E6" w:rsidRDefault="00723BE8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B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Pr="00723BE8">
              <w:rPr>
                <w:rFonts w:ascii="Times New Roman" w:hAnsi="Times New Roman" w:cs="Times New Roman"/>
              </w:rPr>
              <w:t>632</w:t>
            </w:r>
          </w:p>
        </w:tc>
      </w:tr>
    </w:tbl>
    <w:p w14:paraId="7755EF4A" w14:textId="77777777" w:rsidR="001A2F69" w:rsidRDefault="001A2F69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7234EA12" w14:textId="7304AED2" w:rsidR="00E92BC6" w:rsidRDefault="007F2FB9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second-round</w:t>
      </w:r>
      <w:r w:rsidR="0080757A">
        <w:rPr>
          <w:rFonts w:ascii="Times New Roman" w:hAnsi="Times New Roman" w:cs="Times New Roman"/>
          <w:sz w:val="24"/>
          <w:szCs w:val="24"/>
        </w:rPr>
        <w:t xml:space="preserve"> profile appears in Table 2. C</w:t>
      </w:r>
      <w:r w:rsidR="001A2F69" w:rsidRPr="00A80B53">
        <w:rPr>
          <w:rFonts w:ascii="Times New Roman" w:hAnsi="Times New Roman" w:cs="Times New Roman"/>
          <w:sz w:val="24"/>
          <w:szCs w:val="24"/>
        </w:rPr>
        <w:t>andidates 1</w:t>
      </w:r>
      <w:r w:rsidR="001A2F69">
        <w:rPr>
          <w:rFonts w:ascii="Times New Roman" w:hAnsi="Times New Roman" w:cs="Times New Roman"/>
          <w:sz w:val="24"/>
          <w:szCs w:val="24"/>
        </w:rPr>
        <w:t>, 2, and</w:t>
      </w:r>
      <w:r w:rsidR="001A2F69" w:rsidRPr="00A80B53">
        <w:rPr>
          <w:rFonts w:ascii="Times New Roman" w:hAnsi="Times New Roman" w:cs="Times New Roman"/>
          <w:sz w:val="24"/>
          <w:szCs w:val="24"/>
        </w:rPr>
        <w:t xml:space="preserve"> 4 receive </w:t>
      </w:r>
      <w:r w:rsidR="001A2F69">
        <w:rPr>
          <w:rFonts w:ascii="Times New Roman" w:hAnsi="Times New Roman" w:cs="Times New Roman"/>
          <w:sz w:val="24"/>
          <w:szCs w:val="24"/>
        </w:rPr>
        <w:t>3</w:t>
      </w:r>
      <w:r w:rsidR="001A2F69" w:rsidRPr="00A80B53">
        <w:rPr>
          <w:rFonts w:ascii="Times New Roman" w:hAnsi="Times New Roman" w:cs="Times New Roman"/>
          <w:sz w:val="24"/>
          <w:szCs w:val="24"/>
        </w:rPr>
        <w:t>,</w:t>
      </w:r>
      <w:r w:rsidR="001A2F69">
        <w:rPr>
          <w:rFonts w:ascii="Times New Roman" w:hAnsi="Times New Roman" w:cs="Times New Roman"/>
          <w:sz w:val="24"/>
          <w:szCs w:val="24"/>
        </w:rPr>
        <w:t>376</w:t>
      </w:r>
      <w:r w:rsidR="001A2F69" w:rsidRPr="00A80B53">
        <w:rPr>
          <w:rFonts w:ascii="Times New Roman" w:hAnsi="Times New Roman" w:cs="Times New Roman"/>
          <w:sz w:val="24"/>
          <w:szCs w:val="24"/>
        </w:rPr>
        <w:t xml:space="preserve">, </w:t>
      </w:r>
      <w:r w:rsidR="001A2F69">
        <w:rPr>
          <w:rFonts w:ascii="Times New Roman" w:hAnsi="Times New Roman" w:cs="Times New Roman"/>
          <w:sz w:val="24"/>
          <w:szCs w:val="24"/>
        </w:rPr>
        <w:t>3</w:t>
      </w:r>
      <w:r w:rsidR="001A2F69" w:rsidRPr="00A80B53">
        <w:rPr>
          <w:rFonts w:ascii="Times New Roman" w:hAnsi="Times New Roman" w:cs="Times New Roman"/>
          <w:sz w:val="24"/>
          <w:szCs w:val="24"/>
        </w:rPr>
        <w:t>,</w:t>
      </w:r>
      <w:r w:rsidR="001A2F69">
        <w:rPr>
          <w:rFonts w:ascii="Times New Roman" w:hAnsi="Times New Roman" w:cs="Times New Roman"/>
          <w:sz w:val="24"/>
          <w:szCs w:val="24"/>
        </w:rPr>
        <w:t>332</w:t>
      </w:r>
      <w:r w:rsidR="001A2F69" w:rsidRPr="00A80B53">
        <w:rPr>
          <w:rFonts w:ascii="Times New Roman" w:hAnsi="Times New Roman" w:cs="Times New Roman"/>
          <w:sz w:val="24"/>
          <w:szCs w:val="24"/>
        </w:rPr>
        <w:t xml:space="preserve">, and </w:t>
      </w:r>
      <w:r w:rsidR="001A2F69">
        <w:rPr>
          <w:rFonts w:ascii="Times New Roman" w:hAnsi="Times New Roman" w:cs="Times New Roman"/>
          <w:sz w:val="24"/>
          <w:szCs w:val="24"/>
        </w:rPr>
        <w:t>3</w:t>
      </w:r>
      <w:r w:rsidR="001A2F69" w:rsidRPr="00A80B53">
        <w:rPr>
          <w:rFonts w:ascii="Times New Roman" w:hAnsi="Times New Roman" w:cs="Times New Roman"/>
          <w:sz w:val="24"/>
          <w:szCs w:val="24"/>
        </w:rPr>
        <w:t>,</w:t>
      </w:r>
      <w:r w:rsidR="001A2F69">
        <w:rPr>
          <w:rFonts w:ascii="Times New Roman" w:hAnsi="Times New Roman" w:cs="Times New Roman"/>
          <w:sz w:val="24"/>
          <w:szCs w:val="24"/>
        </w:rPr>
        <w:t>292</w:t>
      </w:r>
      <w:r w:rsidR="001A2F69" w:rsidRPr="00A80B53">
        <w:rPr>
          <w:rFonts w:ascii="Times New Roman" w:hAnsi="Times New Roman" w:cs="Times New Roman"/>
          <w:sz w:val="24"/>
          <w:szCs w:val="24"/>
        </w:rPr>
        <w:t xml:space="preserve"> first-place votes, respectively.</w:t>
      </w:r>
      <w:r w:rsidR="001A2F69">
        <w:rPr>
          <w:rFonts w:ascii="Times New Roman" w:hAnsi="Times New Roman" w:cs="Times New Roman"/>
          <w:sz w:val="24"/>
          <w:szCs w:val="24"/>
        </w:rPr>
        <w:t xml:space="preserve">  Hence, candidate 4 is eliminated.  Candidate 1 then wins the head-to-head matchup</w:t>
      </w:r>
      <w:r w:rsidR="00FC4A5E">
        <w:rPr>
          <w:rFonts w:ascii="Times New Roman" w:hAnsi="Times New Roman" w:cs="Times New Roman"/>
          <w:sz w:val="24"/>
          <w:szCs w:val="24"/>
        </w:rPr>
        <w:t xml:space="preserve"> against Candidate 2</w:t>
      </w:r>
      <w:r w:rsidR="001A2F69">
        <w:rPr>
          <w:rFonts w:ascii="Times New Roman" w:hAnsi="Times New Roman" w:cs="Times New Roman"/>
          <w:sz w:val="24"/>
          <w:szCs w:val="24"/>
        </w:rPr>
        <w:t>.</w:t>
      </w:r>
      <w:r w:rsidR="001A2F69" w:rsidRPr="001A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FF49FE" w14:textId="3B259C9E" w:rsidR="00E92BC6" w:rsidRDefault="00A0294B" w:rsidP="005D4C6C">
      <w:pPr>
        <w:suppressAutoHyphens/>
        <w:spacing w:after="16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</w:t>
      </w:r>
      <w:r w:rsidR="00FC4A5E">
        <w:rPr>
          <w:rFonts w:ascii="Times New Roman" w:hAnsi="Times New Roman" w:cs="Times New Roman"/>
          <w:sz w:val="24"/>
          <w:szCs w:val="24"/>
        </w:rPr>
        <w:t xml:space="preserve"> c</w:t>
      </w:r>
      <w:r w:rsidR="001A2F69">
        <w:rPr>
          <w:rFonts w:ascii="Times New Roman" w:hAnsi="Times New Roman" w:cs="Times New Roman"/>
          <w:sz w:val="24"/>
          <w:szCs w:val="24"/>
        </w:rPr>
        <w:t xml:space="preserve">onsider what would </w:t>
      </w:r>
      <w:r w:rsidR="007F2FB9">
        <w:rPr>
          <w:rFonts w:ascii="Times New Roman" w:hAnsi="Times New Roman" w:cs="Times New Roman"/>
          <w:sz w:val="24"/>
          <w:szCs w:val="24"/>
        </w:rPr>
        <w:t>happen</w:t>
      </w:r>
      <w:r w:rsidR="001A2F69">
        <w:rPr>
          <w:rFonts w:ascii="Times New Roman" w:hAnsi="Times New Roman" w:cs="Times New Roman"/>
          <w:sz w:val="24"/>
          <w:szCs w:val="24"/>
        </w:rPr>
        <w:t xml:space="preserve"> if, in the first round, </w:t>
      </w:r>
      <w:r w:rsidR="001A2F69" w:rsidRPr="001A2F69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="001A2F69">
        <w:rPr>
          <w:rFonts w:ascii="Times New Roman" w:hAnsi="Times New Roman" w:cs="Times New Roman"/>
          <w:sz w:val="24"/>
          <w:szCs w:val="24"/>
        </w:rPr>
        <w:t xml:space="preserve"> = 1 was moved to first position in 29 of the </w:t>
      </w:r>
      <w:r w:rsidR="00FC4A5E">
        <w:rPr>
          <w:rFonts w:ascii="Times New Roman" w:hAnsi="Times New Roman" w:cs="Times New Roman"/>
          <w:sz w:val="24"/>
          <w:szCs w:val="24"/>
        </w:rPr>
        <w:t xml:space="preserve">432 </w:t>
      </w:r>
      <w:r w:rsidR="001A2F69">
        <w:rPr>
          <w:rFonts w:ascii="Times New Roman" w:hAnsi="Times New Roman" w:cs="Times New Roman"/>
          <w:sz w:val="24"/>
          <w:szCs w:val="24"/>
        </w:rPr>
        <w:t>ballots in row 19</w:t>
      </w:r>
      <w:r w:rsidR="007F2FB9">
        <w:rPr>
          <w:rFonts w:ascii="Times New Roman" w:hAnsi="Times New Roman" w:cs="Times New Roman"/>
          <w:sz w:val="24"/>
          <w:szCs w:val="24"/>
        </w:rPr>
        <w:t xml:space="preserve"> of Table 1</w:t>
      </w:r>
      <w:r w:rsidR="001A2F69">
        <w:rPr>
          <w:rFonts w:ascii="Times New Roman" w:hAnsi="Times New Roman" w:cs="Times New Roman"/>
          <w:sz w:val="24"/>
          <w:szCs w:val="24"/>
        </w:rPr>
        <w:t>.  This would produce Table 3.</w:t>
      </w:r>
    </w:p>
    <w:p w14:paraId="1548438F" w14:textId="77777777" w:rsidR="00E92BC6" w:rsidRDefault="00E92BC6" w:rsidP="005D4C6C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C64BAC" w14:textId="4D3AD2EA" w:rsidR="001A2F69" w:rsidRPr="00A80B53" w:rsidRDefault="001A2F69" w:rsidP="005D4C6C">
      <w:pPr>
        <w:suppressAutoHyphen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0B53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MS Mincho" w:hAnsi="Times New Roman" w:cs="Times New Roman"/>
          <w:b/>
          <w:sz w:val="24"/>
          <w:szCs w:val="24"/>
        </w:rPr>
        <w:t>3</w:t>
      </w:r>
      <w:r w:rsidRPr="00A80B53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 w:rsidR="0080757A">
        <w:rPr>
          <w:rFonts w:ascii="Times New Roman" w:eastAsia="MS Mincho" w:hAnsi="Times New Roman" w:cs="Times New Roman"/>
          <w:b/>
          <w:sz w:val="24"/>
          <w:szCs w:val="24"/>
        </w:rPr>
        <w:t xml:space="preserve">A </w:t>
      </w:r>
      <w:r w:rsidRPr="00A80B53">
        <w:rPr>
          <w:rFonts w:ascii="Times New Roman" w:eastAsia="MS Mincho" w:hAnsi="Times New Roman" w:cs="Times New Roman"/>
          <w:b/>
          <w:sz w:val="24"/>
          <w:szCs w:val="24"/>
        </w:rPr>
        <w:t>Four Candidate Election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with </w:t>
      </w:r>
      <w:r w:rsidRPr="0080757A">
        <w:rPr>
          <w:rFonts w:ascii="Times New Roman" w:eastAsia="MS Mincho" w:hAnsi="Times New Roman" w:cs="Times New Roman"/>
          <w:b/>
          <w:i/>
          <w:iCs/>
          <w:sz w:val="24"/>
          <w:szCs w:val="24"/>
        </w:rPr>
        <w:t>W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Moved up, </w:t>
      </w:r>
      <w:proofErr w:type="gramStart"/>
      <w:r>
        <w:rPr>
          <w:rFonts w:ascii="Times New Roman" w:eastAsia="MS Mincho" w:hAnsi="Times New Roman" w:cs="Times New Roman"/>
          <w:b/>
          <w:sz w:val="24"/>
          <w:szCs w:val="24"/>
        </w:rPr>
        <w:t>Round</w:t>
      </w:r>
      <w:proofErr w:type="gramEnd"/>
      <w:r>
        <w:rPr>
          <w:rFonts w:ascii="Times New Roman" w:eastAsia="MS Mincho" w:hAnsi="Times New Roman" w:cs="Times New Roman"/>
          <w:b/>
          <w:sz w:val="24"/>
          <w:szCs w:val="24"/>
        </w:rPr>
        <w:t xml:space="preserve"> 1</w:t>
      </w:r>
    </w:p>
    <w:tbl>
      <w:tblPr>
        <w:tblW w:w="5083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243"/>
      </w:tblGrid>
      <w:tr w:rsidR="001A2F69" w:rsidRPr="002A42E6" w14:paraId="06356906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DA6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rank1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8D5C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rank2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2DF4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rank3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C2D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rank4</w:t>
            </w:r>
          </w:p>
        </w:tc>
        <w:tc>
          <w:tcPr>
            <w:tcW w:w="124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801C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freq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uency</w:t>
            </w:r>
          </w:p>
        </w:tc>
      </w:tr>
      <w:tr w:rsidR="001A2F69" w:rsidRPr="002A42E6" w14:paraId="63849C7B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ABD28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7874B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E00F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F0D3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BA7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</w:tr>
      <w:tr w:rsidR="001A2F69" w:rsidRPr="002A42E6" w14:paraId="11260FA6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4036E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909F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C86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EA71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AE6A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</w:tr>
      <w:tr w:rsidR="001A2F69" w:rsidRPr="002A42E6" w14:paraId="7E5E7F54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FF6F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450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FE9F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E9A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DDD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</w:tr>
      <w:tr w:rsidR="001A2F69" w:rsidRPr="002A42E6" w14:paraId="698FEB5B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A2A5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74CF5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5BF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3ACC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67B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</w:tr>
      <w:tr w:rsidR="001A2F69" w:rsidRPr="002A42E6" w14:paraId="4679E12D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FE24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67D2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B0A7E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63C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D71B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</w:tr>
      <w:tr w:rsidR="001A2F69" w:rsidRPr="002A42E6" w14:paraId="515EBD9B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0684C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FA23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1D1FA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45AE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AE06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</w:tr>
      <w:tr w:rsidR="001A2F69" w:rsidRPr="002A42E6" w14:paraId="5DDA0FBC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CD18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094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9FF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D47F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D916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</w:tr>
      <w:tr w:rsidR="001A2F69" w:rsidRPr="002A42E6" w14:paraId="10766C09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8AF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269B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F255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0819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62F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</w:tr>
      <w:tr w:rsidR="001A2F69" w:rsidRPr="002A42E6" w14:paraId="5176917F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41A1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855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5623A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1C38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5F51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</w:tr>
      <w:tr w:rsidR="001A2F69" w:rsidRPr="002A42E6" w14:paraId="50957269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A4A1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991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EB9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E115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C07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</w:tr>
      <w:tr w:rsidR="001A2F69" w:rsidRPr="002A42E6" w14:paraId="1BC9782D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30B4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44B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0B3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6A24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B826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</w:tr>
      <w:tr w:rsidR="001A2F69" w:rsidRPr="002A42E6" w14:paraId="5CEF5176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41F2E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F07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ED6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8EA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BCDE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</w:tr>
      <w:tr w:rsidR="001A2F69" w:rsidRPr="002A42E6" w14:paraId="1F984ADE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FA46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4A8A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2545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8C8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0BF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</w:tr>
      <w:tr w:rsidR="001A2F69" w:rsidRPr="002A42E6" w14:paraId="4C0915DD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E058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649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C4E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7F0E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167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  <w:tr w:rsidR="001A2F69" w:rsidRPr="002A42E6" w14:paraId="46911A37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8A245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E284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DDA9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71F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D4D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</w:tr>
      <w:tr w:rsidR="001A2F69" w:rsidRPr="002A42E6" w14:paraId="1B9E0E22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8F3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05A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94E3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B8B4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FAB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</w:tr>
      <w:tr w:rsidR="001A2F69" w:rsidRPr="002A42E6" w14:paraId="6999F33F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E50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EE20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29A1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BD76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25A4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</w:tr>
      <w:tr w:rsidR="001A2F69" w:rsidRPr="002A42E6" w14:paraId="431C5E49" w14:textId="77777777" w:rsidTr="001A2F69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9CAA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0B5D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8ADF2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621D7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F193" w14:textId="7777777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</w:tr>
      <w:tr w:rsidR="001A2F69" w:rsidRPr="002A42E6" w14:paraId="65D0796F" w14:textId="77777777" w:rsidTr="00D57ACB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9DC21" w14:textId="00944A8B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EAE03" w14:textId="141E76C8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682A2" w14:textId="23C6B925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E36A7" w14:textId="7C613BDD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3682E" w14:textId="4A8DF6E5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A2F69">
              <w:rPr>
                <w:rFonts w:ascii="Times New Roman" w:hAnsi="Times New Roman" w:cs="Times New Roman"/>
                <w:highlight w:val="yellow"/>
              </w:rPr>
              <w:t>403</w:t>
            </w:r>
          </w:p>
        </w:tc>
      </w:tr>
      <w:tr w:rsidR="001A2F69" w:rsidRPr="002A42E6" w14:paraId="18DDAAD3" w14:textId="77777777" w:rsidTr="00D57ACB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F9788" w14:textId="607E08DB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4E7B6" w14:textId="0D9A6C0F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A30DE" w14:textId="6DDDD0BD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1A94F" w14:textId="4E6EA88D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934DD" w14:textId="2395ABD4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A2F69">
              <w:rPr>
                <w:rFonts w:ascii="Times New Roman" w:hAnsi="Times New Roman" w:cs="Times New Roman"/>
                <w:highlight w:val="yellow"/>
              </w:rPr>
              <w:t>29</w:t>
            </w:r>
          </w:p>
        </w:tc>
      </w:tr>
      <w:tr w:rsidR="001A2F69" w:rsidRPr="002A42E6" w14:paraId="5DA1A1BC" w14:textId="77777777" w:rsidTr="00D57ACB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F1E66" w14:textId="19FEC142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DD5F2" w14:textId="496D95BE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562CF" w14:textId="55F4651C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C5406" w14:textId="3F6C62E6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04630" w14:textId="6F9195B0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400</w:t>
            </w:r>
          </w:p>
        </w:tc>
      </w:tr>
      <w:tr w:rsidR="001A2F69" w:rsidRPr="002A42E6" w14:paraId="01302692" w14:textId="77777777" w:rsidTr="00D57ACB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6A4B5" w14:textId="0F7C1900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96D74" w14:textId="41E1C315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8A95E" w14:textId="35D05672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67E1F" w14:textId="1EBE9C9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15895" w14:textId="7B23B608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437</w:t>
            </w:r>
          </w:p>
        </w:tc>
      </w:tr>
      <w:tr w:rsidR="001A2F69" w:rsidRPr="002A42E6" w14:paraId="0C466AA5" w14:textId="77777777" w:rsidTr="00D57ACB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2F446BBB" w14:textId="61758E04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6EE5C3B7" w14:textId="343FB998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7F924690" w14:textId="56E32D62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29AA0D4E" w14:textId="0EC3D273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noWrap/>
            <w:hideMark/>
          </w:tcPr>
          <w:p w14:paraId="7BCD4113" w14:textId="3EE0FCC9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383</w:t>
            </w:r>
          </w:p>
        </w:tc>
      </w:tr>
      <w:tr w:rsidR="001A2F69" w:rsidRPr="002A42E6" w14:paraId="5FAD1E59" w14:textId="77777777" w:rsidTr="00D57ACB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noWrap/>
          </w:tcPr>
          <w:p w14:paraId="79EA9325" w14:textId="584E7B91" w:rsidR="001A2F69" w:rsidRPr="001A2F69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</w:tcPr>
          <w:p w14:paraId="371BEC80" w14:textId="55E74DA1" w:rsidR="001A2F69" w:rsidRPr="001A2F69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</w:tcPr>
          <w:p w14:paraId="454CC04B" w14:textId="2599FF2B" w:rsidR="001A2F69" w:rsidRPr="001A2F69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</w:tcPr>
          <w:p w14:paraId="2C79D643" w14:textId="1FDEDAC2" w:rsidR="001A2F69" w:rsidRPr="001A2F69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noWrap/>
          </w:tcPr>
          <w:p w14:paraId="591D9A16" w14:textId="437AF88D" w:rsidR="001A2F69" w:rsidRPr="001A2F69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402</w:t>
            </w:r>
          </w:p>
        </w:tc>
      </w:tr>
      <w:tr w:rsidR="001A2F69" w:rsidRPr="002A42E6" w14:paraId="00172F11" w14:textId="77777777" w:rsidTr="00D57ACB">
        <w:trPr>
          <w:trHeight w:val="290"/>
          <w:jc w:val="center"/>
        </w:trPr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0475EF6C" w14:textId="4FAFAE94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3B6EAD8B" w14:textId="3F02A3DA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200486E3" w14:textId="46B5804F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68B780B0" w14:textId="2251C343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62D0D20D" w14:textId="21EA61F7" w:rsidR="001A2F69" w:rsidRPr="002A42E6" w:rsidRDefault="001A2F69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2F69">
              <w:rPr>
                <w:rFonts w:ascii="Times New Roman" w:hAnsi="Times New Roman" w:cs="Times New Roman"/>
              </w:rPr>
              <w:t>450</w:t>
            </w:r>
          </w:p>
        </w:tc>
      </w:tr>
    </w:tbl>
    <w:p w14:paraId="147559B3" w14:textId="77777777" w:rsidR="001A2F69" w:rsidRPr="00A80B53" w:rsidRDefault="001A2F69" w:rsidP="005D4C6C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16AE4D90" w14:textId="10547B80" w:rsidR="007F2FB9" w:rsidRDefault="001A2F69" w:rsidP="005D4C6C">
      <w:pPr>
        <w:suppressAutoHyphens/>
        <w:spacing w:after="160" w:line="48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c</w:t>
      </w:r>
      <w:r w:rsidRPr="00A80B53">
        <w:rPr>
          <w:rFonts w:ascii="Times New Roman" w:hAnsi="Times New Roman" w:cs="Times New Roman"/>
          <w:sz w:val="24"/>
          <w:szCs w:val="24"/>
        </w:rPr>
        <w:t>andidates 1 through 4 receive 2,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80B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80B53">
        <w:rPr>
          <w:rFonts w:ascii="Times New Roman" w:hAnsi="Times New Roman" w:cs="Times New Roman"/>
          <w:sz w:val="24"/>
          <w:szCs w:val="24"/>
        </w:rPr>
        <w:t>, 2,528, 2,476, and 2,4</w:t>
      </w:r>
      <w:r>
        <w:rPr>
          <w:rFonts w:ascii="Times New Roman" w:hAnsi="Times New Roman" w:cs="Times New Roman"/>
          <w:sz w:val="24"/>
          <w:szCs w:val="24"/>
        </w:rPr>
        <w:t>75</w:t>
      </w:r>
      <w:r w:rsidRPr="00A80B53">
        <w:rPr>
          <w:rFonts w:ascii="Times New Roman" w:hAnsi="Times New Roman" w:cs="Times New Roman"/>
          <w:sz w:val="24"/>
          <w:szCs w:val="24"/>
        </w:rPr>
        <w:t xml:space="preserve"> first-place votes, respectively.</w:t>
      </w:r>
      <w:r>
        <w:rPr>
          <w:rFonts w:ascii="Times New Roman" w:hAnsi="Times New Roman" w:cs="Times New Roman"/>
          <w:sz w:val="24"/>
          <w:szCs w:val="24"/>
        </w:rPr>
        <w:t xml:space="preserve">  Hence, candidate </w:t>
      </w:r>
      <w:r w:rsidR="0080757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is eliminated</w:t>
      </w:r>
      <w:r w:rsidR="0080757A">
        <w:rPr>
          <w:rFonts w:ascii="Times New Roman" w:hAnsi="Times New Roman" w:cs="Times New Roman"/>
          <w:sz w:val="24"/>
          <w:szCs w:val="24"/>
        </w:rPr>
        <w:t>.</w:t>
      </w:r>
      <w:r w:rsidR="007F2FB9">
        <w:rPr>
          <w:rFonts w:ascii="Times New Roman" w:eastAsia="MS Mincho" w:hAnsi="Times New Roman" w:cs="Times New Roman"/>
          <w:b/>
          <w:sz w:val="24"/>
          <w:szCs w:val="24"/>
        </w:rPr>
        <w:br w:type="page"/>
      </w:r>
    </w:p>
    <w:p w14:paraId="582D40FD" w14:textId="445F4A33" w:rsidR="0080757A" w:rsidRPr="00A80B53" w:rsidRDefault="0080757A" w:rsidP="005D4C6C">
      <w:pPr>
        <w:suppressAutoHyphen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0B53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MS Mincho" w:hAnsi="Times New Roman" w:cs="Times New Roman"/>
          <w:b/>
          <w:sz w:val="24"/>
          <w:szCs w:val="24"/>
        </w:rPr>
        <w:t>4</w:t>
      </w:r>
      <w:r w:rsidRPr="00A80B53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A </w:t>
      </w:r>
      <w:r w:rsidRPr="00A80B53">
        <w:rPr>
          <w:rFonts w:ascii="Times New Roman" w:eastAsia="MS Mincho" w:hAnsi="Times New Roman" w:cs="Times New Roman"/>
          <w:b/>
          <w:sz w:val="24"/>
          <w:szCs w:val="24"/>
        </w:rPr>
        <w:t>Four Candidate Election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with </w:t>
      </w:r>
      <w:r w:rsidRPr="0080757A">
        <w:rPr>
          <w:rFonts w:ascii="Times New Roman" w:eastAsia="MS Mincho" w:hAnsi="Times New Roman" w:cs="Times New Roman"/>
          <w:b/>
          <w:i/>
          <w:iCs/>
          <w:sz w:val="24"/>
          <w:szCs w:val="24"/>
        </w:rPr>
        <w:t>W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Moved up, </w:t>
      </w:r>
      <w:proofErr w:type="gramStart"/>
      <w:r>
        <w:rPr>
          <w:rFonts w:ascii="Times New Roman" w:eastAsia="MS Mincho" w:hAnsi="Times New Roman" w:cs="Times New Roman"/>
          <w:b/>
          <w:sz w:val="24"/>
          <w:szCs w:val="24"/>
        </w:rPr>
        <w:t>Round</w:t>
      </w:r>
      <w:proofErr w:type="gramEnd"/>
      <w:r>
        <w:rPr>
          <w:rFonts w:ascii="Times New Roman" w:eastAsia="MS Mincho" w:hAnsi="Times New Roman" w:cs="Times New Roman"/>
          <w:b/>
          <w:sz w:val="24"/>
          <w:szCs w:val="24"/>
        </w:rPr>
        <w:t xml:space="preserve"> 2</w:t>
      </w:r>
    </w:p>
    <w:tbl>
      <w:tblPr>
        <w:tblW w:w="4123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243"/>
      </w:tblGrid>
      <w:tr w:rsidR="0080757A" w:rsidRPr="002A42E6" w14:paraId="1A3B5773" w14:textId="77777777" w:rsidTr="00733960">
        <w:trPr>
          <w:trHeight w:val="290"/>
          <w:jc w:val="center"/>
        </w:trPr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1E33" w14:textId="77777777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rank1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60C4" w14:textId="77777777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rank2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4207" w14:textId="77777777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rank3</w:t>
            </w:r>
          </w:p>
        </w:tc>
        <w:tc>
          <w:tcPr>
            <w:tcW w:w="124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E614" w14:textId="77777777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freq</w:t>
            </w:r>
            <w:r w:rsidRPr="0072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uency</w:t>
            </w:r>
          </w:p>
        </w:tc>
      </w:tr>
      <w:tr w:rsidR="0080757A" w:rsidRPr="002A42E6" w14:paraId="19EF9D8F" w14:textId="77777777" w:rsidTr="00733960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68382" w14:textId="620E4463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FFCED" w14:textId="54282A26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6DCC0" w14:textId="45873CA7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F84A0" w14:textId="486EF67A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1,658</w:t>
            </w:r>
          </w:p>
        </w:tc>
      </w:tr>
      <w:tr w:rsidR="0080757A" w:rsidRPr="002A42E6" w14:paraId="403F12B0" w14:textId="77777777" w:rsidTr="00733960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C299B" w14:textId="6AB824B8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4D631" w14:textId="12F80063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A04CF" w14:textId="06F8C80E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743C0" w14:textId="7E548F27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1,666</w:t>
            </w:r>
          </w:p>
        </w:tc>
      </w:tr>
      <w:tr w:rsidR="0080757A" w:rsidRPr="002A42E6" w14:paraId="142B24DE" w14:textId="77777777" w:rsidTr="00733960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CC008" w14:textId="0D9E7A61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FC16F" w14:textId="394093F3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C8096" w14:textId="1AAAFFAA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DDC59" w14:textId="169F6C00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1,696</w:t>
            </w:r>
          </w:p>
        </w:tc>
      </w:tr>
      <w:tr w:rsidR="0080757A" w:rsidRPr="002A42E6" w14:paraId="5233AAE3" w14:textId="77777777" w:rsidTr="00733960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206A7" w14:textId="5C8EDD79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622BD" w14:textId="1798910F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F7FFB" w14:textId="02B6FDE0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D996D" w14:textId="547EAD68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1,652</w:t>
            </w:r>
          </w:p>
        </w:tc>
      </w:tr>
      <w:tr w:rsidR="0080757A" w:rsidRPr="002A42E6" w14:paraId="7F76D177" w14:textId="77777777" w:rsidTr="00733960">
        <w:trPr>
          <w:trHeight w:val="290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232F9A76" w14:textId="1DEDE441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74456C18" w14:textId="062D1D1B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2650BCA5" w14:textId="38058290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noWrap/>
            <w:hideMark/>
          </w:tcPr>
          <w:p w14:paraId="0261DD63" w14:textId="1C3328FE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1,712</w:t>
            </w:r>
          </w:p>
        </w:tc>
      </w:tr>
      <w:tr w:rsidR="0080757A" w:rsidRPr="002A42E6" w14:paraId="22088C16" w14:textId="77777777" w:rsidTr="00733960">
        <w:trPr>
          <w:trHeight w:val="290"/>
          <w:jc w:val="center"/>
        </w:trPr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0C4EAC69" w14:textId="477DE811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4138EB05" w14:textId="674E5CBA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3F9D0578" w14:textId="20BE6893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  <w:tcBorders>
              <w:left w:val="nil"/>
              <w:bottom w:val="double" w:sz="4" w:space="0" w:color="auto"/>
              <w:right w:val="nil"/>
            </w:tcBorders>
            <w:noWrap/>
            <w:hideMark/>
          </w:tcPr>
          <w:p w14:paraId="05E7A098" w14:textId="01A0E188" w:rsidR="0080757A" w:rsidRPr="002A42E6" w:rsidRDefault="0080757A" w:rsidP="005D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757A">
              <w:rPr>
                <w:rFonts w:ascii="Times New Roman" w:hAnsi="Times New Roman" w:cs="Times New Roman"/>
              </w:rPr>
              <w:t>1,616</w:t>
            </w:r>
          </w:p>
        </w:tc>
      </w:tr>
    </w:tbl>
    <w:p w14:paraId="3CF2E98E" w14:textId="77777777" w:rsidR="0080757A" w:rsidRDefault="0080757A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6FE49EC9" w14:textId="0856C902" w:rsidR="0080757A" w:rsidRDefault="00A0294B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7F2FB9">
        <w:rPr>
          <w:rFonts w:ascii="Times New Roman" w:hAnsi="Times New Roman" w:cs="Times New Roman"/>
          <w:sz w:val="24"/>
          <w:szCs w:val="24"/>
        </w:rPr>
        <w:t>round</w:t>
      </w:r>
      <w:r w:rsidR="001925B9">
        <w:rPr>
          <w:rFonts w:ascii="Times New Roman" w:hAnsi="Times New Roman" w:cs="Times New Roman"/>
          <w:sz w:val="24"/>
          <w:szCs w:val="24"/>
        </w:rPr>
        <w:t xml:space="preserve"> two,</w:t>
      </w:r>
      <w:r w:rsidR="008075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0757A">
        <w:rPr>
          <w:rFonts w:ascii="Times New Roman" w:hAnsi="Times New Roman" w:cs="Times New Roman"/>
          <w:sz w:val="24"/>
          <w:szCs w:val="24"/>
        </w:rPr>
        <w:t xml:space="preserve">profile </w:t>
      </w:r>
      <w:r>
        <w:rPr>
          <w:rFonts w:ascii="Times New Roman" w:hAnsi="Times New Roman" w:cs="Times New Roman"/>
          <w:sz w:val="24"/>
          <w:szCs w:val="24"/>
        </w:rPr>
        <w:t xml:space="preserve">would </w:t>
      </w:r>
      <w:r w:rsidR="0080757A">
        <w:rPr>
          <w:rFonts w:ascii="Times New Roman" w:hAnsi="Times New Roman" w:cs="Times New Roman"/>
          <w:sz w:val="24"/>
          <w:szCs w:val="24"/>
        </w:rPr>
        <w:t xml:space="preserve">appear </w:t>
      </w:r>
      <w:r>
        <w:rPr>
          <w:rFonts w:ascii="Times New Roman" w:hAnsi="Times New Roman" w:cs="Times New Roman"/>
          <w:sz w:val="24"/>
          <w:szCs w:val="24"/>
        </w:rPr>
        <w:t xml:space="preserve">as shown </w:t>
      </w:r>
      <w:r w:rsidR="007F2FB9">
        <w:rPr>
          <w:rFonts w:ascii="Times New Roman" w:hAnsi="Times New Roman" w:cs="Times New Roman"/>
          <w:sz w:val="24"/>
          <w:szCs w:val="24"/>
        </w:rPr>
        <w:t>i</w:t>
      </w:r>
      <w:r w:rsidR="0080757A">
        <w:rPr>
          <w:rFonts w:ascii="Times New Roman" w:hAnsi="Times New Roman" w:cs="Times New Roman"/>
          <w:sz w:val="24"/>
          <w:szCs w:val="24"/>
        </w:rPr>
        <w:t xml:space="preserve">n Table </w:t>
      </w:r>
      <w:r w:rsidR="00FC4A5E">
        <w:rPr>
          <w:rFonts w:ascii="Times New Roman" w:hAnsi="Times New Roman" w:cs="Times New Roman"/>
          <w:sz w:val="24"/>
          <w:szCs w:val="24"/>
        </w:rPr>
        <w:t>4</w:t>
      </w:r>
      <w:r w:rsidR="0080757A">
        <w:rPr>
          <w:rFonts w:ascii="Times New Roman" w:hAnsi="Times New Roman" w:cs="Times New Roman"/>
          <w:sz w:val="24"/>
          <w:szCs w:val="24"/>
        </w:rPr>
        <w:t>.</w:t>
      </w:r>
      <w:r w:rsidR="007F2FB9">
        <w:rPr>
          <w:rFonts w:ascii="Times New Roman" w:hAnsi="Times New Roman" w:cs="Times New Roman"/>
          <w:sz w:val="24"/>
          <w:szCs w:val="24"/>
        </w:rPr>
        <w:t xml:space="preserve"> </w:t>
      </w:r>
      <w:r w:rsidR="0080757A">
        <w:rPr>
          <w:rFonts w:ascii="Times New Roman" w:hAnsi="Times New Roman" w:cs="Times New Roman"/>
          <w:sz w:val="24"/>
          <w:szCs w:val="24"/>
        </w:rPr>
        <w:t xml:space="preserve"> C</w:t>
      </w:r>
      <w:r w:rsidR="0080757A" w:rsidRPr="00A80B53">
        <w:rPr>
          <w:rFonts w:ascii="Times New Roman" w:hAnsi="Times New Roman" w:cs="Times New Roman"/>
          <w:sz w:val="24"/>
          <w:szCs w:val="24"/>
        </w:rPr>
        <w:t>andidates 1</w:t>
      </w:r>
      <w:r w:rsidR="0080757A">
        <w:rPr>
          <w:rFonts w:ascii="Times New Roman" w:hAnsi="Times New Roman" w:cs="Times New Roman"/>
          <w:sz w:val="24"/>
          <w:szCs w:val="24"/>
        </w:rPr>
        <w:t>, 2, and</w:t>
      </w:r>
      <w:r w:rsidR="0080757A" w:rsidRPr="00A80B53">
        <w:rPr>
          <w:rFonts w:ascii="Times New Roman" w:hAnsi="Times New Roman" w:cs="Times New Roman"/>
          <w:sz w:val="24"/>
          <w:szCs w:val="24"/>
        </w:rPr>
        <w:t xml:space="preserve"> </w:t>
      </w:r>
      <w:r w:rsidR="0080757A">
        <w:rPr>
          <w:rFonts w:ascii="Times New Roman" w:hAnsi="Times New Roman" w:cs="Times New Roman"/>
          <w:sz w:val="24"/>
          <w:szCs w:val="24"/>
        </w:rPr>
        <w:t>3</w:t>
      </w:r>
      <w:r w:rsidR="0080757A" w:rsidRPr="00A80B53">
        <w:rPr>
          <w:rFonts w:ascii="Times New Roman" w:hAnsi="Times New Roman" w:cs="Times New Roman"/>
          <w:sz w:val="24"/>
          <w:szCs w:val="24"/>
        </w:rPr>
        <w:t xml:space="preserve"> receive </w:t>
      </w:r>
      <w:r w:rsidR="0080757A">
        <w:rPr>
          <w:rFonts w:ascii="Times New Roman" w:hAnsi="Times New Roman" w:cs="Times New Roman"/>
          <w:sz w:val="24"/>
          <w:szCs w:val="24"/>
        </w:rPr>
        <w:t>3</w:t>
      </w:r>
      <w:r w:rsidR="0080757A" w:rsidRPr="00A80B53">
        <w:rPr>
          <w:rFonts w:ascii="Times New Roman" w:hAnsi="Times New Roman" w:cs="Times New Roman"/>
          <w:sz w:val="24"/>
          <w:szCs w:val="24"/>
        </w:rPr>
        <w:t>,</w:t>
      </w:r>
      <w:r w:rsidR="0080757A">
        <w:rPr>
          <w:rFonts w:ascii="Times New Roman" w:hAnsi="Times New Roman" w:cs="Times New Roman"/>
          <w:sz w:val="24"/>
          <w:szCs w:val="24"/>
        </w:rPr>
        <w:t>324</w:t>
      </w:r>
      <w:r w:rsidR="0080757A" w:rsidRPr="00A80B53">
        <w:rPr>
          <w:rFonts w:ascii="Times New Roman" w:hAnsi="Times New Roman" w:cs="Times New Roman"/>
          <w:sz w:val="24"/>
          <w:szCs w:val="24"/>
        </w:rPr>
        <w:t xml:space="preserve">, </w:t>
      </w:r>
      <w:r w:rsidR="0080757A">
        <w:rPr>
          <w:rFonts w:ascii="Times New Roman" w:hAnsi="Times New Roman" w:cs="Times New Roman"/>
          <w:sz w:val="24"/>
          <w:szCs w:val="24"/>
        </w:rPr>
        <w:t>3</w:t>
      </w:r>
      <w:r w:rsidR="0080757A" w:rsidRPr="00A80B53">
        <w:rPr>
          <w:rFonts w:ascii="Times New Roman" w:hAnsi="Times New Roman" w:cs="Times New Roman"/>
          <w:sz w:val="24"/>
          <w:szCs w:val="24"/>
        </w:rPr>
        <w:t>,</w:t>
      </w:r>
      <w:r w:rsidR="0080757A">
        <w:rPr>
          <w:rFonts w:ascii="Times New Roman" w:hAnsi="Times New Roman" w:cs="Times New Roman"/>
          <w:sz w:val="24"/>
          <w:szCs w:val="24"/>
        </w:rPr>
        <w:t>348</w:t>
      </w:r>
      <w:r w:rsidR="0080757A" w:rsidRPr="00A80B53">
        <w:rPr>
          <w:rFonts w:ascii="Times New Roman" w:hAnsi="Times New Roman" w:cs="Times New Roman"/>
          <w:sz w:val="24"/>
          <w:szCs w:val="24"/>
        </w:rPr>
        <w:t xml:space="preserve">, and </w:t>
      </w:r>
      <w:r w:rsidR="0080757A">
        <w:rPr>
          <w:rFonts w:ascii="Times New Roman" w:hAnsi="Times New Roman" w:cs="Times New Roman"/>
          <w:sz w:val="24"/>
          <w:szCs w:val="24"/>
        </w:rPr>
        <w:t>3</w:t>
      </w:r>
      <w:r w:rsidR="0080757A" w:rsidRPr="00A80B53">
        <w:rPr>
          <w:rFonts w:ascii="Times New Roman" w:hAnsi="Times New Roman" w:cs="Times New Roman"/>
          <w:sz w:val="24"/>
          <w:szCs w:val="24"/>
        </w:rPr>
        <w:t>,</w:t>
      </w:r>
      <w:r w:rsidR="0080757A">
        <w:rPr>
          <w:rFonts w:ascii="Times New Roman" w:hAnsi="Times New Roman" w:cs="Times New Roman"/>
          <w:sz w:val="24"/>
          <w:szCs w:val="24"/>
        </w:rPr>
        <w:t>328</w:t>
      </w:r>
      <w:r w:rsidR="0080757A" w:rsidRPr="00A80B53">
        <w:rPr>
          <w:rFonts w:ascii="Times New Roman" w:hAnsi="Times New Roman" w:cs="Times New Roman"/>
          <w:sz w:val="24"/>
          <w:szCs w:val="24"/>
        </w:rPr>
        <w:t xml:space="preserve"> first-place votes, respectively.</w:t>
      </w:r>
      <w:r w:rsidR="0080757A">
        <w:rPr>
          <w:rFonts w:ascii="Times New Roman" w:hAnsi="Times New Roman" w:cs="Times New Roman"/>
          <w:sz w:val="24"/>
          <w:szCs w:val="24"/>
        </w:rPr>
        <w:t xml:space="preserve">  Hence, Candidate 1 is eliminated.  By getting more votes, the Condorcet winner loses the election.</w:t>
      </w:r>
      <w:r w:rsidR="0080757A" w:rsidRPr="001A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593C7" w14:textId="722F6CD6" w:rsidR="001A2F69" w:rsidRDefault="0080757A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IEA violation follows immediately by noting that with the subset of candidates {1,2,3}, the Condorcet winner (Candidate 1) loses the election to Candidate 2</w:t>
      </w:r>
      <w:r w:rsidR="00FC4A5E">
        <w:rPr>
          <w:rFonts w:ascii="Times New Roman" w:hAnsi="Times New Roman" w:cs="Times New Roman"/>
          <w:sz w:val="24"/>
          <w:szCs w:val="24"/>
        </w:rPr>
        <w:t>, as shown in the analysis of Table 4</w:t>
      </w:r>
      <w:r>
        <w:rPr>
          <w:rFonts w:ascii="Times New Roman" w:hAnsi="Times New Roman" w:cs="Times New Roman"/>
          <w:sz w:val="24"/>
          <w:szCs w:val="24"/>
        </w:rPr>
        <w:t>.</w:t>
      </w:r>
      <w:r w:rsidR="001A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E24D4" w14:textId="77777777" w:rsidR="007F2FB9" w:rsidRDefault="007F2FB9" w:rsidP="005D4C6C">
      <w:pPr>
        <w:suppressAutoHyphens/>
        <w:spacing w:after="160" w:line="480" w:lineRule="auto"/>
        <w:rPr>
          <w:rFonts w:ascii="Times New Roman" w:hAnsi="Times New Roman" w:cs="Times New Roman"/>
          <w:sz w:val="24"/>
          <w:szCs w:val="24"/>
        </w:rPr>
      </w:pPr>
    </w:p>
    <w:p w14:paraId="23AD1785" w14:textId="5517BB51" w:rsidR="00723BE8" w:rsidRPr="002A42E6" w:rsidRDefault="00723BE8" w:rsidP="001925B9">
      <w:pPr>
        <w:suppressAutoHyphens/>
        <w:spacing w:after="16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Two-Dimensional Simulations</w:t>
      </w:r>
    </w:p>
    <w:p w14:paraId="2F6E4BDE" w14:textId="52E3FE4F" w:rsidR="00075140" w:rsidRDefault="00075140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7C2D9F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section presents results from a two-dimensional spatial voting model with two dominant coalitions centered on </w:t>
      </w:r>
      <w:r w:rsidRPr="00D213A9">
        <w:rPr>
          <w:rFonts w:ascii="Times New Roman" w:eastAsia="MS Mincho" w:hAnsi="Times New Roman" w:cs="Times New Roman"/>
          <w:sz w:val="24"/>
          <w:szCs w:val="24"/>
        </w:rPr>
        <w:t>μ</w:t>
      </w:r>
      <w:r>
        <w:rPr>
          <w:rFonts w:ascii="Times New Roman" w:eastAsia="MS Mincho" w:hAnsi="Times New Roman" w:cs="Times New Roman"/>
          <w:sz w:val="24"/>
          <w:szCs w:val="24"/>
          <w:vertAlign w:val="subscript"/>
        </w:rPr>
        <w:t xml:space="preserve">1 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.25,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.25)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213A9">
        <w:rPr>
          <w:rFonts w:ascii="Times New Roman" w:eastAsia="MS Mincho" w:hAnsi="Times New Roman" w:cs="Times New Roman"/>
          <w:sz w:val="24"/>
          <w:szCs w:val="24"/>
        </w:rPr>
        <w:t>μ</w:t>
      </w:r>
      <w:r>
        <w:rPr>
          <w:rFonts w:ascii="Times New Roman" w:eastAsia="MS Mincho" w:hAnsi="Times New Roman" w:cs="Times New Roman"/>
          <w:sz w:val="24"/>
          <w:szCs w:val="24"/>
          <w:vertAlign w:val="subscript"/>
        </w:rPr>
        <w:t xml:space="preserve">2 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.75,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</w:t>
      </w:r>
      <w:r w:rsidRPr="001C22DD">
        <w:rPr>
          <w:rFonts w:ascii="Times New Roman" w:hAnsi="Times New Roman" w:cs="Times New Roman"/>
          <w:color w:val="000000" w:themeColor="text1"/>
          <w:sz w:val="24"/>
          <w:szCs w:val="24"/>
        </w:rPr>
        <w:t>.75)</w:t>
      </w:r>
      <w:r w:rsidR="005D4C6C">
        <w:rPr>
          <w:rFonts w:ascii="Times New Roman" w:hAnsi="Times New Roman" w:cs="Times New Roman"/>
          <w:color w:val="000000" w:themeColor="text1"/>
          <w:sz w:val="24"/>
          <w:szCs w:val="24"/>
        </w:rPr>
        <w:t>, respectively,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 third minor coalition centered on </w:t>
      </w:r>
      <w:r w:rsidRPr="00D213A9">
        <w:rPr>
          <w:rFonts w:ascii="Times New Roman" w:eastAsia="MS Mincho" w:hAnsi="Times New Roman" w:cs="Times New Roman"/>
          <w:sz w:val="24"/>
          <w:szCs w:val="24"/>
        </w:rPr>
        <w:t>μ</w:t>
      </w:r>
      <w:r>
        <w:rPr>
          <w:rFonts w:ascii="Times New Roman" w:eastAsia="MS Mincho" w:hAnsi="Times New Roman" w:cs="Times New Roman"/>
          <w:sz w:val="24"/>
          <w:szCs w:val="24"/>
          <w:vertAlign w:val="subscript"/>
        </w:rPr>
        <w:t>3</w:t>
      </w:r>
      <w:r w:rsidR="005D4C6C">
        <w:rPr>
          <w:rFonts w:ascii="Times New Roman" w:eastAsia="MS Mincho" w:hAnsi="Times New Roman" w:cs="Times New Roman"/>
          <w:sz w:val="24"/>
          <w:szCs w:val="24"/>
        </w:rPr>
        <w:t>.  T</w:t>
      </w:r>
      <w:r w:rsidR="007C2D9F">
        <w:rPr>
          <w:rFonts w:ascii="Times New Roman" w:eastAsia="MS Mincho" w:hAnsi="Times New Roman" w:cs="Times New Roman"/>
          <w:sz w:val="24"/>
          <w:szCs w:val="24"/>
        </w:rPr>
        <w:t xml:space="preserve">he value of </w:t>
      </w:r>
      <w:r w:rsidR="005D4C6C" w:rsidRPr="00D213A9">
        <w:rPr>
          <w:rFonts w:ascii="Times New Roman" w:eastAsia="MS Mincho" w:hAnsi="Times New Roman" w:cs="Times New Roman"/>
          <w:sz w:val="24"/>
          <w:szCs w:val="24"/>
        </w:rPr>
        <w:t>μ</w:t>
      </w:r>
      <w:r w:rsidR="005D4C6C">
        <w:rPr>
          <w:rFonts w:ascii="Times New Roman" w:eastAsia="MS Mincho" w:hAnsi="Times New Roman" w:cs="Times New Roman"/>
          <w:sz w:val="24"/>
          <w:szCs w:val="24"/>
          <w:vertAlign w:val="subscript"/>
        </w:rPr>
        <w:t xml:space="preserve">3 </w:t>
      </w:r>
      <w:r w:rsidR="005D4C6C">
        <w:rPr>
          <w:rFonts w:ascii="Times New Roman" w:eastAsia="MS Mincho" w:hAnsi="Times New Roman" w:cs="Times New Roman"/>
          <w:sz w:val="24"/>
          <w:szCs w:val="24"/>
        </w:rPr>
        <w:t xml:space="preserve">varies from </w:t>
      </w:r>
      <w:r w:rsidR="005D4C6C" w:rsidRPr="005D4C6C">
        <w:rPr>
          <w:rFonts w:ascii="Times New Roman" w:eastAsia="MS Mincho" w:hAnsi="Times New Roman" w:cs="Times New Roman"/>
          <w:sz w:val="24"/>
          <w:szCs w:val="24"/>
        </w:rPr>
        <w:t>(0.50, 0.50)</w:t>
      </w:r>
      <w:r w:rsidR="005D4C6C">
        <w:rPr>
          <w:rFonts w:ascii="Times New Roman" w:eastAsia="MS Mincho" w:hAnsi="Times New Roman" w:cs="Times New Roman"/>
          <w:sz w:val="24"/>
          <w:szCs w:val="24"/>
        </w:rPr>
        <w:t xml:space="preserve"> to </w:t>
      </w:r>
      <w:r w:rsidR="005D4C6C" w:rsidRPr="005D4C6C">
        <w:rPr>
          <w:rFonts w:ascii="Times New Roman" w:eastAsia="MS Mincho" w:hAnsi="Times New Roman" w:cs="Times New Roman"/>
          <w:sz w:val="24"/>
          <w:szCs w:val="24"/>
        </w:rPr>
        <w:t>(0.</w:t>
      </w:r>
      <w:r w:rsidR="005D4C6C">
        <w:rPr>
          <w:rFonts w:ascii="Times New Roman" w:eastAsia="MS Mincho" w:hAnsi="Times New Roman" w:cs="Times New Roman"/>
          <w:sz w:val="24"/>
          <w:szCs w:val="24"/>
        </w:rPr>
        <w:t>2</w:t>
      </w:r>
      <w:r w:rsidR="005D4C6C" w:rsidRPr="005D4C6C">
        <w:rPr>
          <w:rFonts w:ascii="Times New Roman" w:eastAsia="MS Mincho" w:hAnsi="Times New Roman" w:cs="Times New Roman"/>
          <w:sz w:val="24"/>
          <w:szCs w:val="24"/>
        </w:rPr>
        <w:t>5, 0.</w:t>
      </w:r>
      <w:r w:rsidR="005D4C6C">
        <w:rPr>
          <w:rFonts w:ascii="Times New Roman" w:eastAsia="MS Mincho" w:hAnsi="Times New Roman" w:cs="Times New Roman"/>
          <w:sz w:val="24"/>
          <w:szCs w:val="24"/>
        </w:rPr>
        <w:t>7</w:t>
      </w:r>
      <w:r w:rsidR="005D4C6C" w:rsidRPr="005D4C6C">
        <w:rPr>
          <w:rFonts w:ascii="Times New Roman" w:eastAsia="MS Mincho" w:hAnsi="Times New Roman" w:cs="Times New Roman"/>
          <w:sz w:val="24"/>
          <w:szCs w:val="24"/>
        </w:rPr>
        <w:t>5)</w:t>
      </w:r>
      <w:r w:rsidR="005D4C6C">
        <w:rPr>
          <w:rFonts w:ascii="Times New Roman" w:eastAsia="MS Mincho" w:hAnsi="Times New Roman" w:cs="Times New Roman"/>
          <w:sz w:val="24"/>
          <w:szCs w:val="24"/>
        </w:rPr>
        <w:t xml:space="preserve"> to (0.00, 1.00) as shown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in Table 5.</w:t>
      </w:r>
      <w:r w:rsidR="007C2D9F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7C2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 distribution is bivariate normal with σ = (0.20, 0.20).  </w:t>
      </w:r>
    </w:p>
    <w:p w14:paraId="721171BF" w14:textId="53996254" w:rsidR="006B4904" w:rsidRDefault="007C2D9F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The simulation consists of 10,000 elections.  For each election, </w:t>
      </w:r>
      <w:r w:rsidRPr="007C2D9F">
        <w:rPr>
          <w:rFonts w:ascii="Times New Roman" w:eastAsia="MS Mincho" w:hAnsi="Times New Roman" w:cs="Times New Roman"/>
          <w:i/>
          <w:iCs/>
          <w:sz w:val="24"/>
          <w:szCs w:val="24"/>
        </w:rPr>
        <w:t>N</w:t>
      </w:r>
      <w:r>
        <w:rPr>
          <w:rFonts w:ascii="Times New Roman" w:eastAsia="MS Mincho" w:hAnsi="Times New Roman" w:cs="Times New Roman"/>
          <w:sz w:val="24"/>
          <w:szCs w:val="24"/>
        </w:rPr>
        <w:t>=10,000 voters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drawn from one of the three distributions in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proportions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40%, 40%, and 20%, respectively</w:t>
      </w:r>
      <w:r w:rsidR="005D4C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2D9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candidates are drawn </w:t>
      </w:r>
      <w:r>
        <w:rPr>
          <w:rFonts w:ascii="Times New Roman" w:eastAsia="MS Mincho" w:hAnsi="Times New Roman" w:cs="Times New Roman"/>
          <w:sz w:val="24"/>
          <w:szCs w:val="24"/>
        </w:rPr>
        <w:t>from a normal distribution with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213A9">
        <w:rPr>
          <w:rFonts w:ascii="Times New Roman" w:eastAsia="MS Mincho" w:hAnsi="Times New Roman" w:cs="Times New Roman"/>
          <w:sz w:val="24"/>
          <w:szCs w:val="24"/>
        </w:rPr>
        <w:t>μ</w:t>
      </w:r>
      <w:r>
        <w:rPr>
          <w:rFonts w:ascii="Times New Roman" w:eastAsia="MS Mincho" w:hAnsi="Times New Roman" w:cs="Times New Roman"/>
          <w:sz w:val="24"/>
          <w:szCs w:val="24"/>
          <w:vertAlign w:val="subscript"/>
        </w:rPr>
        <w:t>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(0.50, 0.50) and σ = (0.20, 0.20).</w:t>
      </w:r>
      <w:r w:rsidR="005D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After a ballot profile has been generated, c</w:t>
      </w:r>
      <w:r w:rsidR="00B323EA">
        <w:rPr>
          <w:rFonts w:ascii="Times New Roman" w:hAnsi="Times New Roman" w:cs="Times New Roman"/>
          <w:color w:val="000000" w:themeColor="text1"/>
          <w:sz w:val="24"/>
          <w:szCs w:val="24"/>
        </w:rPr>
        <w:t>omplete rankings are then made partial following th</w:t>
      </w:r>
      <w:r w:rsidR="005D4C6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323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procedures</w:t>
      </w:r>
      <w:r w:rsidR="005D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described</w:t>
      </w:r>
      <w:r w:rsidR="00B323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text.</w:t>
      </w:r>
    </w:p>
    <w:p w14:paraId="3C5DAD17" w14:textId="046A0309" w:rsidR="005D4C6C" w:rsidRDefault="005D4C6C" w:rsidP="005D4C6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model reflects two dominant coalitions in opposition and various locations of a third minor coalition, which can tip the result.  </w:t>
      </w:r>
    </w:p>
    <w:p w14:paraId="50507E43" w14:textId="77777777" w:rsidR="00D725D0" w:rsidRDefault="00D725D0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5EC785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87A5B0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6AE0FF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554776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926420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BF75F8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C667E2" w14:textId="77777777" w:rsidR="00D94751" w:rsidRDefault="00D94751" w:rsidP="005D4C6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08BBA3" w14:textId="22445625" w:rsidR="00D725D0" w:rsidRPr="0055733E" w:rsidRDefault="00D725D0" w:rsidP="005D4C6C">
      <w:pPr>
        <w:tabs>
          <w:tab w:val="left" w:pos="0"/>
        </w:tabs>
        <w:suppressAutoHyphens/>
        <w:spacing w:line="259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55733E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MS Mincho" w:hAnsi="Times New Roman" w:cs="Times New Roman"/>
          <w:b/>
          <w:sz w:val="24"/>
          <w:szCs w:val="24"/>
        </w:rPr>
        <w:t>5</w:t>
      </w:r>
      <w:r w:rsidRPr="0055733E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MS Mincho" w:hAnsi="Times New Roman" w:cs="Times New Roman"/>
          <w:b/>
          <w:sz w:val="24"/>
          <w:szCs w:val="24"/>
        </w:rPr>
        <w:t>Condorcet</w:t>
      </w:r>
      <w:r w:rsidRPr="0055733E">
        <w:rPr>
          <w:rFonts w:ascii="Times New Roman" w:eastAsia="MS Mincho" w:hAnsi="Times New Roman" w:cs="Times New Roman"/>
          <w:b/>
          <w:sz w:val="24"/>
          <w:szCs w:val="24"/>
        </w:rPr>
        <w:t xml:space="preserve"> Violations</w:t>
      </w:r>
    </w:p>
    <w:tbl>
      <w:tblPr>
        <w:tblStyle w:val="TableGrid"/>
        <w:tblpPr w:leftFromText="180" w:rightFromText="180" w:vertAnchor="text" w:horzAnchor="margin" w:tblpXSpec="center" w:tblpY="1"/>
        <w:tblOverlap w:val="never"/>
        <w:tblW w:w="7636" w:type="dxa"/>
        <w:tblLook w:val="04A0" w:firstRow="1" w:lastRow="0" w:firstColumn="1" w:lastColumn="0" w:noHBand="0" w:noVBand="1"/>
      </w:tblPr>
      <w:tblGrid>
        <w:gridCol w:w="2104"/>
        <w:gridCol w:w="1844"/>
        <w:gridCol w:w="1844"/>
        <w:gridCol w:w="1844"/>
      </w:tblGrid>
      <w:tr w:rsidR="00D725D0" w:rsidRPr="00AA1E55" w14:paraId="1FB22ECB" w14:textId="77777777" w:rsidTr="0064620B">
        <w:trPr>
          <w:trHeight w:val="375"/>
        </w:trPr>
        <w:tc>
          <w:tcPr>
            <w:tcW w:w="210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133A40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Voting rule</w:t>
            </w:r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AE8184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C=3</m:t>
                </m:r>
              </m:oMath>
            </m:oMathPara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AB7DBF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C=5</m:t>
                </m:r>
              </m:oMath>
            </m:oMathPara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03C53C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C=9</m:t>
                </m:r>
              </m:oMath>
            </m:oMathPara>
          </w:p>
        </w:tc>
      </w:tr>
      <w:tr w:rsidR="00D725D0" w:rsidRPr="00AA1E55" w14:paraId="67C6C422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1B9EABB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(0.50, 0.50)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46EB844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69FC23F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9EBD7E7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D725D0" w:rsidRPr="00AA1E55" w14:paraId="325434B1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F5F3912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31D56E3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79AF2CB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E6135A8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6C795A67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37628C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707B9F4" w14:textId="19FFACAC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E75A70D" w14:textId="339241A9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296564B" w14:textId="2839FC8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 w:rsidR="00932DA8">
              <w:rPr>
                <w:rFonts w:ascii="Times New Roman" w:eastAsia="MS Mincho" w:hAnsi="Times New Roman" w:cs="Times New Roman"/>
                <w:sz w:val="24"/>
                <w:szCs w:val="24"/>
              </w:rPr>
              <w:t>280</w:t>
            </w:r>
          </w:p>
        </w:tc>
      </w:tr>
      <w:tr w:rsidR="009251EC" w:rsidRPr="00AA1E55" w14:paraId="66C8C0EE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68E157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3DAF77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254334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340C4C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3159D658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E9E59B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BE541A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514CB5D" w14:textId="7943A5D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9CA4F88" w14:textId="7E718489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 w:rsidR="00932DA8">
              <w:rPr>
                <w:rFonts w:ascii="Times New Roman" w:eastAsia="MS Mincho" w:hAnsi="Times New Roman" w:cs="Times New Roman"/>
                <w:sz w:val="24"/>
                <w:szCs w:val="24"/>
              </w:rPr>
              <w:t>121</w:t>
            </w:r>
          </w:p>
        </w:tc>
      </w:tr>
      <w:tr w:rsidR="009251EC" w:rsidRPr="00AA1E55" w14:paraId="4EF86A2C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E80C1D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C982C3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4E52A2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68ECA6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1D17E6CB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B0E0B2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4CDAF1A" w14:textId="6D08F188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1C36889" w14:textId="0F8994D5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08E45C7" w14:textId="320A2E9E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 w:rsidR="00932DA8">
              <w:rPr>
                <w:rFonts w:ascii="Times New Roman" w:eastAsia="MS Mincho" w:hAnsi="Times New Roman" w:cs="Times New Roman"/>
                <w:sz w:val="24"/>
                <w:szCs w:val="24"/>
              </w:rPr>
              <w:t>000</w:t>
            </w:r>
          </w:p>
        </w:tc>
      </w:tr>
      <w:tr w:rsidR="009251EC" w:rsidRPr="00AA1E55" w14:paraId="2F140CB4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8FDCB32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B6901A5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67117E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BAE76E5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578AF84D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79E4E0B" w14:textId="7FD13D8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# CW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F24BE02" w14:textId="3AAFD8E0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="009204DB"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F9A2D8A" w14:textId="071FDA60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="009204DB"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877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8D1E6AA" w14:textId="6C0955E9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="009204DB"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722</w:t>
            </w:r>
          </w:p>
        </w:tc>
      </w:tr>
      <w:tr w:rsidR="009251EC" w:rsidRPr="00AA1E55" w14:paraId="20938AE2" w14:textId="77777777" w:rsidTr="0064620B">
        <w:tc>
          <w:tcPr>
            <w:tcW w:w="2104" w:type="dxa"/>
            <w:tcBorders>
              <w:top w:val="nil"/>
              <w:left w:val="nil"/>
              <w:right w:val="nil"/>
            </w:tcBorders>
          </w:tcPr>
          <w:p w14:paraId="37676E87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1607FC6C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4B6B8ABC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77B61D6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308CFFD4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F38233E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(0.25, 0.75)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7ACD0C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BD302B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91B1F4F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4601A06B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C3F319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F5E7C4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6D32E8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EADA0E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6E743171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7740A0E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9B2851D" w14:textId="71B7F8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0A9950E" w14:textId="007E6ABE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4C82D06" w14:textId="2D9ED153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0.329</w:t>
            </w:r>
          </w:p>
        </w:tc>
      </w:tr>
      <w:tr w:rsidR="009251EC" w:rsidRPr="00AA1E55" w14:paraId="481F47E5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A99BC5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6DABB27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04AC2E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F22E105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7D81121D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315F62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C922252" w14:textId="25FD1DC9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D3B74EF" w14:textId="4033C28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038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D01EA29" w14:textId="40D1199F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0.116</w:t>
            </w:r>
          </w:p>
        </w:tc>
      </w:tr>
      <w:tr w:rsidR="009251EC" w:rsidRPr="00AA1E55" w14:paraId="2CB57CEB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BA0E00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5BFC31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8AB181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6C773E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60A067A4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98618B7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86EFA0D" w14:textId="2C7A2C3B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47B88D6" w14:textId="6AB32AD5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23D317D" w14:textId="30D0B2A4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0.000</w:t>
            </w:r>
          </w:p>
        </w:tc>
      </w:tr>
      <w:tr w:rsidR="009251EC" w:rsidRPr="00AA1E55" w14:paraId="7E40BB97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4B4F99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DD8B94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E47B572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008D784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1031AF91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DCE19D6" w14:textId="1932379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# CW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6C22D50" w14:textId="64F2E66E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9,937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2513898" w14:textId="557F02D2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9,806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0F4F397" w14:textId="3D31BEF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="009204DB"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513</w:t>
            </w:r>
          </w:p>
        </w:tc>
      </w:tr>
      <w:tr w:rsidR="009251EC" w:rsidRPr="00AA1E55" w14:paraId="6AE9281C" w14:textId="77777777" w:rsidTr="0064620B"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71E4F2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8F02D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2ED7F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E2AB5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271E42D8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4698B7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(0.00, 1.00)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019092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B81401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8837B4E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0B748678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EF7145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7D4061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BFAEBA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42E9E1E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71FB0F3D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0576B75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4C23462" w14:textId="72987DFA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9605504" w14:textId="7727F73F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FAA43E1" w14:textId="3BB8EF14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0.345</w:t>
            </w:r>
          </w:p>
        </w:tc>
      </w:tr>
      <w:tr w:rsidR="009251EC" w:rsidRPr="00AA1E55" w14:paraId="4615F951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78484C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1E6BC9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BDE58E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C04900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6AE944FB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40A68A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E5E7CEE" w14:textId="650457CA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9EB8642" w14:textId="5F8CAA8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B8A7CF9" w14:textId="40B89D6B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0.097</w:t>
            </w:r>
          </w:p>
        </w:tc>
      </w:tr>
      <w:tr w:rsidR="009251EC" w:rsidRPr="00AA1E55" w14:paraId="43AEE382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20839F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0A35D44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63DD29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CC3EED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2264E7B7" w14:textId="77777777" w:rsidTr="0064620B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75AC28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FE66A45" w14:textId="7FE7D6AD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587CB1C" w14:textId="74254E4A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587B62E" w14:textId="057BF2D5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0.000</w:t>
            </w:r>
          </w:p>
        </w:tc>
      </w:tr>
      <w:tr w:rsidR="009251EC" w:rsidRPr="00AA1E55" w14:paraId="1F0EA09A" w14:textId="77777777" w:rsidTr="0064620B">
        <w:trPr>
          <w:trHeight w:val="59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41A2BA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B08724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E156092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52672C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75CA4D9D" w14:textId="77777777" w:rsidTr="0064620B">
        <w:trPr>
          <w:trHeight w:val="59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DFBBF6F" w14:textId="1D04676A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# CW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DEBED40" w14:textId="2E6E9FBD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9,846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EF9879D" w14:textId="4F98A7EA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9,517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5D48A4B" w14:textId="3877ABD3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8</w:t>
            </w:r>
            <w:r w:rsidR="009204DB"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566</w:t>
            </w:r>
          </w:p>
        </w:tc>
      </w:tr>
      <w:tr w:rsidR="009251EC" w:rsidRPr="00AA1E55" w14:paraId="33E0761F" w14:textId="77777777" w:rsidTr="0064620B">
        <w:trPr>
          <w:trHeight w:val="59"/>
        </w:trPr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22B31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FD942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E8661" w14:textId="77777777" w:rsidR="009251EC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6031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</w:tbl>
    <w:p w14:paraId="0F33F908" w14:textId="37AC1679" w:rsidR="00D725D0" w:rsidRDefault="008C4CFC" w:rsidP="005D4C6C">
      <w:pPr>
        <w:tabs>
          <w:tab w:val="left" w:pos="0"/>
        </w:tabs>
        <w:suppressAutoHyphens/>
        <w:ind w:left="720"/>
        <w:contextualSpacing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br w:type="textWrapping" w:clear="all"/>
      </w:r>
    </w:p>
    <w:p w14:paraId="57E56D83" w14:textId="1E5DFB26" w:rsidR="00D725D0" w:rsidRDefault="00D725D0" w:rsidP="005D4C6C">
      <w:pPr>
        <w:tabs>
          <w:tab w:val="left" w:pos="0"/>
        </w:tabs>
        <w:suppressAutoHyphens/>
        <w:ind w:left="72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Notes: </w:t>
      </w:r>
      <w:r w:rsidRPr="00AA1E55">
        <w:rPr>
          <w:rFonts w:ascii="Times New Roman" w:eastAsia="MS Mincho" w:hAnsi="Times New Roman" w:cs="Times New Roman"/>
        </w:rPr>
        <w:t xml:space="preserve">Figures reported are the frequency of </w:t>
      </w:r>
      <w:r w:rsidR="00677114">
        <w:rPr>
          <w:rFonts w:ascii="Times New Roman" w:eastAsia="MS Mincho" w:hAnsi="Times New Roman" w:cs="Times New Roman"/>
        </w:rPr>
        <w:t>Condorcet</w:t>
      </w:r>
      <w:r w:rsidRPr="00AA1E55">
        <w:rPr>
          <w:rFonts w:ascii="Times New Roman" w:eastAsia="MS Mincho" w:hAnsi="Times New Roman" w:cs="Times New Roman"/>
        </w:rPr>
        <w:t xml:space="preserve"> </w:t>
      </w:r>
      <w:r w:rsidR="00684AE2">
        <w:rPr>
          <w:rFonts w:ascii="Times New Roman" w:eastAsia="MS Mincho" w:hAnsi="Times New Roman" w:cs="Times New Roman"/>
        </w:rPr>
        <w:t xml:space="preserve">winner </w:t>
      </w:r>
      <w:r w:rsidRPr="00AA1E55">
        <w:rPr>
          <w:rFonts w:ascii="Times New Roman" w:eastAsia="MS Mincho" w:hAnsi="Times New Roman" w:cs="Times New Roman"/>
        </w:rPr>
        <w:t xml:space="preserve">violations given the </w:t>
      </w:r>
      <w:r>
        <w:rPr>
          <w:rFonts w:ascii="Times New Roman" w:eastAsia="MS Mincho" w:hAnsi="Times New Roman" w:cs="Times New Roman"/>
        </w:rPr>
        <w:t>two-dimensional model</w:t>
      </w:r>
      <w:r w:rsidRPr="00AA1E55">
        <w:rPr>
          <w:rFonts w:ascii="Times New Roman" w:eastAsia="MS Mincho" w:hAnsi="Times New Roman" w:cs="Times New Roman"/>
        </w:rPr>
        <w:t xml:space="preserve"> indicated </w:t>
      </w:r>
      <w:r w:rsidR="00944044">
        <w:rPr>
          <w:rFonts w:ascii="Times New Roman" w:eastAsia="MS Mincho" w:hAnsi="Times New Roman" w:cs="Times New Roman"/>
        </w:rPr>
        <w:t>above</w:t>
      </w:r>
      <w:r w:rsidRPr="00AA1E55">
        <w:rPr>
          <w:rFonts w:ascii="Times New Roman" w:eastAsia="MS Mincho" w:hAnsi="Times New Roman" w:cs="Times New Roman"/>
        </w:rPr>
        <w:t xml:space="preserve">.  </w:t>
      </w:r>
      <w:r w:rsidR="00677114">
        <w:rPr>
          <w:rFonts w:ascii="Times New Roman" w:eastAsia="MS Mincho" w:hAnsi="Times New Roman" w:cs="Times New Roman"/>
        </w:rPr>
        <w:t xml:space="preserve">#CW </w:t>
      </w:r>
      <w:r w:rsidR="009E7E75">
        <w:rPr>
          <w:rFonts w:ascii="Times New Roman" w:eastAsia="MS Mincho" w:hAnsi="Times New Roman" w:cs="Times New Roman"/>
        </w:rPr>
        <w:t>indicate</w:t>
      </w:r>
      <w:r w:rsidR="00DD6606">
        <w:rPr>
          <w:rFonts w:ascii="Times New Roman" w:eastAsia="MS Mincho" w:hAnsi="Times New Roman" w:cs="Times New Roman"/>
        </w:rPr>
        <w:t>s</w:t>
      </w:r>
      <w:r w:rsidR="009E7E75">
        <w:rPr>
          <w:rFonts w:ascii="Times New Roman" w:eastAsia="MS Mincho" w:hAnsi="Times New Roman" w:cs="Times New Roman"/>
        </w:rPr>
        <w:t xml:space="preserve"> the number of Condorcet winners --</w:t>
      </w:r>
      <w:r w:rsidR="00677114">
        <w:rPr>
          <w:rFonts w:ascii="Times New Roman" w:eastAsia="MS Mincho" w:hAnsi="Times New Roman" w:cs="Times New Roman"/>
        </w:rPr>
        <w:t xml:space="preserve"> </w:t>
      </w:r>
      <w:r w:rsidR="00B80DFA">
        <w:rPr>
          <w:rFonts w:ascii="Times New Roman" w:eastAsia="MS Mincho" w:hAnsi="Times New Roman" w:cs="Times New Roman"/>
        </w:rPr>
        <w:t>the denominator of each frequency</w:t>
      </w:r>
      <w:r w:rsidR="00944044">
        <w:rPr>
          <w:rFonts w:ascii="Times New Roman" w:eastAsia="MS Mincho" w:hAnsi="Times New Roman" w:cs="Times New Roman"/>
        </w:rPr>
        <w:t xml:space="preserve">.  </w:t>
      </w:r>
      <w:r w:rsidR="00DD6606">
        <w:rPr>
          <w:rFonts w:ascii="Times New Roman" w:eastAsia="MS Mincho" w:hAnsi="Times New Roman" w:cs="Times New Roman"/>
        </w:rPr>
        <w:t>Each of</w:t>
      </w:r>
      <w:r w:rsidR="00DD6606" w:rsidRPr="00AA1E55">
        <w:rPr>
          <w:rFonts w:ascii="Times New Roman" w:eastAsia="MS Mincho" w:hAnsi="Times New Roman" w:cs="Times New Roman"/>
        </w:rPr>
        <w:t xml:space="preserve"> the 10,000 </w:t>
      </w:r>
      <w:r w:rsidR="00DD6606">
        <w:rPr>
          <w:rFonts w:ascii="Times New Roman" w:eastAsia="MS Mincho" w:hAnsi="Times New Roman" w:cs="Times New Roman"/>
        </w:rPr>
        <w:t>simulated</w:t>
      </w:r>
      <w:r w:rsidR="00DD6606" w:rsidRPr="00AA1E55">
        <w:rPr>
          <w:rFonts w:ascii="Times New Roman" w:eastAsia="MS Mincho" w:hAnsi="Times New Roman" w:cs="Times New Roman"/>
        </w:rPr>
        <w:t xml:space="preserve"> elections</w:t>
      </w:r>
      <w:r w:rsidR="00DD6606">
        <w:rPr>
          <w:rFonts w:ascii="Times New Roman" w:eastAsia="MS Mincho" w:hAnsi="Times New Roman" w:cs="Times New Roman"/>
        </w:rPr>
        <w:t xml:space="preserve"> contain</w:t>
      </w:r>
      <w:r w:rsidR="00DD6606" w:rsidRPr="00AA1E55">
        <w:rPr>
          <w:rFonts w:ascii="Times New Roman" w:eastAsia="MS Mincho" w:hAnsi="Times New Roman" w:cs="Times New Roman"/>
        </w:rPr>
        <w:t xml:space="preserve"> </w:t>
      </w:r>
      <w:r w:rsidR="00DD6606" w:rsidRPr="00AA1E55">
        <w:rPr>
          <w:rFonts w:ascii="Times New Roman" w:eastAsia="MS Mincho" w:hAnsi="Times New Roman" w:cs="Times New Roman"/>
          <w:i/>
          <w:iCs/>
        </w:rPr>
        <w:t xml:space="preserve">N </w:t>
      </w:r>
      <w:r w:rsidR="00DD6606" w:rsidRPr="00AA1E55">
        <w:rPr>
          <w:rFonts w:ascii="Times New Roman" w:eastAsia="MS Mincho" w:hAnsi="Times New Roman" w:cs="Times New Roman"/>
        </w:rPr>
        <w:t>=10,000.</w:t>
      </w:r>
    </w:p>
    <w:p w14:paraId="387444F5" w14:textId="77777777" w:rsidR="005D4C6C" w:rsidRPr="00AA1E55" w:rsidRDefault="005D4C6C" w:rsidP="005D4C6C">
      <w:pPr>
        <w:tabs>
          <w:tab w:val="left" w:pos="0"/>
        </w:tabs>
        <w:suppressAutoHyphens/>
        <w:ind w:left="720"/>
        <w:rPr>
          <w:rFonts w:ascii="Times New Roman" w:eastAsia="MS Mincho" w:hAnsi="Times New Roman" w:cs="Times New Roman"/>
        </w:rPr>
      </w:pPr>
    </w:p>
    <w:p w14:paraId="22C4D8AF" w14:textId="0A05B0F1" w:rsidR="009E7E75" w:rsidRDefault="001925B9" w:rsidP="000A4343">
      <w:pPr>
        <w:suppressAutoHyphens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1925B9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increases, t</w:t>
      </w:r>
      <w:r w:rsidR="009E7E75">
        <w:rPr>
          <w:rFonts w:ascii="Times New Roman" w:hAnsi="Times New Roman" w:cs="Times New Roman"/>
          <w:sz w:val="24"/>
          <w:szCs w:val="24"/>
        </w:rPr>
        <w:t>he number of Condorcet winners decreases</w:t>
      </w:r>
      <w:r>
        <w:rPr>
          <w:rFonts w:ascii="Times New Roman" w:hAnsi="Times New Roman" w:cs="Times New Roman"/>
          <w:sz w:val="24"/>
          <w:szCs w:val="24"/>
        </w:rPr>
        <w:t xml:space="preserve"> but the rate of Condorcet winner violations increases</w:t>
      </w:r>
      <w:r w:rsidR="009E7E7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A724C4">
        <w:rPr>
          <w:rFonts w:ascii="Times New Roman" w:hAnsi="Times New Roman" w:cs="Times New Roman"/>
          <w:sz w:val="24"/>
          <w:szCs w:val="24"/>
        </w:rPr>
        <w:t xml:space="preserve"> </w:t>
      </w:r>
      <w:r w:rsidR="00C554B2">
        <w:rPr>
          <w:rFonts w:ascii="Times New Roman" w:hAnsi="Times New Roman" w:cs="Times New Roman"/>
          <w:sz w:val="24"/>
          <w:szCs w:val="24"/>
        </w:rPr>
        <w:t xml:space="preserve">each </w:t>
      </w:r>
      <w:r w:rsidR="007968C4" w:rsidRPr="00AA1E55">
        <w:rPr>
          <w:rFonts w:ascii="Times New Roman" w:eastAsia="MS Mincho" w:hAnsi="Times New Roman" w:cs="Times New Roman"/>
          <w:sz w:val="24"/>
          <w:szCs w:val="24"/>
        </w:rPr>
        <w:t>μ</w:t>
      </w:r>
      <w:r w:rsidR="007968C4" w:rsidRPr="00AA1E55">
        <w:rPr>
          <w:rFonts w:ascii="Times New Roman" w:eastAsia="MS Mincho" w:hAnsi="Times New Roman" w:cs="Times New Roman"/>
          <w:sz w:val="24"/>
          <w:szCs w:val="24"/>
          <w:vertAlign w:val="subscript"/>
        </w:rPr>
        <w:t>3</w:t>
      </w:r>
      <w:r w:rsidR="007968C4">
        <w:rPr>
          <w:rFonts w:ascii="Times New Roman" w:eastAsia="MS Mincho" w:hAnsi="Times New Roman" w:cs="Times New Roman"/>
          <w:sz w:val="24"/>
          <w:szCs w:val="24"/>
          <w:vertAlign w:val="subscript"/>
        </w:rPr>
        <w:t xml:space="preserve"> </w:t>
      </w:r>
      <w:r w:rsidR="007B4DC1">
        <w:rPr>
          <w:rFonts w:ascii="Times New Roman" w:hAnsi="Times New Roman" w:cs="Times New Roman"/>
          <w:sz w:val="24"/>
          <w:szCs w:val="24"/>
        </w:rPr>
        <w:t>and</w:t>
      </w:r>
      <w:r w:rsidR="009204DB">
        <w:rPr>
          <w:rFonts w:ascii="Times New Roman" w:hAnsi="Times New Roman" w:cs="Times New Roman"/>
          <w:sz w:val="24"/>
          <w:szCs w:val="24"/>
        </w:rPr>
        <w:t xml:space="preserve"> </w:t>
      </w:r>
      <w:r w:rsidR="00944044" w:rsidRPr="0094404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944044">
        <w:rPr>
          <w:rFonts w:ascii="Times New Roman" w:hAnsi="Times New Roman" w:cs="Times New Roman"/>
          <w:sz w:val="24"/>
          <w:szCs w:val="24"/>
        </w:rPr>
        <w:t xml:space="preserve"> examined,</w:t>
      </w:r>
      <w:r w:rsidR="007B4DC1">
        <w:rPr>
          <w:rFonts w:ascii="Times New Roman" w:hAnsi="Times New Roman" w:cs="Times New Roman"/>
          <w:sz w:val="24"/>
          <w:szCs w:val="24"/>
        </w:rPr>
        <w:t xml:space="preserve"> </w:t>
      </w:r>
      <w:r w:rsidR="009E7E75">
        <w:rPr>
          <w:rFonts w:ascii="Times New Roman" w:hAnsi="Times New Roman" w:cs="Times New Roman"/>
          <w:sz w:val="24"/>
          <w:szCs w:val="24"/>
        </w:rPr>
        <w:t xml:space="preserve">RCV-PE is most likely to fail the </w:t>
      </w:r>
      <w:r w:rsidR="005B3C46">
        <w:rPr>
          <w:rFonts w:ascii="Times New Roman" w:hAnsi="Times New Roman" w:cs="Times New Roman"/>
          <w:sz w:val="24"/>
          <w:szCs w:val="24"/>
        </w:rPr>
        <w:t xml:space="preserve">Condorcet </w:t>
      </w:r>
      <w:r w:rsidR="009E7E75">
        <w:rPr>
          <w:rFonts w:ascii="Times New Roman" w:hAnsi="Times New Roman" w:cs="Times New Roman"/>
          <w:sz w:val="24"/>
          <w:szCs w:val="24"/>
        </w:rPr>
        <w:t>winner criterion</w:t>
      </w:r>
      <w:r w:rsidR="00AF0725">
        <w:rPr>
          <w:rFonts w:ascii="Times New Roman" w:hAnsi="Times New Roman" w:cs="Times New Roman"/>
          <w:sz w:val="24"/>
          <w:szCs w:val="24"/>
        </w:rPr>
        <w:t>, followed by RCV-NPE</w:t>
      </w:r>
      <w:r w:rsidR="00944044">
        <w:rPr>
          <w:rFonts w:ascii="Times New Roman" w:hAnsi="Times New Roman" w:cs="Times New Roman"/>
          <w:sz w:val="24"/>
          <w:szCs w:val="24"/>
        </w:rPr>
        <w:t xml:space="preserve">. </w:t>
      </w:r>
      <w:r w:rsidR="009E7E75">
        <w:rPr>
          <w:rFonts w:ascii="Times New Roman" w:hAnsi="Times New Roman" w:cs="Times New Roman"/>
          <w:sz w:val="24"/>
          <w:szCs w:val="24"/>
        </w:rPr>
        <w:t xml:space="preserve"> RCV-BE never fails the Condorcet winner criterion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>
        <w:rPr>
          <w:rFonts w:ascii="Times New Roman" w:hAnsi="Times New Roman" w:cs="Times New Roman"/>
          <w:sz w:val="24"/>
          <w:szCs w:val="24"/>
        </w:rPr>
        <w:lastRenderedPageBreak/>
        <w:t>one would expect</w:t>
      </w:r>
      <w:r w:rsidR="009E7E75">
        <w:rPr>
          <w:rFonts w:ascii="Times New Roman" w:hAnsi="Times New Roman" w:cs="Times New Roman"/>
          <w:sz w:val="24"/>
          <w:szCs w:val="24"/>
        </w:rPr>
        <w:t>.  F</w:t>
      </w:r>
      <w:r w:rsidR="007968C4">
        <w:rPr>
          <w:rFonts w:ascii="Times New Roman" w:hAnsi="Times New Roman" w:cs="Times New Roman"/>
          <w:sz w:val="24"/>
          <w:szCs w:val="24"/>
        </w:rPr>
        <w:t xml:space="preserve">or </w:t>
      </w:r>
      <w:r w:rsidR="00C554B2">
        <w:rPr>
          <w:rFonts w:ascii="Times New Roman" w:hAnsi="Times New Roman" w:cs="Times New Roman"/>
          <w:sz w:val="24"/>
          <w:szCs w:val="24"/>
        </w:rPr>
        <w:t xml:space="preserve">a given </w:t>
      </w:r>
      <w:r w:rsidR="007968C4" w:rsidRPr="00AA1E55">
        <w:rPr>
          <w:rFonts w:ascii="Times New Roman" w:eastAsia="MS Mincho" w:hAnsi="Times New Roman" w:cs="Times New Roman"/>
          <w:sz w:val="24"/>
          <w:szCs w:val="24"/>
        </w:rPr>
        <w:t>μ</w:t>
      </w:r>
      <w:r w:rsidR="007968C4" w:rsidRPr="00AA1E55">
        <w:rPr>
          <w:rFonts w:ascii="Times New Roman" w:eastAsia="MS Mincho" w:hAnsi="Times New Roman" w:cs="Times New Roman"/>
          <w:sz w:val="24"/>
          <w:szCs w:val="24"/>
          <w:vertAlign w:val="subscript"/>
        </w:rPr>
        <w:t>3</w:t>
      </w:r>
      <w:r w:rsidR="00C554B2" w:rsidRPr="00AA1E55">
        <w:rPr>
          <w:rFonts w:ascii="Times New Roman" w:hAnsi="Times New Roman" w:cs="Times New Roman"/>
          <w:sz w:val="24"/>
          <w:szCs w:val="24"/>
        </w:rPr>
        <w:t xml:space="preserve"> </w:t>
      </w:r>
      <w:r w:rsidR="00C554B2">
        <w:rPr>
          <w:rFonts w:ascii="Times New Roman" w:hAnsi="Times New Roman" w:cs="Times New Roman"/>
          <w:sz w:val="24"/>
          <w:szCs w:val="24"/>
        </w:rPr>
        <w:t xml:space="preserve">and </w:t>
      </w:r>
      <w:r w:rsidR="00C554B2" w:rsidRPr="006B490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C554B2">
        <w:rPr>
          <w:rFonts w:ascii="Times New Roman" w:hAnsi="Times New Roman" w:cs="Times New Roman"/>
          <w:sz w:val="24"/>
          <w:szCs w:val="24"/>
        </w:rPr>
        <w:t>, d</w:t>
      </w:r>
      <w:r w:rsidR="00944044" w:rsidRPr="00AA1E55">
        <w:rPr>
          <w:rFonts w:ascii="Times New Roman" w:hAnsi="Times New Roman" w:cs="Times New Roman"/>
          <w:sz w:val="24"/>
          <w:szCs w:val="24"/>
        </w:rPr>
        <w:t xml:space="preserve">ifferences between </w:t>
      </w:r>
      <w:r w:rsidR="00944044">
        <w:rPr>
          <w:rFonts w:ascii="Times New Roman" w:hAnsi="Times New Roman" w:cs="Times New Roman"/>
          <w:sz w:val="24"/>
          <w:szCs w:val="24"/>
        </w:rPr>
        <w:t xml:space="preserve">any pair of </w:t>
      </w:r>
      <w:r w:rsidR="009204DB">
        <w:rPr>
          <w:rFonts w:ascii="Times New Roman" w:hAnsi="Times New Roman" w:cs="Times New Roman"/>
          <w:sz w:val="24"/>
          <w:szCs w:val="24"/>
        </w:rPr>
        <w:t>frequencies</w:t>
      </w:r>
      <w:r w:rsidR="00944044">
        <w:rPr>
          <w:rFonts w:ascii="Times New Roman" w:hAnsi="Times New Roman" w:cs="Times New Roman"/>
          <w:sz w:val="24"/>
          <w:szCs w:val="24"/>
        </w:rPr>
        <w:t xml:space="preserve"> </w:t>
      </w:r>
      <w:r w:rsidR="00944044" w:rsidRPr="00AA1E55">
        <w:rPr>
          <w:rFonts w:ascii="Times New Roman" w:hAnsi="Times New Roman" w:cs="Times New Roman"/>
          <w:sz w:val="24"/>
          <w:szCs w:val="24"/>
        </w:rPr>
        <w:t xml:space="preserve">are significant at the </w:t>
      </w:r>
      <w:r w:rsidR="007968C4">
        <w:rPr>
          <w:rFonts w:ascii="Times New Roman" w:hAnsi="Times New Roman" w:cs="Times New Roman"/>
          <w:sz w:val="24"/>
          <w:szCs w:val="24"/>
        </w:rPr>
        <w:t>0</w:t>
      </w:r>
      <w:r w:rsidR="00944044" w:rsidRPr="00AA1E55">
        <w:rPr>
          <w:rFonts w:ascii="Times New Roman" w:hAnsi="Times New Roman" w:cs="Times New Roman"/>
          <w:sz w:val="24"/>
          <w:szCs w:val="24"/>
        </w:rPr>
        <w:t>.001 level</w:t>
      </w:r>
      <w:r w:rsidR="00944044">
        <w:rPr>
          <w:rFonts w:ascii="Times New Roman" w:hAnsi="Times New Roman" w:cs="Times New Roman"/>
          <w:sz w:val="24"/>
          <w:szCs w:val="24"/>
        </w:rPr>
        <w:t>.</w:t>
      </w:r>
    </w:p>
    <w:p w14:paraId="54E2231D" w14:textId="498231FF" w:rsidR="007968C4" w:rsidRPr="00AA1E55" w:rsidRDefault="007968C4" w:rsidP="000A4343">
      <w:pPr>
        <w:suppressAutoHyphens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E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203AF" w14:textId="16BB95A1" w:rsidR="00D725D0" w:rsidRPr="0055733E" w:rsidRDefault="005B3C46" w:rsidP="005D4C6C">
      <w:pPr>
        <w:tabs>
          <w:tab w:val="left" w:pos="0"/>
        </w:tabs>
        <w:suppressAutoHyphens/>
        <w:spacing w:line="259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T</w:t>
      </w:r>
      <w:r w:rsidR="00D725D0" w:rsidRPr="0055733E">
        <w:rPr>
          <w:rFonts w:ascii="Times New Roman" w:eastAsia="MS Mincho" w:hAnsi="Times New Roman" w:cs="Times New Roman"/>
          <w:b/>
          <w:sz w:val="24"/>
          <w:szCs w:val="24"/>
        </w:rPr>
        <w:t xml:space="preserve">able </w:t>
      </w:r>
      <w:r w:rsidR="00D725D0"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="00D725D0" w:rsidRPr="0055733E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 w:rsidR="00D725D0">
        <w:rPr>
          <w:rFonts w:ascii="Times New Roman" w:eastAsia="MS Mincho" w:hAnsi="Times New Roman" w:cs="Times New Roman"/>
          <w:b/>
          <w:sz w:val="24"/>
          <w:szCs w:val="24"/>
        </w:rPr>
        <w:t>IEA</w:t>
      </w:r>
      <w:r w:rsidR="00D725D0" w:rsidRPr="0055733E">
        <w:rPr>
          <w:rFonts w:ascii="Times New Roman" w:eastAsia="MS Mincho" w:hAnsi="Times New Roman" w:cs="Times New Roman"/>
          <w:b/>
          <w:sz w:val="24"/>
          <w:szCs w:val="24"/>
        </w:rPr>
        <w:t xml:space="preserve"> Violations</w:t>
      </w:r>
    </w:p>
    <w:tbl>
      <w:tblPr>
        <w:tblStyle w:val="TableGrid"/>
        <w:tblW w:w="7636" w:type="dxa"/>
        <w:jc w:val="center"/>
        <w:tblLook w:val="04A0" w:firstRow="1" w:lastRow="0" w:firstColumn="1" w:lastColumn="0" w:noHBand="0" w:noVBand="1"/>
      </w:tblPr>
      <w:tblGrid>
        <w:gridCol w:w="2104"/>
        <w:gridCol w:w="1844"/>
        <w:gridCol w:w="1844"/>
        <w:gridCol w:w="1844"/>
      </w:tblGrid>
      <w:tr w:rsidR="00D725D0" w:rsidRPr="00AA1E55" w14:paraId="631F8E3E" w14:textId="77777777" w:rsidTr="00D84D56">
        <w:trPr>
          <w:trHeight w:val="375"/>
          <w:jc w:val="center"/>
        </w:trPr>
        <w:tc>
          <w:tcPr>
            <w:tcW w:w="210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E44025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Voting rule</w:t>
            </w:r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7D90AD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C=3</m:t>
                </m:r>
              </m:oMath>
            </m:oMathPara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241065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C=5</m:t>
                </m:r>
              </m:oMath>
            </m:oMathPara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95BA79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C=9</m:t>
                </m:r>
              </m:oMath>
            </m:oMathPara>
          </w:p>
        </w:tc>
      </w:tr>
      <w:tr w:rsidR="00D725D0" w:rsidRPr="00AA1E55" w14:paraId="2CC19C61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CA0DC01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(0.50, 0.50)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224F964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F8041CC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6693276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D725D0" w:rsidRPr="00AA1E55" w14:paraId="30ED3045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A9901F8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AED3A91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9ECC4B5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B4353A9" w14:textId="77777777" w:rsidR="00D725D0" w:rsidRPr="00AA1E55" w:rsidRDefault="00D725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2FF98D76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661918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8197077" w14:textId="08DA1B64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2FC5F72" w14:textId="662EF451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6E66690" w14:textId="55D1FC3B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0.382</w:t>
            </w:r>
          </w:p>
        </w:tc>
      </w:tr>
      <w:tr w:rsidR="009251EC" w:rsidRPr="00AA1E55" w14:paraId="1C48E880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3B4B7F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7025F3E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10C7F3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778B1C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524D8C53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40C3BB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45C6ED7" w14:textId="717AE40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9151C3F" w14:textId="5919F4FD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9E99D8A" w14:textId="73C6345A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0.187</w:t>
            </w:r>
          </w:p>
        </w:tc>
      </w:tr>
      <w:tr w:rsidR="009251EC" w:rsidRPr="00AA1E55" w14:paraId="3F1BD353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40D3A27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A7C902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7B32BE4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FA7B01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53788D95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986F6F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9BE079A" w14:textId="12588E0E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A36618E" w14:textId="144DE2C2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34970C9" w14:textId="15D3677F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0.028</w:t>
            </w:r>
          </w:p>
        </w:tc>
      </w:tr>
      <w:tr w:rsidR="009251EC" w:rsidRPr="00AA1E55" w14:paraId="7032B6BB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right w:val="nil"/>
            </w:tcBorders>
          </w:tcPr>
          <w:p w14:paraId="52DC80A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7040FD67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08465E1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0E9473FF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6E53231C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4990D8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(0.25, 0.75)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EA80B84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FCEB83E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87F14F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472B5360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676E6E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A84FDF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B0FC29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6A9479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39A9FB71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42A719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B53FD3A" w14:textId="7A271C30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0267854" w14:textId="32D5A4B3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EE31BB1" w14:textId="6A361DEB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0.461</w:t>
            </w:r>
          </w:p>
        </w:tc>
      </w:tr>
      <w:tr w:rsidR="009251EC" w:rsidRPr="00AA1E55" w14:paraId="455FB3E3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91FE2F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753BB94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2501B6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637CA7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1F29E65E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384F83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F32126C" w14:textId="6A784700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EF96990" w14:textId="24A62A8F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061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1539939" w14:textId="3926B5B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0.200</w:t>
            </w:r>
          </w:p>
        </w:tc>
      </w:tr>
      <w:tr w:rsidR="009251EC" w:rsidRPr="00AA1E55" w14:paraId="4D5FE391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57762A4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00FF3C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F08476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BA8FF8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7252EA13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2A9FF8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EBCAD5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751DD29" w14:textId="7B6D6C1C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A9E348E" w14:textId="1D15CBD4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0.049</w:t>
            </w:r>
          </w:p>
        </w:tc>
      </w:tr>
      <w:tr w:rsidR="009251EC" w:rsidRPr="00AA1E55" w14:paraId="410F5C28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AC779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34E7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504A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0CFC3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38667E64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54F4F2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(0.00, 1.00)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E9CAF8F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C07EEB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75DE6A8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60632385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F0BA77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D24FBC5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EDB5F20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0DD2F0F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3B41B976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65693AF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26C8FC4" w14:textId="712F5B4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9D44153" w14:textId="4A6659AE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257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EDACEF0" w14:textId="68394D25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0.547</w:t>
            </w:r>
          </w:p>
        </w:tc>
      </w:tr>
      <w:tr w:rsidR="009251EC" w:rsidRPr="00AA1E55" w14:paraId="4FD3058B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374A96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D939D7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30D089D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610712F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0B48A62B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D888DC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AB49EF5" w14:textId="41884CF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E42DA5E" w14:textId="50C8BB36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088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5C03F4A" w14:textId="79516911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0.260</w:t>
            </w:r>
          </w:p>
        </w:tc>
      </w:tr>
      <w:tr w:rsidR="009251EC" w:rsidRPr="00AA1E55" w14:paraId="2769560D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D1B8081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31DE09B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C3E6B02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19BF742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9251EC" w:rsidRPr="00AA1E55" w14:paraId="446F05E8" w14:textId="77777777" w:rsidTr="00D84D56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F16F79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F25C8B3" w14:textId="1174C46E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7918199" w14:textId="27519BBB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425AD1D" w14:textId="4338AF35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0.143</w:t>
            </w:r>
          </w:p>
        </w:tc>
      </w:tr>
      <w:tr w:rsidR="009251EC" w:rsidRPr="00AA1E55" w14:paraId="3A9DC895" w14:textId="77777777" w:rsidTr="00D84D56">
        <w:trPr>
          <w:trHeight w:val="59"/>
          <w:jc w:val="center"/>
        </w:trPr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25CF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6293A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895AC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2CE36" w14:textId="77777777" w:rsidR="009251EC" w:rsidRPr="00AA1E55" w:rsidRDefault="009251EC" w:rsidP="009251E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</w:tbl>
    <w:p w14:paraId="5224C33C" w14:textId="77777777" w:rsidR="00D725D0" w:rsidRDefault="00D725D0" w:rsidP="005D4C6C">
      <w:pPr>
        <w:tabs>
          <w:tab w:val="left" w:pos="0"/>
        </w:tabs>
        <w:suppressAutoHyphens/>
        <w:ind w:left="720"/>
        <w:contextualSpacing/>
        <w:rPr>
          <w:rFonts w:ascii="Times New Roman" w:eastAsia="MS Mincho" w:hAnsi="Times New Roman" w:cs="Times New Roman"/>
        </w:rPr>
      </w:pPr>
    </w:p>
    <w:p w14:paraId="44B2C182" w14:textId="5D7BDC97" w:rsidR="00944044" w:rsidRDefault="00D725D0" w:rsidP="005D4C6C">
      <w:pPr>
        <w:tabs>
          <w:tab w:val="left" w:pos="0"/>
        </w:tabs>
        <w:suppressAutoHyphens/>
        <w:ind w:left="72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Notes: </w:t>
      </w:r>
      <w:r w:rsidRPr="00AA1E55">
        <w:rPr>
          <w:rFonts w:ascii="Times New Roman" w:eastAsia="MS Mincho" w:hAnsi="Times New Roman" w:cs="Times New Roman"/>
        </w:rPr>
        <w:t>Figures reported are the frequency of</w:t>
      </w:r>
      <w:r w:rsidR="00677114">
        <w:rPr>
          <w:rFonts w:ascii="Times New Roman" w:eastAsia="MS Mincho" w:hAnsi="Times New Roman" w:cs="Times New Roman"/>
        </w:rPr>
        <w:t xml:space="preserve"> IEA</w:t>
      </w:r>
      <w:r w:rsidRPr="00AA1E55">
        <w:rPr>
          <w:rFonts w:ascii="Times New Roman" w:eastAsia="MS Mincho" w:hAnsi="Times New Roman" w:cs="Times New Roman"/>
        </w:rPr>
        <w:t xml:space="preserve"> violations given the </w:t>
      </w:r>
      <w:r>
        <w:rPr>
          <w:rFonts w:ascii="Times New Roman" w:eastAsia="MS Mincho" w:hAnsi="Times New Roman" w:cs="Times New Roman"/>
        </w:rPr>
        <w:t>two-dimensional model</w:t>
      </w:r>
      <w:r w:rsidRPr="00AA1E55">
        <w:rPr>
          <w:rFonts w:ascii="Times New Roman" w:eastAsia="MS Mincho" w:hAnsi="Times New Roman" w:cs="Times New Roman"/>
        </w:rPr>
        <w:t xml:space="preserve"> indicated </w:t>
      </w:r>
      <w:r w:rsidR="00944044">
        <w:rPr>
          <w:rFonts w:ascii="Times New Roman" w:eastAsia="MS Mincho" w:hAnsi="Times New Roman" w:cs="Times New Roman"/>
        </w:rPr>
        <w:t>above</w:t>
      </w:r>
      <w:r w:rsidR="00944044" w:rsidRPr="00AA1E55">
        <w:rPr>
          <w:rFonts w:ascii="Times New Roman" w:eastAsia="MS Mincho" w:hAnsi="Times New Roman" w:cs="Times New Roman"/>
        </w:rPr>
        <w:t xml:space="preserve">.  </w:t>
      </w:r>
      <w:r w:rsidR="00944044">
        <w:rPr>
          <w:rFonts w:ascii="Times New Roman" w:eastAsia="MS Mincho" w:hAnsi="Times New Roman" w:cs="Times New Roman"/>
        </w:rPr>
        <w:t>Each of</w:t>
      </w:r>
      <w:r w:rsidR="00944044" w:rsidRPr="00AA1E55">
        <w:rPr>
          <w:rFonts w:ascii="Times New Roman" w:eastAsia="MS Mincho" w:hAnsi="Times New Roman" w:cs="Times New Roman"/>
        </w:rPr>
        <w:t xml:space="preserve"> the 10,000 </w:t>
      </w:r>
      <w:r w:rsidR="00944044">
        <w:rPr>
          <w:rFonts w:ascii="Times New Roman" w:eastAsia="MS Mincho" w:hAnsi="Times New Roman" w:cs="Times New Roman"/>
        </w:rPr>
        <w:t>simulated</w:t>
      </w:r>
      <w:r w:rsidR="00944044" w:rsidRPr="00AA1E55">
        <w:rPr>
          <w:rFonts w:ascii="Times New Roman" w:eastAsia="MS Mincho" w:hAnsi="Times New Roman" w:cs="Times New Roman"/>
        </w:rPr>
        <w:t xml:space="preserve"> elections</w:t>
      </w:r>
      <w:r w:rsidR="00944044">
        <w:rPr>
          <w:rFonts w:ascii="Times New Roman" w:eastAsia="MS Mincho" w:hAnsi="Times New Roman" w:cs="Times New Roman"/>
        </w:rPr>
        <w:t xml:space="preserve"> contain</w:t>
      </w:r>
      <w:r w:rsidR="00944044" w:rsidRPr="00AA1E55">
        <w:rPr>
          <w:rFonts w:ascii="Times New Roman" w:eastAsia="MS Mincho" w:hAnsi="Times New Roman" w:cs="Times New Roman"/>
        </w:rPr>
        <w:t xml:space="preserve"> </w:t>
      </w:r>
      <w:r w:rsidR="00944044" w:rsidRPr="00AA1E55">
        <w:rPr>
          <w:rFonts w:ascii="Times New Roman" w:eastAsia="MS Mincho" w:hAnsi="Times New Roman" w:cs="Times New Roman"/>
          <w:i/>
          <w:iCs/>
        </w:rPr>
        <w:t xml:space="preserve">N </w:t>
      </w:r>
      <w:r w:rsidR="00944044" w:rsidRPr="00AA1E55">
        <w:rPr>
          <w:rFonts w:ascii="Times New Roman" w:eastAsia="MS Mincho" w:hAnsi="Times New Roman" w:cs="Times New Roman"/>
        </w:rPr>
        <w:t xml:space="preserve">=10,000. </w:t>
      </w:r>
    </w:p>
    <w:p w14:paraId="38621A5C" w14:textId="77777777" w:rsidR="00944044" w:rsidRDefault="00944044" w:rsidP="005D4C6C">
      <w:pPr>
        <w:tabs>
          <w:tab w:val="left" w:pos="0"/>
        </w:tabs>
        <w:suppressAutoHyphens/>
        <w:ind w:left="720"/>
        <w:rPr>
          <w:rFonts w:ascii="Times New Roman" w:hAnsi="Times New Roman" w:cs="Times New Roman"/>
          <w:sz w:val="24"/>
          <w:szCs w:val="24"/>
        </w:rPr>
      </w:pPr>
    </w:p>
    <w:p w14:paraId="09503241" w14:textId="7AE6BA51" w:rsidR="000A4343" w:rsidRPr="00AA1E55" w:rsidRDefault="009E7E75" w:rsidP="009E7E75">
      <w:pPr>
        <w:suppressAutoHyphens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frequency of violating IEA increases with </w:t>
      </w:r>
      <m:oMath>
        <m:r>
          <w:rPr>
            <w:rFonts w:ascii="Cambria Math" w:hAnsi="Cambria Math" w:cs="Times New Roman"/>
            <w:sz w:val="24"/>
            <w:szCs w:val="24"/>
          </w:rPr>
          <m:t>C.</m:t>
        </m:r>
      </m:oMath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554B2">
        <w:rPr>
          <w:rFonts w:ascii="Times New Roman" w:hAnsi="Times New Roman" w:cs="Times New Roman"/>
          <w:sz w:val="24"/>
          <w:szCs w:val="24"/>
        </w:rPr>
        <w:t>F</w:t>
      </w:r>
      <w:r w:rsidR="00944044">
        <w:rPr>
          <w:rFonts w:ascii="Times New Roman" w:hAnsi="Times New Roman" w:cs="Times New Roman"/>
          <w:sz w:val="24"/>
          <w:szCs w:val="24"/>
        </w:rPr>
        <w:t xml:space="preserve">or </w:t>
      </w:r>
      <w:r w:rsidR="00C554B2">
        <w:rPr>
          <w:rFonts w:ascii="Times New Roman" w:hAnsi="Times New Roman" w:cs="Times New Roman"/>
          <w:sz w:val="24"/>
          <w:szCs w:val="24"/>
        </w:rPr>
        <w:t>each of</w:t>
      </w:r>
      <w:r w:rsidR="00944044">
        <w:rPr>
          <w:rFonts w:ascii="Times New Roman" w:hAnsi="Times New Roman" w:cs="Times New Roman"/>
          <w:sz w:val="24"/>
          <w:szCs w:val="24"/>
        </w:rPr>
        <w:t xml:space="preserve"> </w:t>
      </w:r>
      <w:r w:rsidR="00944044" w:rsidRPr="00944044">
        <w:rPr>
          <w:rFonts w:ascii="Times New Roman" w:eastAsia="MS Mincho" w:hAnsi="Times New Roman" w:cs="Times New Roman"/>
          <w:sz w:val="24"/>
          <w:szCs w:val="24"/>
        </w:rPr>
        <w:t>μ</w:t>
      </w:r>
      <w:r w:rsidR="00944044" w:rsidRPr="00944044">
        <w:rPr>
          <w:rFonts w:ascii="Times New Roman" w:eastAsia="MS Mincho" w:hAnsi="Times New Roman" w:cs="Times New Roman"/>
          <w:sz w:val="24"/>
          <w:szCs w:val="24"/>
          <w:vertAlign w:val="subscript"/>
        </w:rPr>
        <w:t>3</w:t>
      </w:r>
      <w:r w:rsidR="00944044">
        <w:rPr>
          <w:rFonts w:ascii="Times New Roman" w:hAnsi="Times New Roman" w:cs="Times New Roman"/>
          <w:sz w:val="24"/>
          <w:szCs w:val="24"/>
        </w:rPr>
        <w:t xml:space="preserve"> and </w:t>
      </w:r>
      <w:r w:rsidR="00944044" w:rsidRPr="0094404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944044">
        <w:rPr>
          <w:rFonts w:ascii="Times New Roman" w:hAnsi="Times New Roman" w:cs="Times New Roman"/>
          <w:sz w:val="24"/>
          <w:szCs w:val="24"/>
        </w:rPr>
        <w:t xml:space="preserve"> examined,</w:t>
      </w:r>
      <w:r w:rsidR="005B3C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RCV-PE is most likely to violate </w:t>
      </w:r>
      <w:r w:rsidR="005B3C46">
        <w:rPr>
          <w:rFonts w:ascii="Times New Roman" w:hAnsi="Times New Roman" w:cs="Times New Roman"/>
          <w:sz w:val="24"/>
          <w:szCs w:val="24"/>
        </w:rPr>
        <w:t xml:space="preserve">the IEA </w:t>
      </w:r>
      <w:r>
        <w:rPr>
          <w:rFonts w:ascii="Times New Roman" w:hAnsi="Times New Roman" w:cs="Times New Roman"/>
          <w:sz w:val="24"/>
          <w:szCs w:val="24"/>
        </w:rPr>
        <w:t>criterion</w:t>
      </w:r>
      <w:r w:rsidR="005B3C46">
        <w:rPr>
          <w:rFonts w:ascii="Times New Roman" w:hAnsi="Times New Roman" w:cs="Times New Roman"/>
          <w:sz w:val="24"/>
          <w:szCs w:val="24"/>
        </w:rPr>
        <w:t>, followed by RCV-NPE</w:t>
      </w:r>
      <w:r>
        <w:rPr>
          <w:rFonts w:ascii="Times New Roman" w:hAnsi="Times New Roman" w:cs="Times New Roman"/>
          <w:sz w:val="24"/>
          <w:szCs w:val="24"/>
        </w:rPr>
        <w:t xml:space="preserve"> then</w:t>
      </w:r>
      <w:r w:rsidR="005B3C46">
        <w:rPr>
          <w:rFonts w:ascii="Times New Roman" w:hAnsi="Times New Roman" w:cs="Times New Roman"/>
          <w:sz w:val="24"/>
          <w:szCs w:val="24"/>
        </w:rPr>
        <w:t xml:space="preserve"> RCV-BE.  </w:t>
      </w:r>
      <w:r w:rsidR="00C554B2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each</w:t>
      </w:r>
      <w:r w:rsidR="00C554B2">
        <w:rPr>
          <w:rFonts w:ascii="Times New Roman" w:hAnsi="Times New Roman" w:cs="Times New Roman"/>
          <w:sz w:val="24"/>
          <w:szCs w:val="24"/>
        </w:rPr>
        <w:t xml:space="preserve"> </w:t>
      </w:r>
      <w:r w:rsidR="00C554B2" w:rsidRPr="00AA1E55">
        <w:rPr>
          <w:rFonts w:ascii="Times New Roman" w:eastAsia="MS Mincho" w:hAnsi="Times New Roman" w:cs="Times New Roman"/>
          <w:sz w:val="24"/>
          <w:szCs w:val="24"/>
        </w:rPr>
        <w:t>μ</w:t>
      </w:r>
      <w:r w:rsidR="00C554B2" w:rsidRPr="00AA1E55">
        <w:rPr>
          <w:rFonts w:ascii="Times New Roman" w:eastAsia="MS Mincho" w:hAnsi="Times New Roman" w:cs="Times New Roman"/>
          <w:sz w:val="24"/>
          <w:szCs w:val="24"/>
          <w:vertAlign w:val="subscript"/>
        </w:rPr>
        <w:t>3</w:t>
      </w:r>
      <w:r w:rsidR="00C554B2" w:rsidRPr="00AA1E55">
        <w:rPr>
          <w:rFonts w:ascii="Times New Roman" w:hAnsi="Times New Roman" w:cs="Times New Roman"/>
          <w:sz w:val="24"/>
          <w:szCs w:val="24"/>
        </w:rPr>
        <w:t xml:space="preserve"> </w:t>
      </w:r>
      <w:r w:rsidR="00C554B2">
        <w:rPr>
          <w:rFonts w:ascii="Times New Roman" w:hAnsi="Times New Roman" w:cs="Times New Roman"/>
          <w:sz w:val="24"/>
          <w:szCs w:val="24"/>
        </w:rPr>
        <w:t xml:space="preserve">and </w:t>
      </w:r>
      <w:r w:rsidR="00C554B2" w:rsidRPr="006B490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C554B2">
        <w:rPr>
          <w:rFonts w:ascii="Times New Roman" w:hAnsi="Times New Roman" w:cs="Times New Roman"/>
          <w:sz w:val="24"/>
          <w:szCs w:val="24"/>
        </w:rPr>
        <w:t xml:space="preserve">, </w:t>
      </w:r>
      <w:r w:rsidR="007968C4">
        <w:rPr>
          <w:rFonts w:ascii="Times New Roman" w:hAnsi="Times New Roman" w:cs="Times New Roman"/>
          <w:sz w:val="24"/>
          <w:szCs w:val="24"/>
        </w:rPr>
        <w:t xml:space="preserve">pairwise </w:t>
      </w:r>
      <w:r w:rsidR="00C554B2">
        <w:rPr>
          <w:rFonts w:ascii="Times New Roman" w:hAnsi="Times New Roman" w:cs="Times New Roman"/>
          <w:sz w:val="24"/>
          <w:szCs w:val="24"/>
        </w:rPr>
        <w:t>d</w:t>
      </w:r>
      <w:r w:rsidR="00C554B2" w:rsidRPr="00AA1E55">
        <w:rPr>
          <w:rFonts w:ascii="Times New Roman" w:hAnsi="Times New Roman" w:cs="Times New Roman"/>
          <w:sz w:val="24"/>
          <w:szCs w:val="24"/>
        </w:rPr>
        <w:t xml:space="preserve">ifferences </w:t>
      </w:r>
      <w:r w:rsidR="007968C4">
        <w:rPr>
          <w:rFonts w:ascii="Times New Roman" w:hAnsi="Times New Roman" w:cs="Times New Roman"/>
          <w:sz w:val="24"/>
          <w:szCs w:val="24"/>
        </w:rPr>
        <w:t>in violation frequencies are significa</w:t>
      </w:r>
      <w:r w:rsidR="00C554B2" w:rsidRPr="00AA1E55">
        <w:rPr>
          <w:rFonts w:ascii="Times New Roman" w:hAnsi="Times New Roman" w:cs="Times New Roman"/>
          <w:sz w:val="24"/>
          <w:szCs w:val="24"/>
        </w:rPr>
        <w:t xml:space="preserve">nt at the </w:t>
      </w:r>
      <w:r w:rsidR="007968C4">
        <w:rPr>
          <w:rFonts w:ascii="Times New Roman" w:hAnsi="Times New Roman" w:cs="Times New Roman"/>
          <w:sz w:val="24"/>
          <w:szCs w:val="24"/>
        </w:rPr>
        <w:t>0</w:t>
      </w:r>
      <w:r w:rsidR="00C554B2" w:rsidRPr="00AA1E55">
        <w:rPr>
          <w:rFonts w:ascii="Times New Roman" w:hAnsi="Times New Roman" w:cs="Times New Roman"/>
          <w:sz w:val="24"/>
          <w:szCs w:val="24"/>
        </w:rPr>
        <w:t>.001 level</w:t>
      </w:r>
      <w:r w:rsidR="00C554B2">
        <w:rPr>
          <w:rFonts w:ascii="Times New Roman" w:hAnsi="Times New Roman" w:cs="Times New Roman"/>
          <w:sz w:val="24"/>
          <w:szCs w:val="24"/>
        </w:rPr>
        <w:t>.</w:t>
      </w:r>
      <w:r w:rsidR="007968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296B3" w14:textId="27546699" w:rsidR="0055733E" w:rsidRPr="0055733E" w:rsidRDefault="0055733E" w:rsidP="005D4C6C">
      <w:pPr>
        <w:tabs>
          <w:tab w:val="left" w:pos="0"/>
        </w:tabs>
        <w:suppressAutoHyphens/>
        <w:spacing w:line="259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55733E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Table </w:t>
      </w:r>
      <w:r w:rsidR="00D725D0"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55733E">
        <w:rPr>
          <w:rFonts w:ascii="Times New Roman" w:eastAsia="MS Mincho" w:hAnsi="Times New Roman" w:cs="Times New Roman"/>
          <w:b/>
          <w:sz w:val="24"/>
          <w:szCs w:val="24"/>
        </w:rPr>
        <w:t>: Monotonicity Violations</w:t>
      </w:r>
    </w:p>
    <w:tbl>
      <w:tblPr>
        <w:tblStyle w:val="TableGrid"/>
        <w:tblW w:w="7636" w:type="dxa"/>
        <w:jc w:val="center"/>
        <w:tblLook w:val="04A0" w:firstRow="1" w:lastRow="0" w:firstColumn="1" w:lastColumn="0" w:noHBand="0" w:noVBand="1"/>
      </w:tblPr>
      <w:tblGrid>
        <w:gridCol w:w="2104"/>
        <w:gridCol w:w="1844"/>
        <w:gridCol w:w="1844"/>
        <w:gridCol w:w="1844"/>
      </w:tblGrid>
      <w:tr w:rsidR="004660D0" w:rsidRPr="00AA1E55" w14:paraId="48063D62" w14:textId="77777777" w:rsidTr="004660D0">
        <w:trPr>
          <w:trHeight w:val="375"/>
          <w:jc w:val="center"/>
        </w:trPr>
        <w:tc>
          <w:tcPr>
            <w:tcW w:w="210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2C5E10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Voting rule</w:t>
            </w:r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238D6C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C=3</m:t>
                </m:r>
              </m:oMath>
            </m:oMathPara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F54081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C=5</m:t>
                </m:r>
              </m:oMath>
            </m:oMathPara>
          </w:p>
        </w:tc>
        <w:tc>
          <w:tcPr>
            <w:tcW w:w="184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B85E4A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Cambria Math" w:eastAsia="MS Mincho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C=9</m:t>
                </m:r>
              </m:oMath>
            </m:oMathPara>
          </w:p>
        </w:tc>
      </w:tr>
      <w:tr w:rsidR="004660D0" w:rsidRPr="00AA1E55" w14:paraId="3F3822EB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26DC639" w14:textId="2FCC0EE9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(0.50, 0.50)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A9F47BA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B8FB556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32C8D5D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4660D0" w:rsidRPr="00AA1E55" w14:paraId="6F7CCC70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7A06E0E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BAD501F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2E76B5D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30E87CE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4660D0" w:rsidRPr="00AA1E55" w14:paraId="39FC5D95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1BBE664" w14:textId="6CD65E61" w:rsidR="004660D0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1F6BD92" w14:textId="22F3450F" w:rsidR="004660D0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1D38200" w14:textId="08777716" w:rsidR="004660D0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0.04</w:t>
            </w:r>
            <w:r w:rsidR="00C731F0">
              <w:rPr>
                <w:rFonts w:ascii="Times New Roman" w:eastAsia="MS Mincho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A2F0C6C" w14:textId="0E7B3CA9" w:rsidR="004660D0" w:rsidRPr="00AA1E55" w:rsidRDefault="005443D5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0.074</w:t>
            </w:r>
          </w:p>
        </w:tc>
      </w:tr>
      <w:tr w:rsidR="004660D0" w:rsidRPr="00AA1E55" w14:paraId="7A5C47A7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19EE882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FEBB8B3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119574F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43758F4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4660D0" w:rsidRPr="00AA1E55" w14:paraId="3DBEDEF7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135C8A8" w14:textId="1D3D90A4" w:rsidR="004660D0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994176A" w14:textId="365A80F5" w:rsidR="004660D0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1530405" w14:textId="1178C216" w:rsidR="004660D0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 w:rsidR="00C731F0">
              <w:rPr>
                <w:rFonts w:ascii="Times New Roman" w:eastAsia="MS Mincho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8CDE45E" w14:textId="6C82E201" w:rsidR="004660D0" w:rsidRPr="00AA1E55" w:rsidRDefault="005443D5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</w:t>
            </w:r>
            <w:r w:rsidR="00396325">
              <w:rPr>
                <w:rFonts w:ascii="Times New Roman" w:eastAsia="MS Mincho" w:hAnsi="Times New Roman" w:cs="Times New Roman"/>
                <w:sz w:val="24"/>
                <w:szCs w:val="24"/>
              </w:rPr>
              <w:t>64</w:t>
            </w:r>
          </w:p>
        </w:tc>
      </w:tr>
      <w:tr w:rsidR="004660D0" w:rsidRPr="00AA1E55" w14:paraId="7B6EF03D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E7C6F7D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4F1C9D0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AD7E71C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7CA0000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4660D0" w:rsidRPr="00AA1E55" w14:paraId="133543F2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A03581B" w14:textId="30538E0D" w:rsidR="004660D0" w:rsidRPr="00AA1E55" w:rsidRDefault="00BA0328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3E1014C" w14:textId="27851773" w:rsidR="004660D0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9FB9D71" w14:textId="40F24983" w:rsidR="004660D0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4D3FA47" w14:textId="019255D8" w:rsidR="004660D0" w:rsidRPr="00AA1E55" w:rsidRDefault="005443D5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0.024</w:t>
            </w:r>
          </w:p>
        </w:tc>
      </w:tr>
      <w:tr w:rsidR="004660D0" w:rsidRPr="00AA1E55" w14:paraId="60AF4091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right w:val="nil"/>
            </w:tcBorders>
          </w:tcPr>
          <w:p w14:paraId="6CF62B0F" w14:textId="060AC13E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0F088CC5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560D2A3F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</w:tcPr>
          <w:p w14:paraId="521A9411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4660D0" w:rsidRPr="00AA1E55" w14:paraId="2A8B5134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E4CE633" w14:textId="341181D3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(0.25, 0.75)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4727AB6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6DA7207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555758C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4660D0" w:rsidRPr="00AA1E55" w14:paraId="5A31CD75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DB70D76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67FF3EE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5BDD0B2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DFC1155" w14:textId="77777777" w:rsidR="004660D0" w:rsidRPr="00AA1E55" w:rsidRDefault="004660D0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3C48B197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3A3EAB4" w14:textId="2561616D" w:rsidR="006C286F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776888E" w14:textId="1CBC7E8A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9617DE4" w14:textId="52616F18" w:rsidR="006C286F" w:rsidRPr="00AA1E55" w:rsidRDefault="00F00066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0.05</w:t>
            </w:r>
            <w:r w:rsidR="00A40C26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C275730" w14:textId="13C6E921" w:rsidR="006C286F" w:rsidRPr="00AA1E55" w:rsidRDefault="009D584D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0.108</w:t>
            </w:r>
          </w:p>
        </w:tc>
      </w:tr>
      <w:tr w:rsidR="006C286F" w:rsidRPr="00AA1E55" w14:paraId="36F1D251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BD1D016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4951562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66248CA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38F2E58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528F25F9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61E39ED" w14:textId="2742C35B" w:rsidR="006C286F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0FE14BA" w14:textId="064F2BBC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E6DFBD6" w14:textId="3B2597CD" w:rsidR="006C286F" w:rsidRPr="00AA1E55" w:rsidRDefault="00F00066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A40C26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C632500" w14:textId="4365F31E" w:rsidR="006C286F" w:rsidRPr="00AA1E55" w:rsidRDefault="009D584D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0.106</w:t>
            </w:r>
          </w:p>
        </w:tc>
      </w:tr>
      <w:tr w:rsidR="006C286F" w:rsidRPr="00AA1E55" w14:paraId="5271BB3F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8B0AB68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1FC860A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FAEFFAD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7938C14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1552EEA5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02953E0" w14:textId="242047AE" w:rsidR="006C286F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F958DD4" w14:textId="264D763C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76EE2F3" w14:textId="483ECE46" w:rsidR="006C286F" w:rsidRPr="00AA1E55" w:rsidRDefault="00F00066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0.01</w:t>
            </w:r>
            <w:r w:rsidR="00A40C26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4052B17" w14:textId="6CE0D0FD" w:rsidR="006C286F" w:rsidRPr="00AA1E55" w:rsidRDefault="00C81398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0.043</w:t>
            </w:r>
          </w:p>
        </w:tc>
      </w:tr>
      <w:tr w:rsidR="006C286F" w:rsidRPr="00AA1E55" w14:paraId="0FAF2F31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2F8F8" w14:textId="2D03CE36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599F5" w14:textId="24B71F79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036A1" w14:textId="4942DA22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C8FA3" w14:textId="3C6351B8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7CE3F4BF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62E80AF" w14:textId="4FCA90C8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μ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vertAlign w:val="subscript"/>
              </w:rPr>
              <w:t>3</w:t>
            </w:r>
            <w:r w:rsidRPr="00AA1E55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= (0.00, 1.00)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3E0FE28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983099E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314B801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7544378A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031434A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52FB51BD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E7BAEA2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9E730B4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70EDF36E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5139448" w14:textId="664B1BCA" w:rsidR="006C286F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02E83DD" w14:textId="68B3BC9C" w:rsidR="006C286F" w:rsidRPr="00AA1E55" w:rsidRDefault="001B0B51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385853C" w14:textId="577DEF1B" w:rsidR="006C286F" w:rsidRPr="00AA1E55" w:rsidRDefault="001B0B51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0.07</w:t>
            </w:r>
            <w:r w:rsidR="00E441B7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455215F" w14:textId="119B17AA" w:rsidR="006C286F" w:rsidRPr="00AA1E55" w:rsidRDefault="009F4B2A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0.143</w:t>
            </w:r>
          </w:p>
        </w:tc>
      </w:tr>
      <w:tr w:rsidR="006C286F" w:rsidRPr="00AA1E55" w14:paraId="09990455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3A0AC75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822760E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D17CDEE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543EAF2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592E3990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E47F01E" w14:textId="78EC7A83" w:rsidR="006C286F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RCV-NPE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7F1F829" w14:textId="65089414" w:rsidR="006C286F" w:rsidRPr="00AA1E55" w:rsidRDefault="001B0B51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08C9F937" w14:textId="6E91EA5D" w:rsidR="006C286F" w:rsidRPr="00AA1E55" w:rsidRDefault="001B0B51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0.04</w:t>
            </w:r>
            <w:r w:rsidR="00E441B7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76A6EEC" w14:textId="0A93EE12" w:rsidR="006C286F" w:rsidRPr="00AA1E55" w:rsidRDefault="001A6D5C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0.116</w:t>
            </w:r>
          </w:p>
        </w:tc>
      </w:tr>
      <w:tr w:rsidR="006C286F" w:rsidRPr="00AA1E55" w14:paraId="24B40477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D631D61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2B8A17EA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BC443BF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6367EB20" w14:textId="7777777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C286F" w:rsidRPr="00AA1E55" w14:paraId="2ADE07D0" w14:textId="77777777" w:rsidTr="004660D0">
        <w:trPr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91C1AE7" w14:textId="4A03D695" w:rsidR="006C286F" w:rsidRPr="00AA1E55" w:rsidRDefault="006B4904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RCV-BE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34349EC" w14:textId="1369DAAB" w:rsidR="006C286F" w:rsidRPr="00AA1E55" w:rsidRDefault="001B0B51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7777D4D9" w14:textId="52B1BB95" w:rsidR="006C286F" w:rsidRPr="00AA1E55" w:rsidRDefault="001B0B51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AA1E55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0.042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B2D7B3F" w14:textId="53976A21" w:rsidR="006C286F" w:rsidRPr="00AA1E55" w:rsidRDefault="009F4B2A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0.112</w:t>
            </w:r>
          </w:p>
        </w:tc>
      </w:tr>
      <w:tr w:rsidR="006C286F" w:rsidRPr="00AA1E55" w14:paraId="1534D788" w14:textId="77777777" w:rsidTr="00AA1E55">
        <w:trPr>
          <w:trHeight w:val="59"/>
          <w:jc w:val="center"/>
        </w:trPr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4CA63" w14:textId="65A40FE8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E35AD" w14:textId="48EADE72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E03F1" w14:textId="2190BE8D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A0314" w14:textId="21CBC6A7" w:rsidR="006C286F" w:rsidRPr="00AA1E55" w:rsidRDefault="006C286F" w:rsidP="005D4C6C">
            <w:pPr>
              <w:tabs>
                <w:tab w:val="left" w:pos="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</w:tbl>
    <w:p w14:paraId="1406E9A3" w14:textId="77777777" w:rsidR="00AA1E55" w:rsidRDefault="00AA1E55" w:rsidP="005D4C6C">
      <w:pPr>
        <w:tabs>
          <w:tab w:val="left" w:pos="0"/>
        </w:tabs>
        <w:suppressAutoHyphens/>
        <w:ind w:left="720"/>
        <w:contextualSpacing/>
        <w:rPr>
          <w:rFonts w:ascii="Times New Roman" w:eastAsia="MS Mincho" w:hAnsi="Times New Roman" w:cs="Times New Roman"/>
        </w:rPr>
      </w:pPr>
    </w:p>
    <w:p w14:paraId="49DF27B2" w14:textId="02D1406B" w:rsidR="00AA1E55" w:rsidRPr="00AA1E55" w:rsidRDefault="00AA1E55" w:rsidP="005D4C6C">
      <w:pPr>
        <w:tabs>
          <w:tab w:val="left" w:pos="0"/>
        </w:tabs>
        <w:suppressAutoHyphens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</w:rPr>
        <w:t xml:space="preserve">Notes: </w:t>
      </w:r>
      <w:r w:rsidRPr="00AA1E55">
        <w:rPr>
          <w:rFonts w:ascii="Times New Roman" w:eastAsia="MS Mincho" w:hAnsi="Times New Roman" w:cs="Times New Roman"/>
        </w:rPr>
        <w:t xml:space="preserve">Figures reported are the frequency of monotonicity violations given the </w:t>
      </w:r>
      <w:r>
        <w:rPr>
          <w:rFonts w:ascii="Times New Roman" w:eastAsia="MS Mincho" w:hAnsi="Times New Roman" w:cs="Times New Roman"/>
        </w:rPr>
        <w:t>two-dimensional model</w:t>
      </w:r>
      <w:r w:rsidRPr="00AA1E55">
        <w:rPr>
          <w:rFonts w:ascii="Times New Roman" w:eastAsia="MS Mincho" w:hAnsi="Times New Roman" w:cs="Times New Roman"/>
        </w:rPr>
        <w:t xml:space="preserve"> indicated </w:t>
      </w:r>
      <w:r w:rsidR="00C554B2">
        <w:rPr>
          <w:rFonts w:ascii="Times New Roman" w:eastAsia="MS Mincho" w:hAnsi="Times New Roman" w:cs="Times New Roman"/>
        </w:rPr>
        <w:t>above</w:t>
      </w:r>
      <w:r w:rsidRPr="00AA1E55">
        <w:rPr>
          <w:rFonts w:ascii="Times New Roman" w:eastAsia="MS Mincho" w:hAnsi="Times New Roman" w:cs="Times New Roman"/>
        </w:rPr>
        <w:t xml:space="preserve">.  </w:t>
      </w:r>
      <w:r w:rsidR="00C554B2">
        <w:rPr>
          <w:rFonts w:ascii="Times New Roman" w:eastAsia="MS Mincho" w:hAnsi="Times New Roman" w:cs="Times New Roman"/>
        </w:rPr>
        <w:t>Each of</w:t>
      </w:r>
      <w:r w:rsidR="00C554B2" w:rsidRPr="00AA1E55">
        <w:rPr>
          <w:rFonts w:ascii="Times New Roman" w:eastAsia="MS Mincho" w:hAnsi="Times New Roman" w:cs="Times New Roman"/>
        </w:rPr>
        <w:t xml:space="preserve"> the 10,000 </w:t>
      </w:r>
      <w:r w:rsidR="00C554B2">
        <w:rPr>
          <w:rFonts w:ascii="Times New Roman" w:eastAsia="MS Mincho" w:hAnsi="Times New Roman" w:cs="Times New Roman"/>
        </w:rPr>
        <w:t>simulated</w:t>
      </w:r>
      <w:r w:rsidR="00C554B2" w:rsidRPr="00AA1E55">
        <w:rPr>
          <w:rFonts w:ascii="Times New Roman" w:eastAsia="MS Mincho" w:hAnsi="Times New Roman" w:cs="Times New Roman"/>
        </w:rPr>
        <w:t xml:space="preserve"> elections</w:t>
      </w:r>
      <w:r w:rsidR="00C554B2">
        <w:rPr>
          <w:rFonts w:ascii="Times New Roman" w:eastAsia="MS Mincho" w:hAnsi="Times New Roman" w:cs="Times New Roman"/>
        </w:rPr>
        <w:t xml:space="preserve"> contain</w:t>
      </w:r>
      <w:r w:rsidR="00C554B2" w:rsidRPr="00AA1E55">
        <w:rPr>
          <w:rFonts w:ascii="Times New Roman" w:eastAsia="MS Mincho" w:hAnsi="Times New Roman" w:cs="Times New Roman"/>
        </w:rPr>
        <w:t xml:space="preserve"> </w:t>
      </w:r>
      <w:r w:rsidR="00C554B2" w:rsidRPr="00AA1E55">
        <w:rPr>
          <w:rFonts w:ascii="Times New Roman" w:eastAsia="MS Mincho" w:hAnsi="Times New Roman" w:cs="Times New Roman"/>
          <w:i/>
          <w:iCs/>
        </w:rPr>
        <w:t xml:space="preserve">N </w:t>
      </w:r>
      <w:r w:rsidR="00C554B2" w:rsidRPr="00AA1E55">
        <w:rPr>
          <w:rFonts w:ascii="Times New Roman" w:eastAsia="MS Mincho" w:hAnsi="Times New Roman" w:cs="Times New Roman"/>
        </w:rPr>
        <w:t xml:space="preserve">=10,000. </w:t>
      </w:r>
    </w:p>
    <w:p w14:paraId="2C81C28C" w14:textId="77777777" w:rsidR="00C554B2" w:rsidRDefault="00C554B2" w:rsidP="005D4C6C">
      <w:pPr>
        <w:suppressAutoHyphens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D42933" w14:textId="67A83DEC" w:rsidR="00AA1E55" w:rsidRPr="00AA1E55" w:rsidRDefault="009E7E75" w:rsidP="005D4C6C">
      <w:pPr>
        <w:suppressAutoHyphens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frequency of violating monotonicity increases with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C554B2">
        <w:rPr>
          <w:rFonts w:ascii="Times New Roman" w:hAnsi="Times New Roman" w:cs="Times New Roman"/>
          <w:sz w:val="24"/>
          <w:szCs w:val="24"/>
        </w:rPr>
        <w:t xml:space="preserve">Regardless of the elimination procedure, RCV rarely violates monotonicity in these models.  </w:t>
      </w:r>
      <w:r w:rsidR="006B4904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1A6D5C">
        <w:rPr>
          <w:rFonts w:ascii="Times New Roman" w:hAnsi="Times New Roman" w:cs="Times New Roman"/>
          <w:sz w:val="24"/>
          <w:szCs w:val="24"/>
        </w:rPr>
        <w:t xml:space="preserve">with </w:t>
      </w:r>
      <w:r w:rsidR="009D584D">
        <w:rPr>
          <w:rFonts w:ascii="Times New Roman" w:hAnsi="Times New Roman" w:cs="Times New Roman"/>
          <w:sz w:val="24"/>
          <w:szCs w:val="24"/>
        </w:rPr>
        <w:t>some</w:t>
      </w:r>
      <w:r w:rsidR="001A6D5C">
        <w:rPr>
          <w:rFonts w:ascii="Times New Roman" w:hAnsi="Times New Roman" w:cs="Times New Roman"/>
          <w:sz w:val="24"/>
          <w:szCs w:val="24"/>
        </w:rPr>
        <w:t xml:space="preserve"> exceptions, the </w:t>
      </w:r>
      <w:r w:rsidR="00AA1E55" w:rsidRPr="00AA1E55">
        <w:rPr>
          <w:rFonts w:ascii="Times New Roman" w:hAnsi="Times New Roman" w:cs="Times New Roman"/>
          <w:sz w:val="24"/>
          <w:szCs w:val="24"/>
        </w:rPr>
        <w:t xml:space="preserve">visible differences between </w:t>
      </w:r>
      <w:r w:rsidR="006B4904">
        <w:rPr>
          <w:rFonts w:ascii="Times New Roman" w:hAnsi="Times New Roman" w:cs="Times New Roman"/>
          <w:sz w:val="24"/>
          <w:szCs w:val="24"/>
        </w:rPr>
        <w:t xml:space="preserve">any pair of </w:t>
      </w:r>
      <w:r w:rsidR="00AA1E55" w:rsidRPr="00AA1E55">
        <w:rPr>
          <w:rFonts w:ascii="Times New Roman" w:hAnsi="Times New Roman" w:cs="Times New Roman"/>
          <w:sz w:val="24"/>
          <w:szCs w:val="24"/>
        </w:rPr>
        <w:t>figures</w:t>
      </w:r>
      <w:r w:rsidR="006B4904">
        <w:rPr>
          <w:rFonts w:ascii="Times New Roman" w:hAnsi="Times New Roman" w:cs="Times New Roman"/>
          <w:sz w:val="24"/>
          <w:szCs w:val="24"/>
        </w:rPr>
        <w:t xml:space="preserve"> </w:t>
      </w:r>
      <w:r w:rsidR="00AA1E55" w:rsidRPr="00AA1E55">
        <w:rPr>
          <w:rFonts w:ascii="Times New Roman" w:hAnsi="Times New Roman" w:cs="Times New Roman"/>
          <w:sz w:val="24"/>
          <w:szCs w:val="24"/>
        </w:rPr>
        <w:t>are significant at the .001 level</w:t>
      </w:r>
      <w:r w:rsidR="001A6D5C">
        <w:rPr>
          <w:rFonts w:ascii="Times New Roman" w:hAnsi="Times New Roman" w:cs="Times New Roman"/>
          <w:sz w:val="24"/>
          <w:szCs w:val="24"/>
        </w:rPr>
        <w:t>.</w:t>
      </w:r>
      <w:r w:rsidR="00C731F0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14:paraId="767EFCD2" w14:textId="3CAA6C35" w:rsidR="00AA1E55" w:rsidRPr="00AA1E55" w:rsidRDefault="00AA1E55" w:rsidP="005D4C6C">
      <w:pPr>
        <w:suppressAutoHyphens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1E55">
        <w:rPr>
          <w:rFonts w:ascii="Times New Roman" w:hAnsi="Times New Roman" w:cs="Times New Roman"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>n all cases</w:t>
      </w:r>
      <w:r w:rsidRPr="00AA1E55">
        <w:rPr>
          <w:rFonts w:ascii="Times New Roman" w:hAnsi="Times New Roman" w:cs="Times New Roman"/>
          <w:sz w:val="24"/>
          <w:szCs w:val="24"/>
        </w:rPr>
        <w:t xml:space="preserve">, </w:t>
      </w:r>
      <w:r w:rsidR="006B4904">
        <w:rPr>
          <w:rFonts w:ascii="Times New Roman" w:eastAsia="MS Mincho" w:hAnsi="Times New Roman" w:cs="Times New Roman"/>
          <w:sz w:val="24"/>
          <w:szCs w:val="24"/>
        </w:rPr>
        <w:t>RCV-BE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41B7">
        <w:rPr>
          <w:rFonts w:ascii="Times New Roman" w:hAnsi="Times New Roman" w:cs="Times New Roman"/>
          <w:sz w:val="24"/>
          <w:szCs w:val="24"/>
        </w:rPr>
        <w:t xml:space="preserve">clearly </w:t>
      </w:r>
      <w:r w:rsidR="00C554B2">
        <w:rPr>
          <w:rFonts w:ascii="Times New Roman" w:hAnsi="Times New Roman" w:cs="Times New Roman"/>
          <w:sz w:val="24"/>
          <w:szCs w:val="24"/>
        </w:rPr>
        <w:t>outperforms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904">
        <w:rPr>
          <w:rFonts w:ascii="Times New Roman" w:eastAsia="MS Mincho" w:hAnsi="Times New Roman" w:cs="Times New Roman"/>
          <w:sz w:val="24"/>
          <w:szCs w:val="24"/>
        </w:rPr>
        <w:t>RCV-PE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C554B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B4904">
        <w:rPr>
          <w:rFonts w:ascii="Times New Roman" w:eastAsia="MS Mincho" w:hAnsi="Times New Roman" w:cs="Times New Roman"/>
          <w:sz w:val="24"/>
          <w:szCs w:val="24"/>
        </w:rPr>
        <w:t>RCV-</w:t>
      </w:r>
      <w:proofErr w:type="gramStart"/>
      <w:r w:rsidR="006B4904">
        <w:rPr>
          <w:rFonts w:ascii="Times New Roman" w:eastAsia="MS Mincho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performs </w:t>
      </w:r>
      <w:r w:rsidR="00E441B7">
        <w:rPr>
          <w:rFonts w:ascii="Times New Roman" w:hAnsi="Times New Roman" w:cs="Times New Roman"/>
          <w:sz w:val="24"/>
          <w:szCs w:val="24"/>
        </w:rPr>
        <w:t xml:space="preserve">at least as well as </w:t>
      </w:r>
      <w:r w:rsidR="006B4904">
        <w:rPr>
          <w:rFonts w:ascii="Times New Roman" w:eastAsia="MS Mincho" w:hAnsi="Times New Roman" w:cs="Times New Roman"/>
          <w:sz w:val="24"/>
          <w:szCs w:val="24"/>
        </w:rPr>
        <w:t>RCV-NPE</w:t>
      </w:r>
      <w:r w:rsidRPr="00AA1E55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AA1E55" w:rsidRPr="00AA1E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49A74" w14:textId="77777777" w:rsidR="00425D97" w:rsidRDefault="00425D97" w:rsidP="00C731F0">
      <w:pPr>
        <w:spacing w:after="0" w:line="240" w:lineRule="auto"/>
      </w:pPr>
      <w:r>
        <w:separator/>
      </w:r>
    </w:p>
  </w:endnote>
  <w:endnote w:type="continuationSeparator" w:id="0">
    <w:p w14:paraId="5DA352C6" w14:textId="77777777" w:rsidR="00425D97" w:rsidRDefault="00425D97" w:rsidP="00C73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042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8E8C8E" w14:textId="52F8ED09" w:rsidR="00E92BC6" w:rsidRDefault="00E92B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D51C82" w14:textId="77777777" w:rsidR="00E92BC6" w:rsidRDefault="00E92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9D220" w14:textId="77777777" w:rsidR="00425D97" w:rsidRDefault="00425D97" w:rsidP="00C731F0">
      <w:pPr>
        <w:spacing w:after="0" w:line="240" w:lineRule="auto"/>
      </w:pPr>
      <w:r>
        <w:separator/>
      </w:r>
    </w:p>
  </w:footnote>
  <w:footnote w:type="continuationSeparator" w:id="0">
    <w:p w14:paraId="1B7C93D4" w14:textId="77777777" w:rsidR="00425D97" w:rsidRDefault="00425D97" w:rsidP="00C731F0">
      <w:pPr>
        <w:spacing w:after="0" w:line="240" w:lineRule="auto"/>
      </w:pPr>
      <w:r>
        <w:continuationSeparator/>
      </w:r>
    </w:p>
  </w:footnote>
  <w:footnote w:id="1">
    <w:p w14:paraId="2209C617" w14:textId="1928AA7B" w:rsidR="00C731F0" w:rsidRPr="001925B9" w:rsidRDefault="00C731F0">
      <w:pPr>
        <w:pStyle w:val="FootnoteText"/>
        <w:rPr>
          <w:rFonts w:ascii="Times New Roman" w:hAnsi="Times New Roman" w:cs="Times New Roman"/>
          <w:sz w:val="22"/>
          <w:szCs w:val="22"/>
        </w:rPr>
      </w:pPr>
      <w:r w:rsidRPr="001925B9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1925B9">
        <w:rPr>
          <w:rFonts w:ascii="Times New Roman" w:hAnsi="Times New Roman" w:cs="Times New Roman"/>
          <w:sz w:val="22"/>
          <w:szCs w:val="22"/>
        </w:rPr>
        <w:t xml:space="preserve"> </w:t>
      </w:r>
      <w:r w:rsidR="00E441B7" w:rsidRPr="001925B9">
        <w:rPr>
          <w:rFonts w:ascii="Times New Roman" w:hAnsi="Times New Roman" w:cs="Times New Roman"/>
          <w:sz w:val="22"/>
          <w:szCs w:val="22"/>
        </w:rPr>
        <w:t xml:space="preserve">For </w:t>
      </w:r>
      <w:r w:rsidR="00E441B7" w:rsidRPr="001925B9">
        <w:rPr>
          <w:rFonts w:ascii="Times New Roman" w:eastAsia="MS Mincho" w:hAnsi="Times New Roman" w:cs="Times New Roman"/>
          <w:sz w:val="22"/>
          <w:szCs w:val="22"/>
        </w:rPr>
        <w:t>μ</w:t>
      </w:r>
      <w:r w:rsidR="00E441B7" w:rsidRPr="001925B9">
        <w:rPr>
          <w:rFonts w:ascii="Times New Roman" w:eastAsia="MS Mincho" w:hAnsi="Times New Roman" w:cs="Times New Roman"/>
          <w:sz w:val="22"/>
          <w:szCs w:val="22"/>
          <w:vertAlign w:val="subscript"/>
        </w:rPr>
        <w:t>3</w:t>
      </w:r>
      <w:r w:rsidR="00E441B7" w:rsidRPr="001925B9">
        <w:rPr>
          <w:rFonts w:ascii="Times New Roman" w:eastAsia="MS Mincho" w:hAnsi="Times New Roman" w:cs="Times New Roman"/>
          <w:sz w:val="22"/>
          <w:szCs w:val="22"/>
        </w:rPr>
        <w:t xml:space="preserve"> = (0.50, 0.50), </w:t>
      </w:r>
      <w:r w:rsidR="00E441B7" w:rsidRPr="001925B9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E441B7" w:rsidRPr="001925B9">
        <w:rPr>
          <w:rFonts w:ascii="Times New Roman" w:hAnsi="Times New Roman" w:cs="Times New Roman"/>
          <w:sz w:val="22"/>
          <w:szCs w:val="22"/>
        </w:rPr>
        <w:t>=5</w:t>
      </w:r>
      <w:r w:rsidR="00396325" w:rsidRPr="001925B9">
        <w:rPr>
          <w:rFonts w:ascii="Times New Roman" w:hAnsi="Times New Roman" w:cs="Times New Roman"/>
          <w:sz w:val="22"/>
          <w:szCs w:val="22"/>
        </w:rPr>
        <w:t>, 9</w:t>
      </w:r>
      <w:r w:rsidR="00E441B7" w:rsidRPr="001925B9">
        <w:rPr>
          <w:rFonts w:ascii="Times New Roman" w:hAnsi="Times New Roman" w:cs="Times New Roman"/>
          <w:sz w:val="22"/>
          <w:szCs w:val="22"/>
        </w:rPr>
        <w:t>, t</w:t>
      </w:r>
      <w:r w:rsidRPr="001925B9">
        <w:rPr>
          <w:rFonts w:ascii="Times New Roman" w:hAnsi="Times New Roman" w:cs="Times New Roman"/>
          <w:sz w:val="22"/>
          <w:szCs w:val="22"/>
        </w:rPr>
        <w:t xml:space="preserve">he difference between </w:t>
      </w:r>
      <w:r w:rsidRPr="001925B9">
        <w:rPr>
          <w:rFonts w:ascii="Times New Roman" w:eastAsia="MS Mincho" w:hAnsi="Times New Roman" w:cs="Times New Roman"/>
          <w:sz w:val="22"/>
          <w:szCs w:val="22"/>
        </w:rPr>
        <w:t>RCV-PE</w:t>
      </w:r>
      <w:r w:rsidRPr="001925B9">
        <w:rPr>
          <w:rFonts w:ascii="Times New Roman" w:hAnsi="Times New Roman" w:cs="Times New Roman"/>
          <w:sz w:val="22"/>
          <w:szCs w:val="22"/>
        </w:rPr>
        <w:t xml:space="preserve"> and </w:t>
      </w:r>
      <w:r w:rsidRPr="001925B9">
        <w:rPr>
          <w:rFonts w:ascii="Times New Roman" w:eastAsia="MS Mincho" w:hAnsi="Times New Roman" w:cs="Times New Roman"/>
          <w:sz w:val="22"/>
          <w:szCs w:val="22"/>
        </w:rPr>
        <w:t>RCV-NPE</w:t>
      </w:r>
      <w:r w:rsidRPr="001925B9">
        <w:rPr>
          <w:rFonts w:ascii="Times New Roman" w:hAnsi="Times New Roman" w:cs="Times New Roman"/>
          <w:sz w:val="22"/>
          <w:szCs w:val="22"/>
        </w:rPr>
        <w:t xml:space="preserve"> is significant at the .01 level.  </w:t>
      </w:r>
      <w:r w:rsidR="009D584D" w:rsidRPr="001925B9">
        <w:rPr>
          <w:rFonts w:ascii="Times New Roman" w:hAnsi="Times New Roman" w:cs="Times New Roman"/>
          <w:sz w:val="22"/>
          <w:szCs w:val="22"/>
        </w:rPr>
        <w:t>For</w:t>
      </w:r>
      <w:r w:rsidR="009D584D" w:rsidRPr="001925B9">
        <w:rPr>
          <w:rFonts w:ascii="Times New Roman" w:eastAsia="MS Mincho" w:hAnsi="Times New Roman" w:cs="Times New Roman"/>
          <w:sz w:val="22"/>
          <w:szCs w:val="22"/>
        </w:rPr>
        <w:t xml:space="preserve"> μ</w:t>
      </w:r>
      <w:r w:rsidR="009D584D" w:rsidRPr="001925B9">
        <w:rPr>
          <w:rFonts w:ascii="Times New Roman" w:eastAsia="MS Mincho" w:hAnsi="Times New Roman" w:cs="Times New Roman"/>
          <w:sz w:val="22"/>
          <w:szCs w:val="22"/>
          <w:vertAlign w:val="subscript"/>
        </w:rPr>
        <w:t>3</w:t>
      </w:r>
      <w:r w:rsidR="009D584D" w:rsidRPr="001925B9">
        <w:rPr>
          <w:rFonts w:ascii="Times New Roman" w:eastAsia="MS Mincho" w:hAnsi="Times New Roman" w:cs="Times New Roman"/>
          <w:sz w:val="22"/>
          <w:szCs w:val="22"/>
        </w:rPr>
        <w:t xml:space="preserve"> = (0.</w:t>
      </w:r>
      <w:r w:rsidR="009D584D">
        <w:rPr>
          <w:rFonts w:ascii="Times New Roman" w:eastAsia="MS Mincho" w:hAnsi="Times New Roman" w:cs="Times New Roman"/>
          <w:sz w:val="22"/>
          <w:szCs w:val="22"/>
        </w:rPr>
        <w:t>2</w:t>
      </w:r>
      <w:r w:rsidR="009D584D" w:rsidRPr="001925B9">
        <w:rPr>
          <w:rFonts w:ascii="Times New Roman" w:eastAsia="MS Mincho" w:hAnsi="Times New Roman" w:cs="Times New Roman"/>
          <w:sz w:val="22"/>
          <w:szCs w:val="22"/>
        </w:rPr>
        <w:t>5, 0.</w:t>
      </w:r>
      <w:r w:rsidR="009D584D">
        <w:rPr>
          <w:rFonts w:ascii="Times New Roman" w:eastAsia="MS Mincho" w:hAnsi="Times New Roman" w:cs="Times New Roman"/>
          <w:sz w:val="22"/>
          <w:szCs w:val="22"/>
        </w:rPr>
        <w:t>7</w:t>
      </w:r>
      <w:r w:rsidR="009D584D" w:rsidRPr="001925B9">
        <w:rPr>
          <w:rFonts w:ascii="Times New Roman" w:eastAsia="MS Mincho" w:hAnsi="Times New Roman" w:cs="Times New Roman"/>
          <w:sz w:val="22"/>
          <w:szCs w:val="22"/>
        </w:rPr>
        <w:t xml:space="preserve">5), </w:t>
      </w:r>
      <w:r w:rsidR="009D584D" w:rsidRPr="001925B9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9D584D" w:rsidRPr="001925B9">
        <w:rPr>
          <w:rFonts w:ascii="Times New Roman" w:hAnsi="Times New Roman" w:cs="Times New Roman"/>
          <w:sz w:val="22"/>
          <w:szCs w:val="22"/>
        </w:rPr>
        <w:t>=9,</w:t>
      </w:r>
      <w:r w:rsidR="009D584D">
        <w:rPr>
          <w:rFonts w:ascii="Times New Roman" w:hAnsi="Times New Roman" w:cs="Times New Roman"/>
          <w:sz w:val="22"/>
          <w:szCs w:val="22"/>
        </w:rPr>
        <w:t xml:space="preserve"> the difference between </w:t>
      </w:r>
      <w:r w:rsidR="009D584D" w:rsidRPr="001925B9">
        <w:rPr>
          <w:rFonts w:ascii="Times New Roman" w:eastAsia="MS Mincho" w:hAnsi="Times New Roman" w:cs="Times New Roman"/>
          <w:sz w:val="22"/>
          <w:szCs w:val="22"/>
        </w:rPr>
        <w:t>RCV-PE</w:t>
      </w:r>
      <w:r w:rsidR="009D584D" w:rsidRPr="001925B9">
        <w:rPr>
          <w:rFonts w:ascii="Times New Roman" w:hAnsi="Times New Roman" w:cs="Times New Roman"/>
          <w:sz w:val="22"/>
          <w:szCs w:val="22"/>
        </w:rPr>
        <w:t xml:space="preserve"> and </w:t>
      </w:r>
      <w:r w:rsidR="009D584D" w:rsidRPr="001925B9">
        <w:rPr>
          <w:rFonts w:ascii="Times New Roman" w:eastAsia="MS Mincho" w:hAnsi="Times New Roman" w:cs="Times New Roman"/>
          <w:sz w:val="22"/>
          <w:szCs w:val="22"/>
        </w:rPr>
        <w:t>RCV-NPE</w:t>
      </w:r>
      <w:r w:rsidR="009D584D">
        <w:rPr>
          <w:rFonts w:ascii="Times New Roman" w:eastAsia="MS Mincho" w:hAnsi="Times New Roman" w:cs="Times New Roman"/>
          <w:sz w:val="22"/>
          <w:szCs w:val="22"/>
        </w:rPr>
        <w:t xml:space="preserve"> is insignificant at traditional levels.</w:t>
      </w:r>
      <w:r w:rsidR="009D584D">
        <w:rPr>
          <w:rFonts w:ascii="Times New Roman" w:hAnsi="Times New Roman" w:cs="Times New Roman"/>
          <w:sz w:val="22"/>
          <w:szCs w:val="22"/>
        </w:rPr>
        <w:t xml:space="preserve">  </w:t>
      </w:r>
      <w:r w:rsidR="00E441B7" w:rsidRPr="001925B9">
        <w:rPr>
          <w:rFonts w:ascii="Times New Roman" w:hAnsi="Times New Roman" w:cs="Times New Roman"/>
          <w:sz w:val="22"/>
          <w:szCs w:val="22"/>
        </w:rPr>
        <w:t xml:space="preserve">For </w:t>
      </w:r>
      <w:r w:rsidR="00E441B7" w:rsidRPr="001925B9">
        <w:rPr>
          <w:rFonts w:ascii="Times New Roman" w:eastAsia="MS Mincho" w:hAnsi="Times New Roman" w:cs="Times New Roman"/>
          <w:sz w:val="22"/>
          <w:szCs w:val="22"/>
        </w:rPr>
        <w:t>μ</w:t>
      </w:r>
      <w:r w:rsidR="00E441B7" w:rsidRPr="001925B9">
        <w:rPr>
          <w:rFonts w:ascii="Times New Roman" w:eastAsia="MS Mincho" w:hAnsi="Times New Roman" w:cs="Times New Roman"/>
          <w:sz w:val="22"/>
          <w:szCs w:val="22"/>
          <w:vertAlign w:val="subscript"/>
        </w:rPr>
        <w:t>3</w:t>
      </w:r>
      <w:r w:rsidR="00E441B7" w:rsidRPr="001925B9">
        <w:rPr>
          <w:rFonts w:ascii="Times New Roman" w:eastAsia="MS Mincho" w:hAnsi="Times New Roman" w:cs="Times New Roman"/>
          <w:sz w:val="22"/>
          <w:szCs w:val="22"/>
        </w:rPr>
        <w:t xml:space="preserve"> = (0.00, 1.00), </w:t>
      </w:r>
      <w:r w:rsidR="00E441B7" w:rsidRPr="001925B9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E441B7" w:rsidRPr="001925B9">
        <w:rPr>
          <w:rFonts w:ascii="Times New Roman" w:hAnsi="Times New Roman" w:cs="Times New Roman"/>
          <w:sz w:val="22"/>
          <w:szCs w:val="22"/>
        </w:rPr>
        <w:t>=5, t</w:t>
      </w:r>
      <w:r w:rsidRPr="001925B9">
        <w:rPr>
          <w:rFonts w:ascii="Times New Roman" w:hAnsi="Times New Roman" w:cs="Times New Roman"/>
          <w:sz w:val="22"/>
          <w:szCs w:val="22"/>
        </w:rPr>
        <w:t xml:space="preserve">he difference between </w:t>
      </w:r>
      <w:r w:rsidRPr="001925B9">
        <w:rPr>
          <w:rFonts w:ascii="Times New Roman" w:eastAsia="MS Mincho" w:hAnsi="Times New Roman" w:cs="Times New Roman"/>
          <w:sz w:val="22"/>
          <w:szCs w:val="22"/>
        </w:rPr>
        <w:t>RCV-NPE</w:t>
      </w:r>
      <w:r w:rsidRPr="001925B9">
        <w:rPr>
          <w:rFonts w:ascii="Times New Roman" w:hAnsi="Times New Roman" w:cs="Times New Roman"/>
          <w:sz w:val="22"/>
          <w:szCs w:val="22"/>
        </w:rPr>
        <w:t xml:space="preserve"> and </w:t>
      </w:r>
      <w:r w:rsidRPr="001925B9">
        <w:rPr>
          <w:rFonts w:ascii="Times New Roman" w:eastAsia="MS Mincho" w:hAnsi="Times New Roman" w:cs="Times New Roman"/>
          <w:sz w:val="22"/>
          <w:szCs w:val="22"/>
        </w:rPr>
        <w:t>RCV-BE</w:t>
      </w:r>
      <w:r w:rsidRPr="001925B9">
        <w:rPr>
          <w:rFonts w:ascii="Times New Roman" w:hAnsi="Times New Roman" w:cs="Times New Roman"/>
          <w:sz w:val="22"/>
          <w:szCs w:val="22"/>
        </w:rPr>
        <w:t xml:space="preserve"> is significant at the .05 level.</w:t>
      </w:r>
      <w:r w:rsidR="001A6D5C" w:rsidRPr="001925B9">
        <w:rPr>
          <w:rFonts w:ascii="Times New Roman" w:hAnsi="Times New Roman" w:cs="Times New Roman"/>
          <w:sz w:val="22"/>
          <w:szCs w:val="22"/>
        </w:rPr>
        <w:t xml:space="preserve">  For </w:t>
      </w:r>
      <w:r w:rsidR="001A6D5C" w:rsidRPr="001925B9">
        <w:rPr>
          <w:rFonts w:ascii="Times New Roman" w:eastAsia="MS Mincho" w:hAnsi="Times New Roman" w:cs="Times New Roman"/>
          <w:sz w:val="22"/>
          <w:szCs w:val="22"/>
        </w:rPr>
        <w:t>μ</w:t>
      </w:r>
      <w:r w:rsidR="001A6D5C" w:rsidRPr="001925B9">
        <w:rPr>
          <w:rFonts w:ascii="Times New Roman" w:eastAsia="MS Mincho" w:hAnsi="Times New Roman" w:cs="Times New Roman"/>
          <w:sz w:val="22"/>
          <w:szCs w:val="22"/>
          <w:vertAlign w:val="subscript"/>
        </w:rPr>
        <w:t>3</w:t>
      </w:r>
      <w:r w:rsidR="001A6D5C" w:rsidRPr="001925B9">
        <w:rPr>
          <w:rFonts w:ascii="Times New Roman" w:eastAsia="MS Mincho" w:hAnsi="Times New Roman" w:cs="Times New Roman"/>
          <w:sz w:val="22"/>
          <w:szCs w:val="22"/>
        </w:rPr>
        <w:t xml:space="preserve"> = (0.00, 1.00), </w:t>
      </w:r>
      <w:r w:rsidR="001A6D5C" w:rsidRPr="001925B9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1A6D5C" w:rsidRPr="001925B9">
        <w:rPr>
          <w:rFonts w:ascii="Times New Roman" w:hAnsi="Times New Roman" w:cs="Times New Roman"/>
          <w:sz w:val="22"/>
          <w:szCs w:val="22"/>
        </w:rPr>
        <w:t xml:space="preserve">=9, the difference between </w:t>
      </w:r>
      <w:r w:rsidR="001A6D5C" w:rsidRPr="001925B9">
        <w:rPr>
          <w:rFonts w:ascii="Times New Roman" w:eastAsia="MS Mincho" w:hAnsi="Times New Roman" w:cs="Times New Roman"/>
          <w:sz w:val="22"/>
          <w:szCs w:val="22"/>
        </w:rPr>
        <w:t>RCV-NPE</w:t>
      </w:r>
      <w:r w:rsidR="001A6D5C" w:rsidRPr="001925B9">
        <w:rPr>
          <w:rFonts w:ascii="Times New Roman" w:hAnsi="Times New Roman" w:cs="Times New Roman"/>
          <w:sz w:val="22"/>
          <w:szCs w:val="22"/>
        </w:rPr>
        <w:t xml:space="preserve"> and </w:t>
      </w:r>
      <w:r w:rsidR="001A6D5C" w:rsidRPr="001925B9">
        <w:rPr>
          <w:rFonts w:ascii="Times New Roman" w:eastAsia="MS Mincho" w:hAnsi="Times New Roman" w:cs="Times New Roman"/>
          <w:sz w:val="22"/>
          <w:szCs w:val="22"/>
        </w:rPr>
        <w:t>RCV-BE</w:t>
      </w:r>
      <w:r w:rsidR="001A6D5C" w:rsidRPr="001925B9">
        <w:rPr>
          <w:rFonts w:ascii="Times New Roman" w:hAnsi="Times New Roman" w:cs="Times New Roman"/>
          <w:sz w:val="22"/>
          <w:szCs w:val="22"/>
        </w:rPr>
        <w:t xml:space="preserve"> is insignificant at traditional levels.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0D0"/>
    <w:rsid w:val="00075140"/>
    <w:rsid w:val="000A4343"/>
    <w:rsid w:val="000B0C80"/>
    <w:rsid w:val="00164C80"/>
    <w:rsid w:val="001925B9"/>
    <w:rsid w:val="001A2F69"/>
    <w:rsid w:val="001A6D5C"/>
    <w:rsid w:val="001B0B51"/>
    <w:rsid w:val="001B3434"/>
    <w:rsid w:val="001D14DC"/>
    <w:rsid w:val="002148A7"/>
    <w:rsid w:val="002313D5"/>
    <w:rsid w:val="00242D4C"/>
    <w:rsid w:val="002604F8"/>
    <w:rsid w:val="00287995"/>
    <w:rsid w:val="002A42E6"/>
    <w:rsid w:val="002E2F49"/>
    <w:rsid w:val="003619F0"/>
    <w:rsid w:val="00396325"/>
    <w:rsid w:val="00425D97"/>
    <w:rsid w:val="00426381"/>
    <w:rsid w:val="00443C87"/>
    <w:rsid w:val="00454F7A"/>
    <w:rsid w:val="00456962"/>
    <w:rsid w:val="004660D0"/>
    <w:rsid w:val="00472603"/>
    <w:rsid w:val="004C284A"/>
    <w:rsid w:val="004D7385"/>
    <w:rsid w:val="00531DE4"/>
    <w:rsid w:val="005443D5"/>
    <w:rsid w:val="0055733E"/>
    <w:rsid w:val="00586057"/>
    <w:rsid w:val="005A2AB9"/>
    <w:rsid w:val="005B3C46"/>
    <w:rsid w:val="005D4C6C"/>
    <w:rsid w:val="00644CB9"/>
    <w:rsid w:val="0064620B"/>
    <w:rsid w:val="00677114"/>
    <w:rsid w:val="00682A5A"/>
    <w:rsid w:val="00684AE2"/>
    <w:rsid w:val="006B4904"/>
    <w:rsid w:val="006C286F"/>
    <w:rsid w:val="006D7DC9"/>
    <w:rsid w:val="0071607F"/>
    <w:rsid w:val="0072086F"/>
    <w:rsid w:val="00723BE8"/>
    <w:rsid w:val="0075419B"/>
    <w:rsid w:val="007773A0"/>
    <w:rsid w:val="007948E1"/>
    <w:rsid w:val="007968C4"/>
    <w:rsid w:val="007B4DC1"/>
    <w:rsid w:val="007C2D9F"/>
    <w:rsid w:val="007D44F5"/>
    <w:rsid w:val="007E5626"/>
    <w:rsid w:val="007F19E4"/>
    <w:rsid w:val="007F2FB9"/>
    <w:rsid w:val="0080757A"/>
    <w:rsid w:val="00846436"/>
    <w:rsid w:val="008B7F66"/>
    <w:rsid w:val="008C4CFC"/>
    <w:rsid w:val="00912AC1"/>
    <w:rsid w:val="009204DB"/>
    <w:rsid w:val="009251EC"/>
    <w:rsid w:val="00932DA8"/>
    <w:rsid w:val="00944044"/>
    <w:rsid w:val="00947A10"/>
    <w:rsid w:val="00985ADB"/>
    <w:rsid w:val="00991B16"/>
    <w:rsid w:val="009D584D"/>
    <w:rsid w:val="009E7E75"/>
    <w:rsid w:val="009F4B2A"/>
    <w:rsid w:val="00A0294B"/>
    <w:rsid w:val="00A40C26"/>
    <w:rsid w:val="00A724C4"/>
    <w:rsid w:val="00A80B53"/>
    <w:rsid w:val="00AA1E55"/>
    <w:rsid w:val="00AA32EA"/>
    <w:rsid w:val="00AC7C28"/>
    <w:rsid w:val="00AE08F0"/>
    <w:rsid w:val="00AF0725"/>
    <w:rsid w:val="00B06A5C"/>
    <w:rsid w:val="00B10AFF"/>
    <w:rsid w:val="00B323EA"/>
    <w:rsid w:val="00B80DFA"/>
    <w:rsid w:val="00BA0328"/>
    <w:rsid w:val="00BA3B84"/>
    <w:rsid w:val="00BE0486"/>
    <w:rsid w:val="00BF2342"/>
    <w:rsid w:val="00C143A6"/>
    <w:rsid w:val="00C40201"/>
    <w:rsid w:val="00C554B2"/>
    <w:rsid w:val="00C731F0"/>
    <w:rsid w:val="00C81398"/>
    <w:rsid w:val="00CD058E"/>
    <w:rsid w:val="00CE0FCC"/>
    <w:rsid w:val="00CF71C0"/>
    <w:rsid w:val="00D32CC7"/>
    <w:rsid w:val="00D725D0"/>
    <w:rsid w:val="00D83809"/>
    <w:rsid w:val="00D94751"/>
    <w:rsid w:val="00D9528B"/>
    <w:rsid w:val="00DD6606"/>
    <w:rsid w:val="00DF5A68"/>
    <w:rsid w:val="00E441B7"/>
    <w:rsid w:val="00E7436D"/>
    <w:rsid w:val="00E92BC6"/>
    <w:rsid w:val="00F00066"/>
    <w:rsid w:val="00F01394"/>
    <w:rsid w:val="00F1726E"/>
    <w:rsid w:val="00F722C7"/>
    <w:rsid w:val="00FC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B11B"/>
  <w15:chartTrackingRefBased/>
  <w15:docId w15:val="{C2C5C1EF-71F6-4A11-A6D8-8489AA0B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4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60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0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0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0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0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0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0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0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0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6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0D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6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0D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6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0D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6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0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60D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660D0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31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1F0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731F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92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BC6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2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BC6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444B-D09D-42B4-9279-48ED7CE2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L Dougherty</dc:creator>
  <cp:keywords/>
  <dc:description/>
  <cp:lastModifiedBy>Keith L Dougherty</cp:lastModifiedBy>
  <cp:revision>2</cp:revision>
  <cp:lastPrinted>2026-04-29T19:08:00Z</cp:lastPrinted>
  <dcterms:created xsi:type="dcterms:W3CDTF">2026-05-27T17:48:00Z</dcterms:created>
  <dcterms:modified xsi:type="dcterms:W3CDTF">2026-05-27T17:48:00Z</dcterms:modified>
</cp:coreProperties>
</file>