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F0C2F" w14:textId="77777777" w:rsidR="002222F9" w:rsidRPr="00F7484E" w:rsidRDefault="002222F9" w:rsidP="00F7484E">
      <w:pPr>
        <w:spacing w:line="480" w:lineRule="auto"/>
        <w:jc w:val="center"/>
        <w:rPr>
          <w:rFonts w:ascii="Arial" w:hAnsi="Arial" w:cs="Arial"/>
          <w:b/>
          <w:bCs/>
          <w:sz w:val="22"/>
          <w:szCs w:val="22"/>
          <w:lang w:val="en-US"/>
        </w:rPr>
      </w:pPr>
      <w:r w:rsidRPr="00F7484E">
        <w:rPr>
          <w:rFonts w:ascii="Arial" w:hAnsi="Arial" w:cs="Arial"/>
          <w:b/>
          <w:bCs/>
          <w:sz w:val="22"/>
          <w:szCs w:val="22"/>
          <w:lang w:val="en-US"/>
        </w:rPr>
        <w:t>Plant Foods for Human Nutrition</w:t>
      </w:r>
    </w:p>
    <w:p w14:paraId="5B5317A0" w14:textId="77777777" w:rsidR="002222F9" w:rsidRPr="00F7484E" w:rsidRDefault="002222F9" w:rsidP="00F7484E">
      <w:pPr>
        <w:spacing w:line="480" w:lineRule="auto"/>
        <w:jc w:val="center"/>
        <w:rPr>
          <w:rFonts w:ascii="Arial" w:hAnsi="Arial" w:cs="Arial"/>
          <w:b/>
          <w:bCs/>
          <w:sz w:val="22"/>
          <w:szCs w:val="22"/>
          <w:lang w:val="en-US"/>
        </w:rPr>
      </w:pPr>
      <w:r w:rsidRPr="00F7484E">
        <w:rPr>
          <w:rFonts w:ascii="Arial" w:hAnsi="Arial" w:cs="Arial"/>
          <w:b/>
          <w:bCs/>
          <w:sz w:val="22"/>
          <w:szCs w:val="22"/>
          <w:lang w:val="en-US"/>
        </w:rPr>
        <w:t>Review</w:t>
      </w:r>
    </w:p>
    <w:p w14:paraId="1DBE49F1" w14:textId="77777777" w:rsidR="002222F9" w:rsidRPr="00F7484E" w:rsidRDefault="002222F9" w:rsidP="00F7484E">
      <w:pPr>
        <w:spacing w:line="480" w:lineRule="auto"/>
        <w:jc w:val="both"/>
        <w:rPr>
          <w:rFonts w:ascii="Arial" w:hAnsi="Arial" w:cs="Arial"/>
          <w:b/>
          <w:bCs/>
          <w:sz w:val="22"/>
          <w:szCs w:val="22"/>
          <w:lang w:val="en-US"/>
        </w:rPr>
      </w:pPr>
      <w:proofErr w:type="spellStart"/>
      <w:r w:rsidRPr="00F7484E">
        <w:rPr>
          <w:rFonts w:ascii="Arial" w:hAnsi="Arial" w:cs="Arial"/>
          <w:b/>
          <w:bCs/>
          <w:i/>
          <w:iCs/>
          <w:sz w:val="22"/>
          <w:szCs w:val="22"/>
          <w:lang w:val="en-US"/>
        </w:rPr>
        <w:t>Butia</w:t>
      </w:r>
      <w:proofErr w:type="spellEnd"/>
      <w:r w:rsidRPr="00F7484E">
        <w:rPr>
          <w:rFonts w:ascii="Arial" w:hAnsi="Arial" w:cs="Arial"/>
          <w:b/>
          <w:bCs/>
          <w:sz w:val="22"/>
          <w:szCs w:val="22"/>
          <w:lang w:val="en-US"/>
        </w:rPr>
        <w:t xml:space="preserve"> spp. pulp: composition, antioxidant properties, biological effects, and food applications</w:t>
      </w:r>
    </w:p>
    <w:p w14:paraId="28275CD9" w14:textId="77777777" w:rsidR="002222F9" w:rsidRPr="00F7484E" w:rsidRDefault="002222F9" w:rsidP="00F7484E">
      <w:pPr>
        <w:spacing w:line="480" w:lineRule="auto"/>
        <w:jc w:val="both"/>
        <w:rPr>
          <w:rFonts w:ascii="Arial" w:hAnsi="Arial" w:cs="Arial"/>
          <w:sz w:val="22"/>
          <w:szCs w:val="22"/>
        </w:rPr>
      </w:pPr>
      <w:r w:rsidRPr="00F7484E">
        <w:rPr>
          <w:rFonts w:ascii="Arial" w:hAnsi="Arial" w:cs="Arial"/>
          <w:sz w:val="22"/>
          <w:szCs w:val="22"/>
        </w:rPr>
        <w:t>Chaiane Goulart Soares</w:t>
      </w:r>
      <w:bookmarkStart w:id="0" w:name="_Hlk228984396"/>
      <w:r w:rsidRPr="00F7484E">
        <w:rPr>
          <w:rFonts w:ascii="Arial" w:hAnsi="Arial" w:cs="Arial"/>
          <w:sz w:val="22"/>
          <w:szCs w:val="22"/>
        </w:rPr>
        <w:t xml:space="preserve">*, David </w:t>
      </w:r>
      <w:proofErr w:type="spellStart"/>
      <w:r w:rsidRPr="00F7484E">
        <w:rPr>
          <w:rFonts w:ascii="Arial" w:hAnsi="Arial" w:cs="Arial"/>
          <w:sz w:val="22"/>
          <w:szCs w:val="22"/>
        </w:rPr>
        <w:t>Aminagat</w:t>
      </w:r>
      <w:proofErr w:type="spellEnd"/>
      <w:r w:rsidRPr="00F7484E">
        <w:rPr>
          <w:rFonts w:ascii="Arial" w:hAnsi="Arial" w:cs="Arial"/>
          <w:sz w:val="22"/>
          <w:szCs w:val="22"/>
        </w:rPr>
        <w:t xml:space="preserve"> </w:t>
      </w:r>
      <w:proofErr w:type="spellStart"/>
      <w:r w:rsidRPr="00F7484E">
        <w:rPr>
          <w:rFonts w:ascii="Arial" w:hAnsi="Arial" w:cs="Arial"/>
          <w:sz w:val="22"/>
          <w:szCs w:val="22"/>
        </w:rPr>
        <w:t>Callirgos</w:t>
      </w:r>
      <w:proofErr w:type="spellEnd"/>
      <w:r w:rsidRPr="00F7484E">
        <w:rPr>
          <w:rFonts w:ascii="Arial" w:hAnsi="Arial" w:cs="Arial"/>
          <w:sz w:val="22"/>
          <w:szCs w:val="22"/>
        </w:rPr>
        <w:t xml:space="preserve"> Romero</w:t>
      </w:r>
      <w:bookmarkEnd w:id="0"/>
      <w:r w:rsidRPr="00F7484E">
        <w:rPr>
          <w:rFonts w:ascii="Arial" w:hAnsi="Arial" w:cs="Arial"/>
          <w:sz w:val="22"/>
          <w:szCs w:val="22"/>
        </w:rPr>
        <w:t xml:space="preserve">, </w:t>
      </w:r>
      <w:proofErr w:type="spellStart"/>
      <w:r w:rsidRPr="00F7484E">
        <w:rPr>
          <w:rFonts w:ascii="Arial" w:hAnsi="Arial" w:cs="Arial"/>
          <w:sz w:val="22"/>
          <w:szCs w:val="22"/>
        </w:rPr>
        <w:t>Marjana</w:t>
      </w:r>
      <w:proofErr w:type="spellEnd"/>
      <w:r w:rsidRPr="00F7484E">
        <w:rPr>
          <w:rFonts w:ascii="Arial" w:hAnsi="Arial" w:cs="Arial"/>
          <w:sz w:val="22"/>
          <w:szCs w:val="22"/>
        </w:rPr>
        <w:t xml:space="preserve"> </w:t>
      </w:r>
      <w:proofErr w:type="spellStart"/>
      <w:r w:rsidRPr="00F7484E">
        <w:rPr>
          <w:rFonts w:ascii="Arial" w:hAnsi="Arial" w:cs="Arial"/>
          <w:sz w:val="22"/>
          <w:szCs w:val="22"/>
        </w:rPr>
        <w:t>Radünz</w:t>
      </w:r>
      <w:proofErr w:type="spellEnd"/>
      <w:r w:rsidRPr="00F7484E">
        <w:rPr>
          <w:rFonts w:ascii="Arial" w:hAnsi="Arial" w:cs="Arial"/>
          <w:sz w:val="22"/>
          <w:szCs w:val="22"/>
        </w:rPr>
        <w:t xml:space="preserve">, Elisa dos Santos Pereira, Márcia </w:t>
      </w:r>
      <w:proofErr w:type="spellStart"/>
      <w:r w:rsidRPr="00F7484E">
        <w:rPr>
          <w:rFonts w:ascii="Arial" w:hAnsi="Arial" w:cs="Arial"/>
          <w:sz w:val="22"/>
          <w:szCs w:val="22"/>
        </w:rPr>
        <w:t>Vizzotto</w:t>
      </w:r>
      <w:proofErr w:type="spellEnd"/>
      <w:r w:rsidRPr="00F7484E">
        <w:rPr>
          <w:rFonts w:ascii="Arial" w:hAnsi="Arial" w:cs="Arial"/>
          <w:sz w:val="22"/>
          <w:szCs w:val="22"/>
        </w:rPr>
        <w:t xml:space="preserve">, Jessica Fernanda Hoffmann, Cesar Valmor </w:t>
      </w:r>
      <w:proofErr w:type="spellStart"/>
      <w:r w:rsidRPr="00F7484E">
        <w:rPr>
          <w:rFonts w:ascii="Arial" w:hAnsi="Arial" w:cs="Arial"/>
          <w:sz w:val="22"/>
          <w:szCs w:val="22"/>
        </w:rPr>
        <w:t>Rombaldi</w:t>
      </w:r>
      <w:proofErr w:type="spellEnd"/>
      <w:r w:rsidRPr="00F7484E">
        <w:rPr>
          <w:rFonts w:ascii="Arial" w:hAnsi="Arial" w:cs="Arial"/>
          <w:sz w:val="22"/>
          <w:szCs w:val="22"/>
        </w:rPr>
        <w:t>, Chirle de Oliveira Raphaelli</w:t>
      </w:r>
    </w:p>
    <w:p w14:paraId="0921B073" w14:textId="77777777" w:rsidR="002222F9" w:rsidRPr="00F7484E" w:rsidRDefault="002222F9" w:rsidP="00F7484E">
      <w:pPr>
        <w:pStyle w:val="NormalWeb"/>
        <w:spacing w:before="0" w:beforeAutospacing="0" w:after="0" w:afterAutospacing="0" w:line="480" w:lineRule="auto"/>
        <w:rPr>
          <w:rFonts w:ascii="Arial" w:hAnsi="Arial" w:cs="Arial"/>
          <w:color w:val="000000"/>
          <w:sz w:val="22"/>
          <w:szCs w:val="22"/>
        </w:rPr>
      </w:pPr>
      <w:r w:rsidRPr="00F7484E">
        <w:rPr>
          <w:rFonts w:ascii="Arial" w:hAnsi="Arial" w:cs="Arial"/>
          <w:color w:val="000000"/>
          <w:sz w:val="22"/>
          <w:szCs w:val="22"/>
        </w:rPr>
        <w:t>*</w:t>
      </w:r>
      <w:proofErr w:type="spellStart"/>
      <w:r w:rsidRPr="00F7484E">
        <w:rPr>
          <w:rFonts w:ascii="Arial" w:hAnsi="Arial" w:cs="Arial"/>
          <w:color w:val="000000"/>
          <w:sz w:val="22"/>
          <w:szCs w:val="22"/>
        </w:rPr>
        <w:t>Correspondence</w:t>
      </w:r>
      <w:proofErr w:type="spellEnd"/>
      <w:r w:rsidRPr="00F7484E">
        <w:rPr>
          <w:rFonts w:ascii="Arial" w:hAnsi="Arial" w:cs="Arial"/>
          <w:color w:val="000000"/>
          <w:sz w:val="22"/>
          <w:szCs w:val="22"/>
        </w:rPr>
        <w:t xml:space="preserve">: </w:t>
      </w:r>
      <w:proofErr w:type="spellStart"/>
      <w:r w:rsidRPr="00F7484E">
        <w:rPr>
          <w:rFonts w:ascii="Arial" w:hAnsi="Arial" w:cs="Arial"/>
          <w:color w:val="000000"/>
          <w:sz w:val="22"/>
          <w:szCs w:val="22"/>
        </w:rPr>
        <w:t>Chaiane</w:t>
      </w:r>
      <w:proofErr w:type="spellEnd"/>
      <w:r w:rsidRPr="00F7484E">
        <w:rPr>
          <w:rFonts w:ascii="Arial" w:hAnsi="Arial" w:cs="Arial"/>
          <w:color w:val="000000"/>
          <w:sz w:val="22"/>
          <w:szCs w:val="22"/>
        </w:rPr>
        <w:t xml:space="preserve"> Goulart Soares, Federal </w:t>
      </w:r>
      <w:proofErr w:type="spellStart"/>
      <w:r w:rsidRPr="00F7484E">
        <w:rPr>
          <w:rFonts w:ascii="Arial" w:hAnsi="Arial" w:cs="Arial"/>
          <w:color w:val="000000"/>
          <w:sz w:val="22"/>
          <w:szCs w:val="22"/>
        </w:rPr>
        <w:t>University</w:t>
      </w:r>
      <w:proofErr w:type="spellEnd"/>
      <w:r w:rsidRPr="00F7484E">
        <w:rPr>
          <w:rFonts w:ascii="Arial" w:hAnsi="Arial" w:cs="Arial"/>
          <w:color w:val="000000"/>
          <w:sz w:val="22"/>
          <w:szCs w:val="22"/>
        </w:rPr>
        <w:t xml:space="preserve"> </w:t>
      </w:r>
      <w:proofErr w:type="spellStart"/>
      <w:r w:rsidRPr="00F7484E">
        <w:rPr>
          <w:rFonts w:ascii="Arial" w:hAnsi="Arial" w:cs="Arial"/>
          <w:color w:val="000000"/>
          <w:sz w:val="22"/>
          <w:szCs w:val="22"/>
        </w:rPr>
        <w:t>of</w:t>
      </w:r>
      <w:proofErr w:type="spellEnd"/>
      <w:r w:rsidRPr="00F7484E">
        <w:rPr>
          <w:rFonts w:ascii="Arial" w:hAnsi="Arial" w:cs="Arial"/>
          <w:color w:val="000000"/>
          <w:sz w:val="22"/>
          <w:szCs w:val="22"/>
        </w:rPr>
        <w:t xml:space="preserve"> Pelotas (UFPel), R. Gomes Carneiro, No. 1, Balsa, Pelotas, 96010-610, Rio Grande do Sul, </w:t>
      </w:r>
      <w:proofErr w:type="spellStart"/>
      <w:r w:rsidRPr="00F7484E">
        <w:rPr>
          <w:rFonts w:ascii="Arial" w:hAnsi="Arial" w:cs="Arial"/>
          <w:color w:val="000000"/>
          <w:sz w:val="22"/>
          <w:szCs w:val="22"/>
        </w:rPr>
        <w:t>Brazil</w:t>
      </w:r>
      <w:proofErr w:type="spellEnd"/>
      <w:r w:rsidRPr="00F7484E">
        <w:rPr>
          <w:rFonts w:ascii="Arial" w:hAnsi="Arial" w:cs="Arial"/>
          <w:color w:val="000000"/>
          <w:sz w:val="22"/>
          <w:szCs w:val="22"/>
        </w:rPr>
        <w:t>. Email:</w:t>
      </w:r>
      <w:r w:rsidRPr="00F7484E">
        <w:rPr>
          <w:rStyle w:val="apple-converted-space"/>
          <w:rFonts w:ascii="Arial" w:hAnsi="Arial" w:cs="Arial"/>
          <w:color w:val="000000"/>
          <w:sz w:val="22"/>
          <w:szCs w:val="22"/>
        </w:rPr>
        <w:t xml:space="preserve"> </w:t>
      </w:r>
      <w:hyperlink r:id="rId7" w:history="1">
        <w:r w:rsidRPr="00F7484E">
          <w:rPr>
            <w:rStyle w:val="Hyperlink"/>
            <w:rFonts w:ascii="Arial" w:eastAsiaTheme="majorEastAsia" w:hAnsi="Arial" w:cs="Arial"/>
            <w:sz w:val="22"/>
            <w:szCs w:val="22"/>
          </w:rPr>
          <w:t>chaianegsoares@gmail.com</w:t>
        </w:r>
      </w:hyperlink>
    </w:p>
    <w:p w14:paraId="6BDDB46C" w14:textId="77777777" w:rsidR="00F7484E" w:rsidRDefault="00F7484E" w:rsidP="00F7484E">
      <w:pPr>
        <w:spacing w:line="480" w:lineRule="auto"/>
        <w:jc w:val="both"/>
        <w:rPr>
          <w:rStyle w:val="Forte"/>
          <w:rFonts w:ascii="Arial" w:eastAsiaTheme="majorEastAsia" w:hAnsi="Arial" w:cs="Arial"/>
          <w:color w:val="000000"/>
        </w:rPr>
      </w:pPr>
    </w:p>
    <w:p w14:paraId="76CB7475" w14:textId="5696A250" w:rsidR="002222F9" w:rsidRPr="00F7484E" w:rsidRDefault="00F7484E" w:rsidP="00F7484E">
      <w:pPr>
        <w:spacing w:line="480" w:lineRule="auto"/>
        <w:jc w:val="both"/>
        <w:rPr>
          <w:rFonts w:ascii="Arial" w:hAnsi="Arial" w:cs="Arial"/>
          <w:b/>
          <w:bCs/>
          <w:sz w:val="22"/>
          <w:szCs w:val="22"/>
          <w:lang w:val="en-US"/>
        </w:rPr>
      </w:pPr>
      <w:proofErr w:type="spellStart"/>
      <w:r w:rsidRPr="00F7484E">
        <w:rPr>
          <w:rStyle w:val="Forte"/>
          <w:rFonts w:ascii="Arial" w:eastAsiaTheme="majorEastAsia" w:hAnsi="Arial" w:cs="Arial"/>
          <w:color w:val="000000"/>
        </w:rPr>
        <w:t>Supplementary</w:t>
      </w:r>
      <w:proofErr w:type="spellEnd"/>
      <w:r w:rsidRPr="00F7484E">
        <w:rPr>
          <w:rStyle w:val="Forte"/>
          <w:rFonts w:ascii="Arial" w:eastAsiaTheme="majorEastAsia" w:hAnsi="Arial" w:cs="Arial"/>
          <w:color w:val="000000"/>
        </w:rPr>
        <w:t xml:space="preserve"> </w:t>
      </w:r>
      <w:proofErr w:type="spellStart"/>
      <w:r w:rsidRPr="00F7484E">
        <w:rPr>
          <w:rStyle w:val="Forte"/>
          <w:rFonts w:ascii="Arial" w:eastAsiaTheme="majorEastAsia" w:hAnsi="Arial" w:cs="Arial"/>
          <w:color w:val="000000"/>
        </w:rPr>
        <w:t>Tables</w:t>
      </w:r>
      <w:proofErr w:type="spellEnd"/>
      <w:r w:rsidRPr="00F7484E">
        <w:rPr>
          <w:rStyle w:val="Forte"/>
          <w:rFonts w:ascii="Arial" w:eastAsiaTheme="majorEastAsia" w:hAnsi="Arial" w:cs="Arial"/>
          <w:color w:val="000000"/>
        </w:rPr>
        <w:t xml:space="preserve"> S1–S3</w:t>
      </w:r>
    </w:p>
    <w:p w14:paraId="18790CCD" w14:textId="2C8B4B10" w:rsidR="004D759E" w:rsidRPr="00F7484E" w:rsidRDefault="004D759E" w:rsidP="00F7484E">
      <w:pPr>
        <w:spacing w:line="480" w:lineRule="auto"/>
        <w:jc w:val="both"/>
        <w:rPr>
          <w:rFonts w:ascii="Arial" w:hAnsi="Arial" w:cs="Arial"/>
          <w:sz w:val="22"/>
          <w:szCs w:val="22"/>
          <w:lang w:val="en-US"/>
        </w:rPr>
      </w:pPr>
      <w:r w:rsidRPr="00F7484E">
        <w:rPr>
          <w:rFonts w:ascii="Arial" w:hAnsi="Arial" w:cs="Arial"/>
          <w:b/>
          <w:bCs/>
          <w:sz w:val="22"/>
          <w:szCs w:val="22"/>
          <w:lang w:val="en-US"/>
        </w:rPr>
        <w:t>Table S1</w:t>
      </w:r>
      <w:r w:rsidRPr="00F7484E">
        <w:rPr>
          <w:rFonts w:ascii="Arial" w:hAnsi="Arial" w:cs="Arial"/>
          <w:sz w:val="22"/>
          <w:szCs w:val="22"/>
          <w:lang w:val="en-US"/>
        </w:rPr>
        <w:t xml:space="preserve"> Major fatty acids identified in </w:t>
      </w:r>
      <w:proofErr w:type="spellStart"/>
      <w:r w:rsidRPr="00F7484E">
        <w:rPr>
          <w:rFonts w:ascii="Arial" w:hAnsi="Arial" w:cs="Arial"/>
          <w:i/>
          <w:iCs/>
          <w:sz w:val="22"/>
          <w:szCs w:val="22"/>
          <w:lang w:val="en-US"/>
        </w:rPr>
        <w:t>Butia</w:t>
      </w:r>
      <w:proofErr w:type="spellEnd"/>
      <w:r w:rsidRPr="00F7484E">
        <w:rPr>
          <w:rFonts w:ascii="Arial" w:hAnsi="Arial" w:cs="Arial"/>
          <w:sz w:val="22"/>
          <w:szCs w:val="22"/>
          <w:lang w:val="en-US"/>
        </w:rPr>
        <w:t xml:space="preserve"> spp. pulp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18"/>
        <w:gridCol w:w="2126"/>
        <w:gridCol w:w="3119"/>
        <w:gridCol w:w="1091"/>
      </w:tblGrid>
      <w:tr w:rsidR="004D759E" w:rsidRPr="00F7484E" w14:paraId="26F9F587" w14:textId="77777777" w:rsidTr="002E7A89">
        <w:trPr>
          <w:tblHeader/>
          <w:tblCellSpacing w:w="15" w:type="dxa"/>
        </w:trPr>
        <w:tc>
          <w:tcPr>
            <w:tcW w:w="1373" w:type="dxa"/>
            <w:tcBorders>
              <w:top w:val="single" w:sz="4" w:space="0" w:color="auto"/>
              <w:bottom w:val="single" w:sz="4" w:space="0" w:color="auto"/>
            </w:tcBorders>
            <w:vAlign w:val="center"/>
            <w:hideMark/>
          </w:tcPr>
          <w:p w14:paraId="76ECDECC" w14:textId="77777777" w:rsidR="004D759E" w:rsidRPr="00F7484E" w:rsidRDefault="004D759E" w:rsidP="00F7484E">
            <w:pPr>
              <w:spacing w:line="480" w:lineRule="auto"/>
              <w:rPr>
                <w:rFonts w:ascii="Arial" w:hAnsi="Arial" w:cs="Arial"/>
                <w:sz w:val="22"/>
                <w:szCs w:val="22"/>
              </w:rPr>
            </w:pPr>
            <w:proofErr w:type="spellStart"/>
            <w:r w:rsidRPr="00F7484E">
              <w:rPr>
                <w:rFonts w:ascii="Arial" w:hAnsi="Arial" w:cs="Arial"/>
                <w:sz w:val="22"/>
                <w:szCs w:val="22"/>
              </w:rPr>
              <w:t>Species</w:t>
            </w:r>
            <w:proofErr w:type="spellEnd"/>
          </w:p>
        </w:tc>
        <w:tc>
          <w:tcPr>
            <w:tcW w:w="2096" w:type="dxa"/>
            <w:tcBorders>
              <w:top w:val="single" w:sz="4" w:space="0" w:color="auto"/>
              <w:bottom w:val="single" w:sz="4" w:space="0" w:color="auto"/>
            </w:tcBorders>
            <w:vAlign w:val="center"/>
            <w:hideMark/>
          </w:tcPr>
          <w:p w14:paraId="782C3F80" w14:textId="77777777" w:rsidR="004D759E" w:rsidRPr="00F7484E" w:rsidRDefault="004D759E" w:rsidP="00F7484E">
            <w:pPr>
              <w:spacing w:line="480" w:lineRule="auto"/>
              <w:rPr>
                <w:rFonts w:ascii="Arial" w:hAnsi="Arial" w:cs="Arial"/>
                <w:sz w:val="22"/>
                <w:szCs w:val="22"/>
              </w:rPr>
            </w:pPr>
            <w:proofErr w:type="spellStart"/>
            <w:r w:rsidRPr="00F7484E">
              <w:rPr>
                <w:rFonts w:ascii="Arial" w:hAnsi="Arial" w:cs="Arial"/>
                <w:sz w:val="22"/>
                <w:szCs w:val="22"/>
              </w:rPr>
              <w:t>Fatty</w:t>
            </w:r>
            <w:proofErr w:type="spellEnd"/>
            <w:r w:rsidRPr="00F7484E">
              <w:rPr>
                <w:rFonts w:ascii="Arial" w:hAnsi="Arial" w:cs="Arial"/>
                <w:sz w:val="22"/>
                <w:szCs w:val="22"/>
              </w:rPr>
              <w:t xml:space="preserve"> </w:t>
            </w:r>
            <w:proofErr w:type="spellStart"/>
            <w:r w:rsidRPr="00F7484E">
              <w:rPr>
                <w:rFonts w:ascii="Arial" w:hAnsi="Arial" w:cs="Arial"/>
                <w:sz w:val="22"/>
                <w:szCs w:val="22"/>
              </w:rPr>
              <w:t>acid</w:t>
            </w:r>
            <w:proofErr w:type="spellEnd"/>
          </w:p>
        </w:tc>
        <w:tc>
          <w:tcPr>
            <w:tcW w:w="3089" w:type="dxa"/>
            <w:tcBorders>
              <w:top w:val="single" w:sz="4" w:space="0" w:color="auto"/>
              <w:bottom w:val="single" w:sz="4" w:space="0" w:color="auto"/>
            </w:tcBorders>
            <w:vAlign w:val="center"/>
            <w:hideMark/>
          </w:tcPr>
          <w:p w14:paraId="548D1A65" w14:textId="77777777" w:rsidR="004D759E" w:rsidRPr="00F7484E" w:rsidRDefault="004D759E" w:rsidP="00F7484E">
            <w:pPr>
              <w:spacing w:line="480" w:lineRule="auto"/>
              <w:jc w:val="center"/>
              <w:rPr>
                <w:rFonts w:ascii="Arial" w:hAnsi="Arial" w:cs="Arial"/>
                <w:sz w:val="22"/>
                <w:szCs w:val="22"/>
                <w:lang w:val="en-US"/>
              </w:rPr>
            </w:pPr>
            <w:r w:rsidRPr="00F7484E">
              <w:rPr>
                <w:rFonts w:ascii="Arial" w:hAnsi="Arial" w:cs="Arial"/>
                <w:sz w:val="22"/>
                <w:szCs w:val="22"/>
                <w:lang w:val="en-US"/>
              </w:rPr>
              <w:t>Relative content</w:t>
            </w:r>
          </w:p>
          <w:p w14:paraId="443A6923" w14:textId="77777777" w:rsidR="004D759E" w:rsidRPr="00F7484E" w:rsidRDefault="004D759E" w:rsidP="00F7484E">
            <w:pPr>
              <w:spacing w:line="480" w:lineRule="auto"/>
              <w:jc w:val="center"/>
              <w:rPr>
                <w:rFonts w:ascii="Arial" w:hAnsi="Arial" w:cs="Arial"/>
                <w:sz w:val="22"/>
                <w:szCs w:val="22"/>
                <w:lang w:val="en-US"/>
              </w:rPr>
            </w:pPr>
            <w:r w:rsidRPr="00F7484E">
              <w:rPr>
                <w:rFonts w:ascii="Arial" w:hAnsi="Arial" w:cs="Arial"/>
                <w:sz w:val="22"/>
                <w:szCs w:val="22"/>
                <w:lang w:val="en-US"/>
              </w:rPr>
              <w:t>(% total fatty acids)</w:t>
            </w:r>
          </w:p>
        </w:tc>
        <w:tc>
          <w:tcPr>
            <w:tcW w:w="896" w:type="dxa"/>
            <w:tcBorders>
              <w:top w:val="single" w:sz="4" w:space="0" w:color="auto"/>
              <w:bottom w:val="single" w:sz="4" w:space="0" w:color="auto"/>
            </w:tcBorders>
            <w:vAlign w:val="center"/>
            <w:hideMark/>
          </w:tcPr>
          <w:p w14:paraId="0FE03265" w14:textId="77777777" w:rsidR="004D759E" w:rsidRPr="00F7484E" w:rsidRDefault="004D759E" w:rsidP="00F7484E">
            <w:pPr>
              <w:spacing w:line="480" w:lineRule="auto"/>
              <w:jc w:val="center"/>
              <w:rPr>
                <w:rFonts w:ascii="Arial" w:hAnsi="Arial" w:cs="Arial"/>
                <w:sz w:val="22"/>
                <w:szCs w:val="22"/>
              </w:rPr>
            </w:pPr>
            <w:proofErr w:type="spellStart"/>
            <w:r w:rsidRPr="00F7484E">
              <w:rPr>
                <w:rFonts w:ascii="Arial" w:hAnsi="Arial" w:cs="Arial"/>
                <w:sz w:val="22"/>
                <w:szCs w:val="22"/>
              </w:rPr>
              <w:t>Reference</w:t>
            </w:r>
            <w:proofErr w:type="spellEnd"/>
          </w:p>
        </w:tc>
      </w:tr>
      <w:tr w:rsidR="004D759E" w:rsidRPr="00F7484E" w14:paraId="6A6E9419" w14:textId="77777777" w:rsidTr="002E7A89">
        <w:trPr>
          <w:tblCellSpacing w:w="15" w:type="dxa"/>
        </w:trPr>
        <w:tc>
          <w:tcPr>
            <w:tcW w:w="1373" w:type="dxa"/>
            <w:vAlign w:val="center"/>
            <w:hideMark/>
          </w:tcPr>
          <w:p w14:paraId="5E4D15A8" w14:textId="77777777" w:rsidR="004D759E" w:rsidRPr="00F7484E" w:rsidRDefault="004D759E" w:rsidP="00F7484E">
            <w:pPr>
              <w:spacing w:line="480" w:lineRule="auto"/>
              <w:rPr>
                <w:rFonts w:ascii="Arial" w:hAnsi="Arial" w:cs="Arial"/>
                <w:sz w:val="22"/>
                <w:szCs w:val="22"/>
              </w:rPr>
            </w:pPr>
            <w:r w:rsidRPr="00F7484E">
              <w:rPr>
                <w:rFonts w:ascii="Arial" w:hAnsi="Arial" w:cs="Arial"/>
                <w:i/>
                <w:iCs/>
                <w:sz w:val="22"/>
                <w:szCs w:val="22"/>
              </w:rPr>
              <w:t xml:space="preserve">B. </w:t>
            </w:r>
            <w:proofErr w:type="spellStart"/>
            <w:r w:rsidRPr="00F7484E">
              <w:rPr>
                <w:rFonts w:ascii="Arial" w:hAnsi="Arial" w:cs="Arial"/>
                <w:i/>
                <w:iCs/>
                <w:sz w:val="22"/>
                <w:szCs w:val="22"/>
              </w:rPr>
              <w:t>capitata</w:t>
            </w:r>
            <w:proofErr w:type="spellEnd"/>
          </w:p>
        </w:tc>
        <w:tc>
          <w:tcPr>
            <w:tcW w:w="2096" w:type="dxa"/>
            <w:vAlign w:val="center"/>
            <w:hideMark/>
          </w:tcPr>
          <w:p w14:paraId="4E44B129" w14:textId="77777777" w:rsidR="004D759E" w:rsidRPr="00F7484E" w:rsidRDefault="004D759E" w:rsidP="00F7484E">
            <w:pPr>
              <w:spacing w:line="480" w:lineRule="auto"/>
              <w:rPr>
                <w:rFonts w:ascii="Arial" w:hAnsi="Arial" w:cs="Arial"/>
                <w:sz w:val="22"/>
                <w:szCs w:val="22"/>
              </w:rPr>
            </w:pPr>
            <w:proofErr w:type="spellStart"/>
            <w:r w:rsidRPr="00F7484E">
              <w:rPr>
                <w:rFonts w:ascii="Arial" w:hAnsi="Arial" w:cs="Arial"/>
                <w:sz w:val="22"/>
                <w:szCs w:val="22"/>
              </w:rPr>
              <w:t>Oleic</w:t>
            </w:r>
            <w:proofErr w:type="spellEnd"/>
            <w:r w:rsidRPr="00F7484E">
              <w:rPr>
                <w:rFonts w:ascii="Arial" w:hAnsi="Arial" w:cs="Arial"/>
                <w:sz w:val="22"/>
                <w:szCs w:val="22"/>
              </w:rPr>
              <w:t xml:space="preserve"> </w:t>
            </w:r>
            <w:proofErr w:type="spellStart"/>
            <w:r w:rsidRPr="00F7484E">
              <w:rPr>
                <w:rFonts w:ascii="Arial" w:hAnsi="Arial" w:cs="Arial"/>
                <w:sz w:val="22"/>
                <w:szCs w:val="22"/>
              </w:rPr>
              <w:t>acid</w:t>
            </w:r>
            <w:proofErr w:type="spellEnd"/>
            <w:r w:rsidRPr="00F7484E">
              <w:rPr>
                <w:rFonts w:ascii="Arial" w:hAnsi="Arial" w:cs="Arial"/>
                <w:sz w:val="22"/>
                <w:szCs w:val="22"/>
              </w:rPr>
              <w:t xml:space="preserve"> (C18:1)</w:t>
            </w:r>
          </w:p>
        </w:tc>
        <w:tc>
          <w:tcPr>
            <w:tcW w:w="3089" w:type="dxa"/>
            <w:vAlign w:val="center"/>
            <w:hideMark/>
          </w:tcPr>
          <w:p w14:paraId="3C4D57A6" w14:textId="77777777" w:rsidR="004D759E" w:rsidRPr="00F7484E" w:rsidRDefault="004D759E" w:rsidP="00F7484E">
            <w:pPr>
              <w:spacing w:line="480" w:lineRule="auto"/>
              <w:jc w:val="center"/>
              <w:rPr>
                <w:rFonts w:ascii="Arial" w:hAnsi="Arial" w:cs="Arial"/>
                <w:sz w:val="22"/>
                <w:szCs w:val="22"/>
              </w:rPr>
            </w:pPr>
            <w:r w:rsidRPr="00F7484E">
              <w:rPr>
                <w:rFonts w:ascii="Arial" w:hAnsi="Arial" w:cs="Arial"/>
                <w:sz w:val="22"/>
                <w:szCs w:val="22"/>
              </w:rPr>
              <w:t>41.35</w:t>
            </w:r>
          </w:p>
        </w:tc>
        <w:tc>
          <w:tcPr>
            <w:tcW w:w="896" w:type="dxa"/>
            <w:vAlign w:val="center"/>
            <w:hideMark/>
          </w:tcPr>
          <w:p w14:paraId="7E284867" w14:textId="47682797" w:rsidR="004D759E" w:rsidRPr="00F7484E" w:rsidRDefault="00000000" w:rsidP="00F7484E">
            <w:pPr>
              <w:spacing w:line="480" w:lineRule="auto"/>
              <w:jc w:val="center"/>
              <w:rPr>
                <w:rFonts w:ascii="Arial" w:hAnsi="Arial" w:cs="Arial"/>
                <w:sz w:val="22"/>
                <w:szCs w:val="22"/>
              </w:rPr>
            </w:pPr>
            <w:sdt>
              <w:sdtPr>
                <w:rPr>
                  <w:rFonts w:ascii="Arial" w:hAnsi="Arial" w:cs="Arial"/>
                  <w:color w:val="000000"/>
                  <w:sz w:val="22"/>
                  <w:szCs w:val="22"/>
                </w:rPr>
                <w:tag w:val="MENDELEY_CITATION_v3_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"/>
                <w:id w:val="-1353413423"/>
                <w:placeholder>
                  <w:docPart w:val="44F1A0509F819843ADA8BCADBBED54FA"/>
                </w:placeholder>
              </w:sdtPr>
              <w:sdtContent>
                <w:r w:rsidR="004D759E" w:rsidRPr="00F7484E">
                  <w:rPr>
                    <w:rFonts w:ascii="Arial" w:hAnsi="Arial" w:cs="Arial"/>
                    <w:color w:val="000000"/>
                    <w:sz w:val="22"/>
                    <w:szCs w:val="22"/>
                  </w:rPr>
                  <w:t>[</w:t>
                </w:r>
                <w:r w:rsidR="0029421C">
                  <w:rPr>
                    <w:rFonts w:ascii="Arial" w:hAnsi="Arial" w:cs="Arial"/>
                    <w:color w:val="000000"/>
                    <w:sz w:val="22"/>
                    <w:szCs w:val="22"/>
                  </w:rPr>
                  <w:t>1</w:t>
                </w:r>
                <w:r w:rsidR="004D759E" w:rsidRPr="00F7484E">
                  <w:rPr>
                    <w:rFonts w:ascii="Arial" w:hAnsi="Arial" w:cs="Arial"/>
                    <w:color w:val="000000"/>
                    <w:sz w:val="22"/>
                    <w:szCs w:val="22"/>
                  </w:rPr>
                  <w:t>]</w:t>
                </w:r>
              </w:sdtContent>
            </w:sdt>
          </w:p>
        </w:tc>
      </w:tr>
      <w:tr w:rsidR="004D759E" w:rsidRPr="00F7484E" w14:paraId="3F62CE9A" w14:textId="77777777" w:rsidTr="002E7A89">
        <w:trPr>
          <w:tblCellSpacing w:w="15" w:type="dxa"/>
        </w:trPr>
        <w:tc>
          <w:tcPr>
            <w:tcW w:w="1373" w:type="dxa"/>
            <w:vAlign w:val="center"/>
            <w:hideMark/>
          </w:tcPr>
          <w:p w14:paraId="2F346683" w14:textId="77777777" w:rsidR="004D759E" w:rsidRPr="00F7484E" w:rsidRDefault="004D759E" w:rsidP="00F7484E">
            <w:pPr>
              <w:spacing w:line="480" w:lineRule="auto"/>
              <w:rPr>
                <w:rFonts w:ascii="Arial" w:hAnsi="Arial" w:cs="Arial"/>
                <w:sz w:val="22"/>
                <w:szCs w:val="22"/>
              </w:rPr>
            </w:pPr>
          </w:p>
        </w:tc>
        <w:tc>
          <w:tcPr>
            <w:tcW w:w="2096" w:type="dxa"/>
            <w:vAlign w:val="center"/>
            <w:hideMark/>
          </w:tcPr>
          <w:p w14:paraId="084D8ADB" w14:textId="77777777" w:rsidR="004D759E" w:rsidRPr="00F7484E" w:rsidRDefault="004D759E" w:rsidP="00F7484E">
            <w:pPr>
              <w:spacing w:line="480" w:lineRule="auto"/>
              <w:rPr>
                <w:rFonts w:ascii="Arial" w:hAnsi="Arial" w:cs="Arial"/>
                <w:sz w:val="22"/>
                <w:szCs w:val="22"/>
              </w:rPr>
            </w:pPr>
            <w:proofErr w:type="spellStart"/>
            <w:r w:rsidRPr="00F7484E">
              <w:rPr>
                <w:rFonts w:ascii="Arial" w:hAnsi="Arial" w:cs="Arial"/>
                <w:sz w:val="22"/>
                <w:szCs w:val="22"/>
              </w:rPr>
              <w:t>Palmitic</w:t>
            </w:r>
            <w:proofErr w:type="spellEnd"/>
            <w:r w:rsidRPr="00F7484E">
              <w:rPr>
                <w:rFonts w:ascii="Arial" w:hAnsi="Arial" w:cs="Arial"/>
                <w:sz w:val="22"/>
                <w:szCs w:val="22"/>
              </w:rPr>
              <w:t xml:space="preserve"> </w:t>
            </w:r>
            <w:proofErr w:type="spellStart"/>
            <w:r w:rsidRPr="00F7484E">
              <w:rPr>
                <w:rFonts w:ascii="Arial" w:hAnsi="Arial" w:cs="Arial"/>
                <w:sz w:val="22"/>
                <w:szCs w:val="22"/>
              </w:rPr>
              <w:t>acid</w:t>
            </w:r>
            <w:proofErr w:type="spellEnd"/>
            <w:r w:rsidRPr="00F7484E">
              <w:rPr>
                <w:rFonts w:ascii="Arial" w:hAnsi="Arial" w:cs="Arial"/>
                <w:sz w:val="22"/>
                <w:szCs w:val="22"/>
              </w:rPr>
              <w:t xml:space="preserve"> (C16:0)</w:t>
            </w:r>
          </w:p>
        </w:tc>
        <w:tc>
          <w:tcPr>
            <w:tcW w:w="3089" w:type="dxa"/>
            <w:vAlign w:val="center"/>
            <w:hideMark/>
          </w:tcPr>
          <w:p w14:paraId="21D4B02E" w14:textId="77777777" w:rsidR="004D759E" w:rsidRPr="00F7484E" w:rsidRDefault="004D759E" w:rsidP="00F7484E">
            <w:pPr>
              <w:spacing w:line="480" w:lineRule="auto"/>
              <w:jc w:val="center"/>
              <w:rPr>
                <w:rFonts w:ascii="Arial" w:hAnsi="Arial" w:cs="Arial"/>
                <w:sz w:val="22"/>
                <w:szCs w:val="22"/>
              </w:rPr>
            </w:pPr>
            <w:r w:rsidRPr="00F7484E">
              <w:rPr>
                <w:rFonts w:ascii="Arial" w:hAnsi="Arial" w:cs="Arial"/>
                <w:sz w:val="22"/>
                <w:szCs w:val="22"/>
              </w:rPr>
              <w:t>23.21</w:t>
            </w:r>
          </w:p>
        </w:tc>
        <w:tc>
          <w:tcPr>
            <w:tcW w:w="896" w:type="dxa"/>
            <w:vAlign w:val="center"/>
            <w:hideMark/>
          </w:tcPr>
          <w:p w14:paraId="77778629" w14:textId="77777777" w:rsidR="004D759E" w:rsidRPr="00F7484E" w:rsidRDefault="004D759E" w:rsidP="00F7484E">
            <w:pPr>
              <w:spacing w:line="480" w:lineRule="auto"/>
              <w:jc w:val="center"/>
              <w:rPr>
                <w:rFonts w:ascii="Arial" w:hAnsi="Arial" w:cs="Arial"/>
                <w:sz w:val="22"/>
                <w:szCs w:val="22"/>
              </w:rPr>
            </w:pPr>
          </w:p>
        </w:tc>
      </w:tr>
      <w:tr w:rsidR="004D759E" w:rsidRPr="00F7484E" w14:paraId="0186E823" w14:textId="77777777" w:rsidTr="002E7A89">
        <w:trPr>
          <w:tblCellSpacing w:w="15" w:type="dxa"/>
        </w:trPr>
        <w:tc>
          <w:tcPr>
            <w:tcW w:w="1373" w:type="dxa"/>
            <w:vAlign w:val="center"/>
            <w:hideMark/>
          </w:tcPr>
          <w:p w14:paraId="4C9CBF97" w14:textId="77777777" w:rsidR="004D759E" w:rsidRPr="00F7484E" w:rsidRDefault="004D759E" w:rsidP="00F7484E">
            <w:pPr>
              <w:spacing w:line="480" w:lineRule="auto"/>
              <w:rPr>
                <w:rFonts w:ascii="Arial" w:hAnsi="Arial" w:cs="Arial"/>
                <w:sz w:val="22"/>
                <w:szCs w:val="22"/>
              </w:rPr>
            </w:pPr>
          </w:p>
        </w:tc>
        <w:tc>
          <w:tcPr>
            <w:tcW w:w="2096" w:type="dxa"/>
            <w:vAlign w:val="center"/>
            <w:hideMark/>
          </w:tcPr>
          <w:p w14:paraId="346ECEEF" w14:textId="77777777" w:rsidR="004D759E" w:rsidRPr="00F7484E" w:rsidRDefault="004D759E" w:rsidP="00F7484E">
            <w:pPr>
              <w:spacing w:line="480" w:lineRule="auto"/>
              <w:rPr>
                <w:rFonts w:ascii="Arial" w:hAnsi="Arial" w:cs="Arial"/>
                <w:sz w:val="22"/>
                <w:szCs w:val="22"/>
              </w:rPr>
            </w:pPr>
            <w:proofErr w:type="spellStart"/>
            <w:r w:rsidRPr="00F7484E">
              <w:rPr>
                <w:rFonts w:ascii="Arial" w:hAnsi="Arial" w:cs="Arial"/>
                <w:sz w:val="22"/>
                <w:szCs w:val="22"/>
              </w:rPr>
              <w:t>Linoleic</w:t>
            </w:r>
            <w:proofErr w:type="spellEnd"/>
            <w:r w:rsidRPr="00F7484E">
              <w:rPr>
                <w:rFonts w:ascii="Arial" w:hAnsi="Arial" w:cs="Arial"/>
                <w:sz w:val="22"/>
                <w:szCs w:val="22"/>
              </w:rPr>
              <w:t xml:space="preserve"> </w:t>
            </w:r>
            <w:proofErr w:type="spellStart"/>
            <w:r w:rsidRPr="00F7484E">
              <w:rPr>
                <w:rFonts w:ascii="Arial" w:hAnsi="Arial" w:cs="Arial"/>
                <w:sz w:val="22"/>
                <w:szCs w:val="22"/>
              </w:rPr>
              <w:t>acid</w:t>
            </w:r>
            <w:proofErr w:type="spellEnd"/>
            <w:r w:rsidRPr="00F7484E">
              <w:rPr>
                <w:rFonts w:ascii="Arial" w:hAnsi="Arial" w:cs="Arial"/>
                <w:sz w:val="22"/>
                <w:szCs w:val="22"/>
              </w:rPr>
              <w:t xml:space="preserve"> (C18:2)</w:t>
            </w:r>
          </w:p>
        </w:tc>
        <w:tc>
          <w:tcPr>
            <w:tcW w:w="3089" w:type="dxa"/>
            <w:vAlign w:val="center"/>
            <w:hideMark/>
          </w:tcPr>
          <w:p w14:paraId="1A0580D1" w14:textId="77777777" w:rsidR="004D759E" w:rsidRPr="00F7484E" w:rsidRDefault="004D759E" w:rsidP="00F7484E">
            <w:pPr>
              <w:spacing w:line="480" w:lineRule="auto"/>
              <w:jc w:val="center"/>
              <w:rPr>
                <w:rFonts w:ascii="Arial" w:hAnsi="Arial" w:cs="Arial"/>
                <w:sz w:val="22"/>
                <w:szCs w:val="22"/>
              </w:rPr>
            </w:pPr>
            <w:r w:rsidRPr="00F7484E">
              <w:rPr>
                <w:rFonts w:ascii="Arial" w:hAnsi="Arial" w:cs="Arial"/>
                <w:sz w:val="22"/>
                <w:szCs w:val="22"/>
              </w:rPr>
              <w:t>18.33</w:t>
            </w:r>
          </w:p>
        </w:tc>
        <w:tc>
          <w:tcPr>
            <w:tcW w:w="896" w:type="dxa"/>
            <w:vAlign w:val="center"/>
            <w:hideMark/>
          </w:tcPr>
          <w:p w14:paraId="602B8B2B" w14:textId="77777777" w:rsidR="004D759E" w:rsidRPr="00F7484E" w:rsidRDefault="004D759E" w:rsidP="00F7484E">
            <w:pPr>
              <w:spacing w:line="480" w:lineRule="auto"/>
              <w:jc w:val="center"/>
              <w:rPr>
                <w:rFonts w:ascii="Arial" w:hAnsi="Arial" w:cs="Arial"/>
                <w:sz w:val="22"/>
                <w:szCs w:val="22"/>
              </w:rPr>
            </w:pPr>
          </w:p>
        </w:tc>
      </w:tr>
      <w:tr w:rsidR="004D759E" w:rsidRPr="00F7484E" w14:paraId="73717959" w14:textId="77777777" w:rsidTr="002E7A89">
        <w:trPr>
          <w:tblCellSpacing w:w="15" w:type="dxa"/>
        </w:trPr>
        <w:tc>
          <w:tcPr>
            <w:tcW w:w="1373" w:type="dxa"/>
            <w:vAlign w:val="center"/>
            <w:hideMark/>
          </w:tcPr>
          <w:p w14:paraId="2F842F54" w14:textId="77777777" w:rsidR="004D759E" w:rsidRPr="00F7484E" w:rsidRDefault="004D759E" w:rsidP="00F7484E">
            <w:pPr>
              <w:spacing w:line="480" w:lineRule="auto"/>
              <w:rPr>
                <w:rFonts w:ascii="Arial" w:hAnsi="Arial" w:cs="Arial"/>
                <w:sz w:val="22"/>
                <w:szCs w:val="22"/>
              </w:rPr>
            </w:pPr>
          </w:p>
        </w:tc>
        <w:tc>
          <w:tcPr>
            <w:tcW w:w="2096" w:type="dxa"/>
            <w:vAlign w:val="center"/>
            <w:hideMark/>
          </w:tcPr>
          <w:p w14:paraId="7D186E39" w14:textId="77777777" w:rsidR="004D759E" w:rsidRPr="00F7484E" w:rsidRDefault="004D759E" w:rsidP="00F7484E">
            <w:pPr>
              <w:spacing w:line="480" w:lineRule="auto"/>
              <w:rPr>
                <w:rFonts w:ascii="Arial" w:hAnsi="Arial" w:cs="Arial"/>
                <w:sz w:val="22"/>
                <w:szCs w:val="22"/>
              </w:rPr>
            </w:pPr>
            <w:proofErr w:type="spellStart"/>
            <w:r w:rsidRPr="00F7484E">
              <w:rPr>
                <w:rFonts w:ascii="Arial" w:hAnsi="Arial" w:cs="Arial"/>
                <w:sz w:val="22"/>
                <w:szCs w:val="22"/>
              </w:rPr>
              <w:t>Caproic</w:t>
            </w:r>
            <w:proofErr w:type="spellEnd"/>
            <w:r w:rsidRPr="00F7484E">
              <w:rPr>
                <w:rFonts w:ascii="Arial" w:hAnsi="Arial" w:cs="Arial"/>
                <w:sz w:val="22"/>
                <w:szCs w:val="22"/>
              </w:rPr>
              <w:t xml:space="preserve"> </w:t>
            </w:r>
            <w:proofErr w:type="spellStart"/>
            <w:r w:rsidRPr="00F7484E">
              <w:rPr>
                <w:rFonts w:ascii="Arial" w:hAnsi="Arial" w:cs="Arial"/>
                <w:sz w:val="22"/>
                <w:szCs w:val="22"/>
              </w:rPr>
              <w:t>acid</w:t>
            </w:r>
            <w:proofErr w:type="spellEnd"/>
            <w:r w:rsidRPr="00F7484E">
              <w:rPr>
                <w:rFonts w:ascii="Arial" w:hAnsi="Arial" w:cs="Arial"/>
                <w:sz w:val="22"/>
                <w:szCs w:val="22"/>
              </w:rPr>
              <w:t xml:space="preserve"> (C6:0)</w:t>
            </w:r>
          </w:p>
        </w:tc>
        <w:tc>
          <w:tcPr>
            <w:tcW w:w="3089" w:type="dxa"/>
            <w:vAlign w:val="center"/>
            <w:hideMark/>
          </w:tcPr>
          <w:p w14:paraId="2D497BB4" w14:textId="77777777" w:rsidR="004D759E" w:rsidRPr="00F7484E" w:rsidRDefault="004D759E" w:rsidP="00F7484E">
            <w:pPr>
              <w:spacing w:line="480" w:lineRule="auto"/>
              <w:jc w:val="center"/>
              <w:rPr>
                <w:rFonts w:ascii="Arial" w:hAnsi="Arial" w:cs="Arial"/>
                <w:sz w:val="22"/>
                <w:szCs w:val="22"/>
              </w:rPr>
            </w:pPr>
            <w:r w:rsidRPr="00F7484E">
              <w:rPr>
                <w:rFonts w:ascii="Arial" w:hAnsi="Arial" w:cs="Arial"/>
                <w:sz w:val="22"/>
                <w:szCs w:val="22"/>
              </w:rPr>
              <w:t>6.88</w:t>
            </w:r>
          </w:p>
        </w:tc>
        <w:tc>
          <w:tcPr>
            <w:tcW w:w="896" w:type="dxa"/>
            <w:vAlign w:val="center"/>
            <w:hideMark/>
          </w:tcPr>
          <w:p w14:paraId="771B7557" w14:textId="77777777" w:rsidR="004D759E" w:rsidRPr="00F7484E" w:rsidRDefault="004D759E" w:rsidP="00F7484E">
            <w:pPr>
              <w:spacing w:line="480" w:lineRule="auto"/>
              <w:jc w:val="center"/>
              <w:rPr>
                <w:rFonts w:ascii="Arial" w:hAnsi="Arial" w:cs="Arial"/>
                <w:sz w:val="22"/>
                <w:szCs w:val="22"/>
              </w:rPr>
            </w:pPr>
          </w:p>
        </w:tc>
      </w:tr>
      <w:tr w:rsidR="004D759E" w:rsidRPr="00F7484E" w14:paraId="2554E5A5" w14:textId="77777777" w:rsidTr="002E7A89">
        <w:trPr>
          <w:tblCellSpacing w:w="15" w:type="dxa"/>
        </w:trPr>
        <w:tc>
          <w:tcPr>
            <w:tcW w:w="1373" w:type="dxa"/>
            <w:vAlign w:val="center"/>
            <w:hideMark/>
          </w:tcPr>
          <w:p w14:paraId="63493701" w14:textId="77777777" w:rsidR="004D759E" w:rsidRPr="00F7484E" w:rsidRDefault="004D759E" w:rsidP="00F7484E">
            <w:pPr>
              <w:spacing w:line="480" w:lineRule="auto"/>
              <w:rPr>
                <w:rFonts w:ascii="Arial" w:hAnsi="Arial" w:cs="Arial"/>
                <w:sz w:val="22"/>
                <w:szCs w:val="22"/>
              </w:rPr>
            </w:pPr>
            <w:r w:rsidRPr="00F7484E">
              <w:rPr>
                <w:rFonts w:ascii="Arial" w:hAnsi="Arial" w:cs="Arial"/>
                <w:i/>
                <w:iCs/>
                <w:sz w:val="22"/>
                <w:szCs w:val="22"/>
              </w:rPr>
              <w:t xml:space="preserve">B. </w:t>
            </w:r>
            <w:proofErr w:type="spellStart"/>
            <w:r w:rsidRPr="00F7484E">
              <w:rPr>
                <w:rFonts w:ascii="Arial" w:hAnsi="Arial" w:cs="Arial"/>
                <w:i/>
                <w:iCs/>
                <w:sz w:val="22"/>
                <w:szCs w:val="22"/>
              </w:rPr>
              <w:t>odorata</w:t>
            </w:r>
            <w:proofErr w:type="spellEnd"/>
          </w:p>
        </w:tc>
        <w:tc>
          <w:tcPr>
            <w:tcW w:w="2096" w:type="dxa"/>
            <w:vAlign w:val="center"/>
            <w:hideMark/>
          </w:tcPr>
          <w:p w14:paraId="0ACFFBF5" w14:textId="77777777" w:rsidR="004D759E" w:rsidRPr="00F7484E" w:rsidRDefault="004D759E" w:rsidP="00F7484E">
            <w:pPr>
              <w:spacing w:line="480" w:lineRule="auto"/>
              <w:rPr>
                <w:rFonts w:ascii="Arial" w:hAnsi="Arial" w:cs="Arial"/>
                <w:sz w:val="22"/>
                <w:szCs w:val="22"/>
              </w:rPr>
            </w:pPr>
            <w:proofErr w:type="spellStart"/>
            <w:r w:rsidRPr="00F7484E">
              <w:rPr>
                <w:rFonts w:ascii="Arial" w:hAnsi="Arial" w:cs="Arial"/>
                <w:sz w:val="22"/>
                <w:szCs w:val="22"/>
              </w:rPr>
              <w:t>Palmitic</w:t>
            </w:r>
            <w:proofErr w:type="spellEnd"/>
            <w:r w:rsidRPr="00F7484E">
              <w:rPr>
                <w:rFonts w:ascii="Arial" w:hAnsi="Arial" w:cs="Arial"/>
                <w:sz w:val="22"/>
                <w:szCs w:val="22"/>
              </w:rPr>
              <w:t xml:space="preserve"> </w:t>
            </w:r>
            <w:proofErr w:type="spellStart"/>
            <w:r w:rsidRPr="00F7484E">
              <w:rPr>
                <w:rFonts w:ascii="Arial" w:hAnsi="Arial" w:cs="Arial"/>
                <w:sz w:val="22"/>
                <w:szCs w:val="22"/>
              </w:rPr>
              <w:t>acid</w:t>
            </w:r>
            <w:proofErr w:type="spellEnd"/>
            <w:r w:rsidRPr="00F7484E">
              <w:rPr>
                <w:rFonts w:ascii="Arial" w:hAnsi="Arial" w:cs="Arial"/>
                <w:sz w:val="22"/>
                <w:szCs w:val="22"/>
              </w:rPr>
              <w:t xml:space="preserve"> (C16:0)</w:t>
            </w:r>
          </w:p>
        </w:tc>
        <w:tc>
          <w:tcPr>
            <w:tcW w:w="3089" w:type="dxa"/>
            <w:vAlign w:val="center"/>
            <w:hideMark/>
          </w:tcPr>
          <w:p w14:paraId="68018A44" w14:textId="77777777" w:rsidR="004D759E" w:rsidRPr="00F7484E" w:rsidRDefault="004D759E" w:rsidP="00F7484E">
            <w:pPr>
              <w:spacing w:line="480" w:lineRule="auto"/>
              <w:jc w:val="center"/>
              <w:rPr>
                <w:rFonts w:ascii="Arial" w:hAnsi="Arial" w:cs="Arial"/>
                <w:sz w:val="22"/>
                <w:szCs w:val="22"/>
              </w:rPr>
            </w:pPr>
            <w:r w:rsidRPr="00F7484E">
              <w:rPr>
                <w:rFonts w:ascii="Arial" w:hAnsi="Arial" w:cs="Arial"/>
                <w:sz w:val="22"/>
                <w:szCs w:val="22"/>
              </w:rPr>
              <w:t>24.50–42.30</w:t>
            </w:r>
          </w:p>
        </w:tc>
        <w:tc>
          <w:tcPr>
            <w:tcW w:w="896" w:type="dxa"/>
            <w:vAlign w:val="center"/>
            <w:hideMark/>
          </w:tcPr>
          <w:p w14:paraId="1E224F9C" w14:textId="13D062DC" w:rsidR="004D759E" w:rsidRPr="00F7484E" w:rsidRDefault="00000000" w:rsidP="00F7484E">
            <w:pPr>
              <w:spacing w:line="480" w:lineRule="auto"/>
              <w:jc w:val="center"/>
              <w:rPr>
                <w:rFonts w:ascii="Arial" w:hAnsi="Arial" w:cs="Arial"/>
                <w:sz w:val="22"/>
                <w:szCs w:val="22"/>
              </w:rPr>
            </w:pPr>
            <w:sdt>
              <w:sdtPr>
                <w:rPr>
                  <w:rFonts w:ascii="Arial" w:hAnsi="Arial" w:cs="Arial"/>
                  <w:color w:val="000000"/>
                  <w:sz w:val="22"/>
                  <w:szCs w:val="22"/>
                </w:rPr>
                <w:tag w:val="MENDELEY_CITATION_v3_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"/>
                <w:id w:val="-1097321308"/>
                <w:placeholder>
                  <w:docPart w:val="44F1A0509F819843ADA8BCADBBED54FA"/>
                </w:placeholder>
              </w:sdtPr>
              <w:sdtContent>
                <w:r w:rsidR="004D759E" w:rsidRPr="00F7484E">
                  <w:rPr>
                    <w:rFonts w:ascii="Arial" w:hAnsi="Arial" w:cs="Arial"/>
                    <w:color w:val="000000"/>
                    <w:sz w:val="22"/>
                    <w:szCs w:val="22"/>
                  </w:rPr>
                  <w:t>[</w:t>
                </w:r>
                <w:r w:rsidR="0029421C">
                  <w:rPr>
                    <w:rFonts w:ascii="Arial" w:hAnsi="Arial" w:cs="Arial"/>
                    <w:color w:val="000000"/>
                    <w:sz w:val="22"/>
                    <w:szCs w:val="22"/>
                  </w:rPr>
                  <w:t>2</w:t>
                </w:r>
                <w:r w:rsidR="004D759E" w:rsidRPr="00F7484E">
                  <w:rPr>
                    <w:rFonts w:ascii="Arial" w:hAnsi="Arial" w:cs="Arial"/>
                    <w:color w:val="000000"/>
                    <w:sz w:val="22"/>
                    <w:szCs w:val="22"/>
                  </w:rPr>
                  <w:t>]</w:t>
                </w:r>
              </w:sdtContent>
            </w:sdt>
          </w:p>
        </w:tc>
      </w:tr>
      <w:tr w:rsidR="004D759E" w:rsidRPr="00F7484E" w14:paraId="4B809A1B" w14:textId="77777777" w:rsidTr="002E7A89">
        <w:trPr>
          <w:tblCellSpacing w:w="15" w:type="dxa"/>
        </w:trPr>
        <w:tc>
          <w:tcPr>
            <w:tcW w:w="1373" w:type="dxa"/>
            <w:vAlign w:val="center"/>
            <w:hideMark/>
          </w:tcPr>
          <w:p w14:paraId="44FAB9D7" w14:textId="77777777" w:rsidR="004D759E" w:rsidRPr="00F7484E" w:rsidRDefault="004D759E" w:rsidP="00F7484E">
            <w:pPr>
              <w:spacing w:line="480" w:lineRule="auto"/>
              <w:rPr>
                <w:rFonts w:ascii="Arial" w:hAnsi="Arial" w:cs="Arial"/>
                <w:sz w:val="22"/>
                <w:szCs w:val="22"/>
              </w:rPr>
            </w:pPr>
          </w:p>
        </w:tc>
        <w:tc>
          <w:tcPr>
            <w:tcW w:w="2096" w:type="dxa"/>
            <w:vAlign w:val="center"/>
            <w:hideMark/>
          </w:tcPr>
          <w:p w14:paraId="61B85135" w14:textId="77777777" w:rsidR="004D759E" w:rsidRPr="00F7484E" w:rsidRDefault="004D759E" w:rsidP="00F7484E">
            <w:pPr>
              <w:spacing w:line="480" w:lineRule="auto"/>
              <w:rPr>
                <w:rFonts w:ascii="Arial" w:hAnsi="Arial" w:cs="Arial"/>
                <w:sz w:val="22"/>
                <w:szCs w:val="22"/>
              </w:rPr>
            </w:pPr>
            <w:proofErr w:type="spellStart"/>
            <w:r w:rsidRPr="00F7484E">
              <w:rPr>
                <w:rFonts w:ascii="Arial" w:hAnsi="Arial" w:cs="Arial"/>
                <w:sz w:val="22"/>
                <w:szCs w:val="22"/>
              </w:rPr>
              <w:t>Oleic</w:t>
            </w:r>
            <w:proofErr w:type="spellEnd"/>
            <w:r w:rsidRPr="00F7484E">
              <w:rPr>
                <w:rFonts w:ascii="Arial" w:hAnsi="Arial" w:cs="Arial"/>
                <w:sz w:val="22"/>
                <w:szCs w:val="22"/>
              </w:rPr>
              <w:t xml:space="preserve"> </w:t>
            </w:r>
            <w:proofErr w:type="spellStart"/>
            <w:r w:rsidRPr="00F7484E">
              <w:rPr>
                <w:rFonts w:ascii="Arial" w:hAnsi="Arial" w:cs="Arial"/>
                <w:sz w:val="22"/>
                <w:szCs w:val="22"/>
              </w:rPr>
              <w:t>acid</w:t>
            </w:r>
            <w:proofErr w:type="spellEnd"/>
            <w:r w:rsidRPr="00F7484E">
              <w:rPr>
                <w:rFonts w:ascii="Arial" w:hAnsi="Arial" w:cs="Arial"/>
                <w:sz w:val="22"/>
                <w:szCs w:val="22"/>
              </w:rPr>
              <w:t xml:space="preserve"> (C18:1)</w:t>
            </w:r>
          </w:p>
        </w:tc>
        <w:tc>
          <w:tcPr>
            <w:tcW w:w="3089" w:type="dxa"/>
            <w:vAlign w:val="center"/>
            <w:hideMark/>
          </w:tcPr>
          <w:p w14:paraId="771051DD" w14:textId="77777777" w:rsidR="004D759E" w:rsidRPr="00F7484E" w:rsidRDefault="004D759E" w:rsidP="00F7484E">
            <w:pPr>
              <w:spacing w:line="480" w:lineRule="auto"/>
              <w:jc w:val="center"/>
              <w:rPr>
                <w:rFonts w:ascii="Arial" w:hAnsi="Arial" w:cs="Arial"/>
                <w:sz w:val="22"/>
                <w:szCs w:val="22"/>
              </w:rPr>
            </w:pPr>
            <w:r w:rsidRPr="00F7484E">
              <w:rPr>
                <w:rFonts w:ascii="Arial" w:hAnsi="Arial" w:cs="Arial"/>
                <w:sz w:val="22"/>
                <w:szCs w:val="22"/>
              </w:rPr>
              <w:t>10.40–41.00</w:t>
            </w:r>
          </w:p>
        </w:tc>
        <w:tc>
          <w:tcPr>
            <w:tcW w:w="896" w:type="dxa"/>
            <w:vAlign w:val="center"/>
            <w:hideMark/>
          </w:tcPr>
          <w:p w14:paraId="482195E7" w14:textId="77777777" w:rsidR="004D759E" w:rsidRPr="00F7484E" w:rsidRDefault="004D759E" w:rsidP="00F7484E">
            <w:pPr>
              <w:spacing w:line="480" w:lineRule="auto"/>
              <w:jc w:val="center"/>
              <w:rPr>
                <w:rFonts w:ascii="Arial" w:hAnsi="Arial" w:cs="Arial"/>
                <w:sz w:val="22"/>
                <w:szCs w:val="22"/>
              </w:rPr>
            </w:pPr>
          </w:p>
        </w:tc>
      </w:tr>
      <w:tr w:rsidR="004D759E" w:rsidRPr="00F7484E" w14:paraId="60A48CEC" w14:textId="77777777" w:rsidTr="002E7A89">
        <w:trPr>
          <w:tblCellSpacing w:w="15" w:type="dxa"/>
        </w:trPr>
        <w:tc>
          <w:tcPr>
            <w:tcW w:w="1373" w:type="dxa"/>
            <w:vAlign w:val="center"/>
            <w:hideMark/>
          </w:tcPr>
          <w:p w14:paraId="1FA4D9D3" w14:textId="77777777" w:rsidR="004D759E" w:rsidRPr="00F7484E" w:rsidRDefault="004D759E" w:rsidP="00F7484E">
            <w:pPr>
              <w:spacing w:line="480" w:lineRule="auto"/>
              <w:rPr>
                <w:rFonts w:ascii="Arial" w:hAnsi="Arial" w:cs="Arial"/>
                <w:sz w:val="22"/>
                <w:szCs w:val="22"/>
              </w:rPr>
            </w:pPr>
          </w:p>
        </w:tc>
        <w:tc>
          <w:tcPr>
            <w:tcW w:w="2096" w:type="dxa"/>
            <w:vAlign w:val="center"/>
            <w:hideMark/>
          </w:tcPr>
          <w:p w14:paraId="1245293B" w14:textId="77777777" w:rsidR="004D759E" w:rsidRPr="00F7484E" w:rsidRDefault="004D759E" w:rsidP="00F7484E">
            <w:pPr>
              <w:spacing w:line="480" w:lineRule="auto"/>
              <w:rPr>
                <w:rFonts w:ascii="Arial" w:hAnsi="Arial" w:cs="Arial"/>
                <w:sz w:val="22"/>
                <w:szCs w:val="22"/>
              </w:rPr>
            </w:pPr>
            <w:proofErr w:type="spellStart"/>
            <w:r w:rsidRPr="00F7484E">
              <w:rPr>
                <w:rFonts w:ascii="Arial" w:hAnsi="Arial" w:cs="Arial"/>
                <w:sz w:val="22"/>
                <w:szCs w:val="22"/>
              </w:rPr>
              <w:t>Linoleic</w:t>
            </w:r>
            <w:proofErr w:type="spellEnd"/>
            <w:r w:rsidRPr="00F7484E">
              <w:rPr>
                <w:rFonts w:ascii="Arial" w:hAnsi="Arial" w:cs="Arial"/>
                <w:sz w:val="22"/>
                <w:szCs w:val="22"/>
              </w:rPr>
              <w:t xml:space="preserve"> </w:t>
            </w:r>
            <w:proofErr w:type="spellStart"/>
            <w:r w:rsidRPr="00F7484E">
              <w:rPr>
                <w:rFonts w:ascii="Arial" w:hAnsi="Arial" w:cs="Arial"/>
                <w:sz w:val="22"/>
                <w:szCs w:val="22"/>
              </w:rPr>
              <w:t>acid</w:t>
            </w:r>
            <w:proofErr w:type="spellEnd"/>
            <w:r w:rsidRPr="00F7484E">
              <w:rPr>
                <w:rFonts w:ascii="Arial" w:hAnsi="Arial" w:cs="Arial"/>
                <w:sz w:val="22"/>
                <w:szCs w:val="22"/>
              </w:rPr>
              <w:t xml:space="preserve"> (C18:2)</w:t>
            </w:r>
          </w:p>
        </w:tc>
        <w:tc>
          <w:tcPr>
            <w:tcW w:w="3089" w:type="dxa"/>
            <w:vAlign w:val="center"/>
            <w:hideMark/>
          </w:tcPr>
          <w:p w14:paraId="024B6B0B" w14:textId="77777777" w:rsidR="004D759E" w:rsidRPr="00F7484E" w:rsidRDefault="004D759E" w:rsidP="00F7484E">
            <w:pPr>
              <w:spacing w:line="480" w:lineRule="auto"/>
              <w:jc w:val="center"/>
              <w:rPr>
                <w:rFonts w:ascii="Arial" w:hAnsi="Arial" w:cs="Arial"/>
                <w:sz w:val="22"/>
                <w:szCs w:val="22"/>
              </w:rPr>
            </w:pPr>
            <w:r w:rsidRPr="00F7484E">
              <w:rPr>
                <w:rFonts w:ascii="Arial" w:hAnsi="Arial" w:cs="Arial"/>
                <w:sz w:val="22"/>
                <w:szCs w:val="22"/>
              </w:rPr>
              <w:t>10.40–24.40</w:t>
            </w:r>
          </w:p>
        </w:tc>
        <w:tc>
          <w:tcPr>
            <w:tcW w:w="896" w:type="dxa"/>
            <w:vAlign w:val="center"/>
            <w:hideMark/>
          </w:tcPr>
          <w:p w14:paraId="225637BA" w14:textId="77777777" w:rsidR="004D759E" w:rsidRPr="00F7484E" w:rsidRDefault="004D759E" w:rsidP="00F7484E">
            <w:pPr>
              <w:spacing w:line="480" w:lineRule="auto"/>
              <w:jc w:val="center"/>
              <w:rPr>
                <w:rFonts w:ascii="Arial" w:hAnsi="Arial" w:cs="Arial"/>
                <w:sz w:val="22"/>
                <w:szCs w:val="22"/>
              </w:rPr>
            </w:pPr>
          </w:p>
        </w:tc>
      </w:tr>
      <w:tr w:rsidR="004D759E" w:rsidRPr="00F7484E" w14:paraId="7B10A0DF" w14:textId="77777777" w:rsidTr="002E7A89">
        <w:trPr>
          <w:tblCellSpacing w:w="15" w:type="dxa"/>
        </w:trPr>
        <w:tc>
          <w:tcPr>
            <w:tcW w:w="1373" w:type="dxa"/>
            <w:vAlign w:val="center"/>
            <w:hideMark/>
          </w:tcPr>
          <w:p w14:paraId="23BF2CFA" w14:textId="77777777" w:rsidR="004D759E" w:rsidRPr="00F7484E" w:rsidRDefault="004D759E" w:rsidP="00F7484E">
            <w:pPr>
              <w:spacing w:line="480" w:lineRule="auto"/>
              <w:rPr>
                <w:rFonts w:ascii="Arial" w:hAnsi="Arial" w:cs="Arial"/>
                <w:sz w:val="22"/>
                <w:szCs w:val="22"/>
              </w:rPr>
            </w:pPr>
          </w:p>
        </w:tc>
        <w:tc>
          <w:tcPr>
            <w:tcW w:w="2096" w:type="dxa"/>
            <w:vAlign w:val="center"/>
            <w:hideMark/>
          </w:tcPr>
          <w:p w14:paraId="782D343B" w14:textId="77777777" w:rsidR="004D759E" w:rsidRPr="00F7484E" w:rsidRDefault="004D759E" w:rsidP="00F7484E">
            <w:pPr>
              <w:spacing w:line="480" w:lineRule="auto"/>
              <w:rPr>
                <w:rFonts w:ascii="Arial" w:hAnsi="Arial" w:cs="Arial"/>
                <w:sz w:val="22"/>
                <w:szCs w:val="22"/>
              </w:rPr>
            </w:pPr>
            <w:proofErr w:type="spellStart"/>
            <w:r w:rsidRPr="00F7484E">
              <w:rPr>
                <w:rFonts w:ascii="Arial" w:hAnsi="Arial" w:cs="Arial"/>
                <w:sz w:val="22"/>
                <w:szCs w:val="22"/>
              </w:rPr>
              <w:t>Linolenic</w:t>
            </w:r>
            <w:proofErr w:type="spellEnd"/>
            <w:r w:rsidRPr="00F7484E">
              <w:rPr>
                <w:rFonts w:ascii="Arial" w:hAnsi="Arial" w:cs="Arial"/>
                <w:sz w:val="22"/>
                <w:szCs w:val="22"/>
              </w:rPr>
              <w:t xml:space="preserve"> </w:t>
            </w:r>
            <w:proofErr w:type="spellStart"/>
            <w:r w:rsidRPr="00F7484E">
              <w:rPr>
                <w:rFonts w:ascii="Arial" w:hAnsi="Arial" w:cs="Arial"/>
                <w:sz w:val="22"/>
                <w:szCs w:val="22"/>
              </w:rPr>
              <w:t>acid</w:t>
            </w:r>
            <w:proofErr w:type="spellEnd"/>
            <w:r w:rsidRPr="00F7484E">
              <w:rPr>
                <w:rFonts w:ascii="Arial" w:hAnsi="Arial" w:cs="Arial"/>
                <w:sz w:val="22"/>
                <w:szCs w:val="22"/>
              </w:rPr>
              <w:t xml:space="preserve"> (C18:3)</w:t>
            </w:r>
          </w:p>
        </w:tc>
        <w:tc>
          <w:tcPr>
            <w:tcW w:w="3089" w:type="dxa"/>
            <w:vAlign w:val="center"/>
            <w:hideMark/>
          </w:tcPr>
          <w:p w14:paraId="7939AB39" w14:textId="77777777" w:rsidR="004D759E" w:rsidRPr="00F7484E" w:rsidRDefault="004D759E" w:rsidP="00F7484E">
            <w:pPr>
              <w:spacing w:line="480" w:lineRule="auto"/>
              <w:jc w:val="center"/>
              <w:rPr>
                <w:rFonts w:ascii="Arial" w:hAnsi="Arial" w:cs="Arial"/>
                <w:sz w:val="22"/>
                <w:szCs w:val="22"/>
              </w:rPr>
            </w:pPr>
            <w:r w:rsidRPr="00F7484E">
              <w:rPr>
                <w:rFonts w:ascii="Arial" w:hAnsi="Arial" w:cs="Arial"/>
                <w:sz w:val="22"/>
                <w:szCs w:val="22"/>
              </w:rPr>
              <w:t>2.20–8.30</w:t>
            </w:r>
          </w:p>
        </w:tc>
        <w:tc>
          <w:tcPr>
            <w:tcW w:w="896" w:type="dxa"/>
            <w:vAlign w:val="center"/>
            <w:hideMark/>
          </w:tcPr>
          <w:p w14:paraId="346AAA36" w14:textId="77777777" w:rsidR="004D759E" w:rsidRPr="00F7484E" w:rsidRDefault="004D759E" w:rsidP="00F7484E">
            <w:pPr>
              <w:spacing w:line="480" w:lineRule="auto"/>
              <w:jc w:val="center"/>
              <w:rPr>
                <w:rFonts w:ascii="Arial" w:hAnsi="Arial" w:cs="Arial"/>
                <w:sz w:val="22"/>
                <w:szCs w:val="22"/>
              </w:rPr>
            </w:pPr>
          </w:p>
        </w:tc>
      </w:tr>
      <w:tr w:rsidR="004D759E" w:rsidRPr="00F7484E" w14:paraId="1B11339A" w14:textId="77777777" w:rsidTr="002E7A89">
        <w:trPr>
          <w:tblCellSpacing w:w="15" w:type="dxa"/>
        </w:trPr>
        <w:tc>
          <w:tcPr>
            <w:tcW w:w="1373" w:type="dxa"/>
            <w:vAlign w:val="center"/>
            <w:hideMark/>
          </w:tcPr>
          <w:p w14:paraId="47F88140" w14:textId="77777777" w:rsidR="004D759E" w:rsidRPr="00F7484E" w:rsidRDefault="004D759E" w:rsidP="00F7484E">
            <w:pPr>
              <w:spacing w:line="480" w:lineRule="auto"/>
              <w:rPr>
                <w:rFonts w:ascii="Arial" w:hAnsi="Arial" w:cs="Arial"/>
                <w:sz w:val="22"/>
                <w:szCs w:val="22"/>
              </w:rPr>
            </w:pPr>
            <w:r w:rsidRPr="00F7484E">
              <w:rPr>
                <w:rFonts w:ascii="Arial" w:hAnsi="Arial" w:cs="Arial"/>
                <w:i/>
                <w:iCs/>
                <w:sz w:val="22"/>
                <w:szCs w:val="22"/>
              </w:rPr>
              <w:lastRenderedPageBreak/>
              <w:t xml:space="preserve">B. </w:t>
            </w:r>
            <w:proofErr w:type="spellStart"/>
            <w:r w:rsidRPr="00F7484E">
              <w:rPr>
                <w:rFonts w:ascii="Arial" w:hAnsi="Arial" w:cs="Arial"/>
                <w:i/>
                <w:iCs/>
                <w:sz w:val="22"/>
                <w:szCs w:val="22"/>
              </w:rPr>
              <w:t>yatay</w:t>
            </w:r>
            <w:proofErr w:type="spellEnd"/>
          </w:p>
        </w:tc>
        <w:tc>
          <w:tcPr>
            <w:tcW w:w="2096" w:type="dxa"/>
            <w:vAlign w:val="center"/>
            <w:hideMark/>
          </w:tcPr>
          <w:p w14:paraId="23833FDB" w14:textId="77777777" w:rsidR="004D759E" w:rsidRPr="00F7484E" w:rsidRDefault="004D759E" w:rsidP="00F7484E">
            <w:pPr>
              <w:spacing w:line="480" w:lineRule="auto"/>
              <w:rPr>
                <w:rFonts w:ascii="Arial" w:hAnsi="Arial" w:cs="Arial"/>
                <w:sz w:val="22"/>
                <w:szCs w:val="22"/>
              </w:rPr>
            </w:pPr>
            <w:proofErr w:type="spellStart"/>
            <w:r w:rsidRPr="00F7484E">
              <w:rPr>
                <w:rFonts w:ascii="Arial" w:hAnsi="Arial" w:cs="Arial"/>
                <w:sz w:val="22"/>
                <w:szCs w:val="22"/>
              </w:rPr>
              <w:t>Oleic</w:t>
            </w:r>
            <w:proofErr w:type="spellEnd"/>
            <w:r w:rsidRPr="00F7484E">
              <w:rPr>
                <w:rFonts w:ascii="Arial" w:hAnsi="Arial" w:cs="Arial"/>
                <w:sz w:val="22"/>
                <w:szCs w:val="22"/>
              </w:rPr>
              <w:t xml:space="preserve"> </w:t>
            </w:r>
            <w:proofErr w:type="spellStart"/>
            <w:r w:rsidRPr="00F7484E">
              <w:rPr>
                <w:rFonts w:ascii="Arial" w:hAnsi="Arial" w:cs="Arial"/>
                <w:sz w:val="22"/>
                <w:szCs w:val="22"/>
              </w:rPr>
              <w:t>acid</w:t>
            </w:r>
            <w:proofErr w:type="spellEnd"/>
            <w:r w:rsidRPr="00F7484E">
              <w:rPr>
                <w:rFonts w:ascii="Arial" w:hAnsi="Arial" w:cs="Arial"/>
                <w:sz w:val="22"/>
                <w:szCs w:val="22"/>
              </w:rPr>
              <w:t xml:space="preserve"> (C18:1)</w:t>
            </w:r>
          </w:p>
        </w:tc>
        <w:tc>
          <w:tcPr>
            <w:tcW w:w="3089" w:type="dxa"/>
            <w:vAlign w:val="center"/>
            <w:hideMark/>
          </w:tcPr>
          <w:p w14:paraId="7D357299" w14:textId="77777777" w:rsidR="004D759E" w:rsidRPr="00F7484E" w:rsidRDefault="004D759E" w:rsidP="00F7484E">
            <w:pPr>
              <w:spacing w:line="480" w:lineRule="auto"/>
              <w:jc w:val="center"/>
              <w:rPr>
                <w:rFonts w:ascii="Arial" w:hAnsi="Arial" w:cs="Arial"/>
                <w:sz w:val="22"/>
                <w:szCs w:val="22"/>
              </w:rPr>
            </w:pPr>
            <w:r w:rsidRPr="00F7484E">
              <w:rPr>
                <w:rFonts w:ascii="Arial" w:hAnsi="Arial" w:cs="Arial"/>
                <w:sz w:val="22"/>
                <w:szCs w:val="22"/>
              </w:rPr>
              <w:t>33.40</w:t>
            </w:r>
          </w:p>
        </w:tc>
        <w:tc>
          <w:tcPr>
            <w:tcW w:w="896" w:type="dxa"/>
            <w:vAlign w:val="center"/>
            <w:hideMark/>
          </w:tcPr>
          <w:p w14:paraId="067A40B6" w14:textId="07CBA948" w:rsidR="004D759E" w:rsidRPr="00F7484E" w:rsidRDefault="00000000" w:rsidP="00F7484E">
            <w:pPr>
              <w:spacing w:line="480" w:lineRule="auto"/>
              <w:jc w:val="center"/>
              <w:rPr>
                <w:rFonts w:ascii="Arial" w:hAnsi="Arial" w:cs="Arial"/>
                <w:sz w:val="22"/>
                <w:szCs w:val="22"/>
              </w:rPr>
            </w:pPr>
            <w:sdt>
              <w:sdtPr>
                <w:rPr>
                  <w:rFonts w:ascii="Arial" w:hAnsi="Arial" w:cs="Arial"/>
                  <w:color w:val="000000"/>
                  <w:sz w:val="22"/>
                  <w:szCs w:val="22"/>
                </w:rPr>
                <w:tag w:val="MENDELEY_CITATION_v3_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"/>
                <w:id w:val="1455450806"/>
                <w:placeholder>
                  <w:docPart w:val="44F1A0509F819843ADA8BCADBBED54FA"/>
                </w:placeholder>
              </w:sdtPr>
              <w:sdtContent>
                <w:r w:rsidR="004D759E" w:rsidRPr="00F7484E">
                  <w:rPr>
                    <w:rFonts w:ascii="Arial" w:hAnsi="Arial" w:cs="Arial"/>
                    <w:color w:val="000000"/>
                    <w:sz w:val="22"/>
                    <w:szCs w:val="22"/>
                  </w:rPr>
                  <w:t>[</w:t>
                </w:r>
                <w:r w:rsidR="0029421C">
                  <w:rPr>
                    <w:rFonts w:ascii="Arial" w:hAnsi="Arial" w:cs="Arial"/>
                    <w:color w:val="000000"/>
                    <w:sz w:val="22"/>
                    <w:szCs w:val="22"/>
                  </w:rPr>
                  <w:t>3</w:t>
                </w:r>
                <w:r w:rsidR="004D759E" w:rsidRPr="00F7484E">
                  <w:rPr>
                    <w:rFonts w:ascii="Arial" w:hAnsi="Arial" w:cs="Arial"/>
                    <w:color w:val="000000"/>
                    <w:sz w:val="22"/>
                    <w:szCs w:val="22"/>
                  </w:rPr>
                  <w:t>]</w:t>
                </w:r>
              </w:sdtContent>
            </w:sdt>
          </w:p>
        </w:tc>
      </w:tr>
      <w:tr w:rsidR="004D759E" w:rsidRPr="00F7484E" w14:paraId="1E3B681A" w14:textId="77777777" w:rsidTr="002E7A89">
        <w:trPr>
          <w:tblCellSpacing w:w="15" w:type="dxa"/>
        </w:trPr>
        <w:tc>
          <w:tcPr>
            <w:tcW w:w="1373" w:type="dxa"/>
            <w:vAlign w:val="center"/>
            <w:hideMark/>
          </w:tcPr>
          <w:p w14:paraId="7DF5583C" w14:textId="77777777" w:rsidR="004D759E" w:rsidRPr="00F7484E" w:rsidRDefault="004D759E" w:rsidP="00F7484E">
            <w:pPr>
              <w:spacing w:line="480" w:lineRule="auto"/>
              <w:rPr>
                <w:rFonts w:ascii="Arial" w:hAnsi="Arial" w:cs="Arial"/>
                <w:sz w:val="22"/>
                <w:szCs w:val="22"/>
              </w:rPr>
            </w:pPr>
          </w:p>
        </w:tc>
        <w:tc>
          <w:tcPr>
            <w:tcW w:w="2096" w:type="dxa"/>
            <w:vAlign w:val="center"/>
            <w:hideMark/>
          </w:tcPr>
          <w:p w14:paraId="4846E5F7" w14:textId="77777777" w:rsidR="004D759E" w:rsidRPr="00F7484E" w:rsidRDefault="004D759E" w:rsidP="00F7484E">
            <w:pPr>
              <w:spacing w:line="480" w:lineRule="auto"/>
              <w:rPr>
                <w:rFonts w:ascii="Arial" w:hAnsi="Arial" w:cs="Arial"/>
                <w:sz w:val="22"/>
                <w:szCs w:val="22"/>
              </w:rPr>
            </w:pPr>
            <w:proofErr w:type="spellStart"/>
            <w:r w:rsidRPr="00F7484E">
              <w:rPr>
                <w:rFonts w:ascii="Arial" w:hAnsi="Arial" w:cs="Arial"/>
                <w:sz w:val="22"/>
                <w:szCs w:val="22"/>
              </w:rPr>
              <w:t>Linoleic</w:t>
            </w:r>
            <w:proofErr w:type="spellEnd"/>
            <w:r w:rsidRPr="00F7484E">
              <w:rPr>
                <w:rFonts w:ascii="Arial" w:hAnsi="Arial" w:cs="Arial"/>
                <w:sz w:val="22"/>
                <w:szCs w:val="22"/>
              </w:rPr>
              <w:t xml:space="preserve"> </w:t>
            </w:r>
            <w:proofErr w:type="spellStart"/>
            <w:r w:rsidRPr="00F7484E">
              <w:rPr>
                <w:rFonts w:ascii="Arial" w:hAnsi="Arial" w:cs="Arial"/>
                <w:sz w:val="22"/>
                <w:szCs w:val="22"/>
              </w:rPr>
              <w:t>acid</w:t>
            </w:r>
            <w:proofErr w:type="spellEnd"/>
            <w:r w:rsidRPr="00F7484E">
              <w:rPr>
                <w:rFonts w:ascii="Arial" w:hAnsi="Arial" w:cs="Arial"/>
                <w:sz w:val="22"/>
                <w:szCs w:val="22"/>
              </w:rPr>
              <w:t xml:space="preserve"> (C18:2)</w:t>
            </w:r>
          </w:p>
        </w:tc>
        <w:tc>
          <w:tcPr>
            <w:tcW w:w="3089" w:type="dxa"/>
            <w:vAlign w:val="center"/>
            <w:hideMark/>
          </w:tcPr>
          <w:p w14:paraId="62F10B6C" w14:textId="77777777" w:rsidR="004D759E" w:rsidRPr="00F7484E" w:rsidRDefault="004D759E" w:rsidP="00F7484E">
            <w:pPr>
              <w:spacing w:line="480" w:lineRule="auto"/>
              <w:jc w:val="center"/>
              <w:rPr>
                <w:rFonts w:ascii="Arial" w:hAnsi="Arial" w:cs="Arial"/>
                <w:sz w:val="22"/>
                <w:szCs w:val="22"/>
              </w:rPr>
            </w:pPr>
            <w:r w:rsidRPr="00F7484E">
              <w:rPr>
                <w:rFonts w:ascii="Arial" w:hAnsi="Arial" w:cs="Arial"/>
                <w:sz w:val="22"/>
                <w:szCs w:val="22"/>
              </w:rPr>
              <w:t>22.20</w:t>
            </w:r>
          </w:p>
        </w:tc>
        <w:tc>
          <w:tcPr>
            <w:tcW w:w="896" w:type="dxa"/>
            <w:vAlign w:val="center"/>
            <w:hideMark/>
          </w:tcPr>
          <w:p w14:paraId="54500E24" w14:textId="77777777" w:rsidR="004D759E" w:rsidRPr="00F7484E" w:rsidRDefault="004D759E" w:rsidP="00F7484E">
            <w:pPr>
              <w:spacing w:line="480" w:lineRule="auto"/>
              <w:jc w:val="center"/>
              <w:rPr>
                <w:rFonts w:ascii="Arial" w:hAnsi="Arial" w:cs="Arial"/>
                <w:sz w:val="22"/>
                <w:szCs w:val="22"/>
              </w:rPr>
            </w:pPr>
          </w:p>
        </w:tc>
      </w:tr>
      <w:tr w:rsidR="004D759E" w:rsidRPr="00F7484E" w14:paraId="35A30E9D" w14:textId="77777777" w:rsidTr="002E7A89">
        <w:trPr>
          <w:tblCellSpacing w:w="15" w:type="dxa"/>
        </w:trPr>
        <w:tc>
          <w:tcPr>
            <w:tcW w:w="1373" w:type="dxa"/>
            <w:vAlign w:val="center"/>
            <w:hideMark/>
          </w:tcPr>
          <w:p w14:paraId="68156BEF" w14:textId="77777777" w:rsidR="004D759E" w:rsidRPr="00F7484E" w:rsidRDefault="004D759E" w:rsidP="00F7484E">
            <w:pPr>
              <w:spacing w:line="480" w:lineRule="auto"/>
              <w:rPr>
                <w:rFonts w:ascii="Arial" w:hAnsi="Arial" w:cs="Arial"/>
                <w:sz w:val="22"/>
                <w:szCs w:val="22"/>
              </w:rPr>
            </w:pPr>
          </w:p>
        </w:tc>
        <w:tc>
          <w:tcPr>
            <w:tcW w:w="2096" w:type="dxa"/>
            <w:vAlign w:val="center"/>
            <w:hideMark/>
          </w:tcPr>
          <w:p w14:paraId="18DA9C66" w14:textId="77777777" w:rsidR="004D759E" w:rsidRPr="00F7484E" w:rsidRDefault="004D759E" w:rsidP="00F7484E">
            <w:pPr>
              <w:spacing w:line="480" w:lineRule="auto"/>
              <w:rPr>
                <w:rFonts w:ascii="Arial" w:hAnsi="Arial" w:cs="Arial"/>
                <w:sz w:val="22"/>
                <w:szCs w:val="22"/>
              </w:rPr>
            </w:pPr>
            <w:proofErr w:type="spellStart"/>
            <w:r w:rsidRPr="00F7484E">
              <w:rPr>
                <w:rFonts w:ascii="Arial" w:hAnsi="Arial" w:cs="Arial"/>
                <w:sz w:val="22"/>
                <w:szCs w:val="22"/>
              </w:rPr>
              <w:t>Palmitic</w:t>
            </w:r>
            <w:proofErr w:type="spellEnd"/>
            <w:r w:rsidRPr="00F7484E">
              <w:rPr>
                <w:rFonts w:ascii="Arial" w:hAnsi="Arial" w:cs="Arial"/>
                <w:sz w:val="22"/>
                <w:szCs w:val="22"/>
              </w:rPr>
              <w:t xml:space="preserve"> </w:t>
            </w:r>
            <w:proofErr w:type="spellStart"/>
            <w:r w:rsidRPr="00F7484E">
              <w:rPr>
                <w:rFonts w:ascii="Arial" w:hAnsi="Arial" w:cs="Arial"/>
                <w:sz w:val="22"/>
                <w:szCs w:val="22"/>
              </w:rPr>
              <w:t>acid</w:t>
            </w:r>
            <w:proofErr w:type="spellEnd"/>
            <w:r w:rsidRPr="00F7484E">
              <w:rPr>
                <w:rFonts w:ascii="Arial" w:hAnsi="Arial" w:cs="Arial"/>
                <w:sz w:val="22"/>
                <w:szCs w:val="22"/>
              </w:rPr>
              <w:t xml:space="preserve"> (C16:0)</w:t>
            </w:r>
          </w:p>
        </w:tc>
        <w:tc>
          <w:tcPr>
            <w:tcW w:w="3089" w:type="dxa"/>
            <w:vAlign w:val="center"/>
            <w:hideMark/>
          </w:tcPr>
          <w:p w14:paraId="15AEB01A" w14:textId="77777777" w:rsidR="004D759E" w:rsidRPr="00F7484E" w:rsidRDefault="004D759E" w:rsidP="00F7484E">
            <w:pPr>
              <w:spacing w:line="480" w:lineRule="auto"/>
              <w:jc w:val="center"/>
              <w:rPr>
                <w:rFonts w:ascii="Arial" w:hAnsi="Arial" w:cs="Arial"/>
                <w:sz w:val="22"/>
                <w:szCs w:val="22"/>
              </w:rPr>
            </w:pPr>
            <w:r w:rsidRPr="00F7484E">
              <w:rPr>
                <w:rFonts w:ascii="Arial" w:hAnsi="Arial" w:cs="Arial"/>
                <w:sz w:val="22"/>
                <w:szCs w:val="22"/>
              </w:rPr>
              <w:t>20.80</w:t>
            </w:r>
          </w:p>
        </w:tc>
        <w:tc>
          <w:tcPr>
            <w:tcW w:w="896" w:type="dxa"/>
            <w:vAlign w:val="center"/>
            <w:hideMark/>
          </w:tcPr>
          <w:p w14:paraId="69A68E04" w14:textId="77777777" w:rsidR="004D759E" w:rsidRPr="00F7484E" w:rsidRDefault="004D759E" w:rsidP="00F7484E">
            <w:pPr>
              <w:spacing w:line="480" w:lineRule="auto"/>
              <w:rPr>
                <w:rFonts w:ascii="Arial" w:hAnsi="Arial" w:cs="Arial"/>
                <w:sz w:val="22"/>
                <w:szCs w:val="22"/>
              </w:rPr>
            </w:pPr>
          </w:p>
        </w:tc>
      </w:tr>
      <w:tr w:rsidR="004D759E" w:rsidRPr="00F7484E" w14:paraId="307531CC" w14:textId="77777777" w:rsidTr="002E7A89">
        <w:trPr>
          <w:tblCellSpacing w:w="15" w:type="dxa"/>
        </w:trPr>
        <w:tc>
          <w:tcPr>
            <w:tcW w:w="1373" w:type="dxa"/>
            <w:tcBorders>
              <w:bottom w:val="single" w:sz="4" w:space="0" w:color="auto"/>
            </w:tcBorders>
            <w:vAlign w:val="center"/>
            <w:hideMark/>
          </w:tcPr>
          <w:p w14:paraId="4B746ABC" w14:textId="77777777" w:rsidR="004D759E" w:rsidRPr="00F7484E" w:rsidRDefault="004D759E" w:rsidP="00F7484E">
            <w:pPr>
              <w:spacing w:line="480" w:lineRule="auto"/>
              <w:rPr>
                <w:rFonts w:ascii="Arial" w:hAnsi="Arial" w:cs="Arial"/>
                <w:sz w:val="22"/>
                <w:szCs w:val="22"/>
              </w:rPr>
            </w:pPr>
          </w:p>
        </w:tc>
        <w:tc>
          <w:tcPr>
            <w:tcW w:w="2096" w:type="dxa"/>
            <w:tcBorders>
              <w:bottom w:val="single" w:sz="4" w:space="0" w:color="auto"/>
            </w:tcBorders>
            <w:vAlign w:val="center"/>
            <w:hideMark/>
          </w:tcPr>
          <w:p w14:paraId="4C2F95FF" w14:textId="77777777" w:rsidR="004D759E" w:rsidRPr="00F7484E" w:rsidRDefault="004D759E" w:rsidP="00F7484E">
            <w:pPr>
              <w:spacing w:line="480" w:lineRule="auto"/>
              <w:rPr>
                <w:rFonts w:ascii="Arial" w:hAnsi="Arial" w:cs="Arial"/>
                <w:sz w:val="22"/>
                <w:szCs w:val="22"/>
              </w:rPr>
            </w:pPr>
            <w:proofErr w:type="spellStart"/>
            <w:r w:rsidRPr="00F7484E">
              <w:rPr>
                <w:rFonts w:ascii="Arial" w:hAnsi="Arial" w:cs="Arial"/>
                <w:sz w:val="22"/>
                <w:szCs w:val="22"/>
              </w:rPr>
              <w:t>Linolenic</w:t>
            </w:r>
            <w:proofErr w:type="spellEnd"/>
            <w:r w:rsidRPr="00F7484E">
              <w:rPr>
                <w:rFonts w:ascii="Arial" w:hAnsi="Arial" w:cs="Arial"/>
                <w:sz w:val="22"/>
                <w:szCs w:val="22"/>
              </w:rPr>
              <w:t xml:space="preserve"> </w:t>
            </w:r>
            <w:proofErr w:type="spellStart"/>
            <w:r w:rsidRPr="00F7484E">
              <w:rPr>
                <w:rFonts w:ascii="Arial" w:hAnsi="Arial" w:cs="Arial"/>
                <w:sz w:val="22"/>
                <w:szCs w:val="22"/>
              </w:rPr>
              <w:t>acid</w:t>
            </w:r>
            <w:proofErr w:type="spellEnd"/>
            <w:r w:rsidRPr="00F7484E">
              <w:rPr>
                <w:rFonts w:ascii="Arial" w:hAnsi="Arial" w:cs="Arial"/>
                <w:sz w:val="22"/>
                <w:szCs w:val="22"/>
              </w:rPr>
              <w:t xml:space="preserve"> (C18:3)</w:t>
            </w:r>
          </w:p>
        </w:tc>
        <w:tc>
          <w:tcPr>
            <w:tcW w:w="3089" w:type="dxa"/>
            <w:tcBorders>
              <w:bottom w:val="single" w:sz="4" w:space="0" w:color="auto"/>
            </w:tcBorders>
            <w:vAlign w:val="center"/>
            <w:hideMark/>
          </w:tcPr>
          <w:p w14:paraId="589A4076" w14:textId="77777777" w:rsidR="004D759E" w:rsidRPr="00F7484E" w:rsidRDefault="004D759E" w:rsidP="00F7484E">
            <w:pPr>
              <w:spacing w:line="480" w:lineRule="auto"/>
              <w:jc w:val="center"/>
              <w:rPr>
                <w:rFonts w:ascii="Arial" w:hAnsi="Arial" w:cs="Arial"/>
                <w:sz w:val="22"/>
                <w:szCs w:val="22"/>
              </w:rPr>
            </w:pPr>
            <w:r w:rsidRPr="00F7484E">
              <w:rPr>
                <w:rFonts w:ascii="Arial" w:hAnsi="Arial" w:cs="Arial"/>
                <w:sz w:val="22"/>
                <w:szCs w:val="22"/>
              </w:rPr>
              <w:t>7.60</w:t>
            </w:r>
          </w:p>
        </w:tc>
        <w:tc>
          <w:tcPr>
            <w:tcW w:w="896" w:type="dxa"/>
            <w:tcBorders>
              <w:bottom w:val="single" w:sz="4" w:space="0" w:color="auto"/>
            </w:tcBorders>
            <w:vAlign w:val="center"/>
            <w:hideMark/>
          </w:tcPr>
          <w:p w14:paraId="30A7CD21" w14:textId="77777777" w:rsidR="004D759E" w:rsidRPr="00F7484E" w:rsidRDefault="004D759E" w:rsidP="00F7484E">
            <w:pPr>
              <w:spacing w:line="480" w:lineRule="auto"/>
              <w:rPr>
                <w:rFonts w:ascii="Arial" w:hAnsi="Arial" w:cs="Arial"/>
                <w:sz w:val="22"/>
                <w:szCs w:val="22"/>
              </w:rPr>
            </w:pPr>
          </w:p>
        </w:tc>
      </w:tr>
    </w:tbl>
    <w:p w14:paraId="1B042B8A" w14:textId="77777777" w:rsidR="004D759E" w:rsidRPr="00F7484E" w:rsidRDefault="004D759E" w:rsidP="00F7484E">
      <w:pPr>
        <w:pStyle w:val="NormalWeb"/>
        <w:spacing w:before="0" w:beforeAutospacing="0" w:after="0" w:afterAutospacing="0" w:line="480" w:lineRule="auto"/>
        <w:jc w:val="both"/>
        <w:rPr>
          <w:rFonts w:ascii="Arial" w:hAnsi="Arial" w:cs="Arial"/>
          <w:sz w:val="22"/>
          <w:szCs w:val="22"/>
          <w:lang w:val="en-US"/>
        </w:rPr>
      </w:pPr>
      <w:r w:rsidRPr="00F7484E">
        <w:rPr>
          <w:rFonts w:ascii="Arial" w:hAnsi="Arial" w:cs="Arial"/>
          <w:sz w:val="22"/>
          <w:szCs w:val="22"/>
          <w:lang w:val="en-US"/>
        </w:rPr>
        <w:t>Fatty acid composition is expressed as the percentage of total fatty acids reported in each study. Range values represent the minimum and maximum concentrations observed among genotypes or independent studies</w:t>
      </w:r>
    </w:p>
    <w:p w14:paraId="0A070B1A" w14:textId="77777777" w:rsidR="004D759E" w:rsidRPr="00F7484E" w:rsidRDefault="004D759E" w:rsidP="00F7484E">
      <w:pPr>
        <w:spacing w:line="480" w:lineRule="auto"/>
        <w:rPr>
          <w:rFonts w:ascii="Arial" w:hAnsi="Arial" w:cs="Arial"/>
          <w:sz w:val="22"/>
          <w:szCs w:val="22"/>
          <w:lang w:val="en-US"/>
        </w:rPr>
      </w:pPr>
    </w:p>
    <w:p w14:paraId="1F19FB09" w14:textId="77777777" w:rsidR="004D759E" w:rsidRPr="00F7484E" w:rsidRDefault="004D759E" w:rsidP="00F7484E">
      <w:pPr>
        <w:spacing w:line="480" w:lineRule="auto"/>
        <w:rPr>
          <w:rFonts w:ascii="Arial" w:hAnsi="Arial" w:cs="Arial"/>
          <w:b/>
          <w:bCs/>
          <w:sz w:val="22"/>
          <w:szCs w:val="22"/>
          <w:u w:color="042800"/>
          <w:lang w:val="en-US"/>
        </w:rPr>
      </w:pPr>
    </w:p>
    <w:p w14:paraId="42C059B7" w14:textId="77777777" w:rsidR="004D759E" w:rsidRPr="00F7484E" w:rsidRDefault="004D759E" w:rsidP="00F7484E">
      <w:pPr>
        <w:spacing w:line="480" w:lineRule="auto"/>
        <w:rPr>
          <w:rFonts w:ascii="Arial" w:hAnsi="Arial" w:cs="Arial"/>
          <w:b/>
          <w:bCs/>
          <w:sz w:val="22"/>
          <w:szCs w:val="22"/>
          <w:u w:color="042800"/>
          <w:lang w:val="en-US"/>
        </w:rPr>
      </w:pPr>
    </w:p>
    <w:p w14:paraId="683EAC53" w14:textId="77777777" w:rsidR="004D759E" w:rsidRPr="00F7484E" w:rsidRDefault="004D759E" w:rsidP="00F7484E">
      <w:pPr>
        <w:pStyle w:val="Ttulo3"/>
        <w:spacing w:before="0" w:after="0" w:line="480" w:lineRule="auto"/>
        <w:jc w:val="both"/>
        <w:rPr>
          <w:rFonts w:ascii="Arial" w:hAnsi="Arial" w:cs="Arial"/>
          <w:sz w:val="22"/>
          <w:szCs w:val="22"/>
          <w:lang w:val="en-US"/>
        </w:rPr>
        <w:sectPr w:rsidR="004D759E" w:rsidRPr="00F7484E" w:rsidSect="00264B00">
          <w:footerReference w:type="even" r:id="rId8"/>
          <w:footerReference w:type="default" r:id="rId9"/>
          <w:type w:val="continuous"/>
          <w:pgSz w:w="12240" w:h="15840"/>
          <w:pgMar w:top="1418" w:right="1418" w:bottom="1418" w:left="1418" w:header="720" w:footer="720" w:gutter="0"/>
          <w:lnNumType w:countBy="1" w:restart="continuous"/>
          <w:cols w:space="720"/>
          <w:noEndnote/>
          <w:docGrid w:linePitch="326"/>
        </w:sectPr>
      </w:pPr>
    </w:p>
    <w:p w14:paraId="0B4CCEBF" w14:textId="373576F5" w:rsidR="007273D3" w:rsidRPr="007273D3" w:rsidRDefault="007273D3" w:rsidP="00F7484E">
      <w:pPr>
        <w:spacing w:line="480" w:lineRule="auto"/>
        <w:jc w:val="both"/>
        <w:rPr>
          <w:rFonts w:ascii="Arial" w:hAnsi="Arial" w:cs="Arial"/>
          <w:sz w:val="22"/>
          <w:szCs w:val="22"/>
          <w:lang w:val="en-US"/>
        </w:rPr>
      </w:pPr>
      <w:bookmarkStart w:id="1" w:name="_Hlk236298556"/>
      <w:r w:rsidRPr="007273D3">
        <w:rPr>
          <w:rFonts w:ascii="Arial" w:hAnsi="Arial" w:cs="Arial"/>
          <w:b/>
          <w:bCs/>
          <w:sz w:val="22"/>
          <w:szCs w:val="22"/>
          <w:lang w:val="en-US"/>
        </w:rPr>
        <w:lastRenderedPageBreak/>
        <w:t>Table S2</w:t>
      </w:r>
      <w:r w:rsidRPr="007273D3">
        <w:rPr>
          <w:rFonts w:ascii="Arial" w:hAnsi="Arial" w:cs="Arial"/>
          <w:sz w:val="22"/>
          <w:szCs w:val="22"/>
          <w:lang w:val="en-US"/>
        </w:rPr>
        <w:t xml:space="preserve"> Bioactive compounds reported for </w:t>
      </w:r>
      <w:proofErr w:type="spellStart"/>
      <w:r w:rsidRPr="007273D3">
        <w:rPr>
          <w:rFonts w:ascii="Arial" w:hAnsi="Arial" w:cs="Arial"/>
          <w:i/>
          <w:iCs/>
          <w:sz w:val="22"/>
          <w:szCs w:val="22"/>
          <w:lang w:val="en-US"/>
        </w:rPr>
        <w:t>Butia</w:t>
      </w:r>
      <w:proofErr w:type="spellEnd"/>
      <w:r w:rsidRPr="007273D3">
        <w:rPr>
          <w:rFonts w:ascii="Arial" w:hAnsi="Arial" w:cs="Arial"/>
          <w:sz w:val="22"/>
          <w:szCs w:val="22"/>
          <w:lang w:val="en-US"/>
        </w:rPr>
        <w:t xml:space="preserve"> spp. in the selected literature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60"/>
        <w:gridCol w:w="1692"/>
        <w:gridCol w:w="1288"/>
        <w:gridCol w:w="2158"/>
        <w:gridCol w:w="598"/>
        <w:gridCol w:w="1524"/>
        <w:gridCol w:w="3093"/>
        <w:gridCol w:w="1091"/>
      </w:tblGrid>
      <w:tr w:rsidR="007273D3" w:rsidRPr="007273D3" w14:paraId="70D1A0E4" w14:textId="77777777" w:rsidTr="006427E7">
        <w:trPr>
          <w:tblHeader/>
          <w:tblCellSpacing w:w="15" w:type="dxa"/>
        </w:trPr>
        <w:tc>
          <w:tcPr>
            <w:tcW w:w="1515" w:type="dxa"/>
            <w:tcBorders>
              <w:top w:val="single" w:sz="4" w:space="0" w:color="auto"/>
              <w:bottom w:val="single" w:sz="4" w:space="0" w:color="auto"/>
            </w:tcBorders>
            <w:vAlign w:val="center"/>
            <w:hideMark/>
          </w:tcPr>
          <w:p w14:paraId="1340B784" w14:textId="77777777" w:rsidR="007273D3" w:rsidRPr="007273D3" w:rsidRDefault="007273D3" w:rsidP="007273D3">
            <w:pPr>
              <w:spacing w:line="480" w:lineRule="auto"/>
              <w:rPr>
                <w:rFonts w:ascii="Arial" w:hAnsi="Arial" w:cs="Arial"/>
                <w:sz w:val="22"/>
                <w:szCs w:val="22"/>
              </w:rPr>
            </w:pPr>
            <w:proofErr w:type="spellStart"/>
            <w:r w:rsidRPr="007273D3">
              <w:rPr>
                <w:rFonts w:ascii="Arial" w:hAnsi="Arial" w:cs="Arial"/>
                <w:sz w:val="22"/>
                <w:szCs w:val="22"/>
              </w:rPr>
              <w:t>Species</w:t>
            </w:r>
            <w:proofErr w:type="spellEnd"/>
          </w:p>
        </w:tc>
        <w:tc>
          <w:tcPr>
            <w:tcW w:w="1662" w:type="dxa"/>
            <w:tcBorders>
              <w:top w:val="single" w:sz="4" w:space="0" w:color="auto"/>
              <w:bottom w:val="single" w:sz="4" w:space="0" w:color="auto"/>
            </w:tcBorders>
            <w:vAlign w:val="center"/>
            <w:hideMark/>
          </w:tcPr>
          <w:p w14:paraId="34CCF8E7" w14:textId="77777777" w:rsidR="007273D3" w:rsidRPr="007273D3" w:rsidRDefault="007273D3" w:rsidP="007273D3">
            <w:pPr>
              <w:spacing w:line="480" w:lineRule="auto"/>
              <w:rPr>
                <w:rFonts w:ascii="Arial" w:hAnsi="Arial" w:cs="Arial"/>
                <w:sz w:val="22"/>
                <w:szCs w:val="22"/>
              </w:rPr>
            </w:pPr>
            <w:proofErr w:type="spellStart"/>
            <w:r w:rsidRPr="007273D3">
              <w:rPr>
                <w:rFonts w:ascii="Arial" w:hAnsi="Arial" w:cs="Arial"/>
                <w:sz w:val="22"/>
                <w:szCs w:val="22"/>
              </w:rPr>
              <w:t>Parameter</w:t>
            </w:r>
            <w:proofErr w:type="spellEnd"/>
          </w:p>
        </w:tc>
        <w:tc>
          <w:tcPr>
            <w:tcW w:w="0" w:type="auto"/>
            <w:tcBorders>
              <w:top w:val="single" w:sz="4" w:space="0" w:color="auto"/>
              <w:bottom w:val="single" w:sz="4" w:space="0" w:color="auto"/>
            </w:tcBorders>
            <w:vAlign w:val="center"/>
            <w:hideMark/>
          </w:tcPr>
          <w:p w14:paraId="3675875E" w14:textId="77777777" w:rsidR="007273D3" w:rsidRPr="007273D3" w:rsidRDefault="007273D3" w:rsidP="007273D3">
            <w:pPr>
              <w:spacing w:line="480" w:lineRule="auto"/>
              <w:rPr>
                <w:rFonts w:ascii="Arial" w:hAnsi="Arial" w:cs="Arial"/>
                <w:sz w:val="22"/>
                <w:szCs w:val="22"/>
              </w:rPr>
            </w:pPr>
            <w:proofErr w:type="spellStart"/>
            <w:r w:rsidRPr="007273D3">
              <w:rPr>
                <w:rFonts w:ascii="Arial" w:hAnsi="Arial" w:cs="Arial"/>
                <w:sz w:val="22"/>
                <w:szCs w:val="22"/>
              </w:rPr>
              <w:t>Value</w:t>
            </w:r>
            <w:proofErr w:type="spellEnd"/>
          </w:p>
        </w:tc>
        <w:tc>
          <w:tcPr>
            <w:tcW w:w="0" w:type="auto"/>
            <w:tcBorders>
              <w:top w:val="single" w:sz="4" w:space="0" w:color="auto"/>
              <w:bottom w:val="single" w:sz="4" w:space="0" w:color="auto"/>
            </w:tcBorders>
            <w:vAlign w:val="center"/>
            <w:hideMark/>
          </w:tcPr>
          <w:p w14:paraId="55D6E5A2" w14:textId="77777777" w:rsidR="007273D3" w:rsidRPr="007273D3" w:rsidRDefault="007273D3" w:rsidP="007273D3">
            <w:pPr>
              <w:spacing w:line="480" w:lineRule="auto"/>
              <w:rPr>
                <w:rFonts w:ascii="Arial" w:hAnsi="Arial" w:cs="Arial"/>
                <w:sz w:val="22"/>
                <w:szCs w:val="22"/>
              </w:rPr>
            </w:pPr>
            <w:r w:rsidRPr="007273D3">
              <w:rPr>
                <w:rFonts w:ascii="Arial" w:hAnsi="Arial" w:cs="Arial"/>
                <w:sz w:val="22"/>
                <w:szCs w:val="22"/>
              </w:rPr>
              <w:t>Unit</w:t>
            </w:r>
          </w:p>
        </w:tc>
        <w:tc>
          <w:tcPr>
            <w:tcW w:w="0" w:type="auto"/>
            <w:tcBorders>
              <w:top w:val="single" w:sz="4" w:space="0" w:color="auto"/>
              <w:bottom w:val="single" w:sz="4" w:space="0" w:color="auto"/>
            </w:tcBorders>
            <w:vAlign w:val="center"/>
            <w:hideMark/>
          </w:tcPr>
          <w:p w14:paraId="30345271" w14:textId="77777777" w:rsidR="007273D3" w:rsidRPr="007273D3" w:rsidRDefault="007273D3" w:rsidP="007273D3">
            <w:pPr>
              <w:spacing w:line="480" w:lineRule="auto"/>
              <w:rPr>
                <w:rFonts w:ascii="Arial" w:hAnsi="Arial" w:cs="Arial"/>
                <w:sz w:val="22"/>
                <w:szCs w:val="22"/>
              </w:rPr>
            </w:pPr>
            <w:proofErr w:type="spellStart"/>
            <w:r w:rsidRPr="007273D3">
              <w:rPr>
                <w:rFonts w:ascii="Arial" w:hAnsi="Arial" w:cs="Arial"/>
                <w:sz w:val="22"/>
                <w:szCs w:val="22"/>
              </w:rPr>
              <w:t>Basis</w:t>
            </w:r>
            <w:proofErr w:type="spellEnd"/>
          </w:p>
        </w:tc>
        <w:tc>
          <w:tcPr>
            <w:tcW w:w="0" w:type="auto"/>
            <w:tcBorders>
              <w:top w:val="single" w:sz="4" w:space="0" w:color="auto"/>
              <w:bottom w:val="single" w:sz="4" w:space="0" w:color="auto"/>
            </w:tcBorders>
            <w:vAlign w:val="center"/>
            <w:hideMark/>
          </w:tcPr>
          <w:p w14:paraId="624B83AD" w14:textId="77777777" w:rsidR="007273D3" w:rsidRPr="007273D3" w:rsidRDefault="007273D3" w:rsidP="007273D3">
            <w:pPr>
              <w:spacing w:line="480" w:lineRule="auto"/>
              <w:rPr>
                <w:rFonts w:ascii="Arial" w:hAnsi="Arial" w:cs="Arial"/>
                <w:sz w:val="22"/>
                <w:szCs w:val="22"/>
              </w:rPr>
            </w:pPr>
            <w:r w:rsidRPr="007273D3">
              <w:rPr>
                <w:rFonts w:ascii="Arial" w:hAnsi="Arial" w:cs="Arial"/>
                <w:sz w:val="22"/>
                <w:szCs w:val="22"/>
              </w:rPr>
              <w:t>Sample</w:t>
            </w:r>
          </w:p>
        </w:tc>
        <w:tc>
          <w:tcPr>
            <w:tcW w:w="0" w:type="auto"/>
            <w:tcBorders>
              <w:top w:val="single" w:sz="4" w:space="0" w:color="auto"/>
              <w:bottom w:val="single" w:sz="4" w:space="0" w:color="auto"/>
            </w:tcBorders>
            <w:vAlign w:val="center"/>
            <w:hideMark/>
          </w:tcPr>
          <w:p w14:paraId="060780C2" w14:textId="77777777" w:rsidR="007273D3" w:rsidRPr="007273D3" w:rsidRDefault="007273D3" w:rsidP="007273D3">
            <w:pPr>
              <w:spacing w:line="480" w:lineRule="auto"/>
              <w:rPr>
                <w:rFonts w:ascii="Arial" w:hAnsi="Arial" w:cs="Arial"/>
                <w:sz w:val="22"/>
                <w:szCs w:val="22"/>
              </w:rPr>
            </w:pPr>
            <w:proofErr w:type="spellStart"/>
            <w:r w:rsidRPr="007273D3">
              <w:rPr>
                <w:rFonts w:ascii="Arial" w:hAnsi="Arial" w:cs="Arial"/>
                <w:sz w:val="22"/>
                <w:szCs w:val="22"/>
              </w:rPr>
              <w:t>Method</w:t>
            </w:r>
            <w:proofErr w:type="spellEnd"/>
          </w:p>
        </w:tc>
        <w:tc>
          <w:tcPr>
            <w:tcW w:w="0" w:type="auto"/>
            <w:tcBorders>
              <w:top w:val="single" w:sz="4" w:space="0" w:color="auto"/>
              <w:bottom w:val="single" w:sz="4" w:space="0" w:color="auto"/>
            </w:tcBorders>
            <w:vAlign w:val="center"/>
            <w:hideMark/>
          </w:tcPr>
          <w:p w14:paraId="68E33E15" w14:textId="77777777" w:rsidR="007273D3" w:rsidRPr="007273D3" w:rsidRDefault="007273D3" w:rsidP="007273D3">
            <w:pPr>
              <w:spacing w:line="480" w:lineRule="auto"/>
              <w:rPr>
                <w:rFonts w:ascii="Arial" w:hAnsi="Arial" w:cs="Arial"/>
                <w:sz w:val="22"/>
                <w:szCs w:val="22"/>
              </w:rPr>
            </w:pPr>
            <w:proofErr w:type="spellStart"/>
            <w:r w:rsidRPr="007273D3">
              <w:rPr>
                <w:rFonts w:ascii="Arial" w:hAnsi="Arial" w:cs="Arial"/>
                <w:sz w:val="22"/>
                <w:szCs w:val="22"/>
              </w:rPr>
              <w:t>Reference</w:t>
            </w:r>
            <w:proofErr w:type="spellEnd"/>
          </w:p>
        </w:tc>
      </w:tr>
      <w:tr w:rsidR="007273D3" w:rsidRPr="007273D3" w14:paraId="7E121644" w14:textId="77777777" w:rsidTr="006427E7">
        <w:trPr>
          <w:tblCellSpacing w:w="15" w:type="dxa"/>
        </w:trPr>
        <w:tc>
          <w:tcPr>
            <w:tcW w:w="1515" w:type="dxa"/>
            <w:vAlign w:val="center"/>
            <w:hideMark/>
          </w:tcPr>
          <w:p w14:paraId="35162EEF" w14:textId="010DDFD4" w:rsidR="007273D3" w:rsidRPr="007273D3" w:rsidRDefault="007273D3" w:rsidP="007273D3">
            <w:pPr>
              <w:spacing w:line="480" w:lineRule="auto"/>
              <w:rPr>
                <w:rFonts w:ascii="Arial" w:hAnsi="Arial" w:cs="Arial"/>
                <w:sz w:val="22"/>
                <w:szCs w:val="22"/>
              </w:rPr>
            </w:pPr>
            <w:r w:rsidRPr="007273D3">
              <w:rPr>
                <w:rFonts w:ascii="Arial" w:hAnsi="Arial" w:cs="Arial"/>
                <w:i/>
                <w:iCs/>
                <w:sz w:val="22"/>
                <w:szCs w:val="22"/>
              </w:rPr>
              <w:t>B</w:t>
            </w:r>
            <w:r>
              <w:rPr>
                <w:rFonts w:ascii="Arial" w:hAnsi="Arial" w:cs="Arial"/>
                <w:i/>
                <w:iCs/>
                <w:sz w:val="22"/>
                <w:szCs w:val="22"/>
              </w:rPr>
              <w:t>.</w:t>
            </w:r>
            <w:r w:rsidRPr="007273D3">
              <w:rPr>
                <w:rFonts w:ascii="Arial" w:hAnsi="Arial" w:cs="Arial"/>
                <w:i/>
                <w:iCs/>
                <w:sz w:val="22"/>
                <w:szCs w:val="22"/>
              </w:rPr>
              <w:t xml:space="preserve"> </w:t>
            </w:r>
            <w:proofErr w:type="spellStart"/>
            <w:r w:rsidRPr="007273D3">
              <w:rPr>
                <w:rFonts w:ascii="Arial" w:hAnsi="Arial" w:cs="Arial"/>
                <w:i/>
                <w:iCs/>
                <w:sz w:val="22"/>
                <w:szCs w:val="22"/>
              </w:rPr>
              <w:t>capitata</w:t>
            </w:r>
            <w:proofErr w:type="spellEnd"/>
          </w:p>
        </w:tc>
        <w:tc>
          <w:tcPr>
            <w:tcW w:w="1662" w:type="dxa"/>
            <w:vAlign w:val="center"/>
            <w:hideMark/>
          </w:tcPr>
          <w:p w14:paraId="2F135414" w14:textId="77777777" w:rsidR="007273D3" w:rsidRPr="007273D3" w:rsidRDefault="007273D3" w:rsidP="007273D3">
            <w:pPr>
              <w:spacing w:line="480" w:lineRule="auto"/>
              <w:rPr>
                <w:rFonts w:ascii="Arial" w:hAnsi="Arial" w:cs="Arial"/>
                <w:sz w:val="22"/>
                <w:szCs w:val="22"/>
              </w:rPr>
            </w:pPr>
            <w:r w:rsidRPr="007273D3">
              <w:rPr>
                <w:rFonts w:ascii="Arial" w:hAnsi="Arial" w:cs="Arial"/>
                <w:sz w:val="22"/>
                <w:szCs w:val="22"/>
              </w:rPr>
              <w:t xml:space="preserve">Total </w:t>
            </w:r>
            <w:proofErr w:type="spellStart"/>
            <w:r w:rsidRPr="007273D3">
              <w:rPr>
                <w:rFonts w:ascii="Arial" w:hAnsi="Arial" w:cs="Arial"/>
                <w:sz w:val="22"/>
                <w:szCs w:val="22"/>
              </w:rPr>
              <w:t>phenolics</w:t>
            </w:r>
            <w:proofErr w:type="spellEnd"/>
          </w:p>
        </w:tc>
        <w:tc>
          <w:tcPr>
            <w:tcW w:w="0" w:type="auto"/>
            <w:vAlign w:val="center"/>
            <w:hideMark/>
          </w:tcPr>
          <w:p w14:paraId="138D4129"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493.60 ± 23.30</w:t>
            </w:r>
          </w:p>
        </w:tc>
        <w:tc>
          <w:tcPr>
            <w:tcW w:w="0" w:type="auto"/>
            <w:vAlign w:val="center"/>
            <w:hideMark/>
          </w:tcPr>
          <w:p w14:paraId="2D0976B8"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 xml:space="preserve">mg </w:t>
            </w:r>
            <w:proofErr w:type="spellStart"/>
            <w:r w:rsidRPr="007273D3">
              <w:rPr>
                <w:rFonts w:ascii="Arial" w:hAnsi="Arial" w:cs="Arial"/>
                <w:sz w:val="22"/>
                <w:szCs w:val="22"/>
              </w:rPr>
              <w:t>chlorogenic</w:t>
            </w:r>
            <w:proofErr w:type="spellEnd"/>
            <w:r w:rsidRPr="007273D3">
              <w:rPr>
                <w:rFonts w:ascii="Arial" w:hAnsi="Arial" w:cs="Arial"/>
                <w:sz w:val="22"/>
                <w:szCs w:val="22"/>
              </w:rPr>
              <w:t xml:space="preserve"> </w:t>
            </w:r>
            <w:proofErr w:type="spellStart"/>
            <w:r w:rsidRPr="007273D3">
              <w:rPr>
                <w:rFonts w:ascii="Arial" w:hAnsi="Arial" w:cs="Arial"/>
                <w:sz w:val="22"/>
                <w:szCs w:val="22"/>
              </w:rPr>
              <w:t>acid</w:t>
            </w:r>
            <w:proofErr w:type="spellEnd"/>
            <w:r w:rsidRPr="007273D3">
              <w:rPr>
                <w:rFonts w:ascii="Arial" w:hAnsi="Arial" w:cs="Arial"/>
                <w:sz w:val="22"/>
                <w:szCs w:val="22"/>
              </w:rPr>
              <w:t xml:space="preserve"> </w:t>
            </w:r>
            <w:proofErr w:type="spellStart"/>
            <w:r w:rsidRPr="007273D3">
              <w:rPr>
                <w:rFonts w:ascii="Arial" w:hAnsi="Arial" w:cs="Arial"/>
                <w:sz w:val="22"/>
                <w:szCs w:val="22"/>
              </w:rPr>
              <w:t>equivalents</w:t>
            </w:r>
            <w:proofErr w:type="spellEnd"/>
            <w:r w:rsidRPr="007273D3">
              <w:rPr>
                <w:rFonts w:ascii="Arial" w:hAnsi="Arial" w:cs="Arial"/>
                <w:sz w:val="22"/>
                <w:szCs w:val="22"/>
              </w:rPr>
              <w:t>/100 g</w:t>
            </w:r>
          </w:p>
        </w:tc>
        <w:tc>
          <w:tcPr>
            <w:tcW w:w="0" w:type="auto"/>
            <w:vAlign w:val="center"/>
            <w:hideMark/>
          </w:tcPr>
          <w:p w14:paraId="5F1C4CDB"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FW</w:t>
            </w:r>
          </w:p>
        </w:tc>
        <w:tc>
          <w:tcPr>
            <w:tcW w:w="0" w:type="auto"/>
            <w:vAlign w:val="center"/>
            <w:hideMark/>
          </w:tcPr>
          <w:p w14:paraId="5BBD497F"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 xml:space="preserve">Pulp + </w:t>
            </w:r>
            <w:proofErr w:type="spellStart"/>
            <w:r w:rsidRPr="007273D3">
              <w:rPr>
                <w:rFonts w:ascii="Arial" w:hAnsi="Arial" w:cs="Arial"/>
                <w:sz w:val="22"/>
                <w:szCs w:val="22"/>
              </w:rPr>
              <w:t>peel</w:t>
            </w:r>
            <w:proofErr w:type="spellEnd"/>
          </w:p>
        </w:tc>
        <w:tc>
          <w:tcPr>
            <w:tcW w:w="0" w:type="auto"/>
            <w:vAlign w:val="center"/>
            <w:hideMark/>
          </w:tcPr>
          <w:p w14:paraId="07B9621C" w14:textId="77777777" w:rsidR="007273D3" w:rsidRPr="007273D3" w:rsidRDefault="007273D3" w:rsidP="00220B81">
            <w:pPr>
              <w:spacing w:line="480" w:lineRule="auto"/>
              <w:rPr>
                <w:rFonts w:ascii="Arial" w:hAnsi="Arial" w:cs="Arial"/>
                <w:sz w:val="22"/>
                <w:szCs w:val="22"/>
              </w:rPr>
            </w:pPr>
            <w:proofErr w:type="spellStart"/>
            <w:r w:rsidRPr="007273D3">
              <w:rPr>
                <w:rFonts w:ascii="Arial" w:hAnsi="Arial" w:cs="Arial"/>
                <w:sz w:val="22"/>
                <w:szCs w:val="22"/>
              </w:rPr>
              <w:t>Folin</w:t>
            </w:r>
            <w:proofErr w:type="spellEnd"/>
            <w:r w:rsidRPr="007273D3">
              <w:rPr>
                <w:rFonts w:ascii="Arial" w:hAnsi="Arial" w:cs="Arial"/>
                <w:sz w:val="22"/>
                <w:szCs w:val="22"/>
              </w:rPr>
              <w:t>–</w:t>
            </w:r>
            <w:proofErr w:type="spellStart"/>
            <w:r w:rsidRPr="007273D3">
              <w:rPr>
                <w:rFonts w:ascii="Arial" w:hAnsi="Arial" w:cs="Arial"/>
                <w:sz w:val="22"/>
                <w:szCs w:val="22"/>
              </w:rPr>
              <w:t>Ciocalteu</w:t>
            </w:r>
            <w:proofErr w:type="spellEnd"/>
          </w:p>
        </w:tc>
        <w:tc>
          <w:tcPr>
            <w:tcW w:w="0" w:type="auto"/>
            <w:vAlign w:val="center"/>
            <w:hideMark/>
          </w:tcPr>
          <w:p w14:paraId="6DF57EE5" w14:textId="6CD2EF21" w:rsidR="007273D3" w:rsidRPr="002E7A89" w:rsidRDefault="0029421C" w:rsidP="00F86157">
            <w:pPr>
              <w:spacing w:line="480" w:lineRule="auto"/>
              <w:jc w:val="center"/>
              <w:rPr>
                <w:rFonts w:ascii="Arial" w:hAnsi="Arial" w:cs="Arial"/>
                <w:sz w:val="22"/>
                <w:szCs w:val="22"/>
              </w:rPr>
            </w:pPr>
            <w:r w:rsidRPr="002E7A89">
              <w:rPr>
                <w:rFonts w:ascii="Arial" w:hAnsi="Arial" w:cs="Arial"/>
                <w:sz w:val="22"/>
                <w:szCs w:val="22"/>
              </w:rPr>
              <w:t>[</w:t>
            </w:r>
            <w:r w:rsidRPr="00F86157">
              <w:rPr>
                <w:rFonts w:ascii="Arial" w:hAnsi="Arial" w:cs="Arial"/>
                <w:sz w:val="22"/>
                <w:szCs w:val="22"/>
              </w:rPr>
              <w:t>4]</w:t>
            </w:r>
          </w:p>
        </w:tc>
      </w:tr>
      <w:tr w:rsidR="007273D3" w:rsidRPr="007273D3" w14:paraId="361D6AC9" w14:textId="77777777" w:rsidTr="006427E7">
        <w:trPr>
          <w:tblCellSpacing w:w="15" w:type="dxa"/>
        </w:trPr>
        <w:tc>
          <w:tcPr>
            <w:tcW w:w="1515" w:type="dxa"/>
            <w:vAlign w:val="center"/>
            <w:hideMark/>
          </w:tcPr>
          <w:p w14:paraId="16ED314E" w14:textId="1766D617" w:rsidR="007273D3" w:rsidRPr="007273D3" w:rsidRDefault="007273D3" w:rsidP="007273D3">
            <w:pPr>
              <w:spacing w:line="480" w:lineRule="auto"/>
              <w:rPr>
                <w:rFonts w:ascii="Arial" w:hAnsi="Arial" w:cs="Arial"/>
                <w:sz w:val="22"/>
                <w:szCs w:val="22"/>
              </w:rPr>
            </w:pPr>
            <w:r w:rsidRPr="007273D3">
              <w:rPr>
                <w:rFonts w:ascii="Arial" w:hAnsi="Arial" w:cs="Arial"/>
                <w:i/>
                <w:iCs/>
                <w:sz w:val="22"/>
                <w:szCs w:val="22"/>
              </w:rPr>
              <w:t>B</w:t>
            </w:r>
            <w:r>
              <w:rPr>
                <w:rFonts w:ascii="Arial" w:hAnsi="Arial" w:cs="Arial"/>
                <w:i/>
                <w:iCs/>
                <w:sz w:val="22"/>
                <w:szCs w:val="22"/>
              </w:rPr>
              <w:t>.</w:t>
            </w:r>
            <w:r w:rsidRPr="007273D3">
              <w:rPr>
                <w:rFonts w:ascii="Arial" w:hAnsi="Arial" w:cs="Arial"/>
                <w:i/>
                <w:iCs/>
                <w:sz w:val="22"/>
                <w:szCs w:val="22"/>
              </w:rPr>
              <w:t xml:space="preserve"> </w:t>
            </w:r>
            <w:proofErr w:type="spellStart"/>
            <w:r w:rsidRPr="007273D3">
              <w:rPr>
                <w:rFonts w:ascii="Arial" w:hAnsi="Arial" w:cs="Arial"/>
                <w:i/>
                <w:iCs/>
                <w:sz w:val="22"/>
                <w:szCs w:val="22"/>
              </w:rPr>
              <w:t>capitata</w:t>
            </w:r>
            <w:proofErr w:type="spellEnd"/>
          </w:p>
        </w:tc>
        <w:tc>
          <w:tcPr>
            <w:tcW w:w="1662" w:type="dxa"/>
            <w:vAlign w:val="center"/>
            <w:hideMark/>
          </w:tcPr>
          <w:p w14:paraId="248947E4" w14:textId="77777777" w:rsidR="007273D3" w:rsidRPr="007273D3" w:rsidRDefault="007273D3" w:rsidP="007273D3">
            <w:pPr>
              <w:spacing w:line="480" w:lineRule="auto"/>
              <w:rPr>
                <w:rFonts w:ascii="Arial" w:hAnsi="Arial" w:cs="Arial"/>
                <w:sz w:val="22"/>
                <w:szCs w:val="22"/>
              </w:rPr>
            </w:pPr>
            <w:proofErr w:type="spellStart"/>
            <w:r w:rsidRPr="007273D3">
              <w:rPr>
                <w:rFonts w:ascii="Arial" w:hAnsi="Arial" w:cs="Arial"/>
                <w:sz w:val="22"/>
                <w:szCs w:val="22"/>
              </w:rPr>
              <w:t>Vitamin</w:t>
            </w:r>
            <w:proofErr w:type="spellEnd"/>
            <w:r w:rsidRPr="007273D3">
              <w:rPr>
                <w:rFonts w:ascii="Arial" w:hAnsi="Arial" w:cs="Arial"/>
                <w:sz w:val="22"/>
                <w:szCs w:val="22"/>
              </w:rPr>
              <w:t xml:space="preserve"> C (</w:t>
            </w:r>
            <w:proofErr w:type="spellStart"/>
            <w:r w:rsidRPr="007273D3">
              <w:rPr>
                <w:rFonts w:ascii="Arial" w:hAnsi="Arial" w:cs="Arial"/>
                <w:sz w:val="22"/>
                <w:szCs w:val="22"/>
              </w:rPr>
              <w:t>ascorbic</w:t>
            </w:r>
            <w:proofErr w:type="spellEnd"/>
            <w:r w:rsidRPr="007273D3">
              <w:rPr>
                <w:rFonts w:ascii="Arial" w:hAnsi="Arial" w:cs="Arial"/>
                <w:sz w:val="22"/>
                <w:szCs w:val="22"/>
              </w:rPr>
              <w:t xml:space="preserve"> </w:t>
            </w:r>
            <w:proofErr w:type="spellStart"/>
            <w:r w:rsidRPr="007273D3">
              <w:rPr>
                <w:rFonts w:ascii="Arial" w:hAnsi="Arial" w:cs="Arial"/>
                <w:sz w:val="22"/>
                <w:szCs w:val="22"/>
              </w:rPr>
              <w:t>acid</w:t>
            </w:r>
            <w:proofErr w:type="spellEnd"/>
            <w:r w:rsidRPr="007273D3">
              <w:rPr>
                <w:rFonts w:ascii="Arial" w:hAnsi="Arial" w:cs="Arial"/>
                <w:sz w:val="22"/>
                <w:szCs w:val="22"/>
              </w:rPr>
              <w:t>)</w:t>
            </w:r>
          </w:p>
        </w:tc>
        <w:tc>
          <w:tcPr>
            <w:tcW w:w="0" w:type="auto"/>
            <w:vAlign w:val="center"/>
            <w:hideMark/>
          </w:tcPr>
          <w:p w14:paraId="4197C567"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53.57</w:t>
            </w:r>
          </w:p>
        </w:tc>
        <w:tc>
          <w:tcPr>
            <w:tcW w:w="0" w:type="auto"/>
            <w:vAlign w:val="center"/>
            <w:hideMark/>
          </w:tcPr>
          <w:p w14:paraId="767CD682"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mg/100 g</w:t>
            </w:r>
          </w:p>
        </w:tc>
        <w:tc>
          <w:tcPr>
            <w:tcW w:w="0" w:type="auto"/>
            <w:vAlign w:val="center"/>
            <w:hideMark/>
          </w:tcPr>
          <w:p w14:paraId="2E3E2E1E"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FW</w:t>
            </w:r>
          </w:p>
        </w:tc>
        <w:tc>
          <w:tcPr>
            <w:tcW w:w="0" w:type="auto"/>
            <w:vAlign w:val="center"/>
            <w:hideMark/>
          </w:tcPr>
          <w:p w14:paraId="227BF62A"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 xml:space="preserve">Pulp + </w:t>
            </w:r>
            <w:proofErr w:type="spellStart"/>
            <w:r w:rsidRPr="007273D3">
              <w:rPr>
                <w:rFonts w:ascii="Arial" w:hAnsi="Arial" w:cs="Arial"/>
                <w:sz w:val="22"/>
                <w:szCs w:val="22"/>
              </w:rPr>
              <w:t>peel</w:t>
            </w:r>
            <w:proofErr w:type="spellEnd"/>
          </w:p>
        </w:tc>
        <w:tc>
          <w:tcPr>
            <w:tcW w:w="0" w:type="auto"/>
            <w:vAlign w:val="center"/>
            <w:hideMark/>
          </w:tcPr>
          <w:p w14:paraId="089F64C1"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HPLC-DAD</w:t>
            </w:r>
          </w:p>
        </w:tc>
        <w:tc>
          <w:tcPr>
            <w:tcW w:w="0" w:type="auto"/>
            <w:vAlign w:val="center"/>
            <w:hideMark/>
          </w:tcPr>
          <w:p w14:paraId="65E8FC21" w14:textId="457EDB33" w:rsidR="007273D3" w:rsidRPr="002E7A89" w:rsidRDefault="0029421C" w:rsidP="00F86157">
            <w:pPr>
              <w:spacing w:line="480" w:lineRule="auto"/>
              <w:jc w:val="center"/>
              <w:rPr>
                <w:rFonts w:ascii="Arial" w:hAnsi="Arial" w:cs="Arial"/>
                <w:sz w:val="22"/>
                <w:szCs w:val="22"/>
              </w:rPr>
            </w:pPr>
            <w:r w:rsidRPr="002E7A89">
              <w:rPr>
                <w:rFonts w:ascii="Arial" w:hAnsi="Arial" w:cs="Arial"/>
                <w:sz w:val="22"/>
                <w:szCs w:val="22"/>
              </w:rPr>
              <w:t>[4]</w:t>
            </w:r>
          </w:p>
        </w:tc>
      </w:tr>
      <w:tr w:rsidR="007273D3" w:rsidRPr="007273D3" w14:paraId="53398723" w14:textId="77777777" w:rsidTr="006427E7">
        <w:trPr>
          <w:tblCellSpacing w:w="15" w:type="dxa"/>
        </w:trPr>
        <w:tc>
          <w:tcPr>
            <w:tcW w:w="1515" w:type="dxa"/>
            <w:vAlign w:val="center"/>
            <w:hideMark/>
          </w:tcPr>
          <w:p w14:paraId="219670F8" w14:textId="7B82A102" w:rsidR="007273D3" w:rsidRPr="007273D3" w:rsidRDefault="007273D3" w:rsidP="007273D3">
            <w:pPr>
              <w:spacing w:line="480" w:lineRule="auto"/>
              <w:rPr>
                <w:rFonts w:ascii="Arial" w:hAnsi="Arial" w:cs="Arial"/>
                <w:sz w:val="22"/>
                <w:szCs w:val="22"/>
              </w:rPr>
            </w:pPr>
            <w:r w:rsidRPr="007273D3">
              <w:rPr>
                <w:rFonts w:ascii="Arial" w:hAnsi="Arial" w:cs="Arial"/>
                <w:i/>
                <w:iCs/>
                <w:sz w:val="22"/>
                <w:szCs w:val="22"/>
              </w:rPr>
              <w:t>B</w:t>
            </w:r>
            <w:r>
              <w:rPr>
                <w:rFonts w:ascii="Arial" w:hAnsi="Arial" w:cs="Arial"/>
                <w:i/>
                <w:iCs/>
                <w:sz w:val="22"/>
                <w:szCs w:val="22"/>
              </w:rPr>
              <w:t>.</w:t>
            </w:r>
            <w:r w:rsidRPr="007273D3">
              <w:rPr>
                <w:rFonts w:ascii="Arial" w:hAnsi="Arial" w:cs="Arial"/>
                <w:i/>
                <w:iCs/>
                <w:sz w:val="22"/>
                <w:szCs w:val="22"/>
              </w:rPr>
              <w:t xml:space="preserve"> </w:t>
            </w:r>
            <w:proofErr w:type="spellStart"/>
            <w:r w:rsidRPr="007273D3">
              <w:rPr>
                <w:rFonts w:ascii="Arial" w:hAnsi="Arial" w:cs="Arial"/>
                <w:i/>
                <w:iCs/>
                <w:sz w:val="22"/>
                <w:szCs w:val="22"/>
              </w:rPr>
              <w:t>capitata</w:t>
            </w:r>
            <w:proofErr w:type="spellEnd"/>
          </w:p>
        </w:tc>
        <w:tc>
          <w:tcPr>
            <w:tcW w:w="1662" w:type="dxa"/>
            <w:vAlign w:val="center"/>
            <w:hideMark/>
          </w:tcPr>
          <w:p w14:paraId="2378ACAB" w14:textId="77777777" w:rsidR="007273D3" w:rsidRPr="007273D3" w:rsidRDefault="007273D3" w:rsidP="007273D3">
            <w:pPr>
              <w:spacing w:line="480" w:lineRule="auto"/>
              <w:rPr>
                <w:rFonts w:ascii="Arial" w:hAnsi="Arial" w:cs="Arial"/>
                <w:sz w:val="22"/>
                <w:szCs w:val="22"/>
              </w:rPr>
            </w:pPr>
            <w:r w:rsidRPr="007273D3">
              <w:rPr>
                <w:rFonts w:ascii="Arial" w:hAnsi="Arial" w:cs="Arial"/>
                <w:sz w:val="22"/>
                <w:szCs w:val="22"/>
              </w:rPr>
              <w:t xml:space="preserve">Total </w:t>
            </w:r>
            <w:proofErr w:type="spellStart"/>
            <w:r w:rsidRPr="007273D3">
              <w:rPr>
                <w:rFonts w:ascii="Arial" w:hAnsi="Arial" w:cs="Arial"/>
                <w:sz w:val="22"/>
                <w:szCs w:val="22"/>
              </w:rPr>
              <w:t>vitamin</w:t>
            </w:r>
            <w:proofErr w:type="spellEnd"/>
            <w:r w:rsidRPr="007273D3">
              <w:rPr>
                <w:rFonts w:ascii="Arial" w:hAnsi="Arial" w:cs="Arial"/>
                <w:sz w:val="22"/>
                <w:szCs w:val="22"/>
              </w:rPr>
              <w:t xml:space="preserve"> E</w:t>
            </w:r>
          </w:p>
        </w:tc>
        <w:tc>
          <w:tcPr>
            <w:tcW w:w="0" w:type="auto"/>
            <w:vAlign w:val="center"/>
            <w:hideMark/>
          </w:tcPr>
          <w:p w14:paraId="6784D60A"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121.07</w:t>
            </w:r>
          </w:p>
        </w:tc>
        <w:tc>
          <w:tcPr>
            <w:tcW w:w="0" w:type="auto"/>
            <w:vAlign w:val="center"/>
            <w:hideMark/>
          </w:tcPr>
          <w:p w14:paraId="6E142721"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µg/100 g</w:t>
            </w:r>
          </w:p>
        </w:tc>
        <w:tc>
          <w:tcPr>
            <w:tcW w:w="0" w:type="auto"/>
            <w:vAlign w:val="center"/>
            <w:hideMark/>
          </w:tcPr>
          <w:p w14:paraId="162E139A"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FW</w:t>
            </w:r>
          </w:p>
        </w:tc>
        <w:tc>
          <w:tcPr>
            <w:tcW w:w="0" w:type="auto"/>
            <w:vAlign w:val="center"/>
            <w:hideMark/>
          </w:tcPr>
          <w:p w14:paraId="00B2C31B"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 xml:space="preserve">Pulp + </w:t>
            </w:r>
            <w:proofErr w:type="spellStart"/>
            <w:r w:rsidRPr="007273D3">
              <w:rPr>
                <w:rFonts w:ascii="Arial" w:hAnsi="Arial" w:cs="Arial"/>
                <w:sz w:val="22"/>
                <w:szCs w:val="22"/>
              </w:rPr>
              <w:t>peel</w:t>
            </w:r>
            <w:proofErr w:type="spellEnd"/>
          </w:p>
        </w:tc>
        <w:tc>
          <w:tcPr>
            <w:tcW w:w="0" w:type="auto"/>
            <w:vAlign w:val="center"/>
            <w:hideMark/>
          </w:tcPr>
          <w:p w14:paraId="64F39336"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HPLC</w:t>
            </w:r>
          </w:p>
        </w:tc>
        <w:tc>
          <w:tcPr>
            <w:tcW w:w="0" w:type="auto"/>
            <w:vAlign w:val="center"/>
            <w:hideMark/>
          </w:tcPr>
          <w:p w14:paraId="6F63657E" w14:textId="1D3538AB" w:rsidR="007273D3" w:rsidRPr="002E7A89" w:rsidRDefault="0029421C" w:rsidP="00F86157">
            <w:pPr>
              <w:spacing w:line="480" w:lineRule="auto"/>
              <w:jc w:val="center"/>
              <w:rPr>
                <w:rFonts w:ascii="Arial" w:hAnsi="Arial" w:cs="Arial"/>
                <w:sz w:val="22"/>
                <w:szCs w:val="22"/>
              </w:rPr>
            </w:pPr>
            <w:r w:rsidRPr="002E7A89">
              <w:rPr>
                <w:rFonts w:ascii="Arial" w:hAnsi="Arial" w:cs="Arial"/>
                <w:sz w:val="22"/>
                <w:szCs w:val="22"/>
              </w:rPr>
              <w:t>[4]</w:t>
            </w:r>
          </w:p>
        </w:tc>
      </w:tr>
      <w:tr w:rsidR="007273D3" w:rsidRPr="007273D3" w14:paraId="30BE8BA2" w14:textId="77777777" w:rsidTr="006427E7">
        <w:trPr>
          <w:tblCellSpacing w:w="15" w:type="dxa"/>
        </w:trPr>
        <w:tc>
          <w:tcPr>
            <w:tcW w:w="1515" w:type="dxa"/>
            <w:vAlign w:val="center"/>
            <w:hideMark/>
          </w:tcPr>
          <w:p w14:paraId="61022700" w14:textId="45B0E00C" w:rsidR="007273D3" w:rsidRPr="007273D3" w:rsidRDefault="007273D3" w:rsidP="007273D3">
            <w:pPr>
              <w:spacing w:line="480" w:lineRule="auto"/>
              <w:rPr>
                <w:rFonts w:ascii="Arial" w:hAnsi="Arial" w:cs="Arial"/>
                <w:sz w:val="22"/>
                <w:szCs w:val="22"/>
              </w:rPr>
            </w:pPr>
            <w:r w:rsidRPr="007273D3">
              <w:rPr>
                <w:rFonts w:ascii="Arial" w:hAnsi="Arial" w:cs="Arial"/>
                <w:i/>
                <w:iCs/>
                <w:sz w:val="22"/>
                <w:szCs w:val="22"/>
              </w:rPr>
              <w:t>B</w:t>
            </w:r>
            <w:r>
              <w:rPr>
                <w:rFonts w:ascii="Arial" w:hAnsi="Arial" w:cs="Arial"/>
                <w:i/>
                <w:iCs/>
                <w:sz w:val="22"/>
                <w:szCs w:val="22"/>
              </w:rPr>
              <w:t>.</w:t>
            </w:r>
            <w:r w:rsidRPr="007273D3">
              <w:rPr>
                <w:rFonts w:ascii="Arial" w:hAnsi="Arial" w:cs="Arial"/>
                <w:i/>
                <w:iCs/>
                <w:sz w:val="22"/>
                <w:szCs w:val="22"/>
              </w:rPr>
              <w:t xml:space="preserve"> </w:t>
            </w:r>
            <w:proofErr w:type="spellStart"/>
            <w:r w:rsidRPr="007273D3">
              <w:rPr>
                <w:rFonts w:ascii="Arial" w:hAnsi="Arial" w:cs="Arial"/>
                <w:i/>
                <w:iCs/>
                <w:sz w:val="22"/>
                <w:szCs w:val="22"/>
              </w:rPr>
              <w:t>capitata</w:t>
            </w:r>
            <w:proofErr w:type="spellEnd"/>
          </w:p>
        </w:tc>
        <w:tc>
          <w:tcPr>
            <w:tcW w:w="1662" w:type="dxa"/>
            <w:vAlign w:val="center"/>
            <w:hideMark/>
          </w:tcPr>
          <w:p w14:paraId="2A9F0A4F" w14:textId="77777777" w:rsidR="007273D3" w:rsidRPr="007273D3" w:rsidRDefault="007273D3" w:rsidP="007273D3">
            <w:pPr>
              <w:spacing w:line="480" w:lineRule="auto"/>
              <w:rPr>
                <w:rFonts w:ascii="Arial" w:hAnsi="Arial" w:cs="Arial"/>
                <w:sz w:val="22"/>
                <w:szCs w:val="22"/>
              </w:rPr>
            </w:pPr>
            <w:r w:rsidRPr="007273D3">
              <w:rPr>
                <w:rFonts w:ascii="Arial" w:hAnsi="Arial" w:cs="Arial"/>
                <w:sz w:val="22"/>
                <w:szCs w:val="22"/>
              </w:rPr>
              <w:t>β-</w:t>
            </w:r>
            <w:proofErr w:type="spellStart"/>
            <w:r w:rsidRPr="007273D3">
              <w:rPr>
                <w:rFonts w:ascii="Arial" w:hAnsi="Arial" w:cs="Arial"/>
                <w:sz w:val="22"/>
                <w:szCs w:val="22"/>
              </w:rPr>
              <w:t>Carotene</w:t>
            </w:r>
            <w:proofErr w:type="spellEnd"/>
          </w:p>
        </w:tc>
        <w:tc>
          <w:tcPr>
            <w:tcW w:w="0" w:type="auto"/>
            <w:vAlign w:val="center"/>
            <w:hideMark/>
          </w:tcPr>
          <w:p w14:paraId="325B5456"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8.56</w:t>
            </w:r>
          </w:p>
        </w:tc>
        <w:tc>
          <w:tcPr>
            <w:tcW w:w="0" w:type="auto"/>
            <w:vAlign w:val="center"/>
            <w:hideMark/>
          </w:tcPr>
          <w:p w14:paraId="74BF46B3"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mg/100 g</w:t>
            </w:r>
          </w:p>
        </w:tc>
        <w:tc>
          <w:tcPr>
            <w:tcW w:w="0" w:type="auto"/>
            <w:vAlign w:val="center"/>
            <w:hideMark/>
          </w:tcPr>
          <w:p w14:paraId="69082A99"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FW</w:t>
            </w:r>
          </w:p>
        </w:tc>
        <w:tc>
          <w:tcPr>
            <w:tcW w:w="0" w:type="auto"/>
            <w:vAlign w:val="center"/>
            <w:hideMark/>
          </w:tcPr>
          <w:p w14:paraId="79572D3C"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 xml:space="preserve">Pulp + </w:t>
            </w:r>
            <w:proofErr w:type="spellStart"/>
            <w:r w:rsidRPr="007273D3">
              <w:rPr>
                <w:rFonts w:ascii="Arial" w:hAnsi="Arial" w:cs="Arial"/>
                <w:sz w:val="22"/>
                <w:szCs w:val="22"/>
              </w:rPr>
              <w:t>peel</w:t>
            </w:r>
            <w:proofErr w:type="spellEnd"/>
          </w:p>
        </w:tc>
        <w:tc>
          <w:tcPr>
            <w:tcW w:w="0" w:type="auto"/>
            <w:vAlign w:val="center"/>
            <w:hideMark/>
          </w:tcPr>
          <w:p w14:paraId="206F4817"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HPLC</w:t>
            </w:r>
          </w:p>
        </w:tc>
        <w:tc>
          <w:tcPr>
            <w:tcW w:w="0" w:type="auto"/>
            <w:vAlign w:val="center"/>
            <w:hideMark/>
          </w:tcPr>
          <w:p w14:paraId="682D6668" w14:textId="13A07A11" w:rsidR="007273D3" w:rsidRPr="002E7A89" w:rsidRDefault="0029421C" w:rsidP="00F86157">
            <w:pPr>
              <w:spacing w:line="480" w:lineRule="auto"/>
              <w:jc w:val="center"/>
              <w:rPr>
                <w:rFonts w:ascii="Arial" w:hAnsi="Arial" w:cs="Arial"/>
                <w:sz w:val="22"/>
                <w:szCs w:val="22"/>
              </w:rPr>
            </w:pPr>
            <w:r w:rsidRPr="002E7A89">
              <w:rPr>
                <w:rFonts w:ascii="Arial" w:hAnsi="Arial" w:cs="Arial"/>
                <w:sz w:val="22"/>
                <w:szCs w:val="22"/>
              </w:rPr>
              <w:t>[4]</w:t>
            </w:r>
          </w:p>
        </w:tc>
      </w:tr>
      <w:tr w:rsidR="007273D3" w:rsidRPr="007273D3" w14:paraId="3FDF9E77" w14:textId="77777777" w:rsidTr="006427E7">
        <w:trPr>
          <w:tblCellSpacing w:w="15" w:type="dxa"/>
        </w:trPr>
        <w:tc>
          <w:tcPr>
            <w:tcW w:w="1515" w:type="dxa"/>
            <w:vAlign w:val="center"/>
            <w:hideMark/>
          </w:tcPr>
          <w:p w14:paraId="18FF9641" w14:textId="49409CAD" w:rsidR="007273D3" w:rsidRPr="007273D3" w:rsidRDefault="007273D3" w:rsidP="007273D3">
            <w:pPr>
              <w:spacing w:line="480" w:lineRule="auto"/>
              <w:rPr>
                <w:rFonts w:ascii="Arial" w:hAnsi="Arial" w:cs="Arial"/>
                <w:sz w:val="22"/>
                <w:szCs w:val="22"/>
              </w:rPr>
            </w:pPr>
            <w:r w:rsidRPr="007273D3">
              <w:rPr>
                <w:rFonts w:ascii="Arial" w:hAnsi="Arial" w:cs="Arial"/>
                <w:i/>
                <w:iCs/>
                <w:sz w:val="22"/>
                <w:szCs w:val="22"/>
              </w:rPr>
              <w:t>B</w:t>
            </w:r>
            <w:r>
              <w:rPr>
                <w:rFonts w:ascii="Arial" w:hAnsi="Arial" w:cs="Arial"/>
                <w:i/>
                <w:iCs/>
                <w:sz w:val="22"/>
                <w:szCs w:val="22"/>
              </w:rPr>
              <w:t>.</w:t>
            </w:r>
            <w:r w:rsidRPr="007273D3">
              <w:rPr>
                <w:rFonts w:ascii="Arial" w:hAnsi="Arial" w:cs="Arial"/>
                <w:i/>
                <w:iCs/>
                <w:sz w:val="22"/>
                <w:szCs w:val="22"/>
              </w:rPr>
              <w:t xml:space="preserve"> </w:t>
            </w:r>
            <w:proofErr w:type="spellStart"/>
            <w:r w:rsidRPr="007273D3">
              <w:rPr>
                <w:rFonts w:ascii="Arial" w:hAnsi="Arial" w:cs="Arial"/>
                <w:i/>
                <w:iCs/>
                <w:sz w:val="22"/>
                <w:szCs w:val="22"/>
              </w:rPr>
              <w:t>capitata</w:t>
            </w:r>
            <w:proofErr w:type="spellEnd"/>
          </w:p>
        </w:tc>
        <w:tc>
          <w:tcPr>
            <w:tcW w:w="1662" w:type="dxa"/>
            <w:vAlign w:val="center"/>
            <w:hideMark/>
          </w:tcPr>
          <w:p w14:paraId="2033EB45" w14:textId="77777777" w:rsidR="007273D3" w:rsidRPr="007273D3" w:rsidRDefault="007273D3" w:rsidP="007273D3">
            <w:pPr>
              <w:spacing w:line="480" w:lineRule="auto"/>
              <w:rPr>
                <w:rFonts w:ascii="Arial" w:hAnsi="Arial" w:cs="Arial"/>
                <w:sz w:val="22"/>
                <w:szCs w:val="22"/>
              </w:rPr>
            </w:pPr>
            <w:r w:rsidRPr="007273D3">
              <w:rPr>
                <w:rFonts w:ascii="Arial" w:hAnsi="Arial" w:cs="Arial"/>
                <w:sz w:val="22"/>
                <w:szCs w:val="22"/>
              </w:rPr>
              <w:t xml:space="preserve">Total </w:t>
            </w:r>
            <w:proofErr w:type="spellStart"/>
            <w:r w:rsidRPr="007273D3">
              <w:rPr>
                <w:rFonts w:ascii="Arial" w:hAnsi="Arial" w:cs="Arial"/>
                <w:sz w:val="22"/>
                <w:szCs w:val="22"/>
              </w:rPr>
              <w:t>carotenoids</w:t>
            </w:r>
            <w:proofErr w:type="spellEnd"/>
          </w:p>
        </w:tc>
        <w:tc>
          <w:tcPr>
            <w:tcW w:w="0" w:type="auto"/>
            <w:vAlign w:val="center"/>
            <w:hideMark/>
          </w:tcPr>
          <w:p w14:paraId="02D57DA1"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36.1 (11.1–43.9)</w:t>
            </w:r>
          </w:p>
        </w:tc>
        <w:tc>
          <w:tcPr>
            <w:tcW w:w="0" w:type="auto"/>
            <w:vAlign w:val="center"/>
            <w:hideMark/>
          </w:tcPr>
          <w:p w14:paraId="53412882"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µg/g</w:t>
            </w:r>
          </w:p>
        </w:tc>
        <w:tc>
          <w:tcPr>
            <w:tcW w:w="0" w:type="auto"/>
            <w:vAlign w:val="center"/>
            <w:hideMark/>
          </w:tcPr>
          <w:p w14:paraId="05BBE4B7"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FW</w:t>
            </w:r>
          </w:p>
        </w:tc>
        <w:tc>
          <w:tcPr>
            <w:tcW w:w="0" w:type="auto"/>
            <w:vAlign w:val="center"/>
            <w:hideMark/>
          </w:tcPr>
          <w:p w14:paraId="1441F0AA"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 xml:space="preserve">Pulp + </w:t>
            </w:r>
            <w:proofErr w:type="spellStart"/>
            <w:r w:rsidRPr="007273D3">
              <w:rPr>
                <w:rFonts w:ascii="Arial" w:hAnsi="Arial" w:cs="Arial"/>
                <w:sz w:val="22"/>
                <w:szCs w:val="22"/>
              </w:rPr>
              <w:t>thin</w:t>
            </w:r>
            <w:proofErr w:type="spellEnd"/>
            <w:r w:rsidRPr="007273D3">
              <w:rPr>
                <w:rFonts w:ascii="Arial" w:hAnsi="Arial" w:cs="Arial"/>
                <w:sz w:val="22"/>
                <w:szCs w:val="22"/>
              </w:rPr>
              <w:t xml:space="preserve"> </w:t>
            </w:r>
            <w:proofErr w:type="spellStart"/>
            <w:r w:rsidRPr="007273D3">
              <w:rPr>
                <w:rFonts w:ascii="Arial" w:hAnsi="Arial" w:cs="Arial"/>
                <w:sz w:val="22"/>
                <w:szCs w:val="22"/>
              </w:rPr>
              <w:t>peel</w:t>
            </w:r>
            <w:proofErr w:type="spellEnd"/>
          </w:p>
        </w:tc>
        <w:tc>
          <w:tcPr>
            <w:tcW w:w="0" w:type="auto"/>
            <w:vAlign w:val="center"/>
            <w:hideMark/>
          </w:tcPr>
          <w:p w14:paraId="40BA555E" w14:textId="77777777" w:rsidR="007273D3" w:rsidRPr="007273D3" w:rsidRDefault="007273D3" w:rsidP="00220B81">
            <w:pPr>
              <w:spacing w:line="480" w:lineRule="auto"/>
              <w:rPr>
                <w:rFonts w:ascii="Arial" w:hAnsi="Arial" w:cs="Arial"/>
                <w:sz w:val="22"/>
                <w:szCs w:val="22"/>
              </w:rPr>
            </w:pPr>
            <w:proofErr w:type="spellStart"/>
            <w:r w:rsidRPr="007273D3">
              <w:rPr>
                <w:rFonts w:ascii="Arial" w:hAnsi="Arial" w:cs="Arial"/>
                <w:sz w:val="22"/>
                <w:szCs w:val="22"/>
              </w:rPr>
              <w:t>Spectrophotometry</w:t>
            </w:r>
            <w:proofErr w:type="spellEnd"/>
          </w:p>
        </w:tc>
        <w:tc>
          <w:tcPr>
            <w:tcW w:w="0" w:type="auto"/>
            <w:vAlign w:val="center"/>
            <w:hideMark/>
          </w:tcPr>
          <w:p w14:paraId="4769C60C" w14:textId="1CEA9C14" w:rsidR="007273D3" w:rsidRPr="002E7A89" w:rsidRDefault="0029421C" w:rsidP="00F86157">
            <w:pPr>
              <w:spacing w:line="480" w:lineRule="auto"/>
              <w:jc w:val="center"/>
              <w:rPr>
                <w:rFonts w:ascii="Arial" w:hAnsi="Arial" w:cs="Arial"/>
                <w:sz w:val="22"/>
                <w:szCs w:val="22"/>
              </w:rPr>
            </w:pPr>
            <w:r w:rsidRPr="002E7A89">
              <w:rPr>
                <w:rFonts w:ascii="Arial" w:hAnsi="Arial" w:cs="Arial"/>
                <w:sz w:val="22"/>
                <w:szCs w:val="22"/>
              </w:rPr>
              <w:t>[5]</w:t>
            </w:r>
          </w:p>
        </w:tc>
      </w:tr>
      <w:tr w:rsidR="007273D3" w:rsidRPr="007273D3" w14:paraId="17AA84D0" w14:textId="77777777" w:rsidTr="006427E7">
        <w:trPr>
          <w:tblCellSpacing w:w="15" w:type="dxa"/>
        </w:trPr>
        <w:tc>
          <w:tcPr>
            <w:tcW w:w="1515" w:type="dxa"/>
            <w:vAlign w:val="center"/>
            <w:hideMark/>
          </w:tcPr>
          <w:p w14:paraId="00CF087C" w14:textId="34D726BA" w:rsidR="007273D3" w:rsidRPr="007273D3" w:rsidRDefault="007273D3" w:rsidP="007273D3">
            <w:pPr>
              <w:spacing w:line="480" w:lineRule="auto"/>
              <w:rPr>
                <w:rFonts w:ascii="Arial" w:hAnsi="Arial" w:cs="Arial"/>
                <w:sz w:val="22"/>
                <w:szCs w:val="22"/>
              </w:rPr>
            </w:pPr>
            <w:r w:rsidRPr="007273D3">
              <w:rPr>
                <w:rFonts w:ascii="Arial" w:hAnsi="Arial" w:cs="Arial"/>
                <w:i/>
                <w:iCs/>
                <w:sz w:val="22"/>
                <w:szCs w:val="22"/>
              </w:rPr>
              <w:t>B</w:t>
            </w:r>
            <w:r>
              <w:rPr>
                <w:rFonts w:ascii="Arial" w:hAnsi="Arial" w:cs="Arial"/>
                <w:i/>
                <w:iCs/>
                <w:sz w:val="22"/>
                <w:szCs w:val="22"/>
              </w:rPr>
              <w:t>.</w:t>
            </w:r>
            <w:r w:rsidRPr="007273D3">
              <w:rPr>
                <w:rFonts w:ascii="Arial" w:hAnsi="Arial" w:cs="Arial"/>
                <w:i/>
                <w:iCs/>
                <w:sz w:val="22"/>
                <w:szCs w:val="22"/>
              </w:rPr>
              <w:t xml:space="preserve"> </w:t>
            </w:r>
            <w:proofErr w:type="spellStart"/>
            <w:r w:rsidRPr="007273D3">
              <w:rPr>
                <w:rFonts w:ascii="Arial" w:hAnsi="Arial" w:cs="Arial"/>
                <w:i/>
                <w:iCs/>
                <w:sz w:val="22"/>
                <w:szCs w:val="22"/>
              </w:rPr>
              <w:t>capitata</w:t>
            </w:r>
            <w:proofErr w:type="spellEnd"/>
          </w:p>
        </w:tc>
        <w:tc>
          <w:tcPr>
            <w:tcW w:w="1662" w:type="dxa"/>
            <w:vAlign w:val="center"/>
            <w:hideMark/>
          </w:tcPr>
          <w:p w14:paraId="21853AF1" w14:textId="77777777" w:rsidR="007273D3" w:rsidRPr="007273D3" w:rsidRDefault="007273D3" w:rsidP="007273D3">
            <w:pPr>
              <w:spacing w:line="480" w:lineRule="auto"/>
              <w:rPr>
                <w:rFonts w:ascii="Arial" w:hAnsi="Arial" w:cs="Arial"/>
                <w:sz w:val="22"/>
                <w:szCs w:val="22"/>
              </w:rPr>
            </w:pPr>
            <w:r w:rsidRPr="007273D3">
              <w:rPr>
                <w:rFonts w:ascii="Arial" w:hAnsi="Arial" w:cs="Arial"/>
                <w:sz w:val="22"/>
                <w:szCs w:val="22"/>
              </w:rPr>
              <w:t>β-</w:t>
            </w:r>
            <w:proofErr w:type="spellStart"/>
            <w:r w:rsidRPr="007273D3">
              <w:rPr>
                <w:rFonts w:ascii="Arial" w:hAnsi="Arial" w:cs="Arial"/>
                <w:sz w:val="22"/>
                <w:szCs w:val="22"/>
              </w:rPr>
              <w:t>Carotene</w:t>
            </w:r>
            <w:proofErr w:type="spellEnd"/>
          </w:p>
        </w:tc>
        <w:tc>
          <w:tcPr>
            <w:tcW w:w="0" w:type="auto"/>
            <w:vAlign w:val="center"/>
            <w:hideMark/>
          </w:tcPr>
          <w:p w14:paraId="0F32E461"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16.1</w:t>
            </w:r>
          </w:p>
        </w:tc>
        <w:tc>
          <w:tcPr>
            <w:tcW w:w="0" w:type="auto"/>
            <w:vAlign w:val="center"/>
            <w:hideMark/>
          </w:tcPr>
          <w:p w14:paraId="2E701E64"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µg/g</w:t>
            </w:r>
          </w:p>
        </w:tc>
        <w:tc>
          <w:tcPr>
            <w:tcW w:w="0" w:type="auto"/>
            <w:vAlign w:val="center"/>
            <w:hideMark/>
          </w:tcPr>
          <w:p w14:paraId="1E4AA68D"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FW</w:t>
            </w:r>
          </w:p>
        </w:tc>
        <w:tc>
          <w:tcPr>
            <w:tcW w:w="0" w:type="auto"/>
            <w:vAlign w:val="center"/>
            <w:hideMark/>
          </w:tcPr>
          <w:p w14:paraId="30E4449B"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 xml:space="preserve">Pulp + </w:t>
            </w:r>
            <w:proofErr w:type="spellStart"/>
            <w:r w:rsidRPr="007273D3">
              <w:rPr>
                <w:rFonts w:ascii="Arial" w:hAnsi="Arial" w:cs="Arial"/>
                <w:sz w:val="22"/>
                <w:szCs w:val="22"/>
              </w:rPr>
              <w:t>thin</w:t>
            </w:r>
            <w:proofErr w:type="spellEnd"/>
            <w:r w:rsidRPr="007273D3">
              <w:rPr>
                <w:rFonts w:ascii="Arial" w:hAnsi="Arial" w:cs="Arial"/>
                <w:sz w:val="22"/>
                <w:szCs w:val="22"/>
              </w:rPr>
              <w:t xml:space="preserve"> </w:t>
            </w:r>
            <w:proofErr w:type="spellStart"/>
            <w:r w:rsidRPr="007273D3">
              <w:rPr>
                <w:rFonts w:ascii="Arial" w:hAnsi="Arial" w:cs="Arial"/>
                <w:sz w:val="22"/>
                <w:szCs w:val="22"/>
              </w:rPr>
              <w:t>peel</w:t>
            </w:r>
            <w:proofErr w:type="spellEnd"/>
          </w:p>
        </w:tc>
        <w:tc>
          <w:tcPr>
            <w:tcW w:w="0" w:type="auto"/>
            <w:vAlign w:val="center"/>
            <w:hideMark/>
          </w:tcPr>
          <w:p w14:paraId="4028B42E" w14:textId="77777777" w:rsidR="007273D3" w:rsidRPr="007273D3" w:rsidRDefault="007273D3" w:rsidP="00220B81">
            <w:pPr>
              <w:spacing w:line="480" w:lineRule="auto"/>
              <w:rPr>
                <w:rFonts w:ascii="Arial" w:hAnsi="Arial" w:cs="Arial"/>
                <w:sz w:val="22"/>
                <w:szCs w:val="22"/>
              </w:rPr>
            </w:pPr>
            <w:proofErr w:type="spellStart"/>
            <w:r w:rsidRPr="007273D3">
              <w:rPr>
                <w:rFonts w:ascii="Arial" w:hAnsi="Arial" w:cs="Arial"/>
                <w:sz w:val="22"/>
                <w:szCs w:val="22"/>
              </w:rPr>
              <w:t>Spectrophotometry</w:t>
            </w:r>
            <w:proofErr w:type="spellEnd"/>
          </w:p>
        </w:tc>
        <w:tc>
          <w:tcPr>
            <w:tcW w:w="0" w:type="auto"/>
            <w:vAlign w:val="center"/>
            <w:hideMark/>
          </w:tcPr>
          <w:p w14:paraId="74951DF0" w14:textId="6CC89C95" w:rsidR="007273D3" w:rsidRPr="002E7A89" w:rsidRDefault="0029421C" w:rsidP="00F86157">
            <w:pPr>
              <w:spacing w:line="480" w:lineRule="auto"/>
              <w:jc w:val="center"/>
              <w:rPr>
                <w:rFonts w:ascii="Arial" w:hAnsi="Arial" w:cs="Arial"/>
                <w:sz w:val="22"/>
                <w:szCs w:val="22"/>
              </w:rPr>
            </w:pPr>
            <w:r w:rsidRPr="002E7A89">
              <w:rPr>
                <w:rFonts w:ascii="Arial" w:hAnsi="Arial" w:cs="Arial"/>
                <w:sz w:val="22"/>
                <w:szCs w:val="22"/>
              </w:rPr>
              <w:t>[5]</w:t>
            </w:r>
          </w:p>
        </w:tc>
      </w:tr>
      <w:tr w:rsidR="007273D3" w:rsidRPr="007273D3" w14:paraId="48AE940E" w14:textId="77777777" w:rsidTr="006427E7">
        <w:trPr>
          <w:tblCellSpacing w:w="15" w:type="dxa"/>
        </w:trPr>
        <w:tc>
          <w:tcPr>
            <w:tcW w:w="1515" w:type="dxa"/>
            <w:vAlign w:val="center"/>
            <w:hideMark/>
          </w:tcPr>
          <w:p w14:paraId="03B5E686" w14:textId="02CE176F" w:rsidR="007273D3" w:rsidRPr="007273D3" w:rsidRDefault="007273D3" w:rsidP="007273D3">
            <w:pPr>
              <w:spacing w:line="480" w:lineRule="auto"/>
              <w:rPr>
                <w:rFonts w:ascii="Arial" w:hAnsi="Arial" w:cs="Arial"/>
                <w:sz w:val="22"/>
                <w:szCs w:val="22"/>
              </w:rPr>
            </w:pPr>
            <w:r w:rsidRPr="007273D3">
              <w:rPr>
                <w:rFonts w:ascii="Arial" w:hAnsi="Arial" w:cs="Arial"/>
                <w:i/>
                <w:iCs/>
                <w:sz w:val="22"/>
                <w:szCs w:val="22"/>
              </w:rPr>
              <w:t>B</w:t>
            </w:r>
            <w:r>
              <w:rPr>
                <w:rFonts w:ascii="Arial" w:hAnsi="Arial" w:cs="Arial"/>
                <w:i/>
                <w:iCs/>
                <w:sz w:val="22"/>
                <w:szCs w:val="22"/>
              </w:rPr>
              <w:t>.</w:t>
            </w:r>
            <w:r w:rsidRPr="007273D3">
              <w:rPr>
                <w:rFonts w:ascii="Arial" w:hAnsi="Arial" w:cs="Arial"/>
                <w:i/>
                <w:iCs/>
                <w:sz w:val="22"/>
                <w:szCs w:val="22"/>
              </w:rPr>
              <w:t xml:space="preserve"> </w:t>
            </w:r>
            <w:proofErr w:type="spellStart"/>
            <w:r w:rsidRPr="007273D3">
              <w:rPr>
                <w:rFonts w:ascii="Arial" w:hAnsi="Arial" w:cs="Arial"/>
                <w:i/>
                <w:iCs/>
                <w:sz w:val="22"/>
                <w:szCs w:val="22"/>
              </w:rPr>
              <w:t>capitata</w:t>
            </w:r>
            <w:proofErr w:type="spellEnd"/>
          </w:p>
        </w:tc>
        <w:tc>
          <w:tcPr>
            <w:tcW w:w="1662" w:type="dxa"/>
            <w:vAlign w:val="center"/>
            <w:hideMark/>
          </w:tcPr>
          <w:p w14:paraId="745956AD" w14:textId="77777777" w:rsidR="007273D3" w:rsidRPr="007273D3" w:rsidRDefault="007273D3" w:rsidP="007273D3">
            <w:pPr>
              <w:spacing w:line="480" w:lineRule="auto"/>
              <w:rPr>
                <w:rFonts w:ascii="Arial" w:hAnsi="Arial" w:cs="Arial"/>
                <w:sz w:val="22"/>
                <w:szCs w:val="22"/>
              </w:rPr>
            </w:pPr>
            <w:r w:rsidRPr="007273D3">
              <w:rPr>
                <w:rFonts w:ascii="Arial" w:hAnsi="Arial" w:cs="Arial"/>
                <w:sz w:val="22"/>
                <w:szCs w:val="22"/>
              </w:rPr>
              <w:t xml:space="preserve">Total </w:t>
            </w:r>
            <w:proofErr w:type="spellStart"/>
            <w:r w:rsidRPr="007273D3">
              <w:rPr>
                <w:rFonts w:ascii="Arial" w:hAnsi="Arial" w:cs="Arial"/>
                <w:sz w:val="22"/>
                <w:szCs w:val="22"/>
              </w:rPr>
              <w:t>phenolics</w:t>
            </w:r>
            <w:proofErr w:type="spellEnd"/>
            <w:r w:rsidRPr="007273D3">
              <w:rPr>
                <w:rFonts w:ascii="Arial" w:hAnsi="Arial" w:cs="Arial"/>
                <w:sz w:val="22"/>
                <w:szCs w:val="22"/>
              </w:rPr>
              <w:t xml:space="preserve"> (</w:t>
            </w:r>
            <w:proofErr w:type="spellStart"/>
            <w:r w:rsidRPr="007273D3">
              <w:rPr>
                <w:rFonts w:ascii="Arial" w:hAnsi="Arial" w:cs="Arial"/>
                <w:sz w:val="22"/>
                <w:szCs w:val="22"/>
              </w:rPr>
              <w:t>tannic</w:t>
            </w:r>
            <w:proofErr w:type="spellEnd"/>
            <w:r w:rsidRPr="007273D3">
              <w:rPr>
                <w:rFonts w:ascii="Arial" w:hAnsi="Arial" w:cs="Arial"/>
                <w:sz w:val="22"/>
                <w:szCs w:val="22"/>
              </w:rPr>
              <w:t xml:space="preserve"> </w:t>
            </w:r>
            <w:proofErr w:type="spellStart"/>
            <w:r w:rsidRPr="007273D3">
              <w:rPr>
                <w:rFonts w:ascii="Arial" w:hAnsi="Arial" w:cs="Arial"/>
                <w:sz w:val="22"/>
                <w:szCs w:val="22"/>
              </w:rPr>
              <w:t>acid</w:t>
            </w:r>
            <w:proofErr w:type="spellEnd"/>
            <w:r w:rsidRPr="007273D3">
              <w:rPr>
                <w:rFonts w:ascii="Arial" w:hAnsi="Arial" w:cs="Arial"/>
                <w:sz w:val="22"/>
                <w:szCs w:val="22"/>
              </w:rPr>
              <w:t xml:space="preserve"> </w:t>
            </w:r>
            <w:proofErr w:type="spellStart"/>
            <w:r w:rsidRPr="007273D3">
              <w:rPr>
                <w:rFonts w:ascii="Arial" w:hAnsi="Arial" w:cs="Arial"/>
                <w:sz w:val="22"/>
                <w:szCs w:val="22"/>
              </w:rPr>
              <w:t>equivalents</w:t>
            </w:r>
            <w:proofErr w:type="spellEnd"/>
            <w:r w:rsidRPr="007273D3">
              <w:rPr>
                <w:rFonts w:ascii="Arial" w:hAnsi="Arial" w:cs="Arial"/>
                <w:sz w:val="22"/>
                <w:szCs w:val="22"/>
              </w:rPr>
              <w:t>)</w:t>
            </w:r>
          </w:p>
        </w:tc>
        <w:tc>
          <w:tcPr>
            <w:tcW w:w="0" w:type="auto"/>
            <w:vAlign w:val="center"/>
            <w:hideMark/>
          </w:tcPr>
          <w:p w14:paraId="225F2D4D"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116.3 ± 37.0 (78.0–166.0)</w:t>
            </w:r>
          </w:p>
        </w:tc>
        <w:tc>
          <w:tcPr>
            <w:tcW w:w="0" w:type="auto"/>
            <w:vAlign w:val="center"/>
            <w:hideMark/>
          </w:tcPr>
          <w:p w14:paraId="38599F97"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mg/100 g</w:t>
            </w:r>
          </w:p>
        </w:tc>
        <w:tc>
          <w:tcPr>
            <w:tcW w:w="0" w:type="auto"/>
            <w:vAlign w:val="center"/>
            <w:hideMark/>
          </w:tcPr>
          <w:p w14:paraId="614C3BAB"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FW</w:t>
            </w:r>
          </w:p>
        </w:tc>
        <w:tc>
          <w:tcPr>
            <w:tcW w:w="0" w:type="auto"/>
            <w:vAlign w:val="center"/>
            <w:hideMark/>
          </w:tcPr>
          <w:p w14:paraId="449A0AD4"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Pulp (</w:t>
            </w:r>
            <w:proofErr w:type="spellStart"/>
            <w:r w:rsidRPr="007273D3">
              <w:rPr>
                <w:rFonts w:ascii="Arial" w:hAnsi="Arial" w:cs="Arial"/>
                <w:sz w:val="22"/>
                <w:szCs w:val="22"/>
              </w:rPr>
              <w:t>mesocarp</w:t>
            </w:r>
            <w:proofErr w:type="spellEnd"/>
            <w:r w:rsidRPr="007273D3">
              <w:rPr>
                <w:rFonts w:ascii="Arial" w:hAnsi="Arial" w:cs="Arial"/>
                <w:sz w:val="22"/>
                <w:szCs w:val="22"/>
              </w:rPr>
              <w:t>)</w:t>
            </w:r>
          </w:p>
        </w:tc>
        <w:tc>
          <w:tcPr>
            <w:tcW w:w="0" w:type="auto"/>
            <w:vAlign w:val="center"/>
            <w:hideMark/>
          </w:tcPr>
          <w:p w14:paraId="649E3C95" w14:textId="77777777" w:rsidR="007273D3" w:rsidRPr="007273D3" w:rsidRDefault="007273D3" w:rsidP="00220B81">
            <w:pPr>
              <w:spacing w:line="480" w:lineRule="auto"/>
              <w:rPr>
                <w:rFonts w:ascii="Arial" w:hAnsi="Arial" w:cs="Arial"/>
                <w:sz w:val="22"/>
                <w:szCs w:val="22"/>
              </w:rPr>
            </w:pPr>
            <w:proofErr w:type="spellStart"/>
            <w:r w:rsidRPr="007273D3">
              <w:rPr>
                <w:rFonts w:ascii="Arial" w:hAnsi="Arial" w:cs="Arial"/>
                <w:sz w:val="22"/>
                <w:szCs w:val="22"/>
              </w:rPr>
              <w:t>Folin</w:t>
            </w:r>
            <w:proofErr w:type="spellEnd"/>
            <w:r w:rsidRPr="007273D3">
              <w:rPr>
                <w:rFonts w:ascii="Arial" w:hAnsi="Arial" w:cs="Arial"/>
                <w:sz w:val="22"/>
                <w:szCs w:val="22"/>
              </w:rPr>
              <w:t>–</w:t>
            </w:r>
            <w:proofErr w:type="spellStart"/>
            <w:r w:rsidRPr="007273D3">
              <w:rPr>
                <w:rFonts w:ascii="Arial" w:hAnsi="Arial" w:cs="Arial"/>
                <w:sz w:val="22"/>
                <w:szCs w:val="22"/>
              </w:rPr>
              <w:t>Ciocalteu</w:t>
            </w:r>
            <w:proofErr w:type="spellEnd"/>
          </w:p>
        </w:tc>
        <w:tc>
          <w:tcPr>
            <w:tcW w:w="0" w:type="auto"/>
            <w:vAlign w:val="center"/>
            <w:hideMark/>
          </w:tcPr>
          <w:p w14:paraId="25870A9B" w14:textId="1680F877" w:rsidR="007273D3" w:rsidRPr="002E7A89" w:rsidRDefault="0029421C" w:rsidP="00F86157">
            <w:pPr>
              <w:spacing w:line="480" w:lineRule="auto"/>
              <w:jc w:val="center"/>
              <w:rPr>
                <w:rFonts w:ascii="Arial" w:hAnsi="Arial" w:cs="Arial"/>
                <w:sz w:val="22"/>
                <w:szCs w:val="22"/>
              </w:rPr>
            </w:pPr>
            <w:r w:rsidRPr="002E7A89">
              <w:rPr>
                <w:rFonts w:ascii="Arial" w:hAnsi="Arial" w:cs="Arial"/>
                <w:sz w:val="22"/>
                <w:szCs w:val="22"/>
              </w:rPr>
              <w:t>[6]</w:t>
            </w:r>
          </w:p>
        </w:tc>
      </w:tr>
      <w:tr w:rsidR="007273D3" w:rsidRPr="007273D3" w14:paraId="0836E93B" w14:textId="77777777" w:rsidTr="006427E7">
        <w:trPr>
          <w:tblCellSpacing w:w="15" w:type="dxa"/>
        </w:trPr>
        <w:tc>
          <w:tcPr>
            <w:tcW w:w="1515" w:type="dxa"/>
            <w:vAlign w:val="center"/>
            <w:hideMark/>
          </w:tcPr>
          <w:p w14:paraId="6C72BC51" w14:textId="4E3201D1" w:rsidR="007273D3" w:rsidRPr="007273D3" w:rsidRDefault="007273D3" w:rsidP="007273D3">
            <w:pPr>
              <w:spacing w:line="480" w:lineRule="auto"/>
              <w:rPr>
                <w:rFonts w:ascii="Arial" w:hAnsi="Arial" w:cs="Arial"/>
                <w:sz w:val="22"/>
                <w:szCs w:val="22"/>
              </w:rPr>
            </w:pPr>
            <w:r w:rsidRPr="007273D3">
              <w:rPr>
                <w:rFonts w:ascii="Arial" w:hAnsi="Arial" w:cs="Arial"/>
                <w:i/>
                <w:iCs/>
                <w:sz w:val="22"/>
                <w:szCs w:val="22"/>
              </w:rPr>
              <w:lastRenderedPageBreak/>
              <w:t>B</w:t>
            </w:r>
            <w:r>
              <w:rPr>
                <w:rFonts w:ascii="Arial" w:hAnsi="Arial" w:cs="Arial"/>
                <w:i/>
                <w:iCs/>
                <w:sz w:val="22"/>
                <w:szCs w:val="22"/>
              </w:rPr>
              <w:t>.</w:t>
            </w:r>
            <w:r w:rsidRPr="007273D3">
              <w:rPr>
                <w:rFonts w:ascii="Arial" w:hAnsi="Arial" w:cs="Arial"/>
                <w:i/>
                <w:iCs/>
                <w:sz w:val="22"/>
                <w:szCs w:val="22"/>
              </w:rPr>
              <w:t xml:space="preserve"> </w:t>
            </w:r>
            <w:proofErr w:type="spellStart"/>
            <w:r w:rsidRPr="007273D3">
              <w:rPr>
                <w:rFonts w:ascii="Arial" w:hAnsi="Arial" w:cs="Arial"/>
                <w:i/>
                <w:iCs/>
                <w:sz w:val="22"/>
                <w:szCs w:val="22"/>
              </w:rPr>
              <w:t>capitata</w:t>
            </w:r>
            <w:proofErr w:type="spellEnd"/>
          </w:p>
        </w:tc>
        <w:tc>
          <w:tcPr>
            <w:tcW w:w="1662" w:type="dxa"/>
            <w:vAlign w:val="center"/>
            <w:hideMark/>
          </w:tcPr>
          <w:p w14:paraId="08AF6A76" w14:textId="77777777" w:rsidR="007273D3" w:rsidRPr="007273D3" w:rsidRDefault="007273D3" w:rsidP="007273D3">
            <w:pPr>
              <w:spacing w:line="480" w:lineRule="auto"/>
              <w:rPr>
                <w:rFonts w:ascii="Arial" w:hAnsi="Arial" w:cs="Arial"/>
                <w:sz w:val="22"/>
                <w:szCs w:val="22"/>
              </w:rPr>
            </w:pPr>
            <w:r w:rsidRPr="007273D3">
              <w:rPr>
                <w:rFonts w:ascii="Arial" w:hAnsi="Arial" w:cs="Arial"/>
                <w:sz w:val="22"/>
                <w:szCs w:val="22"/>
              </w:rPr>
              <w:t xml:space="preserve">Total </w:t>
            </w:r>
            <w:proofErr w:type="spellStart"/>
            <w:r w:rsidRPr="007273D3">
              <w:rPr>
                <w:rFonts w:ascii="Arial" w:hAnsi="Arial" w:cs="Arial"/>
                <w:sz w:val="22"/>
                <w:szCs w:val="22"/>
              </w:rPr>
              <w:t>phenolics</w:t>
            </w:r>
            <w:proofErr w:type="spellEnd"/>
            <w:r w:rsidRPr="007273D3">
              <w:rPr>
                <w:rFonts w:ascii="Arial" w:hAnsi="Arial" w:cs="Arial"/>
                <w:sz w:val="22"/>
                <w:szCs w:val="22"/>
              </w:rPr>
              <w:t xml:space="preserve"> (</w:t>
            </w:r>
            <w:proofErr w:type="spellStart"/>
            <w:r w:rsidRPr="007273D3">
              <w:rPr>
                <w:rFonts w:ascii="Arial" w:hAnsi="Arial" w:cs="Arial"/>
                <w:sz w:val="22"/>
                <w:szCs w:val="22"/>
              </w:rPr>
              <w:t>catechin</w:t>
            </w:r>
            <w:proofErr w:type="spellEnd"/>
            <w:r w:rsidRPr="007273D3">
              <w:rPr>
                <w:rFonts w:ascii="Arial" w:hAnsi="Arial" w:cs="Arial"/>
                <w:sz w:val="22"/>
                <w:szCs w:val="22"/>
              </w:rPr>
              <w:t xml:space="preserve"> </w:t>
            </w:r>
            <w:proofErr w:type="spellStart"/>
            <w:r w:rsidRPr="007273D3">
              <w:rPr>
                <w:rFonts w:ascii="Arial" w:hAnsi="Arial" w:cs="Arial"/>
                <w:sz w:val="22"/>
                <w:szCs w:val="22"/>
              </w:rPr>
              <w:t>equivalents</w:t>
            </w:r>
            <w:proofErr w:type="spellEnd"/>
            <w:r w:rsidRPr="007273D3">
              <w:rPr>
                <w:rFonts w:ascii="Arial" w:hAnsi="Arial" w:cs="Arial"/>
                <w:sz w:val="22"/>
                <w:szCs w:val="22"/>
              </w:rPr>
              <w:t>)</w:t>
            </w:r>
          </w:p>
        </w:tc>
        <w:tc>
          <w:tcPr>
            <w:tcW w:w="0" w:type="auto"/>
            <w:vAlign w:val="center"/>
            <w:hideMark/>
          </w:tcPr>
          <w:p w14:paraId="4C93EE3C"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210.0 ± 39.0 (163.0–259.0)</w:t>
            </w:r>
          </w:p>
        </w:tc>
        <w:tc>
          <w:tcPr>
            <w:tcW w:w="0" w:type="auto"/>
            <w:vAlign w:val="center"/>
            <w:hideMark/>
          </w:tcPr>
          <w:p w14:paraId="62274491"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mg/100 g</w:t>
            </w:r>
          </w:p>
        </w:tc>
        <w:tc>
          <w:tcPr>
            <w:tcW w:w="0" w:type="auto"/>
            <w:vAlign w:val="center"/>
            <w:hideMark/>
          </w:tcPr>
          <w:p w14:paraId="177E678A"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FW</w:t>
            </w:r>
          </w:p>
        </w:tc>
        <w:tc>
          <w:tcPr>
            <w:tcW w:w="0" w:type="auto"/>
            <w:vAlign w:val="center"/>
            <w:hideMark/>
          </w:tcPr>
          <w:p w14:paraId="6756CC15"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Pulp (</w:t>
            </w:r>
            <w:proofErr w:type="spellStart"/>
            <w:r w:rsidRPr="007273D3">
              <w:rPr>
                <w:rFonts w:ascii="Arial" w:hAnsi="Arial" w:cs="Arial"/>
                <w:sz w:val="22"/>
                <w:szCs w:val="22"/>
              </w:rPr>
              <w:t>mesocarp</w:t>
            </w:r>
            <w:proofErr w:type="spellEnd"/>
            <w:r w:rsidRPr="007273D3">
              <w:rPr>
                <w:rFonts w:ascii="Arial" w:hAnsi="Arial" w:cs="Arial"/>
                <w:sz w:val="22"/>
                <w:szCs w:val="22"/>
              </w:rPr>
              <w:t>)</w:t>
            </w:r>
          </w:p>
        </w:tc>
        <w:tc>
          <w:tcPr>
            <w:tcW w:w="0" w:type="auto"/>
            <w:vAlign w:val="center"/>
            <w:hideMark/>
          </w:tcPr>
          <w:p w14:paraId="07E02F41" w14:textId="77777777" w:rsidR="007273D3" w:rsidRPr="007273D3" w:rsidRDefault="007273D3" w:rsidP="00220B81">
            <w:pPr>
              <w:spacing w:line="480" w:lineRule="auto"/>
              <w:rPr>
                <w:rFonts w:ascii="Arial" w:hAnsi="Arial" w:cs="Arial"/>
                <w:sz w:val="22"/>
                <w:szCs w:val="22"/>
              </w:rPr>
            </w:pPr>
            <w:proofErr w:type="spellStart"/>
            <w:r w:rsidRPr="007273D3">
              <w:rPr>
                <w:rFonts w:ascii="Arial" w:hAnsi="Arial" w:cs="Arial"/>
                <w:sz w:val="22"/>
                <w:szCs w:val="22"/>
              </w:rPr>
              <w:t>Vanillin</w:t>
            </w:r>
            <w:proofErr w:type="spellEnd"/>
            <w:r w:rsidRPr="007273D3">
              <w:rPr>
                <w:rFonts w:ascii="Arial" w:hAnsi="Arial" w:cs="Arial"/>
                <w:sz w:val="22"/>
                <w:szCs w:val="22"/>
              </w:rPr>
              <w:t xml:space="preserve"> </w:t>
            </w:r>
            <w:proofErr w:type="spellStart"/>
            <w:r w:rsidRPr="007273D3">
              <w:rPr>
                <w:rFonts w:ascii="Arial" w:hAnsi="Arial" w:cs="Arial"/>
                <w:sz w:val="22"/>
                <w:szCs w:val="22"/>
              </w:rPr>
              <w:t>assay</w:t>
            </w:r>
            <w:proofErr w:type="spellEnd"/>
          </w:p>
        </w:tc>
        <w:tc>
          <w:tcPr>
            <w:tcW w:w="0" w:type="auto"/>
            <w:vAlign w:val="center"/>
            <w:hideMark/>
          </w:tcPr>
          <w:p w14:paraId="3E817A20" w14:textId="46286394" w:rsidR="007273D3" w:rsidRPr="002E7A89" w:rsidRDefault="0029421C" w:rsidP="00F86157">
            <w:pPr>
              <w:spacing w:line="480" w:lineRule="auto"/>
              <w:jc w:val="center"/>
              <w:rPr>
                <w:rFonts w:ascii="Arial" w:hAnsi="Arial" w:cs="Arial"/>
                <w:sz w:val="22"/>
                <w:szCs w:val="22"/>
              </w:rPr>
            </w:pPr>
            <w:r w:rsidRPr="002E7A89">
              <w:rPr>
                <w:rFonts w:ascii="Arial" w:hAnsi="Arial" w:cs="Arial"/>
                <w:sz w:val="22"/>
                <w:szCs w:val="22"/>
              </w:rPr>
              <w:t>[6]</w:t>
            </w:r>
          </w:p>
        </w:tc>
      </w:tr>
      <w:tr w:rsidR="007273D3" w:rsidRPr="007273D3" w14:paraId="01EB9545" w14:textId="77777777" w:rsidTr="006427E7">
        <w:trPr>
          <w:tblCellSpacing w:w="15" w:type="dxa"/>
        </w:trPr>
        <w:tc>
          <w:tcPr>
            <w:tcW w:w="1515" w:type="dxa"/>
            <w:vAlign w:val="center"/>
            <w:hideMark/>
          </w:tcPr>
          <w:p w14:paraId="3D9E3A7A" w14:textId="6B634D58" w:rsidR="007273D3" w:rsidRPr="007273D3" w:rsidRDefault="007273D3" w:rsidP="007273D3">
            <w:pPr>
              <w:spacing w:line="480" w:lineRule="auto"/>
              <w:rPr>
                <w:rFonts w:ascii="Arial" w:hAnsi="Arial" w:cs="Arial"/>
                <w:sz w:val="22"/>
                <w:szCs w:val="22"/>
              </w:rPr>
            </w:pPr>
            <w:r w:rsidRPr="007273D3">
              <w:rPr>
                <w:rFonts w:ascii="Arial" w:hAnsi="Arial" w:cs="Arial"/>
                <w:i/>
                <w:iCs/>
                <w:sz w:val="22"/>
                <w:szCs w:val="22"/>
              </w:rPr>
              <w:t>B</w:t>
            </w:r>
            <w:r>
              <w:rPr>
                <w:rFonts w:ascii="Arial" w:hAnsi="Arial" w:cs="Arial"/>
                <w:i/>
                <w:iCs/>
                <w:sz w:val="22"/>
                <w:szCs w:val="22"/>
              </w:rPr>
              <w:t>.</w:t>
            </w:r>
            <w:r w:rsidRPr="007273D3">
              <w:rPr>
                <w:rFonts w:ascii="Arial" w:hAnsi="Arial" w:cs="Arial"/>
                <w:i/>
                <w:iCs/>
                <w:sz w:val="22"/>
                <w:szCs w:val="22"/>
              </w:rPr>
              <w:t xml:space="preserve"> </w:t>
            </w:r>
            <w:proofErr w:type="spellStart"/>
            <w:r w:rsidRPr="007273D3">
              <w:rPr>
                <w:rFonts w:ascii="Arial" w:hAnsi="Arial" w:cs="Arial"/>
                <w:i/>
                <w:iCs/>
                <w:sz w:val="22"/>
                <w:szCs w:val="22"/>
              </w:rPr>
              <w:t>capitata</w:t>
            </w:r>
            <w:proofErr w:type="spellEnd"/>
          </w:p>
        </w:tc>
        <w:tc>
          <w:tcPr>
            <w:tcW w:w="1662" w:type="dxa"/>
            <w:vAlign w:val="center"/>
            <w:hideMark/>
          </w:tcPr>
          <w:p w14:paraId="7A361D14" w14:textId="77777777" w:rsidR="007273D3" w:rsidRPr="007273D3" w:rsidRDefault="007273D3" w:rsidP="007273D3">
            <w:pPr>
              <w:spacing w:line="480" w:lineRule="auto"/>
              <w:rPr>
                <w:rFonts w:ascii="Arial" w:hAnsi="Arial" w:cs="Arial"/>
                <w:sz w:val="22"/>
                <w:szCs w:val="22"/>
              </w:rPr>
            </w:pPr>
            <w:proofErr w:type="spellStart"/>
            <w:r w:rsidRPr="007273D3">
              <w:rPr>
                <w:rFonts w:ascii="Arial" w:hAnsi="Arial" w:cs="Arial"/>
                <w:sz w:val="22"/>
                <w:szCs w:val="22"/>
              </w:rPr>
              <w:t>Vitamin</w:t>
            </w:r>
            <w:proofErr w:type="spellEnd"/>
            <w:r w:rsidRPr="007273D3">
              <w:rPr>
                <w:rFonts w:ascii="Arial" w:hAnsi="Arial" w:cs="Arial"/>
                <w:sz w:val="22"/>
                <w:szCs w:val="22"/>
              </w:rPr>
              <w:t xml:space="preserve"> C (</w:t>
            </w:r>
            <w:proofErr w:type="spellStart"/>
            <w:r w:rsidRPr="007273D3">
              <w:rPr>
                <w:rFonts w:ascii="Arial" w:hAnsi="Arial" w:cs="Arial"/>
                <w:sz w:val="22"/>
                <w:szCs w:val="22"/>
              </w:rPr>
              <w:t>ascorbic</w:t>
            </w:r>
            <w:proofErr w:type="spellEnd"/>
            <w:r w:rsidRPr="007273D3">
              <w:rPr>
                <w:rFonts w:ascii="Arial" w:hAnsi="Arial" w:cs="Arial"/>
                <w:sz w:val="22"/>
                <w:szCs w:val="22"/>
              </w:rPr>
              <w:t xml:space="preserve"> </w:t>
            </w:r>
            <w:proofErr w:type="spellStart"/>
            <w:r w:rsidRPr="007273D3">
              <w:rPr>
                <w:rFonts w:ascii="Arial" w:hAnsi="Arial" w:cs="Arial"/>
                <w:sz w:val="22"/>
                <w:szCs w:val="22"/>
              </w:rPr>
              <w:t>acid</w:t>
            </w:r>
            <w:proofErr w:type="spellEnd"/>
            <w:r w:rsidRPr="007273D3">
              <w:rPr>
                <w:rFonts w:ascii="Arial" w:hAnsi="Arial" w:cs="Arial"/>
                <w:sz w:val="22"/>
                <w:szCs w:val="22"/>
              </w:rPr>
              <w:t>)</w:t>
            </w:r>
          </w:p>
        </w:tc>
        <w:tc>
          <w:tcPr>
            <w:tcW w:w="0" w:type="auto"/>
            <w:vAlign w:val="center"/>
            <w:hideMark/>
          </w:tcPr>
          <w:p w14:paraId="09068267"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53.0 ± 18.0 (38.0–73.0)</w:t>
            </w:r>
          </w:p>
        </w:tc>
        <w:tc>
          <w:tcPr>
            <w:tcW w:w="0" w:type="auto"/>
            <w:vAlign w:val="center"/>
            <w:hideMark/>
          </w:tcPr>
          <w:p w14:paraId="59C55FE4"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mg/100 g</w:t>
            </w:r>
          </w:p>
        </w:tc>
        <w:tc>
          <w:tcPr>
            <w:tcW w:w="0" w:type="auto"/>
            <w:vAlign w:val="center"/>
            <w:hideMark/>
          </w:tcPr>
          <w:p w14:paraId="03FC89B2"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FW</w:t>
            </w:r>
          </w:p>
        </w:tc>
        <w:tc>
          <w:tcPr>
            <w:tcW w:w="0" w:type="auto"/>
            <w:vAlign w:val="center"/>
            <w:hideMark/>
          </w:tcPr>
          <w:p w14:paraId="0A3B194E"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Pulp (</w:t>
            </w:r>
            <w:proofErr w:type="spellStart"/>
            <w:r w:rsidRPr="007273D3">
              <w:rPr>
                <w:rFonts w:ascii="Arial" w:hAnsi="Arial" w:cs="Arial"/>
                <w:sz w:val="22"/>
                <w:szCs w:val="22"/>
              </w:rPr>
              <w:t>mesocarp</w:t>
            </w:r>
            <w:proofErr w:type="spellEnd"/>
            <w:r w:rsidRPr="007273D3">
              <w:rPr>
                <w:rFonts w:ascii="Arial" w:hAnsi="Arial" w:cs="Arial"/>
                <w:sz w:val="22"/>
                <w:szCs w:val="22"/>
              </w:rPr>
              <w:t>)</w:t>
            </w:r>
          </w:p>
        </w:tc>
        <w:tc>
          <w:tcPr>
            <w:tcW w:w="0" w:type="auto"/>
            <w:vAlign w:val="center"/>
            <w:hideMark/>
          </w:tcPr>
          <w:p w14:paraId="18467C30"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 xml:space="preserve">2,6-Dichlorophenolindophenol </w:t>
            </w:r>
            <w:proofErr w:type="spellStart"/>
            <w:r w:rsidRPr="007273D3">
              <w:rPr>
                <w:rFonts w:ascii="Arial" w:hAnsi="Arial" w:cs="Arial"/>
                <w:sz w:val="22"/>
                <w:szCs w:val="22"/>
              </w:rPr>
              <w:t>titration</w:t>
            </w:r>
            <w:proofErr w:type="spellEnd"/>
          </w:p>
        </w:tc>
        <w:tc>
          <w:tcPr>
            <w:tcW w:w="0" w:type="auto"/>
            <w:vAlign w:val="center"/>
            <w:hideMark/>
          </w:tcPr>
          <w:p w14:paraId="6316EF6A" w14:textId="4021E624" w:rsidR="007273D3" w:rsidRPr="002E7A89" w:rsidRDefault="0029421C" w:rsidP="00F86157">
            <w:pPr>
              <w:spacing w:line="480" w:lineRule="auto"/>
              <w:jc w:val="center"/>
              <w:rPr>
                <w:rFonts w:ascii="Arial" w:hAnsi="Arial" w:cs="Arial"/>
                <w:sz w:val="22"/>
                <w:szCs w:val="22"/>
              </w:rPr>
            </w:pPr>
            <w:r w:rsidRPr="002E7A89">
              <w:rPr>
                <w:rFonts w:ascii="Arial" w:hAnsi="Arial" w:cs="Arial"/>
                <w:sz w:val="22"/>
                <w:szCs w:val="22"/>
              </w:rPr>
              <w:t>[6]</w:t>
            </w:r>
          </w:p>
        </w:tc>
      </w:tr>
      <w:tr w:rsidR="007273D3" w:rsidRPr="007273D3" w14:paraId="39F49A12" w14:textId="77777777" w:rsidTr="006427E7">
        <w:trPr>
          <w:tblCellSpacing w:w="15" w:type="dxa"/>
        </w:trPr>
        <w:tc>
          <w:tcPr>
            <w:tcW w:w="1515" w:type="dxa"/>
            <w:vAlign w:val="center"/>
            <w:hideMark/>
          </w:tcPr>
          <w:p w14:paraId="45CA30C9" w14:textId="34400CCE" w:rsidR="007273D3" w:rsidRPr="007273D3" w:rsidRDefault="007273D3" w:rsidP="007273D3">
            <w:pPr>
              <w:spacing w:line="480" w:lineRule="auto"/>
              <w:rPr>
                <w:rFonts w:ascii="Arial" w:hAnsi="Arial" w:cs="Arial"/>
                <w:sz w:val="22"/>
                <w:szCs w:val="22"/>
              </w:rPr>
            </w:pPr>
            <w:r w:rsidRPr="007273D3">
              <w:rPr>
                <w:rFonts w:ascii="Arial" w:hAnsi="Arial" w:cs="Arial"/>
                <w:i/>
                <w:iCs/>
                <w:sz w:val="22"/>
                <w:szCs w:val="22"/>
              </w:rPr>
              <w:t>B</w:t>
            </w:r>
            <w:r>
              <w:rPr>
                <w:rFonts w:ascii="Arial" w:hAnsi="Arial" w:cs="Arial"/>
                <w:i/>
                <w:iCs/>
                <w:sz w:val="22"/>
                <w:szCs w:val="22"/>
              </w:rPr>
              <w:t>.</w:t>
            </w:r>
            <w:r w:rsidRPr="007273D3">
              <w:rPr>
                <w:rFonts w:ascii="Arial" w:hAnsi="Arial" w:cs="Arial"/>
                <w:i/>
                <w:iCs/>
                <w:sz w:val="22"/>
                <w:szCs w:val="22"/>
              </w:rPr>
              <w:t xml:space="preserve"> </w:t>
            </w:r>
            <w:proofErr w:type="spellStart"/>
            <w:r w:rsidRPr="007273D3">
              <w:rPr>
                <w:rFonts w:ascii="Arial" w:hAnsi="Arial" w:cs="Arial"/>
                <w:i/>
                <w:iCs/>
                <w:sz w:val="22"/>
                <w:szCs w:val="22"/>
              </w:rPr>
              <w:t>capitata</w:t>
            </w:r>
            <w:proofErr w:type="spellEnd"/>
          </w:p>
        </w:tc>
        <w:tc>
          <w:tcPr>
            <w:tcW w:w="1662" w:type="dxa"/>
            <w:vAlign w:val="center"/>
            <w:hideMark/>
          </w:tcPr>
          <w:p w14:paraId="78BE7C1D" w14:textId="77777777" w:rsidR="007273D3" w:rsidRPr="007273D3" w:rsidRDefault="007273D3" w:rsidP="007273D3">
            <w:pPr>
              <w:spacing w:line="480" w:lineRule="auto"/>
              <w:rPr>
                <w:rFonts w:ascii="Arial" w:hAnsi="Arial" w:cs="Arial"/>
                <w:sz w:val="22"/>
                <w:szCs w:val="22"/>
              </w:rPr>
            </w:pPr>
            <w:proofErr w:type="spellStart"/>
            <w:r w:rsidRPr="007273D3">
              <w:rPr>
                <w:rFonts w:ascii="Arial" w:hAnsi="Arial" w:cs="Arial"/>
                <w:sz w:val="22"/>
                <w:szCs w:val="22"/>
              </w:rPr>
              <w:t>Provitamin</w:t>
            </w:r>
            <w:proofErr w:type="spellEnd"/>
            <w:r w:rsidRPr="007273D3">
              <w:rPr>
                <w:rFonts w:ascii="Arial" w:hAnsi="Arial" w:cs="Arial"/>
                <w:sz w:val="22"/>
                <w:szCs w:val="22"/>
              </w:rPr>
              <w:t xml:space="preserve"> A</w:t>
            </w:r>
          </w:p>
        </w:tc>
        <w:tc>
          <w:tcPr>
            <w:tcW w:w="0" w:type="auto"/>
            <w:vAlign w:val="center"/>
            <w:hideMark/>
          </w:tcPr>
          <w:p w14:paraId="3EAC675C"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146.2 (50.0–209.0)</w:t>
            </w:r>
          </w:p>
        </w:tc>
        <w:tc>
          <w:tcPr>
            <w:tcW w:w="0" w:type="auto"/>
            <w:vAlign w:val="center"/>
            <w:hideMark/>
          </w:tcPr>
          <w:p w14:paraId="770613F4"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RAE/100 g</w:t>
            </w:r>
          </w:p>
        </w:tc>
        <w:tc>
          <w:tcPr>
            <w:tcW w:w="0" w:type="auto"/>
            <w:vAlign w:val="center"/>
            <w:hideMark/>
          </w:tcPr>
          <w:p w14:paraId="3F38682F"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FW</w:t>
            </w:r>
          </w:p>
        </w:tc>
        <w:tc>
          <w:tcPr>
            <w:tcW w:w="0" w:type="auto"/>
            <w:vAlign w:val="center"/>
            <w:hideMark/>
          </w:tcPr>
          <w:p w14:paraId="7201A651"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Pulp (</w:t>
            </w:r>
            <w:proofErr w:type="spellStart"/>
            <w:r w:rsidRPr="007273D3">
              <w:rPr>
                <w:rFonts w:ascii="Arial" w:hAnsi="Arial" w:cs="Arial"/>
                <w:sz w:val="22"/>
                <w:szCs w:val="22"/>
              </w:rPr>
              <w:t>mesocarp</w:t>
            </w:r>
            <w:proofErr w:type="spellEnd"/>
            <w:r w:rsidRPr="007273D3">
              <w:rPr>
                <w:rFonts w:ascii="Arial" w:hAnsi="Arial" w:cs="Arial"/>
                <w:sz w:val="22"/>
                <w:szCs w:val="22"/>
              </w:rPr>
              <w:t>)</w:t>
            </w:r>
          </w:p>
        </w:tc>
        <w:tc>
          <w:tcPr>
            <w:tcW w:w="0" w:type="auto"/>
            <w:vAlign w:val="center"/>
            <w:hideMark/>
          </w:tcPr>
          <w:p w14:paraId="44566A0F" w14:textId="77777777" w:rsidR="007273D3" w:rsidRPr="007273D3" w:rsidRDefault="007273D3" w:rsidP="00220B81">
            <w:pPr>
              <w:spacing w:line="480" w:lineRule="auto"/>
              <w:rPr>
                <w:rFonts w:ascii="Arial" w:hAnsi="Arial" w:cs="Arial"/>
                <w:sz w:val="22"/>
                <w:szCs w:val="22"/>
              </w:rPr>
            </w:pPr>
            <w:proofErr w:type="spellStart"/>
            <w:r w:rsidRPr="007273D3">
              <w:rPr>
                <w:rFonts w:ascii="Arial" w:hAnsi="Arial" w:cs="Arial"/>
                <w:sz w:val="22"/>
                <w:szCs w:val="22"/>
              </w:rPr>
              <w:t>Carotenoid</w:t>
            </w:r>
            <w:proofErr w:type="spellEnd"/>
            <w:r w:rsidRPr="007273D3">
              <w:rPr>
                <w:rFonts w:ascii="Arial" w:hAnsi="Arial" w:cs="Arial"/>
                <w:sz w:val="22"/>
                <w:szCs w:val="22"/>
              </w:rPr>
              <w:t xml:space="preserve"> </w:t>
            </w:r>
            <w:proofErr w:type="spellStart"/>
            <w:r w:rsidRPr="007273D3">
              <w:rPr>
                <w:rFonts w:ascii="Arial" w:hAnsi="Arial" w:cs="Arial"/>
                <w:sz w:val="22"/>
                <w:szCs w:val="22"/>
              </w:rPr>
              <w:t>separation</w:t>
            </w:r>
            <w:proofErr w:type="spellEnd"/>
            <w:r w:rsidRPr="007273D3">
              <w:rPr>
                <w:rFonts w:ascii="Arial" w:hAnsi="Arial" w:cs="Arial"/>
                <w:sz w:val="22"/>
                <w:szCs w:val="22"/>
              </w:rPr>
              <w:t xml:space="preserve"> </w:t>
            </w:r>
            <w:proofErr w:type="spellStart"/>
            <w:r w:rsidRPr="007273D3">
              <w:rPr>
                <w:rFonts w:ascii="Arial" w:hAnsi="Arial" w:cs="Arial"/>
                <w:sz w:val="22"/>
                <w:szCs w:val="22"/>
              </w:rPr>
              <w:t>and</w:t>
            </w:r>
            <w:proofErr w:type="spellEnd"/>
            <w:r w:rsidRPr="007273D3">
              <w:rPr>
                <w:rFonts w:ascii="Arial" w:hAnsi="Arial" w:cs="Arial"/>
                <w:sz w:val="22"/>
                <w:szCs w:val="22"/>
              </w:rPr>
              <w:t xml:space="preserve"> </w:t>
            </w:r>
            <w:proofErr w:type="spellStart"/>
            <w:r w:rsidRPr="007273D3">
              <w:rPr>
                <w:rFonts w:ascii="Arial" w:hAnsi="Arial" w:cs="Arial"/>
                <w:sz w:val="22"/>
                <w:szCs w:val="22"/>
              </w:rPr>
              <w:t>spectrophotometry</w:t>
            </w:r>
            <w:proofErr w:type="spellEnd"/>
          </w:p>
        </w:tc>
        <w:tc>
          <w:tcPr>
            <w:tcW w:w="0" w:type="auto"/>
            <w:vAlign w:val="center"/>
            <w:hideMark/>
          </w:tcPr>
          <w:p w14:paraId="422FAC5F" w14:textId="319BC6AF" w:rsidR="007273D3" w:rsidRPr="002E7A89" w:rsidRDefault="0029421C" w:rsidP="00F86157">
            <w:pPr>
              <w:spacing w:line="480" w:lineRule="auto"/>
              <w:jc w:val="center"/>
              <w:rPr>
                <w:rFonts w:ascii="Arial" w:hAnsi="Arial" w:cs="Arial"/>
                <w:sz w:val="22"/>
                <w:szCs w:val="22"/>
              </w:rPr>
            </w:pPr>
            <w:r w:rsidRPr="002E7A89">
              <w:rPr>
                <w:rFonts w:ascii="Arial" w:hAnsi="Arial" w:cs="Arial"/>
                <w:sz w:val="22"/>
                <w:szCs w:val="22"/>
              </w:rPr>
              <w:t>[6]</w:t>
            </w:r>
          </w:p>
        </w:tc>
      </w:tr>
      <w:tr w:rsidR="007273D3" w:rsidRPr="007273D3" w14:paraId="3988CFCB" w14:textId="77777777" w:rsidTr="006427E7">
        <w:trPr>
          <w:tblCellSpacing w:w="15" w:type="dxa"/>
        </w:trPr>
        <w:tc>
          <w:tcPr>
            <w:tcW w:w="1515" w:type="dxa"/>
            <w:vAlign w:val="center"/>
            <w:hideMark/>
          </w:tcPr>
          <w:p w14:paraId="77C76B0B" w14:textId="124EBAFC" w:rsidR="007273D3" w:rsidRPr="007273D3" w:rsidRDefault="007273D3" w:rsidP="007273D3">
            <w:pPr>
              <w:spacing w:line="480" w:lineRule="auto"/>
              <w:rPr>
                <w:rFonts w:ascii="Arial" w:hAnsi="Arial" w:cs="Arial"/>
                <w:sz w:val="22"/>
                <w:szCs w:val="22"/>
              </w:rPr>
            </w:pPr>
            <w:r w:rsidRPr="007273D3">
              <w:rPr>
                <w:rFonts w:ascii="Arial" w:hAnsi="Arial" w:cs="Arial"/>
                <w:i/>
                <w:iCs/>
                <w:sz w:val="22"/>
                <w:szCs w:val="22"/>
              </w:rPr>
              <w:t>B</w:t>
            </w:r>
            <w:r>
              <w:rPr>
                <w:rFonts w:ascii="Arial" w:hAnsi="Arial" w:cs="Arial"/>
                <w:i/>
                <w:iCs/>
                <w:sz w:val="22"/>
                <w:szCs w:val="22"/>
              </w:rPr>
              <w:t>.</w:t>
            </w:r>
            <w:r w:rsidRPr="007273D3">
              <w:rPr>
                <w:rFonts w:ascii="Arial" w:hAnsi="Arial" w:cs="Arial"/>
                <w:i/>
                <w:iCs/>
                <w:sz w:val="22"/>
                <w:szCs w:val="22"/>
              </w:rPr>
              <w:t xml:space="preserve"> </w:t>
            </w:r>
            <w:proofErr w:type="spellStart"/>
            <w:r w:rsidRPr="007273D3">
              <w:rPr>
                <w:rFonts w:ascii="Arial" w:hAnsi="Arial" w:cs="Arial"/>
                <w:i/>
                <w:iCs/>
                <w:sz w:val="22"/>
                <w:szCs w:val="22"/>
              </w:rPr>
              <w:t>capitata</w:t>
            </w:r>
            <w:proofErr w:type="spellEnd"/>
          </w:p>
        </w:tc>
        <w:tc>
          <w:tcPr>
            <w:tcW w:w="1662" w:type="dxa"/>
            <w:vAlign w:val="center"/>
            <w:hideMark/>
          </w:tcPr>
          <w:p w14:paraId="38628247" w14:textId="77777777" w:rsidR="007273D3" w:rsidRPr="007273D3" w:rsidRDefault="007273D3" w:rsidP="007273D3">
            <w:pPr>
              <w:spacing w:line="480" w:lineRule="auto"/>
              <w:rPr>
                <w:rFonts w:ascii="Arial" w:hAnsi="Arial" w:cs="Arial"/>
                <w:sz w:val="22"/>
                <w:szCs w:val="22"/>
              </w:rPr>
            </w:pPr>
            <w:proofErr w:type="spellStart"/>
            <w:r w:rsidRPr="007273D3">
              <w:rPr>
                <w:rFonts w:ascii="Arial" w:hAnsi="Arial" w:cs="Arial"/>
                <w:sz w:val="22"/>
                <w:szCs w:val="22"/>
              </w:rPr>
              <w:t>Vitamin</w:t>
            </w:r>
            <w:proofErr w:type="spellEnd"/>
            <w:r w:rsidRPr="007273D3">
              <w:rPr>
                <w:rFonts w:ascii="Arial" w:hAnsi="Arial" w:cs="Arial"/>
                <w:sz w:val="22"/>
                <w:szCs w:val="22"/>
              </w:rPr>
              <w:t xml:space="preserve"> C (</w:t>
            </w:r>
            <w:proofErr w:type="spellStart"/>
            <w:r w:rsidRPr="007273D3">
              <w:rPr>
                <w:rFonts w:ascii="Arial" w:hAnsi="Arial" w:cs="Arial"/>
                <w:sz w:val="22"/>
                <w:szCs w:val="22"/>
              </w:rPr>
              <w:t>ascorbic</w:t>
            </w:r>
            <w:proofErr w:type="spellEnd"/>
            <w:r w:rsidRPr="007273D3">
              <w:rPr>
                <w:rFonts w:ascii="Arial" w:hAnsi="Arial" w:cs="Arial"/>
                <w:sz w:val="22"/>
                <w:szCs w:val="22"/>
              </w:rPr>
              <w:t xml:space="preserve"> </w:t>
            </w:r>
            <w:proofErr w:type="spellStart"/>
            <w:r w:rsidRPr="007273D3">
              <w:rPr>
                <w:rFonts w:ascii="Arial" w:hAnsi="Arial" w:cs="Arial"/>
                <w:sz w:val="22"/>
                <w:szCs w:val="22"/>
              </w:rPr>
              <w:t>acid</w:t>
            </w:r>
            <w:proofErr w:type="spellEnd"/>
            <w:r w:rsidRPr="007273D3">
              <w:rPr>
                <w:rFonts w:ascii="Arial" w:hAnsi="Arial" w:cs="Arial"/>
                <w:sz w:val="22"/>
                <w:szCs w:val="22"/>
              </w:rPr>
              <w:t>)</w:t>
            </w:r>
          </w:p>
        </w:tc>
        <w:tc>
          <w:tcPr>
            <w:tcW w:w="0" w:type="auto"/>
            <w:vAlign w:val="center"/>
            <w:hideMark/>
          </w:tcPr>
          <w:p w14:paraId="362CAC3E"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43</w:t>
            </w:r>
          </w:p>
        </w:tc>
        <w:tc>
          <w:tcPr>
            <w:tcW w:w="0" w:type="auto"/>
            <w:vAlign w:val="center"/>
            <w:hideMark/>
          </w:tcPr>
          <w:p w14:paraId="6AD8A72E"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mg/100 g</w:t>
            </w:r>
          </w:p>
        </w:tc>
        <w:tc>
          <w:tcPr>
            <w:tcW w:w="0" w:type="auto"/>
            <w:vAlign w:val="center"/>
            <w:hideMark/>
          </w:tcPr>
          <w:p w14:paraId="149275B1"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FW</w:t>
            </w:r>
          </w:p>
        </w:tc>
        <w:tc>
          <w:tcPr>
            <w:tcW w:w="0" w:type="auto"/>
            <w:vAlign w:val="center"/>
            <w:hideMark/>
          </w:tcPr>
          <w:p w14:paraId="51B9C305" w14:textId="77777777" w:rsidR="007273D3" w:rsidRPr="007273D3" w:rsidRDefault="007273D3" w:rsidP="00220B81">
            <w:pPr>
              <w:spacing w:line="480" w:lineRule="auto"/>
              <w:rPr>
                <w:rFonts w:ascii="Arial" w:hAnsi="Arial" w:cs="Arial"/>
                <w:sz w:val="22"/>
                <w:szCs w:val="22"/>
              </w:rPr>
            </w:pPr>
            <w:proofErr w:type="spellStart"/>
            <w:r w:rsidRPr="007273D3">
              <w:rPr>
                <w:rFonts w:ascii="Arial" w:hAnsi="Arial" w:cs="Arial"/>
                <w:sz w:val="22"/>
                <w:szCs w:val="22"/>
              </w:rPr>
              <w:t>Commercial</w:t>
            </w:r>
            <w:proofErr w:type="spellEnd"/>
            <w:r w:rsidRPr="007273D3">
              <w:rPr>
                <w:rFonts w:ascii="Arial" w:hAnsi="Arial" w:cs="Arial"/>
                <w:sz w:val="22"/>
                <w:szCs w:val="22"/>
              </w:rPr>
              <w:t xml:space="preserve"> frozen </w:t>
            </w:r>
            <w:proofErr w:type="spellStart"/>
            <w:r w:rsidRPr="007273D3">
              <w:rPr>
                <w:rFonts w:ascii="Arial" w:hAnsi="Arial" w:cs="Arial"/>
                <w:sz w:val="22"/>
                <w:szCs w:val="22"/>
              </w:rPr>
              <w:t>pulp</w:t>
            </w:r>
            <w:proofErr w:type="spellEnd"/>
          </w:p>
        </w:tc>
        <w:tc>
          <w:tcPr>
            <w:tcW w:w="0" w:type="auto"/>
            <w:vAlign w:val="center"/>
            <w:hideMark/>
          </w:tcPr>
          <w:p w14:paraId="5E7B67BD"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HPLC</w:t>
            </w:r>
          </w:p>
        </w:tc>
        <w:tc>
          <w:tcPr>
            <w:tcW w:w="0" w:type="auto"/>
            <w:vAlign w:val="center"/>
            <w:hideMark/>
          </w:tcPr>
          <w:p w14:paraId="3F479E18" w14:textId="7F75E73A" w:rsidR="007273D3" w:rsidRPr="002E7A89" w:rsidRDefault="0029421C" w:rsidP="00F86157">
            <w:pPr>
              <w:spacing w:line="480" w:lineRule="auto"/>
              <w:jc w:val="center"/>
              <w:rPr>
                <w:rFonts w:ascii="Arial" w:hAnsi="Arial" w:cs="Arial"/>
                <w:sz w:val="22"/>
                <w:szCs w:val="22"/>
              </w:rPr>
            </w:pPr>
            <w:r w:rsidRPr="002E7A89">
              <w:rPr>
                <w:rFonts w:ascii="Arial" w:hAnsi="Arial" w:cs="Arial"/>
                <w:sz w:val="22"/>
                <w:szCs w:val="22"/>
              </w:rPr>
              <w:t>[7]</w:t>
            </w:r>
          </w:p>
        </w:tc>
      </w:tr>
      <w:tr w:rsidR="007273D3" w:rsidRPr="007273D3" w14:paraId="2657CD3C" w14:textId="77777777" w:rsidTr="006427E7">
        <w:trPr>
          <w:tblCellSpacing w:w="15" w:type="dxa"/>
        </w:trPr>
        <w:tc>
          <w:tcPr>
            <w:tcW w:w="1515" w:type="dxa"/>
            <w:vAlign w:val="center"/>
            <w:hideMark/>
          </w:tcPr>
          <w:p w14:paraId="509866C0" w14:textId="4B7D432C" w:rsidR="007273D3" w:rsidRPr="007273D3" w:rsidRDefault="007273D3" w:rsidP="007273D3">
            <w:pPr>
              <w:spacing w:line="480" w:lineRule="auto"/>
              <w:rPr>
                <w:rFonts w:ascii="Arial" w:hAnsi="Arial" w:cs="Arial"/>
                <w:sz w:val="22"/>
                <w:szCs w:val="22"/>
              </w:rPr>
            </w:pPr>
            <w:r w:rsidRPr="007273D3">
              <w:rPr>
                <w:rFonts w:ascii="Arial" w:hAnsi="Arial" w:cs="Arial"/>
                <w:i/>
                <w:iCs/>
                <w:sz w:val="22"/>
                <w:szCs w:val="22"/>
              </w:rPr>
              <w:t>B</w:t>
            </w:r>
            <w:r>
              <w:rPr>
                <w:rFonts w:ascii="Arial" w:hAnsi="Arial" w:cs="Arial"/>
                <w:i/>
                <w:iCs/>
                <w:sz w:val="22"/>
                <w:szCs w:val="22"/>
              </w:rPr>
              <w:t>.</w:t>
            </w:r>
            <w:r w:rsidRPr="007273D3">
              <w:rPr>
                <w:rFonts w:ascii="Arial" w:hAnsi="Arial" w:cs="Arial"/>
                <w:i/>
                <w:iCs/>
                <w:sz w:val="22"/>
                <w:szCs w:val="22"/>
              </w:rPr>
              <w:t xml:space="preserve"> </w:t>
            </w:r>
            <w:proofErr w:type="spellStart"/>
            <w:r w:rsidRPr="007273D3">
              <w:rPr>
                <w:rFonts w:ascii="Arial" w:hAnsi="Arial" w:cs="Arial"/>
                <w:i/>
                <w:iCs/>
                <w:sz w:val="22"/>
                <w:szCs w:val="22"/>
              </w:rPr>
              <w:t>capitata</w:t>
            </w:r>
            <w:proofErr w:type="spellEnd"/>
          </w:p>
        </w:tc>
        <w:tc>
          <w:tcPr>
            <w:tcW w:w="1662" w:type="dxa"/>
            <w:vAlign w:val="center"/>
            <w:hideMark/>
          </w:tcPr>
          <w:p w14:paraId="01AAC2F3" w14:textId="77777777" w:rsidR="007273D3" w:rsidRPr="007273D3" w:rsidRDefault="007273D3" w:rsidP="007273D3">
            <w:pPr>
              <w:spacing w:line="480" w:lineRule="auto"/>
              <w:rPr>
                <w:rFonts w:ascii="Arial" w:hAnsi="Arial" w:cs="Arial"/>
                <w:sz w:val="22"/>
                <w:szCs w:val="22"/>
              </w:rPr>
            </w:pPr>
            <w:proofErr w:type="spellStart"/>
            <w:r w:rsidRPr="007273D3">
              <w:rPr>
                <w:rFonts w:ascii="Arial" w:hAnsi="Arial" w:cs="Arial"/>
                <w:sz w:val="22"/>
                <w:szCs w:val="22"/>
              </w:rPr>
              <w:t>Quercetin</w:t>
            </w:r>
            <w:proofErr w:type="spellEnd"/>
            <w:r w:rsidRPr="007273D3">
              <w:rPr>
                <w:rFonts w:ascii="Arial" w:hAnsi="Arial" w:cs="Arial"/>
                <w:sz w:val="22"/>
                <w:szCs w:val="22"/>
              </w:rPr>
              <w:t xml:space="preserve"> </w:t>
            </w:r>
            <w:proofErr w:type="spellStart"/>
            <w:r w:rsidRPr="007273D3">
              <w:rPr>
                <w:rFonts w:ascii="Arial" w:hAnsi="Arial" w:cs="Arial"/>
                <w:sz w:val="22"/>
                <w:szCs w:val="22"/>
              </w:rPr>
              <w:t>derivatives</w:t>
            </w:r>
            <w:proofErr w:type="spellEnd"/>
          </w:p>
        </w:tc>
        <w:tc>
          <w:tcPr>
            <w:tcW w:w="0" w:type="auto"/>
            <w:vAlign w:val="center"/>
            <w:hideMark/>
          </w:tcPr>
          <w:p w14:paraId="0F0586AC"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3.2 ± 0.3</w:t>
            </w:r>
          </w:p>
        </w:tc>
        <w:tc>
          <w:tcPr>
            <w:tcW w:w="0" w:type="auto"/>
            <w:vAlign w:val="center"/>
            <w:hideMark/>
          </w:tcPr>
          <w:p w14:paraId="620C3646"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mg/100 g</w:t>
            </w:r>
          </w:p>
        </w:tc>
        <w:tc>
          <w:tcPr>
            <w:tcW w:w="0" w:type="auto"/>
            <w:vAlign w:val="center"/>
            <w:hideMark/>
          </w:tcPr>
          <w:p w14:paraId="098AF858"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FW</w:t>
            </w:r>
          </w:p>
        </w:tc>
        <w:tc>
          <w:tcPr>
            <w:tcW w:w="0" w:type="auto"/>
            <w:vAlign w:val="center"/>
            <w:hideMark/>
          </w:tcPr>
          <w:p w14:paraId="33660470" w14:textId="77777777" w:rsidR="007273D3" w:rsidRPr="007273D3" w:rsidRDefault="007273D3" w:rsidP="00220B81">
            <w:pPr>
              <w:spacing w:line="480" w:lineRule="auto"/>
              <w:rPr>
                <w:rFonts w:ascii="Arial" w:hAnsi="Arial" w:cs="Arial"/>
                <w:sz w:val="22"/>
                <w:szCs w:val="22"/>
              </w:rPr>
            </w:pPr>
            <w:proofErr w:type="spellStart"/>
            <w:r w:rsidRPr="007273D3">
              <w:rPr>
                <w:rFonts w:ascii="Arial" w:hAnsi="Arial" w:cs="Arial"/>
                <w:sz w:val="22"/>
                <w:szCs w:val="22"/>
              </w:rPr>
              <w:t>Commercial</w:t>
            </w:r>
            <w:proofErr w:type="spellEnd"/>
            <w:r w:rsidRPr="007273D3">
              <w:rPr>
                <w:rFonts w:ascii="Arial" w:hAnsi="Arial" w:cs="Arial"/>
                <w:sz w:val="22"/>
                <w:szCs w:val="22"/>
              </w:rPr>
              <w:t xml:space="preserve"> frozen </w:t>
            </w:r>
            <w:proofErr w:type="spellStart"/>
            <w:r w:rsidRPr="007273D3">
              <w:rPr>
                <w:rFonts w:ascii="Arial" w:hAnsi="Arial" w:cs="Arial"/>
                <w:sz w:val="22"/>
                <w:szCs w:val="22"/>
              </w:rPr>
              <w:t>pulp</w:t>
            </w:r>
            <w:proofErr w:type="spellEnd"/>
          </w:p>
        </w:tc>
        <w:tc>
          <w:tcPr>
            <w:tcW w:w="0" w:type="auto"/>
            <w:vAlign w:val="center"/>
            <w:hideMark/>
          </w:tcPr>
          <w:p w14:paraId="6BC50690"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HPLC-DAD</w:t>
            </w:r>
          </w:p>
        </w:tc>
        <w:tc>
          <w:tcPr>
            <w:tcW w:w="0" w:type="auto"/>
            <w:vAlign w:val="center"/>
            <w:hideMark/>
          </w:tcPr>
          <w:p w14:paraId="0099C644" w14:textId="595A7CE3" w:rsidR="007273D3" w:rsidRPr="002E7A89" w:rsidRDefault="0029421C" w:rsidP="00F86157">
            <w:pPr>
              <w:spacing w:line="480" w:lineRule="auto"/>
              <w:jc w:val="center"/>
              <w:rPr>
                <w:rFonts w:ascii="Arial" w:hAnsi="Arial" w:cs="Arial"/>
                <w:sz w:val="22"/>
                <w:szCs w:val="22"/>
              </w:rPr>
            </w:pPr>
            <w:r w:rsidRPr="002E7A89">
              <w:rPr>
                <w:rFonts w:ascii="Arial" w:hAnsi="Arial" w:cs="Arial"/>
                <w:sz w:val="22"/>
                <w:szCs w:val="22"/>
              </w:rPr>
              <w:t>[7]</w:t>
            </w:r>
          </w:p>
        </w:tc>
      </w:tr>
      <w:tr w:rsidR="007273D3" w:rsidRPr="007273D3" w14:paraId="69179307" w14:textId="77777777" w:rsidTr="006427E7">
        <w:trPr>
          <w:tblCellSpacing w:w="15" w:type="dxa"/>
        </w:trPr>
        <w:tc>
          <w:tcPr>
            <w:tcW w:w="1515" w:type="dxa"/>
            <w:vAlign w:val="center"/>
            <w:hideMark/>
          </w:tcPr>
          <w:p w14:paraId="116948EC" w14:textId="20EA4A7B" w:rsidR="007273D3" w:rsidRPr="007273D3" w:rsidRDefault="007273D3" w:rsidP="007273D3">
            <w:pPr>
              <w:spacing w:line="480" w:lineRule="auto"/>
              <w:rPr>
                <w:rFonts w:ascii="Arial" w:hAnsi="Arial" w:cs="Arial"/>
                <w:sz w:val="22"/>
                <w:szCs w:val="22"/>
              </w:rPr>
            </w:pPr>
            <w:r w:rsidRPr="007273D3">
              <w:rPr>
                <w:rFonts w:ascii="Arial" w:hAnsi="Arial" w:cs="Arial"/>
                <w:i/>
                <w:iCs/>
                <w:sz w:val="22"/>
                <w:szCs w:val="22"/>
              </w:rPr>
              <w:t>B</w:t>
            </w:r>
            <w:r>
              <w:rPr>
                <w:rFonts w:ascii="Arial" w:hAnsi="Arial" w:cs="Arial"/>
                <w:i/>
                <w:iCs/>
                <w:sz w:val="22"/>
                <w:szCs w:val="22"/>
              </w:rPr>
              <w:t>.</w:t>
            </w:r>
            <w:r w:rsidRPr="007273D3">
              <w:rPr>
                <w:rFonts w:ascii="Arial" w:hAnsi="Arial" w:cs="Arial"/>
                <w:i/>
                <w:iCs/>
                <w:sz w:val="22"/>
                <w:szCs w:val="22"/>
              </w:rPr>
              <w:t xml:space="preserve"> </w:t>
            </w:r>
            <w:proofErr w:type="spellStart"/>
            <w:r w:rsidRPr="007273D3">
              <w:rPr>
                <w:rFonts w:ascii="Arial" w:hAnsi="Arial" w:cs="Arial"/>
                <w:i/>
                <w:iCs/>
                <w:sz w:val="22"/>
                <w:szCs w:val="22"/>
              </w:rPr>
              <w:t>capitata</w:t>
            </w:r>
            <w:proofErr w:type="spellEnd"/>
          </w:p>
        </w:tc>
        <w:tc>
          <w:tcPr>
            <w:tcW w:w="1662" w:type="dxa"/>
            <w:vAlign w:val="center"/>
            <w:hideMark/>
          </w:tcPr>
          <w:p w14:paraId="0F1F47B6" w14:textId="77777777" w:rsidR="007273D3" w:rsidRPr="007273D3" w:rsidRDefault="007273D3" w:rsidP="007273D3">
            <w:pPr>
              <w:spacing w:line="480" w:lineRule="auto"/>
              <w:rPr>
                <w:rFonts w:ascii="Arial" w:hAnsi="Arial" w:cs="Arial"/>
                <w:sz w:val="22"/>
                <w:szCs w:val="22"/>
              </w:rPr>
            </w:pPr>
            <w:proofErr w:type="spellStart"/>
            <w:r w:rsidRPr="007273D3">
              <w:rPr>
                <w:rFonts w:ascii="Arial" w:hAnsi="Arial" w:cs="Arial"/>
                <w:sz w:val="22"/>
                <w:szCs w:val="22"/>
              </w:rPr>
              <w:t>Chlorogenic</w:t>
            </w:r>
            <w:proofErr w:type="spellEnd"/>
            <w:r w:rsidRPr="007273D3">
              <w:rPr>
                <w:rFonts w:ascii="Arial" w:hAnsi="Arial" w:cs="Arial"/>
                <w:sz w:val="22"/>
                <w:szCs w:val="22"/>
              </w:rPr>
              <w:t xml:space="preserve"> </w:t>
            </w:r>
            <w:proofErr w:type="spellStart"/>
            <w:r w:rsidRPr="007273D3">
              <w:rPr>
                <w:rFonts w:ascii="Arial" w:hAnsi="Arial" w:cs="Arial"/>
                <w:sz w:val="22"/>
                <w:szCs w:val="22"/>
              </w:rPr>
              <w:t>acid</w:t>
            </w:r>
            <w:proofErr w:type="spellEnd"/>
          </w:p>
        </w:tc>
        <w:tc>
          <w:tcPr>
            <w:tcW w:w="0" w:type="auto"/>
            <w:vAlign w:val="center"/>
            <w:hideMark/>
          </w:tcPr>
          <w:p w14:paraId="3E0ED544"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0.24 ± 0.02</w:t>
            </w:r>
          </w:p>
        </w:tc>
        <w:tc>
          <w:tcPr>
            <w:tcW w:w="0" w:type="auto"/>
            <w:vAlign w:val="center"/>
            <w:hideMark/>
          </w:tcPr>
          <w:p w14:paraId="5A18601D"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mg/100 g</w:t>
            </w:r>
          </w:p>
        </w:tc>
        <w:tc>
          <w:tcPr>
            <w:tcW w:w="0" w:type="auto"/>
            <w:vAlign w:val="center"/>
            <w:hideMark/>
          </w:tcPr>
          <w:p w14:paraId="742C28ED"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FW</w:t>
            </w:r>
          </w:p>
        </w:tc>
        <w:tc>
          <w:tcPr>
            <w:tcW w:w="0" w:type="auto"/>
            <w:vAlign w:val="center"/>
            <w:hideMark/>
          </w:tcPr>
          <w:p w14:paraId="5D2AF79E" w14:textId="77777777" w:rsidR="007273D3" w:rsidRPr="007273D3" w:rsidRDefault="007273D3" w:rsidP="00220B81">
            <w:pPr>
              <w:spacing w:line="480" w:lineRule="auto"/>
              <w:rPr>
                <w:rFonts w:ascii="Arial" w:hAnsi="Arial" w:cs="Arial"/>
                <w:sz w:val="22"/>
                <w:szCs w:val="22"/>
              </w:rPr>
            </w:pPr>
            <w:proofErr w:type="spellStart"/>
            <w:r w:rsidRPr="007273D3">
              <w:rPr>
                <w:rFonts w:ascii="Arial" w:hAnsi="Arial" w:cs="Arial"/>
                <w:sz w:val="22"/>
                <w:szCs w:val="22"/>
              </w:rPr>
              <w:t>Commercial</w:t>
            </w:r>
            <w:proofErr w:type="spellEnd"/>
            <w:r w:rsidRPr="007273D3">
              <w:rPr>
                <w:rFonts w:ascii="Arial" w:hAnsi="Arial" w:cs="Arial"/>
                <w:sz w:val="22"/>
                <w:szCs w:val="22"/>
              </w:rPr>
              <w:t xml:space="preserve"> frozen </w:t>
            </w:r>
            <w:proofErr w:type="spellStart"/>
            <w:r w:rsidRPr="007273D3">
              <w:rPr>
                <w:rFonts w:ascii="Arial" w:hAnsi="Arial" w:cs="Arial"/>
                <w:sz w:val="22"/>
                <w:szCs w:val="22"/>
              </w:rPr>
              <w:t>pulp</w:t>
            </w:r>
            <w:proofErr w:type="spellEnd"/>
          </w:p>
        </w:tc>
        <w:tc>
          <w:tcPr>
            <w:tcW w:w="0" w:type="auto"/>
            <w:vAlign w:val="center"/>
            <w:hideMark/>
          </w:tcPr>
          <w:p w14:paraId="546A5B6A"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HPLC-DAD</w:t>
            </w:r>
          </w:p>
        </w:tc>
        <w:tc>
          <w:tcPr>
            <w:tcW w:w="0" w:type="auto"/>
            <w:vAlign w:val="center"/>
            <w:hideMark/>
          </w:tcPr>
          <w:p w14:paraId="0F41C462" w14:textId="5F7556C0" w:rsidR="007273D3" w:rsidRPr="002E7A89" w:rsidRDefault="0029421C" w:rsidP="00F86157">
            <w:pPr>
              <w:spacing w:line="480" w:lineRule="auto"/>
              <w:jc w:val="center"/>
              <w:rPr>
                <w:rFonts w:ascii="Arial" w:hAnsi="Arial" w:cs="Arial"/>
                <w:sz w:val="22"/>
                <w:szCs w:val="22"/>
              </w:rPr>
            </w:pPr>
            <w:r w:rsidRPr="002E7A89">
              <w:rPr>
                <w:rFonts w:ascii="Arial" w:hAnsi="Arial" w:cs="Arial"/>
                <w:sz w:val="22"/>
                <w:szCs w:val="22"/>
              </w:rPr>
              <w:t>[7]</w:t>
            </w:r>
          </w:p>
        </w:tc>
      </w:tr>
      <w:tr w:rsidR="007273D3" w:rsidRPr="007273D3" w14:paraId="1F1C41AA" w14:textId="77777777" w:rsidTr="006427E7">
        <w:trPr>
          <w:tblCellSpacing w:w="15" w:type="dxa"/>
        </w:trPr>
        <w:tc>
          <w:tcPr>
            <w:tcW w:w="1515" w:type="dxa"/>
            <w:vAlign w:val="center"/>
            <w:hideMark/>
          </w:tcPr>
          <w:p w14:paraId="487072EC" w14:textId="37504BA4" w:rsidR="007273D3" w:rsidRPr="007273D3" w:rsidRDefault="007273D3" w:rsidP="007273D3">
            <w:pPr>
              <w:spacing w:line="480" w:lineRule="auto"/>
              <w:rPr>
                <w:rFonts w:ascii="Arial" w:hAnsi="Arial" w:cs="Arial"/>
                <w:sz w:val="22"/>
                <w:szCs w:val="22"/>
              </w:rPr>
            </w:pPr>
            <w:r w:rsidRPr="007273D3">
              <w:rPr>
                <w:rFonts w:ascii="Arial" w:hAnsi="Arial" w:cs="Arial"/>
                <w:i/>
                <w:iCs/>
                <w:sz w:val="22"/>
                <w:szCs w:val="22"/>
              </w:rPr>
              <w:t>B</w:t>
            </w:r>
            <w:r>
              <w:rPr>
                <w:rFonts w:ascii="Arial" w:hAnsi="Arial" w:cs="Arial"/>
                <w:i/>
                <w:iCs/>
                <w:sz w:val="22"/>
                <w:szCs w:val="22"/>
              </w:rPr>
              <w:t>.</w:t>
            </w:r>
            <w:r w:rsidRPr="007273D3">
              <w:rPr>
                <w:rFonts w:ascii="Arial" w:hAnsi="Arial" w:cs="Arial"/>
                <w:i/>
                <w:iCs/>
                <w:sz w:val="22"/>
                <w:szCs w:val="22"/>
              </w:rPr>
              <w:t xml:space="preserve"> </w:t>
            </w:r>
            <w:proofErr w:type="spellStart"/>
            <w:r w:rsidRPr="007273D3">
              <w:rPr>
                <w:rFonts w:ascii="Arial" w:hAnsi="Arial" w:cs="Arial"/>
                <w:i/>
                <w:iCs/>
                <w:sz w:val="22"/>
                <w:szCs w:val="22"/>
              </w:rPr>
              <w:t>catarinensis</w:t>
            </w:r>
            <w:proofErr w:type="spellEnd"/>
          </w:p>
        </w:tc>
        <w:tc>
          <w:tcPr>
            <w:tcW w:w="1662" w:type="dxa"/>
            <w:vAlign w:val="center"/>
            <w:hideMark/>
          </w:tcPr>
          <w:p w14:paraId="1CF5997C" w14:textId="77777777" w:rsidR="007273D3" w:rsidRPr="007273D3" w:rsidRDefault="007273D3" w:rsidP="007273D3">
            <w:pPr>
              <w:spacing w:line="480" w:lineRule="auto"/>
              <w:rPr>
                <w:rFonts w:ascii="Arial" w:hAnsi="Arial" w:cs="Arial"/>
                <w:sz w:val="22"/>
                <w:szCs w:val="22"/>
              </w:rPr>
            </w:pPr>
            <w:r w:rsidRPr="007273D3">
              <w:rPr>
                <w:rFonts w:ascii="Arial" w:hAnsi="Arial" w:cs="Arial"/>
                <w:sz w:val="22"/>
                <w:szCs w:val="22"/>
              </w:rPr>
              <w:t xml:space="preserve">Sum </w:t>
            </w:r>
            <w:proofErr w:type="spellStart"/>
            <w:r w:rsidRPr="007273D3">
              <w:rPr>
                <w:rFonts w:ascii="Arial" w:hAnsi="Arial" w:cs="Arial"/>
                <w:sz w:val="22"/>
                <w:szCs w:val="22"/>
              </w:rPr>
              <w:t>of</w:t>
            </w:r>
            <w:proofErr w:type="spellEnd"/>
            <w:r w:rsidRPr="007273D3">
              <w:rPr>
                <w:rFonts w:ascii="Arial" w:hAnsi="Arial" w:cs="Arial"/>
                <w:sz w:val="22"/>
                <w:szCs w:val="22"/>
              </w:rPr>
              <w:t xml:space="preserve"> individual </w:t>
            </w:r>
            <w:proofErr w:type="spellStart"/>
            <w:r w:rsidRPr="007273D3">
              <w:rPr>
                <w:rFonts w:ascii="Arial" w:hAnsi="Arial" w:cs="Arial"/>
                <w:sz w:val="22"/>
                <w:szCs w:val="22"/>
              </w:rPr>
              <w:lastRenderedPageBreak/>
              <w:t>phenolic</w:t>
            </w:r>
            <w:proofErr w:type="spellEnd"/>
            <w:r w:rsidRPr="007273D3">
              <w:rPr>
                <w:rFonts w:ascii="Arial" w:hAnsi="Arial" w:cs="Arial"/>
                <w:sz w:val="22"/>
                <w:szCs w:val="22"/>
              </w:rPr>
              <w:t xml:space="preserve"> </w:t>
            </w:r>
            <w:proofErr w:type="spellStart"/>
            <w:r w:rsidRPr="007273D3">
              <w:rPr>
                <w:rFonts w:ascii="Arial" w:hAnsi="Arial" w:cs="Arial"/>
                <w:sz w:val="22"/>
                <w:szCs w:val="22"/>
              </w:rPr>
              <w:t>compounds</w:t>
            </w:r>
            <w:proofErr w:type="spellEnd"/>
          </w:p>
        </w:tc>
        <w:tc>
          <w:tcPr>
            <w:tcW w:w="0" w:type="auto"/>
            <w:vAlign w:val="center"/>
            <w:hideMark/>
          </w:tcPr>
          <w:p w14:paraId="150DE40B"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lastRenderedPageBreak/>
              <w:t>3134–4178</w:t>
            </w:r>
          </w:p>
        </w:tc>
        <w:tc>
          <w:tcPr>
            <w:tcW w:w="0" w:type="auto"/>
            <w:vAlign w:val="center"/>
            <w:hideMark/>
          </w:tcPr>
          <w:p w14:paraId="50F24419"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mg/kg</w:t>
            </w:r>
          </w:p>
        </w:tc>
        <w:tc>
          <w:tcPr>
            <w:tcW w:w="0" w:type="auto"/>
            <w:vAlign w:val="center"/>
            <w:hideMark/>
          </w:tcPr>
          <w:p w14:paraId="792B6592"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DW</w:t>
            </w:r>
          </w:p>
        </w:tc>
        <w:tc>
          <w:tcPr>
            <w:tcW w:w="0" w:type="auto"/>
            <w:vAlign w:val="center"/>
            <w:hideMark/>
          </w:tcPr>
          <w:p w14:paraId="10E480DC"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 xml:space="preserve">Peel + </w:t>
            </w:r>
            <w:proofErr w:type="spellStart"/>
            <w:r w:rsidRPr="007273D3">
              <w:rPr>
                <w:rFonts w:ascii="Arial" w:hAnsi="Arial" w:cs="Arial"/>
                <w:sz w:val="22"/>
                <w:szCs w:val="22"/>
              </w:rPr>
              <w:t>pulp</w:t>
            </w:r>
            <w:proofErr w:type="spellEnd"/>
            <w:r w:rsidRPr="007273D3">
              <w:rPr>
                <w:rFonts w:ascii="Arial" w:hAnsi="Arial" w:cs="Arial"/>
                <w:sz w:val="22"/>
                <w:szCs w:val="22"/>
              </w:rPr>
              <w:t xml:space="preserve">, </w:t>
            </w:r>
            <w:proofErr w:type="spellStart"/>
            <w:r w:rsidRPr="007273D3">
              <w:rPr>
                <w:rFonts w:ascii="Arial" w:hAnsi="Arial" w:cs="Arial"/>
                <w:sz w:val="22"/>
                <w:szCs w:val="22"/>
              </w:rPr>
              <w:t>lyophilized</w:t>
            </w:r>
            <w:proofErr w:type="spellEnd"/>
          </w:p>
        </w:tc>
        <w:tc>
          <w:tcPr>
            <w:tcW w:w="0" w:type="auto"/>
            <w:vAlign w:val="center"/>
            <w:hideMark/>
          </w:tcPr>
          <w:p w14:paraId="29304447"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HPLC-DAD-MS/MS</w:t>
            </w:r>
          </w:p>
        </w:tc>
        <w:tc>
          <w:tcPr>
            <w:tcW w:w="0" w:type="auto"/>
            <w:vAlign w:val="center"/>
            <w:hideMark/>
          </w:tcPr>
          <w:p w14:paraId="3BB80ECA" w14:textId="7F1D39EB" w:rsidR="007273D3" w:rsidRPr="002E7A89" w:rsidRDefault="0029421C" w:rsidP="00F86157">
            <w:pPr>
              <w:spacing w:line="480" w:lineRule="auto"/>
              <w:jc w:val="center"/>
              <w:rPr>
                <w:rFonts w:ascii="Arial" w:hAnsi="Arial" w:cs="Arial"/>
                <w:sz w:val="22"/>
                <w:szCs w:val="22"/>
              </w:rPr>
            </w:pPr>
            <w:r w:rsidRPr="002E7A89">
              <w:rPr>
                <w:rFonts w:ascii="Arial" w:hAnsi="Arial" w:cs="Arial"/>
                <w:sz w:val="22"/>
                <w:szCs w:val="22"/>
              </w:rPr>
              <w:t>[8]</w:t>
            </w:r>
          </w:p>
        </w:tc>
      </w:tr>
      <w:tr w:rsidR="007273D3" w:rsidRPr="007273D3" w14:paraId="327E4150" w14:textId="77777777" w:rsidTr="006427E7">
        <w:trPr>
          <w:tblCellSpacing w:w="15" w:type="dxa"/>
        </w:trPr>
        <w:tc>
          <w:tcPr>
            <w:tcW w:w="1515" w:type="dxa"/>
            <w:vAlign w:val="center"/>
            <w:hideMark/>
          </w:tcPr>
          <w:p w14:paraId="1A0FC7EA" w14:textId="675085D0" w:rsidR="007273D3" w:rsidRPr="007273D3" w:rsidRDefault="007273D3" w:rsidP="007273D3">
            <w:pPr>
              <w:spacing w:line="480" w:lineRule="auto"/>
              <w:rPr>
                <w:rFonts w:ascii="Arial" w:hAnsi="Arial" w:cs="Arial"/>
                <w:sz w:val="22"/>
                <w:szCs w:val="22"/>
              </w:rPr>
            </w:pPr>
            <w:r w:rsidRPr="007273D3">
              <w:rPr>
                <w:rFonts w:ascii="Arial" w:hAnsi="Arial" w:cs="Arial"/>
                <w:i/>
                <w:iCs/>
                <w:sz w:val="22"/>
                <w:szCs w:val="22"/>
              </w:rPr>
              <w:t>B</w:t>
            </w:r>
            <w:r>
              <w:rPr>
                <w:rFonts w:ascii="Arial" w:hAnsi="Arial" w:cs="Arial"/>
                <w:i/>
                <w:iCs/>
                <w:sz w:val="22"/>
                <w:szCs w:val="22"/>
              </w:rPr>
              <w:t>.</w:t>
            </w:r>
            <w:r w:rsidRPr="007273D3">
              <w:rPr>
                <w:rFonts w:ascii="Arial" w:hAnsi="Arial" w:cs="Arial"/>
                <w:i/>
                <w:iCs/>
                <w:sz w:val="22"/>
                <w:szCs w:val="22"/>
              </w:rPr>
              <w:t xml:space="preserve"> </w:t>
            </w:r>
            <w:proofErr w:type="spellStart"/>
            <w:r w:rsidRPr="007273D3">
              <w:rPr>
                <w:rFonts w:ascii="Arial" w:hAnsi="Arial" w:cs="Arial"/>
                <w:i/>
                <w:iCs/>
                <w:sz w:val="22"/>
                <w:szCs w:val="22"/>
              </w:rPr>
              <w:t>eriospatha</w:t>
            </w:r>
            <w:proofErr w:type="spellEnd"/>
          </w:p>
        </w:tc>
        <w:tc>
          <w:tcPr>
            <w:tcW w:w="1662" w:type="dxa"/>
            <w:vAlign w:val="center"/>
            <w:hideMark/>
          </w:tcPr>
          <w:p w14:paraId="6A75157A" w14:textId="77777777" w:rsidR="007273D3" w:rsidRPr="007273D3" w:rsidRDefault="007273D3" w:rsidP="007273D3">
            <w:pPr>
              <w:spacing w:line="480" w:lineRule="auto"/>
              <w:rPr>
                <w:rFonts w:ascii="Arial" w:hAnsi="Arial" w:cs="Arial"/>
                <w:sz w:val="22"/>
                <w:szCs w:val="22"/>
              </w:rPr>
            </w:pPr>
            <w:r w:rsidRPr="007273D3">
              <w:rPr>
                <w:rFonts w:ascii="Arial" w:hAnsi="Arial" w:cs="Arial"/>
                <w:sz w:val="22"/>
                <w:szCs w:val="22"/>
              </w:rPr>
              <w:t xml:space="preserve">Total </w:t>
            </w:r>
            <w:proofErr w:type="spellStart"/>
            <w:r w:rsidRPr="007273D3">
              <w:rPr>
                <w:rFonts w:ascii="Arial" w:hAnsi="Arial" w:cs="Arial"/>
                <w:sz w:val="22"/>
                <w:szCs w:val="22"/>
              </w:rPr>
              <w:t>phenolics</w:t>
            </w:r>
            <w:proofErr w:type="spellEnd"/>
          </w:p>
        </w:tc>
        <w:tc>
          <w:tcPr>
            <w:tcW w:w="0" w:type="auto"/>
            <w:vAlign w:val="center"/>
            <w:hideMark/>
          </w:tcPr>
          <w:p w14:paraId="28C5CF60"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359.50 ± 45.20</w:t>
            </w:r>
          </w:p>
        </w:tc>
        <w:tc>
          <w:tcPr>
            <w:tcW w:w="0" w:type="auto"/>
            <w:vAlign w:val="center"/>
            <w:hideMark/>
          </w:tcPr>
          <w:p w14:paraId="47B1587C"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 xml:space="preserve">mg </w:t>
            </w:r>
            <w:proofErr w:type="spellStart"/>
            <w:r w:rsidRPr="007273D3">
              <w:rPr>
                <w:rFonts w:ascii="Arial" w:hAnsi="Arial" w:cs="Arial"/>
                <w:sz w:val="22"/>
                <w:szCs w:val="22"/>
              </w:rPr>
              <w:t>gallic</w:t>
            </w:r>
            <w:proofErr w:type="spellEnd"/>
            <w:r w:rsidRPr="007273D3">
              <w:rPr>
                <w:rFonts w:ascii="Arial" w:hAnsi="Arial" w:cs="Arial"/>
                <w:sz w:val="22"/>
                <w:szCs w:val="22"/>
              </w:rPr>
              <w:t xml:space="preserve"> </w:t>
            </w:r>
            <w:proofErr w:type="spellStart"/>
            <w:r w:rsidRPr="007273D3">
              <w:rPr>
                <w:rFonts w:ascii="Arial" w:hAnsi="Arial" w:cs="Arial"/>
                <w:sz w:val="22"/>
                <w:szCs w:val="22"/>
              </w:rPr>
              <w:t>acid</w:t>
            </w:r>
            <w:proofErr w:type="spellEnd"/>
            <w:r w:rsidRPr="007273D3">
              <w:rPr>
                <w:rFonts w:ascii="Arial" w:hAnsi="Arial" w:cs="Arial"/>
                <w:sz w:val="22"/>
                <w:szCs w:val="22"/>
              </w:rPr>
              <w:t xml:space="preserve"> </w:t>
            </w:r>
            <w:proofErr w:type="spellStart"/>
            <w:r w:rsidRPr="007273D3">
              <w:rPr>
                <w:rFonts w:ascii="Arial" w:hAnsi="Arial" w:cs="Arial"/>
                <w:sz w:val="22"/>
                <w:szCs w:val="22"/>
              </w:rPr>
              <w:t>equivalents</w:t>
            </w:r>
            <w:proofErr w:type="spellEnd"/>
            <w:r w:rsidRPr="007273D3">
              <w:rPr>
                <w:rFonts w:ascii="Arial" w:hAnsi="Arial" w:cs="Arial"/>
                <w:sz w:val="22"/>
                <w:szCs w:val="22"/>
              </w:rPr>
              <w:t>/100 g</w:t>
            </w:r>
          </w:p>
        </w:tc>
        <w:tc>
          <w:tcPr>
            <w:tcW w:w="0" w:type="auto"/>
            <w:vAlign w:val="center"/>
            <w:hideMark/>
          </w:tcPr>
          <w:p w14:paraId="799C793D"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FW</w:t>
            </w:r>
          </w:p>
        </w:tc>
        <w:tc>
          <w:tcPr>
            <w:tcW w:w="0" w:type="auto"/>
            <w:vAlign w:val="center"/>
            <w:hideMark/>
          </w:tcPr>
          <w:p w14:paraId="02E42475"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 xml:space="preserve">Pulp + </w:t>
            </w:r>
            <w:proofErr w:type="spellStart"/>
            <w:r w:rsidRPr="007273D3">
              <w:rPr>
                <w:rFonts w:ascii="Arial" w:hAnsi="Arial" w:cs="Arial"/>
                <w:sz w:val="22"/>
                <w:szCs w:val="22"/>
              </w:rPr>
              <w:t>peel</w:t>
            </w:r>
            <w:proofErr w:type="spellEnd"/>
          </w:p>
        </w:tc>
        <w:tc>
          <w:tcPr>
            <w:tcW w:w="0" w:type="auto"/>
            <w:vAlign w:val="center"/>
            <w:hideMark/>
          </w:tcPr>
          <w:p w14:paraId="05574365" w14:textId="77777777" w:rsidR="007273D3" w:rsidRPr="007273D3" w:rsidRDefault="007273D3" w:rsidP="00220B81">
            <w:pPr>
              <w:spacing w:line="480" w:lineRule="auto"/>
              <w:rPr>
                <w:rFonts w:ascii="Arial" w:hAnsi="Arial" w:cs="Arial"/>
                <w:sz w:val="22"/>
                <w:szCs w:val="22"/>
              </w:rPr>
            </w:pPr>
            <w:proofErr w:type="spellStart"/>
            <w:r w:rsidRPr="007273D3">
              <w:rPr>
                <w:rFonts w:ascii="Arial" w:hAnsi="Arial" w:cs="Arial"/>
                <w:sz w:val="22"/>
                <w:szCs w:val="22"/>
              </w:rPr>
              <w:t>Folin</w:t>
            </w:r>
            <w:proofErr w:type="spellEnd"/>
            <w:r w:rsidRPr="007273D3">
              <w:rPr>
                <w:rFonts w:ascii="Arial" w:hAnsi="Arial" w:cs="Arial"/>
                <w:sz w:val="22"/>
                <w:szCs w:val="22"/>
              </w:rPr>
              <w:t>–</w:t>
            </w:r>
            <w:proofErr w:type="spellStart"/>
            <w:r w:rsidRPr="007273D3">
              <w:rPr>
                <w:rFonts w:ascii="Arial" w:hAnsi="Arial" w:cs="Arial"/>
                <w:sz w:val="22"/>
                <w:szCs w:val="22"/>
              </w:rPr>
              <w:t>Ciocalteu</w:t>
            </w:r>
            <w:proofErr w:type="spellEnd"/>
          </w:p>
        </w:tc>
        <w:tc>
          <w:tcPr>
            <w:tcW w:w="0" w:type="auto"/>
            <w:vAlign w:val="center"/>
            <w:hideMark/>
          </w:tcPr>
          <w:p w14:paraId="7FC13795" w14:textId="229A71C2" w:rsidR="007273D3" w:rsidRPr="002E7A89" w:rsidRDefault="0029421C" w:rsidP="00F86157">
            <w:pPr>
              <w:spacing w:line="480" w:lineRule="auto"/>
              <w:jc w:val="center"/>
              <w:rPr>
                <w:rFonts w:ascii="Arial" w:hAnsi="Arial" w:cs="Arial"/>
                <w:sz w:val="22"/>
                <w:szCs w:val="22"/>
              </w:rPr>
            </w:pPr>
            <w:r w:rsidRPr="002E7A89">
              <w:rPr>
                <w:rFonts w:ascii="Arial" w:hAnsi="Arial" w:cs="Arial"/>
                <w:sz w:val="22"/>
                <w:szCs w:val="22"/>
              </w:rPr>
              <w:t>[9]</w:t>
            </w:r>
          </w:p>
        </w:tc>
      </w:tr>
      <w:tr w:rsidR="007273D3" w:rsidRPr="007273D3" w14:paraId="143FEB20" w14:textId="77777777" w:rsidTr="006427E7">
        <w:trPr>
          <w:tblCellSpacing w:w="15" w:type="dxa"/>
        </w:trPr>
        <w:tc>
          <w:tcPr>
            <w:tcW w:w="1515" w:type="dxa"/>
            <w:vAlign w:val="center"/>
            <w:hideMark/>
          </w:tcPr>
          <w:p w14:paraId="309C5DE0" w14:textId="14D1DACF" w:rsidR="007273D3" w:rsidRPr="007273D3" w:rsidRDefault="007273D3" w:rsidP="007273D3">
            <w:pPr>
              <w:spacing w:line="480" w:lineRule="auto"/>
              <w:rPr>
                <w:rFonts w:ascii="Arial" w:hAnsi="Arial" w:cs="Arial"/>
                <w:sz w:val="22"/>
                <w:szCs w:val="22"/>
              </w:rPr>
            </w:pPr>
            <w:r w:rsidRPr="007273D3">
              <w:rPr>
                <w:rFonts w:ascii="Arial" w:hAnsi="Arial" w:cs="Arial"/>
                <w:i/>
                <w:iCs/>
                <w:sz w:val="22"/>
                <w:szCs w:val="22"/>
              </w:rPr>
              <w:t>B</w:t>
            </w:r>
            <w:r>
              <w:rPr>
                <w:rFonts w:ascii="Arial" w:hAnsi="Arial" w:cs="Arial"/>
                <w:i/>
                <w:iCs/>
                <w:sz w:val="22"/>
                <w:szCs w:val="22"/>
              </w:rPr>
              <w:t>.</w:t>
            </w:r>
            <w:r w:rsidRPr="007273D3">
              <w:rPr>
                <w:rFonts w:ascii="Arial" w:hAnsi="Arial" w:cs="Arial"/>
                <w:i/>
                <w:iCs/>
                <w:sz w:val="22"/>
                <w:szCs w:val="22"/>
              </w:rPr>
              <w:t xml:space="preserve"> </w:t>
            </w:r>
            <w:proofErr w:type="spellStart"/>
            <w:r w:rsidRPr="007273D3">
              <w:rPr>
                <w:rFonts w:ascii="Arial" w:hAnsi="Arial" w:cs="Arial"/>
                <w:i/>
                <w:iCs/>
                <w:sz w:val="22"/>
                <w:szCs w:val="22"/>
              </w:rPr>
              <w:t>eriospatha</w:t>
            </w:r>
            <w:proofErr w:type="spellEnd"/>
          </w:p>
        </w:tc>
        <w:tc>
          <w:tcPr>
            <w:tcW w:w="1662" w:type="dxa"/>
            <w:vAlign w:val="center"/>
            <w:hideMark/>
          </w:tcPr>
          <w:p w14:paraId="79CA1C9C" w14:textId="77777777" w:rsidR="007273D3" w:rsidRPr="007273D3" w:rsidRDefault="007273D3" w:rsidP="007273D3">
            <w:pPr>
              <w:spacing w:line="480" w:lineRule="auto"/>
              <w:rPr>
                <w:rFonts w:ascii="Arial" w:hAnsi="Arial" w:cs="Arial"/>
                <w:sz w:val="22"/>
                <w:szCs w:val="22"/>
              </w:rPr>
            </w:pPr>
            <w:r w:rsidRPr="007273D3">
              <w:rPr>
                <w:rFonts w:ascii="Arial" w:hAnsi="Arial" w:cs="Arial"/>
                <w:sz w:val="22"/>
                <w:szCs w:val="22"/>
              </w:rPr>
              <w:t xml:space="preserve">Total </w:t>
            </w:r>
            <w:proofErr w:type="spellStart"/>
            <w:r w:rsidRPr="007273D3">
              <w:rPr>
                <w:rFonts w:ascii="Arial" w:hAnsi="Arial" w:cs="Arial"/>
                <w:sz w:val="22"/>
                <w:szCs w:val="22"/>
              </w:rPr>
              <w:t>carotenoids</w:t>
            </w:r>
            <w:proofErr w:type="spellEnd"/>
          </w:p>
        </w:tc>
        <w:tc>
          <w:tcPr>
            <w:tcW w:w="0" w:type="auto"/>
            <w:vAlign w:val="center"/>
            <w:hideMark/>
          </w:tcPr>
          <w:p w14:paraId="59B87C64"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3.85 ± 0.74</w:t>
            </w:r>
          </w:p>
        </w:tc>
        <w:tc>
          <w:tcPr>
            <w:tcW w:w="0" w:type="auto"/>
            <w:vAlign w:val="center"/>
            <w:hideMark/>
          </w:tcPr>
          <w:p w14:paraId="1588DB94"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µg β-</w:t>
            </w:r>
            <w:proofErr w:type="spellStart"/>
            <w:r w:rsidRPr="007273D3">
              <w:rPr>
                <w:rFonts w:ascii="Arial" w:hAnsi="Arial" w:cs="Arial"/>
                <w:sz w:val="22"/>
                <w:szCs w:val="22"/>
              </w:rPr>
              <w:t>carotene</w:t>
            </w:r>
            <w:proofErr w:type="spellEnd"/>
            <w:r w:rsidRPr="007273D3">
              <w:rPr>
                <w:rFonts w:ascii="Arial" w:hAnsi="Arial" w:cs="Arial"/>
                <w:sz w:val="22"/>
                <w:szCs w:val="22"/>
              </w:rPr>
              <w:t xml:space="preserve"> </w:t>
            </w:r>
            <w:proofErr w:type="spellStart"/>
            <w:r w:rsidRPr="007273D3">
              <w:rPr>
                <w:rFonts w:ascii="Arial" w:hAnsi="Arial" w:cs="Arial"/>
                <w:sz w:val="22"/>
                <w:szCs w:val="22"/>
              </w:rPr>
              <w:t>equivalents</w:t>
            </w:r>
            <w:proofErr w:type="spellEnd"/>
            <w:r w:rsidRPr="007273D3">
              <w:rPr>
                <w:rFonts w:ascii="Arial" w:hAnsi="Arial" w:cs="Arial"/>
                <w:sz w:val="22"/>
                <w:szCs w:val="22"/>
              </w:rPr>
              <w:t>/g</w:t>
            </w:r>
          </w:p>
        </w:tc>
        <w:tc>
          <w:tcPr>
            <w:tcW w:w="0" w:type="auto"/>
            <w:vAlign w:val="center"/>
            <w:hideMark/>
          </w:tcPr>
          <w:p w14:paraId="3E5C68AD"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FW</w:t>
            </w:r>
          </w:p>
        </w:tc>
        <w:tc>
          <w:tcPr>
            <w:tcW w:w="0" w:type="auto"/>
            <w:vAlign w:val="center"/>
            <w:hideMark/>
          </w:tcPr>
          <w:p w14:paraId="7A287941"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 xml:space="preserve">Pulp + </w:t>
            </w:r>
            <w:proofErr w:type="spellStart"/>
            <w:r w:rsidRPr="007273D3">
              <w:rPr>
                <w:rFonts w:ascii="Arial" w:hAnsi="Arial" w:cs="Arial"/>
                <w:sz w:val="22"/>
                <w:szCs w:val="22"/>
              </w:rPr>
              <w:t>peel</w:t>
            </w:r>
            <w:proofErr w:type="spellEnd"/>
          </w:p>
        </w:tc>
        <w:tc>
          <w:tcPr>
            <w:tcW w:w="0" w:type="auto"/>
            <w:vAlign w:val="center"/>
            <w:hideMark/>
          </w:tcPr>
          <w:p w14:paraId="7DC0AC98" w14:textId="77777777" w:rsidR="007273D3" w:rsidRPr="007273D3" w:rsidRDefault="007273D3" w:rsidP="00220B81">
            <w:pPr>
              <w:spacing w:line="480" w:lineRule="auto"/>
              <w:rPr>
                <w:rFonts w:ascii="Arial" w:hAnsi="Arial" w:cs="Arial"/>
                <w:sz w:val="22"/>
                <w:szCs w:val="22"/>
              </w:rPr>
            </w:pPr>
            <w:proofErr w:type="spellStart"/>
            <w:r w:rsidRPr="007273D3">
              <w:rPr>
                <w:rFonts w:ascii="Arial" w:hAnsi="Arial" w:cs="Arial"/>
                <w:sz w:val="22"/>
                <w:szCs w:val="22"/>
              </w:rPr>
              <w:t>Spectrophotometry</w:t>
            </w:r>
            <w:proofErr w:type="spellEnd"/>
            <w:r w:rsidRPr="007273D3">
              <w:rPr>
                <w:rFonts w:ascii="Arial" w:hAnsi="Arial" w:cs="Arial"/>
                <w:sz w:val="22"/>
                <w:szCs w:val="22"/>
              </w:rPr>
              <w:t xml:space="preserve">, 450 </w:t>
            </w:r>
            <w:proofErr w:type="spellStart"/>
            <w:r w:rsidRPr="007273D3">
              <w:rPr>
                <w:rFonts w:ascii="Arial" w:hAnsi="Arial" w:cs="Arial"/>
                <w:sz w:val="22"/>
                <w:szCs w:val="22"/>
              </w:rPr>
              <w:t>nm</w:t>
            </w:r>
            <w:proofErr w:type="spellEnd"/>
          </w:p>
        </w:tc>
        <w:tc>
          <w:tcPr>
            <w:tcW w:w="0" w:type="auto"/>
            <w:vAlign w:val="center"/>
            <w:hideMark/>
          </w:tcPr>
          <w:p w14:paraId="63AA3854" w14:textId="6647221A" w:rsidR="007273D3" w:rsidRPr="002E7A89" w:rsidRDefault="0029421C" w:rsidP="00F86157">
            <w:pPr>
              <w:spacing w:line="480" w:lineRule="auto"/>
              <w:jc w:val="center"/>
              <w:rPr>
                <w:rFonts w:ascii="Arial" w:hAnsi="Arial" w:cs="Arial"/>
                <w:sz w:val="22"/>
                <w:szCs w:val="22"/>
              </w:rPr>
            </w:pPr>
            <w:r w:rsidRPr="002E7A89">
              <w:rPr>
                <w:rFonts w:ascii="Arial" w:hAnsi="Arial" w:cs="Arial"/>
                <w:sz w:val="22"/>
                <w:szCs w:val="22"/>
              </w:rPr>
              <w:t>[9]</w:t>
            </w:r>
          </w:p>
        </w:tc>
      </w:tr>
      <w:tr w:rsidR="007273D3" w:rsidRPr="007273D3" w14:paraId="5BE0A847" w14:textId="77777777" w:rsidTr="006427E7">
        <w:trPr>
          <w:tblCellSpacing w:w="15" w:type="dxa"/>
        </w:trPr>
        <w:tc>
          <w:tcPr>
            <w:tcW w:w="1515" w:type="dxa"/>
            <w:vAlign w:val="center"/>
            <w:hideMark/>
          </w:tcPr>
          <w:p w14:paraId="732BE0B8" w14:textId="60DC4162" w:rsidR="007273D3" w:rsidRPr="007273D3" w:rsidRDefault="007273D3" w:rsidP="007273D3">
            <w:pPr>
              <w:spacing w:line="480" w:lineRule="auto"/>
              <w:rPr>
                <w:rFonts w:ascii="Arial" w:hAnsi="Arial" w:cs="Arial"/>
                <w:sz w:val="22"/>
                <w:szCs w:val="22"/>
              </w:rPr>
            </w:pPr>
            <w:r w:rsidRPr="007273D3">
              <w:rPr>
                <w:rFonts w:ascii="Arial" w:hAnsi="Arial" w:cs="Arial"/>
                <w:i/>
                <w:iCs/>
                <w:sz w:val="22"/>
                <w:szCs w:val="22"/>
              </w:rPr>
              <w:t>B</w:t>
            </w:r>
            <w:r>
              <w:rPr>
                <w:rFonts w:ascii="Arial" w:hAnsi="Arial" w:cs="Arial"/>
                <w:i/>
                <w:iCs/>
                <w:sz w:val="22"/>
                <w:szCs w:val="22"/>
              </w:rPr>
              <w:t>.</w:t>
            </w:r>
            <w:r w:rsidRPr="007273D3">
              <w:rPr>
                <w:rFonts w:ascii="Arial" w:hAnsi="Arial" w:cs="Arial"/>
                <w:i/>
                <w:iCs/>
                <w:sz w:val="22"/>
                <w:szCs w:val="22"/>
              </w:rPr>
              <w:t xml:space="preserve"> </w:t>
            </w:r>
            <w:proofErr w:type="spellStart"/>
            <w:r w:rsidRPr="007273D3">
              <w:rPr>
                <w:rFonts w:ascii="Arial" w:hAnsi="Arial" w:cs="Arial"/>
                <w:i/>
                <w:iCs/>
                <w:sz w:val="22"/>
                <w:szCs w:val="22"/>
              </w:rPr>
              <w:t>eriospatha</w:t>
            </w:r>
            <w:proofErr w:type="spellEnd"/>
          </w:p>
        </w:tc>
        <w:tc>
          <w:tcPr>
            <w:tcW w:w="1662" w:type="dxa"/>
            <w:vAlign w:val="center"/>
            <w:hideMark/>
          </w:tcPr>
          <w:p w14:paraId="7558F896" w14:textId="77777777" w:rsidR="007273D3" w:rsidRPr="007273D3" w:rsidRDefault="007273D3" w:rsidP="007273D3">
            <w:pPr>
              <w:spacing w:line="480" w:lineRule="auto"/>
              <w:rPr>
                <w:rFonts w:ascii="Arial" w:hAnsi="Arial" w:cs="Arial"/>
                <w:sz w:val="22"/>
                <w:szCs w:val="22"/>
              </w:rPr>
            </w:pPr>
            <w:proofErr w:type="spellStart"/>
            <w:r w:rsidRPr="007273D3">
              <w:rPr>
                <w:rFonts w:ascii="Arial" w:hAnsi="Arial" w:cs="Arial"/>
                <w:sz w:val="22"/>
                <w:szCs w:val="22"/>
              </w:rPr>
              <w:t>Vitamin</w:t>
            </w:r>
            <w:proofErr w:type="spellEnd"/>
            <w:r w:rsidRPr="007273D3">
              <w:rPr>
                <w:rFonts w:ascii="Arial" w:hAnsi="Arial" w:cs="Arial"/>
                <w:sz w:val="22"/>
                <w:szCs w:val="22"/>
              </w:rPr>
              <w:t xml:space="preserve"> C (</w:t>
            </w:r>
            <w:proofErr w:type="spellStart"/>
            <w:r w:rsidRPr="007273D3">
              <w:rPr>
                <w:rFonts w:ascii="Arial" w:hAnsi="Arial" w:cs="Arial"/>
                <w:sz w:val="22"/>
                <w:szCs w:val="22"/>
              </w:rPr>
              <w:t>ascorbic</w:t>
            </w:r>
            <w:proofErr w:type="spellEnd"/>
            <w:r w:rsidRPr="007273D3">
              <w:rPr>
                <w:rFonts w:ascii="Arial" w:hAnsi="Arial" w:cs="Arial"/>
                <w:sz w:val="22"/>
                <w:szCs w:val="22"/>
              </w:rPr>
              <w:t xml:space="preserve"> </w:t>
            </w:r>
            <w:proofErr w:type="spellStart"/>
            <w:r w:rsidRPr="007273D3">
              <w:rPr>
                <w:rFonts w:ascii="Arial" w:hAnsi="Arial" w:cs="Arial"/>
                <w:sz w:val="22"/>
                <w:szCs w:val="22"/>
              </w:rPr>
              <w:t>acid</w:t>
            </w:r>
            <w:proofErr w:type="spellEnd"/>
            <w:r w:rsidRPr="007273D3">
              <w:rPr>
                <w:rFonts w:ascii="Arial" w:hAnsi="Arial" w:cs="Arial"/>
                <w:sz w:val="22"/>
                <w:szCs w:val="22"/>
              </w:rPr>
              <w:t>)</w:t>
            </w:r>
          </w:p>
        </w:tc>
        <w:tc>
          <w:tcPr>
            <w:tcW w:w="0" w:type="auto"/>
            <w:vAlign w:val="center"/>
            <w:hideMark/>
          </w:tcPr>
          <w:p w14:paraId="71459B89"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9.351 ± 0.06</w:t>
            </w:r>
          </w:p>
        </w:tc>
        <w:tc>
          <w:tcPr>
            <w:tcW w:w="0" w:type="auto"/>
            <w:vAlign w:val="center"/>
            <w:hideMark/>
          </w:tcPr>
          <w:p w14:paraId="166CB927"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mg/100 g</w:t>
            </w:r>
          </w:p>
        </w:tc>
        <w:tc>
          <w:tcPr>
            <w:tcW w:w="0" w:type="auto"/>
            <w:vAlign w:val="center"/>
            <w:hideMark/>
          </w:tcPr>
          <w:p w14:paraId="6407D3AC"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FW</w:t>
            </w:r>
          </w:p>
        </w:tc>
        <w:tc>
          <w:tcPr>
            <w:tcW w:w="0" w:type="auto"/>
            <w:vAlign w:val="center"/>
            <w:hideMark/>
          </w:tcPr>
          <w:p w14:paraId="1B506AC4"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 xml:space="preserve">Pulp + </w:t>
            </w:r>
            <w:proofErr w:type="spellStart"/>
            <w:r w:rsidRPr="007273D3">
              <w:rPr>
                <w:rFonts w:ascii="Arial" w:hAnsi="Arial" w:cs="Arial"/>
                <w:sz w:val="22"/>
                <w:szCs w:val="22"/>
              </w:rPr>
              <w:t>peel</w:t>
            </w:r>
            <w:proofErr w:type="spellEnd"/>
          </w:p>
        </w:tc>
        <w:tc>
          <w:tcPr>
            <w:tcW w:w="0" w:type="auto"/>
            <w:vAlign w:val="center"/>
            <w:hideMark/>
          </w:tcPr>
          <w:p w14:paraId="771CAFA6"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HPLC-DAD</w:t>
            </w:r>
          </w:p>
        </w:tc>
        <w:tc>
          <w:tcPr>
            <w:tcW w:w="0" w:type="auto"/>
            <w:vAlign w:val="center"/>
            <w:hideMark/>
          </w:tcPr>
          <w:p w14:paraId="228B7A54" w14:textId="4564A029" w:rsidR="007273D3" w:rsidRPr="002E7A89" w:rsidRDefault="0029421C" w:rsidP="00F86157">
            <w:pPr>
              <w:spacing w:line="480" w:lineRule="auto"/>
              <w:jc w:val="center"/>
              <w:rPr>
                <w:rFonts w:ascii="Arial" w:hAnsi="Arial" w:cs="Arial"/>
                <w:sz w:val="22"/>
                <w:szCs w:val="22"/>
              </w:rPr>
            </w:pPr>
            <w:r w:rsidRPr="002E7A89">
              <w:rPr>
                <w:rFonts w:ascii="Arial" w:hAnsi="Arial" w:cs="Arial"/>
                <w:sz w:val="22"/>
                <w:szCs w:val="22"/>
              </w:rPr>
              <w:t>[9]</w:t>
            </w:r>
          </w:p>
        </w:tc>
      </w:tr>
      <w:tr w:rsidR="007273D3" w:rsidRPr="007273D3" w14:paraId="20A24DBE" w14:textId="77777777" w:rsidTr="006427E7">
        <w:trPr>
          <w:tblCellSpacing w:w="15" w:type="dxa"/>
        </w:trPr>
        <w:tc>
          <w:tcPr>
            <w:tcW w:w="1515" w:type="dxa"/>
            <w:tcBorders>
              <w:bottom w:val="single" w:sz="4" w:space="0" w:color="auto"/>
            </w:tcBorders>
            <w:vAlign w:val="center"/>
            <w:hideMark/>
          </w:tcPr>
          <w:p w14:paraId="54A49BBC" w14:textId="513A20CA" w:rsidR="007273D3" w:rsidRPr="007273D3" w:rsidRDefault="007273D3" w:rsidP="007273D3">
            <w:pPr>
              <w:spacing w:line="480" w:lineRule="auto"/>
              <w:rPr>
                <w:rFonts w:ascii="Arial" w:hAnsi="Arial" w:cs="Arial"/>
                <w:sz w:val="22"/>
                <w:szCs w:val="22"/>
              </w:rPr>
            </w:pPr>
            <w:r w:rsidRPr="007273D3">
              <w:rPr>
                <w:rFonts w:ascii="Arial" w:hAnsi="Arial" w:cs="Arial"/>
                <w:i/>
                <w:iCs/>
                <w:sz w:val="22"/>
                <w:szCs w:val="22"/>
              </w:rPr>
              <w:t>B</w:t>
            </w:r>
            <w:r>
              <w:rPr>
                <w:rFonts w:ascii="Arial" w:hAnsi="Arial" w:cs="Arial"/>
                <w:i/>
                <w:iCs/>
                <w:sz w:val="22"/>
                <w:szCs w:val="22"/>
              </w:rPr>
              <w:t>.</w:t>
            </w:r>
            <w:r w:rsidRPr="007273D3">
              <w:rPr>
                <w:rFonts w:ascii="Arial" w:hAnsi="Arial" w:cs="Arial"/>
                <w:i/>
                <w:iCs/>
                <w:sz w:val="22"/>
                <w:szCs w:val="22"/>
              </w:rPr>
              <w:t xml:space="preserve"> </w:t>
            </w:r>
            <w:proofErr w:type="spellStart"/>
            <w:r w:rsidRPr="007273D3">
              <w:rPr>
                <w:rFonts w:ascii="Arial" w:hAnsi="Arial" w:cs="Arial"/>
                <w:i/>
                <w:iCs/>
                <w:sz w:val="22"/>
                <w:szCs w:val="22"/>
              </w:rPr>
              <w:t>eriospatha</w:t>
            </w:r>
            <w:proofErr w:type="spellEnd"/>
          </w:p>
        </w:tc>
        <w:tc>
          <w:tcPr>
            <w:tcW w:w="1662" w:type="dxa"/>
            <w:tcBorders>
              <w:bottom w:val="single" w:sz="4" w:space="0" w:color="auto"/>
            </w:tcBorders>
            <w:vAlign w:val="center"/>
            <w:hideMark/>
          </w:tcPr>
          <w:p w14:paraId="49F7635F" w14:textId="77777777" w:rsidR="007273D3" w:rsidRPr="007273D3" w:rsidRDefault="007273D3" w:rsidP="007273D3">
            <w:pPr>
              <w:spacing w:line="480" w:lineRule="auto"/>
              <w:rPr>
                <w:rFonts w:ascii="Arial" w:hAnsi="Arial" w:cs="Arial"/>
                <w:sz w:val="22"/>
                <w:szCs w:val="22"/>
              </w:rPr>
            </w:pPr>
            <w:r w:rsidRPr="007273D3">
              <w:rPr>
                <w:rFonts w:ascii="Arial" w:hAnsi="Arial" w:cs="Arial"/>
                <w:sz w:val="22"/>
                <w:szCs w:val="22"/>
              </w:rPr>
              <w:t xml:space="preserve">Total </w:t>
            </w:r>
            <w:proofErr w:type="spellStart"/>
            <w:r w:rsidRPr="007273D3">
              <w:rPr>
                <w:rFonts w:ascii="Arial" w:hAnsi="Arial" w:cs="Arial"/>
                <w:sz w:val="22"/>
                <w:szCs w:val="22"/>
              </w:rPr>
              <w:t>phenolics</w:t>
            </w:r>
            <w:proofErr w:type="spellEnd"/>
          </w:p>
        </w:tc>
        <w:tc>
          <w:tcPr>
            <w:tcW w:w="0" w:type="auto"/>
            <w:tcBorders>
              <w:bottom w:val="single" w:sz="4" w:space="0" w:color="auto"/>
            </w:tcBorders>
            <w:vAlign w:val="center"/>
            <w:hideMark/>
          </w:tcPr>
          <w:p w14:paraId="32AC18D1"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278.4</w:t>
            </w:r>
          </w:p>
        </w:tc>
        <w:tc>
          <w:tcPr>
            <w:tcW w:w="0" w:type="auto"/>
            <w:tcBorders>
              <w:bottom w:val="single" w:sz="4" w:space="0" w:color="auto"/>
            </w:tcBorders>
            <w:vAlign w:val="center"/>
            <w:hideMark/>
          </w:tcPr>
          <w:p w14:paraId="0F40D395"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 xml:space="preserve">mg </w:t>
            </w:r>
            <w:proofErr w:type="spellStart"/>
            <w:r w:rsidRPr="007273D3">
              <w:rPr>
                <w:rFonts w:ascii="Arial" w:hAnsi="Arial" w:cs="Arial"/>
                <w:sz w:val="22"/>
                <w:szCs w:val="22"/>
              </w:rPr>
              <w:t>gallic</w:t>
            </w:r>
            <w:proofErr w:type="spellEnd"/>
            <w:r w:rsidRPr="007273D3">
              <w:rPr>
                <w:rFonts w:ascii="Arial" w:hAnsi="Arial" w:cs="Arial"/>
                <w:sz w:val="22"/>
                <w:szCs w:val="22"/>
              </w:rPr>
              <w:t xml:space="preserve"> </w:t>
            </w:r>
            <w:proofErr w:type="spellStart"/>
            <w:r w:rsidRPr="007273D3">
              <w:rPr>
                <w:rFonts w:ascii="Arial" w:hAnsi="Arial" w:cs="Arial"/>
                <w:sz w:val="22"/>
                <w:szCs w:val="22"/>
              </w:rPr>
              <w:t>acid</w:t>
            </w:r>
            <w:proofErr w:type="spellEnd"/>
            <w:r w:rsidRPr="007273D3">
              <w:rPr>
                <w:rFonts w:ascii="Arial" w:hAnsi="Arial" w:cs="Arial"/>
                <w:sz w:val="22"/>
                <w:szCs w:val="22"/>
              </w:rPr>
              <w:t xml:space="preserve"> </w:t>
            </w:r>
            <w:proofErr w:type="spellStart"/>
            <w:r w:rsidRPr="007273D3">
              <w:rPr>
                <w:rFonts w:ascii="Arial" w:hAnsi="Arial" w:cs="Arial"/>
                <w:sz w:val="22"/>
                <w:szCs w:val="22"/>
              </w:rPr>
              <w:t>equivalents</w:t>
            </w:r>
            <w:proofErr w:type="spellEnd"/>
            <w:r w:rsidRPr="007273D3">
              <w:rPr>
                <w:rFonts w:ascii="Arial" w:hAnsi="Arial" w:cs="Arial"/>
                <w:sz w:val="22"/>
                <w:szCs w:val="22"/>
              </w:rPr>
              <w:t>/100 g</w:t>
            </w:r>
          </w:p>
        </w:tc>
        <w:tc>
          <w:tcPr>
            <w:tcW w:w="0" w:type="auto"/>
            <w:tcBorders>
              <w:bottom w:val="single" w:sz="4" w:space="0" w:color="auto"/>
            </w:tcBorders>
            <w:vAlign w:val="center"/>
            <w:hideMark/>
          </w:tcPr>
          <w:p w14:paraId="4501C3CF"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FW</w:t>
            </w:r>
          </w:p>
        </w:tc>
        <w:tc>
          <w:tcPr>
            <w:tcW w:w="0" w:type="auto"/>
            <w:tcBorders>
              <w:bottom w:val="single" w:sz="4" w:space="0" w:color="auto"/>
            </w:tcBorders>
            <w:vAlign w:val="center"/>
            <w:hideMark/>
          </w:tcPr>
          <w:p w14:paraId="6FC1BD61" w14:textId="77777777" w:rsidR="007273D3" w:rsidRPr="007273D3" w:rsidRDefault="007273D3" w:rsidP="00220B81">
            <w:pPr>
              <w:spacing w:line="480" w:lineRule="auto"/>
              <w:rPr>
                <w:rFonts w:ascii="Arial" w:hAnsi="Arial" w:cs="Arial"/>
                <w:sz w:val="22"/>
                <w:szCs w:val="22"/>
              </w:rPr>
            </w:pPr>
            <w:r w:rsidRPr="007273D3">
              <w:rPr>
                <w:rFonts w:ascii="Arial" w:hAnsi="Arial" w:cs="Arial"/>
                <w:sz w:val="22"/>
                <w:szCs w:val="22"/>
              </w:rPr>
              <w:t>Pulp</w:t>
            </w:r>
          </w:p>
        </w:tc>
        <w:tc>
          <w:tcPr>
            <w:tcW w:w="0" w:type="auto"/>
            <w:tcBorders>
              <w:bottom w:val="single" w:sz="4" w:space="0" w:color="auto"/>
            </w:tcBorders>
            <w:vAlign w:val="center"/>
            <w:hideMark/>
          </w:tcPr>
          <w:p w14:paraId="768B22A1" w14:textId="77777777" w:rsidR="007273D3" w:rsidRPr="007273D3" w:rsidRDefault="007273D3" w:rsidP="00220B81">
            <w:pPr>
              <w:spacing w:line="480" w:lineRule="auto"/>
              <w:rPr>
                <w:rFonts w:ascii="Arial" w:hAnsi="Arial" w:cs="Arial"/>
                <w:sz w:val="22"/>
                <w:szCs w:val="22"/>
              </w:rPr>
            </w:pPr>
            <w:proofErr w:type="spellStart"/>
            <w:r w:rsidRPr="007273D3">
              <w:rPr>
                <w:rFonts w:ascii="Arial" w:hAnsi="Arial" w:cs="Arial"/>
                <w:sz w:val="22"/>
                <w:szCs w:val="22"/>
              </w:rPr>
              <w:t>Folin</w:t>
            </w:r>
            <w:proofErr w:type="spellEnd"/>
            <w:r w:rsidRPr="007273D3">
              <w:rPr>
                <w:rFonts w:ascii="Arial" w:hAnsi="Arial" w:cs="Arial"/>
                <w:sz w:val="22"/>
                <w:szCs w:val="22"/>
              </w:rPr>
              <w:t>–</w:t>
            </w:r>
            <w:proofErr w:type="spellStart"/>
            <w:r w:rsidRPr="007273D3">
              <w:rPr>
                <w:rFonts w:ascii="Arial" w:hAnsi="Arial" w:cs="Arial"/>
                <w:sz w:val="22"/>
                <w:szCs w:val="22"/>
              </w:rPr>
              <w:t>Ciocalteu</w:t>
            </w:r>
            <w:proofErr w:type="spellEnd"/>
            <w:r w:rsidRPr="007273D3">
              <w:rPr>
                <w:rFonts w:ascii="Arial" w:hAnsi="Arial" w:cs="Arial"/>
                <w:sz w:val="22"/>
                <w:szCs w:val="22"/>
              </w:rPr>
              <w:t>*</w:t>
            </w:r>
          </w:p>
        </w:tc>
        <w:tc>
          <w:tcPr>
            <w:tcW w:w="0" w:type="auto"/>
            <w:tcBorders>
              <w:bottom w:val="single" w:sz="4" w:space="0" w:color="auto"/>
            </w:tcBorders>
            <w:vAlign w:val="center"/>
            <w:hideMark/>
          </w:tcPr>
          <w:p w14:paraId="52BC6602" w14:textId="6F452334" w:rsidR="007273D3" w:rsidRPr="002E7A89" w:rsidRDefault="006A1195" w:rsidP="00F86157">
            <w:pPr>
              <w:spacing w:line="480" w:lineRule="auto"/>
              <w:jc w:val="center"/>
              <w:rPr>
                <w:rFonts w:ascii="Arial" w:hAnsi="Arial" w:cs="Arial"/>
                <w:sz w:val="22"/>
                <w:szCs w:val="22"/>
              </w:rPr>
            </w:pPr>
            <w:r w:rsidRPr="002E7A89">
              <w:rPr>
                <w:rFonts w:ascii="Arial" w:hAnsi="Arial" w:cs="Arial"/>
                <w:sz w:val="22"/>
                <w:szCs w:val="22"/>
              </w:rPr>
              <w:t>[10]</w:t>
            </w:r>
          </w:p>
        </w:tc>
      </w:tr>
    </w:tbl>
    <w:p w14:paraId="1B341DE7" w14:textId="77777777" w:rsidR="007273D3" w:rsidRPr="00064994" w:rsidRDefault="007273D3" w:rsidP="007273D3">
      <w:pPr>
        <w:spacing w:line="480" w:lineRule="auto"/>
        <w:jc w:val="both"/>
        <w:rPr>
          <w:rFonts w:ascii="Arial" w:hAnsi="Arial" w:cs="Arial"/>
          <w:sz w:val="20"/>
          <w:szCs w:val="20"/>
          <w:lang w:val="en-US"/>
          <w:rPrChange w:id="2" w:author="Chirle Raphaelli" w:date="2026-09-01T15:47:00Z" w16du:dateUtc="2026-09-01T18:47:00Z">
            <w:rPr>
              <w:rFonts w:ascii="Arial" w:hAnsi="Arial" w:cs="Arial"/>
              <w:sz w:val="22"/>
              <w:szCs w:val="22"/>
              <w:lang w:val="en-US"/>
            </w:rPr>
          </w:rPrChange>
        </w:rPr>
      </w:pPr>
      <w:r w:rsidRPr="00064994">
        <w:rPr>
          <w:rFonts w:ascii="Arial" w:hAnsi="Arial" w:cs="Arial"/>
          <w:sz w:val="20"/>
          <w:szCs w:val="20"/>
          <w:lang w:val="en-US"/>
          <w:rPrChange w:id="3" w:author="Chirle Raphaelli" w:date="2026-09-01T15:47:00Z" w16du:dateUtc="2026-09-01T18:47:00Z">
            <w:rPr>
              <w:rFonts w:ascii="Arial" w:hAnsi="Arial" w:cs="Arial"/>
              <w:sz w:val="22"/>
              <w:szCs w:val="22"/>
              <w:lang w:val="en-US"/>
            </w:rPr>
          </w:rPrChange>
        </w:rPr>
        <w:t>Values are presented using the original units, expression bases, analytical standards, and sample types reported by the respective studies. FW, fresh weight; DW, dry weight; RAE, retinol activity equivalents. Phenolic compounds expressed as gallic acid equivalents, chlorogenic acid equivalents, tannic acid equivalents, or catechin equivalents were not converted or pooled because these analytical expressions are method- and standard-dependent. The sum of individual phenolic compounds determined by HPLC-DAD-MS/MS was not considered equivalent to total phenolics determined by the Folin–</w:t>
      </w:r>
      <w:proofErr w:type="spellStart"/>
      <w:r w:rsidRPr="00064994">
        <w:rPr>
          <w:rFonts w:ascii="Arial" w:hAnsi="Arial" w:cs="Arial"/>
          <w:sz w:val="20"/>
          <w:szCs w:val="20"/>
          <w:lang w:val="en-US"/>
          <w:rPrChange w:id="4" w:author="Chirle Raphaelli" w:date="2026-09-01T15:47:00Z" w16du:dateUtc="2026-09-01T18:47:00Z">
            <w:rPr>
              <w:rFonts w:ascii="Arial" w:hAnsi="Arial" w:cs="Arial"/>
              <w:sz w:val="22"/>
              <w:szCs w:val="22"/>
              <w:lang w:val="en-US"/>
            </w:rPr>
          </w:rPrChange>
        </w:rPr>
        <w:t>Ciocalteu</w:t>
      </w:r>
      <w:proofErr w:type="spellEnd"/>
      <w:r w:rsidRPr="00064994">
        <w:rPr>
          <w:rFonts w:ascii="Arial" w:hAnsi="Arial" w:cs="Arial"/>
          <w:sz w:val="20"/>
          <w:szCs w:val="20"/>
          <w:lang w:val="en-US"/>
          <w:rPrChange w:id="5" w:author="Chirle Raphaelli" w:date="2026-09-01T15:47:00Z" w16du:dateUtc="2026-09-01T18:47:00Z">
            <w:rPr>
              <w:rFonts w:ascii="Arial" w:hAnsi="Arial" w:cs="Arial"/>
              <w:sz w:val="22"/>
              <w:szCs w:val="22"/>
              <w:lang w:val="en-US"/>
            </w:rPr>
          </w:rPrChange>
        </w:rPr>
        <w:t xml:space="preserve"> assay. Values from pulp and pulp + peel samples were kept separate, as were fresh and commercial frozen samples. No values were estimated when the respective parameter was not reported or analyzed. The value attributed to Tonietto et al. (2019) was identified through its citation in Zaccari et al. (2021); therefore, methodological details not directly confirmed from the original article are not inferred.</w:t>
      </w:r>
    </w:p>
    <w:p w14:paraId="1A6233EC" w14:textId="36A695BD" w:rsidR="007273D3" w:rsidRPr="00064994" w:rsidRDefault="007273D3" w:rsidP="007273D3">
      <w:pPr>
        <w:spacing w:line="480" w:lineRule="auto"/>
        <w:jc w:val="both"/>
        <w:rPr>
          <w:rFonts w:ascii="Arial" w:hAnsi="Arial" w:cs="Arial"/>
          <w:sz w:val="20"/>
          <w:szCs w:val="20"/>
          <w:lang w:val="en-US"/>
          <w:rPrChange w:id="6" w:author="Chirle Raphaelli" w:date="2026-09-01T15:47:00Z" w16du:dateUtc="2026-09-01T18:47:00Z">
            <w:rPr>
              <w:rFonts w:ascii="Arial" w:hAnsi="Arial" w:cs="Arial"/>
              <w:sz w:val="22"/>
              <w:szCs w:val="22"/>
              <w:lang w:val="en-US"/>
            </w:rPr>
          </w:rPrChange>
        </w:rPr>
      </w:pPr>
      <w:r w:rsidRPr="00064994">
        <w:rPr>
          <w:rFonts w:ascii="Arial" w:hAnsi="Arial" w:cs="Arial"/>
          <w:sz w:val="20"/>
          <w:szCs w:val="20"/>
          <w:lang w:val="en-US"/>
          <w:rPrChange w:id="7" w:author="Chirle Raphaelli" w:date="2026-09-01T15:47:00Z" w16du:dateUtc="2026-09-01T18:47:00Z">
            <w:rPr>
              <w:rFonts w:ascii="Arial" w:hAnsi="Arial" w:cs="Arial"/>
              <w:sz w:val="22"/>
              <w:szCs w:val="22"/>
              <w:lang w:val="en-US"/>
            </w:rPr>
          </w:rPrChange>
        </w:rPr>
        <w:lastRenderedPageBreak/>
        <w:t>* Methodological information for Tonietto et al. (2019) should be interpreted cautiously because the original article was not directly available in the source set used for this reconstruction.</w:t>
      </w:r>
    </w:p>
    <w:p w14:paraId="5073AB3F" w14:textId="77777777" w:rsidR="007273D3" w:rsidRDefault="007273D3" w:rsidP="00F7484E">
      <w:pPr>
        <w:spacing w:line="480" w:lineRule="auto"/>
        <w:jc w:val="both"/>
        <w:rPr>
          <w:rFonts w:ascii="Arial" w:hAnsi="Arial" w:cs="Arial"/>
          <w:sz w:val="22"/>
          <w:szCs w:val="22"/>
          <w:lang w:val="en-US"/>
        </w:rPr>
      </w:pPr>
    </w:p>
    <w:p w14:paraId="6C6EF5ED" w14:textId="5C129890" w:rsidR="007273D3" w:rsidRPr="00F7484E" w:rsidRDefault="007273D3" w:rsidP="00F7484E">
      <w:pPr>
        <w:spacing w:line="480" w:lineRule="auto"/>
        <w:jc w:val="both"/>
        <w:rPr>
          <w:rFonts w:ascii="Arial" w:hAnsi="Arial" w:cs="Arial"/>
          <w:sz w:val="22"/>
          <w:szCs w:val="22"/>
          <w:lang w:val="en-US"/>
        </w:rPr>
        <w:sectPr w:rsidR="007273D3" w:rsidRPr="00F7484E" w:rsidSect="00264B00">
          <w:type w:val="continuous"/>
          <w:pgSz w:w="15840" w:h="12240" w:orient="landscape"/>
          <w:pgMar w:top="1418" w:right="1418" w:bottom="1418" w:left="1418" w:header="720" w:footer="720" w:gutter="0"/>
          <w:lnNumType w:countBy="1" w:restart="continuous"/>
          <w:cols w:space="720"/>
          <w:noEndnote/>
          <w:docGrid w:linePitch="326"/>
        </w:sectPr>
      </w:pPr>
    </w:p>
    <w:bookmarkEnd w:id="1"/>
    <w:p w14:paraId="77DD68F9" w14:textId="77777777" w:rsidR="004D759E" w:rsidRPr="00F7484E" w:rsidRDefault="004D759E" w:rsidP="00F7484E">
      <w:pPr>
        <w:spacing w:line="480" w:lineRule="auto"/>
        <w:rPr>
          <w:rFonts w:ascii="Arial" w:hAnsi="Arial" w:cs="Arial"/>
          <w:sz w:val="22"/>
          <w:szCs w:val="22"/>
          <w:lang w:val="en-US"/>
        </w:rPr>
      </w:pPr>
      <w:r w:rsidRPr="00F7484E">
        <w:rPr>
          <w:rFonts w:ascii="Arial" w:hAnsi="Arial" w:cs="Arial"/>
          <w:b/>
          <w:bCs/>
          <w:sz w:val="22"/>
          <w:szCs w:val="22"/>
          <w:lang w:val="en-US"/>
        </w:rPr>
        <w:lastRenderedPageBreak/>
        <w:t xml:space="preserve">Table S3 </w:t>
      </w:r>
      <w:r w:rsidRPr="00F7484E">
        <w:rPr>
          <w:rFonts w:ascii="Arial" w:hAnsi="Arial" w:cs="Arial"/>
          <w:sz w:val="22"/>
          <w:szCs w:val="22"/>
          <w:lang w:val="en-US"/>
        </w:rPr>
        <w:t xml:space="preserve">Reported antioxidant capacity of </w:t>
      </w:r>
      <w:proofErr w:type="spellStart"/>
      <w:r w:rsidRPr="00F7484E">
        <w:rPr>
          <w:rStyle w:val="nfase"/>
          <w:rFonts w:ascii="Arial" w:eastAsiaTheme="majorEastAsia" w:hAnsi="Arial" w:cs="Arial"/>
          <w:sz w:val="22"/>
          <w:szCs w:val="22"/>
          <w:lang w:val="en-US"/>
        </w:rPr>
        <w:t>Butia</w:t>
      </w:r>
      <w:proofErr w:type="spellEnd"/>
      <w:r w:rsidRPr="00F7484E">
        <w:rPr>
          <w:rFonts w:ascii="Arial" w:hAnsi="Arial" w:cs="Arial"/>
          <w:sz w:val="22"/>
          <w:szCs w:val="22"/>
          <w:lang w:val="en-US"/>
        </w:rPr>
        <w:t xml:space="preserve"> spp. pulp determined by different i</w:t>
      </w:r>
      <w:r w:rsidRPr="00F7484E">
        <w:rPr>
          <w:rFonts w:ascii="Arial" w:hAnsi="Arial" w:cs="Arial"/>
          <w:i/>
          <w:iCs/>
          <w:sz w:val="22"/>
          <w:szCs w:val="22"/>
          <w:lang w:val="en-US"/>
        </w:rPr>
        <w:t>n vitro</w:t>
      </w:r>
      <w:r w:rsidRPr="00F7484E">
        <w:rPr>
          <w:rFonts w:ascii="Arial" w:hAnsi="Arial" w:cs="Arial"/>
          <w:sz w:val="22"/>
          <w:szCs w:val="22"/>
          <w:lang w:val="en-US"/>
        </w:rPr>
        <w:t xml:space="preserve"> assays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30"/>
        <w:gridCol w:w="696"/>
        <w:gridCol w:w="2055"/>
        <w:gridCol w:w="1943"/>
        <w:gridCol w:w="1680"/>
      </w:tblGrid>
      <w:tr w:rsidR="004D759E" w:rsidRPr="00F7484E" w14:paraId="0C27FCA9" w14:textId="77777777" w:rsidTr="002E7A89">
        <w:trPr>
          <w:tblHeader/>
          <w:tblCellSpacing w:w="15" w:type="dxa"/>
        </w:trPr>
        <w:tc>
          <w:tcPr>
            <w:tcW w:w="2115" w:type="dxa"/>
            <w:tcBorders>
              <w:top w:val="single" w:sz="4" w:space="0" w:color="auto"/>
              <w:bottom w:val="single" w:sz="4" w:space="0" w:color="auto"/>
            </w:tcBorders>
            <w:vAlign w:val="center"/>
            <w:hideMark/>
          </w:tcPr>
          <w:p w14:paraId="04111D9C" w14:textId="77777777" w:rsidR="004D759E" w:rsidRPr="00F7484E" w:rsidRDefault="004D759E" w:rsidP="00F7484E">
            <w:pPr>
              <w:spacing w:line="480" w:lineRule="auto"/>
              <w:rPr>
                <w:rFonts w:ascii="Arial" w:hAnsi="Arial" w:cs="Arial"/>
                <w:sz w:val="22"/>
                <w:szCs w:val="22"/>
              </w:rPr>
            </w:pPr>
            <w:proofErr w:type="spellStart"/>
            <w:r w:rsidRPr="00F7484E">
              <w:rPr>
                <w:rFonts w:ascii="Arial" w:hAnsi="Arial" w:cs="Arial"/>
                <w:sz w:val="22"/>
                <w:szCs w:val="22"/>
              </w:rPr>
              <w:t>Species</w:t>
            </w:r>
            <w:proofErr w:type="spellEnd"/>
          </w:p>
        </w:tc>
        <w:tc>
          <w:tcPr>
            <w:tcW w:w="50" w:type="dxa"/>
            <w:tcBorders>
              <w:top w:val="single" w:sz="4" w:space="0" w:color="auto"/>
              <w:bottom w:val="single" w:sz="4" w:space="0" w:color="auto"/>
            </w:tcBorders>
            <w:vAlign w:val="center"/>
            <w:hideMark/>
          </w:tcPr>
          <w:p w14:paraId="1FA9949C" w14:textId="77777777" w:rsidR="004D759E" w:rsidRPr="00F7484E" w:rsidRDefault="004D759E" w:rsidP="00F7484E">
            <w:pPr>
              <w:spacing w:line="480" w:lineRule="auto"/>
              <w:rPr>
                <w:rFonts w:ascii="Arial" w:hAnsi="Arial" w:cs="Arial"/>
                <w:sz w:val="22"/>
                <w:szCs w:val="22"/>
              </w:rPr>
            </w:pPr>
            <w:proofErr w:type="spellStart"/>
            <w:r w:rsidRPr="00F7484E">
              <w:rPr>
                <w:rFonts w:ascii="Arial" w:hAnsi="Arial" w:cs="Arial"/>
                <w:sz w:val="22"/>
                <w:szCs w:val="22"/>
              </w:rPr>
              <w:t>Assay</w:t>
            </w:r>
            <w:proofErr w:type="spellEnd"/>
          </w:p>
        </w:tc>
        <w:tc>
          <w:tcPr>
            <w:tcW w:w="2063" w:type="dxa"/>
            <w:tcBorders>
              <w:top w:val="single" w:sz="4" w:space="0" w:color="auto"/>
              <w:bottom w:val="single" w:sz="4" w:space="0" w:color="auto"/>
            </w:tcBorders>
            <w:vAlign w:val="center"/>
            <w:hideMark/>
          </w:tcPr>
          <w:p w14:paraId="47B6DB38" w14:textId="77777777" w:rsidR="004D759E" w:rsidRPr="00F7484E" w:rsidRDefault="004D759E" w:rsidP="00F7484E">
            <w:pPr>
              <w:spacing w:line="480" w:lineRule="auto"/>
              <w:rPr>
                <w:rFonts w:ascii="Arial" w:hAnsi="Arial" w:cs="Arial"/>
                <w:sz w:val="22"/>
                <w:szCs w:val="22"/>
              </w:rPr>
            </w:pPr>
            <w:proofErr w:type="spellStart"/>
            <w:r w:rsidRPr="00F7484E">
              <w:rPr>
                <w:rFonts w:ascii="Arial" w:hAnsi="Arial" w:cs="Arial"/>
                <w:sz w:val="22"/>
                <w:szCs w:val="22"/>
              </w:rPr>
              <w:t>Reported</w:t>
            </w:r>
            <w:proofErr w:type="spellEnd"/>
            <w:r w:rsidRPr="00F7484E">
              <w:rPr>
                <w:rFonts w:ascii="Arial" w:hAnsi="Arial" w:cs="Arial"/>
                <w:sz w:val="22"/>
                <w:szCs w:val="22"/>
              </w:rPr>
              <w:t xml:space="preserve"> </w:t>
            </w:r>
            <w:proofErr w:type="spellStart"/>
            <w:r w:rsidRPr="00F7484E">
              <w:rPr>
                <w:rFonts w:ascii="Arial" w:hAnsi="Arial" w:cs="Arial"/>
                <w:sz w:val="22"/>
                <w:szCs w:val="22"/>
              </w:rPr>
              <w:t>value</w:t>
            </w:r>
            <w:proofErr w:type="spellEnd"/>
          </w:p>
        </w:tc>
        <w:tc>
          <w:tcPr>
            <w:tcW w:w="1954" w:type="dxa"/>
            <w:tcBorders>
              <w:top w:val="single" w:sz="4" w:space="0" w:color="auto"/>
              <w:bottom w:val="single" w:sz="4" w:space="0" w:color="auto"/>
            </w:tcBorders>
            <w:vAlign w:val="center"/>
            <w:hideMark/>
          </w:tcPr>
          <w:p w14:paraId="4D04D62C"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Unit</w:t>
            </w:r>
          </w:p>
        </w:tc>
        <w:tc>
          <w:tcPr>
            <w:tcW w:w="1656" w:type="dxa"/>
            <w:tcBorders>
              <w:top w:val="single" w:sz="4" w:space="0" w:color="auto"/>
              <w:bottom w:val="single" w:sz="4" w:space="0" w:color="auto"/>
            </w:tcBorders>
            <w:vAlign w:val="center"/>
            <w:hideMark/>
          </w:tcPr>
          <w:p w14:paraId="4D99463A" w14:textId="77777777" w:rsidR="004D759E" w:rsidRPr="00F7484E" w:rsidRDefault="004D759E" w:rsidP="00F7484E">
            <w:pPr>
              <w:spacing w:line="480" w:lineRule="auto"/>
              <w:jc w:val="center"/>
              <w:rPr>
                <w:rFonts w:ascii="Arial" w:hAnsi="Arial" w:cs="Arial"/>
                <w:sz w:val="22"/>
                <w:szCs w:val="22"/>
              </w:rPr>
            </w:pPr>
            <w:proofErr w:type="spellStart"/>
            <w:r w:rsidRPr="00F7484E">
              <w:rPr>
                <w:rFonts w:ascii="Arial" w:hAnsi="Arial" w:cs="Arial"/>
                <w:sz w:val="22"/>
                <w:szCs w:val="22"/>
              </w:rPr>
              <w:t>Reference</w:t>
            </w:r>
            <w:proofErr w:type="spellEnd"/>
          </w:p>
        </w:tc>
      </w:tr>
      <w:tr w:rsidR="004D759E" w:rsidRPr="00F7484E" w14:paraId="605E7EEC" w14:textId="77777777" w:rsidTr="002E7A89">
        <w:trPr>
          <w:tblCellSpacing w:w="15" w:type="dxa"/>
        </w:trPr>
        <w:tc>
          <w:tcPr>
            <w:tcW w:w="2115" w:type="dxa"/>
            <w:vAlign w:val="center"/>
            <w:hideMark/>
          </w:tcPr>
          <w:p w14:paraId="75148DD9" w14:textId="77777777" w:rsidR="004D759E" w:rsidRPr="00F7484E" w:rsidRDefault="004D759E" w:rsidP="00F7484E">
            <w:pPr>
              <w:spacing w:line="480" w:lineRule="auto"/>
              <w:rPr>
                <w:rFonts w:ascii="Arial" w:hAnsi="Arial" w:cs="Arial"/>
                <w:sz w:val="22"/>
                <w:szCs w:val="22"/>
              </w:rPr>
            </w:pPr>
            <w:r w:rsidRPr="00F7484E">
              <w:rPr>
                <w:rFonts w:ascii="Arial" w:hAnsi="Arial" w:cs="Arial"/>
                <w:i/>
                <w:iCs/>
                <w:sz w:val="22"/>
                <w:szCs w:val="22"/>
              </w:rPr>
              <w:t xml:space="preserve">B. </w:t>
            </w:r>
            <w:proofErr w:type="spellStart"/>
            <w:r w:rsidRPr="00F7484E">
              <w:rPr>
                <w:rFonts w:ascii="Arial" w:hAnsi="Arial" w:cs="Arial"/>
                <w:i/>
                <w:iCs/>
                <w:sz w:val="22"/>
                <w:szCs w:val="22"/>
              </w:rPr>
              <w:t>capitata</w:t>
            </w:r>
            <w:proofErr w:type="spellEnd"/>
          </w:p>
        </w:tc>
        <w:tc>
          <w:tcPr>
            <w:tcW w:w="50" w:type="dxa"/>
            <w:vAlign w:val="center"/>
            <w:hideMark/>
          </w:tcPr>
          <w:p w14:paraId="3092AF5A"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ABTS</w:t>
            </w:r>
          </w:p>
        </w:tc>
        <w:tc>
          <w:tcPr>
            <w:tcW w:w="2063" w:type="dxa"/>
            <w:vAlign w:val="center"/>
            <w:hideMark/>
          </w:tcPr>
          <w:p w14:paraId="065DCA5E"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26.00</w:t>
            </w:r>
          </w:p>
        </w:tc>
        <w:tc>
          <w:tcPr>
            <w:tcW w:w="1954" w:type="dxa"/>
            <w:vAlign w:val="center"/>
            <w:hideMark/>
          </w:tcPr>
          <w:p w14:paraId="5729343D" w14:textId="77777777" w:rsidR="004D759E" w:rsidRPr="00F7484E" w:rsidRDefault="004D759E" w:rsidP="00F7484E">
            <w:pPr>
              <w:spacing w:line="480" w:lineRule="auto"/>
              <w:rPr>
                <w:rFonts w:ascii="Arial" w:hAnsi="Arial" w:cs="Arial"/>
                <w:sz w:val="22"/>
                <w:szCs w:val="22"/>
              </w:rPr>
            </w:pPr>
            <w:proofErr w:type="spellStart"/>
            <w:r w:rsidRPr="00F7484E">
              <w:rPr>
                <w:rFonts w:ascii="Arial" w:hAnsi="Arial" w:cs="Arial"/>
                <w:sz w:val="22"/>
                <w:szCs w:val="22"/>
              </w:rPr>
              <w:t>mM</w:t>
            </w:r>
            <w:proofErr w:type="spellEnd"/>
            <w:r w:rsidRPr="00F7484E">
              <w:rPr>
                <w:rFonts w:ascii="Arial" w:hAnsi="Arial" w:cs="Arial"/>
                <w:sz w:val="22"/>
                <w:szCs w:val="22"/>
              </w:rPr>
              <w:t xml:space="preserve"> TE/g FW</w:t>
            </w:r>
          </w:p>
        </w:tc>
        <w:tc>
          <w:tcPr>
            <w:tcW w:w="1656" w:type="dxa"/>
            <w:vAlign w:val="center"/>
            <w:hideMark/>
          </w:tcPr>
          <w:p w14:paraId="62C5FBEC" w14:textId="42AB8591" w:rsidR="004D759E" w:rsidRPr="00F7484E" w:rsidRDefault="004D759E" w:rsidP="00F7484E">
            <w:pPr>
              <w:spacing w:line="480" w:lineRule="auto"/>
              <w:jc w:val="center"/>
              <w:rPr>
                <w:rFonts w:ascii="Arial" w:hAnsi="Arial" w:cs="Arial"/>
                <w:sz w:val="22"/>
                <w:szCs w:val="22"/>
              </w:rPr>
            </w:pPr>
            <w:r w:rsidRPr="00F7484E">
              <w:rPr>
                <w:rFonts w:ascii="Arial" w:hAnsi="Arial" w:cs="Arial"/>
                <w:sz w:val="22"/>
                <w:szCs w:val="22"/>
              </w:rPr>
              <w:t>[</w:t>
            </w:r>
            <w:r w:rsidR="006A1195">
              <w:rPr>
                <w:rFonts w:ascii="Arial" w:hAnsi="Arial" w:cs="Arial"/>
                <w:sz w:val="22"/>
                <w:szCs w:val="22"/>
              </w:rPr>
              <w:t>4</w:t>
            </w:r>
            <w:r w:rsidRPr="00F7484E">
              <w:rPr>
                <w:rFonts w:ascii="Arial" w:hAnsi="Arial" w:cs="Arial"/>
                <w:sz w:val="22"/>
                <w:szCs w:val="22"/>
              </w:rPr>
              <w:t>]</w:t>
            </w:r>
          </w:p>
        </w:tc>
      </w:tr>
      <w:tr w:rsidR="004D759E" w:rsidRPr="00F7484E" w14:paraId="78196ECC" w14:textId="77777777" w:rsidTr="002E7A89">
        <w:trPr>
          <w:tblCellSpacing w:w="15" w:type="dxa"/>
        </w:trPr>
        <w:tc>
          <w:tcPr>
            <w:tcW w:w="2115" w:type="dxa"/>
            <w:vAlign w:val="center"/>
            <w:hideMark/>
          </w:tcPr>
          <w:p w14:paraId="24381D0C" w14:textId="77777777" w:rsidR="004D759E" w:rsidRPr="00F7484E" w:rsidRDefault="004D759E" w:rsidP="00F7484E">
            <w:pPr>
              <w:spacing w:line="480" w:lineRule="auto"/>
              <w:rPr>
                <w:rFonts w:ascii="Arial" w:hAnsi="Arial" w:cs="Arial"/>
                <w:sz w:val="22"/>
                <w:szCs w:val="22"/>
              </w:rPr>
            </w:pPr>
          </w:p>
        </w:tc>
        <w:tc>
          <w:tcPr>
            <w:tcW w:w="50" w:type="dxa"/>
            <w:vAlign w:val="center"/>
            <w:hideMark/>
          </w:tcPr>
          <w:p w14:paraId="17BF0BC3"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DPPH</w:t>
            </w:r>
          </w:p>
        </w:tc>
        <w:tc>
          <w:tcPr>
            <w:tcW w:w="2063" w:type="dxa"/>
            <w:vAlign w:val="center"/>
            <w:hideMark/>
          </w:tcPr>
          <w:p w14:paraId="1732E660"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4.74</w:t>
            </w:r>
          </w:p>
        </w:tc>
        <w:tc>
          <w:tcPr>
            <w:tcW w:w="1954" w:type="dxa"/>
            <w:vAlign w:val="center"/>
            <w:hideMark/>
          </w:tcPr>
          <w:p w14:paraId="16BC9CA3"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µmol TE/g FW</w:t>
            </w:r>
          </w:p>
        </w:tc>
        <w:tc>
          <w:tcPr>
            <w:tcW w:w="1656" w:type="dxa"/>
            <w:vAlign w:val="center"/>
            <w:hideMark/>
          </w:tcPr>
          <w:p w14:paraId="5CD1CFB0" w14:textId="492FE5E4" w:rsidR="004D759E" w:rsidRPr="00F7484E" w:rsidRDefault="004D759E" w:rsidP="00F7484E">
            <w:pPr>
              <w:spacing w:line="480" w:lineRule="auto"/>
              <w:jc w:val="center"/>
              <w:rPr>
                <w:rFonts w:ascii="Arial" w:hAnsi="Arial" w:cs="Arial"/>
                <w:sz w:val="22"/>
                <w:szCs w:val="22"/>
              </w:rPr>
            </w:pPr>
            <w:r w:rsidRPr="00F7484E">
              <w:rPr>
                <w:rFonts w:ascii="Arial" w:hAnsi="Arial" w:cs="Arial"/>
                <w:sz w:val="22"/>
                <w:szCs w:val="22"/>
              </w:rPr>
              <w:t>[</w:t>
            </w:r>
            <w:r w:rsidR="006A1195">
              <w:rPr>
                <w:rFonts w:ascii="Arial" w:hAnsi="Arial" w:cs="Arial"/>
                <w:sz w:val="22"/>
                <w:szCs w:val="22"/>
              </w:rPr>
              <w:t>4</w:t>
            </w:r>
            <w:r w:rsidRPr="00F7484E">
              <w:rPr>
                <w:rFonts w:ascii="Arial" w:hAnsi="Arial" w:cs="Arial"/>
                <w:sz w:val="22"/>
                <w:szCs w:val="22"/>
              </w:rPr>
              <w:t>]</w:t>
            </w:r>
          </w:p>
        </w:tc>
      </w:tr>
      <w:tr w:rsidR="004D759E" w:rsidRPr="00F7484E" w14:paraId="66556FA6" w14:textId="77777777" w:rsidTr="002E7A89">
        <w:trPr>
          <w:tblCellSpacing w:w="15" w:type="dxa"/>
        </w:trPr>
        <w:tc>
          <w:tcPr>
            <w:tcW w:w="2115" w:type="dxa"/>
            <w:vAlign w:val="center"/>
            <w:hideMark/>
          </w:tcPr>
          <w:p w14:paraId="02BC7C7A" w14:textId="77777777" w:rsidR="004D759E" w:rsidRPr="00F7484E" w:rsidRDefault="004D759E" w:rsidP="00F7484E">
            <w:pPr>
              <w:spacing w:line="480" w:lineRule="auto"/>
              <w:rPr>
                <w:rFonts w:ascii="Arial" w:hAnsi="Arial" w:cs="Arial"/>
                <w:sz w:val="22"/>
                <w:szCs w:val="22"/>
              </w:rPr>
            </w:pPr>
            <w:r w:rsidRPr="00F7484E">
              <w:rPr>
                <w:rFonts w:ascii="Arial" w:hAnsi="Arial" w:cs="Arial"/>
                <w:i/>
                <w:iCs/>
                <w:sz w:val="22"/>
                <w:szCs w:val="22"/>
              </w:rPr>
              <w:t xml:space="preserve">B. </w:t>
            </w:r>
            <w:proofErr w:type="spellStart"/>
            <w:r w:rsidRPr="00F7484E">
              <w:rPr>
                <w:rFonts w:ascii="Arial" w:hAnsi="Arial" w:cs="Arial"/>
                <w:i/>
                <w:iCs/>
                <w:sz w:val="22"/>
                <w:szCs w:val="22"/>
              </w:rPr>
              <w:t>catarinensis</w:t>
            </w:r>
            <w:proofErr w:type="spellEnd"/>
          </w:p>
        </w:tc>
        <w:tc>
          <w:tcPr>
            <w:tcW w:w="50" w:type="dxa"/>
            <w:vAlign w:val="center"/>
            <w:hideMark/>
          </w:tcPr>
          <w:p w14:paraId="14000B3F"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ABTS</w:t>
            </w:r>
          </w:p>
        </w:tc>
        <w:tc>
          <w:tcPr>
            <w:tcW w:w="2063" w:type="dxa"/>
            <w:vAlign w:val="center"/>
            <w:hideMark/>
          </w:tcPr>
          <w:p w14:paraId="60BC28D5"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83.31</w:t>
            </w:r>
          </w:p>
        </w:tc>
        <w:tc>
          <w:tcPr>
            <w:tcW w:w="1954" w:type="dxa"/>
            <w:vAlign w:val="center"/>
            <w:hideMark/>
          </w:tcPr>
          <w:p w14:paraId="2D776605"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µmol TE/g DW</w:t>
            </w:r>
          </w:p>
        </w:tc>
        <w:tc>
          <w:tcPr>
            <w:tcW w:w="1656" w:type="dxa"/>
            <w:vAlign w:val="center"/>
            <w:hideMark/>
          </w:tcPr>
          <w:p w14:paraId="5891A435" w14:textId="4D9329FA" w:rsidR="004D759E" w:rsidRPr="00F7484E" w:rsidRDefault="004D759E" w:rsidP="00F7484E">
            <w:pPr>
              <w:spacing w:line="480" w:lineRule="auto"/>
              <w:jc w:val="center"/>
              <w:rPr>
                <w:rFonts w:ascii="Arial" w:hAnsi="Arial" w:cs="Arial"/>
                <w:sz w:val="22"/>
                <w:szCs w:val="22"/>
              </w:rPr>
            </w:pPr>
            <w:r w:rsidRPr="00F7484E">
              <w:rPr>
                <w:rFonts w:ascii="Arial" w:hAnsi="Arial" w:cs="Arial"/>
                <w:sz w:val="22"/>
                <w:szCs w:val="22"/>
              </w:rPr>
              <w:t>[</w:t>
            </w:r>
            <w:r w:rsidR="006A1195">
              <w:rPr>
                <w:rFonts w:ascii="Arial" w:hAnsi="Arial" w:cs="Arial"/>
                <w:sz w:val="22"/>
                <w:szCs w:val="22"/>
              </w:rPr>
              <w:t>11</w:t>
            </w:r>
            <w:r w:rsidRPr="00F7484E">
              <w:rPr>
                <w:rFonts w:ascii="Arial" w:hAnsi="Arial" w:cs="Arial"/>
                <w:sz w:val="22"/>
                <w:szCs w:val="22"/>
              </w:rPr>
              <w:t>]</w:t>
            </w:r>
          </w:p>
        </w:tc>
      </w:tr>
      <w:tr w:rsidR="004D759E" w:rsidRPr="00F7484E" w14:paraId="4FCEB3CC" w14:textId="77777777" w:rsidTr="002E7A89">
        <w:trPr>
          <w:tblCellSpacing w:w="15" w:type="dxa"/>
        </w:trPr>
        <w:tc>
          <w:tcPr>
            <w:tcW w:w="2115" w:type="dxa"/>
            <w:vAlign w:val="center"/>
            <w:hideMark/>
          </w:tcPr>
          <w:p w14:paraId="76A930CE" w14:textId="77777777" w:rsidR="004D759E" w:rsidRPr="00F7484E" w:rsidRDefault="004D759E" w:rsidP="00F7484E">
            <w:pPr>
              <w:spacing w:line="480" w:lineRule="auto"/>
              <w:rPr>
                <w:rFonts w:ascii="Arial" w:hAnsi="Arial" w:cs="Arial"/>
                <w:sz w:val="22"/>
                <w:szCs w:val="22"/>
              </w:rPr>
            </w:pPr>
          </w:p>
        </w:tc>
        <w:tc>
          <w:tcPr>
            <w:tcW w:w="50" w:type="dxa"/>
            <w:vAlign w:val="center"/>
            <w:hideMark/>
          </w:tcPr>
          <w:p w14:paraId="53C2588E"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DPPH</w:t>
            </w:r>
          </w:p>
        </w:tc>
        <w:tc>
          <w:tcPr>
            <w:tcW w:w="2063" w:type="dxa"/>
            <w:vAlign w:val="center"/>
            <w:hideMark/>
          </w:tcPr>
          <w:p w14:paraId="61CC13E1"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14.54</w:t>
            </w:r>
          </w:p>
        </w:tc>
        <w:tc>
          <w:tcPr>
            <w:tcW w:w="1954" w:type="dxa"/>
            <w:vAlign w:val="center"/>
            <w:hideMark/>
          </w:tcPr>
          <w:p w14:paraId="6D2385D6"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µmol TE/g DW</w:t>
            </w:r>
          </w:p>
        </w:tc>
        <w:tc>
          <w:tcPr>
            <w:tcW w:w="1656" w:type="dxa"/>
            <w:vAlign w:val="center"/>
            <w:hideMark/>
          </w:tcPr>
          <w:p w14:paraId="06D2608D" w14:textId="21BE46F8" w:rsidR="004D759E" w:rsidRPr="00F7484E" w:rsidRDefault="004D759E" w:rsidP="00F7484E">
            <w:pPr>
              <w:spacing w:line="480" w:lineRule="auto"/>
              <w:jc w:val="center"/>
              <w:rPr>
                <w:rFonts w:ascii="Arial" w:hAnsi="Arial" w:cs="Arial"/>
                <w:sz w:val="22"/>
                <w:szCs w:val="22"/>
              </w:rPr>
            </w:pPr>
            <w:r w:rsidRPr="00F7484E">
              <w:rPr>
                <w:rFonts w:ascii="Arial" w:hAnsi="Arial" w:cs="Arial"/>
                <w:sz w:val="22"/>
                <w:szCs w:val="22"/>
              </w:rPr>
              <w:t>[</w:t>
            </w:r>
            <w:r w:rsidR="006A1195">
              <w:rPr>
                <w:rFonts w:ascii="Arial" w:hAnsi="Arial" w:cs="Arial"/>
                <w:sz w:val="22"/>
                <w:szCs w:val="22"/>
              </w:rPr>
              <w:t>12</w:t>
            </w:r>
            <w:r w:rsidRPr="00F7484E">
              <w:rPr>
                <w:rFonts w:ascii="Arial" w:hAnsi="Arial" w:cs="Arial"/>
                <w:sz w:val="22"/>
                <w:szCs w:val="22"/>
              </w:rPr>
              <w:t>]</w:t>
            </w:r>
          </w:p>
        </w:tc>
      </w:tr>
      <w:tr w:rsidR="004D759E" w:rsidRPr="00F7484E" w14:paraId="29DA1BE0" w14:textId="77777777" w:rsidTr="002E7A89">
        <w:trPr>
          <w:tblCellSpacing w:w="15" w:type="dxa"/>
        </w:trPr>
        <w:tc>
          <w:tcPr>
            <w:tcW w:w="2115" w:type="dxa"/>
            <w:vAlign w:val="center"/>
            <w:hideMark/>
          </w:tcPr>
          <w:p w14:paraId="47D48A40" w14:textId="77777777" w:rsidR="004D759E" w:rsidRPr="00F7484E" w:rsidRDefault="004D759E" w:rsidP="00F7484E">
            <w:pPr>
              <w:spacing w:line="480" w:lineRule="auto"/>
              <w:rPr>
                <w:rFonts w:ascii="Arial" w:hAnsi="Arial" w:cs="Arial"/>
                <w:sz w:val="22"/>
                <w:szCs w:val="22"/>
              </w:rPr>
            </w:pPr>
          </w:p>
        </w:tc>
        <w:tc>
          <w:tcPr>
            <w:tcW w:w="50" w:type="dxa"/>
            <w:vAlign w:val="center"/>
            <w:hideMark/>
          </w:tcPr>
          <w:p w14:paraId="3FC89DBB"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FRAP</w:t>
            </w:r>
          </w:p>
        </w:tc>
        <w:tc>
          <w:tcPr>
            <w:tcW w:w="2063" w:type="dxa"/>
            <w:vAlign w:val="center"/>
            <w:hideMark/>
          </w:tcPr>
          <w:p w14:paraId="0E57D8AB"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19.31</w:t>
            </w:r>
          </w:p>
        </w:tc>
        <w:tc>
          <w:tcPr>
            <w:tcW w:w="1954" w:type="dxa"/>
            <w:vAlign w:val="center"/>
            <w:hideMark/>
          </w:tcPr>
          <w:p w14:paraId="5B1FC168"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µmol AAE/g DW</w:t>
            </w:r>
          </w:p>
        </w:tc>
        <w:tc>
          <w:tcPr>
            <w:tcW w:w="1656" w:type="dxa"/>
            <w:vAlign w:val="center"/>
            <w:hideMark/>
          </w:tcPr>
          <w:p w14:paraId="6C4B8FD7" w14:textId="196B0050" w:rsidR="004D759E" w:rsidRPr="00F7484E" w:rsidRDefault="004D759E" w:rsidP="00F7484E">
            <w:pPr>
              <w:spacing w:line="480" w:lineRule="auto"/>
              <w:jc w:val="center"/>
              <w:rPr>
                <w:rFonts w:ascii="Arial" w:hAnsi="Arial" w:cs="Arial"/>
                <w:sz w:val="22"/>
                <w:szCs w:val="22"/>
              </w:rPr>
            </w:pPr>
            <w:r w:rsidRPr="00F7484E">
              <w:rPr>
                <w:rFonts w:ascii="Arial" w:hAnsi="Arial" w:cs="Arial"/>
                <w:sz w:val="22"/>
                <w:szCs w:val="22"/>
              </w:rPr>
              <w:t>[</w:t>
            </w:r>
            <w:r w:rsidR="006A1195">
              <w:rPr>
                <w:rFonts w:ascii="Arial" w:hAnsi="Arial" w:cs="Arial"/>
                <w:sz w:val="22"/>
                <w:szCs w:val="22"/>
              </w:rPr>
              <w:t>12</w:t>
            </w:r>
            <w:r w:rsidRPr="00F7484E">
              <w:rPr>
                <w:rFonts w:ascii="Arial" w:hAnsi="Arial" w:cs="Arial"/>
                <w:sz w:val="22"/>
                <w:szCs w:val="22"/>
              </w:rPr>
              <w:t>]</w:t>
            </w:r>
          </w:p>
        </w:tc>
      </w:tr>
      <w:tr w:rsidR="004D759E" w:rsidRPr="00F7484E" w14:paraId="3710160D" w14:textId="77777777" w:rsidTr="002E7A89">
        <w:trPr>
          <w:tblCellSpacing w:w="15" w:type="dxa"/>
        </w:trPr>
        <w:tc>
          <w:tcPr>
            <w:tcW w:w="2115" w:type="dxa"/>
            <w:vAlign w:val="center"/>
            <w:hideMark/>
          </w:tcPr>
          <w:p w14:paraId="2F6C2217" w14:textId="77777777" w:rsidR="004D759E" w:rsidRPr="00F7484E" w:rsidRDefault="004D759E" w:rsidP="00F7484E">
            <w:pPr>
              <w:spacing w:line="480" w:lineRule="auto"/>
              <w:rPr>
                <w:rFonts w:ascii="Arial" w:hAnsi="Arial" w:cs="Arial"/>
                <w:sz w:val="22"/>
                <w:szCs w:val="22"/>
              </w:rPr>
            </w:pPr>
            <w:r w:rsidRPr="00F7484E">
              <w:rPr>
                <w:rFonts w:ascii="Arial" w:hAnsi="Arial" w:cs="Arial"/>
                <w:i/>
                <w:iCs/>
                <w:sz w:val="22"/>
                <w:szCs w:val="22"/>
              </w:rPr>
              <w:t xml:space="preserve">B. </w:t>
            </w:r>
            <w:proofErr w:type="spellStart"/>
            <w:r w:rsidRPr="00F7484E">
              <w:rPr>
                <w:rFonts w:ascii="Arial" w:hAnsi="Arial" w:cs="Arial"/>
                <w:i/>
                <w:iCs/>
                <w:sz w:val="22"/>
                <w:szCs w:val="22"/>
              </w:rPr>
              <w:t>eriospatha</w:t>
            </w:r>
            <w:proofErr w:type="spellEnd"/>
          </w:p>
        </w:tc>
        <w:tc>
          <w:tcPr>
            <w:tcW w:w="50" w:type="dxa"/>
            <w:vAlign w:val="center"/>
            <w:hideMark/>
          </w:tcPr>
          <w:p w14:paraId="62648B4B"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ABTS</w:t>
            </w:r>
          </w:p>
        </w:tc>
        <w:tc>
          <w:tcPr>
            <w:tcW w:w="2063" w:type="dxa"/>
            <w:vAlign w:val="center"/>
            <w:hideMark/>
          </w:tcPr>
          <w:p w14:paraId="4640AC44"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7.68</w:t>
            </w:r>
          </w:p>
        </w:tc>
        <w:tc>
          <w:tcPr>
            <w:tcW w:w="1954" w:type="dxa"/>
            <w:vAlign w:val="center"/>
            <w:hideMark/>
          </w:tcPr>
          <w:p w14:paraId="3A1D7562"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mg TE/g FW</w:t>
            </w:r>
          </w:p>
        </w:tc>
        <w:tc>
          <w:tcPr>
            <w:tcW w:w="1656" w:type="dxa"/>
            <w:vAlign w:val="center"/>
            <w:hideMark/>
          </w:tcPr>
          <w:p w14:paraId="172D11C9" w14:textId="38F7AEBE" w:rsidR="004D759E" w:rsidRPr="00F7484E" w:rsidRDefault="004D759E" w:rsidP="00F7484E">
            <w:pPr>
              <w:spacing w:line="480" w:lineRule="auto"/>
              <w:jc w:val="center"/>
              <w:rPr>
                <w:rFonts w:ascii="Arial" w:hAnsi="Arial" w:cs="Arial"/>
                <w:sz w:val="22"/>
                <w:szCs w:val="22"/>
              </w:rPr>
            </w:pPr>
            <w:r w:rsidRPr="00F7484E">
              <w:rPr>
                <w:rFonts w:ascii="Arial" w:hAnsi="Arial" w:cs="Arial"/>
                <w:sz w:val="22"/>
                <w:szCs w:val="22"/>
              </w:rPr>
              <w:t>[</w:t>
            </w:r>
            <w:r w:rsidR="006A1195">
              <w:rPr>
                <w:rFonts w:ascii="Arial" w:hAnsi="Arial" w:cs="Arial"/>
                <w:sz w:val="22"/>
                <w:szCs w:val="22"/>
              </w:rPr>
              <w:t>13</w:t>
            </w:r>
            <w:r w:rsidRPr="00F7484E">
              <w:rPr>
                <w:rFonts w:ascii="Arial" w:hAnsi="Arial" w:cs="Arial"/>
                <w:sz w:val="22"/>
                <w:szCs w:val="22"/>
              </w:rPr>
              <w:t>]</w:t>
            </w:r>
          </w:p>
        </w:tc>
      </w:tr>
      <w:tr w:rsidR="004D759E" w:rsidRPr="00F7484E" w14:paraId="345B1A24" w14:textId="77777777" w:rsidTr="002E7A89">
        <w:trPr>
          <w:tblCellSpacing w:w="15" w:type="dxa"/>
        </w:trPr>
        <w:tc>
          <w:tcPr>
            <w:tcW w:w="2115" w:type="dxa"/>
            <w:vAlign w:val="center"/>
            <w:hideMark/>
          </w:tcPr>
          <w:p w14:paraId="7F2AB5E1" w14:textId="77777777" w:rsidR="004D759E" w:rsidRPr="00F7484E" w:rsidRDefault="004D759E" w:rsidP="00F7484E">
            <w:pPr>
              <w:spacing w:line="480" w:lineRule="auto"/>
              <w:rPr>
                <w:rFonts w:ascii="Arial" w:hAnsi="Arial" w:cs="Arial"/>
                <w:sz w:val="22"/>
                <w:szCs w:val="22"/>
              </w:rPr>
            </w:pPr>
          </w:p>
        </w:tc>
        <w:tc>
          <w:tcPr>
            <w:tcW w:w="50" w:type="dxa"/>
            <w:vAlign w:val="center"/>
            <w:hideMark/>
          </w:tcPr>
          <w:p w14:paraId="24906BAE"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DPPH</w:t>
            </w:r>
          </w:p>
        </w:tc>
        <w:tc>
          <w:tcPr>
            <w:tcW w:w="2063" w:type="dxa"/>
            <w:vAlign w:val="center"/>
            <w:hideMark/>
          </w:tcPr>
          <w:p w14:paraId="537FBE1D"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6.08</w:t>
            </w:r>
          </w:p>
        </w:tc>
        <w:tc>
          <w:tcPr>
            <w:tcW w:w="1954" w:type="dxa"/>
            <w:vAlign w:val="center"/>
            <w:hideMark/>
          </w:tcPr>
          <w:p w14:paraId="66AD3872"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mg TE/g FW</w:t>
            </w:r>
          </w:p>
        </w:tc>
        <w:tc>
          <w:tcPr>
            <w:tcW w:w="1656" w:type="dxa"/>
            <w:vAlign w:val="center"/>
            <w:hideMark/>
          </w:tcPr>
          <w:p w14:paraId="1E5B6C6B" w14:textId="00001DDB" w:rsidR="004D759E" w:rsidRPr="00F7484E" w:rsidRDefault="004D759E" w:rsidP="00F7484E">
            <w:pPr>
              <w:spacing w:line="480" w:lineRule="auto"/>
              <w:jc w:val="center"/>
              <w:rPr>
                <w:rFonts w:ascii="Arial" w:hAnsi="Arial" w:cs="Arial"/>
                <w:sz w:val="22"/>
                <w:szCs w:val="22"/>
              </w:rPr>
            </w:pPr>
            <w:r w:rsidRPr="00F7484E">
              <w:rPr>
                <w:rFonts w:ascii="Arial" w:hAnsi="Arial" w:cs="Arial"/>
                <w:sz w:val="22"/>
                <w:szCs w:val="22"/>
              </w:rPr>
              <w:t>[</w:t>
            </w:r>
            <w:r w:rsidR="006A1195">
              <w:rPr>
                <w:rFonts w:ascii="Arial" w:hAnsi="Arial" w:cs="Arial"/>
                <w:sz w:val="22"/>
                <w:szCs w:val="22"/>
              </w:rPr>
              <w:t>13</w:t>
            </w:r>
            <w:r w:rsidRPr="00F7484E">
              <w:rPr>
                <w:rFonts w:ascii="Arial" w:hAnsi="Arial" w:cs="Arial"/>
                <w:sz w:val="22"/>
                <w:szCs w:val="22"/>
              </w:rPr>
              <w:t>]</w:t>
            </w:r>
          </w:p>
        </w:tc>
      </w:tr>
      <w:tr w:rsidR="004D759E" w:rsidRPr="00F7484E" w14:paraId="7A491E98" w14:textId="77777777" w:rsidTr="002E7A89">
        <w:trPr>
          <w:tblCellSpacing w:w="15" w:type="dxa"/>
        </w:trPr>
        <w:tc>
          <w:tcPr>
            <w:tcW w:w="2115" w:type="dxa"/>
            <w:vAlign w:val="center"/>
            <w:hideMark/>
          </w:tcPr>
          <w:p w14:paraId="2606A5AE" w14:textId="77777777" w:rsidR="004D759E" w:rsidRPr="00F7484E" w:rsidRDefault="004D759E" w:rsidP="00F7484E">
            <w:pPr>
              <w:spacing w:line="480" w:lineRule="auto"/>
              <w:rPr>
                <w:rFonts w:ascii="Arial" w:hAnsi="Arial" w:cs="Arial"/>
                <w:sz w:val="22"/>
                <w:szCs w:val="22"/>
              </w:rPr>
            </w:pPr>
            <w:r w:rsidRPr="00F7484E">
              <w:rPr>
                <w:rFonts w:ascii="Arial" w:hAnsi="Arial" w:cs="Arial"/>
                <w:i/>
                <w:iCs/>
                <w:sz w:val="22"/>
                <w:szCs w:val="22"/>
              </w:rPr>
              <w:t xml:space="preserve">B. </w:t>
            </w:r>
            <w:proofErr w:type="spellStart"/>
            <w:r w:rsidRPr="00F7484E">
              <w:rPr>
                <w:rFonts w:ascii="Arial" w:hAnsi="Arial" w:cs="Arial"/>
                <w:i/>
                <w:iCs/>
                <w:sz w:val="22"/>
                <w:szCs w:val="22"/>
              </w:rPr>
              <w:t>odorata</w:t>
            </w:r>
            <w:proofErr w:type="spellEnd"/>
          </w:p>
        </w:tc>
        <w:tc>
          <w:tcPr>
            <w:tcW w:w="50" w:type="dxa"/>
            <w:vAlign w:val="center"/>
            <w:hideMark/>
          </w:tcPr>
          <w:p w14:paraId="680ECC71"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ABTS</w:t>
            </w:r>
          </w:p>
        </w:tc>
        <w:tc>
          <w:tcPr>
            <w:tcW w:w="2063" w:type="dxa"/>
            <w:vAlign w:val="center"/>
            <w:hideMark/>
          </w:tcPr>
          <w:p w14:paraId="1AC5E8CA"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38.18-52.14</w:t>
            </w:r>
          </w:p>
        </w:tc>
        <w:tc>
          <w:tcPr>
            <w:tcW w:w="1954" w:type="dxa"/>
            <w:vAlign w:val="center"/>
            <w:hideMark/>
          </w:tcPr>
          <w:p w14:paraId="358049C7"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mg TE/100 g FW</w:t>
            </w:r>
          </w:p>
        </w:tc>
        <w:tc>
          <w:tcPr>
            <w:tcW w:w="1656" w:type="dxa"/>
            <w:vAlign w:val="center"/>
            <w:hideMark/>
          </w:tcPr>
          <w:p w14:paraId="159B1A35" w14:textId="1F85F96E" w:rsidR="004D759E" w:rsidRPr="00F7484E" w:rsidRDefault="004D759E" w:rsidP="00F7484E">
            <w:pPr>
              <w:spacing w:line="480" w:lineRule="auto"/>
              <w:jc w:val="center"/>
              <w:rPr>
                <w:rFonts w:ascii="Arial" w:hAnsi="Arial" w:cs="Arial"/>
                <w:sz w:val="22"/>
                <w:szCs w:val="22"/>
              </w:rPr>
            </w:pPr>
            <w:r w:rsidRPr="00F7484E">
              <w:rPr>
                <w:rFonts w:ascii="Arial" w:hAnsi="Arial" w:cs="Arial"/>
                <w:sz w:val="22"/>
                <w:szCs w:val="22"/>
              </w:rPr>
              <w:t>[</w:t>
            </w:r>
            <w:r w:rsidR="006A1195">
              <w:rPr>
                <w:rFonts w:ascii="Arial" w:hAnsi="Arial" w:cs="Arial"/>
                <w:sz w:val="22"/>
                <w:szCs w:val="22"/>
              </w:rPr>
              <w:t>14</w:t>
            </w:r>
            <w:r w:rsidRPr="00F7484E">
              <w:rPr>
                <w:rFonts w:ascii="Arial" w:hAnsi="Arial" w:cs="Arial"/>
                <w:sz w:val="22"/>
                <w:szCs w:val="22"/>
              </w:rPr>
              <w:t>]</w:t>
            </w:r>
          </w:p>
        </w:tc>
      </w:tr>
      <w:tr w:rsidR="004D759E" w:rsidRPr="00F7484E" w14:paraId="54B8D818" w14:textId="77777777" w:rsidTr="002E7A89">
        <w:trPr>
          <w:tblCellSpacing w:w="15" w:type="dxa"/>
        </w:trPr>
        <w:tc>
          <w:tcPr>
            <w:tcW w:w="2115" w:type="dxa"/>
            <w:vAlign w:val="center"/>
            <w:hideMark/>
          </w:tcPr>
          <w:p w14:paraId="6227A806" w14:textId="77777777" w:rsidR="004D759E" w:rsidRPr="00F7484E" w:rsidRDefault="004D759E" w:rsidP="00F7484E">
            <w:pPr>
              <w:spacing w:line="480" w:lineRule="auto"/>
              <w:rPr>
                <w:rFonts w:ascii="Arial" w:hAnsi="Arial" w:cs="Arial"/>
                <w:sz w:val="22"/>
                <w:szCs w:val="22"/>
              </w:rPr>
            </w:pPr>
          </w:p>
        </w:tc>
        <w:tc>
          <w:tcPr>
            <w:tcW w:w="50" w:type="dxa"/>
            <w:vAlign w:val="center"/>
            <w:hideMark/>
          </w:tcPr>
          <w:p w14:paraId="2665E34B"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ABTS</w:t>
            </w:r>
          </w:p>
        </w:tc>
        <w:tc>
          <w:tcPr>
            <w:tcW w:w="2063" w:type="dxa"/>
            <w:vAlign w:val="center"/>
            <w:hideMark/>
          </w:tcPr>
          <w:p w14:paraId="2DCD8A6A"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4.38</w:t>
            </w:r>
          </w:p>
        </w:tc>
        <w:tc>
          <w:tcPr>
            <w:tcW w:w="1954" w:type="dxa"/>
            <w:vAlign w:val="center"/>
            <w:hideMark/>
          </w:tcPr>
          <w:p w14:paraId="4143DA00"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mg AAE/g FW</w:t>
            </w:r>
          </w:p>
        </w:tc>
        <w:tc>
          <w:tcPr>
            <w:tcW w:w="1656" w:type="dxa"/>
            <w:vAlign w:val="center"/>
            <w:hideMark/>
          </w:tcPr>
          <w:p w14:paraId="630F1581" w14:textId="71BEC481" w:rsidR="004D759E" w:rsidRPr="00F7484E" w:rsidRDefault="004D759E" w:rsidP="00F7484E">
            <w:pPr>
              <w:spacing w:line="480" w:lineRule="auto"/>
              <w:jc w:val="center"/>
              <w:rPr>
                <w:rFonts w:ascii="Arial" w:hAnsi="Arial" w:cs="Arial"/>
                <w:sz w:val="22"/>
                <w:szCs w:val="22"/>
              </w:rPr>
            </w:pPr>
            <w:r w:rsidRPr="00F7484E">
              <w:rPr>
                <w:rFonts w:ascii="Arial" w:hAnsi="Arial" w:cs="Arial"/>
                <w:sz w:val="22"/>
                <w:szCs w:val="22"/>
              </w:rPr>
              <w:t>[</w:t>
            </w:r>
            <w:r w:rsidR="006A1195">
              <w:rPr>
                <w:rFonts w:ascii="Arial" w:hAnsi="Arial" w:cs="Arial"/>
                <w:sz w:val="22"/>
                <w:szCs w:val="22"/>
              </w:rPr>
              <w:t>15</w:t>
            </w:r>
            <w:r w:rsidRPr="00F7484E">
              <w:rPr>
                <w:rFonts w:ascii="Arial" w:hAnsi="Arial" w:cs="Arial"/>
                <w:sz w:val="22"/>
                <w:szCs w:val="22"/>
              </w:rPr>
              <w:t>]</w:t>
            </w:r>
          </w:p>
        </w:tc>
      </w:tr>
      <w:tr w:rsidR="004D759E" w:rsidRPr="00F7484E" w14:paraId="4C3C81FE" w14:textId="77777777" w:rsidTr="002E7A89">
        <w:trPr>
          <w:tblCellSpacing w:w="15" w:type="dxa"/>
        </w:trPr>
        <w:tc>
          <w:tcPr>
            <w:tcW w:w="2115" w:type="dxa"/>
            <w:vAlign w:val="center"/>
            <w:hideMark/>
          </w:tcPr>
          <w:p w14:paraId="5246EF94" w14:textId="77777777" w:rsidR="004D759E" w:rsidRPr="00F7484E" w:rsidRDefault="004D759E" w:rsidP="00F7484E">
            <w:pPr>
              <w:spacing w:line="480" w:lineRule="auto"/>
              <w:rPr>
                <w:rFonts w:ascii="Arial" w:hAnsi="Arial" w:cs="Arial"/>
                <w:sz w:val="22"/>
                <w:szCs w:val="22"/>
              </w:rPr>
            </w:pPr>
          </w:p>
        </w:tc>
        <w:tc>
          <w:tcPr>
            <w:tcW w:w="50" w:type="dxa"/>
            <w:vAlign w:val="center"/>
            <w:hideMark/>
          </w:tcPr>
          <w:p w14:paraId="0661D8F6"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DPPH</w:t>
            </w:r>
          </w:p>
        </w:tc>
        <w:tc>
          <w:tcPr>
            <w:tcW w:w="2063" w:type="dxa"/>
            <w:vAlign w:val="center"/>
            <w:hideMark/>
          </w:tcPr>
          <w:p w14:paraId="72CD00D3"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160.40-610.90</w:t>
            </w:r>
          </w:p>
        </w:tc>
        <w:tc>
          <w:tcPr>
            <w:tcW w:w="1954" w:type="dxa"/>
            <w:vAlign w:val="center"/>
            <w:hideMark/>
          </w:tcPr>
          <w:p w14:paraId="3DA585FB"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µg TE/g FW</w:t>
            </w:r>
          </w:p>
        </w:tc>
        <w:tc>
          <w:tcPr>
            <w:tcW w:w="1656" w:type="dxa"/>
            <w:vAlign w:val="center"/>
            <w:hideMark/>
          </w:tcPr>
          <w:p w14:paraId="1211B43F" w14:textId="3E8584CC" w:rsidR="004D759E" w:rsidRPr="00F7484E" w:rsidRDefault="004D759E" w:rsidP="00F7484E">
            <w:pPr>
              <w:spacing w:line="480" w:lineRule="auto"/>
              <w:jc w:val="center"/>
              <w:rPr>
                <w:rFonts w:ascii="Arial" w:hAnsi="Arial" w:cs="Arial"/>
                <w:sz w:val="22"/>
                <w:szCs w:val="22"/>
              </w:rPr>
            </w:pPr>
            <w:r w:rsidRPr="00F7484E">
              <w:rPr>
                <w:rFonts w:ascii="Arial" w:hAnsi="Arial" w:cs="Arial"/>
                <w:sz w:val="22"/>
                <w:szCs w:val="22"/>
              </w:rPr>
              <w:t>[</w:t>
            </w:r>
            <w:r w:rsidR="006A1195">
              <w:rPr>
                <w:rFonts w:ascii="Arial" w:hAnsi="Arial" w:cs="Arial"/>
                <w:sz w:val="22"/>
                <w:szCs w:val="22"/>
              </w:rPr>
              <w:t>16</w:t>
            </w:r>
            <w:r w:rsidRPr="00F7484E">
              <w:rPr>
                <w:rFonts w:ascii="Arial" w:hAnsi="Arial" w:cs="Arial"/>
                <w:sz w:val="22"/>
                <w:szCs w:val="22"/>
              </w:rPr>
              <w:t>]</w:t>
            </w:r>
          </w:p>
        </w:tc>
      </w:tr>
      <w:tr w:rsidR="004D759E" w:rsidRPr="00F7484E" w14:paraId="62F51C46" w14:textId="77777777" w:rsidTr="002E7A89">
        <w:trPr>
          <w:tblCellSpacing w:w="15" w:type="dxa"/>
        </w:trPr>
        <w:tc>
          <w:tcPr>
            <w:tcW w:w="2115" w:type="dxa"/>
            <w:vAlign w:val="center"/>
            <w:hideMark/>
          </w:tcPr>
          <w:p w14:paraId="4853D473" w14:textId="77777777" w:rsidR="004D759E" w:rsidRPr="00F7484E" w:rsidRDefault="004D759E" w:rsidP="00F7484E">
            <w:pPr>
              <w:spacing w:line="480" w:lineRule="auto"/>
              <w:rPr>
                <w:rFonts w:ascii="Arial" w:hAnsi="Arial" w:cs="Arial"/>
                <w:sz w:val="22"/>
                <w:szCs w:val="22"/>
              </w:rPr>
            </w:pPr>
          </w:p>
        </w:tc>
        <w:tc>
          <w:tcPr>
            <w:tcW w:w="50" w:type="dxa"/>
            <w:vAlign w:val="center"/>
            <w:hideMark/>
          </w:tcPr>
          <w:p w14:paraId="530A1E30"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DPPH</w:t>
            </w:r>
          </w:p>
        </w:tc>
        <w:tc>
          <w:tcPr>
            <w:tcW w:w="2063" w:type="dxa"/>
            <w:vAlign w:val="center"/>
            <w:hideMark/>
          </w:tcPr>
          <w:p w14:paraId="4634EC2E"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785.05-3459.82</w:t>
            </w:r>
          </w:p>
        </w:tc>
        <w:tc>
          <w:tcPr>
            <w:tcW w:w="1954" w:type="dxa"/>
            <w:vAlign w:val="center"/>
            <w:hideMark/>
          </w:tcPr>
          <w:p w14:paraId="77558B42"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µg TE/g FW</w:t>
            </w:r>
          </w:p>
        </w:tc>
        <w:tc>
          <w:tcPr>
            <w:tcW w:w="1656" w:type="dxa"/>
            <w:vAlign w:val="center"/>
            <w:hideMark/>
          </w:tcPr>
          <w:p w14:paraId="27CC480E" w14:textId="23444A5F" w:rsidR="004D759E" w:rsidRPr="00F7484E" w:rsidRDefault="004D759E" w:rsidP="00F7484E">
            <w:pPr>
              <w:spacing w:line="480" w:lineRule="auto"/>
              <w:jc w:val="center"/>
              <w:rPr>
                <w:rFonts w:ascii="Arial" w:hAnsi="Arial" w:cs="Arial"/>
                <w:sz w:val="22"/>
                <w:szCs w:val="22"/>
              </w:rPr>
            </w:pPr>
            <w:r w:rsidRPr="00F7484E">
              <w:rPr>
                <w:rFonts w:ascii="Arial" w:hAnsi="Arial" w:cs="Arial"/>
                <w:sz w:val="22"/>
                <w:szCs w:val="22"/>
              </w:rPr>
              <w:t>[</w:t>
            </w:r>
            <w:r w:rsidR="006A1195">
              <w:rPr>
                <w:rFonts w:ascii="Arial" w:hAnsi="Arial" w:cs="Arial"/>
                <w:sz w:val="22"/>
                <w:szCs w:val="22"/>
              </w:rPr>
              <w:t>17</w:t>
            </w:r>
            <w:r w:rsidRPr="00F7484E">
              <w:rPr>
                <w:rFonts w:ascii="Arial" w:hAnsi="Arial" w:cs="Arial"/>
                <w:sz w:val="22"/>
                <w:szCs w:val="22"/>
              </w:rPr>
              <w:t>]</w:t>
            </w:r>
          </w:p>
        </w:tc>
      </w:tr>
      <w:tr w:rsidR="004D759E" w:rsidRPr="00F7484E" w14:paraId="6DCC7643" w14:textId="77777777" w:rsidTr="002E7A89">
        <w:trPr>
          <w:tblCellSpacing w:w="15" w:type="dxa"/>
        </w:trPr>
        <w:tc>
          <w:tcPr>
            <w:tcW w:w="2115" w:type="dxa"/>
            <w:vAlign w:val="center"/>
            <w:hideMark/>
          </w:tcPr>
          <w:p w14:paraId="704A8570" w14:textId="77777777" w:rsidR="004D759E" w:rsidRPr="00F7484E" w:rsidRDefault="004D759E" w:rsidP="00F7484E">
            <w:pPr>
              <w:spacing w:line="480" w:lineRule="auto"/>
              <w:rPr>
                <w:rFonts w:ascii="Arial" w:hAnsi="Arial" w:cs="Arial"/>
                <w:sz w:val="22"/>
                <w:szCs w:val="22"/>
              </w:rPr>
            </w:pPr>
          </w:p>
        </w:tc>
        <w:tc>
          <w:tcPr>
            <w:tcW w:w="50" w:type="dxa"/>
            <w:vAlign w:val="center"/>
            <w:hideMark/>
          </w:tcPr>
          <w:p w14:paraId="75EE1BFC"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DPPH</w:t>
            </w:r>
          </w:p>
        </w:tc>
        <w:tc>
          <w:tcPr>
            <w:tcW w:w="2063" w:type="dxa"/>
            <w:vAlign w:val="center"/>
            <w:hideMark/>
          </w:tcPr>
          <w:p w14:paraId="4AB48DF4"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64.00</w:t>
            </w:r>
          </w:p>
        </w:tc>
        <w:tc>
          <w:tcPr>
            <w:tcW w:w="1954" w:type="dxa"/>
            <w:vAlign w:val="center"/>
            <w:hideMark/>
          </w:tcPr>
          <w:p w14:paraId="0BB6A9C7"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µmol TE/g DW</w:t>
            </w:r>
          </w:p>
        </w:tc>
        <w:tc>
          <w:tcPr>
            <w:tcW w:w="1656" w:type="dxa"/>
            <w:vAlign w:val="center"/>
            <w:hideMark/>
          </w:tcPr>
          <w:p w14:paraId="799BEC7D" w14:textId="47702928" w:rsidR="004D759E" w:rsidRPr="00F7484E" w:rsidRDefault="004D759E" w:rsidP="00F7484E">
            <w:pPr>
              <w:spacing w:line="480" w:lineRule="auto"/>
              <w:jc w:val="center"/>
              <w:rPr>
                <w:rFonts w:ascii="Arial" w:hAnsi="Arial" w:cs="Arial"/>
                <w:sz w:val="22"/>
                <w:szCs w:val="22"/>
              </w:rPr>
            </w:pPr>
            <w:r w:rsidRPr="00F7484E">
              <w:rPr>
                <w:rFonts w:ascii="Arial" w:hAnsi="Arial" w:cs="Arial"/>
                <w:sz w:val="22"/>
                <w:szCs w:val="22"/>
              </w:rPr>
              <w:t>[1</w:t>
            </w:r>
            <w:r w:rsidR="006A1195">
              <w:rPr>
                <w:rFonts w:ascii="Arial" w:hAnsi="Arial" w:cs="Arial"/>
                <w:sz w:val="22"/>
                <w:szCs w:val="22"/>
              </w:rPr>
              <w:t>8</w:t>
            </w:r>
            <w:r w:rsidRPr="00F7484E">
              <w:rPr>
                <w:rFonts w:ascii="Arial" w:hAnsi="Arial" w:cs="Arial"/>
                <w:sz w:val="22"/>
                <w:szCs w:val="22"/>
              </w:rPr>
              <w:t>]</w:t>
            </w:r>
          </w:p>
        </w:tc>
      </w:tr>
      <w:tr w:rsidR="004D759E" w:rsidRPr="00F7484E" w14:paraId="6E1CDE12" w14:textId="77777777" w:rsidTr="002E7A89">
        <w:trPr>
          <w:tblCellSpacing w:w="15" w:type="dxa"/>
        </w:trPr>
        <w:tc>
          <w:tcPr>
            <w:tcW w:w="2115" w:type="dxa"/>
            <w:vAlign w:val="center"/>
            <w:hideMark/>
          </w:tcPr>
          <w:p w14:paraId="57E1D61C" w14:textId="77777777" w:rsidR="004D759E" w:rsidRPr="00F7484E" w:rsidRDefault="004D759E" w:rsidP="00F7484E">
            <w:pPr>
              <w:spacing w:line="480" w:lineRule="auto"/>
              <w:rPr>
                <w:rFonts w:ascii="Arial" w:hAnsi="Arial" w:cs="Arial"/>
                <w:sz w:val="22"/>
                <w:szCs w:val="22"/>
              </w:rPr>
            </w:pPr>
          </w:p>
        </w:tc>
        <w:tc>
          <w:tcPr>
            <w:tcW w:w="50" w:type="dxa"/>
            <w:vAlign w:val="center"/>
            <w:hideMark/>
          </w:tcPr>
          <w:p w14:paraId="0DDFCE0F"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DPPH</w:t>
            </w:r>
          </w:p>
        </w:tc>
        <w:tc>
          <w:tcPr>
            <w:tcW w:w="2063" w:type="dxa"/>
            <w:vAlign w:val="center"/>
            <w:hideMark/>
          </w:tcPr>
          <w:p w14:paraId="5DF0DFC7"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2.58</w:t>
            </w:r>
          </w:p>
        </w:tc>
        <w:tc>
          <w:tcPr>
            <w:tcW w:w="1954" w:type="dxa"/>
            <w:vAlign w:val="center"/>
            <w:hideMark/>
          </w:tcPr>
          <w:p w14:paraId="7CC5B652"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mg AAE/g FW</w:t>
            </w:r>
          </w:p>
        </w:tc>
        <w:tc>
          <w:tcPr>
            <w:tcW w:w="1656" w:type="dxa"/>
            <w:vAlign w:val="center"/>
            <w:hideMark/>
          </w:tcPr>
          <w:p w14:paraId="47F0709C" w14:textId="34E7B8F3" w:rsidR="004D759E" w:rsidRPr="00F7484E" w:rsidRDefault="004D759E" w:rsidP="00F7484E">
            <w:pPr>
              <w:spacing w:line="480" w:lineRule="auto"/>
              <w:jc w:val="center"/>
              <w:rPr>
                <w:rFonts w:ascii="Arial" w:hAnsi="Arial" w:cs="Arial"/>
                <w:sz w:val="22"/>
                <w:szCs w:val="22"/>
              </w:rPr>
            </w:pPr>
            <w:r w:rsidRPr="00F7484E">
              <w:rPr>
                <w:rFonts w:ascii="Arial" w:hAnsi="Arial" w:cs="Arial"/>
                <w:sz w:val="22"/>
                <w:szCs w:val="22"/>
              </w:rPr>
              <w:t>[</w:t>
            </w:r>
            <w:r w:rsidR="006A1195">
              <w:rPr>
                <w:rFonts w:ascii="Arial" w:hAnsi="Arial" w:cs="Arial"/>
                <w:sz w:val="22"/>
                <w:szCs w:val="22"/>
              </w:rPr>
              <w:t>15</w:t>
            </w:r>
            <w:r w:rsidRPr="00F7484E">
              <w:rPr>
                <w:rFonts w:ascii="Arial" w:hAnsi="Arial" w:cs="Arial"/>
                <w:sz w:val="22"/>
                <w:szCs w:val="22"/>
              </w:rPr>
              <w:t>]</w:t>
            </w:r>
          </w:p>
        </w:tc>
      </w:tr>
      <w:tr w:rsidR="004D759E" w:rsidRPr="00F7484E" w14:paraId="55CAC566" w14:textId="77777777" w:rsidTr="002E7A89">
        <w:trPr>
          <w:tblCellSpacing w:w="15" w:type="dxa"/>
        </w:trPr>
        <w:tc>
          <w:tcPr>
            <w:tcW w:w="2115" w:type="dxa"/>
            <w:vAlign w:val="center"/>
            <w:hideMark/>
          </w:tcPr>
          <w:p w14:paraId="64804ABA" w14:textId="77777777" w:rsidR="004D759E" w:rsidRPr="00F7484E" w:rsidRDefault="004D759E" w:rsidP="00F7484E">
            <w:pPr>
              <w:spacing w:line="480" w:lineRule="auto"/>
              <w:rPr>
                <w:rFonts w:ascii="Arial" w:hAnsi="Arial" w:cs="Arial"/>
                <w:sz w:val="22"/>
                <w:szCs w:val="22"/>
              </w:rPr>
            </w:pPr>
          </w:p>
        </w:tc>
        <w:tc>
          <w:tcPr>
            <w:tcW w:w="50" w:type="dxa"/>
            <w:vAlign w:val="center"/>
            <w:hideMark/>
          </w:tcPr>
          <w:p w14:paraId="28BFBAE2"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FRAP</w:t>
            </w:r>
          </w:p>
        </w:tc>
        <w:tc>
          <w:tcPr>
            <w:tcW w:w="2063" w:type="dxa"/>
            <w:vAlign w:val="center"/>
            <w:hideMark/>
          </w:tcPr>
          <w:p w14:paraId="5E71267F"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1.29</w:t>
            </w:r>
          </w:p>
        </w:tc>
        <w:tc>
          <w:tcPr>
            <w:tcW w:w="1954" w:type="dxa"/>
            <w:vAlign w:val="center"/>
            <w:hideMark/>
          </w:tcPr>
          <w:p w14:paraId="35DED165"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mg AAE/g FW</w:t>
            </w:r>
          </w:p>
        </w:tc>
        <w:tc>
          <w:tcPr>
            <w:tcW w:w="1656" w:type="dxa"/>
            <w:vAlign w:val="center"/>
            <w:hideMark/>
          </w:tcPr>
          <w:p w14:paraId="4013E1D0" w14:textId="313DF7EA" w:rsidR="004D759E" w:rsidRPr="00F7484E" w:rsidRDefault="004D759E" w:rsidP="00F7484E">
            <w:pPr>
              <w:spacing w:line="480" w:lineRule="auto"/>
              <w:jc w:val="center"/>
              <w:rPr>
                <w:rFonts w:ascii="Arial" w:hAnsi="Arial" w:cs="Arial"/>
                <w:sz w:val="22"/>
                <w:szCs w:val="22"/>
              </w:rPr>
            </w:pPr>
            <w:r w:rsidRPr="00F7484E">
              <w:rPr>
                <w:rFonts w:ascii="Arial" w:hAnsi="Arial" w:cs="Arial"/>
                <w:sz w:val="22"/>
                <w:szCs w:val="22"/>
              </w:rPr>
              <w:t>[</w:t>
            </w:r>
            <w:r w:rsidR="006A1195">
              <w:rPr>
                <w:rFonts w:ascii="Arial" w:hAnsi="Arial" w:cs="Arial"/>
                <w:sz w:val="22"/>
                <w:szCs w:val="22"/>
              </w:rPr>
              <w:t>15</w:t>
            </w:r>
            <w:r w:rsidRPr="00F7484E">
              <w:rPr>
                <w:rFonts w:ascii="Arial" w:hAnsi="Arial" w:cs="Arial"/>
                <w:sz w:val="22"/>
                <w:szCs w:val="22"/>
              </w:rPr>
              <w:t>]</w:t>
            </w:r>
          </w:p>
        </w:tc>
      </w:tr>
      <w:tr w:rsidR="004D759E" w:rsidRPr="00F7484E" w14:paraId="19579A6E" w14:textId="77777777" w:rsidTr="002E7A89">
        <w:trPr>
          <w:tblCellSpacing w:w="15" w:type="dxa"/>
        </w:trPr>
        <w:tc>
          <w:tcPr>
            <w:tcW w:w="2115" w:type="dxa"/>
            <w:tcBorders>
              <w:bottom w:val="single" w:sz="4" w:space="0" w:color="auto"/>
            </w:tcBorders>
            <w:vAlign w:val="center"/>
            <w:hideMark/>
          </w:tcPr>
          <w:p w14:paraId="5F03B5EA" w14:textId="77777777" w:rsidR="004D759E" w:rsidRPr="00F7484E" w:rsidRDefault="004D759E" w:rsidP="00F7484E">
            <w:pPr>
              <w:spacing w:line="480" w:lineRule="auto"/>
              <w:rPr>
                <w:rFonts w:ascii="Arial" w:hAnsi="Arial" w:cs="Arial"/>
                <w:sz w:val="22"/>
                <w:szCs w:val="22"/>
              </w:rPr>
            </w:pPr>
          </w:p>
        </w:tc>
        <w:tc>
          <w:tcPr>
            <w:tcW w:w="50" w:type="dxa"/>
            <w:tcBorders>
              <w:bottom w:val="single" w:sz="4" w:space="0" w:color="auto"/>
            </w:tcBorders>
            <w:vAlign w:val="center"/>
            <w:hideMark/>
          </w:tcPr>
          <w:p w14:paraId="2C66C65F"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ORAC</w:t>
            </w:r>
          </w:p>
        </w:tc>
        <w:tc>
          <w:tcPr>
            <w:tcW w:w="2063" w:type="dxa"/>
            <w:tcBorders>
              <w:bottom w:val="single" w:sz="4" w:space="0" w:color="auto"/>
            </w:tcBorders>
            <w:vAlign w:val="center"/>
            <w:hideMark/>
          </w:tcPr>
          <w:p w14:paraId="7DD507B8"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265.00-278.00</w:t>
            </w:r>
          </w:p>
        </w:tc>
        <w:tc>
          <w:tcPr>
            <w:tcW w:w="1954" w:type="dxa"/>
            <w:tcBorders>
              <w:bottom w:val="single" w:sz="4" w:space="0" w:color="auto"/>
            </w:tcBorders>
            <w:vAlign w:val="center"/>
            <w:hideMark/>
          </w:tcPr>
          <w:p w14:paraId="70961C8B" w14:textId="77777777" w:rsidR="004D759E" w:rsidRPr="00F7484E" w:rsidRDefault="004D759E" w:rsidP="00F7484E">
            <w:pPr>
              <w:spacing w:line="480" w:lineRule="auto"/>
              <w:rPr>
                <w:rFonts w:ascii="Arial" w:hAnsi="Arial" w:cs="Arial"/>
                <w:sz w:val="22"/>
                <w:szCs w:val="22"/>
              </w:rPr>
            </w:pPr>
            <w:r w:rsidRPr="00F7484E">
              <w:rPr>
                <w:rFonts w:ascii="Arial" w:hAnsi="Arial" w:cs="Arial"/>
                <w:sz w:val="22"/>
                <w:szCs w:val="22"/>
              </w:rPr>
              <w:t>µmol TE/g DW</w:t>
            </w:r>
          </w:p>
        </w:tc>
        <w:tc>
          <w:tcPr>
            <w:tcW w:w="1656" w:type="dxa"/>
            <w:tcBorders>
              <w:bottom w:val="single" w:sz="4" w:space="0" w:color="auto"/>
            </w:tcBorders>
            <w:vAlign w:val="center"/>
            <w:hideMark/>
          </w:tcPr>
          <w:p w14:paraId="49D206B1" w14:textId="4E462CBC" w:rsidR="004D759E" w:rsidRPr="00F7484E" w:rsidRDefault="004D759E" w:rsidP="00F7484E">
            <w:pPr>
              <w:spacing w:line="480" w:lineRule="auto"/>
              <w:jc w:val="center"/>
              <w:rPr>
                <w:rFonts w:ascii="Arial" w:hAnsi="Arial" w:cs="Arial"/>
                <w:sz w:val="22"/>
                <w:szCs w:val="22"/>
              </w:rPr>
            </w:pPr>
            <w:r w:rsidRPr="00F7484E">
              <w:rPr>
                <w:rFonts w:ascii="Arial" w:hAnsi="Arial" w:cs="Arial"/>
                <w:sz w:val="22"/>
                <w:szCs w:val="22"/>
              </w:rPr>
              <w:t>[1</w:t>
            </w:r>
            <w:r w:rsidR="006A1195">
              <w:rPr>
                <w:rFonts w:ascii="Arial" w:hAnsi="Arial" w:cs="Arial"/>
                <w:sz w:val="22"/>
                <w:szCs w:val="22"/>
              </w:rPr>
              <w:t>8</w:t>
            </w:r>
            <w:r w:rsidRPr="00F7484E">
              <w:rPr>
                <w:rFonts w:ascii="Arial" w:hAnsi="Arial" w:cs="Arial"/>
                <w:sz w:val="22"/>
                <w:szCs w:val="22"/>
              </w:rPr>
              <w:t>]</w:t>
            </w:r>
          </w:p>
        </w:tc>
      </w:tr>
    </w:tbl>
    <w:p w14:paraId="457B9135" w14:textId="0B9D5786" w:rsidR="004D759E" w:rsidRPr="00064994" w:rsidRDefault="004D759E" w:rsidP="00F7484E">
      <w:pPr>
        <w:spacing w:line="480" w:lineRule="auto"/>
        <w:jc w:val="both"/>
        <w:rPr>
          <w:rFonts w:ascii="Arial" w:hAnsi="Arial" w:cs="Arial"/>
          <w:sz w:val="20"/>
          <w:szCs w:val="20"/>
          <w:lang w:val="en-US"/>
          <w:rPrChange w:id="8" w:author="Chirle Raphaelli" w:date="2026-09-01T15:46:00Z" w16du:dateUtc="2026-09-01T18:46:00Z">
            <w:rPr>
              <w:rFonts w:ascii="Arial" w:hAnsi="Arial" w:cs="Arial"/>
              <w:sz w:val="22"/>
              <w:szCs w:val="22"/>
              <w:lang w:val="en-US"/>
            </w:rPr>
          </w:rPrChange>
        </w:rPr>
      </w:pPr>
      <w:r w:rsidRPr="00064994">
        <w:rPr>
          <w:rFonts w:ascii="Arial" w:hAnsi="Arial" w:cs="Arial"/>
          <w:sz w:val="20"/>
          <w:szCs w:val="20"/>
          <w:lang w:val="en-US"/>
          <w:rPrChange w:id="9" w:author="Chirle Raphaelli" w:date="2026-09-01T15:46:00Z" w16du:dateUtc="2026-09-01T18:46:00Z">
            <w:rPr>
              <w:rFonts w:ascii="Arial" w:hAnsi="Arial" w:cs="Arial"/>
              <w:sz w:val="22"/>
              <w:szCs w:val="22"/>
              <w:lang w:val="en-US"/>
            </w:rPr>
          </w:rPrChange>
        </w:rPr>
        <w:t>Values are reported as presented in the original studies. Antioxidant activity was determined using different analytical assays and is expressed according to the units and reporting basis adopted by each study. Abbreviations: AAE, ascorbic acid equivalents; ABTS, 2,2′-</w:t>
      </w:r>
      <w:proofErr w:type="gramStart"/>
      <w:r w:rsidRPr="00064994">
        <w:rPr>
          <w:rFonts w:ascii="Arial" w:hAnsi="Arial" w:cs="Arial"/>
          <w:sz w:val="20"/>
          <w:szCs w:val="20"/>
          <w:lang w:val="en-US"/>
          <w:rPrChange w:id="10" w:author="Chirle Raphaelli" w:date="2026-09-01T15:46:00Z" w16du:dateUtc="2026-09-01T18:46:00Z">
            <w:rPr>
              <w:rFonts w:ascii="Arial" w:hAnsi="Arial" w:cs="Arial"/>
              <w:sz w:val="22"/>
              <w:szCs w:val="22"/>
              <w:lang w:val="en-US"/>
            </w:rPr>
          </w:rPrChange>
        </w:rPr>
        <w:t>azinobis(</w:t>
      </w:r>
      <w:proofErr w:type="gramEnd"/>
      <w:r w:rsidRPr="00064994">
        <w:rPr>
          <w:rFonts w:ascii="Arial" w:hAnsi="Arial" w:cs="Arial"/>
          <w:sz w:val="20"/>
          <w:szCs w:val="20"/>
          <w:lang w:val="en-US"/>
          <w:rPrChange w:id="11" w:author="Chirle Raphaelli" w:date="2026-09-01T15:46:00Z" w16du:dateUtc="2026-09-01T18:46:00Z">
            <w:rPr>
              <w:rFonts w:ascii="Arial" w:hAnsi="Arial" w:cs="Arial"/>
              <w:sz w:val="22"/>
              <w:szCs w:val="22"/>
              <w:lang w:val="en-US"/>
            </w:rPr>
          </w:rPrChange>
        </w:rPr>
        <w:t>3-ethylbenzothiazoline-6-sulfonic acid) radical scavenging assay; DPPH, 2,2-diphenyl-1-picrylhydrazyl radical scavenging assay; DW, dry weight; FRAP, ferric reducing antioxidant power; FW, fresh weight; ORAC, oxygen radical absorbance capacity; TE, Trolox equivalents</w:t>
      </w:r>
      <w:r w:rsidR="005634AB" w:rsidRPr="00064994">
        <w:rPr>
          <w:rFonts w:ascii="Arial" w:hAnsi="Arial" w:cs="Arial"/>
          <w:sz w:val="20"/>
          <w:szCs w:val="20"/>
          <w:lang w:val="en-US"/>
          <w:rPrChange w:id="12" w:author="Chirle Raphaelli" w:date="2026-09-01T15:46:00Z" w16du:dateUtc="2026-09-01T18:46:00Z">
            <w:rPr>
              <w:rFonts w:ascii="Arial" w:hAnsi="Arial" w:cs="Arial"/>
              <w:sz w:val="22"/>
              <w:szCs w:val="22"/>
              <w:lang w:val="en-US"/>
            </w:rPr>
          </w:rPrChange>
        </w:rPr>
        <w:t xml:space="preserve">. </w:t>
      </w:r>
      <w:r w:rsidRPr="00064994">
        <w:rPr>
          <w:rFonts w:ascii="Arial" w:hAnsi="Arial" w:cs="Arial"/>
          <w:sz w:val="20"/>
          <w:szCs w:val="20"/>
          <w:lang w:val="en-US"/>
          <w:rPrChange w:id="13" w:author="Chirle Raphaelli" w:date="2026-09-01T15:46:00Z" w16du:dateUtc="2026-09-01T18:46:00Z">
            <w:rPr>
              <w:rFonts w:ascii="Arial" w:hAnsi="Arial" w:cs="Arial"/>
              <w:sz w:val="22"/>
              <w:szCs w:val="22"/>
              <w:lang w:val="en-US"/>
            </w:rPr>
          </w:rPrChange>
        </w:rPr>
        <w:t xml:space="preserve">Methodological note: Reported values were obtained using different extraction procedures, antioxidant assays (ABTS, DPPH, FRAP, and ORAC), calibration standards (Trolox or ascorbic </w:t>
      </w:r>
      <w:r w:rsidRPr="00064994">
        <w:rPr>
          <w:rFonts w:ascii="Arial" w:hAnsi="Arial" w:cs="Arial"/>
          <w:sz w:val="20"/>
          <w:szCs w:val="20"/>
          <w:lang w:val="en-US"/>
          <w:rPrChange w:id="14" w:author="Chirle Raphaelli" w:date="2026-09-01T15:46:00Z" w16du:dateUtc="2026-09-01T18:46:00Z">
            <w:rPr>
              <w:rFonts w:ascii="Arial" w:hAnsi="Arial" w:cs="Arial"/>
              <w:sz w:val="22"/>
              <w:szCs w:val="22"/>
              <w:lang w:val="en-US"/>
            </w:rPr>
          </w:rPrChange>
        </w:rPr>
        <w:lastRenderedPageBreak/>
        <w:t xml:space="preserve">acid equivalents), expression units, and reporting bases (FW or DW). Consequently, direct quantitative comparisons </w:t>
      </w:r>
      <w:r w:rsidR="00A83585" w:rsidRPr="00064994">
        <w:rPr>
          <w:rFonts w:ascii="Arial" w:hAnsi="Arial" w:cs="Arial"/>
          <w:sz w:val="20"/>
          <w:szCs w:val="20"/>
          <w:lang w:val="en-US"/>
          <w:rPrChange w:id="15" w:author="Chirle Raphaelli" w:date="2026-09-01T15:46:00Z" w16du:dateUtc="2026-09-01T18:46:00Z">
            <w:rPr>
              <w:rFonts w:ascii="Arial" w:hAnsi="Arial" w:cs="Arial"/>
              <w:sz w:val="22"/>
              <w:szCs w:val="22"/>
              <w:lang w:val="en-US"/>
            </w:rPr>
          </w:rPrChange>
        </w:rPr>
        <w:t xml:space="preserve">between </w:t>
      </w:r>
      <w:r w:rsidRPr="00064994">
        <w:rPr>
          <w:rFonts w:ascii="Arial" w:hAnsi="Arial" w:cs="Arial"/>
          <w:sz w:val="20"/>
          <w:szCs w:val="20"/>
          <w:lang w:val="en-US"/>
          <w:rPrChange w:id="16" w:author="Chirle Raphaelli" w:date="2026-09-01T15:46:00Z" w16du:dateUtc="2026-09-01T18:46:00Z">
            <w:rPr>
              <w:rFonts w:ascii="Arial" w:hAnsi="Arial" w:cs="Arial"/>
              <w:sz w:val="22"/>
              <w:szCs w:val="22"/>
              <w:lang w:val="en-US"/>
            </w:rPr>
          </w:rPrChange>
        </w:rPr>
        <w:t xml:space="preserve">studies should be interpreted with caution. The results primarily provide an overview of the antioxidant potential of </w:t>
      </w:r>
      <w:proofErr w:type="spellStart"/>
      <w:r w:rsidRPr="00064994">
        <w:rPr>
          <w:rFonts w:ascii="Arial" w:hAnsi="Arial" w:cs="Arial"/>
          <w:i/>
          <w:iCs/>
          <w:sz w:val="20"/>
          <w:szCs w:val="20"/>
          <w:lang w:val="en-US"/>
          <w:rPrChange w:id="17" w:author="Chirle Raphaelli" w:date="2026-09-01T15:46:00Z" w16du:dateUtc="2026-09-01T18:46:00Z">
            <w:rPr>
              <w:rFonts w:ascii="Arial" w:hAnsi="Arial" w:cs="Arial"/>
              <w:i/>
              <w:iCs/>
              <w:sz w:val="22"/>
              <w:szCs w:val="22"/>
              <w:lang w:val="en-US"/>
            </w:rPr>
          </w:rPrChange>
        </w:rPr>
        <w:t>Butia</w:t>
      </w:r>
      <w:proofErr w:type="spellEnd"/>
      <w:r w:rsidRPr="00064994">
        <w:rPr>
          <w:rFonts w:ascii="Arial" w:hAnsi="Arial" w:cs="Arial"/>
          <w:sz w:val="20"/>
          <w:szCs w:val="20"/>
          <w:lang w:val="en-US"/>
          <w:rPrChange w:id="18" w:author="Chirle Raphaelli" w:date="2026-09-01T15:46:00Z" w16du:dateUtc="2026-09-01T18:46:00Z">
            <w:rPr>
              <w:rFonts w:ascii="Arial" w:hAnsi="Arial" w:cs="Arial"/>
              <w:sz w:val="22"/>
              <w:szCs w:val="22"/>
              <w:lang w:val="en-US"/>
            </w:rPr>
          </w:rPrChange>
        </w:rPr>
        <w:t xml:space="preserve"> spp. pulp rather than strict interspecific comparisons</w:t>
      </w:r>
    </w:p>
    <w:p w14:paraId="0C26B089" w14:textId="75DC63B3" w:rsidR="00D05466" w:rsidRDefault="00D05466" w:rsidP="00F7484E">
      <w:pPr>
        <w:spacing w:line="480" w:lineRule="auto"/>
        <w:rPr>
          <w:rFonts w:ascii="Arial" w:hAnsi="Arial" w:cs="Arial"/>
          <w:sz w:val="22"/>
          <w:szCs w:val="22"/>
        </w:rPr>
      </w:pPr>
    </w:p>
    <w:p w14:paraId="22E9CD3B" w14:textId="1A2674A9" w:rsidR="0029421C" w:rsidRPr="002E7A89" w:rsidRDefault="0029421C" w:rsidP="00F7484E">
      <w:pPr>
        <w:spacing w:line="480" w:lineRule="auto"/>
        <w:rPr>
          <w:rFonts w:ascii="Arial" w:hAnsi="Arial" w:cs="Arial"/>
          <w:b/>
          <w:bCs/>
          <w:sz w:val="22"/>
          <w:szCs w:val="22"/>
        </w:rPr>
      </w:pPr>
      <w:proofErr w:type="spellStart"/>
      <w:r w:rsidRPr="002E7A89">
        <w:rPr>
          <w:rFonts w:ascii="Arial" w:hAnsi="Arial" w:cs="Arial"/>
          <w:b/>
          <w:bCs/>
          <w:sz w:val="22"/>
          <w:szCs w:val="22"/>
        </w:rPr>
        <w:t>References</w:t>
      </w:r>
      <w:proofErr w:type="spellEnd"/>
    </w:p>
    <w:p w14:paraId="50563A74" w14:textId="02979ACD" w:rsidR="0029421C" w:rsidRPr="002E7A89" w:rsidRDefault="0029421C" w:rsidP="002E7A89">
      <w:pPr>
        <w:jc w:val="both"/>
        <w:rPr>
          <w:rFonts w:ascii="Arial" w:hAnsi="Arial" w:cs="Arial"/>
          <w:sz w:val="20"/>
          <w:szCs w:val="20"/>
        </w:rPr>
      </w:pPr>
    </w:p>
    <w:p w14:paraId="19CF4723" w14:textId="77777777" w:rsidR="0029421C" w:rsidRPr="002E7A89" w:rsidRDefault="0029421C" w:rsidP="002E7A89">
      <w:pPr>
        <w:pStyle w:val="PargrafodaLista"/>
        <w:numPr>
          <w:ilvl w:val="0"/>
          <w:numId w:val="1"/>
        </w:numPr>
        <w:autoSpaceDE w:val="0"/>
        <w:autoSpaceDN w:val="0"/>
        <w:spacing w:after="0" w:line="240" w:lineRule="auto"/>
        <w:jc w:val="both"/>
        <w:rPr>
          <w:rFonts w:ascii="Arial" w:hAnsi="Arial" w:cs="Arial"/>
          <w:color w:val="000000"/>
          <w:sz w:val="20"/>
          <w:szCs w:val="20"/>
        </w:rPr>
      </w:pPr>
      <w:r w:rsidRPr="002E7A89">
        <w:rPr>
          <w:rFonts w:ascii="Arial" w:hAnsi="Arial" w:cs="Arial"/>
          <w:color w:val="000000"/>
          <w:sz w:val="20"/>
          <w:szCs w:val="20"/>
        </w:rPr>
        <w:t xml:space="preserve">Lopes RM, da Silva JP, Vieira RF, et al (2012) Composição de ácidos graxos em polpa de frutas nativas do cerrado. </w:t>
      </w:r>
      <w:proofErr w:type="spellStart"/>
      <w:r w:rsidRPr="002E7A89">
        <w:rPr>
          <w:rFonts w:ascii="Arial" w:hAnsi="Arial" w:cs="Arial"/>
          <w:color w:val="000000"/>
          <w:sz w:val="20"/>
          <w:szCs w:val="20"/>
        </w:rPr>
        <w:t>Rev</w:t>
      </w:r>
      <w:proofErr w:type="spellEnd"/>
      <w:r w:rsidRPr="002E7A89">
        <w:rPr>
          <w:rFonts w:ascii="Arial" w:hAnsi="Arial" w:cs="Arial"/>
          <w:color w:val="000000"/>
          <w:sz w:val="20"/>
          <w:szCs w:val="20"/>
        </w:rPr>
        <w:t xml:space="preserve"> </w:t>
      </w:r>
      <w:proofErr w:type="spellStart"/>
      <w:r w:rsidRPr="002E7A89">
        <w:rPr>
          <w:rFonts w:ascii="Arial" w:hAnsi="Arial" w:cs="Arial"/>
          <w:color w:val="000000"/>
          <w:sz w:val="20"/>
          <w:szCs w:val="20"/>
        </w:rPr>
        <w:t>Bras</w:t>
      </w:r>
      <w:proofErr w:type="spellEnd"/>
      <w:r w:rsidRPr="002E7A89">
        <w:rPr>
          <w:rFonts w:ascii="Arial" w:hAnsi="Arial" w:cs="Arial"/>
          <w:color w:val="000000"/>
          <w:sz w:val="20"/>
          <w:szCs w:val="20"/>
        </w:rPr>
        <w:t xml:space="preserve"> </w:t>
      </w:r>
      <w:proofErr w:type="spellStart"/>
      <w:r w:rsidRPr="002E7A89">
        <w:rPr>
          <w:rFonts w:ascii="Arial" w:hAnsi="Arial" w:cs="Arial"/>
          <w:color w:val="000000"/>
          <w:sz w:val="20"/>
          <w:szCs w:val="20"/>
        </w:rPr>
        <w:t>Frutic</w:t>
      </w:r>
      <w:proofErr w:type="spellEnd"/>
      <w:r w:rsidRPr="002E7A89">
        <w:rPr>
          <w:rFonts w:ascii="Arial" w:hAnsi="Arial" w:cs="Arial"/>
          <w:color w:val="000000"/>
          <w:sz w:val="20"/>
          <w:szCs w:val="20"/>
        </w:rPr>
        <w:t xml:space="preserve"> 34:635–640. </w:t>
      </w:r>
      <w:hyperlink r:id="rId10" w:history="1">
        <w:r w:rsidRPr="002E7A89">
          <w:rPr>
            <w:rStyle w:val="Hyperlink"/>
            <w:rFonts w:ascii="Arial" w:eastAsia="Times New Roman" w:hAnsi="Arial" w:cs="Arial"/>
            <w:sz w:val="20"/>
            <w:szCs w:val="20"/>
          </w:rPr>
          <w:t>https://doi.org/10.1590/s0100-29452012000200041</w:t>
        </w:r>
      </w:hyperlink>
      <w:r w:rsidRPr="002E7A89">
        <w:rPr>
          <w:rFonts w:ascii="Arial" w:hAnsi="Arial" w:cs="Arial"/>
          <w:color w:val="000000"/>
          <w:sz w:val="20"/>
          <w:szCs w:val="20"/>
        </w:rPr>
        <w:t xml:space="preserve"> </w:t>
      </w:r>
    </w:p>
    <w:p w14:paraId="3476362F" w14:textId="2ED21F9B" w:rsidR="006A1195" w:rsidRPr="002E7A89" w:rsidRDefault="006A1195" w:rsidP="002E7A89">
      <w:pPr>
        <w:pStyle w:val="PargrafodaLista"/>
        <w:numPr>
          <w:ilvl w:val="0"/>
          <w:numId w:val="1"/>
        </w:numPr>
        <w:spacing w:after="0" w:line="240" w:lineRule="auto"/>
        <w:jc w:val="both"/>
        <w:rPr>
          <w:rFonts w:ascii="Arial" w:hAnsi="Arial" w:cs="Arial"/>
          <w:sz w:val="20"/>
          <w:szCs w:val="20"/>
        </w:rPr>
      </w:pPr>
      <w:r w:rsidRPr="002E7A89">
        <w:rPr>
          <w:rFonts w:ascii="Arial" w:hAnsi="Arial" w:cs="Arial"/>
          <w:sz w:val="20"/>
          <w:szCs w:val="20"/>
        </w:rPr>
        <w:t xml:space="preserve">Ferrão TS, Ferreira DF, Flores DW, et al (2013) </w:t>
      </w:r>
      <w:proofErr w:type="spellStart"/>
      <w:r w:rsidRPr="002E7A89">
        <w:rPr>
          <w:rFonts w:ascii="Arial" w:hAnsi="Arial" w:cs="Arial"/>
          <w:sz w:val="20"/>
          <w:szCs w:val="20"/>
        </w:rPr>
        <w:t>Evaluation</w:t>
      </w:r>
      <w:proofErr w:type="spellEnd"/>
      <w:r w:rsidRPr="002E7A89">
        <w:rPr>
          <w:rFonts w:ascii="Arial" w:hAnsi="Arial" w:cs="Arial"/>
          <w:sz w:val="20"/>
          <w:szCs w:val="20"/>
        </w:rPr>
        <w:t xml:space="preserve"> </w:t>
      </w:r>
      <w:proofErr w:type="spellStart"/>
      <w:r w:rsidRPr="002E7A89">
        <w:rPr>
          <w:rFonts w:ascii="Arial" w:hAnsi="Arial" w:cs="Arial"/>
          <w:sz w:val="20"/>
          <w:szCs w:val="20"/>
        </w:rPr>
        <w:t>of</w:t>
      </w:r>
      <w:proofErr w:type="spellEnd"/>
      <w:r w:rsidRPr="002E7A89">
        <w:rPr>
          <w:rFonts w:ascii="Arial" w:hAnsi="Arial" w:cs="Arial"/>
          <w:sz w:val="20"/>
          <w:szCs w:val="20"/>
        </w:rPr>
        <w:t xml:space="preserve"> </w:t>
      </w:r>
      <w:proofErr w:type="spellStart"/>
      <w:r w:rsidRPr="002E7A89">
        <w:rPr>
          <w:rFonts w:ascii="Arial" w:hAnsi="Arial" w:cs="Arial"/>
          <w:sz w:val="20"/>
          <w:szCs w:val="20"/>
        </w:rPr>
        <w:t>composition</w:t>
      </w:r>
      <w:proofErr w:type="spellEnd"/>
      <w:r w:rsidRPr="002E7A89">
        <w:rPr>
          <w:rFonts w:ascii="Arial" w:hAnsi="Arial" w:cs="Arial"/>
          <w:sz w:val="20"/>
          <w:szCs w:val="20"/>
        </w:rPr>
        <w:t xml:space="preserve"> </w:t>
      </w:r>
      <w:proofErr w:type="spellStart"/>
      <w:r w:rsidRPr="002E7A89">
        <w:rPr>
          <w:rFonts w:ascii="Arial" w:hAnsi="Arial" w:cs="Arial"/>
          <w:sz w:val="20"/>
          <w:szCs w:val="20"/>
        </w:rPr>
        <w:t>and</w:t>
      </w:r>
      <w:proofErr w:type="spellEnd"/>
      <w:r w:rsidRPr="002E7A89">
        <w:rPr>
          <w:rFonts w:ascii="Arial" w:hAnsi="Arial" w:cs="Arial"/>
          <w:sz w:val="20"/>
          <w:szCs w:val="20"/>
        </w:rPr>
        <w:t xml:space="preserve"> </w:t>
      </w:r>
      <w:proofErr w:type="spellStart"/>
      <w:r w:rsidRPr="002E7A89">
        <w:rPr>
          <w:rFonts w:ascii="Arial" w:hAnsi="Arial" w:cs="Arial"/>
          <w:sz w:val="20"/>
          <w:szCs w:val="20"/>
        </w:rPr>
        <w:t>quality</w:t>
      </w:r>
      <w:proofErr w:type="spellEnd"/>
      <w:r w:rsidRPr="002E7A89">
        <w:rPr>
          <w:rFonts w:ascii="Arial" w:hAnsi="Arial" w:cs="Arial"/>
          <w:sz w:val="20"/>
          <w:szCs w:val="20"/>
        </w:rPr>
        <w:t xml:space="preserve"> </w:t>
      </w:r>
      <w:proofErr w:type="spellStart"/>
      <w:r w:rsidRPr="002E7A89">
        <w:rPr>
          <w:rFonts w:ascii="Arial" w:hAnsi="Arial" w:cs="Arial"/>
          <w:sz w:val="20"/>
          <w:szCs w:val="20"/>
        </w:rPr>
        <w:t>parameters</w:t>
      </w:r>
      <w:proofErr w:type="spellEnd"/>
      <w:r w:rsidRPr="002E7A89">
        <w:rPr>
          <w:rFonts w:ascii="Arial" w:hAnsi="Arial" w:cs="Arial"/>
          <w:sz w:val="20"/>
          <w:szCs w:val="20"/>
        </w:rPr>
        <w:t xml:space="preserve"> </w:t>
      </w:r>
      <w:proofErr w:type="spellStart"/>
      <w:r w:rsidRPr="002E7A89">
        <w:rPr>
          <w:rFonts w:ascii="Arial" w:hAnsi="Arial" w:cs="Arial"/>
          <w:sz w:val="20"/>
          <w:szCs w:val="20"/>
        </w:rPr>
        <w:t>of</w:t>
      </w:r>
      <w:proofErr w:type="spellEnd"/>
      <w:r w:rsidRPr="002E7A89">
        <w:rPr>
          <w:rFonts w:ascii="Arial" w:hAnsi="Arial" w:cs="Arial"/>
          <w:sz w:val="20"/>
          <w:szCs w:val="20"/>
        </w:rPr>
        <w:t xml:space="preserve"> </w:t>
      </w:r>
      <w:proofErr w:type="spellStart"/>
      <w:r w:rsidRPr="002E7A89">
        <w:rPr>
          <w:rFonts w:ascii="Arial" w:hAnsi="Arial" w:cs="Arial"/>
          <w:sz w:val="20"/>
          <w:szCs w:val="20"/>
        </w:rPr>
        <w:t>jelly</w:t>
      </w:r>
      <w:proofErr w:type="spellEnd"/>
      <w:r w:rsidRPr="002E7A89">
        <w:rPr>
          <w:rFonts w:ascii="Arial" w:hAnsi="Arial" w:cs="Arial"/>
          <w:sz w:val="20"/>
          <w:szCs w:val="20"/>
        </w:rPr>
        <w:t xml:space="preserve"> palm (</w:t>
      </w:r>
      <w:proofErr w:type="spellStart"/>
      <w:r w:rsidRPr="00F86157">
        <w:rPr>
          <w:rFonts w:ascii="Arial" w:hAnsi="Arial" w:cs="Arial"/>
          <w:i/>
          <w:iCs/>
          <w:sz w:val="20"/>
          <w:szCs w:val="20"/>
        </w:rPr>
        <w:t>Butia</w:t>
      </w:r>
      <w:proofErr w:type="spellEnd"/>
      <w:r w:rsidRPr="00F86157">
        <w:rPr>
          <w:rFonts w:ascii="Arial" w:hAnsi="Arial" w:cs="Arial"/>
          <w:i/>
          <w:iCs/>
          <w:sz w:val="20"/>
          <w:szCs w:val="20"/>
        </w:rPr>
        <w:t xml:space="preserve"> </w:t>
      </w:r>
      <w:proofErr w:type="spellStart"/>
      <w:r w:rsidRPr="00F86157">
        <w:rPr>
          <w:rFonts w:ascii="Arial" w:hAnsi="Arial" w:cs="Arial"/>
          <w:i/>
          <w:iCs/>
          <w:sz w:val="20"/>
          <w:szCs w:val="20"/>
        </w:rPr>
        <w:t>odorata</w:t>
      </w:r>
      <w:proofErr w:type="spellEnd"/>
      <w:r w:rsidRPr="002E7A89">
        <w:rPr>
          <w:rFonts w:ascii="Arial" w:hAnsi="Arial" w:cs="Arial"/>
          <w:sz w:val="20"/>
          <w:szCs w:val="20"/>
        </w:rPr>
        <w:t xml:space="preserve">) </w:t>
      </w:r>
      <w:proofErr w:type="spellStart"/>
      <w:r w:rsidRPr="002E7A89">
        <w:rPr>
          <w:rFonts w:ascii="Arial" w:hAnsi="Arial" w:cs="Arial"/>
          <w:sz w:val="20"/>
          <w:szCs w:val="20"/>
        </w:rPr>
        <w:t>fruits</w:t>
      </w:r>
      <w:proofErr w:type="spellEnd"/>
      <w:r w:rsidRPr="002E7A89">
        <w:rPr>
          <w:rFonts w:ascii="Arial" w:hAnsi="Arial" w:cs="Arial"/>
          <w:sz w:val="20"/>
          <w:szCs w:val="20"/>
        </w:rPr>
        <w:t xml:space="preserve"> </w:t>
      </w:r>
      <w:proofErr w:type="spellStart"/>
      <w:r w:rsidRPr="002E7A89">
        <w:rPr>
          <w:rFonts w:ascii="Arial" w:hAnsi="Arial" w:cs="Arial"/>
          <w:sz w:val="20"/>
          <w:szCs w:val="20"/>
        </w:rPr>
        <w:t>from</w:t>
      </w:r>
      <w:proofErr w:type="spellEnd"/>
      <w:r w:rsidRPr="002E7A89">
        <w:rPr>
          <w:rFonts w:ascii="Arial" w:hAnsi="Arial" w:cs="Arial"/>
          <w:sz w:val="20"/>
          <w:szCs w:val="20"/>
        </w:rPr>
        <w:t xml:space="preserve"> </w:t>
      </w:r>
      <w:proofErr w:type="spellStart"/>
      <w:r w:rsidRPr="002E7A89">
        <w:rPr>
          <w:rFonts w:ascii="Arial" w:hAnsi="Arial" w:cs="Arial"/>
          <w:sz w:val="20"/>
          <w:szCs w:val="20"/>
        </w:rPr>
        <w:t>different</w:t>
      </w:r>
      <w:proofErr w:type="spellEnd"/>
      <w:r w:rsidRPr="002E7A89">
        <w:rPr>
          <w:rFonts w:ascii="Arial" w:hAnsi="Arial" w:cs="Arial"/>
          <w:sz w:val="20"/>
          <w:szCs w:val="20"/>
        </w:rPr>
        <w:t xml:space="preserve"> </w:t>
      </w:r>
      <w:proofErr w:type="spellStart"/>
      <w:r w:rsidRPr="002E7A89">
        <w:rPr>
          <w:rFonts w:ascii="Arial" w:hAnsi="Arial" w:cs="Arial"/>
          <w:sz w:val="20"/>
          <w:szCs w:val="20"/>
        </w:rPr>
        <w:t>regions</w:t>
      </w:r>
      <w:proofErr w:type="spellEnd"/>
      <w:r w:rsidRPr="002E7A89">
        <w:rPr>
          <w:rFonts w:ascii="Arial" w:hAnsi="Arial" w:cs="Arial"/>
          <w:sz w:val="20"/>
          <w:szCs w:val="20"/>
        </w:rPr>
        <w:t xml:space="preserve"> </w:t>
      </w:r>
      <w:proofErr w:type="spellStart"/>
      <w:r w:rsidRPr="002E7A89">
        <w:rPr>
          <w:rFonts w:ascii="Arial" w:hAnsi="Arial" w:cs="Arial"/>
          <w:sz w:val="20"/>
          <w:szCs w:val="20"/>
        </w:rPr>
        <w:t>of</w:t>
      </w:r>
      <w:proofErr w:type="spellEnd"/>
      <w:r w:rsidRPr="002E7A89">
        <w:rPr>
          <w:rFonts w:ascii="Arial" w:hAnsi="Arial" w:cs="Arial"/>
          <w:sz w:val="20"/>
          <w:szCs w:val="20"/>
        </w:rPr>
        <w:t xml:space="preserve"> Southern </w:t>
      </w:r>
      <w:proofErr w:type="spellStart"/>
      <w:r w:rsidRPr="002E7A89">
        <w:rPr>
          <w:rFonts w:ascii="Arial" w:hAnsi="Arial" w:cs="Arial"/>
          <w:sz w:val="20"/>
          <w:szCs w:val="20"/>
        </w:rPr>
        <w:t>Brazil</w:t>
      </w:r>
      <w:proofErr w:type="spellEnd"/>
      <w:r w:rsidRPr="002E7A89">
        <w:rPr>
          <w:rFonts w:ascii="Arial" w:hAnsi="Arial" w:cs="Arial"/>
          <w:sz w:val="20"/>
          <w:szCs w:val="20"/>
        </w:rPr>
        <w:t xml:space="preserve">. Food Res </w:t>
      </w:r>
      <w:proofErr w:type="spellStart"/>
      <w:r w:rsidRPr="002E7A89">
        <w:rPr>
          <w:rFonts w:ascii="Arial" w:hAnsi="Arial" w:cs="Arial"/>
          <w:sz w:val="20"/>
          <w:szCs w:val="20"/>
        </w:rPr>
        <w:t>Int</w:t>
      </w:r>
      <w:proofErr w:type="spellEnd"/>
      <w:r w:rsidRPr="002E7A89">
        <w:rPr>
          <w:rFonts w:ascii="Arial" w:hAnsi="Arial" w:cs="Arial"/>
          <w:sz w:val="20"/>
          <w:szCs w:val="20"/>
        </w:rPr>
        <w:t xml:space="preserve"> 54:57–62. </w:t>
      </w:r>
      <w:hyperlink r:id="rId11" w:history="1">
        <w:r w:rsidR="002E7A89" w:rsidRPr="00345C20">
          <w:rPr>
            <w:rStyle w:val="Hyperlink"/>
            <w:rFonts w:ascii="Arial" w:hAnsi="Arial" w:cs="Arial"/>
            <w:sz w:val="20"/>
            <w:szCs w:val="20"/>
          </w:rPr>
          <w:t>https://doi.org/10.1016/j.foodres.2013.06.002</w:t>
        </w:r>
      </w:hyperlink>
      <w:r w:rsidR="002E7A89">
        <w:rPr>
          <w:rFonts w:ascii="Arial" w:hAnsi="Arial" w:cs="Arial"/>
          <w:sz w:val="20"/>
          <w:szCs w:val="20"/>
        </w:rPr>
        <w:t xml:space="preserve"> </w:t>
      </w:r>
      <w:r w:rsidRPr="002E7A89">
        <w:rPr>
          <w:rFonts w:ascii="Arial" w:hAnsi="Arial" w:cs="Arial"/>
          <w:sz w:val="20"/>
          <w:szCs w:val="20"/>
        </w:rPr>
        <w:t xml:space="preserve"> </w:t>
      </w:r>
      <w:r w:rsidR="002E7A89">
        <w:rPr>
          <w:rFonts w:ascii="Arial" w:hAnsi="Arial" w:cs="Arial"/>
          <w:sz w:val="20"/>
          <w:szCs w:val="20"/>
        </w:rPr>
        <w:t xml:space="preserve"> </w:t>
      </w:r>
    </w:p>
    <w:p w14:paraId="50417181" w14:textId="4D1582E8" w:rsidR="006A1195" w:rsidRPr="002E7A89" w:rsidRDefault="006A1195" w:rsidP="002E7A89">
      <w:pPr>
        <w:pStyle w:val="PargrafodaLista"/>
        <w:numPr>
          <w:ilvl w:val="0"/>
          <w:numId w:val="1"/>
        </w:numPr>
        <w:spacing w:after="0" w:line="240" w:lineRule="auto"/>
        <w:jc w:val="both"/>
        <w:rPr>
          <w:rFonts w:ascii="Arial" w:hAnsi="Arial" w:cs="Arial"/>
          <w:sz w:val="20"/>
          <w:szCs w:val="20"/>
        </w:rPr>
      </w:pPr>
      <w:proofErr w:type="spellStart"/>
      <w:r w:rsidRPr="002E7A89">
        <w:rPr>
          <w:rFonts w:ascii="Arial" w:hAnsi="Arial" w:cs="Arial"/>
          <w:sz w:val="20"/>
          <w:szCs w:val="20"/>
        </w:rPr>
        <w:t>Ouzzani</w:t>
      </w:r>
      <w:proofErr w:type="spellEnd"/>
      <w:r w:rsidRPr="002E7A89">
        <w:rPr>
          <w:rFonts w:ascii="Arial" w:hAnsi="Arial" w:cs="Arial"/>
          <w:sz w:val="20"/>
          <w:szCs w:val="20"/>
        </w:rPr>
        <w:t xml:space="preserve"> M, </w:t>
      </w:r>
      <w:proofErr w:type="spellStart"/>
      <w:r w:rsidRPr="002E7A89">
        <w:rPr>
          <w:rFonts w:ascii="Arial" w:hAnsi="Arial" w:cs="Arial"/>
          <w:sz w:val="20"/>
          <w:szCs w:val="20"/>
        </w:rPr>
        <w:t>Hammady</w:t>
      </w:r>
      <w:proofErr w:type="spellEnd"/>
      <w:r w:rsidRPr="002E7A89">
        <w:rPr>
          <w:rFonts w:ascii="Arial" w:hAnsi="Arial" w:cs="Arial"/>
          <w:sz w:val="20"/>
          <w:szCs w:val="20"/>
        </w:rPr>
        <w:t xml:space="preserve"> H, </w:t>
      </w:r>
      <w:proofErr w:type="spellStart"/>
      <w:r w:rsidRPr="002E7A89">
        <w:rPr>
          <w:rFonts w:ascii="Arial" w:hAnsi="Arial" w:cs="Arial"/>
          <w:sz w:val="20"/>
          <w:szCs w:val="20"/>
        </w:rPr>
        <w:t>Fedorowicz</w:t>
      </w:r>
      <w:proofErr w:type="spellEnd"/>
      <w:r w:rsidRPr="002E7A89">
        <w:rPr>
          <w:rFonts w:ascii="Arial" w:hAnsi="Arial" w:cs="Arial"/>
          <w:sz w:val="20"/>
          <w:szCs w:val="20"/>
        </w:rPr>
        <w:t xml:space="preserve"> Z, et al (2016) </w:t>
      </w:r>
      <w:proofErr w:type="spellStart"/>
      <w:r w:rsidRPr="002E7A89">
        <w:rPr>
          <w:rFonts w:ascii="Arial" w:hAnsi="Arial" w:cs="Arial"/>
          <w:sz w:val="20"/>
          <w:szCs w:val="20"/>
        </w:rPr>
        <w:t>Rayyan</w:t>
      </w:r>
      <w:proofErr w:type="spellEnd"/>
      <w:r w:rsidRPr="002E7A89">
        <w:rPr>
          <w:rFonts w:ascii="Arial" w:hAnsi="Arial" w:cs="Arial"/>
          <w:sz w:val="20"/>
          <w:szCs w:val="20"/>
        </w:rPr>
        <w:t xml:space="preserve">—a web </w:t>
      </w:r>
      <w:proofErr w:type="spellStart"/>
      <w:r w:rsidRPr="002E7A89">
        <w:rPr>
          <w:rFonts w:ascii="Arial" w:hAnsi="Arial" w:cs="Arial"/>
          <w:sz w:val="20"/>
          <w:szCs w:val="20"/>
        </w:rPr>
        <w:t>and</w:t>
      </w:r>
      <w:proofErr w:type="spellEnd"/>
      <w:r w:rsidRPr="002E7A89">
        <w:rPr>
          <w:rFonts w:ascii="Arial" w:hAnsi="Arial" w:cs="Arial"/>
          <w:sz w:val="20"/>
          <w:szCs w:val="20"/>
        </w:rPr>
        <w:t xml:space="preserve"> mobile app for </w:t>
      </w:r>
      <w:proofErr w:type="spellStart"/>
      <w:r w:rsidRPr="002E7A89">
        <w:rPr>
          <w:rFonts w:ascii="Arial" w:hAnsi="Arial" w:cs="Arial"/>
          <w:sz w:val="20"/>
          <w:szCs w:val="20"/>
        </w:rPr>
        <w:t>systematic</w:t>
      </w:r>
      <w:proofErr w:type="spellEnd"/>
      <w:r w:rsidRPr="002E7A89">
        <w:rPr>
          <w:rFonts w:ascii="Arial" w:hAnsi="Arial" w:cs="Arial"/>
          <w:sz w:val="20"/>
          <w:szCs w:val="20"/>
        </w:rPr>
        <w:t xml:space="preserve"> reviews. </w:t>
      </w:r>
      <w:proofErr w:type="spellStart"/>
      <w:r w:rsidRPr="002E7A89">
        <w:rPr>
          <w:rFonts w:ascii="Arial" w:hAnsi="Arial" w:cs="Arial"/>
          <w:sz w:val="20"/>
          <w:szCs w:val="20"/>
        </w:rPr>
        <w:t>Syst</w:t>
      </w:r>
      <w:proofErr w:type="spellEnd"/>
      <w:r w:rsidRPr="002E7A89">
        <w:rPr>
          <w:rFonts w:ascii="Arial" w:hAnsi="Arial" w:cs="Arial"/>
          <w:sz w:val="20"/>
          <w:szCs w:val="20"/>
        </w:rPr>
        <w:t xml:space="preserve"> </w:t>
      </w:r>
      <w:proofErr w:type="spellStart"/>
      <w:r w:rsidRPr="002E7A89">
        <w:rPr>
          <w:rFonts w:ascii="Arial" w:hAnsi="Arial" w:cs="Arial"/>
          <w:sz w:val="20"/>
          <w:szCs w:val="20"/>
        </w:rPr>
        <w:t>Rev</w:t>
      </w:r>
      <w:proofErr w:type="spellEnd"/>
      <w:r w:rsidRPr="002E7A89">
        <w:rPr>
          <w:rFonts w:ascii="Arial" w:hAnsi="Arial" w:cs="Arial"/>
          <w:sz w:val="20"/>
          <w:szCs w:val="20"/>
        </w:rPr>
        <w:t xml:space="preserve"> 5:210. </w:t>
      </w:r>
      <w:hyperlink r:id="rId12" w:history="1">
        <w:r w:rsidR="002E7A89" w:rsidRPr="00345C20">
          <w:rPr>
            <w:rStyle w:val="Hyperlink"/>
            <w:rFonts w:ascii="Arial" w:hAnsi="Arial" w:cs="Arial"/>
            <w:sz w:val="20"/>
            <w:szCs w:val="20"/>
          </w:rPr>
          <w:t>https://doi.org/10.1186/s13643-016-0384-4</w:t>
        </w:r>
      </w:hyperlink>
      <w:r w:rsidR="002E7A89">
        <w:rPr>
          <w:rFonts w:ascii="Arial" w:hAnsi="Arial" w:cs="Arial"/>
          <w:sz w:val="20"/>
          <w:szCs w:val="20"/>
        </w:rPr>
        <w:t xml:space="preserve"> </w:t>
      </w:r>
      <w:r w:rsidRPr="002E7A89">
        <w:rPr>
          <w:rFonts w:ascii="Arial" w:hAnsi="Arial" w:cs="Arial"/>
          <w:sz w:val="20"/>
          <w:szCs w:val="20"/>
        </w:rPr>
        <w:t xml:space="preserve"> </w:t>
      </w:r>
    </w:p>
    <w:p w14:paraId="5F4A5C42" w14:textId="191DCB33" w:rsidR="006A1195" w:rsidRPr="002E7A89" w:rsidRDefault="006A1195" w:rsidP="002E7A89">
      <w:pPr>
        <w:pStyle w:val="PargrafodaLista"/>
        <w:numPr>
          <w:ilvl w:val="0"/>
          <w:numId w:val="1"/>
        </w:numPr>
        <w:spacing w:after="0" w:line="240" w:lineRule="auto"/>
        <w:jc w:val="both"/>
        <w:rPr>
          <w:rFonts w:ascii="Arial" w:hAnsi="Arial" w:cs="Arial"/>
          <w:sz w:val="20"/>
          <w:szCs w:val="20"/>
        </w:rPr>
      </w:pPr>
      <w:r w:rsidRPr="002E7A89">
        <w:rPr>
          <w:rFonts w:ascii="Arial" w:hAnsi="Arial" w:cs="Arial"/>
          <w:sz w:val="20"/>
          <w:szCs w:val="20"/>
        </w:rPr>
        <w:t xml:space="preserve">Barbosa MCA, Rosa QS, Cardoso LM, et al (2021) </w:t>
      </w:r>
      <w:proofErr w:type="spellStart"/>
      <w:r w:rsidRPr="002E7A89">
        <w:rPr>
          <w:rFonts w:ascii="Arial" w:hAnsi="Arial" w:cs="Arial"/>
          <w:sz w:val="20"/>
          <w:szCs w:val="20"/>
        </w:rPr>
        <w:t>Composition</w:t>
      </w:r>
      <w:proofErr w:type="spellEnd"/>
      <w:r w:rsidRPr="002E7A89">
        <w:rPr>
          <w:rFonts w:ascii="Arial" w:hAnsi="Arial" w:cs="Arial"/>
          <w:sz w:val="20"/>
          <w:szCs w:val="20"/>
        </w:rPr>
        <w:t xml:space="preserve"> </w:t>
      </w:r>
      <w:proofErr w:type="spellStart"/>
      <w:r w:rsidRPr="002E7A89">
        <w:rPr>
          <w:rFonts w:ascii="Arial" w:hAnsi="Arial" w:cs="Arial"/>
          <w:sz w:val="20"/>
          <w:szCs w:val="20"/>
        </w:rPr>
        <w:t>proximate</w:t>
      </w:r>
      <w:proofErr w:type="spellEnd"/>
      <w:r w:rsidRPr="002E7A89">
        <w:rPr>
          <w:rFonts w:ascii="Arial" w:hAnsi="Arial" w:cs="Arial"/>
          <w:sz w:val="20"/>
          <w:szCs w:val="20"/>
        </w:rPr>
        <w:t xml:space="preserve">, </w:t>
      </w:r>
      <w:proofErr w:type="spellStart"/>
      <w:r w:rsidRPr="002E7A89">
        <w:rPr>
          <w:rFonts w:ascii="Arial" w:hAnsi="Arial" w:cs="Arial"/>
          <w:sz w:val="20"/>
          <w:szCs w:val="20"/>
        </w:rPr>
        <w:t>bioactive</w:t>
      </w:r>
      <w:proofErr w:type="spellEnd"/>
      <w:r w:rsidRPr="002E7A89">
        <w:rPr>
          <w:rFonts w:ascii="Arial" w:hAnsi="Arial" w:cs="Arial"/>
          <w:sz w:val="20"/>
          <w:szCs w:val="20"/>
        </w:rPr>
        <w:t xml:space="preserve"> </w:t>
      </w:r>
      <w:proofErr w:type="spellStart"/>
      <w:r w:rsidRPr="002E7A89">
        <w:rPr>
          <w:rFonts w:ascii="Arial" w:hAnsi="Arial" w:cs="Arial"/>
          <w:sz w:val="20"/>
          <w:szCs w:val="20"/>
        </w:rPr>
        <w:t>compounds</w:t>
      </w:r>
      <w:proofErr w:type="spellEnd"/>
      <w:r w:rsidRPr="002E7A89">
        <w:rPr>
          <w:rFonts w:ascii="Arial" w:hAnsi="Arial" w:cs="Arial"/>
          <w:sz w:val="20"/>
          <w:szCs w:val="20"/>
        </w:rPr>
        <w:t xml:space="preserve"> </w:t>
      </w:r>
      <w:proofErr w:type="spellStart"/>
      <w:r w:rsidRPr="002E7A89">
        <w:rPr>
          <w:rFonts w:ascii="Arial" w:hAnsi="Arial" w:cs="Arial"/>
          <w:sz w:val="20"/>
          <w:szCs w:val="20"/>
        </w:rPr>
        <w:t>and</w:t>
      </w:r>
      <w:proofErr w:type="spellEnd"/>
      <w:r w:rsidRPr="002E7A89">
        <w:rPr>
          <w:rFonts w:ascii="Arial" w:hAnsi="Arial" w:cs="Arial"/>
          <w:sz w:val="20"/>
          <w:szCs w:val="20"/>
        </w:rPr>
        <w:t xml:space="preserve"> </w:t>
      </w:r>
      <w:proofErr w:type="spellStart"/>
      <w:r w:rsidRPr="002E7A89">
        <w:rPr>
          <w:rFonts w:ascii="Arial" w:hAnsi="Arial" w:cs="Arial"/>
          <w:sz w:val="20"/>
          <w:szCs w:val="20"/>
        </w:rPr>
        <w:t>antioxidant</w:t>
      </w:r>
      <w:proofErr w:type="spellEnd"/>
      <w:r w:rsidRPr="002E7A89">
        <w:rPr>
          <w:rFonts w:ascii="Arial" w:hAnsi="Arial" w:cs="Arial"/>
          <w:sz w:val="20"/>
          <w:szCs w:val="20"/>
        </w:rPr>
        <w:t xml:space="preserve"> </w:t>
      </w:r>
      <w:proofErr w:type="spellStart"/>
      <w:r w:rsidRPr="002E7A89">
        <w:rPr>
          <w:rFonts w:ascii="Arial" w:hAnsi="Arial" w:cs="Arial"/>
          <w:sz w:val="20"/>
          <w:szCs w:val="20"/>
        </w:rPr>
        <w:t>capacity</w:t>
      </w:r>
      <w:proofErr w:type="spellEnd"/>
      <w:r w:rsidRPr="002E7A89">
        <w:rPr>
          <w:rFonts w:ascii="Arial" w:hAnsi="Arial" w:cs="Arial"/>
          <w:sz w:val="20"/>
          <w:szCs w:val="20"/>
        </w:rPr>
        <w:t xml:space="preserve"> </w:t>
      </w:r>
      <w:proofErr w:type="spellStart"/>
      <w:r w:rsidRPr="002E7A89">
        <w:rPr>
          <w:rFonts w:ascii="Arial" w:hAnsi="Arial" w:cs="Arial"/>
          <w:sz w:val="20"/>
          <w:szCs w:val="20"/>
        </w:rPr>
        <w:t>of</w:t>
      </w:r>
      <w:proofErr w:type="spellEnd"/>
      <w:r w:rsidRPr="002E7A89">
        <w:rPr>
          <w:rFonts w:ascii="Arial" w:hAnsi="Arial" w:cs="Arial"/>
          <w:sz w:val="20"/>
          <w:szCs w:val="20"/>
        </w:rPr>
        <w:t xml:space="preserve"> </w:t>
      </w:r>
      <w:proofErr w:type="spellStart"/>
      <w:r w:rsidRPr="00F86157">
        <w:rPr>
          <w:rFonts w:ascii="Arial" w:hAnsi="Arial" w:cs="Arial"/>
          <w:i/>
          <w:iCs/>
          <w:sz w:val="20"/>
          <w:szCs w:val="20"/>
        </w:rPr>
        <w:t>Butia</w:t>
      </w:r>
      <w:proofErr w:type="spellEnd"/>
      <w:r w:rsidRPr="00F86157">
        <w:rPr>
          <w:rFonts w:ascii="Arial" w:hAnsi="Arial" w:cs="Arial"/>
          <w:i/>
          <w:iCs/>
          <w:sz w:val="20"/>
          <w:szCs w:val="20"/>
        </w:rPr>
        <w:t xml:space="preserve"> </w:t>
      </w:r>
      <w:proofErr w:type="spellStart"/>
      <w:r w:rsidRPr="00F86157">
        <w:rPr>
          <w:rFonts w:ascii="Arial" w:hAnsi="Arial" w:cs="Arial"/>
          <w:i/>
          <w:iCs/>
          <w:sz w:val="20"/>
          <w:szCs w:val="20"/>
        </w:rPr>
        <w:t>capitata</w:t>
      </w:r>
      <w:proofErr w:type="spellEnd"/>
      <w:r w:rsidRPr="002E7A89">
        <w:rPr>
          <w:rFonts w:ascii="Arial" w:hAnsi="Arial" w:cs="Arial"/>
          <w:sz w:val="20"/>
          <w:szCs w:val="20"/>
        </w:rPr>
        <w:t xml:space="preserve">. Food </w:t>
      </w:r>
      <w:proofErr w:type="spellStart"/>
      <w:r w:rsidRPr="002E7A89">
        <w:rPr>
          <w:rFonts w:ascii="Arial" w:hAnsi="Arial" w:cs="Arial"/>
          <w:sz w:val="20"/>
          <w:szCs w:val="20"/>
        </w:rPr>
        <w:t>Sci</w:t>
      </w:r>
      <w:proofErr w:type="spellEnd"/>
      <w:r w:rsidRPr="002E7A89">
        <w:rPr>
          <w:rFonts w:ascii="Arial" w:hAnsi="Arial" w:cs="Arial"/>
          <w:sz w:val="20"/>
          <w:szCs w:val="20"/>
        </w:rPr>
        <w:t xml:space="preserve"> </w:t>
      </w:r>
      <w:proofErr w:type="spellStart"/>
      <w:r w:rsidRPr="002E7A89">
        <w:rPr>
          <w:rFonts w:ascii="Arial" w:hAnsi="Arial" w:cs="Arial"/>
          <w:sz w:val="20"/>
          <w:szCs w:val="20"/>
        </w:rPr>
        <w:t>Technol</w:t>
      </w:r>
      <w:proofErr w:type="spellEnd"/>
      <w:r w:rsidRPr="002E7A89">
        <w:rPr>
          <w:rFonts w:ascii="Arial" w:hAnsi="Arial" w:cs="Arial"/>
          <w:sz w:val="20"/>
          <w:szCs w:val="20"/>
        </w:rPr>
        <w:t xml:space="preserve"> 41:763–768. </w:t>
      </w:r>
      <w:hyperlink r:id="rId13" w:history="1">
        <w:r w:rsidR="002E7A89" w:rsidRPr="00345C20">
          <w:rPr>
            <w:rStyle w:val="Hyperlink"/>
            <w:rFonts w:ascii="Arial" w:hAnsi="Arial" w:cs="Arial"/>
            <w:sz w:val="20"/>
            <w:szCs w:val="20"/>
          </w:rPr>
          <w:t>https://doi.org/10.1590/fst.26720</w:t>
        </w:r>
      </w:hyperlink>
      <w:r w:rsidR="002E7A89">
        <w:rPr>
          <w:rFonts w:ascii="Arial" w:hAnsi="Arial" w:cs="Arial"/>
          <w:sz w:val="20"/>
          <w:szCs w:val="20"/>
        </w:rPr>
        <w:t xml:space="preserve"> </w:t>
      </w:r>
      <w:r w:rsidRPr="002E7A89">
        <w:rPr>
          <w:rFonts w:ascii="Arial" w:hAnsi="Arial" w:cs="Arial"/>
          <w:sz w:val="20"/>
          <w:szCs w:val="20"/>
        </w:rPr>
        <w:t xml:space="preserve"> </w:t>
      </w:r>
    </w:p>
    <w:p w14:paraId="327C928A" w14:textId="493C0196" w:rsidR="006A1195" w:rsidRPr="002E7A89" w:rsidRDefault="006A1195" w:rsidP="002E7A89">
      <w:pPr>
        <w:pStyle w:val="PargrafodaLista"/>
        <w:numPr>
          <w:ilvl w:val="0"/>
          <w:numId w:val="1"/>
        </w:numPr>
        <w:spacing w:after="0" w:line="240" w:lineRule="auto"/>
        <w:jc w:val="both"/>
        <w:rPr>
          <w:rFonts w:ascii="Arial" w:hAnsi="Arial" w:cs="Arial"/>
          <w:sz w:val="20"/>
          <w:szCs w:val="20"/>
        </w:rPr>
      </w:pPr>
      <w:r w:rsidRPr="002E7A89">
        <w:rPr>
          <w:rFonts w:ascii="Arial" w:hAnsi="Arial" w:cs="Arial"/>
          <w:sz w:val="20"/>
          <w:szCs w:val="20"/>
        </w:rPr>
        <w:t xml:space="preserve">Faria JP, Siqueira EMA, Vieira RF, et al (2011) </w:t>
      </w:r>
      <w:proofErr w:type="spellStart"/>
      <w:r w:rsidRPr="002E7A89">
        <w:rPr>
          <w:rFonts w:ascii="Arial" w:hAnsi="Arial" w:cs="Arial"/>
          <w:sz w:val="20"/>
          <w:szCs w:val="20"/>
        </w:rPr>
        <w:t>Fruits</w:t>
      </w:r>
      <w:proofErr w:type="spellEnd"/>
      <w:r w:rsidRPr="002E7A89">
        <w:rPr>
          <w:rFonts w:ascii="Arial" w:hAnsi="Arial" w:cs="Arial"/>
          <w:sz w:val="20"/>
          <w:szCs w:val="20"/>
        </w:rPr>
        <w:t xml:space="preserve"> </w:t>
      </w:r>
      <w:proofErr w:type="spellStart"/>
      <w:r w:rsidRPr="002E7A89">
        <w:rPr>
          <w:rFonts w:ascii="Arial" w:hAnsi="Arial" w:cs="Arial"/>
          <w:sz w:val="20"/>
          <w:szCs w:val="20"/>
        </w:rPr>
        <w:t>of</w:t>
      </w:r>
      <w:proofErr w:type="spellEnd"/>
      <w:r w:rsidRPr="002E7A89">
        <w:rPr>
          <w:rFonts w:ascii="Arial" w:hAnsi="Arial" w:cs="Arial"/>
          <w:sz w:val="20"/>
          <w:szCs w:val="20"/>
        </w:rPr>
        <w:t xml:space="preserve"> </w:t>
      </w:r>
      <w:proofErr w:type="spellStart"/>
      <w:r w:rsidRPr="00F86157">
        <w:rPr>
          <w:rFonts w:ascii="Arial" w:hAnsi="Arial" w:cs="Arial"/>
          <w:i/>
          <w:iCs/>
          <w:sz w:val="20"/>
          <w:szCs w:val="20"/>
        </w:rPr>
        <w:t>Butia</w:t>
      </w:r>
      <w:proofErr w:type="spellEnd"/>
      <w:r w:rsidRPr="00F86157">
        <w:rPr>
          <w:rFonts w:ascii="Arial" w:hAnsi="Arial" w:cs="Arial"/>
          <w:i/>
          <w:iCs/>
          <w:sz w:val="20"/>
          <w:szCs w:val="20"/>
        </w:rPr>
        <w:t xml:space="preserve"> </w:t>
      </w:r>
      <w:proofErr w:type="spellStart"/>
      <w:r w:rsidRPr="00F86157">
        <w:rPr>
          <w:rFonts w:ascii="Arial" w:hAnsi="Arial" w:cs="Arial"/>
          <w:i/>
          <w:iCs/>
          <w:sz w:val="20"/>
          <w:szCs w:val="20"/>
        </w:rPr>
        <w:t>capitata</w:t>
      </w:r>
      <w:proofErr w:type="spellEnd"/>
      <w:r w:rsidRPr="002E7A89">
        <w:rPr>
          <w:rFonts w:ascii="Arial" w:hAnsi="Arial" w:cs="Arial"/>
          <w:sz w:val="20"/>
          <w:szCs w:val="20"/>
        </w:rPr>
        <w:t xml:space="preserve"> (Mart.) </w:t>
      </w:r>
      <w:proofErr w:type="spellStart"/>
      <w:r w:rsidRPr="002E7A89">
        <w:rPr>
          <w:rFonts w:ascii="Arial" w:hAnsi="Arial" w:cs="Arial"/>
          <w:sz w:val="20"/>
          <w:szCs w:val="20"/>
        </w:rPr>
        <w:t>Becc</w:t>
      </w:r>
      <w:proofErr w:type="spellEnd"/>
      <w:r w:rsidRPr="002E7A89">
        <w:rPr>
          <w:rFonts w:ascii="Arial" w:hAnsi="Arial" w:cs="Arial"/>
          <w:sz w:val="20"/>
          <w:szCs w:val="20"/>
        </w:rPr>
        <w:t xml:space="preserve"> as </w:t>
      </w:r>
      <w:proofErr w:type="spellStart"/>
      <w:r w:rsidRPr="002E7A89">
        <w:rPr>
          <w:rFonts w:ascii="Arial" w:hAnsi="Arial" w:cs="Arial"/>
          <w:sz w:val="20"/>
          <w:szCs w:val="20"/>
        </w:rPr>
        <w:t>good</w:t>
      </w:r>
      <w:proofErr w:type="spellEnd"/>
      <w:r w:rsidRPr="002E7A89">
        <w:rPr>
          <w:rFonts w:ascii="Arial" w:hAnsi="Arial" w:cs="Arial"/>
          <w:sz w:val="20"/>
          <w:szCs w:val="20"/>
        </w:rPr>
        <w:t xml:space="preserve"> </w:t>
      </w:r>
      <w:proofErr w:type="spellStart"/>
      <w:r w:rsidRPr="002E7A89">
        <w:rPr>
          <w:rFonts w:ascii="Arial" w:hAnsi="Arial" w:cs="Arial"/>
          <w:sz w:val="20"/>
          <w:szCs w:val="20"/>
        </w:rPr>
        <w:t>sources</w:t>
      </w:r>
      <w:proofErr w:type="spellEnd"/>
      <w:r w:rsidRPr="002E7A89">
        <w:rPr>
          <w:rFonts w:ascii="Arial" w:hAnsi="Arial" w:cs="Arial"/>
          <w:sz w:val="20"/>
          <w:szCs w:val="20"/>
        </w:rPr>
        <w:t xml:space="preserve"> </w:t>
      </w:r>
      <w:proofErr w:type="spellStart"/>
      <w:r w:rsidRPr="002E7A89">
        <w:rPr>
          <w:rFonts w:ascii="Arial" w:hAnsi="Arial" w:cs="Arial"/>
          <w:sz w:val="20"/>
          <w:szCs w:val="20"/>
        </w:rPr>
        <w:t>of</w:t>
      </w:r>
      <w:proofErr w:type="spellEnd"/>
      <w:r w:rsidRPr="002E7A89">
        <w:rPr>
          <w:rFonts w:ascii="Arial" w:hAnsi="Arial" w:cs="Arial"/>
          <w:sz w:val="20"/>
          <w:szCs w:val="20"/>
        </w:rPr>
        <w:t xml:space="preserve"> β-</w:t>
      </w:r>
      <w:proofErr w:type="spellStart"/>
      <w:r w:rsidRPr="002E7A89">
        <w:rPr>
          <w:rFonts w:ascii="Arial" w:hAnsi="Arial" w:cs="Arial"/>
          <w:sz w:val="20"/>
          <w:szCs w:val="20"/>
        </w:rPr>
        <w:t>carotene</w:t>
      </w:r>
      <w:proofErr w:type="spellEnd"/>
      <w:r w:rsidRPr="002E7A89">
        <w:rPr>
          <w:rFonts w:ascii="Arial" w:hAnsi="Arial" w:cs="Arial"/>
          <w:sz w:val="20"/>
          <w:szCs w:val="20"/>
        </w:rPr>
        <w:t xml:space="preserve"> </w:t>
      </w:r>
      <w:proofErr w:type="spellStart"/>
      <w:r w:rsidRPr="002E7A89">
        <w:rPr>
          <w:rFonts w:ascii="Arial" w:hAnsi="Arial" w:cs="Arial"/>
          <w:sz w:val="20"/>
          <w:szCs w:val="20"/>
        </w:rPr>
        <w:t>and</w:t>
      </w:r>
      <w:proofErr w:type="spellEnd"/>
      <w:r w:rsidRPr="002E7A89">
        <w:rPr>
          <w:rFonts w:ascii="Arial" w:hAnsi="Arial" w:cs="Arial"/>
          <w:sz w:val="20"/>
          <w:szCs w:val="20"/>
        </w:rPr>
        <w:t xml:space="preserve"> </w:t>
      </w:r>
      <w:proofErr w:type="spellStart"/>
      <w:r w:rsidRPr="002E7A89">
        <w:rPr>
          <w:rFonts w:ascii="Arial" w:hAnsi="Arial" w:cs="Arial"/>
          <w:sz w:val="20"/>
          <w:szCs w:val="20"/>
        </w:rPr>
        <w:t>provitamin</w:t>
      </w:r>
      <w:proofErr w:type="spellEnd"/>
      <w:r w:rsidRPr="002E7A89">
        <w:rPr>
          <w:rFonts w:ascii="Arial" w:hAnsi="Arial" w:cs="Arial"/>
          <w:sz w:val="20"/>
          <w:szCs w:val="20"/>
        </w:rPr>
        <w:t xml:space="preserve"> A. </w:t>
      </w:r>
      <w:proofErr w:type="spellStart"/>
      <w:r w:rsidRPr="002E7A89">
        <w:rPr>
          <w:rFonts w:ascii="Arial" w:hAnsi="Arial" w:cs="Arial"/>
          <w:sz w:val="20"/>
          <w:szCs w:val="20"/>
        </w:rPr>
        <w:t>Rev</w:t>
      </w:r>
      <w:proofErr w:type="spellEnd"/>
      <w:r w:rsidRPr="002E7A89">
        <w:rPr>
          <w:rFonts w:ascii="Arial" w:hAnsi="Arial" w:cs="Arial"/>
          <w:sz w:val="20"/>
          <w:szCs w:val="20"/>
        </w:rPr>
        <w:t xml:space="preserve"> </w:t>
      </w:r>
      <w:proofErr w:type="spellStart"/>
      <w:r w:rsidRPr="002E7A89">
        <w:rPr>
          <w:rFonts w:ascii="Arial" w:hAnsi="Arial" w:cs="Arial"/>
          <w:sz w:val="20"/>
          <w:szCs w:val="20"/>
        </w:rPr>
        <w:t>Bras</w:t>
      </w:r>
      <w:proofErr w:type="spellEnd"/>
      <w:r w:rsidRPr="002E7A89">
        <w:rPr>
          <w:rFonts w:ascii="Arial" w:hAnsi="Arial" w:cs="Arial"/>
          <w:sz w:val="20"/>
          <w:szCs w:val="20"/>
        </w:rPr>
        <w:t xml:space="preserve"> </w:t>
      </w:r>
      <w:proofErr w:type="spellStart"/>
      <w:r w:rsidRPr="002E7A89">
        <w:rPr>
          <w:rFonts w:ascii="Arial" w:hAnsi="Arial" w:cs="Arial"/>
          <w:sz w:val="20"/>
          <w:szCs w:val="20"/>
        </w:rPr>
        <w:t>Frutic</w:t>
      </w:r>
      <w:proofErr w:type="spellEnd"/>
      <w:r w:rsidRPr="002E7A89">
        <w:rPr>
          <w:rFonts w:ascii="Arial" w:hAnsi="Arial" w:cs="Arial"/>
          <w:sz w:val="20"/>
          <w:szCs w:val="20"/>
        </w:rPr>
        <w:t xml:space="preserve"> 33:612–617. </w:t>
      </w:r>
      <w:hyperlink r:id="rId14" w:history="1">
        <w:r w:rsidR="002E7A89" w:rsidRPr="00345C20">
          <w:rPr>
            <w:rStyle w:val="Hyperlink"/>
            <w:rFonts w:ascii="Arial" w:hAnsi="Arial" w:cs="Arial"/>
            <w:sz w:val="20"/>
            <w:szCs w:val="20"/>
          </w:rPr>
          <w:t>https://doi.org/10.1590/s0100-29452011000500084</w:t>
        </w:r>
      </w:hyperlink>
      <w:r w:rsidR="002E7A89">
        <w:rPr>
          <w:rFonts w:ascii="Arial" w:hAnsi="Arial" w:cs="Arial"/>
          <w:sz w:val="20"/>
          <w:szCs w:val="20"/>
        </w:rPr>
        <w:t xml:space="preserve"> </w:t>
      </w:r>
      <w:r w:rsidRPr="002E7A89">
        <w:rPr>
          <w:rFonts w:ascii="Arial" w:hAnsi="Arial" w:cs="Arial"/>
          <w:sz w:val="20"/>
          <w:szCs w:val="20"/>
        </w:rPr>
        <w:t xml:space="preserve"> </w:t>
      </w:r>
    </w:p>
    <w:p w14:paraId="7A81496F" w14:textId="7E998CFD" w:rsidR="006A1195" w:rsidRPr="002E7A89" w:rsidRDefault="006A1195" w:rsidP="002E7A89">
      <w:pPr>
        <w:pStyle w:val="PargrafodaLista"/>
        <w:numPr>
          <w:ilvl w:val="0"/>
          <w:numId w:val="1"/>
        </w:numPr>
        <w:spacing w:after="0" w:line="240" w:lineRule="auto"/>
        <w:jc w:val="both"/>
        <w:rPr>
          <w:rFonts w:ascii="Arial" w:hAnsi="Arial" w:cs="Arial"/>
          <w:sz w:val="20"/>
          <w:szCs w:val="20"/>
        </w:rPr>
      </w:pPr>
      <w:r w:rsidRPr="002E7A89">
        <w:rPr>
          <w:rFonts w:ascii="Arial" w:hAnsi="Arial" w:cs="Arial"/>
          <w:sz w:val="20"/>
          <w:szCs w:val="20"/>
        </w:rPr>
        <w:t>Faria JP, Almeida F, da Silva LCR, et al (2008) Caracterização da polpa do coquinho-azedo (</w:t>
      </w:r>
      <w:proofErr w:type="spellStart"/>
      <w:r w:rsidRPr="00F86157">
        <w:rPr>
          <w:rFonts w:ascii="Arial" w:hAnsi="Arial" w:cs="Arial"/>
          <w:i/>
          <w:iCs/>
          <w:sz w:val="20"/>
          <w:szCs w:val="20"/>
        </w:rPr>
        <w:t>Butia</w:t>
      </w:r>
      <w:proofErr w:type="spellEnd"/>
      <w:r w:rsidRPr="00F86157">
        <w:rPr>
          <w:rFonts w:ascii="Arial" w:hAnsi="Arial" w:cs="Arial"/>
          <w:i/>
          <w:iCs/>
          <w:sz w:val="20"/>
          <w:szCs w:val="20"/>
        </w:rPr>
        <w:t xml:space="preserve"> </w:t>
      </w:r>
      <w:proofErr w:type="spellStart"/>
      <w:r w:rsidRPr="00F86157">
        <w:rPr>
          <w:rFonts w:ascii="Arial" w:hAnsi="Arial" w:cs="Arial"/>
          <w:i/>
          <w:iCs/>
          <w:sz w:val="20"/>
          <w:szCs w:val="20"/>
        </w:rPr>
        <w:t>capitata</w:t>
      </w:r>
      <w:proofErr w:type="spellEnd"/>
      <w:r w:rsidRPr="002E7A89">
        <w:rPr>
          <w:rFonts w:ascii="Arial" w:hAnsi="Arial" w:cs="Arial"/>
          <w:sz w:val="20"/>
          <w:szCs w:val="20"/>
        </w:rPr>
        <w:t xml:space="preserve"> var </w:t>
      </w:r>
      <w:proofErr w:type="spellStart"/>
      <w:r w:rsidRPr="002E7A89">
        <w:rPr>
          <w:rFonts w:ascii="Arial" w:hAnsi="Arial" w:cs="Arial"/>
          <w:sz w:val="20"/>
          <w:szCs w:val="20"/>
        </w:rPr>
        <w:t>capitata</w:t>
      </w:r>
      <w:proofErr w:type="spellEnd"/>
      <w:r w:rsidRPr="002E7A89">
        <w:rPr>
          <w:rFonts w:ascii="Arial" w:hAnsi="Arial" w:cs="Arial"/>
          <w:sz w:val="20"/>
          <w:szCs w:val="20"/>
        </w:rPr>
        <w:t xml:space="preserve">). </w:t>
      </w:r>
      <w:proofErr w:type="spellStart"/>
      <w:r w:rsidRPr="002E7A89">
        <w:rPr>
          <w:rFonts w:ascii="Arial" w:hAnsi="Arial" w:cs="Arial"/>
          <w:sz w:val="20"/>
          <w:szCs w:val="20"/>
        </w:rPr>
        <w:t>Rev</w:t>
      </w:r>
      <w:proofErr w:type="spellEnd"/>
      <w:r w:rsidRPr="002E7A89">
        <w:rPr>
          <w:rFonts w:ascii="Arial" w:hAnsi="Arial" w:cs="Arial"/>
          <w:sz w:val="20"/>
          <w:szCs w:val="20"/>
        </w:rPr>
        <w:t xml:space="preserve"> </w:t>
      </w:r>
      <w:proofErr w:type="spellStart"/>
      <w:r w:rsidRPr="002E7A89">
        <w:rPr>
          <w:rFonts w:ascii="Arial" w:hAnsi="Arial" w:cs="Arial"/>
          <w:sz w:val="20"/>
          <w:szCs w:val="20"/>
        </w:rPr>
        <w:t>Bras</w:t>
      </w:r>
      <w:proofErr w:type="spellEnd"/>
      <w:r w:rsidRPr="002E7A89">
        <w:rPr>
          <w:rFonts w:ascii="Arial" w:hAnsi="Arial" w:cs="Arial"/>
          <w:sz w:val="20"/>
          <w:szCs w:val="20"/>
        </w:rPr>
        <w:t xml:space="preserve"> </w:t>
      </w:r>
      <w:proofErr w:type="spellStart"/>
      <w:r w:rsidRPr="002E7A89">
        <w:rPr>
          <w:rFonts w:ascii="Arial" w:hAnsi="Arial" w:cs="Arial"/>
          <w:sz w:val="20"/>
          <w:szCs w:val="20"/>
        </w:rPr>
        <w:t>Frutic</w:t>
      </w:r>
      <w:proofErr w:type="spellEnd"/>
      <w:r w:rsidRPr="002E7A89">
        <w:rPr>
          <w:rFonts w:ascii="Arial" w:hAnsi="Arial" w:cs="Arial"/>
          <w:sz w:val="20"/>
          <w:szCs w:val="20"/>
        </w:rPr>
        <w:t xml:space="preserve"> 30:827–829. </w:t>
      </w:r>
      <w:hyperlink r:id="rId15" w:history="1">
        <w:r w:rsidR="002E7A89" w:rsidRPr="00345C20">
          <w:rPr>
            <w:rStyle w:val="Hyperlink"/>
            <w:rFonts w:ascii="Arial" w:hAnsi="Arial" w:cs="Arial"/>
            <w:sz w:val="20"/>
            <w:szCs w:val="20"/>
          </w:rPr>
          <w:t>https://doi.org/10.1590/s0100-29452008000300045</w:t>
        </w:r>
      </w:hyperlink>
      <w:r w:rsidR="002E7A89">
        <w:rPr>
          <w:rFonts w:ascii="Arial" w:hAnsi="Arial" w:cs="Arial"/>
          <w:sz w:val="20"/>
          <w:szCs w:val="20"/>
        </w:rPr>
        <w:t xml:space="preserve"> </w:t>
      </w:r>
      <w:r w:rsidRPr="002E7A89">
        <w:rPr>
          <w:rFonts w:ascii="Arial" w:hAnsi="Arial" w:cs="Arial"/>
          <w:sz w:val="20"/>
          <w:szCs w:val="20"/>
        </w:rPr>
        <w:t xml:space="preserve"> </w:t>
      </w:r>
    </w:p>
    <w:p w14:paraId="75DF2633" w14:textId="37C2C79F" w:rsidR="006A1195" w:rsidRPr="002E7A89" w:rsidRDefault="006A1195" w:rsidP="002E7A89">
      <w:pPr>
        <w:pStyle w:val="PargrafodaLista"/>
        <w:numPr>
          <w:ilvl w:val="0"/>
          <w:numId w:val="1"/>
        </w:numPr>
        <w:spacing w:after="0" w:line="240" w:lineRule="auto"/>
        <w:jc w:val="both"/>
        <w:rPr>
          <w:rFonts w:ascii="Arial" w:hAnsi="Arial" w:cs="Arial"/>
          <w:sz w:val="20"/>
          <w:szCs w:val="20"/>
        </w:rPr>
      </w:pPr>
      <w:proofErr w:type="spellStart"/>
      <w:r w:rsidRPr="002E7A89">
        <w:rPr>
          <w:rFonts w:ascii="Arial" w:hAnsi="Arial" w:cs="Arial"/>
          <w:sz w:val="20"/>
          <w:szCs w:val="20"/>
        </w:rPr>
        <w:t>Genovese</w:t>
      </w:r>
      <w:proofErr w:type="spellEnd"/>
      <w:r w:rsidRPr="002E7A89">
        <w:rPr>
          <w:rFonts w:ascii="Arial" w:hAnsi="Arial" w:cs="Arial"/>
          <w:sz w:val="20"/>
          <w:szCs w:val="20"/>
        </w:rPr>
        <w:t xml:space="preserve"> MI, Da Silva Pinto M, De Souza Schmidt Gonçalves AE, et al (2008) </w:t>
      </w:r>
      <w:proofErr w:type="spellStart"/>
      <w:r w:rsidRPr="002E7A89">
        <w:rPr>
          <w:rFonts w:ascii="Arial" w:hAnsi="Arial" w:cs="Arial"/>
          <w:sz w:val="20"/>
          <w:szCs w:val="20"/>
        </w:rPr>
        <w:t>Bioactive</w:t>
      </w:r>
      <w:proofErr w:type="spellEnd"/>
      <w:r w:rsidRPr="002E7A89">
        <w:rPr>
          <w:rFonts w:ascii="Arial" w:hAnsi="Arial" w:cs="Arial"/>
          <w:sz w:val="20"/>
          <w:szCs w:val="20"/>
        </w:rPr>
        <w:t xml:space="preserve"> </w:t>
      </w:r>
      <w:proofErr w:type="spellStart"/>
      <w:r w:rsidRPr="002E7A89">
        <w:rPr>
          <w:rFonts w:ascii="Arial" w:hAnsi="Arial" w:cs="Arial"/>
          <w:sz w:val="20"/>
          <w:szCs w:val="20"/>
        </w:rPr>
        <w:t>compounds</w:t>
      </w:r>
      <w:proofErr w:type="spellEnd"/>
      <w:r w:rsidRPr="002E7A89">
        <w:rPr>
          <w:rFonts w:ascii="Arial" w:hAnsi="Arial" w:cs="Arial"/>
          <w:sz w:val="20"/>
          <w:szCs w:val="20"/>
        </w:rPr>
        <w:t xml:space="preserve"> </w:t>
      </w:r>
      <w:proofErr w:type="spellStart"/>
      <w:r w:rsidRPr="002E7A89">
        <w:rPr>
          <w:rFonts w:ascii="Arial" w:hAnsi="Arial" w:cs="Arial"/>
          <w:sz w:val="20"/>
          <w:szCs w:val="20"/>
        </w:rPr>
        <w:t>and</w:t>
      </w:r>
      <w:proofErr w:type="spellEnd"/>
      <w:r w:rsidRPr="002E7A89">
        <w:rPr>
          <w:rFonts w:ascii="Arial" w:hAnsi="Arial" w:cs="Arial"/>
          <w:sz w:val="20"/>
          <w:szCs w:val="20"/>
        </w:rPr>
        <w:t xml:space="preserve"> </w:t>
      </w:r>
      <w:proofErr w:type="spellStart"/>
      <w:r w:rsidRPr="002E7A89">
        <w:rPr>
          <w:rFonts w:ascii="Arial" w:hAnsi="Arial" w:cs="Arial"/>
          <w:sz w:val="20"/>
          <w:szCs w:val="20"/>
        </w:rPr>
        <w:t>antioxidant</w:t>
      </w:r>
      <w:proofErr w:type="spellEnd"/>
      <w:r w:rsidRPr="002E7A89">
        <w:rPr>
          <w:rFonts w:ascii="Arial" w:hAnsi="Arial" w:cs="Arial"/>
          <w:sz w:val="20"/>
          <w:szCs w:val="20"/>
        </w:rPr>
        <w:t xml:space="preserve"> </w:t>
      </w:r>
      <w:proofErr w:type="spellStart"/>
      <w:r w:rsidRPr="002E7A89">
        <w:rPr>
          <w:rFonts w:ascii="Arial" w:hAnsi="Arial" w:cs="Arial"/>
          <w:sz w:val="20"/>
          <w:szCs w:val="20"/>
        </w:rPr>
        <w:t>capacity</w:t>
      </w:r>
      <w:proofErr w:type="spellEnd"/>
      <w:r w:rsidRPr="002E7A89">
        <w:rPr>
          <w:rFonts w:ascii="Arial" w:hAnsi="Arial" w:cs="Arial"/>
          <w:sz w:val="20"/>
          <w:szCs w:val="20"/>
        </w:rPr>
        <w:t xml:space="preserve"> </w:t>
      </w:r>
      <w:proofErr w:type="spellStart"/>
      <w:r w:rsidRPr="002E7A89">
        <w:rPr>
          <w:rFonts w:ascii="Arial" w:hAnsi="Arial" w:cs="Arial"/>
          <w:sz w:val="20"/>
          <w:szCs w:val="20"/>
        </w:rPr>
        <w:t>of</w:t>
      </w:r>
      <w:proofErr w:type="spellEnd"/>
      <w:r w:rsidRPr="002E7A89">
        <w:rPr>
          <w:rFonts w:ascii="Arial" w:hAnsi="Arial" w:cs="Arial"/>
          <w:sz w:val="20"/>
          <w:szCs w:val="20"/>
        </w:rPr>
        <w:t xml:space="preserve"> </w:t>
      </w:r>
      <w:proofErr w:type="spellStart"/>
      <w:r w:rsidRPr="002E7A89">
        <w:rPr>
          <w:rFonts w:ascii="Arial" w:hAnsi="Arial" w:cs="Arial"/>
          <w:sz w:val="20"/>
          <w:szCs w:val="20"/>
        </w:rPr>
        <w:t>exotic</w:t>
      </w:r>
      <w:proofErr w:type="spellEnd"/>
      <w:r w:rsidRPr="002E7A89">
        <w:rPr>
          <w:rFonts w:ascii="Arial" w:hAnsi="Arial" w:cs="Arial"/>
          <w:sz w:val="20"/>
          <w:szCs w:val="20"/>
        </w:rPr>
        <w:t xml:space="preserve"> </w:t>
      </w:r>
      <w:proofErr w:type="spellStart"/>
      <w:r w:rsidRPr="002E7A89">
        <w:rPr>
          <w:rFonts w:ascii="Arial" w:hAnsi="Arial" w:cs="Arial"/>
          <w:sz w:val="20"/>
          <w:szCs w:val="20"/>
        </w:rPr>
        <w:t>fruits</w:t>
      </w:r>
      <w:proofErr w:type="spellEnd"/>
      <w:r w:rsidRPr="002E7A89">
        <w:rPr>
          <w:rFonts w:ascii="Arial" w:hAnsi="Arial" w:cs="Arial"/>
          <w:sz w:val="20"/>
          <w:szCs w:val="20"/>
        </w:rPr>
        <w:t xml:space="preserve"> </w:t>
      </w:r>
      <w:proofErr w:type="spellStart"/>
      <w:r w:rsidRPr="002E7A89">
        <w:rPr>
          <w:rFonts w:ascii="Arial" w:hAnsi="Arial" w:cs="Arial"/>
          <w:sz w:val="20"/>
          <w:szCs w:val="20"/>
        </w:rPr>
        <w:t>and</w:t>
      </w:r>
      <w:proofErr w:type="spellEnd"/>
      <w:r w:rsidRPr="002E7A89">
        <w:rPr>
          <w:rFonts w:ascii="Arial" w:hAnsi="Arial" w:cs="Arial"/>
          <w:sz w:val="20"/>
          <w:szCs w:val="20"/>
        </w:rPr>
        <w:t xml:space="preserve"> </w:t>
      </w:r>
      <w:proofErr w:type="spellStart"/>
      <w:r w:rsidRPr="002E7A89">
        <w:rPr>
          <w:rFonts w:ascii="Arial" w:hAnsi="Arial" w:cs="Arial"/>
          <w:sz w:val="20"/>
          <w:szCs w:val="20"/>
        </w:rPr>
        <w:t>commercial</w:t>
      </w:r>
      <w:proofErr w:type="spellEnd"/>
      <w:r w:rsidRPr="002E7A89">
        <w:rPr>
          <w:rFonts w:ascii="Arial" w:hAnsi="Arial" w:cs="Arial"/>
          <w:sz w:val="20"/>
          <w:szCs w:val="20"/>
        </w:rPr>
        <w:t xml:space="preserve"> frozen </w:t>
      </w:r>
      <w:proofErr w:type="spellStart"/>
      <w:r w:rsidRPr="002E7A89">
        <w:rPr>
          <w:rFonts w:ascii="Arial" w:hAnsi="Arial" w:cs="Arial"/>
          <w:sz w:val="20"/>
          <w:szCs w:val="20"/>
        </w:rPr>
        <w:t>pulps</w:t>
      </w:r>
      <w:proofErr w:type="spellEnd"/>
      <w:r w:rsidRPr="002E7A89">
        <w:rPr>
          <w:rFonts w:ascii="Arial" w:hAnsi="Arial" w:cs="Arial"/>
          <w:sz w:val="20"/>
          <w:szCs w:val="20"/>
        </w:rPr>
        <w:t xml:space="preserve"> </w:t>
      </w:r>
      <w:proofErr w:type="spellStart"/>
      <w:r w:rsidRPr="002E7A89">
        <w:rPr>
          <w:rFonts w:ascii="Arial" w:hAnsi="Arial" w:cs="Arial"/>
          <w:sz w:val="20"/>
          <w:szCs w:val="20"/>
        </w:rPr>
        <w:t>from</w:t>
      </w:r>
      <w:proofErr w:type="spellEnd"/>
      <w:r w:rsidRPr="002E7A89">
        <w:rPr>
          <w:rFonts w:ascii="Arial" w:hAnsi="Arial" w:cs="Arial"/>
          <w:sz w:val="20"/>
          <w:szCs w:val="20"/>
        </w:rPr>
        <w:t xml:space="preserve"> </w:t>
      </w:r>
      <w:proofErr w:type="spellStart"/>
      <w:r w:rsidRPr="002E7A89">
        <w:rPr>
          <w:rFonts w:ascii="Arial" w:hAnsi="Arial" w:cs="Arial"/>
          <w:sz w:val="20"/>
          <w:szCs w:val="20"/>
        </w:rPr>
        <w:t>Brazil</w:t>
      </w:r>
      <w:proofErr w:type="spellEnd"/>
      <w:r w:rsidRPr="002E7A89">
        <w:rPr>
          <w:rFonts w:ascii="Arial" w:hAnsi="Arial" w:cs="Arial"/>
          <w:sz w:val="20"/>
          <w:szCs w:val="20"/>
        </w:rPr>
        <w:t xml:space="preserve">. Food </w:t>
      </w:r>
      <w:proofErr w:type="spellStart"/>
      <w:r w:rsidRPr="002E7A89">
        <w:rPr>
          <w:rFonts w:ascii="Arial" w:hAnsi="Arial" w:cs="Arial"/>
          <w:sz w:val="20"/>
          <w:szCs w:val="20"/>
        </w:rPr>
        <w:t>Sci</w:t>
      </w:r>
      <w:proofErr w:type="spellEnd"/>
      <w:r w:rsidRPr="002E7A89">
        <w:rPr>
          <w:rFonts w:ascii="Arial" w:hAnsi="Arial" w:cs="Arial"/>
          <w:sz w:val="20"/>
          <w:szCs w:val="20"/>
        </w:rPr>
        <w:t xml:space="preserve"> </w:t>
      </w:r>
      <w:proofErr w:type="spellStart"/>
      <w:r w:rsidRPr="002E7A89">
        <w:rPr>
          <w:rFonts w:ascii="Arial" w:hAnsi="Arial" w:cs="Arial"/>
          <w:sz w:val="20"/>
          <w:szCs w:val="20"/>
        </w:rPr>
        <w:t>Technol</w:t>
      </w:r>
      <w:proofErr w:type="spellEnd"/>
      <w:r w:rsidRPr="002E7A89">
        <w:rPr>
          <w:rFonts w:ascii="Arial" w:hAnsi="Arial" w:cs="Arial"/>
          <w:sz w:val="20"/>
          <w:szCs w:val="20"/>
        </w:rPr>
        <w:t xml:space="preserve"> </w:t>
      </w:r>
      <w:proofErr w:type="spellStart"/>
      <w:r w:rsidRPr="002E7A89">
        <w:rPr>
          <w:rFonts w:ascii="Arial" w:hAnsi="Arial" w:cs="Arial"/>
          <w:sz w:val="20"/>
          <w:szCs w:val="20"/>
        </w:rPr>
        <w:t>Int</w:t>
      </w:r>
      <w:proofErr w:type="spellEnd"/>
      <w:r w:rsidRPr="002E7A89">
        <w:rPr>
          <w:rFonts w:ascii="Arial" w:hAnsi="Arial" w:cs="Arial"/>
          <w:sz w:val="20"/>
          <w:szCs w:val="20"/>
        </w:rPr>
        <w:t xml:space="preserve"> 14:207–214. </w:t>
      </w:r>
      <w:hyperlink r:id="rId16" w:history="1">
        <w:r w:rsidR="002E7A89" w:rsidRPr="00345C20">
          <w:rPr>
            <w:rStyle w:val="Hyperlink"/>
            <w:rFonts w:ascii="Arial" w:hAnsi="Arial" w:cs="Arial"/>
            <w:sz w:val="20"/>
            <w:szCs w:val="20"/>
          </w:rPr>
          <w:t>https://doi.org/10.1177/1082013208092151</w:t>
        </w:r>
      </w:hyperlink>
      <w:r w:rsidR="002E7A89">
        <w:rPr>
          <w:rFonts w:ascii="Arial" w:hAnsi="Arial" w:cs="Arial"/>
          <w:sz w:val="20"/>
          <w:szCs w:val="20"/>
        </w:rPr>
        <w:t xml:space="preserve"> </w:t>
      </w:r>
      <w:r w:rsidRPr="002E7A89">
        <w:rPr>
          <w:rFonts w:ascii="Arial" w:hAnsi="Arial" w:cs="Arial"/>
          <w:sz w:val="20"/>
          <w:szCs w:val="20"/>
        </w:rPr>
        <w:t xml:space="preserve"> </w:t>
      </w:r>
    </w:p>
    <w:p w14:paraId="24BC7EDB" w14:textId="58C46BA2" w:rsidR="006A1195" w:rsidRPr="002E7A89" w:rsidRDefault="006A1195" w:rsidP="002E7A89">
      <w:pPr>
        <w:pStyle w:val="PargrafodaLista"/>
        <w:numPr>
          <w:ilvl w:val="0"/>
          <w:numId w:val="1"/>
        </w:numPr>
        <w:spacing w:after="0" w:line="240" w:lineRule="auto"/>
        <w:jc w:val="both"/>
        <w:rPr>
          <w:rFonts w:ascii="Arial" w:hAnsi="Arial" w:cs="Arial"/>
          <w:sz w:val="20"/>
          <w:szCs w:val="20"/>
        </w:rPr>
      </w:pPr>
      <w:r w:rsidRPr="002E7A89">
        <w:rPr>
          <w:rFonts w:ascii="Arial" w:hAnsi="Arial" w:cs="Arial"/>
          <w:sz w:val="20"/>
          <w:szCs w:val="20"/>
        </w:rPr>
        <w:t xml:space="preserve">Camboim </w:t>
      </w:r>
      <w:proofErr w:type="spellStart"/>
      <w:r w:rsidRPr="002E7A89">
        <w:rPr>
          <w:rFonts w:ascii="Arial" w:hAnsi="Arial" w:cs="Arial"/>
          <w:sz w:val="20"/>
          <w:szCs w:val="20"/>
        </w:rPr>
        <w:t>Rockett</w:t>
      </w:r>
      <w:proofErr w:type="spellEnd"/>
      <w:r w:rsidRPr="002E7A89">
        <w:rPr>
          <w:rFonts w:ascii="Arial" w:hAnsi="Arial" w:cs="Arial"/>
          <w:sz w:val="20"/>
          <w:szCs w:val="20"/>
        </w:rPr>
        <w:t xml:space="preserve"> F, de Oliveira Schmidt H, Schmidt L, et al (2020) </w:t>
      </w:r>
      <w:proofErr w:type="spellStart"/>
      <w:r w:rsidRPr="002E7A89">
        <w:rPr>
          <w:rFonts w:ascii="Arial" w:hAnsi="Arial" w:cs="Arial"/>
          <w:sz w:val="20"/>
          <w:szCs w:val="20"/>
        </w:rPr>
        <w:t>Phenolic</w:t>
      </w:r>
      <w:proofErr w:type="spellEnd"/>
      <w:r w:rsidRPr="002E7A89">
        <w:rPr>
          <w:rFonts w:ascii="Arial" w:hAnsi="Arial" w:cs="Arial"/>
          <w:sz w:val="20"/>
          <w:szCs w:val="20"/>
        </w:rPr>
        <w:t xml:space="preserve"> </w:t>
      </w:r>
      <w:proofErr w:type="spellStart"/>
      <w:r w:rsidRPr="002E7A89">
        <w:rPr>
          <w:rFonts w:ascii="Arial" w:hAnsi="Arial" w:cs="Arial"/>
          <w:sz w:val="20"/>
          <w:szCs w:val="20"/>
        </w:rPr>
        <w:t>compounds</w:t>
      </w:r>
      <w:proofErr w:type="spellEnd"/>
      <w:r w:rsidRPr="002E7A89">
        <w:rPr>
          <w:rFonts w:ascii="Arial" w:hAnsi="Arial" w:cs="Arial"/>
          <w:sz w:val="20"/>
          <w:szCs w:val="20"/>
        </w:rPr>
        <w:t xml:space="preserve"> </w:t>
      </w:r>
      <w:proofErr w:type="spellStart"/>
      <w:r w:rsidRPr="002E7A89">
        <w:rPr>
          <w:rFonts w:ascii="Arial" w:hAnsi="Arial" w:cs="Arial"/>
          <w:sz w:val="20"/>
          <w:szCs w:val="20"/>
        </w:rPr>
        <w:t>and</w:t>
      </w:r>
      <w:proofErr w:type="spellEnd"/>
      <w:r w:rsidRPr="002E7A89">
        <w:rPr>
          <w:rFonts w:ascii="Arial" w:hAnsi="Arial" w:cs="Arial"/>
          <w:sz w:val="20"/>
          <w:szCs w:val="20"/>
        </w:rPr>
        <w:t xml:space="preserve"> </w:t>
      </w:r>
      <w:proofErr w:type="spellStart"/>
      <w:r w:rsidRPr="002E7A89">
        <w:rPr>
          <w:rFonts w:ascii="Arial" w:hAnsi="Arial" w:cs="Arial"/>
          <w:sz w:val="20"/>
          <w:szCs w:val="20"/>
        </w:rPr>
        <w:t>antioxidant</w:t>
      </w:r>
      <w:proofErr w:type="spellEnd"/>
      <w:r w:rsidRPr="002E7A89">
        <w:rPr>
          <w:rFonts w:ascii="Arial" w:hAnsi="Arial" w:cs="Arial"/>
          <w:sz w:val="20"/>
          <w:szCs w:val="20"/>
        </w:rPr>
        <w:t xml:space="preserve"> </w:t>
      </w:r>
      <w:proofErr w:type="spellStart"/>
      <w:r w:rsidRPr="002E7A89">
        <w:rPr>
          <w:rFonts w:ascii="Arial" w:hAnsi="Arial" w:cs="Arial"/>
          <w:sz w:val="20"/>
          <w:szCs w:val="20"/>
        </w:rPr>
        <w:t>activity</w:t>
      </w:r>
      <w:proofErr w:type="spellEnd"/>
      <w:r w:rsidRPr="002E7A89">
        <w:rPr>
          <w:rFonts w:ascii="Arial" w:hAnsi="Arial" w:cs="Arial"/>
          <w:sz w:val="20"/>
          <w:szCs w:val="20"/>
        </w:rPr>
        <w:t xml:space="preserve"> in vitro </w:t>
      </w:r>
      <w:proofErr w:type="spellStart"/>
      <w:r w:rsidRPr="002E7A89">
        <w:rPr>
          <w:rFonts w:ascii="Arial" w:hAnsi="Arial" w:cs="Arial"/>
          <w:sz w:val="20"/>
          <w:szCs w:val="20"/>
        </w:rPr>
        <w:t>and</w:t>
      </w:r>
      <w:proofErr w:type="spellEnd"/>
      <w:r w:rsidRPr="002E7A89">
        <w:rPr>
          <w:rFonts w:ascii="Arial" w:hAnsi="Arial" w:cs="Arial"/>
          <w:sz w:val="20"/>
          <w:szCs w:val="20"/>
        </w:rPr>
        <w:t xml:space="preserve"> in vivo </w:t>
      </w:r>
      <w:proofErr w:type="spellStart"/>
      <w:r w:rsidRPr="002E7A89">
        <w:rPr>
          <w:rFonts w:ascii="Arial" w:hAnsi="Arial" w:cs="Arial"/>
          <w:sz w:val="20"/>
          <w:szCs w:val="20"/>
        </w:rPr>
        <w:t>of</w:t>
      </w:r>
      <w:proofErr w:type="spellEnd"/>
      <w:r w:rsidRPr="002E7A89">
        <w:rPr>
          <w:rFonts w:ascii="Arial" w:hAnsi="Arial" w:cs="Arial"/>
          <w:sz w:val="20"/>
          <w:szCs w:val="20"/>
        </w:rPr>
        <w:t xml:space="preserve"> </w:t>
      </w:r>
      <w:proofErr w:type="spellStart"/>
      <w:r w:rsidRPr="00F86157">
        <w:rPr>
          <w:rFonts w:ascii="Arial" w:hAnsi="Arial" w:cs="Arial"/>
          <w:i/>
          <w:iCs/>
          <w:sz w:val="20"/>
          <w:szCs w:val="20"/>
        </w:rPr>
        <w:t>Butia</w:t>
      </w:r>
      <w:proofErr w:type="spellEnd"/>
      <w:r w:rsidRPr="002E7A89">
        <w:rPr>
          <w:rFonts w:ascii="Arial" w:hAnsi="Arial" w:cs="Arial"/>
          <w:sz w:val="20"/>
          <w:szCs w:val="20"/>
        </w:rPr>
        <w:t xml:space="preserve"> </w:t>
      </w:r>
      <w:proofErr w:type="spellStart"/>
      <w:r w:rsidRPr="002E7A89">
        <w:rPr>
          <w:rFonts w:ascii="Arial" w:hAnsi="Arial" w:cs="Arial"/>
          <w:sz w:val="20"/>
          <w:szCs w:val="20"/>
        </w:rPr>
        <w:t>and</w:t>
      </w:r>
      <w:proofErr w:type="spellEnd"/>
      <w:r w:rsidRPr="002E7A89">
        <w:rPr>
          <w:rFonts w:ascii="Arial" w:hAnsi="Arial" w:cs="Arial"/>
          <w:sz w:val="20"/>
          <w:szCs w:val="20"/>
        </w:rPr>
        <w:t xml:space="preserve"> </w:t>
      </w:r>
      <w:proofErr w:type="spellStart"/>
      <w:r w:rsidRPr="00F86157">
        <w:rPr>
          <w:rFonts w:ascii="Arial" w:hAnsi="Arial" w:cs="Arial"/>
          <w:i/>
          <w:iCs/>
          <w:sz w:val="20"/>
          <w:szCs w:val="20"/>
        </w:rPr>
        <w:t>Opuntia</w:t>
      </w:r>
      <w:proofErr w:type="spellEnd"/>
      <w:r w:rsidRPr="002E7A89">
        <w:rPr>
          <w:rFonts w:ascii="Arial" w:hAnsi="Arial" w:cs="Arial"/>
          <w:sz w:val="20"/>
          <w:szCs w:val="20"/>
        </w:rPr>
        <w:t xml:space="preserve"> </w:t>
      </w:r>
      <w:proofErr w:type="spellStart"/>
      <w:r w:rsidRPr="002E7A89">
        <w:rPr>
          <w:rFonts w:ascii="Arial" w:hAnsi="Arial" w:cs="Arial"/>
          <w:sz w:val="20"/>
          <w:szCs w:val="20"/>
        </w:rPr>
        <w:t>fruits</w:t>
      </w:r>
      <w:proofErr w:type="spellEnd"/>
      <w:r w:rsidRPr="002E7A89">
        <w:rPr>
          <w:rFonts w:ascii="Arial" w:hAnsi="Arial" w:cs="Arial"/>
          <w:sz w:val="20"/>
          <w:szCs w:val="20"/>
        </w:rPr>
        <w:t xml:space="preserve">. Food Res </w:t>
      </w:r>
      <w:proofErr w:type="spellStart"/>
      <w:r w:rsidRPr="002E7A89">
        <w:rPr>
          <w:rFonts w:ascii="Arial" w:hAnsi="Arial" w:cs="Arial"/>
          <w:sz w:val="20"/>
          <w:szCs w:val="20"/>
        </w:rPr>
        <w:t>Int</w:t>
      </w:r>
      <w:proofErr w:type="spellEnd"/>
      <w:r w:rsidRPr="002E7A89">
        <w:rPr>
          <w:rFonts w:ascii="Arial" w:hAnsi="Arial" w:cs="Arial"/>
          <w:sz w:val="20"/>
          <w:szCs w:val="20"/>
        </w:rPr>
        <w:t xml:space="preserve"> 137:109740. </w:t>
      </w:r>
      <w:hyperlink r:id="rId17" w:history="1">
        <w:r w:rsidR="002E7A89" w:rsidRPr="00345C20">
          <w:rPr>
            <w:rStyle w:val="Hyperlink"/>
            <w:rFonts w:ascii="Arial" w:hAnsi="Arial" w:cs="Arial"/>
            <w:sz w:val="20"/>
            <w:szCs w:val="20"/>
          </w:rPr>
          <w:t>https://doi.org/10.1016/j.foodres.2020.109740</w:t>
        </w:r>
      </w:hyperlink>
      <w:r w:rsidR="002E7A89">
        <w:rPr>
          <w:rFonts w:ascii="Arial" w:hAnsi="Arial" w:cs="Arial"/>
          <w:sz w:val="20"/>
          <w:szCs w:val="20"/>
        </w:rPr>
        <w:t xml:space="preserve"> </w:t>
      </w:r>
      <w:r w:rsidRPr="002E7A89">
        <w:rPr>
          <w:rFonts w:ascii="Arial" w:hAnsi="Arial" w:cs="Arial"/>
          <w:sz w:val="20"/>
          <w:szCs w:val="20"/>
        </w:rPr>
        <w:t xml:space="preserve"> </w:t>
      </w:r>
    </w:p>
    <w:p w14:paraId="4259E769" w14:textId="763F23F6" w:rsidR="006A1195" w:rsidRPr="002E7A89" w:rsidRDefault="006A1195" w:rsidP="002E7A89">
      <w:pPr>
        <w:pStyle w:val="PargrafodaLista"/>
        <w:numPr>
          <w:ilvl w:val="0"/>
          <w:numId w:val="1"/>
        </w:numPr>
        <w:spacing w:after="0" w:line="240" w:lineRule="auto"/>
        <w:jc w:val="both"/>
        <w:rPr>
          <w:rFonts w:ascii="Arial" w:hAnsi="Arial" w:cs="Arial"/>
          <w:sz w:val="20"/>
          <w:szCs w:val="20"/>
        </w:rPr>
      </w:pPr>
      <w:r w:rsidRPr="002E7A89">
        <w:rPr>
          <w:rFonts w:ascii="Arial" w:hAnsi="Arial" w:cs="Arial"/>
          <w:sz w:val="20"/>
          <w:szCs w:val="20"/>
        </w:rPr>
        <w:t xml:space="preserve">Denardin CC, Hirsch GE, da Rocha RF, et al (2015) </w:t>
      </w:r>
      <w:proofErr w:type="spellStart"/>
      <w:r w:rsidRPr="002E7A89">
        <w:rPr>
          <w:rFonts w:ascii="Arial" w:hAnsi="Arial" w:cs="Arial"/>
          <w:sz w:val="20"/>
          <w:szCs w:val="20"/>
        </w:rPr>
        <w:t>Antioxidant</w:t>
      </w:r>
      <w:proofErr w:type="spellEnd"/>
      <w:r w:rsidRPr="002E7A89">
        <w:rPr>
          <w:rFonts w:ascii="Arial" w:hAnsi="Arial" w:cs="Arial"/>
          <w:sz w:val="20"/>
          <w:szCs w:val="20"/>
        </w:rPr>
        <w:t xml:space="preserve"> </w:t>
      </w:r>
      <w:proofErr w:type="spellStart"/>
      <w:r w:rsidRPr="002E7A89">
        <w:rPr>
          <w:rFonts w:ascii="Arial" w:hAnsi="Arial" w:cs="Arial"/>
          <w:sz w:val="20"/>
          <w:szCs w:val="20"/>
        </w:rPr>
        <w:t>capacity</w:t>
      </w:r>
      <w:proofErr w:type="spellEnd"/>
      <w:r w:rsidRPr="002E7A89">
        <w:rPr>
          <w:rFonts w:ascii="Arial" w:hAnsi="Arial" w:cs="Arial"/>
          <w:sz w:val="20"/>
          <w:szCs w:val="20"/>
        </w:rPr>
        <w:t xml:space="preserve"> </w:t>
      </w:r>
      <w:proofErr w:type="spellStart"/>
      <w:r w:rsidRPr="002E7A89">
        <w:rPr>
          <w:rFonts w:ascii="Arial" w:hAnsi="Arial" w:cs="Arial"/>
          <w:sz w:val="20"/>
          <w:szCs w:val="20"/>
        </w:rPr>
        <w:t>and</w:t>
      </w:r>
      <w:proofErr w:type="spellEnd"/>
      <w:r w:rsidRPr="002E7A89">
        <w:rPr>
          <w:rFonts w:ascii="Arial" w:hAnsi="Arial" w:cs="Arial"/>
          <w:sz w:val="20"/>
          <w:szCs w:val="20"/>
        </w:rPr>
        <w:t xml:space="preserve"> </w:t>
      </w:r>
      <w:proofErr w:type="spellStart"/>
      <w:r w:rsidRPr="002E7A89">
        <w:rPr>
          <w:rFonts w:ascii="Arial" w:hAnsi="Arial" w:cs="Arial"/>
          <w:sz w:val="20"/>
          <w:szCs w:val="20"/>
        </w:rPr>
        <w:t>bioactive</w:t>
      </w:r>
      <w:proofErr w:type="spellEnd"/>
      <w:r w:rsidRPr="002E7A89">
        <w:rPr>
          <w:rFonts w:ascii="Arial" w:hAnsi="Arial" w:cs="Arial"/>
          <w:sz w:val="20"/>
          <w:szCs w:val="20"/>
        </w:rPr>
        <w:t xml:space="preserve"> </w:t>
      </w:r>
      <w:proofErr w:type="spellStart"/>
      <w:r w:rsidRPr="002E7A89">
        <w:rPr>
          <w:rFonts w:ascii="Arial" w:hAnsi="Arial" w:cs="Arial"/>
          <w:sz w:val="20"/>
          <w:szCs w:val="20"/>
        </w:rPr>
        <w:t>compounds</w:t>
      </w:r>
      <w:proofErr w:type="spellEnd"/>
      <w:r w:rsidRPr="002E7A89">
        <w:rPr>
          <w:rFonts w:ascii="Arial" w:hAnsi="Arial" w:cs="Arial"/>
          <w:sz w:val="20"/>
          <w:szCs w:val="20"/>
        </w:rPr>
        <w:t xml:space="preserve"> </w:t>
      </w:r>
      <w:proofErr w:type="spellStart"/>
      <w:r w:rsidRPr="002E7A89">
        <w:rPr>
          <w:rFonts w:ascii="Arial" w:hAnsi="Arial" w:cs="Arial"/>
          <w:sz w:val="20"/>
          <w:szCs w:val="20"/>
        </w:rPr>
        <w:t>of</w:t>
      </w:r>
      <w:proofErr w:type="spellEnd"/>
      <w:r w:rsidRPr="002E7A89">
        <w:rPr>
          <w:rFonts w:ascii="Arial" w:hAnsi="Arial" w:cs="Arial"/>
          <w:sz w:val="20"/>
          <w:szCs w:val="20"/>
        </w:rPr>
        <w:t xml:space="preserve"> four </w:t>
      </w:r>
      <w:proofErr w:type="spellStart"/>
      <w:r w:rsidRPr="002E7A89">
        <w:rPr>
          <w:rFonts w:ascii="Arial" w:hAnsi="Arial" w:cs="Arial"/>
          <w:sz w:val="20"/>
          <w:szCs w:val="20"/>
        </w:rPr>
        <w:t>Brazilian</w:t>
      </w:r>
      <w:proofErr w:type="spellEnd"/>
      <w:r w:rsidRPr="002E7A89">
        <w:rPr>
          <w:rFonts w:ascii="Arial" w:hAnsi="Arial" w:cs="Arial"/>
          <w:sz w:val="20"/>
          <w:szCs w:val="20"/>
        </w:rPr>
        <w:t xml:space="preserve"> </w:t>
      </w:r>
      <w:proofErr w:type="spellStart"/>
      <w:r w:rsidRPr="002E7A89">
        <w:rPr>
          <w:rFonts w:ascii="Arial" w:hAnsi="Arial" w:cs="Arial"/>
          <w:sz w:val="20"/>
          <w:szCs w:val="20"/>
        </w:rPr>
        <w:t>native</w:t>
      </w:r>
      <w:proofErr w:type="spellEnd"/>
      <w:r w:rsidRPr="002E7A89">
        <w:rPr>
          <w:rFonts w:ascii="Arial" w:hAnsi="Arial" w:cs="Arial"/>
          <w:sz w:val="20"/>
          <w:szCs w:val="20"/>
        </w:rPr>
        <w:t xml:space="preserve"> </w:t>
      </w:r>
      <w:proofErr w:type="spellStart"/>
      <w:r w:rsidRPr="002E7A89">
        <w:rPr>
          <w:rFonts w:ascii="Arial" w:hAnsi="Arial" w:cs="Arial"/>
          <w:sz w:val="20"/>
          <w:szCs w:val="20"/>
        </w:rPr>
        <w:t>fruits</w:t>
      </w:r>
      <w:proofErr w:type="spellEnd"/>
      <w:r w:rsidRPr="002E7A89">
        <w:rPr>
          <w:rFonts w:ascii="Arial" w:hAnsi="Arial" w:cs="Arial"/>
          <w:sz w:val="20"/>
          <w:szCs w:val="20"/>
        </w:rPr>
        <w:t xml:space="preserve">. J Food </w:t>
      </w:r>
      <w:proofErr w:type="spellStart"/>
      <w:r w:rsidRPr="002E7A89">
        <w:rPr>
          <w:rFonts w:ascii="Arial" w:hAnsi="Arial" w:cs="Arial"/>
          <w:sz w:val="20"/>
          <w:szCs w:val="20"/>
        </w:rPr>
        <w:t>Drug</w:t>
      </w:r>
      <w:proofErr w:type="spellEnd"/>
      <w:r w:rsidRPr="002E7A89">
        <w:rPr>
          <w:rFonts w:ascii="Arial" w:hAnsi="Arial" w:cs="Arial"/>
          <w:sz w:val="20"/>
          <w:szCs w:val="20"/>
        </w:rPr>
        <w:t xml:space="preserve"> Anal 23:387–398. </w:t>
      </w:r>
      <w:hyperlink r:id="rId18" w:history="1">
        <w:r w:rsidR="002E7A89" w:rsidRPr="00345C20">
          <w:rPr>
            <w:rStyle w:val="Hyperlink"/>
            <w:rFonts w:ascii="Arial" w:hAnsi="Arial" w:cs="Arial"/>
            <w:sz w:val="20"/>
            <w:szCs w:val="20"/>
          </w:rPr>
          <w:t>https://doi.org/10.1016/j.jfda.2015.01.006</w:t>
        </w:r>
      </w:hyperlink>
      <w:r w:rsidR="002E7A89">
        <w:rPr>
          <w:rFonts w:ascii="Arial" w:hAnsi="Arial" w:cs="Arial"/>
          <w:sz w:val="20"/>
          <w:szCs w:val="20"/>
        </w:rPr>
        <w:t xml:space="preserve"> </w:t>
      </w:r>
      <w:r w:rsidRPr="002E7A89">
        <w:rPr>
          <w:rFonts w:ascii="Arial" w:hAnsi="Arial" w:cs="Arial"/>
          <w:sz w:val="20"/>
          <w:szCs w:val="20"/>
        </w:rPr>
        <w:t xml:space="preserve">  </w:t>
      </w:r>
    </w:p>
    <w:p w14:paraId="059A40CA" w14:textId="2F26390F" w:rsidR="006A1195" w:rsidRPr="002E7A89" w:rsidRDefault="006A1195" w:rsidP="002E7A89">
      <w:pPr>
        <w:pStyle w:val="PargrafodaLista"/>
        <w:numPr>
          <w:ilvl w:val="0"/>
          <w:numId w:val="1"/>
        </w:numPr>
        <w:spacing w:after="0" w:line="240" w:lineRule="auto"/>
        <w:jc w:val="both"/>
        <w:rPr>
          <w:rFonts w:ascii="Arial" w:hAnsi="Arial" w:cs="Arial"/>
          <w:sz w:val="20"/>
          <w:szCs w:val="20"/>
        </w:rPr>
      </w:pPr>
      <w:proofErr w:type="spellStart"/>
      <w:r w:rsidRPr="002E7A89">
        <w:rPr>
          <w:rFonts w:ascii="Arial" w:hAnsi="Arial" w:cs="Arial"/>
          <w:sz w:val="20"/>
          <w:szCs w:val="20"/>
        </w:rPr>
        <w:t>Zaccari</w:t>
      </w:r>
      <w:proofErr w:type="spellEnd"/>
      <w:r w:rsidRPr="002E7A89">
        <w:rPr>
          <w:rFonts w:ascii="Arial" w:hAnsi="Arial" w:cs="Arial"/>
          <w:sz w:val="20"/>
          <w:szCs w:val="20"/>
        </w:rPr>
        <w:t xml:space="preserve"> F, Del Puerto M, Cabrera MC (2021) </w:t>
      </w:r>
      <w:proofErr w:type="spellStart"/>
      <w:r w:rsidRPr="00F86157">
        <w:rPr>
          <w:rFonts w:ascii="Arial" w:hAnsi="Arial" w:cs="Arial"/>
          <w:i/>
          <w:iCs/>
          <w:sz w:val="20"/>
          <w:szCs w:val="20"/>
        </w:rPr>
        <w:t>Butia</w:t>
      </w:r>
      <w:proofErr w:type="spellEnd"/>
      <w:r w:rsidRPr="002E7A89">
        <w:rPr>
          <w:rFonts w:ascii="Arial" w:hAnsi="Arial" w:cs="Arial"/>
          <w:sz w:val="20"/>
          <w:szCs w:val="20"/>
        </w:rPr>
        <w:t xml:space="preserve">: </w:t>
      </w:r>
      <w:proofErr w:type="spellStart"/>
      <w:r w:rsidRPr="002E7A89">
        <w:rPr>
          <w:rFonts w:ascii="Arial" w:hAnsi="Arial" w:cs="Arial"/>
          <w:sz w:val="20"/>
          <w:szCs w:val="20"/>
        </w:rPr>
        <w:t>physical</w:t>
      </w:r>
      <w:proofErr w:type="spellEnd"/>
      <w:r w:rsidRPr="002E7A89">
        <w:rPr>
          <w:rFonts w:ascii="Arial" w:hAnsi="Arial" w:cs="Arial"/>
          <w:sz w:val="20"/>
          <w:szCs w:val="20"/>
        </w:rPr>
        <w:t xml:space="preserve">, </w:t>
      </w:r>
      <w:proofErr w:type="spellStart"/>
      <w:r w:rsidRPr="002E7A89">
        <w:rPr>
          <w:rFonts w:ascii="Arial" w:hAnsi="Arial" w:cs="Arial"/>
          <w:sz w:val="20"/>
          <w:szCs w:val="20"/>
        </w:rPr>
        <w:t>nutritional</w:t>
      </w:r>
      <w:proofErr w:type="spellEnd"/>
      <w:r w:rsidRPr="002E7A89">
        <w:rPr>
          <w:rFonts w:ascii="Arial" w:hAnsi="Arial" w:cs="Arial"/>
          <w:sz w:val="20"/>
          <w:szCs w:val="20"/>
        </w:rPr>
        <w:t xml:space="preserve"> </w:t>
      </w:r>
      <w:proofErr w:type="spellStart"/>
      <w:r w:rsidRPr="002E7A89">
        <w:rPr>
          <w:rFonts w:ascii="Arial" w:hAnsi="Arial" w:cs="Arial"/>
          <w:sz w:val="20"/>
          <w:szCs w:val="20"/>
        </w:rPr>
        <w:t>and</w:t>
      </w:r>
      <w:proofErr w:type="spellEnd"/>
      <w:r w:rsidRPr="002E7A89">
        <w:rPr>
          <w:rFonts w:ascii="Arial" w:hAnsi="Arial" w:cs="Arial"/>
          <w:sz w:val="20"/>
          <w:szCs w:val="20"/>
        </w:rPr>
        <w:t xml:space="preserve"> </w:t>
      </w:r>
      <w:proofErr w:type="spellStart"/>
      <w:r w:rsidRPr="002E7A89">
        <w:rPr>
          <w:rFonts w:ascii="Arial" w:hAnsi="Arial" w:cs="Arial"/>
          <w:sz w:val="20"/>
          <w:szCs w:val="20"/>
        </w:rPr>
        <w:t>antioxidant</w:t>
      </w:r>
      <w:proofErr w:type="spellEnd"/>
      <w:r w:rsidRPr="002E7A89">
        <w:rPr>
          <w:rFonts w:ascii="Arial" w:hAnsi="Arial" w:cs="Arial"/>
          <w:sz w:val="20"/>
          <w:szCs w:val="20"/>
        </w:rPr>
        <w:t xml:space="preserve"> </w:t>
      </w:r>
      <w:proofErr w:type="spellStart"/>
      <w:r w:rsidRPr="002E7A89">
        <w:rPr>
          <w:rFonts w:ascii="Arial" w:hAnsi="Arial" w:cs="Arial"/>
          <w:sz w:val="20"/>
          <w:szCs w:val="20"/>
        </w:rPr>
        <w:t>properties</w:t>
      </w:r>
      <w:proofErr w:type="spellEnd"/>
      <w:r w:rsidRPr="002E7A89">
        <w:rPr>
          <w:rFonts w:ascii="Arial" w:hAnsi="Arial" w:cs="Arial"/>
          <w:sz w:val="20"/>
          <w:szCs w:val="20"/>
        </w:rPr>
        <w:t xml:space="preserve"> </w:t>
      </w:r>
      <w:proofErr w:type="spellStart"/>
      <w:r w:rsidRPr="002E7A89">
        <w:rPr>
          <w:rFonts w:ascii="Arial" w:hAnsi="Arial" w:cs="Arial"/>
          <w:sz w:val="20"/>
          <w:szCs w:val="20"/>
        </w:rPr>
        <w:t>of</w:t>
      </w:r>
      <w:proofErr w:type="spellEnd"/>
      <w:r w:rsidRPr="002E7A89">
        <w:rPr>
          <w:rFonts w:ascii="Arial" w:hAnsi="Arial" w:cs="Arial"/>
          <w:sz w:val="20"/>
          <w:szCs w:val="20"/>
        </w:rPr>
        <w:t xml:space="preserve"> </w:t>
      </w:r>
      <w:proofErr w:type="spellStart"/>
      <w:r w:rsidRPr="002E7A89">
        <w:rPr>
          <w:rFonts w:ascii="Arial" w:hAnsi="Arial" w:cs="Arial"/>
          <w:sz w:val="20"/>
          <w:szCs w:val="20"/>
        </w:rPr>
        <w:t>red</w:t>
      </w:r>
      <w:proofErr w:type="spellEnd"/>
      <w:r w:rsidRPr="002E7A89">
        <w:rPr>
          <w:rFonts w:ascii="Arial" w:hAnsi="Arial" w:cs="Arial"/>
          <w:sz w:val="20"/>
          <w:szCs w:val="20"/>
        </w:rPr>
        <w:t xml:space="preserve">, </w:t>
      </w:r>
      <w:proofErr w:type="spellStart"/>
      <w:r w:rsidRPr="002E7A89">
        <w:rPr>
          <w:rFonts w:ascii="Arial" w:hAnsi="Arial" w:cs="Arial"/>
          <w:sz w:val="20"/>
          <w:szCs w:val="20"/>
        </w:rPr>
        <w:t>orange</w:t>
      </w:r>
      <w:proofErr w:type="spellEnd"/>
      <w:r w:rsidRPr="002E7A89">
        <w:rPr>
          <w:rFonts w:ascii="Arial" w:hAnsi="Arial" w:cs="Arial"/>
          <w:sz w:val="20"/>
          <w:szCs w:val="20"/>
        </w:rPr>
        <w:t xml:space="preserve"> </w:t>
      </w:r>
      <w:proofErr w:type="spellStart"/>
      <w:r w:rsidRPr="002E7A89">
        <w:rPr>
          <w:rFonts w:ascii="Arial" w:hAnsi="Arial" w:cs="Arial"/>
          <w:sz w:val="20"/>
          <w:szCs w:val="20"/>
        </w:rPr>
        <w:t>and</w:t>
      </w:r>
      <w:proofErr w:type="spellEnd"/>
      <w:r w:rsidRPr="002E7A89">
        <w:rPr>
          <w:rFonts w:ascii="Arial" w:hAnsi="Arial" w:cs="Arial"/>
          <w:sz w:val="20"/>
          <w:szCs w:val="20"/>
        </w:rPr>
        <w:t xml:space="preserve"> </w:t>
      </w:r>
      <w:proofErr w:type="spellStart"/>
      <w:r w:rsidRPr="002E7A89">
        <w:rPr>
          <w:rFonts w:ascii="Arial" w:hAnsi="Arial" w:cs="Arial"/>
          <w:sz w:val="20"/>
          <w:szCs w:val="20"/>
        </w:rPr>
        <w:t>yellow</w:t>
      </w:r>
      <w:proofErr w:type="spellEnd"/>
      <w:r w:rsidRPr="002E7A89">
        <w:rPr>
          <w:rFonts w:ascii="Arial" w:hAnsi="Arial" w:cs="Arial"/>
          <w:sz w:val="20"/>
          <w:szCs w:val="20"/>
        </w:rPr>
        <w:t xml:space="preserve"> </w:t>
      </w:r>
      <w:proofErr w:type="spellStart"/>
      <w:r w:rsidRPr="002E7A89">
        <w:rPr>
          <w:rFonts w:ascii="Arial" w:hAnsi="Arial" w:cs="Arial"/>
          <w:sz w:val="20"/>
          <w:szCs w:val="20"/>
        </w:rPr>
        <w:t>fruits</w:t>
      </w:r>
      <w:proofErr w:type="spellEnd"/>
      <w:r w:rsidRPr="002E7A89">
        <w:rPr>
          <w:rFonts w:ascii="Arial" w:hAnsi="Arial" w:cs="Arial"/>
          <w:sz w:val="20"/>
          <w:szCs w:val="20"/>
        </w:rPr>
        <w:t xml:space="preserve">. </w:t>
      </w:r>
      <w:proofErr w:type="spellStart"/>
      <w:r w:rsidRPr="002E7A89">
        <w:rPr>
          <w:rFonts w:ascii="Arial" w:hAnsi="Arial" w:cs="Arial"/>
          <w:sz w:val="20"/>
          <w:szCs w:val="20"/>
        </w:rPr>
        <w:t>Agrocienc</w:t>
      </w:r>
      <w:proofErr w:type="spellEnd"/>
      <w:r w:rsidRPr="002E7A89">
        <w:rPr>
          <w:rFonts w:ascii="Arial" w:hAnsi="Arial" w:cs="Arial"/>
          <w:sz w:val="20"/>
          <w:szCs w:val="20"/>
        </w:rPr>
        <w:t xml:space="preserve"> </w:t>
      </w:r>
      <w:proofErr w:type="spellStart"/>
      <w:r w:rsidRPr="002E7A89">
        <w:rPr>
          <w:rFonts w:ascii="Arial" w:hAnsi="Arial" w:cs="Arial"/>
          <w:sz w:val="20"/>
          <w:szCs w:val="20"/>
        </w:rPr>
        <w:t>Urug</w:t>
      </w:r>
      <w:proofErr w:type="spellEnd"/>
      <w:r w:rsidRPr="002E7A89">
        <w:rPr>
          <w:rFonts w:ascii="Arial" w:hAnsi="Arial" w:cs="Arial"/>
          <w:sz w:val="20"/>
          <w:szCs w:val="20"/>
        </w:rPr>
        <w:t xml:space="preserve"> 25:e789. </w:t>
      </w:r>
      <w:hyperlink r:id="rId19" w:history="1">
        <w:r w:rsidR="002E7A89" w:rsidRPr="00345C20">
          <w:rPr>
            <w:rStyle w:val="Hyperlink"/>
            <w:rFonts w:ascii="Arial" w:hAnsi="Arial" w:cs="Arial"/>
            <w:sz w:val="20"/>
            <w:szCs w:val="20"/>
          </w:rPr>
          <w:t>https://doi.org/10.31285/agro.25.789</w:t>
        </w:r>
      </w:hyperlink>
      <w:r w:rsidR="002E7A89">
        <w:rPr>
          <w:rFonts w:ascii="Arial" w:hAnsi="Arial" w:cs="Arial"/>
          <w:sz w:val="20"/>
          <w:szCs w:val="20"/>
        </w:rPr>
        <w:t xml:space="preserve"> </w:t>
      </w:r>
    </w:p>
    <w:p w14:paraId="620D208F" w14:textId="5CC24789" w:rsidR="006A1195" w:rsidRPr="002E7A89" w:rsidRDefault="006A1195" w:rsidP="002E7A89">
      <w:pPr>
        <w:pStyle w:val="PargrafodaLista"/>
        <w:numPr>
          <w:ilvl w:val="0"/>
          <w:numId w:val="1"/>
        </w:numPr>
        <w:spacing w:after="0" w:line="240" w:lineRule="auto"/>
        <w:jc w:val="both"/>
        <w:rPr>
          <w:rFonts w:ascii="Arial" w:hAnsi="Arial" w:cs="Arial"/>
          <w:sz w:val="20"/>
          <w:szCs w:val="20"/>
        </w:rPr>
      </w:pPr>
      <w:proofErr w:type="spellStart"/>
      <w:r w:rsidRPr="002E7A89">
        <w:rPr>
          <w:rFonts w:ascii="Arial" w:hAnsi="Arial" w:cs="Arial"/>
          <w:sz w:val="20"/>
          <w:szCs w:val="20"/>
        </w:rPr>
        <w:t>Rockett</w:t>
      </w:r>
      <w:proofErr w:type="spellEnd"/>
      <w:r w:rsidRPr="002E7A89">
        <w:rPr>
          <w:rFonts w:ascii="Arial" w:hAnsi="Arial" w:cs="Arial"/>
          <w:sz w:val="20"/>
          <w:szCs w:val="20"/>
        </w:rPr>
        <w:t xml:space="preserve"> F, Schmidt H, Rodrigues E, et al (2021) </w:t>
      </w:r>
      <w:proofErr w:type="spellStart"/>
      <w:r w:rsidRPr="002E7A89">
        <w:rPr>
          <w:rFonts w:ascii="Arial" w:hAnsi="Arial" w:cs="Arial"/>
          <w:sz w:val="20"/>
          <w:szCs w:val="20"/>
        </w:rPr>
        <w:t>Application</w:t>
      </w:r>
      <w:proofErr w:type="spellEnd"/>
      <w:r w:rsidRPr="002E7A89">
        <w:rPr>
          <w:rFonts w:ascii="Arial" w:hAnsi="Arial" w:cs="Arial"/>
          <w:sz w:val="20"/>
          <w:szCs w:val="20"/>
        </w:rPr>
        <w:t xml:space="preserve"> </w:t>
      </w:r>
      <w:proofErr w:type="spellStart"/>
      <w:r w:rsidRPr="002E7A89">
        <w:rPr>
          <w:rFonts w:ascii="Arial" w:hAnsi="Arial" w:cs="Arial"/>
          <w:sz w:val="20"/>
          <w:szCs w:val="20"/>
        </w:rPr>
        <w:t>of</w:t>
      </w:r>
      <w:proofErr w:type="spellEnd"/>
      <w:r w:rsidRPr="002E7A89">
        <w:rPr>
          <w:rFonts w:ascii="Arial" w:hAnsi="Arial" w:cs="Arial"/>
          <w:sz w:val="20"/>
          <w:szCs w:val="20"/>
        </w:rPr>
        <w:t xml:space="preserve"> </w:t>
      </w:r>
      <w:proofErr w:type="spellStart"/>
      <w:r w:rsidRPr="002E7A89">
        <w:rPr>
          <w:rFonts w:ascii="Arial" w:hAnsi="Arial" w:cs="Arial"/>
          <w:sz w:val="20"/>
          <w:szCs w:val="20"/>
        </w:rPr>
        <w:t>refrigeration</w:t>
      </w:r>
      <w:proofErr w:type="spellEnd"/>
      <w:r w:rsidRPr="002E7A89">
        <w:rPr>
          <w:rFonts w:ascii="Arial" w:hAnsi="Arial" w:cs="Arial"/>
          <w:sz w:val="20"/>
          <w:szCs w:val="20"/>
        </w:rPr>
        <w:t xml:space="preserve"> </w:t>
      </w:r>
      <w:proofErr w:type="spellStart"/>
      <w:r w:rsidRPr="002E7A89">
        <w:rPr>
          <w:rFonts w:ascii="Arial" w:hAnsi="Arial" w:cs="Arial"/>
          <w:sz w:val="20"/>
          <w:szCs w:val="20"/>
        </w:rPr>
        <w:t>and</w:t>
      </w:r>
      <w:proofErr w:type="spellEnd"/>
      <w:r w:rsidRPr="002E7A89">
        <w:rPr>
          <w:rFonts w:ascii="Arial" w:hAnsi="Arial" w:cs="Arial"/>
          <w:sz w:val="20"/>
          <w:szCs w:val="20"/>
        </w:rPr>
        <w:t xml:space="preserve"> </w:t>
      </w:r>
      <w:proofErr w:type="spellStart"/>
      <w:r w:rsidRPr="002E7A89">
        <w:rPr>
          <w:rFonts w:ascii="Arial" w:hAnsi="Arial" w:cs="Arial"/>
          <w:sz w:val="20"/>
          <w:szCs w:val="20"/>
        </w:rPr>
        <w:t>packing</w:t>
      </w:r>
      <w:proofErr w:type="spellEnd"/>
      <w:r w:rsidRPr="002E7A89">
        <w:rPr>
          <w:rFonts w:ascii="Arial" w:hAnsi="Arial" w:cs="Arial"/>
          <w:sz w:val="20"/>
          <w:szCs w:val="20"/>
        </w:rPr>
        <w:t xml:space="preserve"> </w:t>
      </w:r>
      <w:proofErr w:type="spellStart"/>
      <w:r w:rsidRPr="002E7A89">
        <w:rPr>
          <w:rFonts w:ascii="Arial" w:hAnsi="Arial" w:cs="Arial"/>
          <w:sz w:val="20"/>
          <w:szCs w:val="20"/>
        </w:rPr>
        <w:t>can</w:t>
      </w:r>
      <w:proofErr w:type="spellEnd"/>
      <w:r w:rsidRPr="002E7A89">
        <w:rPr>
          <w:rFonts w:ascii="Arial" w:hAnsi="Arial" w:cs="Arial"/>
          <w:sz w:val="20"/>
          <w:szCs w:val="20"/>
        </w:rPr>
        <w:t xml:space="preserve"> </w:t>
      </w:r>
      <w:proofErr w:type="spellStart"/>
      <w:r w:rsidRPr="002E7A89">
        <w:rPr>
          <w:rFonts w:ascii="Arial" w:hAnsi="Arial" w:cs="Arial"/>
          <w:sz w:val="20"/>
          <w:szCs w:val="20"/>
        </w:rPr>
        <w:t>extend</w:t>
      </w:r>
      <w:proofErr w:type="spellEnd"/>
      <w:r w:rsidRPr="002E7A89">
        <w:rPr>
          <w:rFonts w:ascii="Arial" w:hAnsi="Arial" w:cs="Arial"/>
          <w:sz w:val="20"/>
          <w:szCs w:val="20"/>
        </w:rPr>
        <w:t xml:space="preserve"> Butiá </w:t>
      </w:r>
      <w:proofErr w:type="spellStart"/>
      <w:r w:rsidRPr="002E7A89">
        <w:rPr>
          <w:rFonts w:ascii="Arial" w:hAnsi="Arial" w:cs="Arial"/>
          <w:sz w:val="20"/>
          <w:szCs w:val="20"/>
        </w:rPr>
        <w:t>fruit</w:t>
      </w:r>
      <w:proofErr w:type="spellEnd"/>
      <w:r w:rsidRPr="002E7A89">
        <w:rPr>
          <w:rFonts w:ascii="Arial" w:hAnsi="Arial" w:cs="Arial"/>
          <w:sz w:val="20"/>
          <w:szCs w:val="20"/>
        </w:rPr>
        <w:t xml:space="preserve"> </w:t>
      </w:r>
      <w:proofErr w:type="spellStart"/>
      <w:r w:rsidRPr="002E7A89">
        <w:rPr>
          <w:rFonts w:ascii="Arial" w:hAnsi="Arial" w:cs="Arial"/>
          <w:sz w:val="20"/>
          <w:szCs w:val="20"/>
        </w:rPr>
        <w:t>shelf</w:t>
      </w:r>
      <w:proofErr w:type="spellEnd"/>
      <w:r w:rsidRPr="002E7A89">
        <w:rPr>
          <w:rFonts w:ascii="Arial" w:hAnsi="Arial" w:cs="Arial"/>
          <w:sz w:val="20"/>
          <w:szCs w:val="20"/>
        </w:rPr>
        <w:t xml:space="preserve"> </w:t>
      </w:r>
      <w:proofErr w:type="spellStart"/>
      <w:r w:rsidRPr="002E7A89">
        <w:rPr>
          <w:rFonts w:ascii="Arial" w:hAnsi="Arial" w:cs="Arial"/>
          <w:sz w:val="20"/>
          <w:szCs w:val="20"/>
        </w:rPr>
        <w:t>life</w:t>
      </w:r>
      <w:proofErr w:type="spellEnd"/>
      <w:r w:rsidRPr="002E7A89">
        <w:rPr>
          <w:rFonts w:ascii="Arial" w:hAnsi="Arial" w:cs="Arial"/>
          <w:sz w:val="20"/>
          <w:szCs w:val="20"/>
        </w:rPr>
        <w:t xml:space="preserve">. Food </w:t>
      </w:r>
      <w:proofErr w:type="spellStart"/>
      <w:r w:rsidRPr="002E7A89">
        <w:rPr>
          <w:rFonts w:ascii="Arial" w:hAnsi="Arial" w:cs="Arial"/>
          <w:sz w:val="20"/>
          <w:szCs w:val="20"/>
        </w:rPr>
        <w:t>Biosci</w:t>
      </w:r>
      <w:proofErr w:type="spellEnd"/>
      <w:r w:rsidRPr="002E7A89">
        <w:rPr>
          <w:rFonts w:ascii="Arial" w:hAnsi="Arial" w:cs="Arial"/>
          <w:sz w:val="20"/>
          <w:szCs w:val="20"/>
        </w:rPr>
        <w:t xml:space="preserve"> 42:101162. </w:t>
      </w:r>
      <w:hyperlink r:id="rId20" w:history="1">
        <w:r w:rsidR="002E7A89" w:rsidRPr="00345C20">
          <w:rPr>
            <w:rStyle w:val="Hyperlink"/>
            <w:rFonts w:ascii="Arial" w:hAnsi="Arial" w:cs="Arial"/>
            <w:sz w:val="20"/>
            <w:szCs w:val="20"/>
          </w:rPr>
          <w:t>https://doi.org/10.1016/j.fbio.2021.101162</w:t>
        </w:r>
      </w:hyperlink>
      <w:r w:rsidR="002E7A89">
        <w:rPr>
          <w:rFonts w:ascii="Arial" w:hAnsi="Arial" w:cs="Arial"/>
          <w:sz w:val="20"/>
          <w:szCs w:val="20"/>
        </w:rPr>
        <w:t xml:space="preserve"> </w:t>
      </w:r>
      <w:r w:rsidRPr="002E7A89">
        <w:rPr>
          <w:rFonts w:ascii="Arial" w:hAnsi="Arial" w:cs="Arial"/>
          <w:sz w:val="20"/>
          <w:szCs w:val="20"/>
        </w:rPr>
        <w:t xml:space="preserve"> </w:t>
      </w:r>
    </w:p>
    <w:p w14:paraId="1AD4B986" w14:textId="0D294E1A" w:rsidR="006A1195" w:rsidRPr="002E7A89" w:rsidRDefault="006A1195" w:rsidP="002E7A89">
      <w:pPr>
        <w:pStyle w:val="PargrafodaLista"/>
        <w:numPr>
          <w:ilvl w:val="0"/>
          <w:numId w:val="1"/>
        </w:numPr>
        <w:spacing w:after="0" w:line="240" w:lineRule="auto"/>
        <w:jc w:val="both"/>
        <w:rPr>
          <w:rFonts w:ascii="Arial" w:hAnsi="Arial" w:cs="Arial"/>
          <w:sz w:val="20"/>
          <w:szCs w:val="20"/>
        </w:rPr>
      </w:pPr>
      <w:proofErr w:type="spellStart"/>
      <w:r w:rsidRPr="002E7A89">
        <w:rPr>
          <w:rFonts w:ascii="Arial" w:hAnsi="Arial" w:cs="Arial"/>
          <w:sz w:val="20"/>
          <w:szCs w:val="20"/>
        </w:rPr>
        <w:t>Danielski</w:t>
      </w:r>
      <w:proofErr w:type="spellEnd"/>
      <w:r w:rsidRPr="002E7A89">
        <w:rPr>
          <w:rFonts w:ascii="Arial" w:hAnsi="Arial" w:cs="Arial"/>
          <w:sz w:val="20"/>
          <w:szCs w:val="20"/>
        </w:rPr>
        <w:t xml:space="preserve"> R, Kumari S, </w:t>
      </w:r>
      <w:proofErr w:type="spellStart"/>
      <w:r w:rsidRPr="002E7A89">
        <w:rPr>
          <w:rFonts w:ascii="Arial" w:hAnsi="Arial" w:cs="Arial"/>
          <w:sz w:val="20"/>
          <w:szCs w:val="20"/>
        </w:rPr>
        <w:t>Sarkar</w:t>
      </w:r>
      <w:proofErr w:type="spellEnd"/>
      <w:r w:rsidRPr="002E7A89">
        <w:rPr>
          <w:rFonts w:ascii="Arial" w:hAnsi="Arial" w:cs="Arial"/>
          <w:sz w:val="20"/>
          <w:szCs w:val="20"/>
        </w:rPr>
        <w:t xml:space="preserve"> S, et al (2024) </w:t>
      </w:r>
      <w:proofErr w:type="spellStart"/>
      <w:r w:rsidRPr="002E7A89">
        <w:rPr>
          <w:rFonts w:ascii="Arial" w:hAnsi="Arial" w:cs="Arial"/>
          <w:sz w:val="20"/>
          <w:szCs w:val="20"/>
        </w:rPr>
        <w:t>Polyphenols</w:t>
      </w:r>
      <w:proofErr w:type="spellEnd"/>
      <w:r w:rsidRPr="002E7A89">
        <w:rPr>
          <w:rFonts w:ascii="Arial" w:hAnsi="Arial" w:cs="Arial"/>
          <w:sz w:val="20"/>
          <w:szCs w:val="20"/>
        </w:rPr>
        <w:t xml:space="preserve"> </w:t>
      </w:r>
      <w:proofErr w:type="spellStart"/>
      <w:r w:rsidRPr="002E7A89">
        <w:rPr>
          <w:rFonts w:ascii="Arial" w:hAnsi="Arial" w:cs="Arial"/>
          <w:sz w:val="20"/>
          <w:szCs w:val="20"/>
        </w:rPr>
        <w:t>from</w:t>
      </w:r>
      <w:proofErr w:type="spellEnd"/>
      <w:r w:rsidRPr="002E7A89">
        <w:rPr>
          <w:rFonts w:ascii="Arial" w:hAnsi="Arial" w:cs="Arial"/>
          <w:sz w:val="20"/>
          <w:szCs w:val="20"/>
        </w:rPr>
        <w:t xml:space="preserve"> </w:t>
      </w:r>
      <w:proofErr w:type="spellStart"/>
      <w:r w:rsidRPr="002E7A89">
        <w:rPr>
          <w:rFonts w:ascii="Arial" w:hAnsi="Arial" w:cs="Arial"/>
          <w:sz w:val="20"/>
          <w:szCs w:val="20"/>
        </w:rPr>
        <w:t>unconventional</w:t>
      </w:r>
      <w:proofErr w:type="spellEnd"/>
      <w:r w:rsidRPr="002E7A89">
        <w:rPr>
          <w:rFonts w:ascii="Arial" w:hAnsi="Arial" w:cs="Arial"/>
          <w:sz w:val="20"/>
          <w:szCs w:val="20"/>
        </w:rPr>
        <w:t xml:space="preserve"> </w:t>
      </w:r>
      <w:proofErr w:type="spellStart"/>
      <w:r w:rsidRPr="002E7A89">
        <w:rPr>
          <w:rFonts w:ascii="Arial" w:hAnsi="Arial" w:cs="Arial"/>
          <w:sz w:val="20"/>
          <w:szCs w:val="20"/>
        </w:rPr>
        <w:t>fruit</w:t>
      </w:r>
      <w:proofErr w:type="spellEnd"/>
      <w:r w:rsidRPr="002E7A89">
        <w:rPr>
          <w:rFonts w:ascii="Arial" w:hAnsi="Arial" w:cs="Arial"/>
          <w:sz w:val="20"/>
          <w:szCs w:val="20"/>
        </w:rPr>
        <w:t xml:space="preserve"> </w:t>
      </w:r>
      <w:proofErr w:type="spellStart"/>
      <w:r w:rsidRPr="002E7A89">
        <w:rPr>
          <w:rFonts w:ascii="Arial" w:hAnsi="Arial" w:cs="Arial"/>
          <w:sz w:val="20"/>
          <w:szCs w:val="20"/>
        </w:rPr>
        <w:t>by-products</w:t>
      </w:r>
      <w:proofErr w:type="spellEnd"/>
      <w:r w:rsidRPr="002E7A89">
        <w:rPr>
          <w:rFonts w:ascii="Arial" w:hAnsi="Arial" w:cs="Arial"/>
          <w:sz w:val="20"/>
          <w:szCs w:val="20"/>
        </w:rPr>
        <w:t xml:space="preserve"> </w:t>
      </w:r>
      <w:proofErr w:type="spellStart"/>
      <w:r w:rsidRPr="002E7A89">
        <w:rPr>
          <w:rFonts w:ascii="Arial" w:hAnsi="Arial" w:cs="Arial"/>
          <w:sz w:val="20"/>
          <w:szCs w:val="20"/>
        </w:rPr>
        <w:t>protect</w:t>
      </w:r>
      <w:proofErr w:type="spellEnd"/>
      <w:r w:rsidRPr="002E7A89">
        <w:rPr>
          <w:rFonts w:ascii="Arial" w:hAnsi="Arial" w:cs="Arial"/>
          <w:sz w:val="20"/>
          <w:szCs w:val="20"/>
        </w:rPr>
        <w:t xml:space="preserve"> </w:t>
      </w:r>
      <w:proofErr w:type="spellStart"/>
      <w:r w:rsidRPr="002E7A89">
        <w:rPr>
          <w:rFonts w:ascii="Arial" w:hAnsi="Arial" w:cs="Arial"/>
          <w:sz w:val="20"/>
          <w:szCs w:val="20"/>
        </w:rPr>
        <w:t>human</w:t>
      </w:r>
      <w:proofErr w:type="spellEnd"/>
      <w:r w:rsidRPr="002E7A89">
        <w:rPr>
          <w:rFonts w:ascii="Arial" w:hAnsi="Arial" w:cs="Arial"/>
          <w:sz w:val="20"/>
          <w:szCs w:val="20"/>
        </w:rPr>
        <w:t xml:space="preserve"> </w:t>
      </w:r>
      <w:proofErr w:type="spellStart"/>
      <w:r w:rsidRPr="002E7A89">
        <w:rPr>
          <w:rFonts w:ascii="Arial" w:hAnsi="Arial" w:cs="Arial"/>
          <w:sz w:val="20"/>
          <w:szCs w:val="20"/>
        </w:rPr>
        <w:t>epithelial</w:t>
      </w:r>
      <w:proofErr w:type="spellEnd"/>
      <w:r w:rsidRPr="002E7A89">
        <w:rPr>
          <w:rFonts w:ascii="Arial" w:hAnsi="Arial" w:cs="Arial"/>
          <w:sz w:val="20"/>
          <w:szCs w:val="20"/>
        </w:rPr>
        <w:t xml:space="preserve"> intestinal </w:t>
      </w:r>
      <w:proofErr w:type="spellStart"/>
      <w:r w:rsidRPr="002E7A89">
        <w:rPr>
          <w:rFonts w:ascii="Arial" w:hAnsi="Arial" w:cs="Arial"/>
          <w:sz w:val="20"/>
          <w:szCs w:val="20"/>
        </w:rPr>
        <w:t>cells</w:t>
      </w:r>
      <w:proofErr w:type="spellEnd"/>
      <w:r w:rsidRPr="002E7A89">
        <w:rPr>
          <w:rFonts w:ascii="Arial" w:hAnsi="Arial" w:cs="Arial"/>
          <w:sz w:val="20"/>
          <w:szCs w:val="20"/>
        </w:rPr>
        <w:t xml:space="preserve"> </w:t>
      </w:r>
      <w:proofErr w:type="spellStart"/>
      <w:r w:rsidRPr="002E7A89">
        <w:rPr>
          <w:rFonts w:ascii="Arial" w:hAnsi="Arial" w:cs="Arial"/>
          <w:sz w:val="20"/>
          <w:szCs w:val="20"/>
        </w:rPr>
        <w:t>from</w:t>
      </w:r>
      <w:proofErr w:type="spellEnd"/>
      <w:r w:rsidRPr="002E7A89">
        <w:rPr>
          <w:rFonts w:ascii="Arial" w:hAnsi="Arial" w:cs="Arial"/>
          <w:sz w:val="20"/>
          <w:szCs w:val="20"/>
        </w:rPr>
        <w:t xml:space="preserve"> </w:t>
      </w:r>
      <w:proofErr w:type="spellStart"/>
      <w:r w:rsidRPr="002E7A89">
        <w:rPr>
          <w:rFonts w:ascii="Arial" w:hAnsi="Arial" w:cs="Arial"/>
          <w:sz w:val="20"/>
          <w:szCs w:val="20"/>
        </w:rPr>
        <w:t>oxidative</w:t>
      </w:r>
      <w:proofErr w:type="spellEnd"/>
      <w:r w:rsidRPr="002E7A89">
        <w:rPr>
          <w:rFonts w:ascii="Arial" w:hAnsi="Arial" w:cs="Arial"/>
          <w:sz w:val="20"/>
          <w:szCs w:val="20"/>
        </w:rPr>
        <w:t xml:space="preserve"> </w:t>
      </w:r>
      <w:proofErr w:type="spellStart"/>
      <w:r w:rsidRPr="002E7A89">
        <w:rPr>
          <w:rFonts w:ascii="Arial" w:hAnsi="Arial" w:cs="Arial"/>
          <w:sz w:val="20"/>
          <w:szCs w:val="20"/>
        </w:rPr>
        <w:t>damage</w:t>
      </w:r>
      <w:proofErr w:type="spellEnd"/>
      <w:r w:rsidRPr="002E7A89">
        <w:rPr>
          <w:rFonts w:ascii="Arial" w:hAnsi="Arial" w:cs="Arial"/>
          <w:sz w:val="20"/>
          <w:szCs w:val="20"/>
        </w:rPr>
        <w:t xml:space="preserve">. Food </w:t>
      </w:r>
      <w:proofErr w:type="spellStart"/>
      <w:r w:rsidRPr="002E7A89">
        <w:rPr>
          <w:rFonts w:ascii="Arial" w:hAnsi="Arial" w:cs="Arial"/>
          <w:sz w:val="20"/>
          <w:szCs w:val="20"/>
        </w:rPr>
        <w:t>Biosci</w:t>
      </w:r>
      <w:proofErr w:type="spellEnd"/>
      <w:r w:rsidRPr="002E7A89">
        <w:rPr>
          <w:rFonts w:ascii="Arial" w:hAnsi="Arial" w:cs="Arial"/>
          <w:sz w:val="20"/>
          <w:szCs w:val="20"/>
        </w:rPr>
        <w:t xml:space="preserve"> 62:105302. </w:t>
      </w:r>
      <w:hyperlink r:id="rId21" w:history="1">
        <w:r w:rsidR="002E7A89" w:rsidRPr="00345C20">
          <w:rPr>
            <w:rStyle w:val="Hyperlink"/>
            <w:rFonts w:ascii="Arial" w:hAnsi="Arial" w:cs="Arial"/>
            <w:sz w:val="20"/>
            <w:szCs w:val="20"/>
          </w:rPr>
          <w:t>https://doi.org/10.1016/j.fbio.2024.105302</w:t>
        </w:r>
      </w:hyperlink>
      <w:r w:rsidR="002E7A89">
        <w:rPr>
          <w:rFonts w:ascii="Arial" w:hAnsi="Arial" w:cs="Arial"/>
          <w:sz w:val="20"/>
          <w:szCs w:val="20"/>
        </w:rPr>
        <w:t xml:space="preserve"> </w:t>
      </w:r>
      <w:r w:rsidRPr="002E7A89">
        <w:rPr>
          <w:rFonts w:ascii="Arial" w:hAnsi="Arial" w:cs="Arial"/>
          <w:sz w:val="20"/>
          <w:szCs w:val="20"/>
        </w:rPr>
        <w:t xml:space="preserve"> </w:t>
      </w:r>
    </w:p>
    <w:p w14:paraId="77B03FED" w14:textId="7D537205" w:rsidR="006A1195" w:rsidRPr="002E7A89" w:rsidRDefault="006A1195" w:rsidP="002E7A89">
      <w:pPr>
        <w:pStyle w:val="PargrafodaLista"/>
        <w:numPr>
          <w:ilvl w:val="0"/>
          <w:numId w:val="1"/>
        </w:numPr>
        <w:spacing w:after="0" w:line="240" w:lineRule="auto"/>
        <w:jc w:val="both"/>
        <w:rPr>
          <w:rFonts w:ascii="Arial" w:hAnsi="Arial" w:cs="Arial"/>
          <w:sz w:val="20"/>
          <w:szCs w:val="20"/>
        </w:rPr>
      </w:pPr>
      <w:proofErr w:type="spellStart"/>
      <w:r w:rsidRPr="002E7A89">
        <w:rPr>
          <w:rFonts w:ascii="Arial" w:hAnsi="Arial" w:cs="Arial"/>
          <w:sz w:val="20"/>
          <w:szCs w:val="20"/>
        </w:rPr>
        <w:t>Egea</w:t>
      </w:r>
      <w:proofErr w:type="spellEnd"/>
      <w:r w:rsidRPr="002E7A89">
        <w:rPr>
          <w:rFonts w:ascii="Arial" w:hAnsi="Arial" w:cs="Arial"/>
          <w:sz w:val="20"/>
          <w:szCs w:val="20"/>
        </w:rPr>
        <w:t xml:space="preserve"> MB, Pereira-Netto AB (2019) </w:t>
      </w:r>
      <w:proofErr w:type="spellStart"/>
      <w:r w:rsidRPr="002E7A89">
        <w:rPr>
          <w:rFonts w:ascii="Arial" w:hAnsi="Arial" w:cs="Arial"/>
          <w:sz w:val="20"/>
          <w:szCs w:val="20"/>
        </w:rPr>
        <w:t>Bioactive</w:t>
      </w:r>
      <w:proofErr w:type="spellEnd"/>
      <w:r w:rsidRPr="002E7A89">
        <w:rPr>
          <w:rFonts w:ascii="Arial" w:hAnsi="Arial" w:cs="Arial"/>
          <w:sz w:val="20"/>
          <w:szCs w:val="20"/>
        </w:rPr>
        <w:t xml:space="preserve"> </w:t>
      </w:r>
      <w:proofErr w:type="spellStart"/>
      <w:r w:rsidRPr="002E7A89">
        <w:rPr>
          <w:rFonts w:ascii="Arial" w:hAnsi="Arial" w:cs="Arial"/>
          <w:sz w:val="20"/>
          <w:szCs w:val="20"/>
        </w:rPr>
        <w:t>compound-rich</w:t>
      </w:r>
      <w:proofErr w:type="spellEnd"/>
      <w:r w:rsidRPr="002E7A89">
        <w:rPr>
          <w:rFonts w:ascii="Arial" w:hAnsi="Arial" w:cs="Arial"/>
          <w:sz w:val="20"/>
          <w:szCs w:val="20"/>
        </w:rPr>
        <w:t xml:space="preserve">, </w:t>
      </w:r>
      <w:proofErr w:type="spellStart"/>
      <w:r w:rsidRPr="002E7A89">
        <w:rPr>
          <w:rFonts w:ascii="Arial" w:hAnsi="Arial" w:cs="Arial"/>
          <w:sz w:val="20"/>
          <w:szCs w:val="20"/>
        </w:rPr>
        <w:t>virtually</w:t>
      </w:r>
      <w:proofErr w:type="spellEnd"/>
      <w:r w:rsidRPr="002E7A89">
        <w:rPr>
          <w:rFonts w:ascii="Arial" w:hAnsi="Arial" w:cs="Arial"/>
          <w:sz w:val="20"/>
          <w:szCs w:val="20"/>
        </w:rPr>
        <w:t xml:space="preserve"> </w:t>
      </w:r>
      <w:proofErr w:type="spellStart"/>
      <w:r w:rsidRPr="002E7A89">
        <w:rPr>
          <w:rFonts w:ascii="Arial" w:hAnsi="Arial" w:cs="Arial"/>
          <w:sz w:val="20"/>
          <w:szCs w:val="20"/>
        </w:rPr>
        <w:t>unknown</w:t>
      </w:r>
      <w:proofErr w:type="spellEnd"/>
      <w:r w:rsidRPr="002E7A89">
        <w:rPr>
          <w:rFonts w:ascii="Arial" w:hAnsi="Arial" w:cs="Arial"/>
          <w:sz w:val="20"/>
          <w:szCs w:val="20"/>
        </w:rPr>
        <w:t xml:space="preserve">, </w:t>
      </w:r>
      <w:proofErr w:type="spellStart"/>
      <w:r w:rsidRPr="002E7A89">
        <w:rPr>
          <w:rFonts w:ascii="Arial" w:hAnsi="Arial" w:cs="Arial"/>
          <w:sz w:val="20"/>
          <w:szCs w:val="20"/>
        </w:rPr>
        <w:t>edible</w:t>
      </w:r>
      <w:proofErr w:type="spellEnd"/>
      <w:r w:rsidRPr="002E7A89">
        <w:rPr>
          <w:rFonts w:ascii="Arial" w:hAnsi="Arial" w:cs="Arial"/>
          <w:sz w:val="20"/>
          <w:szCs w:val="20"/>
        </w:rPr>
        <w:t xml:space="preserve"> </w:t>
      </w:r>
      <w:proofErr w:type="spellStart"/>
      <w:r w:rsidRPr="002E7A89">
        <w:rPr>
          <w:rFonts w:ascii="Arial" w:hAnsi="Arial" w:cs="Arial"/>
          <w:sz w:val="20"/>
          <w:szCs w:val="20"/>
        </w:rPr>
        <w:t>fruits</w:t>
      </w:r>
      <w:proofErr w:type="spellEnd"/>
      <w:r w:rsidRPr="002E7A89">
        <w:rPr>
          <w:rFonts w:ascii="Arial" w:hAnsi="Arial" w:cs="Arial"/>
          <w:sz w:val="20"/>
          <w:szCs w:val="20"/>
        </w:rPr>
        <w:t xml:space="preserve"> </w:t>
      </w:r>
      <w:proofErr w:type="spellStart"/>
      <w:r w:rsidRPr="002E7A89">
        <w:rPr>
          <w:rFonts w:ascii="Arial" w:hAnsi="Arial" w:cs="Arial"/>
          <w:sz w:val="20"/>
          <w:szCs w:val="20"/>
        </w:rPr>
        <w:t>from</w:t>
      </w:r>
      <w:proofErr w:type="spellEnd"/>
      <w:r w:rsidRPr="002E7A89">
        <w:rPr>
          <w:rFonts w:ascii="Arial" w:hAnsi="Arial" w:cs="Arial"/>
          <w:sz w:val="20"/>
          <w:szCs w:val="20"/>
        </w:rPr>
        <w:t xml:space="preserve"> </w:t>
      </w:r>
      <w:proofErr w:type="spellStart"/>
      <w:r w:rsidRPr="002E7A89">
        <w:rPr>
          <w:rFonts w:ascii="Arial" w:hAnsi="Arial" w:cs="Arial"/>
          <w:sz w:val="20"/>
          <w:szCs w:val="20"/>
        </w:rPr>
        <w:t>the</w:t>
      </w:r>
      <w:proofErr w:type="spellEnd"/>
      <w:r w:rsidRPr="002E7A89">
        <w:rPr>
          <w:rFonts w:ascii="Arial" w:hAnsi="Arial" w:cs="Arial"/>
          <w:sz w:val="20"/>
          <w:szCs w:val="20"/>
        </w:rPr>
        <w:t xml:space="preserve"> </w:t>
      </w:r>
      <w:proofErr w:type="spellStart"/>
      <w:r w:rsidRPr="002E7A89">
        <w:rPr>
          <w:rFonts w:ascii="Arial" w:hAnsi="Arial" w:cs="Arial"/>
          <w:sz w:val="20"/>
          <w:szCs w:val="20"/>
        </w:rPr>
        <w:t>Atlantic</w:t>
      </w:r>
      <w:proofErr w:type="spellEnd"/>
      <w:r w:rsidRPr="002E7A89">
        <w:rPr>
          <w:rFonts w:ascii="Arial" w:hAnsi="Arial" w:cs="Arial"/>
          <w:sz w:val="20"/>
          <w:szCs w:val="20"/>
        </w:rPr>
        <w:t xml:space="preserve"> </w:t>
      </w:r>
      <w:proofErr w:type="spellStart"/>
      <w:r w:rsidRPr="002E7A89">
        <w:rPr>
          <w:rFonts w:ascii="Arial" w:hAnsi="Arial" w:cs="Arial"/>
          <w:sz w:val="20"/>
          <w:szCs w:val="20"/>
        </w:rPr>
        <w:t>Rainforest</w:t>
      </w:r>
      <w:proofErr w:type="spellEnd"/>
      <w:r w:rsidRPr="002E7A89">
        <w:rPr>
          <w:rFonts w:ascii="Arial" w:hAnsi="Arial" w:cs="Arial"/>
          <w:sz w:val="20"/>
          <w:szCs w:val="20"/>
        </w:rPr>
        <w:t xml:space="preserve">: </w:t>
      </w:r>
      <w:proofErr w:type="spellStart"/>
      <w:r w:rsidRPr="002E7A89">
        <w:rPr>
          <w:rFonts w:ascii="Arial" w:hAnsi="Arial" w:cs="Arial"/>
          <w:sz w:val="20"/>
          <w:szCs w:val="20"/>
        </w:rPr>
        <w:t>changes</w:t>
      </w:r>
      <w:proofErr w:type="spellEnd"/>
      <w:r w:rsidRPr="002E7A89">
        <w:rPr>
          <w:rFonts w:ascii="Arial" w:hAnsi="Arial" w:cs="Arial"/>
          <w:sz w:val="20"/>
          <w:szCs w:val="20"/>
        </w:rPr>
        <w:t xml:space="preserve"> in </w:t>
      </w:r>
      <w:proofErr w:type="spellStart"/>
      <w:r w:rsidRPr="002E7A89">
        <w:rPr>
          <w:rFonts w:ascii="Arial" w:hAnsi="Arial" w:cs="Arial"/>
          <w:sz w:val="20"/>
          <w:szCs w:val="20"/>
        </w:rPr>
        <w:t>antioxidant</w:t>
      </w:r>
      <w:proofErr w:type="spellEnd"/>
      <w:r w:rsidRPr="002E7A89">
        <w:rPr>
          <w:rFonts w:ascii="Arial" w:hAnsi="Arial" w:cs="Arial"/>
          <w:sz w:val="20"/>
          <w:szCs w:val="20"/>
        </w:rPr>
        <w:t xml:space="preserve"> </w:t>
      </w:r>
      <w:proofErr w:type="spellStart"/>
      <w:r w:rsidRPr="002E7A89">
        <w:rPr>
          <w:rFonts w:ascii="Arial" w:hAnsi="Arial" w:cs="Arial"/>
          <w:sz w:val="20"/>
          <w:szCs w:val="20"/>
        </w:rPr>
        <w:t>activity</w:t>
      </w:r>
      <w:proofErr w:type="spellEnd"/>
      <w:r w:rsidRPr="002E7A89">
        <w:rPr>
          <w:rFonts w:ascii="Arial" w:hAnsi="Arial" w:cs="Arial"/>
          <w:sz w:val="20"/>
          <w:szCs w:val="20"/>
        </w:rPr>
        <w:t xml:space="preserve"> </w:t>
      </w:r>
      <w:proofErr w:type="spellStart"/>
      <w:r w:rsidRPr="002E7A89">
        <w:rPr>
          <w:rFonts w:ascii="Arial" w:hAnsi="Arial" w:cs="Arial"/>
          <w:sz w:val="20"/>
          <w:szCs w:val="20"/>
        </w:rPr>
        <w:t>and</w:t>
      </w:r>
      <w:proofErr w:type="spellEnd"/>
      <w:r w:rsidRPr="002E7A89">
        <w:rPr>
          <w:rFonts w:ascii="Arial" w:hAnsi="Arial" w:cs="Arial"/>
          <w:sz w:val="20"/>
          <w:szCs w:val="20"/>
        </w:rPr>
        <w:t xml:space="preserve"> </w:t>
      </w:r>
      <w:proofErr w:type="spellStart"/>
      <w:r w:rsidRPr="002E7A89">
        <w:rPr>
          <w:rFonts w:ascii="Arial" w:hAnsi="Arial" w:cs="Arial"/>
          <w:sz w:val="20"/>
          <w:szCs w:val="20"/>
        </w:rPr>
        <w:t>related</w:t>
      </w:r>
      <w:proofErr w:type="spellEnd"/>
      <w:r w:rsidRPr="002E7A89">
        <w:rPr>
          <w:rFonts w:ascii="Arial" w:hAnsi="Arial" w:cs="Arial"/>
          <w:sz w:val="20"/>
          <w:szCs w:val="20"/>
        </w:rPr>
        <w:t xml:space="preserve"> </w:t>
      </w:r>
      <w:proofErr w:type="spellStart"/>
      <w:r w:rsidRPr="002E7A89">
        <w:rPr>
          <w:rFonts w:ascii="Arial" w:hAnsi="Arial" w:cs="Arial"/>
          <w:sz w:val="20"/>
          <w:szCs w:val="20"/>
        </w:rPr>
        <w:t>bioactive</w:t>
      </w:r>
      <w:proofErr w:type="spellEnd"/>
      <w:r w:rsidRPr="002E7A89">
        <w:rPr>
          <w:rFonts w:ascii="Arial" w:hAnsi="Arial" w:cs="Arial"/>
          <w:sz w:val="20"/>
          <w:szCs w:val="20"/>
        </w:rPr>
        <w:t xml:space="preserve"> </w:t>
      </w:r>
      <w:proofErr w:type="spellStart"/>
      <w:r w:rsidRPr="002E7A89">
        <w:rPr>
          <w:rFonts w:ascii="Arial" w:hAnsi="Arial" w:cs="Arial"/>
          <w:sz w:val="20"/>
          <w:szCs w:val="20"/>
        </w:rPr>
        <w:t>compounds</w:t>
      </w:r>
      <w:proofErr w:type="spellEnd"/>
      <w:r w:rsidRPr="002E7A89">
        <w:rPr>
          <w:rFonts w:ascii="Arial" w:hAnsi="Arial" w:cs="Arial"/>
          <w:sz w:val="20"/>
          <w:szCs w:val="20"/>
        </w:rPr>
        <w:t xml:space="preserve"> </w:t>
      </w:r>
      <w:proofErr w:type="spellStart"/>
      <w:r w:rsidRPr="002E7A89">
        <w:rPr>
          <w:rFonts w:ascii="Arial" w:hAnsi="Arial" w:cs="Arial"/>
          <w:sz w:val="20"/>
          <w:szCs w:val="20"/>
        </w:rPr>
        <w:t>during</w:t>
      </w:r>
      <w:proofErr w:type="spellEnd"/>
      <w:r w:rsidRPr="002E7A89">
        <w:rPr>
          <w:rFonts w:ascii="Arial" w:hAnsi="Arial" w:cs="Arial"/>
          <w:sz w:val="20"/>
          <w:szCs w:val="20"/>
        </w:rPr>
        <w:t xml:space="preserve"> </w:t>
      </w:r>
      <w:proofErr w:type="spellStart"/>
      <w:r w:rsidRPr="002E7A89">
        <w:rPr>
          <w:rFonts w:ascii="Arial" w:hAnsi="Arial" w:cs="Arial"/>
          <w:sz w:val="20"/>
          <w:szCs w:val="20"/>
        </w:rPr>
        <w:t>ripening</w:t>
      </w:r>
      <w:proofErr w:type="spellEnd"/>
      <w:r w:rsidRPr="002E7A89">
        <w:rPr>
          <w:rFonts w:ascii="Arial" w:hAnsi="Arial" w:cs="Arial"/>
          <w:sz w:val="20"/>
          <w:szCs w:val="20"/>
        </w:rPr>
        <w:t xml:space="preserve">. </w:t>
      </w:r>
      <w:proofErr w:type="spellStart"/>
      <w:r w:rsidRPr="002E7A89">
        <w:rPr>
          <w:rFonts w:ascii="Arial" w:hAnsi="Arial" w:cs="Arial"/>
          <w:sz w:val="20"/>
          <w:szCs w:val="20"/>
        </w:rPr>
        <w:t>Eur</w:t>
      </w:r>
      <w:proofErr w:type="spellEnd"/>
      <w:r w:rsidRPr="002E7A89">
        <w:rPr>
          <w:rFonts w:ascii="Arial" w:hAnsi="Arial" w:cs="Arial"/>
          <w:sz w:val="20"/>
          <w:szCs w:val="20"/>
        </w:rPr>
        <w:t xml:space="preserve"> Food Res </w:t>
      </w:r>
      <w:proofErr w:type="spellStart"/>
      <w:r w:rsidRPr="002E7A89">
        <w:rPr>
          <w:rFonts w:ascii="Arial" w:hAnsi="Arial" w:cs="Arial"/>
          <w:sz w:val="20"/>
          <w:szCs w:val="20"/>
        </w:rPr>
        <w:t>Technol</w:t>
      </w:r>
      <w:proofErr w:type="spellEnd"/>
      <w:r w:rsidRPr="002E7A89">
        <w:rPr>
          <w:rFonts w:ascii="Arial" w:hAnsi="Arial" w:cs="Arial"/>
          <w:sz w:val="20"/>
          <w:szCs w:val="20"/>
        </w:rPr>
        <w:t xml:space="preserve"> 245:1081–1093. </w:t>
      </w:r>
      <w:hyperlink r:id="rId22" w:history="1">
        <w:r w:rsidR="002E7A89" w:rsidRPr="00345C20">
          <w:rPr>
            <w:rStyle w:val="Hyperlink"/>
            <w:rFonts w:ascii="Arial" w:hAnsi="Arial" w:cs="Arial"/>
            <w:sz w:val="20"/>
            <w:szCs w:val="20"/>
          </w:rPr>
          <w:t>https://doi.org/10.1007/s00217-018-3208-z</w:t>
        </w:r>
      </w:hyperlink>
      <w:r w:rsidR="002E7A89">
        <w:rPr>
          <w:rFonts w:ascii="Arial" w:hAnsi="Arial" w:cs="Arial"/>
          <w:sz w:val="20"/>
          <w:szCs w:val="20"/>
        </w:rPr>
        <w:t xml:space="preserve"> </w:t>
      </w:r>
      <w:r w:rsidRPr="002E7A89">
        <w:rPr>
          <w:rFonts w:ascii="Arial" w:hAnsi="Arial" w:cs="Arial"/>
          <w:sz w:val="20"/>
          <w:szCs w:val="20"/>
        </w:rPr>
        <w:t xml:space="preserve"> </w:t>
      </w:r>
    </w:p>
    <w:p w14:paraId="45C7E2A7" w14:textId="1C8C8E02" w:rsidR="006A1195" w:rsidRPr="002E7A89" w:rsidRDefault="006A1195" w:rsidP="002E7A89">
      <w:pPr>
        <w:pStyle w:val="PargrafodaLista"/>
        <w:numPr>
          <w:ilvl w:val="0"/>
          <w:numId w:val="1"/>
        </w:numPr>
        <w:spacing w:after="0" w:line="240" w:lineRule="auto"/>
        <w:jc w:val="both"/>
        <w:rPr>
          <w:rFonts w:ascii="Arial" w:hAnsi="Arial" w:cs="Arial"/>
          <w:sz w:val="20"/>
          <w:szCs w:val="20"/>
        </w:rPr>
      </w:pPr>
      <w:r w:rsidRPr="002E7A89">
        <w:rPr>
          <w:rFonts w:ascii="Arial" w:hAnsi="Arial" w:cs="Arial"/>
          <w:sz w:val="20"/>
          <w:szCs w:val="20"/>
        </w:rPr>
        <w:t xml:space="preserve">Beskow GT, Hoffmann JF, Teixeira AM, et al (2015) </w:t>
      </w:r>
      <w:proofErr w:type="spellStart"/>
      <w:r w:rsidRPr="002E7A89">
        <w:rPr>
          <w:rFonts w:ascii="Arial" w:hAnsi="Arial" w:cs="Arial"/>
          <w:sz w:val="20"/>
          <w:szCs w:val="20"/>
        </w:rPr>
        <w:t>Bioactive</w:t>
      </w:r>
      <w:proofErr w:type="spellEnd"/>
      <w:r w:rsidRPr="002E7A89">
        <w:rPr>
          <w:rFonts w:ascii="Arial" w:hAnsi="Arial" w:cs="Arial"/>
          <w:sz w:val="20"/>
          <w:szCs w:val="20"/>
        </w:rPr>
        <w:t xml:space="preserve"> </w:t>
      </w:r>
      <w:proofErr w:type="spellStart"/>
      <w:r w:rsidRPr="002E7A89">
        <w:rPr>
          <w:rFonts w:ascii="Arial" w:hAnsi="Arial" w:cs="Arial"/>
          <w:sz w:val="20"/>
          <w:szCs w:val="20"/>
        </w:rPr>
        <w:t>and</w:t>
      </w:r>
      <w:proofErr w:type="spellEnd"/>
      <w:r w:rsidRPr="002E7A89">
        <w:rPr>
          <w:rFonts w:ascii="Arial" w:hAnsi="Arial" w:cs="Arial"/>
          <w:sz w:val="20"/>
          <w:szCs w:val="20"/>
        </w:rPr>
        <w:t xml:space="preserve"> </w:t>
      </w:r>
      <w:proofErr w:type="spellStart"/>
      <w:r w:rsidRPr="002E7A89">
        <w:rPr>
          <w:rFonts w:ascii="Arial" w:hAnsi="Arial" w:cs="Arial"/>
          <w:sz w:val="20"/>
          <w:szCs w:val="20"/>
        </w:rPr>
        <w:t>yield</w:t>
      </w:r>
      <w:proofErr w:type="spellEnd"/>
      <w:r w:rsidRPr="002E7A89">
        <w:rPr>
          <w:rFonts w:ascii="Arial" w:hAnsi="Arial" w:cs="Arial"/>
          <w:sz w:val="20"/>
          <w:szCs w:val="20"/>
        </w:rPr>
        <w:t xml:space="preserve"> </w:t>
      </w:r>
      <w:proofErr w:type="spellStart"/>
      <w:r w:rsidRPr="002E7A89">
        <w:rPr>
          <w:rFonts w:ascii="Arial" w:hAnsi="Arial" w:cs="Arial"/>
          <w:sz w:val="20"/>
          <w:szCs w:val="20"/>
        </w:rPr>
        <w:t>potential</w:t>
      </w:r>
      <w:proofErr w:type="spellEnd"/>
      <w:r w:rsidRPr="002E7A89">
        <w:rPr>
          <w:rFonts w:ascii="Arial" w:hAnsi="Arial" w:cs="Arial"/>
          <w:sz w:val="20"/>
          <w:szCs w:val="20"/>
        </w:rPr>
        <w:t xml:space="preserve"> </w:t>
      </w:r>
      <w:proofErr w:type="spellStart"/>
      <w:r w:rsidRPr="002E7A89">
        <w:rPr>
          <w:rFonts w:ascii="Arial" w:hAnsi="Arial" w:cs="Arial"/>
          <w:sz w:val="20"/>
          <w:szCs w:val="20"/>
        </w:rPr>
        <w:t>of</w:t>
      </w:r>
      <w:proofErr w:type="spellEnd"/>
      <w:r w:rsidRPr="002E7A89">
        <w:rPr>
          <w:rFonts w:ascii="Arial" w:hAnsi="Arial" w:cs="Arial"/>
          <w:sz w:val="20"/>
          <w:szCs w:val="20"/>
        </w:rPr>
        <w:t xml:space="preserve"> </w:t>
      </w:r>
      <w:proofErr w:type="spellStart"/>
      <w:r w:rsidRPr="002E7A89">
        <w:rPr>
          <w:rFonts w:ascii="Arial" w:hAnsi="Arial" w:cs="Arial"/>
          <w:sz w:val="20"/>
          <w:szCs w:val="20"/>
        </w:rPr>
        <w:t>jelly</w:t>
      </w:r>
      <w:proofErr w:type="spellEnd"/>
      <w:r w:rsidRPr="002E7A89">
        <w:rPr>
          <w:rFonts w:ascii="Arial" w:hAnsi="Arial" w:cs="Arial"/>
          <w:sz w:val="20"/>
          <w:szCs w:val="20"/>
        </w:rPr>
        <w:t xml:space="preserve"> palms (</w:t>
      </w:r>
      <w:proofErr w:type="spellStart"/>
      <w:r w:rsidRPr="00F86157">
        <w:rPr>
          <w:rFonts w:ascii="Arial" w:hAnsi="Arial" w:cs="Arial"/>
          <w:i/>
          <w:iCs/>
          <w:sz w:val="20"/>
          <w:szCs w:val="20"/>
        </w:rPr>
        <w:t>Butia</w:t>
      </w:r>
      <w:proofErr w:type="spellEnd"/>
      <w:r w:rsidRPr="00F86157">
        <w:rPr>
          <w:rFonts w:ascii="Arial" w:hAnsi="Arial" w:cs="Arial"/>
          <w:i/>
          <w:iCs/>
          <w:sz w:val="20"/>
          <w:szCs w:val="20"/>
        </w:rPr>
        <w:t xml:space="preserve"> </w:t>
      </w:r>
      <w:proofErr w:type="spellStart"/>
      <w:r w:rsidRPr="00F86157">
        <w:rPr>
          <w:rFonts w:ascii="Arial" w:hAnsi="Arial" w:cs="Arial"/>
          <w:i/>
          <w:iCs/>
          <w:sz w:val="20"/>
          <w:szCs w:val="20"/>
        </w:rPr>
        <w:t>odorata</w:t>
      </w:r>
      <w:proofErr w:type="spellEnd"/>
      <w:r w:rsidRPr="002E7A89">
        <w:rPr>
          <w:rFonts w:ascii="Arial" w:hAnsi="Arial" w:cs="Arial"/>
          <w:sz w:val="20"/>
          <w:szCs w:val="20"/>
        </w:rPr>
        <w:t xml:space="preserve"> </w:t>
      </w:r>
      <w:proofErr w:type="spellStart"/>
      <w:r w:rsidRPr="002E7A89">
        <w:rPr>
          <w:rFonts w:ascii="Arial" w:hAnsi="Arial" w:cs="Arial"/>
          <w:sz w:val="20"/>
          <w:szCs w:val="20"/>
        </w:rPr>
        <w:t>Barb</w:t>
      </w:r>
      <w:proofErr w:type="spellEnd"/>
      <w:r w:rsidRPr="002E7A89">
        <w:rPr>
          <w:rFonts w:ascii="Arial" w:hAnsi="Arial" w:cs="Arial"/>
          <w:sz w:val="20"/>
          <w:szCs w:val="20"/>
        </w:rPr>
        <w:t xml:space="preserve">. </w:t>
      </w:r>
      <w:proofErr w:type="spellStart"/>
      <w:r w:rsidRPr="002E7A89">
        <w:rPr>
          <w:rFonts w:ascii="Arial" w:hAnsi="Arial" w:cs="Arial"/>
          <w:sz w:val="20"/>
          <w:szCs w:val="20"/>
        </w:rPr>
        <w:t>Rodr</w:t>
      </w:r>
      <w:proofErr w:type="spellEnd"/>
      <w:r w:rsidRPr="002E7A89">
        <w:rPr>
          <w:rFonts w:ascii="Arial" w:hAnsi="Arial" w:cs="Arial"/>
          <w:sz w:val="20"/>
          <w:szCs w:val="20"/>
        </w:rPr>
        <w:t xml:space="preserve">.). Food </w:t>
      </w:r>
      <w:proofErr w:type="spellStart"/>
      <w:r w:rsidRPr="002E7A89">
        <w:rPr>
          <w:rFonts w:ascii="Arial" w:hAnsi="Arial" w:cs="Arial"/>
          <w:sz w:val="20"/>
          <w:szCs w:val="20"/>
        </w:rPr>
        <w:t>Chem</w:t>
      </w:r>
      <w:proofErr w:type="spellEnd"/>
      <w:r w:rsidRPr="002E7A89">
        <w:rPr>
          <w:rFonts w:ascii="Arial" w:hAnsi="Arial" w:cs="Arial"/>
          <w:sz w:val="20"/>
          <w:szCs w:val="20"/>
        </w:rPr>
        <w:t xml:space="preserve"> 172:699–704. </w:t>
      </w:r>
      <w:hyperlink r:id="rId23" w:history="1">
        <w:r w:rsidR="002E7A89" w:rsidRPr="00345C20">
          <w:rPr>
            <w:rStyle w:val="Hyperlink"/>
            <w:rFonts w:ascii="Arial" w:hAnsi="Arial" w:cs="Arial"/>
            <w:sz w:val="20"/>
            <w:szCs w:val="20"/>
          </w:rPr>
          <w:t>https://doi.org/10.1016/j.foodchem.2014.09.111</w:t>
        </w:r>
      </w:hyperlink>
      <w:r w:rsidR="002E7A89">
        <w:rPr>
          <w:rFonts w:ascii="Arial" w:hAnsi="Arial" w:cs="Arial"/>
          <w:sz w:val="20"/>
          <w:szCs w:val="20"/>
        </w:rPr>
        <w:t xml:space="preserve"> </w:t>
      </w:r>
      <w:r w:rsidRPr="002E7A89">
        <w:rPr>
          <w:rFonts w:ascii="Arial" w:hAnsi="Arial" w:cs="Arial"/>
          <w:sz w:val="20"/>
          <w:szCs w:val="20"/>
        </w:rPr>
        <w:t xml:space="preserve">   </w:t>
      </w:r>
    </w:p>
    <w:p w14:paraId="13122633" w14:textId="021E90F3" w:rsidR="006A1195" w:rsidRPr="002E7A89" w:rsidRDefault="006A1195" w:rsidP="002E7A89">
      <w:pPr>
        <w:pStyle w:val="PargrafodaLista"/>
        <w:numPr>
          <w:ilvl w:val="0"/>
          <w:numId w:val="1"/>
        </w:numPr>
        <w:spacing w:after="0" w:line="240" w:lineRule="auto"/>
        <w:jc w:val="both"/>
        <w:rPr>
          <w:rFonts w:ascii="Arial" w:hAnsi="Arial" w:cs="Arial"/>
          <w:sz w:val="20"/>
          <w:szCs w:val="20"/>
        </w:rPr>
      </w:pPr>
      <w:proofErr w:type="spellStart"/>
      <w:r w:rsidRPr="002E7A89">
        <w:rPr>
          <w:rFonts w:ascii="Arial" w:hAnsi="Arial" w:cs="Arial"/>
          <w:sz w:val="20"/>
          <w:szCs w:val="20"/>
        </w:rPr>
        <w:t>Ma</w:t>
      </w:r>
      <w:proofErr w:type="spellEnd"/>
      <w:r w:rsidRPr="002E7A89">
        <w:rPr>
          <w:rFonts w:ascii="Arial" w:hAnsi="Arial" w:cs="Arial"/>
          <w:sz w:val="20"/>
          <w:szCs w:val="20"/>
        </w:rPr>
        <w:t xml:space="preserve"> C, </w:t>
      </w:r>
      <w:proofErr w:type="spellStart"/>
      <w:r w:rsidRPr="002E7A89">
        <w:rPr>
          <w:rFonts w:ascii="Arial" w:hAnsi="Arial" w:cs="Arial"/>
          <w:sz w:val="20"/>
          <w:szCs w:val="20"/>
        </w:rPr>
        <w:t>Dunshea</w:t>
      </w:r>
      <w:proofErr w:type="spellEnd"/>
      <w:r w:rsidRPr="002E7A89">
        <w:rPr>
          <w:rFonts w:ascii="Arial" w:hAnsi="Arial" w:cs="Arial"/>
          <w:sz w:val="20"/>
          <w:szCs w:val="20"/>
        </w:rPr>
        <w:t xml:space="preserve"> FR, </w:t>
      </w:r>
      <w:proofErr w:type="spellStart"/>
      <w:r w:rsidRPr="002E7A89">
        <w:rPr>
          <w:rFonts w:ascii="Arial" w:hAnsi="Arial" w:cs="Arial"/>
          <w:sz w:val="20"/>
          <w:szCs w:val="20"/>
        </w:rPr>
        <w:t>Suleria</w:t>
      </w:r>
      <w:proofErr w:type="spellEnd"/>
      <w:r w:rsidRPr="002E7A89">
        <w:rPr>
          <w:rFonts w:ascii="Arial" w:hAnsi="Arial" w:cs="Arial"/>
          <w:sz w:val="20"/>
          <w:szCs w:val="20"/>
        </w:rPr>
        <w:t xml:space="preserve"> HAR (2019) LC-ESI-QTOF/MS </w:t>
      </w:r>
      <w:proofErr w:type="spellStart"/>
      <w:r w:rsidRPr="002E7A89">
        <w:rPr>
          <w:rFonts w:ascii="Arial" w:hAnsi="Arial" w:cs="Arial"/>
          <w:sz w:val="20"/>
          <w:szCs w:val="20"/>
        </w:rPr>
        <w:t>characterization</w:t>
      </w:r>
      <w:proofErr w:type="spellEnd"/>
      <w:r w:rsidRPr="002E7A89">
        <w:rPr>
          <w:rFonts w:ascii="Arial" w:hAnsi="Arial" w:cs="Arial"/>
          <w:sz w:val="20"/>
          <w:szCs w:val="20"/>
        </w:rPr>
        <w:t xml:space="preserve"> </w:t>
      </w:r>
      <w:proofErr w:type="spellStart"/>
      <w:r w:rsidRPr="002E7A89">
        <w:rPr>
          <w:rFonts w:ascii="Arial" w:hAnsi="Arial" w:cs="Arial"/>
          <w:sz w:val="20"/>
          <w:szCs w:val="20"/>
        </w:rPr>
        <w:t>of</w:t>
      </w:r>
      <w:proofErr w:type="spellEnd"/>
      <w:r w:rsidRPr="002E7A89">
        <w:rPr>
          <w:rFonts w:ascii="Arial" w:hAnsi="Arial" w:cs="Arial"/>
          <w:sz w:val="20"/>
          <w:szCs w:val="20"/>
        </w:rPr>
        <w:t xml:space="preserve"> </w:t>
      </w:r>
      <w:proofErr w:type="spellStart"/>
      <w:r w:rsidRPr="002E7A89">
        <w:rPr>
          <w:rFonts w:ascii="Arial" w:hAnsi="Arial" w:cs="Arial"/>
          <w:sz w:val="20"/>
          <w:szCs w:val="20"/>
        </w:rPr>
        <w:t>phenolic</w:t>
      </w:r>
      <w:proofErr w:type="spellEnd"/>
      <w:r w:rsidRPr="002E7A89">
        <w:rPr>
          <w:rFonts w:ascii="Arial" w:hAnsi="Arial" w:cs="Arial"/>
          <w:sz w:val="20"/>
          <w:szCs w:val="20"/>
        </w:rPr>
        <w:t xml:space="preserve"> </w:t>
      </w:r>
      <w:proofErr w:type="spellStart"/>
      <w:r w:rsidRPr="002E7A89">
        <w:rPr>
          <w:rFonts w:ascii="Arial" w:hAnsi="Arial" w:cs="Arial"/>
          <w:sz w:val="20"/>
          <w:szCs w:val="20"/>
        </w:rPr>
        <w:t>compounds</w:t>
      </w:r>
      <w:proofErr w:type="spellEnd"/>
      <w:r w:rsidRPr="002E7A89">
        <w:rPr>
          <w:rFonts w:ascii="Arial" w:hAnsi="Arial" w:cs="Arial"/>
          <w:sz w:val="20"/>
          <w:szCs w:val="20"/>
        </w:rPr>
        <w:t xml:space="preserve"> in palm </w:t>
      </w:r>
      <w:proofErr w:type="spellStart"/>
      <w:r w:rsidRPr="002E7A89">
        <w:rPr>
          <w:rFonts w:ascii="Arial" w:hAnsi="Arial" w:cs="Arial"/>
          <w:sz w:val="20"/>
          <w:szCs w:val="20"/>
        </w:rPr>
        <w:t>fruits</w:t>
      </w:r>
      <w:proofErr w:type="spellEnd"/>
      <w:r w:rsidRPr="002E7A89">
        <w:rPr>
          <w:rFonts w:ascii="Arial" w:hAnsi="Arial" w:cs="Arial"/>
          <w:sz w:val="20"/>
          <w:szCs w:val="20"/>
        </w:rPr>
        <w:t xml:space="preserve"> (</w:t>
      </w:r>
      <w:proofErr w:type="spellStart"/>
      <w:r w:rsidRPr="002E7A89">
        <w:rPr>
          <w:rFonts w:ascii="Arial" w:hAnsi="Arial" w:cs="Arial"/>
          <w:sz w:val="20"/>
          <w:szCs w:val="20"/>
        </w:rPr>
        <w:t>jelly</w:t>
      </w:r>
      <w:proofErr w:type="spellEnd"/>
      <w:r w:rsidRPr="002E7A89">
        <w:rPr>
          <w:rFonts w:ascii="Arial" w:hAnsi="Arial" w:cs="Arial"/>
          <w:sz w:val="20"/>
          <w:szCs w:val="20"/>
        </w:rPr>
        <w:t xml:space="preserve"> </w:t>
      </w:r>
      <w:proofErr w:type="spellStart"/>
      <w:r w:rsidRPr="002E7A89">
        <w:rPr>
          <w:rFonts w:ascii="Arial" w:hAnsi="Arial" w:cs="Arial"/>
          <w:sz w:val="20"/>
          <w:szCs w:val="20"/>
        </w:rPr>
        <w:t>and</w:t>
      </w:r>
      <w:proofErr w:type="spellEnd"/>
      <w:r w:rsidRPr="002E7A89">
        <w:rPr>
          <w:rFonts w:ascii="Arial" w:hAnsi="Arial" w:cs="Arial"/>
          <w:sz w:val="20"/>
          <w:szCs w:val="20"/>
        </w:rPr>
        <w:t xml:space="preserve"> </w:t>
      </w:r>
      <w:proofErr w:type="spellStart"/>
      <w:r w:rsidRPr="002E7A89">
        <w:rPr>
          <w:rFonts w:ascii="Arial" w:hAnsi="Arial" w:cs="Arial"/>
          <w:sz w:val="20"/>
          <w:szCs w:val="20"/>
        </w:rPr>
        <w:t>fishtail</w:t>
      </w:r>
      <w:proofErr w:type="spellEnd"/>
      <w:r w:rsidRPr="002E7A89">
        <w:rPr>
          <w:rFonts w:ascii="Arial" w:hAnsi="Arial" w:cs="Arial"/>
          <w:sz w:val="20"/>
          <w:szCs w:val="20"/>
        </w:rPr>
        <w:t xml:space="preserve"> palm) </w:t>
      </w:r>
      <w:proofErr w:type="spellStart"/>
      <w:r w:rsidRPr="002E7A89">
        <w:rPr>
          <w:rFonts w:ascii="Arial" w:hAnsi="Arial" w:cs="Arial"/>
          <w:sz w:val="20"/>
          <w:szCs w:val="20"/>
        </w:rPr>
        <w:t>and</w:t>
      </w:r>
      <w:proofErr w:type="spellEnd"/>
      <w:r w:rsidRPr="002E7A89">
        <w:rPr>
          <w:rFonts w:ascii="Arial" w:hAnsi="Arial" w:cs="Arial"/>
          <w:sz w:val="20"/>
          <w:szCs w:val="20"/>
        </w:rPr>
        <w:t xml:space="preserve"> </w:t>
      </w:r>
      <w:proofErr w:type="spellStart"/>
      <w:r w:rsidRPr="002E7A89">
        <w:rPr>
          <w:rFonts w:ascii="Arial" w:hAnsi="Arial" w:cs="Arial"/>
          <w:sz w:val="20"/>
          <w:szCs w:val="20"/>
        </w:rPr>
        <w:t>their</w:t>
      </w:r>
      <w:proofErr w:type="spellEnd"/>
      <w:r w:rsidRPr="002E7A89">
        <w:rPr>
          <w:rFonts w:ascii="Arial" w:hAnsi="Arial" w:cs="Arial"/>
          <w:sz w:val="20"/>
          <w:szCs w:val="20"/>
        </w:rPr>
        <w:t xml:space="preserve"> </w:t>
      </w:r>
      <w:proofErr w:type="spellStart"/>
      <w:r w:rsidRPr="002E7A89">
        <w:rPr>
          <w:rFonts w:ascii="Arial" w:hAnsi="Arial" w:cs="Arial"/>
          <w:sz w:val="20"/>
          <w:szCs w:val="20"/>
        </w:rPr>
        <w:t>potential</w:t>
      </w:r>
      <w:proofErr w:type="spellEnd"/>
      <w:r w:rsidRPr="002E7A89">
        <w:rPr>
          <w:rFonts w:ascii="Arial" w:hAnsi="Arial" w:cs="Arial"/>
          <w:sz w:val="20"/>
          <w:szCs w:val="20"/>
        </w:rPr>
        <w:t xml:space="preserve"> </w:t>
      </w:r>
      <w:proofErr w:type="spellStart"/>
      <w:r w:rsidRPr="002E7A89">
        <w:rPr>
          <w:rFonts w:ascii="Arial" w:hAnsi="Arial" w:cs="Arial"/>
          <w:sz w:val="20"/>
          <w:szCs w:val="20"/>
        </w:rPr>
        <w:t>antioxidant</w:t>
      </w:r>
      <w:proofErr w:type="spellEnd"/>
      <w:r w:rsidRPr="002E7A89">
        <w:rPr>
          <w:rFonts w:ascii="Arial" w:hAnsi="Arial" w:cs="Arial"/>
          <w:sz w:val="20"/>
          <w:szCs w:val="20"/>
        </w:rPr>
        <w:t xml:space="preserve"> </w:t>
      </w:r>
      <w:proofErr w:type="spellStart"/>
      <w:r w:rsidRPr="002E7A89">
        <w:rPr>
          <w:rFonts w:ascii="Arial" w:hAnsi="Arial" w:cs="Arial"/>
          <w:sz w:val="20"/>
          <w:szCs w:val="20"/>
        </w:rPr>
        <w:t>activities</w:t>
      </w:r>
      <w:proofErr w:type="spellEnd"/>
      <w:r w:rsidRPr="002E7A89">
        <w:rPr>
          <w:rFonts w:ascii="Arial" w:hAnsi="Arial" w:cs="Arial"/>
          <w:sz w:val="20"/>
          <w:szCs w:val="20"/>
        </w:rPr>
        <w:t xml:space="preserve">. </w:t>
      </w:r>
      <w:proofErr w:type="spellStart"/>
      <w:r w:rsidRPr="002E7A89">
        <w:rPr>
          <w:rFonts w:ascii="Arial" w:hAnsi="Arial" w:cs="Arial"/>
          <w:sz w:val="20"/>
          <w:szCs w:val="20"/>
        </w:rPr>
        <w:t>Antioxidants</w:t>
      </w:r>
      <w:proofErr w:type="spellEnd"/>
      <w:r w:rsidRPr="002E7A89">
        <w:rPr>
          <w:rFonts w:ascii="Arial" w:hAnsi="Arial" w:cs="Arial"/>
          <w:sz w:val="20"/>
          <w:szCs w:val="20"/>
        </w:rPr>
        <w:t xml:space="preserve"> 8:483. </w:t>
      </w:r>
      <w:hyperlink r:id="rId24" w:history="1">
        <w:r w:rsidR="002E7A89" w:rsidRPr="00345C20">
          <w:rPr>
            <w:rStyle w:val="Hyperlink"/>
            <w:rFonts w:ascii="Arial" w:hAnsi="Arial" w:cs="Arial"/>
            <w:sz w:val="20"/>
            <w:szCs w:val="20"/>
          </w:rPr>
          <w:t>https://doi.org/10.3390/antiox8100483</w:t>
        </w:r>
      </w:hyperlink>
      <w:r w:rsidR="002E7A89">
        <w:rPr>
          <w:rFonts w:ascii="Arial" w:hAnsi="Arial" w:cs="Arial"/>
          <w:sz w:val="20"/>
          <w:szCs w:val="20"/>
        </w:rPr>
        <w:t xml:space="preserve"> </w:t>
      </w:r>
      <w:r w:rsidRPr="002E7A89">
        <w:rPr>
          <w:rFonts w:ascii="Arial" w:hAnsi="Arial" w:cs="Arial"/>
          <w:sz w:val="20"/>
          <w:szCs w:val="20"/>
        </w:rPr>
        <w:t xml:space="preserve"> </w:t>
      </w:r>
    </w:p>
    <w:p w14:paraId="328386DE" w14:textId="4C0537B1" w:rsidR="006A1195" w:rsidRPr="002E7A89" w:rsidRDefault="006A1195" w:rsidP="002E7A89">
      <w:pPr>
        <w:pStyle w:val="PargrafodaLista"/>
        <w:numPr>
          <w:ilvl w:val="0"/>
          <w:numId w:val="1"/>
        </w:numPr>
        <w:spacing w:after="0" w:line="240" w:lineRule="auto"/>
        <w:jc w:val="both"/>
        <w:rPr>
          <w:rFonts w:ascii="Arial" w:hAnsi="Arial" w:cs="Arial"/>
          <w:sz w:val="20"/>
          <w:szCs w:val="20"/>
        </w:rPr>
      </w:pPr>
      <w:proofErr w:type="spellStart"/>
      <w:r w:rsidRPr="002E7A89">
        <w:rPr>
          <w:rFonts w:ascii="Arial" w:hAnsi="Arial" w:cs="Arial"/>
          <w:sz w:val="20"/>
          <w:szCs w:val="20"/>
        </w:rPr>
        <w:lastRenderedPageBreak/>
        <w:t>Vinholes</w:t>
      </w:r>
      <w:proofErr w:type="spellEnd"/>
      <w:r w:rsidRPr="002E7A89">
        <w:rPr>
          <w:rFonts w:ascii="Arial" w:hAnsi="Arial" w:cs="Arial"/>
          <w:sz w:val="20"/>
          <w:szCs w:val="20"/>
        </w:rPr>
        <w:t xml:space="preserve"> J, Lemos G, Barbieri RL, et al (2017) In vitro assessment </w:t>
      </w:r>
      <w:proofErr w:type="spellStart"/>
      <w:r w:rsidRPr="002E7A89">
        <w:rPr>
          <w:rFonts w:ascii="Arial" w:hAnsi="Arial" w:cs="Arial"/>
          <w:sz w:val="20"/>
          <w:szCs w:val="20"/>
        </w:rPr>
        <w:t>of</w:t>
      </w:r>
      <w:proofErr w:type="spellEnd"/>
      <w:r w:rsidRPr="002E7A89">
        <w:rPr>
          <w:rFonts w:ascii="Arial" w:hAnsi="Arial" w:cs="Arial"/>
          <w:sz w:val="20"/>
          <w:szCs w:val="20"/>
        </w:rPr>
        <w:t xml:space="preserve"> </w:t>
      </w:r>
      <w:proofErr w:type="spellStart"/>
      <w:r w:rsidRPr="002E7A89">
        <w:rPr>
          <w:rFonts w:ascii="Arial" w:hAnsi="Arial" w:cs="Arial"/>
          <w:sz w:val="20"/>
          <w:szCs w:val="20"/>
        </w:rPr>
        <w:t>the</w:t>
      </w:r>
      <w:proofErr w:type="spellEnd"/>
      <w:r w:rsidRPr="002E7A89">
        <w:rPr>
          <w:rFonts w:ascii="Arial" w:hAnsi="Arial" w:cs="Arial"/>
          <w:sz w:val="20"/>
          <w:szCs w:val="20"/>
        </w:rPr>
        <w:t xml:space="preserve"> </w:t>
      </w:r>
      <w:proofErr w:type="spellStart"/>
      <w:r w:rsidRPr="002E7A89">
        <w:rPr>
          <w:rFonts w:ascii="Arial" w:hAnsi="Arial" w:cs="Arial"/>
          <w:sz w:val="20"/>
          <w:szCs w:val="20"/>
        </w:rPr>
        <w:t>antihyperglycemic</w:t>
      </w:r>
      <w:proofErr w:type="spellEnd"/>
      <w:r w:rsidRPr="002E7A89">
        <w:rPr>
          <w:rFonts w:ascii="Arial" w:hAnsi="Arial" w:cs="Arial"/>
          <w:sz w:val="20"/>
          <w:szCs w:val="20"/>
        </w:rPr>
        <w:t xml:space="preserve"> </w:t>
      </w:r>
      <w:proofErr w:type="spellStart"/>
      <w:r w:rsidRPr="002E7A89">
        <w:rPr>
          <w:rFonts w:ascii="Arial" w:hAnsi="Arial" w:cs="Arial"/>
          <w:sz w:val="20"/>
          <w:szCs w:val="20"/>
        </w:rPr>
        <w:t>and</w:t>
      </w:r>
      <w:proofErr w:type="spellEnd"/>
      <w:r w:rsidRPr="002E7A89">
        <w:rPr>
          <w:rFonts w:ascii="Arial" w:hAnsi="Arial" w:cs="Arial"/>
          <w:sz w:val="20"/>
          <w:szCs w:val="20"/>
        </w:rPr>
        <w:t xml:space="preserve"> </w:t>
      </w:r>
      <w:proofErr w:type="spellStart"/>
      <w:r w:rsidRPr="002E7A89">
        <w:rPr>
          <w:rFonts w:ascii="Arial" w:hAnsi="Arial" w:cs="Arial"/>
          <w:sz w:val="20"/>
          <w:szCs w:val="20"/>
        </w:rPr>
        <w:t>antioxidant</w:t>
      </w:r>
      <w:proofErr w:type="spellEnd"/>
      <w:r w:rsidRPr="002E7A89">
        <w:rPr>
          <w:rFonts w:ascii="Arial" w:hAnsi="Arial" w:cs="Arial"/>
          <w:sz w:val="20"/>
          <w:szCs w:val="20"/>
        </w:rPr>
        <w:t xml:space="preserve"> </w:t>
      </w:r>
      <w:proofErr w:type="spellStart"/>
      <w:r w:rsidRPr="002E7A89">
        <w:rPr>
          <w:rFonts w:ascii="Arial" w:hAnsi="Arial" w:cs="Arial"/>
          <w:sz w:val="20"/>
          <w:szCs w:val="20"/>
        </w:rPr>
        <w:t>properties</w:t>
      </w:r>
      <w:proofErr w:type="spellEnd"/>
      <w:r w:rsidRPr="002E7A89">
        <w:rPr>
          <w:rFonts w:ascii="Arial" w:hAnsi="Arial" w:cs="Arial"/>
          <w:sz w:val="20"/>
          <w:szCs w:val="20"/>
        </w:rPr>
        <w:t xml:space="preserve"> </w:t>
      </w:r>
      <w:proofErr w:type="spellStart"/>
      <w:r w:rsidRPr="002E7A89">
        <w:rPr>
          <w:rFonts w:ascii="Arial" w:hAnsi="Arial" w:cs="Arial"/>
          <w:sz w:val="20"/>
          <w:szCs w:val="20"/>
        </w:rPr>
        <w:t>of</w:t>
      </w:r>
      <w:proofErr w:type="spellEnd"/>
      <w:r w:rsidRPr="002E7A89">
        <w:rPr>
          <w:rFonts w:ascii="Arial" w:hAnsi="Arial" w:cs="Arial"/>
          <w:sz w:val="20"/>
          <w:szCs w:val="20"/>
        </w:rPr>
        <w:t xml:space="preserve"> araçá, butiá </w:t>
      </w:r>
      <w:proofErr w:type="spellStart"/>
      <w:r w:rsidRPr="002E7A89">
        <w:rPr>
          <w:rFonts w:ascii="Arial" w:hAnsi="Arial" w:cs="Arial"/>
          <w:sz w:val="20"/>
          <w:szCs w:val="20"/>
        </w:rPr>
        <w:t>and</w:t>
      </w:r>
      <w:proofErr w:type="spellEnd"/>
      <w:r w:rsidRPr="002E7A89">
        <w:rPr>
          <w:rFonts w:ascii="Arial" w:hAnsi="Arial" w:cs="Arial"/>
          <w:sz w:val="20"/>
          <w:szCs w:val="20"/>
        </w:rPr>
        <w:t xml:space="preserve"> pitanga. Food </w:t>
      </w:r>
      <w:proofErr w:type="spellStart"/>
      <w:r w:rsidRPr="002E7A89">
        <w:rPr>
          <w:rFonts w:ascii="Arial" w:hAnsi="Arial" w:cs="Arial"/>
          <w:sz w:val="20"/>
          <w:szCs w:val="20"/>
        </w:rPr>
        <w:t>Biosci</w:t>
      </w:r>
      <w:proofErr w:type="spellEnd"/>
      <w:r w:rsidRPr="002E7A89">
        <w:rPr>
          <w:rFonts w:ascii="Arial" w:hAnsi="Arial" w:cs="Arial"/>
          <w:sz w:val="20"/>
          <w:szCs w:val="20"/>
        </w:rPr>
        <w:t xml:space="preserve"> 19:92–100. </w:t>
      </w:r>
      <w:hyperlink r:id="rId25" w:history="1">
        <w:r w:rsidR="002E7A89" w:rsidRPr="00345C20">
          <w:rPr>
            <w:rStyle w:val="Hyperlink"/>
            <w:rFonts w:ascii="Arial" w:hAnsi="Arial" w:cs="Arial"/>
            <w:sz w:val="20"/>
            <w:szCs w:val="20"/>
          </w:rPr>
          <w:t>https://doi.org/10.1016/j.fbio.2017.06.005</w:t>
        </w:r>
      </w:hyperlink>
      <w:r w:rsidR="002E7A89">
        <w:rPr>
          <w:rFonts w:ascii="Arial" w:hAnsi="Arial" w:cs="Arial"/>
          <w:sz w:val="20"/>
          <w:szCs w:val="20"/>
        </w:rPr>
        <w:t xml:space="preserve"> </w:t>
      </w:r>
      <w:r w:rsidRPr="002E7A89">
        <w:rPr>
          <w:rFonts w:ascii="Arial" w:hAnsi="Arial" w:cs="Arial"/>
          <w:sz w:val="20"/>
          <w:szCs w:val="20"/>
        </w:rPr>
        <w:t xml:space="preserve"> </w:t>
      </w:r>
    </w:p>
    <w:p w14:paraId="1119427D" w14:textId="4333D283" w:rsidR="006A1195" w:rsidRPr="002E7A89" w:rsidRDefault="006A1195" w:rsidP="002E7A89">
      <w:pPr>
        <w:pStyle w:val="PargrafodaLista"/>
        <w:numPr>
          <w:ilvl w:val="0"/>
          <w:numId w:val="1"/>
        </w:numPr>
        <w:spacing w:after="0" w:line="240" w:lineRule="auto"/>
        <w:jc w:val="both"/>
        <w:rPr>
          <w:rFonts w:ascii="Arial" w:hAnsi="Arial" w:cs="Arial"/>
          <w:sz w:val="20"/>
          <w:szCs w:val="20"/>
        </w:rPr>
      </w:pPr>
      <w:r w:rsidRPr="002E7A89">
        <w:rPr>
          <w:rFonts w:ascii="Arial" w:hAnsi="Arial" w:cs="Arial"/>
          <w:sz w:val="20"/>
          <w:szCs w:val="20"/>
        </w:rPr>
        <w:t xml:space="preserve">Wagner JG, Cruz JG, Silveira T, et al (2022) </w:t>
      </w:r>
      <w:proofErr w:type="spellStart"/>
      <w:r w:rsidRPr="002E7A89">
        <w:rPr>
          <w:rFonts w:ascii="Arial" w:hAnsi="Arial" w:cs="Arial"/>
          <w:sz w:val="20"/>
          <w:szCs w:val="20"/>
        </w:rPr>
        <w:t>Accessing</w:t>
      </w:r>
      <w:proofErr w:type="spellEnd"/>
      <w:r w:rsidRPr="002E7A89">
        <w:rPr>
          <w:rFonts w:ascii="Arial" w:hAnsi="Arial" w:cs="Arial"/>
          <w:sz w:val="20"/>
          <w:szCs w:val="20"/>
        </w:rPr>
        <w:t xml:space="preserve"> </w:t>
      </w:r>
      <w:proofErr w:type="spellStart"/>
      <w:r w:rsidRPr="002E7A89">
        <w:rPr>
          <w:rFonts w:ascii="Arial" w:hAnsi="Arial" w:cs="Arial"/>
          <w:sz w:val="20"/>
          <w:szCs w:val="20"/>
        </w:rPr>
        <w:t>the</w:t>
      </w:r>
      <w:proofErr w:type="spellEnd"/>
      <w:r w:rsidRPr="002E7A89">
        <w:rPr>
          <w:rFonts w:ascii="Arial" w:hAnsi="Arial" w:cs="Arial"/>
          <w:sz w:val="20"/>
          <w:szCs w:val="20"/>
        </w:rPr>
        <w:t xml:space="preserve"> </w:t>
      </w:r>
      <w:proofErr w:type="spellStart"/>
      <w:r w:rsidRPr="002E7A89">
        <w:rPr>
          <w:rFonts w:ascii="Arial" w:hAnsi="Arial" w:cs="Arial"/>
          <w:sz w:val="20"/>
          <w:szCs w:val="20"/>
        </w:rPr>
        <w:t>nutritional</w:t>
      </w:r>
      <w:proofErr w:type="spellEnd"/>
      <w:r w:rsidRPr="002E7A89">
        <w:rPr>
          <w:rFonts w:ascii="Arial" w:hAnsi="Arial" w:cs="Arial"/>
          <w:sz w:val="20"/>
          <w:szCs w:val="20"/>
        </w:rPr>
        <w:t xml:space="preserve"> </w:t>
      </w:r>
      <w:proofErr w:type="spellStart"/>
      <w:r w:rsidRPr="002E7A89">
        <w:rPr>
          <w:rFonts w:ascii="Arial" w:hAnsi="Arial" w:cs="Arial"/>
          <w:sz w:val="20"/>
          <w:szCs w:val="20"/>
        </w:rPr>
        <w:t>variability</w:t>
      </w:r>
      <w:proofErr w:type="spellEnd"/>
      <w:r w:rsidRPr="002E7A89">
        <w:rPr>
          <w:rFonts w:ascii="Arial" w:hAnsi="Arial" w:cs="Arial"/>
          <w:sz w:val="20"/>
          <w:szCs w:val="20"/>
        </w:rPr>
        <w:t xml:space="preserve"> </w:t>
      </w:r>
      <w:proofErr w:type="spellStart"/>
      <w:r w:rsidRPr="002E7A89">
        <w:rPr>
          <w:rFonts w:ascii="Arial" w:hAnsi="Arial" w:cs="Arial"/>
          <w:sz w:val="20"/>
          <w:szCs w:val="20"/>
        </w:rPr>
        <w:t>of</w:t>
      </w:r>
      <w:proofErr w:type="spellEnd"/>
      <w:r w:rsidRPr="002E7A89">
        <w:rPr>
          <w:rFonts w:ascii="Arial" w:hAnsi="Arial" w:cs="Arial"/>
          <w:sz w:val="20"/>
          <w:szCs w:val="20"/>
        </w:rPr>
        <w:t xml:space="preserve"> </w:t>
      </w:r>
      <w:proofErr w:type="spellStart"/>
      <w:r w:rsidRPr="00F86157">
        <w:rPr>
          <w:rFonts w:ascii="Arial" w:hAnsi="Arial" w:cs="Arial"/>
          <w:i/>
          <w:iCs/>
          <w:sz w:val="20"/>
          <w:szCs w:val="20"/>
        </w:rPr>
        <w:t>Butia</w:t>
      </w:r>
      <w:proofErr w:type="spellEnd"/>
      <w:r w:rsidRPr="00F86157">
        <w:rPr>
          <w:rFonts w:ascii="Arial" w:hAnsi="Arial" w:cs="Arial"/>
          <w:i/>
          <w:iCs/>
          <w:sz w:val="20"/>
          <w:szCs w:val="20"/>
        </w:rPr>
        <w:t xml:space="preserve"> </w:t>
      </w:r>
      <w:proofErr w:type="spellStart"/>
      <w:r w:rsidRPr="00F86157">
        <w:rPr>
          <w:rFonts w:ascii="Arial" w:hAnsi="Arial" w:cs="Arial"/>
          <w:i/>
          <w:iCs/>
          <w:sz w:val="20"/>
          <w:szCs w:val="20"/>
        </w:rPr>
        <w:t>odorata</w:t>
      </w:r>
      <w:proofErr w:type="spellEnd"/>
      <w:r w:rsidRPr="002E7A89">
        <w:rPr>
          <w:rFonts w:ascii="Arial" w:hAnsi="Arial" w:cs="Arial"/>
          <w:sz w:val="20"/>
          <w:szCs w:val="20"/>
        </w:rPr>
        <w:t xml:space="preserve">: a food </w:t>
      </w:r>
      <w:proofErr w:type="spellStart"/>
      <w:r w:rsidRPr="002E7A89">
        <w:rPr>
          <w:rFonts w:ascii="Arial" w:hAnsi="Arial" w:cs="Arial"/>
          <w:sz w:val="20"/>
          <w:szCs w:val="20"/>
        </w:rPr>
        <w:t>with</w:t>
      </w:r>
      <w:proofErr w:type="spellEnd"/>
      <w:r w:rsidRPr="002E7A89">
        <w:rPr>
          <w:rFonts w:ascii="Arial" w:hAnsi="Arial" w:cs="Arial"/>
          <w:sz w:val="20"/>
          <w:szCs w:val="20"/>
        </w:rPr>
        <w:t xml:space="preserve"> </w:t>
      </w:r>
      <w:proofErr w:type="spellStart"/>
      <w:r w:rsidRPr="002E7A89">
        <w:rPr>
          <w:rFonts w:ascii="Arial" w:hAnsi="Arial" w:cs="Arial"/>
          <w:sz w:val="20"/>
          <w:szCs w:val="20"/>
        </w:rPr>
        <w:t>identity</w:t>
      </w:r>
      <w:proofErr w:type="spellEnd"/>
      <w:r w:rsidRPr="002E7A89">
        <w:rPr>
          <w:rFonts w:ascii="Arial" w:hAnsi="Arial" w:cs="Arial"/>
          <w:sz w:val="20"/>
          <w:szCs w:val="20"/>
        </w:rPr>
        <w:t xml:space="preserve">. Food </w:t>
      </w:r>
      <w:proofErr w:type="spellStart"/>
      <w:r w:rsidRPr="002E7A89">
        <w:rPr>
          <w:rFonts w:ascii="Arial" w:hAnsi="Arial" w:cs="Arial"/>
          <w:sz w:val="20"/>
          <w:szCs w:val="20"/>
        </w:rPr>
        <w:t>Sci</w:t>
      </w:r>
      <w:proofErr w:type="spellEnd"/>
      <w:r w:rsidRPr="002E7A89">
        <w:rPr>
          <w:rFonts w:ascii="Arial" w:hAnsi="Arial" w:cs="Arial"/>
          <w:sz w:val="20"/>
          <w:szCs w:val="20"/>
        </w:rPr>
        <w:t xml:space="preserve"> </w:t>
      </w:r>
      <w:proofErr w:type="spellStart"/>
      <w:r w:rsidRPr="002E7A89">
        <w:rPr>
          <w:rFonts w:ascii="Arial" w:hAnsi="Arial" w:cs="Arial"/>
          <w:sz w:val="20"/>
          <w:szCs w:val="20"/>
        </w:rPr>
        <w:t>Technol</w:t>
      </w:r>
      <w:proofErr w:type="spellEnd"/>
      <w:r w:rsidRPr="002E7A89">
        <w:rPr>
          <w:rFonts w:ascii="Arial" w:hAnsi="Arial" w:cs="Arial"/>
          <w:sz w:val="20"/>
          <w:szCs w:val="20"/>
        </w:rPr>
        <w:t xml:space="preserve"> 42:e54822. </w:t>
      </w:r>
      <w:hyperlink r:id="rId26" w:history="1">
        <w:r w:rsidR="002E7A89" w:rsidRPr="00345C20">
          <w:rPr>
            <w:rStyle w:val="Hyperlink"/>
            <w:rFonts w:ascii="Arial" w:hAnsi="Arial" w:cs="Arial"/>
            <w:sz w:val="20"/>
            <w:szCs w:val="20"/>
          </w:rPr>
          <w:t>https://doi.org/10.1590/fst.54822</w:t>
        </w:r>
      </w:hyperlink>
      <w:r w:rsidR="002E7A89">
        <w:rPr>
          <w:rFonts w:ascii="Arial" w:hAnsi="Arial" w:cs="Arial"/>
          <w:sz w:val="20"/>
          <w:szCs w:val="20"/>
        </w:rPr>
        <w:t xml:space="preserve"> </w:t>
      </w:r>
      <w:r w:rsidRPr="002E7A89">
        <w:rPr>
          <w:rFonts w:ascii="Arial" w:hAnsi="Arial" w:cs="Arial"/>
          <w:sz w:val="20"/>
          <w:szCs w:val="20"/>
        </w:rPr>
        <w:t xml:space="preserve">  </w:t>
      </w:r>
    </w:p>
    <w:p w14:paraId="0D1A5423" w14:textId="3F73DEF0" w:rsidR="0029421C" w:rsidRPr="002E7A89" w:rsidRDefault="006A1195" w:rsidP="002E7A89">
      <w:pPr>
        <w:pStyle w:val="PargrafodaLista"/>
        <w:numPr>
          <w:ilvl w:val="0"/>
          <w:numId w:val="1"/>
        </w:numPr>
        <w:spacing w:after="0" w:line="240" w:lineRule="auto"/>
        <w:jc w:val="both"/>
        <w:rPr>
          <w:rFonts w:ascii="Arial" w:hAnsi="Arial" w:cs="Arial"/>
          <w:sz w:val="22"/>
          <w:szCs w:val="22"/>
        </w:rPr>
      </w:pPr>
      <w:r w:rsidRPr="002E7A89">
        <w:rPr>
          <w:rFonts w:ascii="Arial" w:hAnsi="Arial" w:cs="Arial"/>
          <w:sz w:val="20"/>
          <w:szCs w:val="20"/>
        </w:rPr>
        <w:t xml:space="preserve">Boeing JS, </w:t>
      </w:r>
      <w:proofErr w:type="spellStart"/>
      <w:r w:rsidRPr="002E7A89">
        <w:rPr>
          <w:rFonts w:ascii="Arial" w:hAnsi="Arial" w:cs="Arial"/>
          <w:sz w:val="20"/>
          <w:szCs w:val="20"/>
        </w:rPr>
        <w:t>Barizão</w:t>
      </w:r>
      <w:proofErr w:type="spellEnd"/>
      <w:r w:rsidRPr="002E7A89">
        <w:rPr>
          <w:rFonts w:ascii="Arial" w:hAnsi="Arial" w:cs="Arial"/>
          <w:sz w:val="20"/>
          <w:szCs w:val="20"/>
        </w:rPr>
        <w:t xml:space="preserve"> ÉO, Rotta </w:t>
      </w:r>
      <w:proofErr w:type="gramStart"/>
      <w:r w:rsidRPr="002E7A89">
        <w:rPr>
          <w:rFonts w:ascii="Arial" w:hAnsi="Arial" w:cs="Arial"/>
          <w:sz w:val="20"/>
          <w:szCs w:val="20"/>
        </w:rPr>
        <w:t>EM, et</w:t>
      </w:r>
      <w:proofErr w:type="gramEnd"/>
      <w:r w:rsidRPr="002E7A89">
        <w:rPr>
          <w:rFonts w:ascii="Arial" w:hAnsi="Arial" w:cs="Arial"/>
          <w:sz w:val="20"/>
          <w:szCs w:val="20"/>
        </w:rPr>
        <w:t xml:space="preserve"> al (2020) </w:t>
      </w:r>
      <w:proofErr w:type="spellStart"/>
      <w:r w:rsidRPr="002E7A89">
        <w:rPr>
          <w:rFonts w:ascii="Arial" w:hAnsi="Arial" w:cs="Arial"/>
          <w:sz w:val="20"/>
          <w:szCs w:val="20"/>
        </w:rPr>
        <w:t>Phenolic</w:t>
      </w:r>
      <w:proofErr w:type="spellEnd"/>
      <w:r w:rsidRPr="002E7A89">
        <w:rPr>
          <w:rFonts w:ascii="Arial" w:hAnsi="Arial" w:cs="Arial"/>
          <w:sz w:val="20"/>
          <w:szCs w:val="20"/>
        </w:rPr>
        <w:t xml:space="preserve"> </w:t>
      </w:r>
      <w:proofErr w:type="spellStart"/>
      <w:r w:rsidRPr="002E7A89">
        <w:rPr>
          <w:rFonts w:ascii="Arial" w:hAnsi="Arial" w:cs="Arial"/>
          <w:sz w:val="20"/>
          <w:szCs w:val="20"/>
        </w:rPr>
        <w:t>compounds</w:t>
      </w:r>
      <w:proofErr w:type="spellEnd"/>
      <w:r w:rsidRPr="002E7A89">
        <w:rPr>
          <w:rFonts w:ascii="Arial" w:hAnsi="Arial" w:cs="Arial"/>
          <w:sz w:val="20"/>
          <w:szCs w:val="20"/>
        </w:rPr>
        <w:t xml:space="preserve"> </w:t>
      </w:r>
      <w:proofErr w:type="spellStart"/>
      <w:r w:rsidRPr="002E7A89">
        <w:rPr>
          <w:rFonts w:ascii="Arial" w:hAnsi="Arial" w:cs="Arial"/>
          <w:sz w:val="20"/>
          <w:szCs w:val="20"/>
        </w:rPr>
        <w:t>from</w:t>
      </w:r>
      <w:proofErr w:type="spellEnd"/>
      <w:r w:rsidRPr="002E7A89">
        <w:rPr>
          <w:rFonts w:ascii="Arial" w:hAnsi="Arial" w:cs="Arial"/>
          <w:sz w:val="20"/>
          <w:szCs w:val="20"/>
        </w:rPr>
        <w:t xml:space="preserve"> </w:t>
      </w:r>
      <w:proofErr w:type="spellStart"/>
      <w:r w:rsidRPr="00F86157">
        <w:rPr>
          <w:rFonts w:ascii="Arial" w:hAnsi="Arial" w:cs="Arial"/>
          <w:i/>
          <w:iCs/>
          <w:sz w:val="20"/>
          <w:szCs w:val="20"/>
        </w:rPr>
        <w:t>Butia</w:t>
      </w:r>
      <w:proofErr w:type="spellEnd"/>
      <w:r w:rsidRPr="00F86157">
        <w:rPr>
          <w:rFonts w:ascii="Arial" w:hAnsi="Arial" w:cs="Arial"/>
          <w:i/>
          <w:iCs/>
          <w:sz w:val="20"/>
          <w:szCs w:val="20"/>
        </w:rPr>
        <w:t xml:space="preserve"> </w:t>
      </w:r>
      <w:proofErr w:type="spellStart"/>
      <w:r w:rsidRPr="00F86157">
        <w:rPr>
          <w:rFonts w:ascii="Arial" w:hAnsi="Arial" w:cs="Arial"/>
          <w:i/>
          <w:iCs/>
          <w:sz w:val="20"/>
          <w:szCs w:val="20"/>
        </w:rPr>
        <w:t>odorata</w:t>
      </w:r>
      <w:proofErr w:type="spellEnd"/>
      <w:r w:rsidRPr="002E7A89">
        <w:rPr>
          <w:rFonts w:ascii="Arial" w:hAnsi="Arial" w:cs="Arial"/>
          <w:sz w:val="20"/>
          <w:szCs w:val="20"/>
        </w:rPr>
        <w:t xml:space="preserve"> (</w:t>
      </w:r>
      <w:proofErr w:type="spellStart"/>
      <w:r w:rsidRPr="002E7A89">
        <w:rPr>
          <w:rFonts w:ascii="Arial" w:hAnsi="Arial" w:cs="Arial"/>
          <w:sz w:val="20"/>
          <w:szCs w:val="20"/>
        </w:rPr>
        <w:t>Barb</w:t>
      </w:r>
      <w:proofErr w:type="spellEnd"/>
      <w:r w:rsidRPr="002E7A89">
        <w:rPr>
          <w:rFonts w:ascii="Arial" w:hAnsi="Arial" w:cs="Arial"/>
          <w:sz w:val="20"/>
          <w:szCs w:val="20"/>
        </w:rPr>
        <w:t xml:space="preserve">. </w:t>
      </w:r>
      <w:proofErr w:type="spellStart"/>
      <w:r w:rsidRPr="002E7A89">
        <w:rPr>
          <w:rFonts w:ascii="Arial" w:hAnsi="Arial" w:cs="Arial"/>
          <w:sz w:val="20"/>
          <w:szCs w:val="20"/>
        </w:rPr>
        <w:t>Rodr</w:t>
      </w:r>
      <w:proofErr w:type="spellEnd"/>
      <w:r w:rsidRPr="002E7A89">
        <w:rPr>
          <w:rFonts w:ascii="Arial" w:hAnsi="Arial" w:cs="Arial"/>
          <w:sz w:val="20"/>
          <w:szCs w:val="20"/>
        </w:rPr>
        <w:t xml:space="preserve">.) </w:t>
      </w:r>
      <w:proofErr w:type="spellStart"/>
      <w:r w:rsidRPr="002E7A89">
        <w:rPr>
          <w:rFonts w:ascii="Arial" w:hAnsi="Arial" w:cs="Arial"/>
          <w:sz w:val="20"/>
          <w:szCs w:val="20"/>
        </w:rPr>
        <w:t>Noblick</w:t>
      </w:r>
      <w:proofErr w:type="spellEnd"/>
      <w:r w:rsidRPr="002E7A89">
        <w:rPr>
          <w:rFonts w:ascii="Arial" w:hAnsi="Arial" w:cs="Arial"/>
          <w:sz w:val="20"/>
          <w:szCs w:val="20"/>
        </w:rPr>
        <w:t xml:space="preserve"> </w:t>
      </w:r>
      <w:proofErr w:type="spellStart"/>
      <w:r w:rsidRPr="002E7A89">
        <w:rPr>
          <w:rFonts w:ascii="Arial" w:hAnsi="Arial" w:cs="Arial"/>
          <w:sz w:val="20"/>
          <w:szCs w:val="20"/>
        </w:rPr>
        <w:t>fruit</w:t>
      </w:r>
      <w:proofErr w:type="spellEnd"/>
      <w:r w:rsidRPr="002E7A89">
        <w:rPr>
          <w:rFonts w:ascii="Arial" w:hAnsi="Arial" w:cs="Arial"/>
          <w:sz w:val="20"/>
          <w:szCs w:val="20"/>
        </w:rPr>
        <w:t xml:space="preserve"> </w:t>
      </w:r>
      <w:proofErr w:type="spellStart"/>
      <w:r w:rsidRPr="002E7A89">
        <w:rPr>
          <w:rFonts w:ascii="Arial" w:hAnsi="Arial" w:cs="Arial"/>
          <w:sz w:val="20"/>
          <w:szCs w:val="20"/>
        </w:rPr>
        <w:t>and</w:t>
      </w:r>
      <w:proofErr w:type="spellEnd"/>
      <w:r w:rsidRPr="002E7A89">
        <w:rPr>
          <w:rFonts w:ascii="Arial" w:hAnsi="Arial" w:cs="Arial"/>
          <w:sz w:val="20"/>
          <w:szCs w:val="20"/>
        </w:rPr>
        <w:t xml:space="preserve"> its </w:t>
      </w:r>
      <w:proofErr w:type="spellStart"/>
      <w:r w:rsidRPr="002E7A89">
        <w:rPr>
          <w:rFonts w:ascii="Arial" w:hAnsi="Arial" w:cs="Arial"/>
          <w:sz w:val="20"/>
          <w:szCs w:val="20"/>
        </w:rPr>
        <w:t>antioxidant</w:t>
      </w:r>
      <w:proofErr w:type="spellEnd"/>
      <w:r w:rsidRPr="002E7A89">
        <w:rPr>
          <w:rFonts w:ascii="Arial" w:hAnsi="Arial" w:cs="Arial"/>
          <w:sz w:val="20"/>
          <w:szCs w:val="20"/>
        </w:rPr>
        <w:t xml:space="preserve"> </w:t>
      </w:r>
      <w:proofErr w:type="spellStart"/>
      <w:r w:rsidRPr="002E7A89">
        <w:rPr>
          <w:rFonts w:ascii="Arial" w:hAnsi="Arial" w:cs="Arial"/>
          <w:sz w:val="20"/>
          <w:szCs w:val="20"/>
        </w:rPr>
        <w:t>and</w:t>
      </w:r>
      <w:proofErr w:type="spellEnd"/>
      <w:r w:rsidRPr="002E7A89">
        <w:rPr>
          <w:rFonts w:ascii="Arial" w:hAnsi="Arial" w:cs="Arial"/>
          <w:sz w:val="20"/>
          <w:szCs w:val="20"/>
        </w:rPr>
        <w:t xml:space="preserve"> </w:t>
      </w:r>
      <w:proofErr w:type="spellStart"/>
      <w:r w:rsidRPr="002E7A89">
        <w:rPr>
          <w:rFonts w:ascii="Arial" w:hAnsi="Arial" w:cs="Arial"/>
          <w:sz w:val="20"/>
          <w:szCs w:val="20"/>
        </w:rPr>
        <w:t>antitumor</w:t>
      </w:r>
      <w:proofErr w:type="spellEnd"/>
      <w:r w:rsidRPr="002E7A89">
        <w:rPr>
          <w:rFonts w:ascii="Arial" w:hAnsi="Arial" w:cs="Arial"/>
          <w:sz w:val="20"/>
          <w:szCs w:val="20"/>
        </w:rPr>
        <w:t xml:space="preserve"> </w:t>
      </w:r>
      <w:proofErr w:type="spellStart"/>
      <w:r w:rsidRPr="002E7A89">
        <w:rPr>
          <w:rFonts w:ascii="Arial" w:hAnsi="Arial" w:cs="Arial"/>
          <w:sz w:val="20"/>
          <w:szCs w:val="20"/>
        </w:rPr>
        <w:t>activities</w:t>
      </w:r>
      <w:proofErr w:type="spellEnd"/>
      <w:r w:rsidRPr="002E7A89">
        <w:rPr>
          <w:rFonts w:ascii="Arial" w:hAnsi="Arial" w:cs="Arial"/>
          <w:sz w:val="20"/>
          <w:szCs w:val="20"/>
        </w:rPr>
        <w:t xml:space="preserve">. Food Anal </w:t>
      </w:r>
      <w:proofErr w:type="spellStart"/>
      <w:r w:rsidRPr="002E7A89">
        <w:rPr>
          <w:rFonts w:ascii="Arial" w:hAnsi="Arial" w:cs="Arial"/>
          <w:sz w:val="20"/>
          <w:szCs w:val="20"/>
        </w:rPr>
        <w:t>Methods</w:t>
      </w:r>
      <w:proofErr w:type="spellEnd"/>
      <w:r w:rsidRPr="002E7A89">
        <w:rPr>
          <w:rFonts w:ascii="Arial" w:hAnsi="Arial" w:cs="Arial"/>
          <w:sz w:val="20"/>
          <w:szCs w:val="20"/>
        </w:rPr>
        <w:t xml:space="preserve"> 13:61–68. </w:t>
      </w:r>
      <w:hyperlink r:id="rId27" w:history="1">
        <w:r w:rsidR="002E7A89" w:rsidRPr="00345C20">
          <w:rPr>
            <w:rStyle w:val="Hyperlink"/>
            <w:rFonts w:ascii="Arial" w:hAnsi="Arial" w:cs="Arial"/>
            <w:sz w:val="20"/>
            <w:szCs w:val="20"/>
          </w:rPr>
          <w:t>https://doi.org/10.1007/s12161-019-01515</w:t>
        </w:r>
        <w:r w:rsidR="002E7A89" w:rsidRPr="00345C20">
          <w:rPr>
            <w:rStyle w:val="Hyperlink"/>
            <w:rFonts w:ascii="Arial" w:hAnsi="Arial" w:cs="Arial"/>
            <w:sz w:val="22"/>
            <w:szCs w:val="22"/>
          </w:rPr>
          <w:t>-6</w:t>
        </w:r>
      </w:hyperlink>
      <w:r w:rsidR="002E7A89">
        <w:rPr>
          <w:rFonts w:ascii="Arial" w:hAnsi="Arial" w:cs="Arial"/>
          <w:sz w:val="22"/>
          <w:szCs w:val="22"/>
        </w:rPr>
        <w:t xml:space="preserve"> </w:t>
      </w:r>
    </w:p>
    <w:sectPr w:rsidR="0029421C" w:rsidRPr="002E7A89" w:rsidSect="00264B00">
      <w:type w:val="continuous"/>
      <w:pgSz w:w="11906" w:h="16838"/>
      <w:pgMar w:top="1417" w:right="1701" w:bottom="1417" w:left="1701"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4E0ED" w14:textId="77777777" w:rsidR="000F0C0D" w:rsidRDefault="000F0C0D">
      <w:r>
        <w:separator/>
      </w:r>
    </w:p>
  </w:endnote>
  <w:endnote w:type="continuationSeparator" w:id="0">
    <w:p w14:paraId="00DA6BD8" w14:textId="77777777" w:rsidR="000F0C0D" w:rsidRDefault="000F0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E838F" w14:textId="77777777" w:rsidR="002E7A89" w:rsidRDefault="002E7A89" w:rsidP="002E7A89">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p w14:paraId="0089CE9C" w14:textId="77777777" w:rsidR="002E7A89" w:rsidRDefault="002E7A89" w:rsidP="002E7A89">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C4318" w14:textId="77777777" w:rsidR="002E7A89" w:rsidRDefault="002E7A89" w:rsidP="002E7A89">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33</w:t>
    </w:r>
    <w:r>
      <w:rPr>
        <w:rStyle w:val="Nmerodepgina"/>
      </w:rPr>
      <w:fldChar w:fldCharType="end"/>
    </w:r>
  </w:p>
  <w:p w14:paraId="5F06C536" w14:textId="77777777" w:rsidR="002E7A89" w:rsidRDefault="002E7A89" w:rsidP="002E7A89">
    <w:pPr>
      <w:pStyle w:val="Rodap"/>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23E55" w14:textId="77777777" w:rsidR="000F0C0D" w:rsidRDefault="000F0C0D">
      <w:r>
        <w:separator/>
      </w:r>
    </w:p>
  </w:footnote>
  <w:footnote w:type="continuationSeparator" w:id="0">
    <w:p w14:paraId="4C1CE498" w14:textId="77777777" w:rsidR="000F0C0D" w:rsidRDefault="000F0C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D0388A"/>
    <w:multiLevelType w:val="hybridMultilevel"/>
    <w:tmpl w:val="9DC62C0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68768263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irle Raphaelli">
    <w15:presenceInfo w15:providerId="Windows Live" w15:userId="94a49c6e74470e4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59E"/>
    <w:rsid w:val="00064994"/>
    <w:rsid w:val="000B41EF"/>
    <w:rsid w:val="000B7A41"/>
    <w:rsid w:val="000D037E"/>
    <w:rsid w:val="000E3922"/>
    <w:rsid w:val="000E5216"/>
    <w:rsid w:val="000F0C0D"/>
    <w:rsid w:val="00192CD5"/>
    <w:rsid w:val="001A16F9"/>
    <w:rsid w:val="00220B81"/>
    <w:rsid w:val="002222F9"/>
    <w:rsid w:val="00264B00"/>
    <w:rsid w:val="0029421C"/>
    <w:rsid w:val="002E7A89"/>
    <w:rsid w:val="004C50B6"/>
    <w:rsid w:val="004D759E"/>
    <w:rsid w:val="005634AB"/>
    <w:rsid w:val="005B6ED5"/>
    <w:rsid w:val="006427E7"/>
    <w:rsid w:val="006A1195"/>
    <w:rsid w:val="006E6DA7"/>
    <w:rsid w:val="007273D3"/>
    <w:rsid w:val="00A83585"/>
    <w:rsid w:val="00AB55C6"/>
    <w:rsid w:val="00B53F8C"/>
    <w:rsid w:val="00C36784"/>
    <w:rsid w:val="00CD5431"/>
    <w:rsid w:val="00D05466"/>
    <w:rsid w:val="00D46466"/>
    <w:rsid w:val="00DD55EE"/>
    <w:rsid w:val="00E643EC"/>
    <w:rsid w:val="00EE39C0"/>
    <w:rsid w:val="00F7484E"/>
    <w:rsid w:val="00F84238"/>
    <w:rsid w:val="00F86157"/>
    <w:rsid w:val="00FC047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287D0"/>
  <w15:chartTrackingRefBased/>
  <w15:docId w15:val="{E2009132-9957-D24F-9E7B-95E0B769E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59E"/>
    <w:pPr>
      <w:spacing w:after="0" w:line="240" w:lineRule="auto"/>
    </w:pPr>
    <w:rPr>
      <w:rFonts w:ascii="Times New Roman" w:eastAsia="Times New Roman" w:hAnsi="Times New Roman" w:cs="Times New Roman"/>
      <w:kern w:val="0"/>
      <w:lang w:eastAsia="pt-BR"/>
      <w14:ligatures w14:val="none"/>
    </w:rPr>
  </w:style>
  <w:style w:type="paragraph" w:styleId="Ttulo1">
    <w:name w:val="heading 1"/>
    <w:basedOn w:val="Normal"/>
    <w:next w:val="Normal"/>
    <w:link w:val="Ttulo1Char"/>
    <w:uiPriority w:val="9"/>
    <w:qFormat/>
    <w:rsid w:val="004D759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har"/>
    <w:uiPriority w:val="9"/>
    <w:semiHidden/>
    <w:unhideWhenUsed/>
    <w:qFormat/>
    <w:rsid w:val="004D759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har"/>
    <w:uiPriority w:val="9"/>
    <w:unhideWhenUsed/>
    <w:qFormat/>
    <w:rsid w:val="004D759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4D759E"/>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tulo5">
    <w:name w:val="heading 5"/>
    <w:basedOn w:val="Normal"/>
    <w:next w:val="Normal"/>
    <w:link w:val="Ttulo5Char"/>
    <w:uiPriority w:val="9"/>
    <w:semiHidden/>
    <w:unhideWhenUsed/>
    <w:qFormat/>
    <w:rsid w:val="004D759E"/>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tulo6">
    <w:name w:val="heading 6"/>
    <w:basedOn w:val="Normal"/>
    <w:next w:val="Normal"/>
    <w:link w:val="Ttulo6Char"/>
    <w:uiPriority w:val="9"/>
    <w:semiHidden/>
    <w:unhideWhenUsed/>
    <w:qFormat/>
    <w:rsid w:val="004D759E"/>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tulo7">
    <w:name w:val="heading 7"/>
    <w:basedOn w:val="Normal"/>
    <w:next w:val="Normal"/>
    <w:link w:val="Ttulo7Char"/>
    <w:uiPriority w:val="9"/>
    <w:semiHidden/>
    <w:unhideWhenUsed/>
    <w:qFormat/>
    <w:rsid w:val="004D759E"/>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tulo8">
    <w:name w:val="heading 8"/>
    <w:basedOn w:val="Normal"/>
    <w:next w:val="Normal"/>
    <w:link w:val="Ttulo8Char"/>
    <w:uiPriority w:val="9"/>
    <w:semiHidden/>
    <w:unhideWhenUsed/>
    <w:qFormat/>
    <w:rsid w:val="004D759E"/>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tulo9">
    <w:name w:val="heading 9"/>
    <w:basedOn w:val="Normal"/>
    <w:next w:val="Normal"/>
    <w:link w:val="Ttulo9Char"/>
    <w:uiPriority w:val="9"/>
    <w:semiHidden/>
    <w:unhideWhenUsed/>
    <w:qFormat/>
    <w:rsid w:val="004D759E"/>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D759E"/>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4D759E"/>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rsid w:val="004D759E"/>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4D759E"/>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4D759E"/>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4D759E"/>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4D759E"/>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4D759E"/>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4D759E"/>
    <w:rPr>
      <w:rFonts w:eastAsiaTheme="majorEastAsia" w:cstheme="majorBidi"/>
      <w:color w:val="272727" w:themeColor="text1" w:themeTint="D8"/>
    </w:rPr>
  </w:style>
  <w:style w:type="paragraph" w:styleId="Ttulo">
    <w:name w:val="Title"/>
    <w:basedOn w:val="Normal"/>
    <w:next w:val="Normal"/>
    <w:link w:val="TtuloChar"/>
    <w:uiPriority w:val="10"/>
    <w:qFormat/>
    <w:rsid w:val="004D759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4D759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4D759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4D759E"/>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4D759E"/>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oChar">
    <w:name w:val="Citação Char"/>
    <w:basedOn w:val="Fontepargpadro"/>
    <w:link w:val="Citao"/>
    <w:uiPriority w:val="29"/>
    <w:rsid w:val="004D759E"/>
    <w:rPr>
      <w:i/>
      <w:iCs/>
      <w:color w:val="404040" w:themeColor="text1" w:themeTint="BF"/>
    </w:rPr>
  </w:style>
  <w:style w:type="paragraph" w:styleId="PargrafodaLista">
    <w:name w:val="List Paragraph"/>
    <w:basedOn w:val="Normal"/>
    <w:uiPriority w:val="34"/>
    <w:qFormat/>
    <w:rsid w:val="004D759E"/>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nfaseIntensa">
    <w:name w:val="Intense Emphasis"/>
    <w:basedOn w:val="Fontepargpadro"/>
    <w:uiPriority w:val="21"/>
    <w:qFormat/>
    <w:rsid w:val="004D759E"/>
    <w:rPr>
      <w:i/>
      <w:iCs/>
      <w:color w:val="0F4761" w:themeColor="accent1" w:themeShade="BF"/>
    </w:rPr>
  </w:style>
  <w:style w:type="paragraph" w:styleId="CitaoIntensa">
    <w:name w:val="Intense Quote"/>
    <w:basedOn w:val="Normal"/>
    <w:next w:val="Normal"/>
    <w:link w:val="CitaoIntensaChar"/>
    <w:uiPriority w:val="30"/>
    <w:qFormat/>
    <w:rsid w:val="004D759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itaoIntensaChar">
    <w:name w:val="Citação Intensa Char"/>
    <w:basedOn w:val="Fontepargpadro"/>
    <w:link w:val="CitaoIntensa"/>
    <w:uiPriority w:val="30"/>
    <w:rsid w:val="004D759E"/>
    <w:rPr>
      <w:i/>
      <w:iCs/>
      <w:color w:val="0F4761" w:themeColor="accent1" w:themeShade="BF"/>
    </w:rPr>
  </w:style>
  <w:style w:type="character" w:styleId="RefernciaIntensa">
    <w:name w:val="Intense Reference"/>
    <w:basedOn w:val="Fontepargpadro"/>
    <w:uiPriority w:val="32"/>
    <w:qFormat/>
    <w:rsid w:val="004D759E"/>
    <w:rPr>
      <w:b/>
      <w:bCs/>
      <w:smallCaps/>
      <w:color w:val="0F4761" w:themeColor="accent1" w:themeShade="BF"/>
      <w:spacing w:val="5"/>
    </w:rPr>
  </w:style>
  <w:style w:type="character" w:styleId="nfase">
    <w:name w:val="Emphasis"/>
    <w:uiPriority w:val="20"/>
    <w:qFormat/>
    <w:rsid w:val="004D759E"/>
    <w:rPr>
      <w:i/>
      <w:iCs/>
    </w:rPr>
  </w:style>
  <w:style w:type="paragraph" w:styleId="NormalWeb">
    <w:name w:val="Normal (Web)"/>
    <w:basedOn w:val="Normal"/>
    <w:uiPriority w:val="99"/>
    <w:unhideWhenUsed/>
    <w:rsid w:val="004D759E"/>
    <w:pPr>
      <w:spacing w:before="100" w:beforeAutospacing="1" w:after="100" w:afterAutospacing="1"/>
    </w:pPr>
  </w:style>
  <w:style w:type="paragraph" w:styleId="Rodap">
    <w:name w:val="footer"/>
    <w:basedOn w:val="Normal"/>
    <w:link w:val="RodapChar"/>
    <w:uiPriority w:val="99"/>
    <w:unhideWhenUsed/>
    <w:rsid w:val="004D759E"/>
    <w:pPr>
      <w:tabs>
        <w:tab w:val="center" w:pos="4252"/>
        <w:tab w:val="right" w:pos="8504"/>
      </w:tabs>
    </w:pPr>
  </w:style>
  <w:style w:type="character" w:customStyle="1" w:styleId="RodapChar">
    <w:name w:val="Rodapé Char"/>
    <w:basedOn w:val="Fontepargpadro"/>
    <w:link w:val="Rodap"/>
    <w:uiPriority w:val="99"/>
    <w:rsid w:val="004D759E"/>
    <w:rPr>
      <w:rFonts w:ascii="Times New Roman" w:eastAsia="Times New Roman" w:hAnsi="Times New Roman" w:cs="Times New Roman"/>
      <w:kern w:val="0"/>
      <w:lang w:eastAsia="pt-BR"/>
      <w14:ligatures w14:val="none"/>
    </w:rPr>
  </w:style>
  <w:style w:type="character" w:styleId="Nmerodepgina">
    <w:name w:val="page number"/>
    <w:basedOn w:val="Fontepargpadro"/>
    <w:uiPriority w:val="99"/>
    <w:semiHidden/>
    <w:unhideWhenUsed/>
    <w:rsid w:val="004D759E"/>
  </w:style>
  <w:style w:type="character" w:styleId="Nmerodelinha">
    <w:name w:val="line number"/>
    <w:basedOn w:val="Fontepargpadro"/>
    <w:uiPriority w:val="99"/>
    <w:semiHidden/>
    <w:unhideWhenUsed/>
    <w:rsid w:val="00264B00"/>
  </w:style>
  <w:style w:type="character" w:styleId="Hyperlink">
    <w:name w:val="Hyperlink"/>
    <w:basedOn w:val="Fontepargpadro"/>
    <w:uiPriority w:val="99"/>
    <w:unhideWhenUsed/>
    <w:rsid w:val="002222F9"/>
    <w:rPr>
      <w:color w:val="0000FF"/>
      <w:u w:val="single"/>
    </w:rPr>
  </w:style>
  <w:style w:type="character" w:customStyle="1" w:styleId="apple-converted-space">
    <w:name w:val="apple-converted-space"/>
    <w:basedOn w:val="Fontepargpadro"/>
    <w:rsid w:val="002222F9"/>
  </w:style>
  <w:style w:type="character" w:styleId="HiperlinkVisitado">
    <w:name w:val="FollowedHyperlink"/>
    <w:basedOn w:val="Fontepargpadro"/>
    <w:uiPriority w:val="99"/>
    <w:semiHidden/>
    <w:unhideWhenUsed/>
    <w:rsid w:val="002222F9"/>
    <w:rPr>
      <w:color w:val="96607D" w:themeColor="followedHyperlink"/>
      <w:u w:val="single"/>
    </w:rPr>
  </w:style>
  <w:style w:type="paragraph" w:customStyle="1" w:styleId="pdq2pgselectionanchorcontainer">
    <w:name w:val="pdq2pg_selectionanchorcontainer"/>
    <w:basedOn w:val="Normal"/>
    <w:rsid w:val="00F7484E"/>
    <w:pPr>
      <w:spacing w:before="100" w:beforeAutospacing="1" w:after="100" w:afterAutospacing="1"/>
    </w:pPr>
  </w:style>
  <w:style w:type="character" w:styleId="Forte">
    <w:name w:val="Strong"/>
    <w:basedOn w:val="Fontepargpadro"/>
    <w:uiPriority w:val="22"/>
    <w:qFormat/>
    <w:rsid w:val="00F7484E"/>
    <w:rPr>
      <w:b/>
      <w:bCs/>
    </w:rPr>
  </w:style>
  <w:style w:type="paragraph" w:styleId="Reviso">
    <w:name w:val="Revision"/>
    <w:hidden/>
    <w:uiPriority w:val="99"/>
    <w:semiHidden/>
    <w:rsid w:val="00A83585"/>
    <w:pPr>
      <w:spacing w:after="0" w:line="240" w:lineRule="auto"/>
    </w:pPr>
    <w:rPr>
      <w:rFonts w:ascii="Times New Roman" w:eastAsia="Times New Roman" w:hAnsi="Times New Roman" w:cs="Times New Roman"/>
      <w:kern w:val="0"/>
      <w:lang w:eastAsia="pt-BR"/>
      <w14:ligatures w14:val="none"/>
    </w:rPr>
  </w:style>
  <w:style w:type="paragraph" w:styleId="Textodebalo">
    <w:name w:val="Balloon Text"/>
    <w:basedOn w:val="Normal"/>
    <w:link w:val="TextodebaloChar"/>
    <w:uiPriority w:val="99"/>
    <w:semiHidden/>
    <w:unhideWhenUsed/>
    <w:rsid w:val="0029421C"/>
    <w:rPr>
      <w:rFonts w:ascii="Segoe UI" w:hAnsi="Segoe UI" w:cs="Segoe UI"/>
      <w:sz w:val="18"/>
      <w:szCs w:val="18"/>
    </w:rPr>
  </w:style>
  <w:style w:type="character" w:customStyle="1" w:styleId="TextodebaloChar">
    <w:name w:val="Texto de balão Char"/>
    <w:basedOn w:val="Fontepargpadro"/>
    <w:link w:val="Textodebalo"/>
    <w:uiPriority w:val="99"/>
    <w:semiHidden/>
    <w:rsid w:val="0029421C"/>
    <w:rPr>
      <w:rFonts w:ascii="Segoe UI" w:eastAsia="Times New Roman" w:hAnsi="Segoe UI" w:cs="Segoe UI"/>
      <w:kern w:val="0"/>
      <w:sz w:val="18"/>
      <w:szCs w:val="18"/>
      <w:lang w:eastAsia="pt-BR"/>
      <w14:ligatures w14:val="none"/>
    </w:rPr>
  </w:style>
  <w:style w:type="character" w:styleId="MenoPendente">
    <w:name w:val="Unresolved Mention"/>
    <w:basedOn w:val="Fontepargpadro"/>
    <w:uiPriority w:val="99"/>
    <w:semiHidden/>
    <w:unhideWhenUsed/>
    <w:rsid w:val="002E7A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79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590/fst.26720" TargetMode="External"/><Relationship Id="rId18" Type="http://schemas.openxmlformats.org/officeDocument/2006/relationships/hyperlink" Target="https://doi.org/10.1016/j.jfda.2015.01.006" TargetMode="External"/><Relationship Id="rId26" Type="http://schemas.openxmlformats.org/officeDocument/2006/relationships/hyperlink" Target="https://doi.org/10.1590/fst.54822" TargetMode="External"/><Relationship Id="rId3" Type="http://schemas.openxmlformats.org/officeDocument/2006/relationships/settings" Target="settings.xml"/><Relationship Id="rId21" Type="http://schemas.openxmlformats.org/officeDocument/2006/relationships/hyperlink" Target="https://doi.org/10.1016/j.fbio.2024.105302" TargetMode="External"/><Relationship Id="rId7" Type="http://schemas.openxmlformats.org/officeDocument/2006/relationships/hyperlink" Target="mailto:chaianegsoares@gmail.com" TargetMode="External"/><Relationship Id="rId12" Type="http://schemas.openxmlformats.org/officeDocument/2006/relationships/hyperlink" Target="https://doi.org/10.1186/s13643-016-0384-4" TargetMode="External"/><Relationship Id="rId17" Type="http://schemas.openxmlformats.org/officeDocument/2006/relationships/hyperlink" Target="https://doi.org/10.1016/j.foodres.2020.109740" TargetMode="External"/><Relationship Id="rId25" Type="http://schemas.openxmlformats.org/officeDocument/2006/relationships/hyperlink" Target="https://doi.org/10.1016/j.fbio.2017.06.005" TargetMode="External"/><Relationship Id="rId2" Type="http://schemas.openxmlformats.org/officeDocument/2006/relationships/styles" Target="styles.xml"/><Relationship Id="rId16" Type="http://schemas.openxmlformats.org/officeDocument/2006/relationships/hyperlink" Target="https://doi.org/10.1177/1082013208092151" TargetMode="External"/><Relationship Id="rId20" Type="http://schemas.openxmlformats.org/officeDocument/2006/relationships/hyperlink" Target="https://doi.org/10.1016/j.fbio.2021.101162" TargetMode="Externa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foodres.2013.06.002" TargetMode="External"/><Relationship Id="rId24" Type="http://schemas.openxmlformats.org/officeDocument/2006/relationships/hyperlink" Target="https://doi.org/10.3390/antiox8100483" TargetMode="External"/><Relationship Id="rId5" Type="http://schemas.openxmlformats.org/officeDocument/2006/relationships/footnotes" Target="footnotes.xml"/><Relationship Id="rId15" Type="http://schemas.openxmlformats.org/officeDocument/2006/relationships/hyperlink" Target="https://doi.org/10.1590/s0100-29452008000300045" TargetMode="External"/><Relationship Id="rId23" Type="http://schemas.openxmlformats.org/officeDocument/2006/relationships/hyperlink" Target="https://doi.org/10.1016/j.foodchem.2014.09.111" TargetMode="External"/><Relationship Id="rId28" Type="http://schemas.openxmlformats.org/officeDocument/2006/relationships/fontTable" Target="fontTable.xml"/><Relationship Id="rId10" Type="http://schemas.openxmlformats.org/officeDocument/2006/relationships/hyperlink" Target="https://doi.org/10.1590/s0100-29452012000200041" TargetMode="External"/><Relationship Id="rId19" Type="http://schemas.openxmlformats.org/officeDocument/2006/relationships/hyperlink" Target="https://doi.org/10.31285/agro.25.789"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doi.org/10.1590/s0100-29452011000500084" TargetMode="External"/><Relationship Id="rId22" Type="http://schemas.openxmlformats.org/officeDocument/2006/relationships/hyperlink" Target="https://doi.org/10.1007/s00217-018-3208-z" TargetMode="External"/><Relationship Id="rId27" Type="http://schemas.openxmlformats.org/officeDocument/2006/relationships/hyperlink" Target="https://doi.org/10.1007/s12161-019-01515-6"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F1A0509F819843ADA8BCADBBED54FA"/>
        <w:category>
          <w:name w:val="Geral"/>
          <w:gallery w:val="placeholder"/>
        </w:category>
        <w:types>
          <w:type w:val="bbPlcHdr"/>
        </w:types>
        <w:behaviors>
          <w:behavior w:val="content"/>
        </w:behaviors>
        <w:guid w:val="{3F2C88E3-F84B-784E-9C33-DE019CD74F01}"/>
      </w:docPartPr>
      <w:docPartBody>
        <w:p w:rsidR="00516E06" w:rsidRDefault="00A00AB0" w:rsidP="00A00AB0">
          <w:pPr>
            <w:pStyle w:val="44F1A0509F819843ADA8BCADBBED54FA"/>
          </w:pPr>
          <w:r w:rsidRPr="00A53424">
            <w:rPr>
              <w:rStyle w:val="TextodoEspaoReservado"/>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AB0"/>
    <w:rsid w:val="00090C27"/>
    <w:rsid w:val="00516E06"/>
    <w:rsid w:val="005B6ED5"/>
    <w:rsid w:val="00893D2B"/>
    <w:rsid w:val="009E4F53"/>
    <w:rsid w:val="00A00AB0"/>
    <w:rsid w:val="00B033F8"/>
    <w:rsid w:val="00B53F8C"/>
    <w:rsid w:val="00B915CE"/>
    <w:rsid w:val="00C36784"/>
    <w:rsid w:val="00C52BB1"/>
    <w:rsid w:val="00DE0020"/>
    <w:rsid w:val="00F53D53"/>
    <w:rsid w:val="00FF4BF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A00AB0"/>
    <w:rPr>
      <w:color w:val="666666"/>
    </w:rPr>
  </w:style>
  <w:style w:type="paragraph" w:customStyle="1" w:styleId="44F1A0509F819843ADA8BCADBBED54FA">
    <w:name w:val="44F1A0509F819843ADA8BCADBBED54FA"/>
    <w:rsid w:val="00A00A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9</Pages>
  <Words>1741</Words>
  <Characters>9403</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Chirle Raphaelli</dc:creator>
  <cp:keywords/>
  <dc:description/>
  <cp:lastModifiedBy>Chirle Raphaelli</cp:lastModifiedBy>
  <cp:revision>6</cp:revision>
  <dcterms:created xsi:type="dcterms:W3CDTF">2026-08-31T20:12:00Z</dcterms:created>
  <dcterms:modified xsi:type="dcterms:W3CDTF">2026-09-01T18:47:00Z</dcterms:modified>
</cp:coreProperties>
</file>