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C2613" w14:textId="178D8E84" w:rsidR="00EB4E65" w:rsidRDefault="00EB4E65" w:rsidP="00EB4E65">
      <w:pPr>
        <w:pStyle w:val="Heading1"/>
        <w:spacing w:line="480" w:lineRule="auto"/>
        <w:rPr>
          <w:rFonts w:ascii="Times New Roman" w:hAnsi="Times New Roman" w:cs="Times New Roman"/>
          <w:b/>
          <w:color w:val="auto"/>
          <w:sz w:val="24"/>
          <w:szCs w:val="20"/>
        </w:rPr>
      </w:pPr>
      <w:r w:rsidRPr="005E6269">
        <w:rPr>
          <w:rFonts w:ascii="Times New Roman" w:hAnsi="Times New Roman" w:cs="Times New Roman"/>
          <w:b/>
          <w:color w:val="auto"/>
          <w:sz w:val="24"/>
          <w:szCs w:val="20"/>
        </w:rPr>
        <w:t xml:space="preserve">The construct validity and responsiveness of the </w:t>
      </w:r>
      <w:r w:rsidRPr="005E6269">
        <w:rPr>
          <w:rFonts w:ascii="Times New Roman" w:eastAsiaTheme="minorEastAsia" w:hAnsi="Times New Roman" w:cs="Times New Roman"/>
          <w:b/>
          <w:color w:val="auto"/>
          <w:spacing w:val="15"/>
          <w:sz w:val="24"/>
          <w:szCs w:val="20"/>
        </w:rPr>
        <w:t>EQ-5D-5L, AQL-5D and a b</w:t>
      </w:r>
      <w:r w:rsidRPr="005E6269">
        <w:rPr>
          <w:rFonts w:ascii="Times New Roman" w:hAnsi="Times New Roman" w:cs="Times New Roman"/>
          <w:b/>
          <w:color w:val="auto"/>
          <w:sz w:val="24"/>
          <w:szCs w:val="20"/>
        </w:rPr>
        <w:t>espoke</w:t>
      </w:r>
      <w:r w:rsidRPr="005E6269">
        <w:rPr>
          <w:rFonts w:ascii="Times New Roman" w:eastAsiaTheme="minorEastAsia" w:hAnsi="Times New Roman" w:cs="Times New Roman"/>
          <w:b/>
          <w:color w:val="auto"/>
          <w:spacing w:val="15"/>
          <w:sz w:val="24"/>
          <w:szCs w:val="20"/>
        </w:rPr>
        <w:t xml:space="preserve"> TTO</w:t>
      </w:r>
      <w:r w:rsidRPr="005E6269">
        <w:rPr>
          <w:rFonts w:ascii="Times New Roman" w:hAnsi="Times New Roman" w:cs="Times New Roman"/>
          <w:b/>
          <w:color w:val="auto"/>
          <w:sz w:val="24"/>
          <w:szCs w:val="20"/>
        </w:rPr>
        <w:t xml:space="preserve"> in acute asthmatics</w:t>
      </w:r>
      <w:r>
        <w:rPr>
          <w:rFonts w:ascii="Times New Roman" w:hAnsi="Times New Roman" w:cs="Times New Roman"/>
          <w:b/>
          <w:color w:val="auto"/>
          <w:sz w:val="24"/>
          <w:szCs w:val="20"/>
        </w:rPr>
        <w:t xml:space="preserve"> </w:t>
      </w:r>
    </w:p>
    <w:p w14:paraId="2CA12EA7" w14:textId="77777777" w:rsidR="00EB4E65" w:rsidRPr="00EB4E65" w:rsidRDefault="00EB4E65" w:rsidP="00EB4E65"/>
    <w:p w14:paraId="013516F7" w14:textId="77777777" w:rsidR="00EB4E65" w:rsidRDefault="00EB4E65" w:rsidP="00EB4E65">
      <w:pPr>
        <w:rPr>
          <w:rFonts w:cs="Times New Roman"/>
          <w:b/>
          <w:szCs w:val="20"/>
        </w:rPr>
      </w:pPr>
      <w:r w:rsidRPr="00EB4E65">
        <w:rPr>
          <w:b/>
        </w:rPr>
        <w:t>Journal nam</w:t>
      </w:r>
      <w:r w:rsidRPr="00EB4E65">
        <w:rPr>
          <w:rFonts w:cs="Times New Roman"/>
          <w:b/>
          <w:szCs w:val="20"/>
        </w:rPr>
        <w:t>e</w:t>
      </w:r>
      <w:r w:rsidRPr="00EB4E65">
        <w:rPr>
          <w:rFonts w:cs="Times New Roman"/>
          <w:b/>
          <w:szCs w:val="20"/>
        </w:rPr>
        <w:t>: Quality of</w:t>
      </w:r>
      <w:r>
        <w:rPr>
          <w:rFonts w:cs="Times New Roman"/>
          <w:b/>
          <w:szCs w:val="20"/>
        </w:rPr>
        <w:t xml:space="preserve"> Lif</w:t>
      </w:r>
      <w:r w:rsidRPr="005E6269">
        <w:rPr>
          <w:rFonts w:cs="Times New Roman"/>
          <w:b/>
          <w:szCs w:val="20"/>
        </w:rPr>
        <w:t>e</w:t>
      </w:r>
      <w:r>
        <w:rPr>
          <w:rFonts w:cs="Times New Roman"/>
          <w:b/>
          <w:szCs w:val="20"/>
        </w:rPr>
        <w:t xml:space="preserve"> R</w:t>
      </w:r>
      <w:r w:rsidRPr="005E6269">
        <w:rPr>
          <w:rFonts w:cs="Times New Roman"/>
          <w:b/>
          <w:szCs w:val="20"/>
        </w:rPr>
        <w:t>e</w:t>
      </w:r>
      <w:r>
        <w:rPr>
          <w:rFonts w:cs="Times New Roman"/>
          <w:b/>
          <w:szCs w:val="20"/>
        </w:rPr>
        <w:t>s</w:t>
      </w:r>
      <w:r w:rsidRPr="005E6269">
        <w:rPr>
          <w:rFonts w:cs="Times New Roman"/>
          <w:b/>
          <w:szCs w:val="20"/>
        </w:rPr>
        <w:t>e</w:t>
      </w:r>
      <w:r>
        <w:rPr>
          <w:rFonts w:cs="Times New Roman"/>
          <w:b/>
          <w:szCs w:val="20"/>
        </w:rPr>
        <w:t>arch</w:t>
      </w:r>
    </w:p>
    <w:p w14:paraId="7EC6C14F" w14:textId="3A82E777" w:rsidR="00EB4E65" w:rsidRPr="00EB4E65" w:rsidRDefault="00EB4E65" w:rsidP="00EB4E65">
      <w:r>
        <w:rPr>
          <w:rFonts w:cs="Times New Roman"/>
          <w:b/>
          <w:szCs w:val="20"/>
        </w:rPr>
        <w:t>Suppl</w:t>
      </w:r>
      <w:r w:rsidRPr="005E6269">
        <w:rPr>
          <w:rFonts w:cs="Times New Roman"/>
          <w:b/>
          <w:szCs w:val="20"/>
        </w:rPr>
        <w:t>e</w:t>
      </w:r>
      <w:r>
        <w:rPr>
          <w:rFonts w:cs="Times New Roman"/>
          <w:b/>
          <w:szCs w:val="20"/>
        </w:rPr>
        <w:t>m</w:t>
      </w:r>
      <w:r w:rsidRPr="005E6269">
        <w:rPr>
          <w:rFonts w:cs="Times New Roman"/>
          <w:b/>
          <w:szCs w:val="20"/>
        </w:rPr>
        <w:t>e</w:t>
      </w:r>
      <w:r>
        <w:rPr>
          <w:rFonts w:cs="Times New Roman"/>
          <w:b/>
          <w:szCs w:val="20"/>
        </w:rPr>
        <w:t>ntary mat</w:t>
      </w:r>
      <w:r w:rsidRPr="005E6269">
        <w:rPr>
          <w:rFonts w:cs="Times New Roman"/>
          <w:b/>
          <w:szCs w:val="20"/>
        </w:rPr>
        <w:t>e</w:t>
      </w:r>
      <w:r>
        <w:rPr>
          <w:rFonts w:cs="Times New Roman"/>
          <w:b/>
          <w:szCs w:val="20"/>
        </w:rPr>
        <w:t xml:space="preserve">rial </w:t>
      </w:r>
    </w:p>
    <w:p w14:paraId="77ED9532" w14:textId="77777777" w:rsidR="00EB4E65" w:rsidRPr="005E6269" w:rsidRDefault="00EB4E65" w:rsidP="00EB4E65">
      <w:pPr>
        <w:rPr>
          <w:rFonts w:cs="Times New Roman"/>
          <w:sz w:val="20"/>
          <w:szCs w:val="20"/>
        </w:rPr>
      </w:pPr>
    </w:p>
    <w:p w14:paraId="70818763" w14:textId="77777777" w:rsidR="00EB4E65" w:rsidRPr="005E6269" w:rsidRDefault="00EB4E65" w:rsidP="00EB4E65">
      <w:pPr>
        <w:pStyle w:val="Subtitle"/>
        <w:spacing w:line="480" w:lineRule="auto"/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5E6269">
        <w:rPr>
          <w:rFonts w:ascii="Times New Roman" w:hAnsi="Times New Roman" w:cs="Times New Roman"/>
          <w:b/>
          <w:color w:val="auto"/>
          <w:sz w:val="20"/>
          <w:szCs w:val="20"/>
        </w:rPr>
        <w:t>Authors:</w:t>
      </w:r>
    </w:p>
    <w:p w14:paraId="3433D448" w14:textId="77777777" w:rsidR="00EB4E65" w:rsidRPr="005E6269" w:rsidRDefault="00EB4E65" w:rsidP="00EB4E65">
      <w:pPr>
        <w:pStyle w:val="Subtitle"/>
        <w:spacing w:line="480" w:lineRule="auto"/>
        <w:jc w:val="both"/>
        <w:rPr>
          <w:rFonts w:ascii="Times New Roman" w:hAnsi="Times New Roman" w:cs="Times New Roman"/>
          <w:color w:val="auto"/>
          <w:sz w:val="20"/>
          <w:szCs w:val="20"/>
          <w:vertAlign w:val="superscript"/>
        </w:rPr>
      </w:pPr>
      <w:r w:rsidRPr="005E6269">
        <w:rPr>
          <w:rFonts w:ascii="Times New Roman" w:hAnsi="Times New Roman" w:cs="Times New Roman"/>
          <w:color w:val="auto"/>
          <w:sz w:val="20"/>
          <w:szCs w:val="20"/>
        </w:rPr>
        <w:t>Christina-Jane Crossman-Barnes (MSc</w:t>
      </w:r>
      <w:proofErr w:type="gramStart"/>
      <w:r w:rsidRPr="005E6269">
        <w:rPr>
          <w:rFonts w:ascii="Times New Roman" w:hAnsi="Times New Roman" w:cs="Times New Roman"/>
          <w:color w:val="auto"/>
          <w:sz w:val="20"/>
          <w:szCs w:val="20"/>
        </w:rPr>
        <w:t>)</w:t>
      </w:r>
      <w:r w:rsidRPr="005E6269">
        <w:rPr>
          <w:rFonts w:ascii="Times New Roman" w:hAnsi="Times New Roman" w:cs="Times New Roman"/>
          <w:color w:val="auto"/>
          <w:sz w:val="20"/>
          <w:szCs w:val="20"/>
          <w:vertAlign w:val="superscript"/>
        </w:rPr>
        <w:t>1</w:t>
      </w:r>
      <w:proofErr w:type="gramEnd"/>
      <w:r w:rsidRPr="005E6269">
        <w:rPr>
          <w:rFonts w:ascii="Times New Roman" w:hAnsi="Times New Roman" w:cs="Times New Roman"/>
          <w:color w:val="auto"/>
          <w:sz w:val="20"/>
          <w:szCs w:val="20"/>
        </w:rPr>
        <w:t>, Tracey Sach (PhD)</w:t>
      </w:r>
      <w:r w:rsidRPr="005E6269">
        <w:rPr>
          <w:rFonts w:ascii="Times New Roman" w:hAnsi="Times New Roman" w:cs="Times New Roman"/>
          <w:color w:val="auto"/>
          <w:sz w:val="20"/>
          <w:szCs w:val="20"/>
          <w:vertAlign w:val="superscript"/>
        </w:rPr>
        <w:t>1</w:t>
      </w:r>
      <w:r w:rsidRPr="005E6269">
        <w:rPr>
          <w:rFonts w:ascii="Times New Roman" w:hAnsi="Times New Roman" w:cs="Times New Roman"/>
          <w:color w:val="auto"/>
          <w:sz w:val="20"/>
          <w:szCs w:val="20"/>
        </w:rPr>
        <w:t>, Andrew Wilson (PhD)</w:t>
      </w:r>
      <w:r w:rsidRPr="005E6269">
        <w:rPr>
          <w:rFonts w:ascii="Times New Roman" w:hAnsi="Times New Roman" w:cs="Times New Roman"/>
          <w:color w:val="auto"/>
          <w:sz w:val="20"/>
          <w:szCs w:val="20"/>
          <w:vertAlign w:val="superscript"/>
        </w:rPr>
        <w:t>1</w:t>
      </w:r>
      <w:r w:rsidRPr="005E6269">
        <w:rPr>
          <w:rFonts w:ascii="Times New Roman" w:hAnsi="Times New Roman" w:cs="Times New Roman"/>
          <w:color w:val="auto"/>
          <w:sz w:val="20"/>
          <w:szCs w:val="20"/>
        </w:rPr>
        <w:t>, Garry Barton (PhD)</w:t>
      </w:r>
      <w:r w:rsidRPr="005E6269">
        <w:rPr>
          <w:rFonts w:ascii="Times New Roman" w:hAnsi="Times New Roman" w:cs="Times New Roman"/>
          <w:color w:val="auto"/>
          <w:sz w:val="20"/>
          <w:szCs w:val="20"/>
          <w:vertAlign w:val="superscript"/>
        </w:rPr>
        <w:t>1</w:t>
      </w:r>
    </w:p>
    <w:p w14:paraId="4363969D" w14:textId="77777777" w:rsidR="00EB4E65" w:rsidRPr="005E6269" w:rsidRDefault="00EB4E65" w:rsidP="00EB4E65">
      <w:pPr>
        <w:pStyle w:val="Subtitle"/>
        <w:spacing w:line="480" w:lineRule="auto"/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5E6269">
        <w:rPr>
          <w:rFonts w:ascii="Times New Roman" w:hAnsi="Times New Roman" w:cs="Times New Roman"/>
          <w:b/>
          <w:color w:val="auto"/>
          <w:sz w:val="20"/>
          <w:szCs w:val="20"/>
        </w:rPr>
        <w:t>Author Affiliations:</w:t>
      </w:r>
    </w:p>
    <w:p w14:paraId="5E95D150" w14:textId="77777777" w:rsidR="00EB4E65" w:rsidRPr="005E6269" w:rsidRDefault="00EB4E65" w:rsidP="00EB4E65">
      <w:pPr>
        <w:pStyle w:val="Subtitle"/>
        <w:spacing w:line="480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E6269">
        <w:rPr>
          <w:rFonts w:ascii="Times New Roman" w:hAnsi="Times New Roman" w:cs="Times New Roman"/>
          <w:color w:val="auto"/>
          <w:sz w:val="20"/>
          <w:szCs w:val="20"/>
          <w:vertAlign w:val="superscript"/>
        </w:rPr>
        <w:t>1</w:t>
      </w:r>
      <w:r w:rsidRPr="005E6269">
        <w:rPr>
          <w:rFonts w:ascii="Times New Roman" w:hAnsi="Times New Roman" w:cs="Times New Roman"/>
          <w:color w:val="auto"/>
          <w:sz w:val="20"/>
          <w:szCs w:val="20"/>
        </w:rPr>
        <w:t>Norwich Medical School, University of East Anglia, UK</w:t>
      </w:r>
    </w:p>
    <w:p w14:paraId="348BC075" w14:textId="77777777" w:rsidR="00EB4E65" w:rsidRPr="005E6269" w:rsidRDefault="00EB4E65" w:rsidP="00EB4E65">
      <w:pPr>
        <w:spacing w:line="480" w:lineRule="auto"/>
        <w:jc w:val="both"/>
        <w:rPr>
          <w:rFonts w:eastAsiaTheme="minorEastAsia" w:cs="Times New Roman"/>
          <w:b/>
          <w:spacing w:val="15"/>
          <w:sz w:val="20"/>
          <w:szCs w:val="20"/>
        </w:rPr>
      </w:pPr>
      <w:r w:rsidRPr="005E6269">
        <w:rPr>
          <w:rFonts w:eastAsiaTheme="minorEastAsia" w:cs="Times New Roman"/>
          <w:b/>
          <w:spacing w:val="15"/>
          <w:sz w:val="20"/>
          <w:szCs w:val="20"/>
        </w:rPr>
        <w:t>Correspondence:</w:t>
      </w:r>
    </w:p>
    <w:p w14:paraId="70630C89" w14:textId="77777777" w:rsidR="00EB4E65" w:rsidRPr="005E6269" w:rsidRDefault="00EB4E65" w:rsidP="00EB4E65">
      <w:pPr>
        <w:spacing w:line="480" w:lineRule="auto"/>
        <w:jc w:val="both"/>
        <w:rPr>
          <w:rFonts w:eastAsiaTheme="minorEastAsia" w:cs="Times New Roman"/>
          <w:spacing w:val="15"/>
          <w:sz w:val="20"/>
          <w:szCs w:val="20"/>
        </w:rPr>
      </w:pPr>
      <w:r w:rsidRPr="005E6269">
        <w:rPr>
          <w:rFonts w:eastAsiaTheme="minorEastAsia" w:cs="Times New Roman"/>
          <w:spacing w:val="15"/>
          <w:sz w:val="20"/>
          <w:szCs w:val="20"/>
        </w:rPr>
        <w:t>Christina-Jane Crossman-Barnes, University of East Anglia, Faculty of Medicine and Health Sciences, Norwich Medical School, Norwich, NR4 7TJ, UK</w:t>
      </w:r>
    </w:p>
    <w:p w14:paraId="0DEA612A" w14:textId="6CF29367" w:rsidR="00EB4E65" w:rsidRDefault="00EB4E65" w:rsidP="00EB4E65">
      <w:pPr>
        <w:pStyle w:val="Caption"/>
        <w:keepNext/>
        <w:rPr>
          <w:rStyle w:val="Hyperlink"/>
          <w:rFonts w:eastAsiaTheme="minorEastAsia" w:cs="Times New Roman"/>
          <w:i w:val="0"/>
          <w:color w:val="auto"/>
          <w:spacing w:val="15"/>
          <w:sz w:val="20"/>
          <w:szCs w:val="20"/>
        </w:rPr>
      </w:pPr>
      <w:hyperlink r:id="rId8" w:history="1">
        <w:r w:rsidRPr="00EB4E65">
          <w:rPr>
            <w:rStyle w:val="Hyperlink"/>
            <w:rFonts w:eastAsiaTheme="minorEastAsia" w:cs="Times New Roman"/>
            <w:i w:val="0"/>
            <w:color w:val="auto"/>
            <w:spacing w:val="15"/>
            <w:sz w:val="20"/>
            <w:szCs w:val="20"/>
          </w:rPr>
          <w:t>C.Crossman-Barnes@uea.ac.uk</w:t>
        </w:r>
      </w:hyperlink>
    </w:p>
    <w:p w14:paraId="310DD51F" w14:textId="4D2A5E7A" w:rsidR="00EB4E65" w:rsidRDefault="00EB4E65" w:rsidP="00EB4E65"/>
    <w:p w14:paraId="6D774F20" w14:textId="1A6C5343" w:rsidR="00EB4E65" w:rsidRDefault="00EB4E65" w:rsidP="00EB4E65"/>
    <w:p w14:paraId="48C2E51D" w14:textId="3BFA9E89" w:rsidR="00EB4E65" w:rsidRDefault="00EB4E65" w:rsidP="00EB4E65"/>
    <w:p w14:paraId="18A0CC68" w14:textId="4DCB67A8" w:rsidR="00EB4E65" w:rsidRDefault="00EB4E65" w:rsidP="00EB4E65"/>
    <w:p w14:paraId="0F547D90" w14:textId="4D2C333B" w:rsidR="00EB4E65" w:rsidRDefault="00EB4E65" w:rsidP="00EB4E65"/>
    <w:p w14:paraId="33B62E88" w14:textId="4FA6101B" w:rsidR="00EB4E65" w:rsidRDefault="00EB4E65" w:rsidP="00EB4E65"/>
    <w:p w14:paraId="30C4B786" w14:textId="78ADD498" w:rsidR="00EB4E65" w:rsidRDefault="00EB4E65" w:rsidP="00EB4E65"/>
    <w:p w14:paraId="3FC1BA1D" w14:textId="1E2CC058" w:rsidR="00EB4E65" w:rsidRDefault="00EB4E65" w:rsidP="00EB4E65"/>
    <w:p w14:paraId="35DBB414" w14:textId="1E749D14" w:rsidR="00EB4E65" w:rsidRDefault="00EB4E65" w:rsidP="00EB4E65"/>
    <w:p w14:paraId="7ABAD30A" w14:textId="5F5DD74D" w:rsidR="00EB4E65" w:rsidRDefault="00EB4E65" w:rsidP="00EB4E65"/>
    <w:p w14:paraId="2E199B49" w14:textId="77777777" w:rsidR="00EB4E65" w:rsidRPr="00EB4E65" w:rsidRDefault="00EB4E65" w:rsidP="00EB4E65"/>
    <w:p w14:paraId="472A1096" w14:textId="569E23DF" w:rsidR="004425BC" w:rsidRPr="004425BC" w:rsidRDefault="00EB4E65" w:rsidP="004425BC">
      <w:pPr>
        <w:pStyle w:val="Caption"/>
        <w:keepNext/>
        <w:rPr>
          <w:b/>
          <w:sz w:val="24"/>
        </w:rPr>
      </w:pPr>
      <w:r>
        <w:rPr>
          <w:b/>
          <w:sz w:val="24"/>
        </w:rPr>
        <w:lastRenderedPageBreak/>
        <w:t>Ta</w:t>
      </w:r>
      <w:r w:rsidR="004425BC" w:rsidRPr="004425BC">
        <w:rPr>
          <w:b/>
          <w:sz w:val="24"/>
        </w:rPr>
        <w:t xml:space="preserve">ble </w:t>
      </w:r>
      <w:r w:rsidR="004425BC" w:rsidRPr="004425BC">
        <w:rPr>
          <w:b/>
          <w:sz w:val="24"/>
        </w:rPr>
        <w:fldChar w:fldCharType="begin"/>
      </w:r>
      <w:r w:rsidR="004425BC" w:rsidRPr="004425BC">
        <w:rPr>
          <w:b/>
          <w:sz w:val="24"/>
        </w:rPr>
        <w:instrText xml:space="preserve"> SEQ Table \* ARABIC </w:instrText>
      </w:r>
      <w:r w:rsidR="004425BC" w:rsidRPr="004425BC">
        <w:rPr>
          <w:b/>
          <w:sz w:val="24"/>
        </w:rPr>
        <w:fldChar w:fldCharType="separate"/>
      </w:r>
      <w:r w:rsidR="004425BC" w:rsidRPr="004425BC">
        <w:rPr>
          <w:b/>
          <w:noProof/>
          <w:sz w:val="24"/>
        </w:rPr>
        <w:t>1</w:t>
      </w:r>
      <w:r w:rsidR="004425BC" w:rsidRPr="004425BC">
        <w:rPr>
          <w:b/>
          <w:sz w:val="24"/>
        </w:rPr>
        <w:fldChar w:fldCharType="end"/>
      </w:r>
      <w:r w:rsidR="004425BC" w:rsidRPr="004425BC">
        <w:rPr>
          <w:b/>
          <w:sz w:val="24"/>
        </w:rPr>
        <w:t>: Baseline characteristics of participants for complete case analysis</w:t>
      </w:r>
    </w:p>
    <w:tbl>
      <w:tblPr>
        <w:tblStyle w:val="ListTable1Light-Accent3"/>
        <w:tblW w:w="6480" w:type="dxa"/>
        <w:tblLook w:val="04A0" w:firstRow="1" w:lastRow="0" w:firstColumn="1" w:lastColumn="0" w:noHBand="0" w:noVBand="1"/>
      </w:tblPr>
      <w:tblGrid>
        <w:gridCol w:w="3828"/>
        <w:gridCol w:w="2652"/>
      </w:tblGrid>
      <w:tr w:rsidR="004425BC" w:rsidRPr="00EA6F14" w14:paraId="2182FFE8" w14:textId="77777777" w:rsidTr="00057B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57260CC0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bookmarkStart w:id="0" w:name="_Ref499545160"/>
            <w:bookmarkStart w:id="1" w:name="_Ref499544956"/>
            <w:bookmarkStart w:id="2" w:name="_Toc507623070"/>
            <w:r w:rsidRPr="00EA6F14">
              <w:rPr>
                <w:rFonts w:cs="Times New Roman"/>
                <w:sz w:val="22"/>
                <w:lang w:eastAsia="en-GB"/>
              </w:rPr>
              <w:t xml:space="preserve">Demographics </w:t>
            </w:r>
          </w:p>
        </w:tc>
        <w:tc>
          <w:tcPr>
            <w:tcW w:w="2652" w:type="dxa"/>
            <w:hideMark/>
          </w:tcPr>
          <w:p w14:paraId="69C40F11" w14:textId="6F5E55D6" w:rsidR="004425BC" w:rsidRPr="00EA6F14" w:rsidRDefault="004425BC" w:rsidP="00652973">
            <w:pPr>
              <w:pStyle w:val="NoSpacing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 xml:space="preserve">N = </w:t>
            </w:r>
            <w:r w:rsidR="00652973">
              <w:rPr>
                <w:rFonts w:cs="Times New Roman"/>
                <w:sz w:val="22"/>
                <w:lang w:eastAsia="en-GB"/>
              </w:rPr>
              <w:t>44</w:t>
            </w:r>
          </w:p>
        </w:tc>
      </w:tr>
      <w:tr w:rsidR="004425BC" w:rsidRPr="00EA6F14" w14:paraId="754931E9" w14:textId="77777777" w:rsidTr="00057B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39A01D01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Age (mean, years)</w:t>
            </w:r>
          </w:p>
        </w:tc>
        <w:tc>
          <w:tcPr>
            <w:tcW w:w="2652" w:type="dxa"/>
            <w:hideMark/>
          </w:tcPr>
          <w:p w14:paraId="4E859245" w14:textId="75D93FA4" w:rsidR="004425BC" w:rsidRPr="00EA6F14" w:rsidRDefault="00652973" w:rsidP="004425BC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>
              <w:rPr>
                <w:rFonts w:cs="Times New Roman"/>
                <w:sz w:val="22"/>
                <w:lang w:eastAsia="en-GB"/>
              </w:rPr>
              <w:t>52.98</w:t>
            </w:r>
          </w:p>
        </w:tc>
      </w:tr>
      <w:tr w:rsidR="004425BC" w:rsidRPr="00EA6F14" w14:paraId="3818C98B" w14:textId="77777777" w:rsidTr="00057B17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140CB77A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Height (mean, cm)</w:t>
            </w:r>
          </w:p>
        </w:tc>
        <w:tc>
          <w:tcPr>
            <w:tcW w:w="2652" w:type="dxa"/>
            <w:hideMark/>
          </w:tcPr>
          <w:p w14:paraId="46E7724D" w14:textId="246856F9" w:rsidR="004425BC" w:rsidRPr="00EA6F14" w:rsidRDefault="00AA2A5F" w:rsidP="004425BC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>
              <w:rPr>
                <w:rFonts w:cs="Times New Roman"/>
                <w:sz w:val="22"/>
                <w:lang w:eastAsia="en-GB"/>
              </w:rPr>
              <w:t>168.00</w:t>
            </w:r>
          </w:p>
        </w:tc>
      </w:tr>
      <w:tr w:rsidR="004425BC" w:rsidRPr="00EA6F14" w14:paraId="75E5E51A" w14:textId="77777777" w:rsidTr="00057B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29F89D9C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Weight (mean, kg)</w:t>
            </w:r>
          </w:p>
        </w:tc>
        <w:tc>
          <w:tcPr>
            <w:tcW w:w="2652" w:type="dxa"/>
            <w:hideMark/>
          </w:tcPr>
          <w:p w14:paraId="41C3216B" w14:textId="5DD8B961" w:rsidR="004425BC" w:rsidRPr="00EA6F14" w:rsidRDefault="00AA2A5F" w:rsidP="004425BC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>
              <w:rPr>
                <w:rFonts w:cs="Times New Roman"/>
                <w:sz w:val="22"/>
                <w:lang w:eastAsia="en-GB"/>
              </w:rPr>
              <w:t>91.62</w:t>
            </w:r>
          </w:p>
        </w:tc>
      </w:tr>
      <w:tr w:rsidR="004425BC" w:rsidRPr="00EA6F14" w14:paraId="12EF1880" w14:textId="77777777" w:rsidTr="00057B17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0F93117B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 </w:t>
            </w:r>
          </w:p>
        </w:tc>
        <w:tc>
          <w:tcPr>
            <w:tcW w:w="2652" w:type="dxa"/>
            <w:hideMark/>
          </w:tcPr>
          <w:p w14:paraId="1812590D" w14:textId="77777777" w:rsidR="004425BC" w:rsidRPr="00EA6F14" w:rsidRDefault="004425BC" w:rsidP="004425BC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 </w:t>
            </w:r>
          </w:p>
        </w:tc>
      </w:tr>
      <w:tr w:rsidR="004425BC" w:rsidRPr="00EA6F14" w14:paraId="61AF7AE0" w14:textId="77777777" w:rsidTr="00057B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798B92A1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Gender (%)</w:t>
            </w:r>
          </w:p>
        </w:tc>
        <w:tc>
          <w:tcPr>
            <w:tcW w:w="2652" w:type="dxa"/>
            <w:hideMark/>
          </w:tcPr>
          <w:p w14:paraId="7A852A2A" w14:textId="77777777" w:rsidR="004425BC" w:rsidRPr="00EA6F14" w:rsidRDefault="004425BC" w:rsidP="004425BC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 </w:t>
            </w:r>
          </w:p>
        </w:tc>
      </w:tr>
      <w:tr w:rsidR="004425BC" w:rsidRPr="00EA6F14" w14:paraId="41B9E682" w14:textId="77777777" w:rsidTr="00057B17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2409D9B0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Male</w:t>
            </w:r>
          </w:p>
        </w:tc>
        <w:tc>
          <w:tcPr>
            <w:tcW w:w="2652" w:type="dxa"/>
            <w:hideMark/>
          </w:tcPr>
          <w:p w14:paraId="28F10783" w14:textId="2F1AB03D" w:rsidR="004425BC" w:rsidRPr="00EA6F14" w:rsidRDefault="004425BC" w:rsidP="00AA2A5F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2</w:t>
            </w:r>
            <w:r w:rsidR="00AA2A5F">
              <w:rPr>
                <w:rFonts w:cs="Times New Roman"/>
                <w:sz w:val="22"/>
                <w:lang w:eastAsia="en-GB"/>
              </w:rPr>
              <w:t>5.00</w:t>
            </w:r>
          </w:p>
        </w:tc>
      </w:tr>
      <w:tr w:rsidR="004425BC" w:rsidRPr="00EA6F14" w14:paraId="6B81D55E" w14:textId="77777777" w:rsidTr="00057B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13CCF2BB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Female</w:t>
            </w:r>
          </w:p>
        </w:tc>
        <w:tc>
          <w:tcPr>
            <w:tcW w:w="2652" w:type="dxa"/>
            <w:hideMark/>
          </w:tcPr>
          <w:p w14:paraId="388899D2" w14:textId="5DD6A8E6" w:rsidR="004425BC" w:rsidRPr="00EA6F14" w:rsidRDefault="00AA2A5F" w:rsidP="004425BC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>
              <w:rPr>
                <w:rFonts w:cs="Times New Roman"/>
                <w:sz w:val="22"/>
                <w:lang w:eastAsia="en-GB"/>
              </w:rPr>
              <w:t>75.00</w:t>
            </w:r>
          </w:p>
        </w:tc>
      </w:tr>
      <w:tr w:rsidR="004425BC" w:rsidRPr="00EA6F14" w14:paraId="6AD82722" w14:textId="77777777" w:rsidTr="00057B17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6EE36D4F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 </w:t>
            </w:r>
          </w:p>
        </w:tc>
        <w:tc>
          <w:tcPr>
            <w:tcW w:w="2652" w:type="dxa"/>
            <w:hideMark/>
          </w:tcPr>
          <w:p w14:paraId="25E55AC6" w14:textId="77777777" w:rsidR="004425BC" w:rsidRPr="00EA6F14" w:rsidRDefault="004425BC" w:rsidP="004425BC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 </w:t>
            </w:r>
          </w:p>
        </w:tc>
      </w:tr>
      <w:tr w:rsidR="004425BC" w:rsidRPr="00EA6F14" w14:paraId="2F29AD70" w14:textId="77777777" w:rsidTr="00057B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01622EF4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Ethnicity (%)</w:t>
            </w:r>
          </w:p>
        </w:tc>
        <w:tc>
          <w:tcPr>
            <w:tcW w:w="2652" w:type="dxa"/>
            <w:hideMark/>
          </w:tcPr>
          <w:p w14:paraId="2EAFF3D3" w14:textId="77777777" w:rsidR="004425BC" w:rsidRPr="00EA6F14" w:rsidRDefault="004425BC" w:rsidP="004425BC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 </w:t>
            </w:r>
          </w:p>
        </w:tc>
      </w:tr>
      <w:tr w:rsidR="004425BC" w:rsidRPr="00EA6F14" w14:paraId="20D36673" w14:textId="77777777" w:rsidTr="00057B17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6CEF611D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White</w:t>
            </w:r>
          </w:p>
        </w:tc>
        <w:tc>
          <w:tcPr>
            <w:tcW w:w="2652" w:type="dxa"/>
            <w:hideMark/>
          </w:tcPr>
          <w:p w14:paraId="366D794E" w14:textId="02D6966C" w:rsidR="004425BC" w:rsidRPr="00EA6F14" w:rsidRDefault="00AA2A5F" w:rsidP="004425BC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>
              <w:rPr>
                <w:rFonts w:cs="Times New Roman"/>
                <w:sz w:val="22"/>
                <w:lang w:eastAsia="en-GB"/>
              </w:rPr>
              <w:t>95.45</w:t>
            </w:r>
          </w:p>
        </w:tc>
      </w:tr>
      <w:tr w:rsidR="004425BC" w:rsidRPr="00EA6F14" w14:paraId="7D7050AA" w14:textId="77777777" w:rsidTr="00057B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2DF49DAB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White Other</w:t>
            </w:r>
          </w:p>
        </w:tc>
        <w:tc>
          <w:tcPr>
            <w:tcW w:w="2652" w:type="dxa"/>
            <w:hideMark/>
          </w:tcPr>
          <w:p w14:paraId="1C517E8B" w14:textId="39846B63" w:rsidR="004425BC" w:rsidRPr="00EA6F14" w:rsidRDefault="00AA2A5F" w:rsidP="004425BC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>
              <w:rPr>
                <w:rFonts w:cs="Times New Roman"/>
                <w:sz w:val="22"/>
                <w:lang w:eastAsia="en-GB"/>
              </w:rPr>
              <w:t>4.55</w:t>
            </w:r>
          </w:p>
        </w:tc>
      </w:tr>
      <w:tr w:rsidR="004425BC" w:rsidRPr="00EA6F14" w14:paraId="6D455080" w14:textId="77777777" w:rsidTr="00057B17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58D39679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 </w:t>
            </w:r>
          </w:p>
        </w:tc>
        <w:tc>
          <w:tcPr>
            <w:tcW w:w="2652" w:type="dxa"/>
            <w:hideMark/>
          </w:tcPr>
          <w:p w14:paraId="48407E97" w14:textId="77777777" w:rsidR="004425BC" w:rsidRPr="00EA6F14" w:rsidRDefault="004425BC" w:rsidP="004425BC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 </w:t>
            </w:r>
          </w:p>
        </w:tc>
      </w:tr>
      <w:tr w:rsidR="004425BC" w:rsidRPr="00EA6F14" w14:paraId="75B189BA" w14:textId="77777777" w:rsidTr="00057B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172E430D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Smoking Status (%)</w:t>
            </w:r>
          </w:p>
        </w:tc>
        <w:tc>
          <w:tcPr>
            <w:tcW w:w="2652" w:type="dxa"/>
            <w:hideMark/>
          </w:tcPr>
          <w:p w14:paraId="64CF09A2" w14:textId="77777777" w:rsidR="004425BC" w:rsidRPr="00EA6F14" w:rsidRDefault="004425BC" w:rsidP="004425BC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 </w:t>
            </w:r>
          </w:p>
        </w:tc>
      </w:tr>
      <w:tr w:rsidR="004425BC" w:rsidRPr="00EA6F14" w14:paraId="095F1176" w14:textId="77777777" w:rsidTr="00057B17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36FDAAC5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Never</w:t>
            </w:r>
          </w:p>
        </w:tc>
        <w:tc>
          <w:tcPr>
            <w:tcW w:w="2652" w:type="dxa"/>
            <w:hideMark/>
          </w:tcPr>
          <w:p w14:paraId="3C8D0755" w14:textId="763E8A71" w:rsidR="004425BC" w:rsidRPr="00EA6F14" w:rsidRDefault="00AA2A5F" w:rsidP="004425BC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>
              <w:rPr>
                <w:rFonts w:cs="Times New Roman"/>
                <w:sz w:val="22"/>
                <w:lang w:eastAsia="en-GB"/>
              </w:rPr>
              <w:t>40.91</w:t>
            </w:r>
          </w:p>
        </w:tc>
      </w:tr>
      <w:tr w:rsidR="004425BC" w:rsidRPr="00EA6F14" w14:paraId="3189B171" w14:textId="77777777" w:rsidTr="00057B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42394ED8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Smoker</w:t>
            </w:r>
          </w:p>
        </w:tc>
        <w:tc>
          <w:tcPr>
            <w:tcW w:w="2652" w:type="dxa"/>
            <w:hideMark/>
          </w:tcPr>
          <w:p w14:paraId="2B9295CD" w14:textId="7F333E60" w:rsidR="004425BC" w:rsidRPr="00EA6F14" w:rsidRDefault="00AA2A5F" w:rsidP="004425BC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>
              <w:rPr>
                <w:rFonts w:cs="Times New Roman"/>
                <w:sz w:val="22"/>
                <w:lang w:eastAsia="en-GB"/>
              </w:rPr>
              <w:t>6.82</w:t>
            </w:r>
          </w:p>
        </w:tc>
      </w:tr>
      <w:tr w:rsidR="004425BC" w:rsidRPr="00EA6F14" w14:paraId="1A706719" w14:textId="77777777" w:rsidTr="00057B17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0A68F8F9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Ex-Smoker</w:t>
            </w:r>
          </w:p>
        </w:tc>
        <w:tc>
          <w:tcPr>
            <w:tcW w:w="2652" w:type="dxa"/>
            <w:hideMark/>
          </w:tcPr>
          <w:p w14:paraId="78240F6B" w14:textId="0C11DC96" w:rsidR="004425BC" w:rsidRPr="00EA6F14" w:rsidRDefault="00AA2A5F" w:rsidP="004425BC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>
              <w:rPr>
                <w:rFonts w:cs="Times New Roman"/>
                <w:sz w:val="22"/>
                <w:lang w:eastAsia="en-GB"/>
              </w:rPr>
              <w:t>52.27</w:t>
            </w:r>
          </w:p>
        </w:tc>
      </w:tr>
      <w:tr w:rsidR="004425BC" w:rsidRPr="00EA6F14" w14:paraId="35C63117" w14:textId="77777777" w:rsidTr="00057B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652FDADC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 </w:t>
            </w:r>
          </w:p>
        </w:tc>
        <w:tc>
          <w:tcPr>
            <w:tcW w:w="2652" w:type="dxa"/>
            <w:hideMark/>
          </w:tcPr>
          <w:p w14:paraId="77EC0D46" w14:textId="77777777" w:rsidR="004425BC" w:rsidRPr="00EA6F14" w:rsidRDefault="004425BC" w:rsidP="004425BC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 </w:t>
            </w:r>
          </w:p>
        </w:tc>
      </w:tr>
      <w:tr w:rsidR="004425BC" w:rsidRPr="00EA6F14" w14:paraId="577817A6" w14:textId="77777777" w:rsidTr="00057B17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0F56002C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Highest Level of Education (%)</w:t>
            </w:r>
          </w:p>
        </w:tc>
        <w:tc>
          <w:tcPr>
            <w:tcW w:w="2652" w:type="dxa"/>
            <w:hideMark/>
          </w:tcPr>
          <w:p w14:paraId="71515007" w14:textId="77777777" w:rsidR="004425BC" w:rsidRPr="00EA6F14" w:rsidRDefault="004425BC" w:rsidP="004425BC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 </w:t>
            </w:r>
          </w:p>
        </w:tc>
      </w:tr>
      <w:tr w:rsidR="004425BC" w:rsidRPr="00EA6F14" w14:paraId="15691F70" w14:textId="77777777" w:rsidTr="00057B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353025EE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School</w:t>
            </w:r>
          </w:p>
        </w:tc>
        <w:tc>
          <w:tcPr>
            <w:tcW w:w="2652" w:type="dxa"/>
            <w:hideMark/>
          </w:tcPr>
          <w:p w14:paraId="132BE126" w14:textId="1FF57E8E" w:rsidR="004425BC" w:rsidRPr="00EA6F14" w:rsidRDefault="00AA2A5F" w:rsidP="004425BC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>
              <w:rPr>
                <w:rFonts w:cs="Times New Roman"/>
                <w:sz w:val="22"/>
                <w:lang w:eastAsia="en-GB"/>
              </w:rPr>
              <w:t>40.91</w:t>
            </w:r>
          </w:p>
        </w:tc>
      </w:tr>
      <w:tr w:rsidR="004425BC" w:rsidRPr="00EA6F14" w14:paraId="08073F61" w14:textId="77777777" w:rsidTr="00057B17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7CE7BABD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College</w:t>
            </w:r>
          </w:p>
        </w:tc>
        <w:tc>
          <w:tcPr>
            <w:tcW w:w="2652" w:type="dxa"/>
            <w:hideMark/>
          </w:tcPr>
          <w:p w14:paraId="60F3E78F" w14:textId="4DDDE4DF" w:rsidR="004425BC" w:rsidRPr="00EA6F14" w:rsidRDefault="00AA2A5F" w:rsidP="004425BC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>
              <w:rPr>
                <w:rFonts w:cs="Times New Roman"/>
                <w:sz w:val="22"/>
                <w:lang w:eastAsia="en-GB"/>
              </w:rPr>
              <w:t>38.64</w:t>
            </w:r>
          </w:p>
        </w:tc>
      </w:tr>
      <w:tr w:rsidR="004425BC" w:rsidRPr="00EA6F14" w14:paraId="1C91AB9D" w14:textId="77777777" w:rsidTr="00057B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19172B55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Degree</w:t>
            </w:r>
          </w:p>
        </w:tc>
        <w:tc>
          <w:tcPr>
            <w:tcW w:w="2652" w:type="dxa"/>
            <w:hideMark/>
          </w:tcPr>
          <w:p w14:paraId="28E60D1C" w14:textId="422D7E17" w:rsidR="004425BC" w:rsidRPr="00EA6F14" w:rsidRDefault="00AA2A5F" w:rsidP="004425BC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>
              <w:rPr>
                <w:rFonts w:cs="Times New Roman"/>
                <w:sz w:val="22"/>
                <w:lang w:eastAsia="en-GB"/>
              </w:rPr>
              <w:t>20.45</w:t>
            </w:r>
          </w:p>
        </w:tc>
      </w:tr>
      <w:tr w:rsidR="004425BC" w:rsidRPr="00EA6F14" w14:paraId="6E5B37EB" w14:textId="77777777" w:rsidTr="00057B17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1B71619B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 </w:t>
            </w:r>
          </w:p>
        </w:tc>
        <w:tc>
          <w:tcPr>
            <w:tcW w:w="2652" w:type="dxa"/>
            <w:hideMark/>
          </w:tcPr>
          <w:p w14:paraId="67BA3A4B" w14:textId="77777777" w:rsidR="004425BC" w:rsidRPr="00EA6F14" w:rsidRDefault="004425BC" w:rsidP="004425BC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 </w:t>
            </w:r>
          </w:p>
        </w:tc>
      </w:tr>
      <w:tr w:rsidR="004425BC" w:rsidRPr="00EA6F14" w14:paraId="2836412E" w14:textId="77777777" w:rsidTr="00057B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3C7D290F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Employment status (%)</w:t>
            </w:r>
          </w:p>
        </w:tc>
        <w:tc>
          <w:tcPr>
            <w:tcW w:w="2652" w:type="dxa"/>
            <w:hideMark/>
          </w:tcPr>
          <w:p w14:paraId="289CF380" w14:textId="77777777" w:rsidR="004425BC" w:rsidRPr="00EA6F14" w:rsidRDefault="004425BC" w:rsidP="004425BC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 </w:t>
            </w:r>
          </w:p>
        </w:tc>
      </w:tr>
      <w:tr w:rsidR="004425BC" w:rsidRPr="00EA6F14" w14:paraId="169689FB" w14:textId="77777777" w:rsidTr="00057B17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446F46B8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Full-time</w:t>
            </w:r>
          </w:p>
        </w:tc>
        <w:tc>
          <w:tcPr>
            <w:tcW w:w="2652" w:type="dxa"/>
            <w:hideMark/>
          </w:tcPr>
          <w:p w14:paraId="7BF8E5D8" w14:textId="391FE4B4" w:rsidR="004425BC" w:rsidRPr="00EA6F14" w:rsidRDefault="00AA2A5F" w:rsidP="004425BC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>
              <w:rPr>
                <w:rFonts w:cs="Times New Roman"/>
                <w:sz w:val="22"/>
                <w:lang w:eastAsia="en-GB"/>
              </w:rPr>
              <w:t>31.82</w:t>
            </w:r>
          </w:p>
        </w:tc>
      </w:tr>
      <w:tr w:rsidR="004425BC" w:rsidRPr="00EA6F14" w14:paraId="55BF0470" w14:textId="77777777" w:rsidTr="00057B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28381510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Part-time</w:t>
            </w:r>
          </w:p>
        </w:tc>
        <w:tc>
          <w:tcPr>
            <w:tcW w:w="2652" w:type="dxa"/>
            <w:hideMark/>
          </w:tcPr>
          <w:p w14:paraId="0A8CC71B" w14:textId="5BD9142F" w:rsidR="004425BC" w:rsidRPr="00EA6F14" w:rsidRDefault="00AA2A5F" w:rsidP="004425BC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>
              <w:rPr>
                <w:rFonts w:cs="Times New Roman"/>
                <w:sz w:val="22"/>
                <w:lang w:eastAsia="en-GB"/>
              </w:rPr>
              <w:t>9.09</w:t>
            </w:r>
          </w:p>
        </w:tc>
      </w:tr>
      <w:tr w:rsidR="004425BC" w:rsidRPr="00EA6F14" w14:paraId="27DC0736" w14:textId="77777777" w:rsidTr="00057B17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1C1A2E48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Retired</w:t>
            </w:r>
          </w:p>
        </w:tc>
        <w:tc>
          <w:tcPr>
            <w:tcW w:w="2652" w:type="dxa"/>
            <w:hideMark/>
          </w:tcPr>
          <w:p w14:paraId="336E41B8" w14:textId="14A5561E" w:rsidR="004425BC" w:rsidRPr="00EA6F14" w:rsidRDefault="00AA2A5F" w:rsidP="004425BC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>
              <w:rPr>
                <w:rFonts w:cs="Times New Roman"/>
                <w:sz w:val="22"/>
                <w:lang w:eastAsia="en-GB"/>
              </w:rPr>
              <w:t>29.55</w:t>
            </w:r>
          </w:p>
        </w:tc>
      </w:tr>
      <w:tr w:rsidR="004425BC" w:rsidRPr="00EA6F14" w14:paraId="4770CD54" w14:textId="77777777" w:rsidTr="00057B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3F0D7484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Stay at home parents</w:t>
            </w:r>
          </w:p>
        </w:tc>
        <w:tc>
          <w:tcPr>
            <w:tcW w:w="2652" w:type="dxa"/>
            <w:hideMark/>
          </w:tcPr>
          <w:p w14:paraId="023BB3E3" w14:textId="2737B5E6" w:rsidR="004425BC" w:rsidRPr="00EA6F14" w:rsidRDefault="00AA2A5F" w:rsidP="004425BC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>
              <w:rPr>
                <w:rFonts w:cs="Times New Roman"/>
                <w:sz w:val="22"/>
                <w:lang w:eastAsia="en-GB"/>
              </w:rPr>
              <w:t>6.82</w:t>
            </w:r>
          </w:p>
        </w:tc>
      </w:tr>
      <w:tr w:rsidR="004425BC" w:rsidRPr="00EA6F14" w14:paraId="79DEDD88" w14:textId="77777777" w:rsidTr="00057B17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4D81DC65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Student</w:t>
            </w:r>
          </w:p>
        </w:tc>
        <w:tc>
          <w:tcPr>
            <w:tcW w:w="2652" w:type="dxa"/>
            <w:hideMark/>
          </w:tcPr>
          <w:p w14:paraId="09F0E71C" w14:textId="067737DD" w:rsidR="004425BC" w:rsidRPr="00EA6F14" w:rsidRDefault="00AA2A5F" w:rsidP="004425BC">
            <w:pPr>
              <w:pStyle w:val="NoSpacing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>
              <w:rPr>
                <w:rFonts w:cs="Times New Roman"/>
                <w:sz w:val="22"/>
                <w:lang w:eastAsia="en-GB"/>
              </w:rPr>
              <w:t>4.55</w:t>
            </w:r>
          </w:p>
        </w:tc>
      </w:tr>
      <w:tr w:rsidR="004425BC" w:rsidRPr="00EA6F14" w14:paraId="42A6A189" w14:textId="77777777" w:rsidTr="00057B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75E5ABBB" w14:textId="77777777" w:rsidR="004425BC" w:rsidRPr="00EA6F14" w:rsidRDefault="004425BC" w:rsidP="004425BC">
            <w:pPr>
              <w:pStyle w:val="NoSpacing"/>
              <w:jc w:val="both"/>
              <w:rPr>
                <w:rFonts w:cs="Times New Roman"/>
                <w:sz w:val="22"/>
                <w:lang w:eastAsia="en-GB"/>
              </w:rPr>
            </w:pPr>
            <w:r w:rsidRPr="00EA6F14">
              <w:rPr>
                <w:rFonts w:cs="Times New Roman"/>
                <w:sz w:val="22"/>
                <w:lang w:eastAsia="en-GB"/>
              </w:rPr>
              <w:t>Unemployed</w:t>
            </w:r>
          </w:p>
        </w:tc>
        <w:tc>
          <w:tcPr>
            <w:tcW w:w="2652" w:type="dxa"/>
            <w:hideMark/>
          </w:tcPr>
          <w:p w14:paraId="06FA128F" w14:textId="5C9D958C" w:rsidR="004425BC" w:rsidRPr="00EA6F14" w:rsidRDefault="00AA2A5F" w:rsidP="004425BC">
            <w:pPr>
              <w:pStyle w:val="NoSpacing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lang w:eastAsia="en-GB"/>
              </w:rPr>
            </w:pPr>
            <w:r>
              <w:rPr>
                <w:rFonts w:cs="Times New Roman"/>
                <w:sz w:val="22"/>
                <w:lang w:eastAsia="en-GB"/>
              </w:rPr>
              <w:t>18.18</w:t>
            </w:r>
          </w:p>
        </w:tc>
      </w:tr>
    </w:tbl>
    <w:p w14:paraId="63EBEA35" w14:textId="1AE34394" w:rsidR="00057B17" w:rsidRDefault="00057B17" w:rsidP="00057B17"/>
    <w:p w14:paraId="1BA44B93" w14:textId="40F2FCCC" w:rsidR="00057B17" w:rsidRDefault="00057B17" w:rsidP="00057B17"/>
    <w:p w14:paraId="44D8E285" w14:textId="51D596CB" w:rsidR="00057B17" w:rsidRDefault="00057B17" w:rsidP="00057B17"/>
    <w:p w14:paraId="0A06BD72" w14:textId="673FFB00" w:rsidR="00057B17" w:rsidRDefault="00057B17" w:rsidP="00057B17"/>
    <w:p w14:paraId="1C8D0CD0" w14:textId="399EA16D" w:rsidR="00057B17" w:rsidRDefault="00057B17" w:rsidP="00057B17"/>
    <w:p w14:paraId="15A3B821" w14:textId="69611C1F" w:rsidR="00057B17" w:rsidRDefault="00057B17" w:rsidP="00057B17"/>
    <w:p w14:paraId="4D80C52D" w14:textId="77E26265" w:rsidR="00EB4E65" w:rsidRDefault="00EB4E65" w:rsidP="00057B17"/>
    <w:p w14:paraId="42E5BBEB" w14:textId="47A1BF05" w:rsidR="00EB4E65" w:rsidRDefault="00EB4E65" w:rsidP="00057B17"/>
    <w:p w14:paraId="232A080C" w14:textId="75550BE3" w:rsidR="00EB4E65" w:rsidRDefault="00EB4E65" w:rsidP="00057B17"/>
    <w:p w14:paraId="5AB5EE03" w14:textId="7D7D2042" w:rsidR="00EB4E65" w:rsidRDefault="00EB4E65" w:rsidP="00057B17"/>
    <w:p w14:paraId="444B7305" w14:textId="77777777" w:rsidR="00EB4E65" w:rsidRPr="00057B17" w:rsidRDefault="00EB4E65" w:rsidP="00057B17">
      <w:bookmarkStart w:id="3" w:name="_GoBack"/>
      <w:bookmarkEnd w:id="3"/>
    </w:p>
    <w:p w14:paraId="1AEDB20F" w14:textId="3A408F80" w:rsidR="00706569" w:rsidRPr="003C7409" w:rsidRDefault="00706569" w:rsidP="00DB0C20">
      <w:pPr>
        <w:pStyle w:val="Caption"/>
        <w:keepNext/>
        <w:spacing w:line="480" w:lineRule="auto"/>
        <w:rPr>
          <w:rFonts w:cs="Times New Roman"/>
          <w:b/>
          <w:sz w:val="24"/>
        </w:rPr>
      </w:pPr>
      <w:r w:rsidRPr="003C7409">
        <w:rPr>
          <w:rFonts w:cs="Times New Roman"/>
          <w:b/>
          <w:sz w:val="24"/>
        </w:rPr>
        <w:lastRenderedPageBreak/>
        <w:t xml:space="preserve">Table </w:t>
      </w:r>
      <w:r w:rsidRPr="003C7409">
        <w:rPr>
          <w:rFonts w:cs="Times New Roman"/>
          <w:b/>
          <w:sz w:val="24"/>
        </w:rPr>
        <w:fldChar w:fldCharType="begin"/>
      </w:r>
      <w:r w:rsidRPr="003C7409">
        <w:rPr>
          <w:rFonts w:cs="Times New Roman"/>
          <w:b/>
          <w:sz w:val="24"/>
        </w:rPr>
        <w:instrText xml:space="preserve"> SEQ Table \* ARABIC </w:instrText>
      </w:r>
      <w:r w:rsidRPr="003C7409">
        <w:rPr>
          <w:rFonts w:cs="Times New Roman"/>
          <w:b/>
          <w:sz w:val="24"/>
        </w:rPr>
        <w:fldChar w:fldCharType="separate"/>
      </w:r>
      <w:r w:rsidR="004425BC">
        <w:rPr>
          <w:rFonts w:cs="Times New Roman"/>
          <w:b/>
          <w:noProof/>
          <w:sz w:val="24"/>
        </w:rPr>
        <w:t>2</w:t>
      </w:r>
      <w:r w:rsidRPr="003C7409">
        <w:rPr>
          <w:rFonts w:cs="Times New Roman"/>
          <w:b/>
          <w:sz w:val="24"/>
        </w:rPr>
        <w:fldChar w:fldCharType="end"/>
      </w:r>
      <w:bookmarkEnd w:id="0"/>
      <w:r w:rsidRPr="003C7409">
        <w:rPr>
          <w:rFonts w:cs="Times New Roman"/>
          <w:b/>
          <w:sz w:val="24"/>
        </w:rPr>
        <w:t>: Convergen</w:t>
      </w:r>
      <w:r>
        <w:rPr>
          <w:rFonts w:cs="Times New Roman"/>
          <w:b/>
          <w:sz w:val="24"/>
        </w:rPr>
        <w:t>t validity a</w:t>
      </w:r>
      <w:r w:rsidRPr="003C7409">
        <w:rPr>
          <w:rFonts w:cs="Times New Roman"/>
          <w:b/>
          <w:sz w:val="24"/>
        </w:rPr>
        <w:t xml:space="preserve">t baseline using </w:t>
      </w:r>
      <w:r>
        <w:rPr>
          <w:rFonts w:cs="Times New Roman"/>
          <w:b/>
          <w:sz w:val="24"/>
        </w:rPr>
        <w:t>Sp</w:t>
      </w:r>
      <w:r w:rsidRPr="003C7409">
        <w:rPr>
          <w:rFonts w:cs="Times New Roman"/>
          <w:b/>
          <w:sz w:val="24"/>
        </w:rPr>
        <w:t>e</w:t>
      </w:r>
      <w:r>
        <w:rPr>
          <w:rFonts w:cs="Times New Roman"/>
          <w:b/>
          <w:sz w:val="24"/>
        </w:rPr>
        <w:t>arman’s</w:t>
      </w:r>
      <w:r w:rsidRPr="003C7409">
        <w:rPr>
          <w:rFonts w:cs="Times New Roman"/>
          <w:b/>
          <w:sz w:val="24"/>
        </w:rPr>
        <w:t xml:space="preserve"> </w:t>
      </w:r>
      <w:r>
        <w:rPr>
          <w:rFonts w:cs="Times New Roman"/>
          <w:b/>
          <w:sz w:val="24"/>
        </w:rPr>
        <w:t xml:space="preserve">rank </w:t>
      </w:r>
      <w:r w:rsidRPr="003C7409">
        <w:rPr>
          <w:rFonts w:cs="Times New Roman"/>
          <w:b/>
          <w:sz w:val="24"/>
        </w:rPr>
        <w:t>Correlation coefficient</w:t>
      </w:r>
      <w:bookmarkEnd w:id="1"/>
      <w:bookmarkEnd w:id="2"/>
    </w:p>
    <w:tbl>
      <w:tblPr>
        <w:tblStyle w:val="ListTable6Colorful-Accent3"/>
        <w:tblW w:w="0" w:type="auto"/>
        <w:tblLook w:val="04A0" w:firstRow="1" w:lastRow="0" w:firstColumn="1" w:lastColumn="0" w:noHBand="0" w:noVBand="1"/>
      </w:tblPr>
      <w:tblGrid>
        <w:gridCol w:w="2072"/>
        <w:gridCol w:w="1810"/>
        <w:gridCol w:w="1509"/>
        <w:gridCol w:w="1652"/>
      </w:tblGrid>
      <w:tr w:rsidR="00706569" w:rsidRPr="00154171" w14:paraId="7C4424E8" w14:textId="77777777" w:rsidTr="00442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</w:tcPr>
          <w:p w14:paraId="2BD4A1F2" w14:textId="77777777" w:rsidR="00706569" w:rsidRPr="00154171" w:rsidRDefault="00706569" w:rsidP="00DB0C2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10" w:type="dxa"/>
          </w:tcPr>
          <w:p w14:paraId="1755991C" w14:textId="77777777" w:rsidR="00706569" w:rsidRPr="00154171" w:rsidRDefault="00706569" w:rsidP="00DB0C20">
            <w:pPr>
              <w:pStyle w:val="ListParagraph"/>
              <w:spacing w:line="480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EQ-5D-5L (utility)</w:t>
            </w:r>
          </w:p>
        </w:tc>
        <w:tc>
          <w:tcPr>
            <w:tcW w:w="1509" w:type="dxa"/>
          </w:tcPr>
          <w:p w14:paraId="49DF72A1" w14:textId="77777777" w:rsidR="00706569" w:rsidRPr="00154171" w:rsidRDefault="00706569" w:rsidP="00DB0C20">
            <w:pPr>
              <w:pStyle w:val="ListParagraph"/>
              <w:spacing w:line="480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AQL-5D (utility)</w:t>
            </w:r>
          </w:p>
        </w:tc>
        <w:tc>
          <w:tcPr>
            <w:tcW w:w="1652" w:type="dxa"/>
          </w:tcPr>
          <w:p w14:paraId="1C3D71D1" w14:textId="77777777" w:rsidR="00706569" w:rsidRPr="00154171" w:rsidRDefault="00706569" w:rsidP="00DB0C20">
            <w:pPr>
              <w:pStyle w:val="ListParagraph"/>
              <w:spacing w:line="480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TTO (utility)</w:t>
            </w:r>
          </w:p>
        </w:tc>
      </w:tr>
      <w:tr w:rsidR="00706569" w:rsidRPr="00154171" w14:paraId="0895C1FA" w14:textId="77777777" w:rsidTr="004425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</w:tcPr>
          <w:p w14:paraId="5D48CB25" w14:textId="77777777" w:rsidR="00706569" w:rsidRPr="00154171" w:rsidRDefault="00706569" w:rsidP="00DB0C2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EQ-5D-5L (utility)</w:t>
            </w:r>
          </w:p>
        </w:tc>
        <w:tc>
          <w:tcPr>
            <w:tcW w:w="1810" w:type="dxa"/>
          </w:tcPr>
          <w:p w14:paraId="4CA635D0" w14:textId="380DEEC0" w:rsidR="00706569" w:rsidRPr="00154171" w:rsidRDefault="00706569" w:rsidP="00DB0C20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 = </w:t>
            </w:r>
            <w:r w:rsidR="00182C1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  <w:p w14:paraId="1F6B5191" w14:textId="3B09468D" w:rsidR="00706569" w:rsidRPr="008D3B2E" w:rsidRDefault="00706569" w:rsidP="00DB0C20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1.0000</w:t>
            </w:r>
            <w:r w:rsidR="008D3B2E">
              <w:rPr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09" w:type="dxa"/>
          </w:tcPr>
          <w:p w14:paraId="7324FBD1" w14:textId="77777777" w:rsidR="00706569" w:rsidRPr="00154171" w:rsidRDefault="00706569" w:rsidP="00DB0C20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52" w:type="dxa"/>
          </w:tcPr>
          <w:p w14:paraId="6CDD8074" w14:textId="77777777" w:rsidR="00706569" w:rsidRPr="00154171" w:rsidRDefault="00706569" w:rsidP="00DB0C20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06569" w:rsidRPr="00154171" w14:paraId="70FA669B" w14:textId="77777777" w:rsidTr="004425BC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</w:tcPr>
          <w:p w14:paraId="743F5395" w14:textId="77777777" w:rsidR="00706569" w:rsidRPr="00154171" w:rsidRDefault="00706569" w:rsidP="00DB0C2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AQL-5D (utility)</w:t>
            </w:r>
          </w:p>
        </w:tc>
        <w:tc>
          <w:tcPr>
            <w:tcW w:w="1810" w:type="dxa"/>
          </w:tcPr>
          <w:p w14:paraId="3C766B13" w14:textId="524CEA4E" w:rsidR="00706569" w:rsidRPr="00154171" w:rsidRDefault="00706569" w:rsidP="00DB0C20">
            <w:pPr>
              <w:pStyle w:val="ListParagraph"/>
              <w:spacing w:line="48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 = </w:t>
            </w:r>
            <w:r w:rsidR="00182C1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  <w:p w14:paraId="25F679C4" w14:textId="33A455D5" w:rsidR="00706569" w:rsidRPr="00154171" w:rsidRDefault="00706569" w:rsidP="00182C1B">
            <w:pPr>
              <w:pStyle w:val="ListParagraph"/>
              <w:spacing w:line="48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154171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0.</w:t>
            </w:r>
            <w:r w:rsidR="00182C1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4003</w:t>
            </w:r>
            <w:r w:rsidR="008D3B2E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vertAlign w:val="superscript"/>
              </w:rPr>
              <w:t>a</w:t>
            </w:r>
            <w:r w:rsidRPr="00154171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**</w:t>
            </w:r>
          </w:p>
        </w:tc>
        <w:tc>
          <w:tcPr>
            <w:tcW w:w="1509" w:type="dxa"/>
          </w:tcPr>
          <w:p w14:paraId="7BAA2114" w14:textId="2F6804A9" w:rsidR="00706569" w:rsidRPr="00154171" w:rsidRDefault="00706569" w:rsidP="00DB0C20">
            <w:pPr>
              <w:pStyle w:val="ListParagraph"/>
              <w:spacing w:line="48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 = </w:t>
            </w:r>
            <w:r w:rsidR="00182C1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  <w:p w14:paraId="48C3E40B" w14:textId="7A4FF205" w:rsidR="00706569" w:rsidRPr="008D3B2E" w:rsidRDefault="00706569" w:rsidP="00DB0C20">
            <w:pPr>
              <w:pStyle w:val="ListParagraph"/>
              <w:spacing w:line="48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1.0000</w:t>
            </w:r>
            <w:r w:rsidR="008D3B2E">
              <w:rPr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52" w:type="dxa"/>
          </w:tcPr>
          <w:p w14:paraId="1E104381" w14:textId="77777777" w:rsidR="00706569" w:rsidRPr="00154171" w:rsidRDefault="00706569" w:rsidP="00DB0C20">
            <w:pPr>
              <w:pStyle w:val="ListParagraph"/>
              <w:spacing w:line="48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06569" w:rsidRPr="00154171" w14:paraId="1473A20A" w14:textId="77777777" w:rsidTr="004425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</w:tcPr>
          <w:p w14:paraId="513F31BB" w14:textId="77777777" w:rsidR="00706569" w:rsidRPr="00154171" w:rsidRDefault="00706569" w:rsidP="00DB0C2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TTO (utility)</w:t>
            </w:r>
          </w:p>
        </w:tc>
        <w:tc>
          <w:tcPr>
            <w:tcW w:w="1810" w:type="dxa"/>
          </w:tcPr>
          <w:p w14:paraId="0063C2A8" w14:textId="0A93B123" w:rsidR="00706569" w:rsidRPr="00154171" w:rsidRDefault="00706569" w:rsidP="00DB0C20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 = </w:t>
            </w:r>
            <w:r w:rsidR="00182C1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  <w:p w14:paraId="0E2F53D7" w14:textId="53EBBFD7" w:rsidR="00706569" w:rsidRPr="008D3B2E" w:rsidRDefault="00706569" w:rsidP="00182C1B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0.1</w:t>
            </w:r>
            <w:r w:rsidR="00182C1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  <w:r w:rsidR="00182C1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</w:t>
            </w:r>
            <w:r w:rsidR="008D3B2E">
              <w:rPr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509" w:type="dxa"/>
          </w:tcPr>
          <w:p w14:paraId="48B02A69" w14:textId="5DAA5A24" w:rsidR="00706569" w:rsidRPr="00154171" w:rsidRDefault="00706569" w:rsidP="00DB0C20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 = </w:t>
            </w:r>
            <w:r w:rsidR="00182C1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  <w:p w14:paraId="2957D50B" w14:textId="6D700C65" w:rsidR="00706569" w:rsidRPr="008D3B2E" w:rsidRDefault="00706569" w:rsidP="00182C1B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0.</w:t>
            </w:r>
            <w:r w:rsidR="00182C1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2178</w:t>
            </w:r>
            <w:r w:rsidR="008D3B2E">
              <w:rPr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52" w:type="dxa"/>
          </w:tcPr>
          <w:p w14:paraId="2994DD51" w14:textId="2B1CF8EA" w:rsidR="00706569" w:rsidRPr="00154171" w:rsidRDefault="00706569" w:rsidP="00DB0C20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 =</w:t>
            </w:r>
            <w:r w:rsidR="00182C1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  <w:p w14:paraId="4EFB297E" w14:textId="15C4786B" w:rsidR="00706569" w:rsidRPr="008D3B2E" w:rsidRDefault="00706569" w:rsidP="00DB0C20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1.000</w:t>
            </w:r>
            <w:r w:rsidR="008D3B2E">
              <w:rPr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a</w:t>
            </w:r>
          </w:p>
        </w:tc>
      </w:tr>
    </w:tbl>
    <w:p w14:paraId="331C1640" w14:textId="1AF958EB" w:rsidR="00706569" w:rsidRDefault="008D3B2E" w:rsidP="00DB0C20">
      <w:pPr>
        <w:pStyle w:val="NoSpacing"/>
        <w:spacing w:line="480" w:lineRule="auto"/>
        <w:rPr>
          <w:rFonts w:cs="Times New Roman"/>
        </w:rPr>
      </w:pPr>
      <w:proofErr w:type="spellStart"/>
      <w:proofErr w:type="gramStart"/>
      <w:r>
        <w:rPr>
          <w:rFonts w:cs="Times New Roman"/>
          <w:vertAlign w:val="superscript"/>
        </w:rPr>
        <w:t>a</w:t>
      </w:r>
      <w:r w:rsidR="00706569" w:rsidRPr="003C7409">
        <w:rPr>
          <w:rFonts w:cs="Times New Roman"/>
        </w:rPr>
        <w:t>Pairwise</w:t>
      </w:r>
      <w:proofErr w:type="spellEnd"/>
      <w:proofErr w:type="gramEnd"/>
      <w:r w:rsidR="00706569" w:rsidRPr="003C7409">
        <w:rPr>
          <w:rFonts w:cs="Times New Roman"/>
        </w:rPr>
        <w:t xml:space="preserve"> correlation coefficients displayed. </w:t>
      </w:r>
    </w:p>
    <w:p w14:paraId="578E6D11" w14:textId="2FEF95AA" w:rsidR="00706569" w:rsidRPr="003C7409" w:rsidRDefault="008D3B2E" w:rsidP="00DB0C20">
      <w:pPr>
        <w:pStyle w:val="NoSpacing"/>
        <w:spacing w:line="480" w:lineRule="auto"/>
        <w:rPr>
          <w:rFonts w:cs="Times New Roman"/>
        </w:rPr>
      </w:pPr>
      <w:proofErr w:type="spellStart"/>
      <w:proofErr w:type="gramStart"/>
      <w:r>
        <w:rPr>
          <w:rFonts w:cs="Times New Roman"/>
          <w:vertAlign w:val="superscript"/>
        </w:rPr>
        <w:t>a</w:t>
      </w:r>
      <w:r w:rsidR="00706569" w:rsidRPr="003C7409">
        <w:rPr>
          <w:rFonts w:cs="Times New Roman"/>
        </w:rPr>
        <w:t>Correlation</w:t>
      </w:r>
      <w:proofErr w:type="spellEnd"/>
      <w:proofErr w:type="gramEnd"/>
      <w:r w:rsidR="00706569" w:rsidRPr="003C7409">
        <w:rPr>
          <w:rFonts w:cs="Times New Roman"/>
        </w:rPr>
        <w:t xml:space="preserve"> coefficients considered &lt; 0.3 are weak, 0.3 to 0.5 are moderate and &gt;0.5 are strong.</w:t>
      </w:r>
    </w:p>
    <w:p w14:paraId="0DFAFA86" w14:textId="77777777" w:rsidR="00706569" w:rsidRDefault="00706569" w:rsidP="00DB0C20">
      <w:pPr>
        <w:pStyle w:val="NoSpacing"/>
        <w:spacing w:line="480" w:lineRule="auto"/>
        <w:rPr>
          <w:rFonts w:cs="Times New Roman"/>
        </w:rPr>
      </w:pPr>
      <w:r w:rsidRPr="003C7409">
        <w:rPr>
          <w:rFonts w:cs="Times New Roman"/>
        </w:rPr>
        <w:t>**p-value is &lt; 0.01 therefore statistically significant at the</w:t>
      </w:r>
      <w:r>
        <w:rPr>
          <w:rFonts w:cs="Times New Roman"/>
        </w:rPr>
        <w:t xml:space="preserve"> 1% level.</w:t>
      </w:r>
    </w:p>
    <w:p w14:paraId="706995E2" w14:textId="61E7B613" w:rsidR="00706569" w:rsidRDefault="00706569" w:rsidP="00706569">
      <w:pPr>
        <w:pStyle w:val="NoSpacing"/>
        <w:rPr>
          <w:rFonts w:cs="Times New Roman"/>
        </w:rPr>
      </w:pPr>
    </w:p>
    <w:p w14:paraId="1140DA43" w14:textId="6F49FE31" w:rsidR="00DB0C20" w:rsidRDefault="00DB0C20" w:rsidP="00706569">
      <w:pPr>
        <w:pStyle w:val="NoSpacing"/>
        <w:rPr>
          <w:rFonts w:cs="Times New Roman"/>
        </w:rPr>
      </w:pPr>
    </w:p>
    <w:p w14:paraId="04A98B5A" w14:textId="627166BF" w:rsidR="00DB0C20" w:rsidRDefault="00DB0C20" w:rsidP="00706569">
      <w:pPr>
        <w:pStyle w:val="NoSpacing"/>
        <w:rPr>
          <w:rFonts w:cs="Times New Roman"/>
        </w:rPr>
      </w:pPr>
    </w:p>
    <w:p w14:paraId="337F861A" w14:textId="74A57CB0" w:rsidR="00DB0C20" w:rsidRDefault="00DB0C20" w:rsidP="00706569">
      <w:pPr>
        <w:pStyle w:val="NoSpacing"/>
        <w:rPr>
          <w:rFonts w:cs="Times New Roman"/>
        </w:rPr>
      </w:pPr>
    </w:p>
    <w:p w14:paraId="0BAD6C98" w14:textId="60C8C369" w:rsidR="00DB0C20" w:rsidRDefault="00DB0C20" w:rsidP="00706569">
      <w:pPr>
        <w:pStyle w:val="NoSpacing"/>
        <w:rPr>
          <w:rFonts w:cs="Times New Roman"/>
        </w:rPr>
      </w:pPr>
    </w:p>
    <w:p w14:paraId="10FD7083" w14:textId="256CF27D" w:rsidR="00DB0C20" w:rsidRDefault="00DB0C20" w:rsidP="00706569">
      <w:pPr>
        <w:pStyle w:val="NoSpacing"/>
        <w:rPr>
          <w:rFonts w:cs="Times New Roman"/>
        </w:rPr>
      </w:pPr>
    </w:p>
    <w:p w14:paraId="5F9F6506" w14:textId="2F1F10E2" w:rsidR="00DB0C20" w:rsidRDefault="00DB0C20" w:rsidP="00706569">
      <w:pPr>
        <w:pStyle w:val="NoSpacing"/>
        <w:rPr>
          <w:rFonts w:cs="Times New Roman"/>
        </w:rPr>
      </w:pPr>
    </w:p>
    <w:p w14:paraId="55D78A4D" w14:textId="651C99C2" w:rsidR="00DB0C20" w:rsidRDefault="00DB0C20" w:rsidP="00706569">
      <w:pPr>
        <w:pStyle w:val="NoSpacing"/>
        <w:rPr>
          <w:rFonts w:cs="Times New Roman"/>
        </w:rPr>
      </w:pPr>
    </w:p>
    <w:p w14:paraId="15438CA2" w14:textId="514C58CD" w:rsidR="00DB0C20" w:rsidRDefault="00DB0C20" w:rsidP="00706569">
      <w:pPr>
        <w:pStyle w:val="NoSpacing"/>
        <w:rPr>
          <w:rFonts w:cs="Times New Roman"/>
        </w:rPr>
      </w:pPr>
    </w:p>
    <w:p w14:paraId="78F7819E" w14:textId="5872D762" w:rsidR="00DB0C20" w:rsidRDefault="00DB0C20" w:rsidP="00706569">
      <w:pPr>
        <w:pStyle w:val="NoSpacing"/>
        <w:rPr>
          <w:rFonts w:cs="Times New Roman"/>
        </w:rPr>
      </w:pPr>
    </w:p>
    <w:p w14:paraId="48BDA6FD" w14:textId="2F9F60B4" w:rsidR="00DB0C20" w:rsidRDefault="00DB0C20" w:rsidP="00706569">
      <w:pPr>
        <w:pStyle w:val="NoSpacing"/>
        <w:rPr>
          <w:rFonts w:cs="Times New Roman"/>
        </w:rPr>
      </w:pPr>
    </w:p>
    <w:p w14:paraId="104DA0A7" w14:textId="276B2178" w:rsidR="00DB0C20" w:rsidRDefault="00DB0C20" w:rsidP="00706569">
      <w:pPr>
        <w:pStyle w:val="NoSpacing"/>
        <w:rPr>
          <w:rFonts w:cs="Times New Roman"/>
        </w:rPr>
      </w:pPr>
    </w:p>
    <w:p w14:paraId="53EFBB5B" w14:textId="03EF9152" w:rsidR="00DB0C20" w:rsidRDefault="00DB0C20" w:rsidP="00706569">
      <w:pPr>
        <w:pStyle w:val="NoSpacing"/>
        <w:rPr>
          <w:rFonts w:cs="Times New Roman"/>
        </w:rPr>
      </w:pPr>
    </w:p>
    <w:p w14:paraId="18A6A6AC" w14:textId="6E30A531" w:rsidR="00DB0C20" w:rsidRDefault="00DB0C20" w:rsidP="00706569">
      <w:pPr>
        <w:pStyle w:val="NoSpacing"/>
        <w:rPr>
          <w:rFonts w:cs="Times New Roman"/>
        </w:rPr>
      </w:pPr>
    </w:p>
    <w:p w14:paraId="5B3E4A80" w14:textId="2F7D1EB8" w:rsidR="00DB0C20" w:rsidRDefault="00DB0C20" w:rsidP="00706569">
      <w:pPr>
        <w:pStyle w:val="NoSpacing"/>
        <w:rPr>
          <w:rFonts w:cs="Times New Roman"/>
        </w:rPr>
      </w:pPr>
    </w:p>
    <w:p w14:paraId="6E1032D6" w14:textId="1DA64ACA" w:rsidR="00DB0C20" w:rsidRDefault="00DB0C20" w:rsidP="00706569">
      <w:pPr>
        <w:pStyle w:val="NoSpacing"/>
        <w:rPr>
          <w:rFonts w:cs="Times New Roman"/>
        </w:rPr>
      </w:pPr>
    </w:p>
    <w:p w14:paraId="0F8FF683" w14:textId="7B4BFCB7" w:rsidR="00DB0C20" w:rsidRDefault="00DB0C20" w:rsidP="00706569">
      <w:pPr>
        <w:pStyle w:val="NoSpacing"/>
        <w:rPr>
          <w:rFonts w:cs="Times New Roman"/>
        </w:rPr>
      </w:pPr>
    </w:p>
    <w:p w14:paraId="2D2AEF78" w14:textId="60A78A5E" w:rsidR="00DB0C20" w:rsidRDefault="00DB0C20" w:rsidP="00706569">
      <w:pPr>
        <w:pStyle w:val="NoSpacing"/>
        <w:rPr>
          <w:rFonts w:cs="Times New Roman"/>
        </w:rPr>
      </w:pPr>
    </w:p>
    <w:p w14:paraId="16741A15" w14:textId="08381385" w:rsidR="00DB0C20" w:rsidRDefault="00DB0C20" w:rsidP="00706569">
      <w:pPr>
        <w:pStyle w:val="NoSpacing"/>
        <w:rPr>
          <w:rFonts w:cs="Times New Roman"/>
        </w:rPr>
      </w:pPr>
    </w:p>
    <w:p w14:paraId="6A5184F8" w14:textId="303A77DA" w:rsidR="00DB0C20" w:rsidRDefault="00DB0C20" w:rsidP="00706569">
      <w:pPr>
        <w:pStyle w:val="NoSpacing"/>
        <w:rPr>
          <w:rFonts w:cs="Times New Roman"/>
        </w:rPr>
      </w:pPr>
    </w:p>
    <w:p w14:paraId="4E14B64B" w14:textId="0070E538" w:rsidR="00DB0C20" w:rsidRDefault="00DB0C20" w:rsidP="00706569">
      <w:pPr>
        <w:pStyle w:val="NoSpacing"/>
        <w:rPr>
          <w:rFonts w:cs="Times New Roman"/>
        </w:rPr>
      </w:pPr>
    </w:p>
    <w:p w14:paraId="0616503E" w14:textId="534D4DE7" w:rsidR="00DB0C20" w:rsidRDefault="00DB0C20" w:rsidP="00706569">
      <w:pPr>
        <w:pStyle w:val="NoSpacing"/>
        <w:rPr>
          <w:rFonts w:cs="Times New Roman"/>
        </w:rPr>
      </w:pPr>
    </w:p>
    <w:p w14:paraId="57B26EE2" w14:textId="2A332A52" w:rsidR="00DB0C20" w:rsidRDefault="00DB0C20" w:rsidP="00706569">
      <w:pPr>
        <w:pStyle w:val="NoSpacing"/>
        <w:rPr>
          <w:rFonts w:cs="Times New Roman"/>
        </w:rPr>
      </w:pPr>
    </w:p>
    <w:p w14:paraId="07EB62DC" w14:textId="64DB1454" w:rsidR="00DB0C20" w:rsidRDefault="00DB0C20" w:rsidP="00706569">
      <w:pPr>
        <w:pStyle w:val="NoSpacing"/>
        <w:rPr>
          <w:rFonts w:cs="Times New Roman"/>
        </w:rPr>
      </w:pPr>
    </w:p>
    <w:p w14:paraId="4804FD13" w14:textId="3BC1F214" w:rsidR="00DB0C20" w:rsidRDefault="00DB0C20" w:rsidP="00706569">
      <w:pPr>
        <w:pStyle w:val="NoSpacing"/>
        <w:rPr>
          <w:rFonts w:cs="Times New Roman"/>
        </w:rPr>
      </w:pPr>
    </w:p>
    <w:p w14:paraId="1DA7E994" w14:textId="77777777" w:rsidR="00706569" w:rsidRPr="00EF2927" w:rsidRDefault="00706569" w:rsidP="00706569">
      <w:pPr>
        <w:pStyle w:val="NoSpacing"/>
        <w:rPr>
          <w:rFonts w:cs="Times New Roman"/>
        </w:rPr>
      </w:pPr>
    </w:p>
    <w:p w14:paraId="4DB88A96" w14:textId="5E5A19E3" w:rsidR="00706569" w:rsidRPr="00DF59FD" w:rsidRDefault="00706569" w:rsidP="00DB0C20">
      <w:pPr>
        <w:pStyle w:val="Caption"/>
        <w:keepNext/>
        <w:spacing w:line="480" w:lineRule="auto"/>
        <w:rPr>
          <w:rFonts w:cs="Times New Roman"/>
          <w:b/>
          <w:sz w:val="24"/>
        </w:rPr>
      </w:pPr>
      <w:bookmarkStart w:id="4" w:name="_Ref499545163"/>
      <w:bookmarkStart w:id="5" w:name="_Toc507623071"/>
      <w:r w:rsidRPr="00DF59FD">
        <w:rPr>
          <w:rFonts w:cs="Times New Roman"/>
          <w:b/>
          <w:sz w:val="24"/>
        </w:rPr>
        <w:lastRenderedPageBreak/>
        <w:t xml:space="preserve">Table </w:t>
      </w:r>
      <w:r w:rsidRPr="00DF59FD">
        <w:rPr>
          <w:rFonts w:cs="Times New Roman"/>
          <w:b/>
          <w:sz w:val="24"/>
        </w:rPr>
        <w:fldChar w:fldCharType="begin"/>
      </w:r>
      <w:r w:rsidRPr="00DF59FD">
        <w:rPr>
          <w:rFonts w:cs="Times New Roman"/>
          <w:b/>
          <w:sz w:val="24"/>
        </w:rPr>
        <w:instrText xml:space="preserve"> SEQ Table \* ARABIC </w:instrText>
      </w:r>
      <w:r w:rsidRPr="00DF59FD">
        <w:rPr>
          <w:rFonts w:cs="Times New Roman"/>
          <w:b/>
          <w:sz w:val="24"/>
        </w:rPr>
        <w:fldChar w:fldCharType="separate"/>
      </w:r>
      <w:r w:rsidR="004425BC">
        <w:rPr>
          <w:rFonts w:cs="Times New Roman"/>
          <w:b/>
          <w:noProof/>
          <w:sz w:val="24"/>
        </w:rPr>
        <w:t>3</w:t>
      </w:r>
      <w:r w:rsidRPr="00DF59FD">
        <w:rPr>
          <w:rFonts w:cs="Times New Roman"/>
          <w:b/>
          <w:sz w:val="24"/>
        </w:rPr>
        <w:fldChar w:fldCharType="end"/>
      </w:r>
      <w:bookmarkEnd w:id="4"/>
      <w:r w:rsidRPr="00DF59FD">
        <w:rPr>
          <w:rFonts w:cs="Times New Roman"/>
          <w:b/>
          <w:sz w:val="24"/>
        </w:rPr>
        <w:t>: Convergent</w:t>
      </w:r>
      <w:r>
        <w:rPr>
          <w:rFonts w:cs="Times New Roman"/>
          <w:b/>
          <w:sz w:val="24"/>
        </w:rPr>
        <w:t xml:space="preserve"> validity</w:t>
      </w:r>
      <w:r w:rsidRPr="00DF59FD">
        <w:rPr>
          <w:rFonts w:cs="Times New Roman"/>
          <w:b/>
          <w:sz w:val="24"/>
        </w:rPr>
        <w:t xml:space="preserve"> at week 4 using </w:t>
      </w:r>
      <w:r>
        <w:rPr>
          <w:rFonts w:cs="Times New Roman"/>
          <w:b/>
          <w:sz w:val="24"/>
        </w:rPr>
        <w:t>Sp</w:t>
      </w:r>
      <w:r w:rsidRPr="003C7409">
        <w:rPr>
          <w:rFonts w:cs="Times New Roman"/>
          <w:b/>
          <w:sz w:val="24"/>
        </w:rPr>
        <w:t>e</w:t>
      </w:r>
      <w:r>
        <w:rPr>
          <w:rFonts w:cs="Times New Roman"/>
          <w:b/>
          <w:sz w:val="24"/>
        </w:rPr>
        <w:t>arman’s</w:t>
      </w:r>
      <w:r w:rsidRPr="00DF59FD">
        <w:rPr>
          <w:rFonts w:cs="Times New Roman"/>
          <w:b/>
          <w:sz w:val="24"/>
        </w:rPr>
        <w:t xml:space="preserve"> </w:t>
      </w:r>
      <w:r>
        <w:rPr>
          <w:rFonts w:cs="Times New Roman"/>
          <w:b/>
          <w:sz w:val="24"/>
        </w:rPr>
        <w:t xml:space="preserve">rank </w:t>
      </w:r>
      <w:r w:rsidRPr="00DF59FD">
        <w:rPr>
          <w:rFonts w:cs="Times New Roman"/>
          <w:b/>
          <w:sz w:val="24"/>
        </w:rPr>
        <w:t>Correlation coefficient</w:t>
      </w:r>
      <w:bookmarkEnd w:id="5"/>
    </w:p>
    <w:tbl>
      <w:tblPr>
        <w:tblStyle w:val="ListTable6Colorful-Accent3"/>
        <w:tblW w:w="8325" w:type="dxa"/>
        <w:tblLayout w:type="fixed"/>
        <w:tblLook w:val="04A0" w:firstRow="1" w:lastRow="0" w:firstColumn="1" w:lastColumn="0" w:noHBand="0" w:noVBand="1"/>
      </w:tblPr>
      <w:tblGrid>
        <w:gridCol w:w="2461"/>
        <w:gridCol w:w="1913"/>
        <w:gridCol w:w="2002"/>
        <w:gridCol w:w="1949"/>
      </w:tblGrid>
      <w:tr w:rsidR="0028015B" w:rsidRPr="00154171" w14:paraId="1560E10B" w14:textId="77777777" w:rsidTr="002801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</w:tcPr>
          <w:p w14:paraId="3BA982B2" w14:textId="77777777" w:rsidR="0028015B" w:rsidRPr="00154171" w:rsidRDefault="0028015B" w:rsidP="00DB0C2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13" w:type="dxa"/>
          </w:tcPr>
          <w:p w14:paraId="7107B736" w14:textId="77777777" w:rsidR="0028015B" w:rsidRPr="00154171" w:rsidRDefault="0028015B" w:rsidP="00DB0C20">
            <w:pPr>
              <w:pStyle w:val="ListParagraph"/>
              <w:spacing w:line="480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EQ-5D-5L (utility)</w:t>
            </w:r>
          </w:p>
        </w:tc>
        <w:tc>
          <w:tcPr>
            <w:tcW w:w="2002" w:type="dxa"/>
          </w:tcPr>
          <w:p w14:paraId="500C7692" w14:textId="77777777" w:rsidR="0028015B" w:rsidRPr="00154171" w:rsidRDefault="0028015B" w:rsidP="00DB0C20">
            <w:pPr>
              <w:pStyle w:val="ListParagraph"/>
              <w:spacing w:line="480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AQL-5D (utility)</w:t>
            </w:r>
          </w:p>
        </w:tc>
        <w:tc>
          <w:tcPr>
            <w:tcW w:w="1949" w:type="dxa"/>
          </w:tcPr>
          <w:p w14:paraId="092DA4DF" w14:textId="77777777" w:rsidR="0028015B" w:rsidRPr="00154171" w:rsidRDefault="0028015B" w:rsidP="00DB0C20">
            <w:pPr>
              <w:pStyle w:val="ListParagraph"/>
              <w:spacing w:line="480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TTO (utility)</w:t>
            </w:r>
          </w:p>
        </w:tc>
      </w:tr>
      <w:tr w:rsidR="0028015B" w:rsidRPr="00154171" w14:paraId="78F25E9A" w14:textId="77777777" w:rsidTr="0028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</w:tcPr>
          <w:p w14:paraId="40A62070" w14:textId="77777777" w:rsidR="0028015B" w:rsidRPr="00154171" w:rsidRDefault="0028015B" w:rsidP="00DB0C2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EQ-5D-5L (utility)</w:t>
            </w:r>
          </w:p>
        </w:tc>
        <w:tc>
          <w:tcPr>
            <w:tcW w:w="1913" w:type="dxa"/>
          </w:tcPr>
          <w:p w14:paraId="4037406E" w14:textId="59D03988" w:rsidR="0028015B" w:rsidRPr="00154171" w:rsidRDefault="0028015B" w:rsidP="00DB0C20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 = </w:t>
            </w:r>
            <w:r w:rsidR="00182C1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  <w:p w14:paraId="22AF8A57" w14:textId="1C5F7C07" w:rsidR="0028015B" w:rsidRPr="008D3B2E" w:rsidRDefault="0028015B" w:rsidP="00DB0C20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1.0000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02" w:type="dxa"/>
          </w:tcPr>
          <w:p w14:paraId="435ADEEE" w14:textId="77777777" w:rsidR="0028015B" w:rsidRPr="00154171" w:rsidRDefault="0028015B" w:rsidP="00DB0C20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49" w:type="dxa"/>
          </w:tcPr>
          <w:p w14:paraId="10273A90" w14:textId="77777777" w:rsidR="0028015B" w:rsidRPr="00154171" w:rsidRDefault="0028015B" w:rsidP="00DB0C20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8015B" w:rsidRPr="00154171" w14:paraId="082DEDE9" w14:textId="77777777" w:rsidTr="0028015B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</w:tcPr>
          <w:p w14:paraId="0524331C" w14:textId="77777777" w:rsidR="0028015B" w:rsidRPr="00154171" w:rsidRDefault="0028015B" w:rsidP="00DB0C2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AQL-5D (utility)</w:t>
            </w:r>
          </w:p>
        </w:tc>
        <w:tc>
          <w:tcPr>
            <w:tcW w:w="1913" w:type="dxa"/>
          </w:tcPr>
          <w:p w14:paraId="58C961B5" w14:textId="3B4AD004" w:rsidR="0028015B" w:rsidRPr="00154171" w:rsidRDefault="0028015B" w:rsidP="00DB0C20">
            <w:pPr>
              <w:pStyle w:val="ListParagraph"/>
              <w:spacing w:line="48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 =</w:t>
            </w:r>
            <w:r w:rsidR="00182C1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  <w:p w14:paraId="40B640DC" w14:textId="45A754B1" w:rsidR="0028015B" w:rsidRPr="00154171" w:rsidRDefault="0028015B" w:rsidP="00182C1B">
            <w:pPr>
              <w:pStyle w:val="ListParagraph"/>
              <w:spacing w:line="48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0.</w:t>
            </w:r>
            <w:r w:rsidR="00182C1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4726</w:t>
            </w: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vertAlign w:val="superscript"/>
              </w:rPr>
              <w:t>a</w:t>
            </w:r>
            <w:r w:rsidRPr="00154171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**</w:t>
            </w:r>
          </w:p>
        </w:tc>
        <w:tc>
          <w:tcPr>
            <w:tcW w:w="2002" w:type="dxa"/>
          </w:tcPr>
          <w:p w14:paraId="2AE3052D" w14:textId="5F6180F7" w:rsidR="0028015B" w:rsidRPr="00154171" w:rsidRDefault="00182C1B" w:rsidP="00DB0C20">
            <w:pPr>
              <w:pStyle w:val="ListParagraph"/>
              <w:spacing w:line="48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 = 44</w:t>
            </w:r>
          </w:p>
          <w:p w14:paraId="624A4D3D" w14:textId="28785252" w:rsidR="0028015B" w:rsidRPr="008D3B2E" w:rsidRDefault="0028015B" w:rsidP="00DB0C20">
            <w:pPr>
              <w:pStyle w:val="ListParagraph"/>
              <w:spacing w:line="48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1.0000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49" w:type="dxa"/>
          </w:tcPr>
          <w:p w14:paraId="5781F859" w14:textId="77777777" w:rsidR="0028015B" w:rsidRPr="00154171" w:rsidRDefault="0028015B" w:rsidP="00DB0C20">
            <w:pPr>
              <w:pStyle w:val="ListParagraph"/>
              <w:spacing w:line="48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28015B" w:rsidRPr="00154171" w14:paraId="70BCBE22" w14:textId="77777777" w:rsidTr="0028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</w:tcPr>
          <w:p w14:paraId="650CB23F" w14:textId="77777777" w:rsidR="0028015B" w:rsidRPr="00154171" w:rsidRDefault="0028015B" w:rsidP="00DB0C2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TTO (utility)</w:t>
            </w:r>
          </w:p>
        </w:tc>
        <w:tc>
          <w:tcPr>
            <w:tcW w:w="1913" w:type="dxa"/>
          </w:tcPr>
          <w:p w14:paraId="331F1A57" w14:textId="2766D499" w:rsidR="0028015B" w:rsidRPr="00154171" w:rsidRDefault="0028015B" w:rsidP="00DB0C20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 = </w:t>
            </w:r>
            <w:r w:rsidR="00182C1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  <w:p w14:paraId="4B425452" w14:textId="18909152" w:rsidR="0028015B" w:rsidRPr="008D3B2E" w:rsidRDefault="0028015B" w:rsidP="00182C1B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0.1</w:t>
            </w:r>
            <w:r w:rsidR="00182C1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805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02" w:type="dxa"/>
          </w:tcPr>
          <w:p w14:paraId="4AA9AA07" w14:textId="0B299097" w:rsidR="0028015B" w:rsidRPr="00154171" w:rsidRDefault="0028015B" w:rsidP="00DB0C20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 = </w:t>
            </w:r>
            <w:r w:rsidR="00182C1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  <w:p w14:paraId="69EC9905" w14:textId="64910F1C" w:rsidR="0028015B" w:rsidRPr="00327DA9" w:rsidRDefault="0028015B" w:rsidP="00182C1B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0.3</w:t>
            </w:r>
            <w:r w:rsidR="00182C1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131</w:t>
            </w: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vertAlign w:val="superscript"/>
              </w:rPr>
              <w:t>a</w:t>
            </w:r>
            <w:r w:rsidRPr="00327DA9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</w:tc>
        <w:tc>
          <w:tcPr>
            <w:tcW w:w="1949" w:type="dxa"/>
          </w:tcPr>
          <w:p w14:paraId="34B743C9" w14:textId="1575AB0C" w:rsidR="0028015B" w:rsidRPr="00154171" w:rsidRDefault="0028015B" w:rsidP="00DB0C20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 =</w:t>
            </w:r>
            <w:r w:rsidR="00182C1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44</w:t>
            </w:r>
          </w:p>
          <w:p w14:paraId="75B0503B" w14:textId="2CE2C93C" w:rsidR="0028015B" w:rsidRPr="008D3B2E" w:rsidRDefault="0028015B" w:rsidP="00DB0C20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1.000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a</w:t>
            </w:r>
          </w:p>
        </w:tc>
      </w:tr>
    </w:tbl>
    <w:p w14:paraId="13D71BC9" w14:textId="436604A9" w:rsidR="00706569" w:rsidRDefault="008D3B2E" w:rsidP="00DB0C20">
      <w:pPr>
        <w:pStyle w:val="NoSpacing"/>
        <w:spacing w:line="480" w:lineRule="auto"/>
        <w:rPr>
          <w:rFonts w:cs="Times New Roman"/>
        </w:rPr>
      </w:pPr>
      <w:proofErr w:type="spellStart"/>
      <w:proofErr w:type="gramStart"/>
      <w:r>
        <w:rPr>
          <w:rFonts w:cs="Times New Roman"/>
          <w:vertAlign w:val="superscript"/>
        </w:rPr>
        <w:t>a</w:t>
      </w:r>
      <w:r w:rsidR="00706569" w:rsidRPr="003C7409">
        <w:rPr>
          <w:rFonts w:cs="Times New Roman"/>
        </w:rPr>
        <w:t>Pairwise</w:t>
      </w:r>
      <w:proofErr w:type="spellEnd"/>
      <w:proofErr w:type="gramEnd"/>
      <w:r w:rsidR="00706569" w:rsidRPr="003C7409">
        <w:rPr>
          <w:rFonts w:cs="Times New Roman"/>
        </w:rPr>
        <w:t xml:space="preserve"> correlation coefficients displayed. </w:t>
      </w:r>
    </w:p>
    <w:p w14:paraId="3E51A431" w14:textId="53CE9418" w:rsidR="00706569" w:rsidRPr="003C7409" w:rsidRDefault="008D3B2E" w:rsidP="00DB0C20">
      <w:pPr>
        <w:pStyle w:val="NoSpacing"/>
        <w:spacing w:line="480" w:lineRule="auto"/>
        <w:rPr>
          <w:rFonts w:cs="Times New Roman"/>
        </w:rPr>
      </w:pPr>
      <w:proofErr w:type="spellStart"/>
      <w:proofErr w:type="gramStart"/>
      <w:r>
        <w:rPr>
          <w:rFonts w:cs="Times New Roman"/>
          <w:vertAlign w:val="superscript"/>
        </w:rPr>
        <w:t>a</w:t>
      </w:r>
      <w:r w:rsidR="00706569" w:rsidRPr="003C7409">
        <w:rPr>
          <w:rFonts w:cs="Times New Roman"/>
        </w:rPr>
        <w:t>Correlation</w:t>
      </w:r>
      <w:proofErr w:type="spellEnd"/>
      <w:proofErr w:type="gramEnd"/>
      <w:r w:rsidR="00706569" w:rsidRPr="003C7409">
        <w:rPr>
          <w:rFonts w:cs="Times New Roman"/>
        </w:rPr>
        <w:t xml:space="preserve"> coefficients considered &lt; 0.3 are weak, 0.3 to 0.5 are moderate and &gt;0.5 are strong.</w:t>
      </w:r>
    </w:p>
    <w:p w14:paraId="5D14D227" w14:textId="77777777" w:rsidR="00706569" w:rsidRDefault="00706569" w:rsidP="00DB0C20">
      <w:pPr>
        <w:pStyle w:val="NoSpacing"/>
        <w:spacing w:line="480" w:lineRule="auto"/>
        <w:rPr>
          <w:rFonts w:cs="Times New Roman"/>
        </w:rPr>
      </w:pPr>
      <w:r w:rsidRPr="003C7409">
        <w:rPr>
          <w:rFonts w:cs="Times New Roman"/>
        </w:rPr>
        <w:t xml:space="preserve">*p-value is &lt; 0.05, **p-value is &lt; 0.01 therefore statistically significant at the 5% level and 1% level respectively. </w:t>
      </w:r>
    </w:p>
    <w:p w14:paraId="02CF00A8" w14:textId="7CD32212" w:rsidR="00706569" w:rsidRDefault="00706569" w:rsidP="00DB0C20">
      <w:pPr>
        <w:pStyle w:val="NoSpacing"/>
        <w:spacing w:line="480" w:lineRule="auto"/>
        <w:rPr>
          <w:rFonts w:cs="Times New Roman"/>
        </w:rPr>
      </w:pPr>
    </w:p>
    <w:p w14:paraId="4ACF00FA" w14:textId="4778F10F" w:rsidR="00DB0C20" w:rsidRDefault="00DB0C20" w:rsidP="00706569">
      <w:pPr>
        <w:pStyle w:val="NoSpacing"/>
        <w:rPr>
          <w:rFonts w:cs="Times New Roman"/>
        </w:rPr>
      </w:pPr>
    </w:p>
    <w:p w14:paraId="05C49C2D" w14:textId="5EADFFAC" w:rsidR="00DB0C20" w:rsidRDefault="00DB0C20" w:rsidP="00706569">
      <w:pPr>
        <w:pStyle w:val="NoSpacing"/>
        <w:rPr>
          <w:rFonts w:cs="Times New Roman"/>
        </w:rPr>
      </w:pPr>
    </w:p>
    <w:p w14:paraId="5436444C" w14:textId="6C1E76DB" w:rsidR="00DB0C20" w:rsidRDefault="00DB0C20" w:rsidP="00706569">
      <w:pPr>
        <w:pStyle w:val="NoSpacing"/>
        <w:rPr>
          <w:rFonts w:cs="Times New Roman"/>
        </w:rPr>
      </w:pPr>
    </w:p>
    <w:p w14:paraId="67C29A54" w14:textId="3708D24F" w:rsidR="00DB0C20" w:rsidRDefault="00DB0C20" w:rsidP="00706569">
      <w:pPr>
        <w:pStyle w:val="NoSpacing"/>
        <w:rPr>
          <w:rFonts w:cs="Times New Roman"/>
        </w:rPr>
      </w:pPr>
    </w:p>
    <w:p w14:paraId="6878F691" w14:textId="2D37558D" w:rsidR="00DB0C20" w:rsidRDefault="00DB0C20" w:rsidP="00706569">
      <w:pPr>
        <w:pStyle w:val="NoSpacing"/>
        <w:rPr>
          <w:rFonts w:cs="Times New Roman"/>
        </w:rPr>
      </w:pPr>
    </w:p>
    <w:p w14:paraId="3ED9C8E1" w14:textId="193AD402" w:rsidR="00DB0C20" w:rsidRDefault="00DB0C20" w:rsidP="00706569">
      <w:pPr>
        <w:pStyle w:val="NoSpacing"/>
        <w:rPr>
          <w:rFonts w:cs="Times New Roman"/>
        </w:rPr>
      </w:pPr>
    </w:p>
    <w:p w14:paraId="00E4094D" w14:textId="450B49DE" w:rsidR="00DB0C20" w:rsidRDefault="00DB0C20" w:rsidP="00706569">
      <w:pPr>
        <w:pStyle w:val="NoSpacing"/>
        <w:rPr>
          <w:rFonts w:cs="Times New Roman"/>
        </w:rPr>
      </w:pPr>
    </w:p>
    <w:p w14:paraId="5D1DAA74" w14:textId="1E3B37E7" w:rsidR="00DB0C20" w:rsidRDefault="00DB0C20" w:rsidP="00706569">
      <w:pPr>
        <w:pStyle w:val="NoSpacing"/>
        <w:rPr>
          <w:rFonts w:cs="Times New Roman"/>
        </w:rPr>
      </w:pPr>
    </w:p>
    <w:p w14:paraId="60DC5010" w14:textId="2B03FBA9" w:rsidR="00DB0C20" w:rsidRDefault="00DB0C20" w:rsidP="00706569">
      <w:pPr>
        <w:pStyle w:val="NoSpacing"/>
        <w:rPr>
          <w:rFonts w:cs="Times New Roman"/>
        </w:rPr>
      </w:pPr>
    </w:p>
    <w:p w14:paraId="52DA48FA" w14:textId="125764AA" w:rsidR="00DB0C20" w:rsidRDefault="00DB0C20" w:rsidP="00706569">
      <w:pPr>
        <w:pStyle w:val="NoSpacing"/>
        <w:rPr>
          <w:rFonts w:cs="Times New Roman"/>
        </w:rPr>
      </w:pPr>
    </w:p>
    <w:p w14:paraId="3DBD89DA" w14:textId="6793A917" w:rsidR="00DB0C20" w:rsidRDefault="00DB0C20" w:rsidP="00706569">
      <w:pPr>
        <w:pStyle w:val="NoSpacing"/>
        <w:rPr>
          <w:rFonts w:cs="Times New Roman"/>
        </w:rPr>
      </w:pPr>
    </w:p>
    <w:p w14:paraId="26CAB41E" w14:textId="5767F97C" w:rsidR="00DB0C20" w:rsidRDefault="00DB0C20" w:rsidP="00706569">
      <w:pPr>
        <w:pStyle w:val="NoSpacing"/>
        <w:rPr>
          <w:rFonts w:cs="Times New Roman"/>
        </w:rPr>
      </w:pPr>
    </w:p>
    <w:p w14:paraId="4ADAE5FC" w14:textId="22EECCB7" w:rsidR="00DB0C20" w:rsidRDefault="00DB0C20" w:rsidP="00706569">
      <w:pPr>
        <w:pStyle w:val="NoSpacing"/>
        <w:rPr>
          <w:rFonts w:cs="Times New Roman"/>
        </w:rPr>
      </w:pPr>
    </w:p>
    <w:p w14:paraId="3E303E5B" w14:textId="0C6ED5E1" w:rsidR="00DB0C20" w:rsidRDefault="00DB0C20" w:rsidP="00706569">
      <w:pPr>
        <w:pStyle w:val="NoSpacing"/>
        <w:rPr>
          <w:rFonts w:cs="Times New Roman"/>
        </w:rPr>
      </w:pPr>
    </w:p>
    <w:p w14:paraId="130FC087" w14:textId="6FDB510A" w:rsidR="00DB0C20" w:rsidRDefault="00DB0C20" w:rsidP="00706569">
      <w:pPr>
        <w:pStyle w:val="NoSpacing"/>
        <w:rPr>
          <w:rFonts w:cs="Times New Roman"/>
        </w:rPr>
      </w:pPr>
    </w:p>
    <w:p w14:paraId="4BC0EB09" w14:textId="3962F0BD" w:rsidR="00DB0C20" w:rsidRDefault="00DB0C20" w:rsidP="00706569">
      <w:pPr>
        <w:pStyle w:val="NoSpacing"/>
        <w:rPr>
          <w:rFonts w:cs="Times New Roman"/>
        </w:rPr>
      </w:pPr>
    </w:p>
    <w:p w14:paraId="23BA4858" w14:textId="185D49AD" w:rsidR="00DB0C20" w:rsidRDefault="00DB0C20" w:rsidP="00706569">
      <w:pPr>
        <w:pStyle w:val="NoSpacing"/>
        <w:rPr>
          <w:rFonts w:cs="Times New Roman"/>
        </w:rPr>
      </w:pPr>
    </w:p>
    <w:p w14:paraId="4DE02732" w14:textId="7293A34A" w:rsidR="00DB0C20" w:rsidRDefault="00DB0C20" w:rsidP="00706569">
      <w:pPr>
        <w:pStyle w:val="NoSpacing"/>
        <w:rPr>
          <w:rFonts w:cs="Times New Roman"/>
        </w:rPr>
      </w:pPr>
    </w:p>
    <w:p w14:paraId="2E841618" w14:textId="277D7DD1" w:rsidR="00DB0C20" w:rsidRDefault="00DB0C20" w:rsidP="00706569">
      <w:pPr>
        <w:pStyle w:val="NoSpacing"/>
        <w:rPr>
          <w:rFonts w:cs="Times New Roman"/>
        </w:rPr>
      </w:pPr>
    </w:p>
    <w:p w14:paraId="3F15704C" w14:textId="77777777" w:rsidR="00DB0C20" w:rsidRDefault="00DB0C20" w:rsidP="00706569">
      <w:pPr>
        <w:pStyle w:val="NoSpacing"/>
        <w:rPr>
          <w:rFonts w:cs="Times New Roman"/>
        </w:rPr>
      </w:pPr>
    </w:p>
    <w:p w14:paraId="5A58E261" w14:textId="77777777" w:rsidR="00706569" w:rsidRDefault="00706569" w:rsidP="00706569">
      <w:pPr>
        <w:pStyle w:val="NoSpacing"/>
        <w:rPr>
          <w:rFonts w:cs="Times New Roman"/>
        </w:rPr>
      </w:pPr>
    </w:p>
    <w:p w14:paraId="1EF189AC" w14:textId="021EC6EE" w:rsidR="00706569" w:rsidRPr="007B156F" w:rsidRDefault="00706569" w:rsidP="00DB0C20">
      <w:pPr>
        <w:pStyle w:val="Caption"/>
        <w:keepNext/>
        <w:spacing w:line="480" w:lineRule="auto"/>
        <w:rPr>
          <w:rFonts w:cs="Times New Roman"/>
          <w:b/>
          <w:sz w:val="24"/>
        </w:rPr>
      </w:pPr>
      <w:bookmarkStart w:id="6" w:name="_Ref499545166"/>
      <w:bookmarkStart w:id="7" w:name="_Toc507623072"/>
      <w:r w:rsidRPr="00DF49A0">
        <w:rPr>
          <w:rFonts w:cs="Times New Roman"/>
          <w:b/>
          <w:sz w:val="24"/>
        </w:rPr>
        <w:lastRenderedPageBreak/>
        <w:t xml:space="preserve">Table </w:t>
      </w:r>
      <w:r w:rsidRPr="00DF49A0">
        <w:rPr>
          <w:rFonts w:cs="Times New Roman"/>
          <w:b/>
          <w:sz w:val="24"/>
        </w:rPr>
        <w:fldChar w:fldCharType="begin"/>
      </w:r>
      <w:r w:rsidRPr="00DF49A0">
        <w:rPr>
          <w:rFonts w:cs="Times New Roman"/>
          <w:b/>
          <w:sz w:val="24"/>
        </w:rPr>
        <w:instrText xml:space="preserve"> SEQ Table \* ARABIC </w:instrText>
      </w:r>
      <w:r w:rsidRPr="00DF49A0">
        <w:rPr>
          <w:rFonts w:cs="Times New Roman"/>
          <w:b/>
          <w:sz w:val="24"/>
        </w:rPr>
        <w:fldChar w:fldCharType="separate"/>
      </w:r>
      <w:r w:rsidR="004425BC">
        <w:rPr>
          <w:rFonts w:cs="Times New Roman"/>
          <w:b/>
          <w:noProof/>
          <w:sz w:val="24"/>
        </w:rPr>
        <w:t>4</w:t>
      </w:r>
      <w:r w:rsidRPr="00DF49A0">
        <w:rPr>
          <w:rFonts w:cs="Times New Roman"/>
          <w:b/>
          <w:sz w:val="24"/>
        </w:rPr>
        <w:fldChar w:fldCharType="end"/>
      </w:r>
      <w:bookmarkEnd w:id="6"/>
      <w:r w:rsidRPr="00DF49A0">
        <w:rPr>
          <w:rFonts w:cs="Times New Roman"/>
          <w:b/>
          <w:sz w:val="24"/>
        </w:rPr>
        <w:t xml:space="preserve">: Convergent validity at week 8 using </w:t>
      </w:r>
      <w:r>
        <w:rPr>
          <w:rFonts w:cs="Times New Roman"/>
          <w:b/>
          <w:sz w:val="24"/>
        </w:rPr>
        <w:t>Sp</w:t>
      </w:r>
      <w:r w:rsidRPr="003C7409">
        <w:rPr>
          <w:rFonts w:cs="Times New Roman"/>
          <w:b/>
          <w:sz w:val="24"/>
        </w:rPr>
        <w:t>e</w:t>
      </w:r>
      <w:r>
        <w:rPr>
          <w:rFonts w:cs="Times New Roman"/>
          <w:b/>
          <w:sz w:val="24"/>
        </w:rPr>
        <w:t>arman’s</w:t>
      </w:r>
      <w:r w:rsidRPr="00DF49A0">
        <w:rPr>
          <w:rFonts w:cs="Times New Roman"/>
          <w:b/>
          <w:sz w:val="24"/>
        </w:rPr>
        <w:t xml:space="preserve"> </w:t>
      </w:r>
      <w:r>
        <w:rPr>
          <w:rFonts w:cs="Times New Roman"/>
          <w:b/>
          <w:sz w:val="24"/>
        </w:rPr>
        <w:t xml:space="preserve">rank </w:t>
      </w:r>
      <w:r w:rsidRPr="00DF49A0">
        <w:rPr>
          <w:rFonts w:cs="Times New Roman"/>
          <w:b/>
          <w:sz w:val="24"/>
        </w:rPr>
        <w:t>Correlation coefficient</w:t>
      </w:r>
      <w:bookmarkEnd w:id="7"/>
    </w:p>
    <w:tbl>
      <w:tblPr>
        <w:tblStyle w:val="ListTable6Colorful-Accent3"/>
        <w:tblW w:w="8335" w:type="dxa"/>
        <w:tblLayout w:type="fixed"/>
        <w:tblLook w:val="04A0" w:firstRow="1" w:lastRow="0" w:firstColumn="1" w:lastColumn="0" w:noHBand="0" w:noVBand="1"/>
      </w:tblPr>
      <w:tblGrid>
        <w:gridCol w:w="2465"/>
        <w:gridCol w:w="1915"/>
        <w:gridCol w:w="2004"/>
        <w:gridCol w:w="1951"/>
      </w:tblGrid>
      <w:tr w:rsidR="00706569" w:rsidRPr="00154171" w14:paraId="685DB613" w14:textId="77777777" w:rsidTr="00442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</w:tcPr>
          <w:p w14:paraId="333B3B37" w14:textId="77777777" w:rsidR="00706569" w:rsidRPr="00154171" w:rsidRDefault="00706569" w:rsidP="00DB0C2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15" w:type="dxa"/>
          </w:tcPr>
          <w:p w14:paraId="025B7B82" w14:textId="77777777" w:rsidR="00706569" w:rsidRPr="00154171" w:rsidRDefault="00706569" w:rsidP="00DB0C20">
            <w:pPr>
              <w:pStyle w:val="ListParagraph"/>
              <w:spacing w:line="480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EQ-5D-5L (utility)</w:t>
            </w:r>
          </w:p>
        </w:tc>
        <w:tc>
          <w:tcPr>
            <w:tcW w:w="2004" w:type="dxa"/>
          </w:tcPr>
          <w:p w14:paraId="0A9DEB7E" w14:textId="77777777" w:rsidR="00706569" w:rsidRPr="00154171" w:rsidRDefault="00706569" w:rsidP="00DB0C20">
            <w:pPr>
              <w:pStyle w:val="ListParagraph"/>
              <w:spacing w:line="480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AQL-5D (utility)</w:t>
            </w:r>
          </w:p>
        </w:tc>
        <w:tc>
          <w:tcPr>
            <w:tcW w:w="1951" w:type="dxa"/>
          </w:tcPr>
          <w:p w14:paraId="675FFC44" w14:textId="77777777" w:rsidR="00706569" w:rsidRPr="00154171" w:rsidRDefault="00706569" w:rsidP="00DB0C20">
            <w:pPr>
              <w:pStyle w:val="ListParagraph"/>
              <w:spacing w:line="480" w:lineRule="auto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TTO (utility)</w:t>
            </w:r>
          </w:p>
        </w:tc>
      </w:tr>
      <w:tr w:rsidR="00706569" w:rsidRPr="00154171" w14:paraId="06AE5C25" w14:textId="77777777" w:rsidTr="004425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</w:tcPr>
          <w:p w14:paraId="6E1EF1B5" w14:textId="77777777" w:rsidR="00706569" w:rsidRPr="00154171" w:rsidRDefault="00706569" w:rsidP="00DB0C2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EQ-5D-5L (utility)</w:t>
            </w:r>
          </w:p>
        </w:tc>
        <w:tc>
          <w:tcPr>
            <w:tcW w:w="1915" w:type="dxa"/>
          </w:tcPr>
          <w:p w14:paraId="342BA1CB" w14:textId="650895CB" w:rsidR="00706569" w:rsidRPr="00154171" w:rsidRDefault="00706569" w:rsidP="00DB0C20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 = </w:t>
            </w:r>
            <w:r w:rsidR="00182C1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  <w:p w14:paraId="08EAB819" w14:textId="473AD1FD" w:rsidR="00706569" w:rsidRPr="008D3B2E" w:rsidRDefault="00706569" w:rsidP="00DB0C20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1.0000</w:t>
            </w:r>
            <w:r w:rsidR="008D3B2E">
              <w:rPr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04" w:type="dxa"/>
          </w:tcPr>
          <w:p w14:paraId="2FA55845" w14:textId="77777777" w:rsidR="00706569" w:rsidRPr="00154171" w:rsidRDefault="00706569" w:rsidP="00DB0C20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51" w:type="dxa"/>
          </w:tcPr>
          <w:p w14:paraId="753829F4" w14:textId="77777777" w:rsidR="00706569" w:rsidRPr="00154171" w:rsidRDefault="00706569" w:rsidP="00DB0C20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06569" w:rsidRPr="00154171" w14:paraId="2E9CCF80" w14:textId="77777777" w:rsidTr="004425BC">
        <w:trPr>
          <w:trHeight w:val="6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</w:tcPr>
          <w:p w14:paraId="6A11BD7F" w14:textId="77777777" w:rsidR="00706569" w:rsidRPr="00154171" w:rsidRDefault="00706569" w:rsidP="00DB0C2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AQL-5D (utility)</w:t>
            </w:r>
          </w:p>
        </w:tc>
        <w:tc>
          <w:tcPr>
            <w:tcW w:w="1915" w:type="dxa"/>
          </w:tcPr>
          <w:p w14:paraId="459FAAF8" w14:textId="3BF0AC9E" w:rsidR="00706569" w:rsidRPr="00154171" w:rsidRDefault="00706569" w:rsidP="00DB0C20">
            <w:pPr>
              <w:pStyle w:val="ListParagraph"/>
              <w:spacing w:line="48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 =</w:t>
            </w:r>
            <w:r w:rsidR="00182C1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  <w:p w14:paraId="196ED346" w14:textId="5F1637E9" w:rsidR="00706569" w:rsidRPr="00FD0E30" w:rsidRDefault="00706569" w:rsidP="00182C1B">
            <w:pPr>
              <w:pStyle w:val="ListParagraph"/>
              <w:spacing w:line="48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0.6</w:t>
            </w:r>
            <w:r w:rsidR="00182C1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118</w:t>
            </w:r>
            <w:r w:rsidR="008D3B2E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vertAlign w:val="superscript"/>
              </w:rPr>
              <w:t>a</w:t>
            </w:r>
            <w:r w:rsidRPr="00FD0E30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**</w:t>
            </w:r>
          </w:p>
        </w:tc>
        <w:tc>
          <w:tcPr>
            <w:tcW w:w="2004" w:type="dxa"/>
          </w:tcPr>
          <w:p w14:paraId="4BABDC7A" w14:textId="67812C19" w:rsidR="00706569" w:rsidRPr="00154171" w:rsidRDefault="00706569" w:rsidP="00DB0C20">
            <w:pPr>
              <w:pStyle w:val="ListParagraph"/>
              <w:spacing w:line="48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 = </w:t>
            </w:r>
            <w:r w:rsidR="00182C1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  <w:p w14:paraId="1B360911" w14:textId="2AD69484" w:rsidR="00706569" w:rsidRPr="008D3B2E" w:rsidRDefault="00706569" w:rsidP="00DB0C20">
            <w:pPr>
              <w:pStyle w:val="ListParagraph"/>
              <w:spacing w:line="48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1.0000</w:t>
            </w:r>
            <w:r w:rsidR="008D3B2E">
              <w:rPr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951" w:type="dxa"/>
          </w:tcPr>
          <w:p w14:paraId="0306955D" w14:textId="77777777" w:rsidR="00706569" w:rsidRPr="00154171" w:rsidRDefault="00706569" w:rsidP="00DB0C20">
            <w:pPr>
              <w:pStyle w:val="ListParagraph"/>
              <w:spacing w:line="48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06569" w:rsidRPr="00154171" w14:paraId="3CDC8F65" w14:textId="77777777" w:rsidTr="004425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5" w:type="dxa"/>
          </w:tcPr>
          <w:p w14:paraId="50D13C9D" w14:textId="77777777" w:rsidR="00706569" w:rsidRPr="00154171" w:rsidRDefault="00706569" w:rsidP="00DB0C20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TTO (utility)</w:t>
            </w:r>
          </w:p>
        </w:tc>
        <w:tc>
          <w:tcPr>
            <w:tcW w:w="1915" w:type="dxa"/>
          </w:tcPr>
          <w:p w14:paraId="060F3F16" w14:textId="7C0659D4" w:rsidR="00706569" w:rsidRPr="00154171" w:rsidRDefault="00706569" w:rsidP="00DB0C20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 = </w:t>
            </w:r>
            <w:r w:rsidR="00182C1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  <w:p w14:paraId="11F3DFA0" w14:textId="5D8611FA" w:rsidR="00706569" w:rsidRPr="008D3B2E" w:rsidRDefault="00706569" w:rsidP="00182C1B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0.</w:t>
            </w:r>
            <w:r w:rsidR="00182C1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0775</w:t>
            </w:r>
            <w:r w:rsidR="008D3B2E">
              <w:rPr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004" w:type="dxa"/>
          </w:tcPr>
          <w:p w14:paraId="53D6AC2E" w14:textId="6F0E0CF7" w:rsidR="00706569" w:rsidRPr="00154171" w:rsidRDefault="00706569" w:rsidP="00DB0C20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 = </w:t>
            </w:r>
            <w:r w:rsidR="00182C1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  <w:p w14:paraId="6D983D3F" w14:textId="6BCDCEC2" w:rsidR="00706569" w:rsidRPr="00327DA9" w:rsidRDefault="00706569" w:rsidP="00182C1B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0.3</w:t>
            </w:r>
            <w:r w:rsidR="00182C1B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114</w:t>
            </w:r>
            <w:r w:rsidR="008D3B2E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vertAlign w:val="superscript"/>
              </w:rPr>
              <w:t>a</w:t>
            </w:r>
            <w:r w:rsidRPr="00327DA9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</w:tc>
        <w:tc>
          <w:tcPr>
            <w:tcW w:w="1951" w:type="dxa"/>
          </w:tcPr>
          <w:p w14:paraId="0472803E" w14:textId="5F6ECBB6" w:rsidR="00706569" w:rsidRPr="00154171" w:rsidRDefault="00706569" w:rsidP="00DB0C20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 =</w:t>
            </w:r>
            <w:r w:rsidR="00182C1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  <w:p w14:paraId="37AE82CC" w14:textId="6D453966" w:rsidR="00706569" w:rsidRPr="008D3B2E" w:rsidRDefault="00706569" w:rsidP="00DB0C20">
            <w:pPr>
              <w:pStyle w:val="ListParagraph"/>
              <w:spacing w:line="48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</w:pPr>
            <w:r w:rsidRPr="001541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1.000</w:t>
            </w:r>
            <w:r w:rsidR="008D3B2E">
              <w:rPr>
                <w:rFonts w:ascii="Times New Roman" w:hAnsi="Times New Roman" w:cs="Times New Roman"/>
                <w:color w:val="auto"/>
                <w:sz w:val="20"/>
                <w:szCs w:val="20"/>
                <w:vertAlign w:val="superscript"/>
              </w:rPr>
              <w:t>a</w:t>
            </w:r>
          </w:p>
        </w:tc>
      </w:tr>
    </w:tbl>
    <w:p w14:paraId="7475F3E0" w14:textId="5FC6C5C3" w:rsidR="00706569" w:rsidRDefault="008D3B2E" w:rsidP="00DB0C20">
      <w:pPr>
        <w:pStyle w:val="NoSpacing"/>
        <w:spacing w:line="480" w:lineRule="auto"/>
        <w:rPr>
          <w:rFonts w:cs="Times New Roman"/>
        </w:rPr>
      </w:pPr>
      <w:proofErr w:type="spellStart"/>
      <w:proofErr w:type="gramStart"/>
      <w:r>
        <w:rPr>
          <w:rFonts w:cs="Times New Roman"/>
          <w:vertAlign w:val="superscript"/>
        </w:rPr>
        <w:t>a</w:t>
      </w:r>
      <w:r w:rsidR="00706569" w:rsidRPr="003C7409">
        <w:rPr>
          <w:rFonts w:cs="Times New Roman"/>
        </w:rPr>
        <w:t>Pairwise</w:t>
      </w:r>
      <w:proofErr w:type="spellEnd"/>
      <w:proofErr w:type="gramEnd"/>
      <w:r w:rsidR="00706569" w:rsidRPr="003C7409">
        <w:rPr>
          <w:rFonts w:cs="Times New Roman"/>
        </w:rPr>
        <w:t xml:space="preserve"> correlation coefficients displayed. </w:t>
      </w:r>
    </w:p>
    <w:p w14:paraId="6C19BE93" w14:textId="20757223" w:rsidR="00706569" w:rsidRPr="003C7409" w:rsidRDefault="008D3B2E" w:rsidP="00DB0C20">
      <w:pPr>
        <w:pStyle w:val="NoSpacing"/>
        <w:spacing w:line="480" w:lineRule="auto"/>
        <w:rPr>
          <w:rFonts w:cs="Times New Roman"/>
        </w:rPr>
      </w:pPr>
      <w:proofErr w:type="spellStart"/>
      <w:proofErr w:type="gramStart"/>
      <w:r>
        <w:rPr>
          <w:rFonts w:cs="Times New Roman"/>
          <w:vertAlign w:val="superscript"/>
        </w:rPr>
        <w:t>a</w:t>
      </w:r>
      <w:r w:rsidR="00706569" w:rsidRPr="003C7409">
        <w:rPr>
          <w:rFonts w:cs="Times New Roman"/>
        </w:rPr>
        <w:t>Correlation</w:t>
      </w:r>
      <w:proofErr w:type="spellEnd"/>
      <w:proofErr w:type="gramEnd"/>
      <w:r w:rsidR="00706569" w:rsidRPr="003C7409">
        <w:rPr>
          <w:rFonts w:cs="Times New Roman"/>
        </w:rPr>
        <w:t xml:space="preserve"> coefficients considered &lt; 0.3 are weak, 0.3 to 0.5 are moderate and &gt;0.5 are strong.</w:t>
      </w:r>
    </w:p>
    <w:p w14:paraId="32B10451" w14:textId="77777777" w:rsidR="00706569" w:rsidRDefault="00706569" w:rsidP="00DB0C20">
      <w:pPr>
        <w:pStyle w:val="NoSpacing"/>
        <w:spacing w:line="480" w:lineRule="auto"/>
        <w:rPr>
          <w:rFonts w:cs="Times New Roman"/>
        </w:rPr>
      </w:pPr>
      <w:r w:rsidRPr="003C7409">
        <w:rPr>
          <w:rFonts w:cs="Times New Roman"/>
        </w:rPr>
        <w:t xml:space="preserve">*p-value is &lt; 0.05, **p-value is &lt; 0.01 therefore statistically significant at the 5% level and 1% level respectively. </w:t>
      </w:r>
    </w:p>
    <w:p w14:paraId="4BFF5517" w14:textId="77777777" w:rsidR="00706569" w:rsidRDefault="00706569" w:rsidP="00DB0C20">
      <w:pPr>
        <w:pStyle w:val="NoSpacing"/>
        <w:spacing w:line="480" w:lineRule="auto"/>
        <w:rPr>
          <w:rFonts w:cs="Times New Roman"/>
          <w:szCs w:val="24"/>
        </w:rPr>
      </w:pPr>
    </w:p>
    <w:p w14:paraId="1D704001" w14:textId="77777777" w:rsidR="00706569" w:rsidRDefault="00706569" w:rsidP="00DB0C20">
      <w:pPr>
        <w:pStyle w:val="NoSpacing"/>
        <w:spacing w:line="480" w:lineRule="auto"/>
        <w:rPr>
          <w:rFonts w:cs="Times New Roman"/>
          <w:szCs w:val="24"/>
        </w:rPr>
      </w:pPr>
    </w:p>
    <w:p w14:paraId="1D26FA3F" w14:textId="4B94B5DB" w:rsidR="00A2782B" w:rsidRDefault="00A2782B" w:rsidP="00DB0C20">
      <w:pPr>
        <w:spacing w:line="480" w:lineRule="auto"/>
        <w:rPr>
          <w:rFonts w:cs="Times New Roman"/>
          <w:b/>
        </w:rPr>
      </w:pPr>
    </w:p>
    <w:p w14:paraId="23117AF0" w14:textId="421AD101" w:rsidR="00DB0C20" w:rsidRDefault="00DB0C20" w:rsidP="00DB0C20">
      <w:pPr>
        <w:spacing w:line="480" w:lineRule="auto"/>
        <w:rPr>
          <w:rFonts w:cs="Times New Roman"/>
          <w:b/>
        </w:rPr>
      </w:pPr>
    </w:p>
    <w:p w14:paraId="19D0ED6E" w14:textId="0C536E3A" w:rsidR="00DB0C20" w:rsidRDefault="00DB0C20" w:rsidP="00DB0C20">
      <w:pPr>
        <w:spacing w:line="480" w:lineRule="auto"/>
        <w:rPr>
          <w:rFonts w:cs="Times New Roman"/>
          <w:b/>
        </w:rPr>
      </w:pPr>
    </w:p>
    <w:p w14:paraId="77B86841" w14:textId="40789563" w:rsidR="00DB0C20" w:rsidRDefault="00DB0C20" w:rsidP="00DB0C20">
      <w:pPr>
        <w:spacing w:line="480" w:lineRule="auto"/>
        <w:rPr>
          <w:rFonts w:cs="Times New Roman"/>
          <w:b/>
        </w:rPr>
      </w:pPr>
    </w:p>
    <w:p w14:paraId="6D07CD48" w14:textId="393F65F7" w:rsidR="00DB0C20" w:rsidRDefault="00DB0C20" w:rsidP="00DB0C20">
      <w:pPr>
        <w:spacing w:line="480" w:lineRule="auto"/>
        <w:rPr>
          <w:rFonts w:cs="Times New Roman"/>
          <w:b/>
        </w:rPr>
      </w:pPr>
    </w:p>
    <w:p w14:paraId="5037886D" w14:textId="1A8963E7" w:rsidR="00DB0C20" w:rsidRDefault="00DB0C20" w:rsidP="00DB0C20">
      <w:pPr>
        <w:spacing w:line="480" w:lineRule="auto"/>
        <w:rPr>
          <w:rFonts w:cs="Times New Roman"/>
          <w:b/>
        </w:rPr>
      </w:pPr>
    </w:p>
    <w:p w14:paraId="23CA5582" w14:textId="3A19610F" w:rsidR="00DB0C20" w:rsidRDefault="00DB0C20" w:rsidP="00DB0C20">
      <w:pPr>
        <w:spacing w:line="480" w:lineRule="auto"/>
        <w:rPr>
          <w:rFonts w:cs="Times New Roman"/>
          <w:b/>
        </w:rPr>
      </w:pPr>
    </w:p>
    <w:p w14:paraId="1BD75FD7" w14:textId="77777777" w:rsidR="00DB0C20" w:rsidRDefault="00DB0C20" w:rsidP="00DB0C20">
      <w:pPr>
        <w:spacing w:line="480" w:lineRule="auto"/>
        <w:rPr>
          <w:rFonts w:cs="Times New Roman"/>
          <w:b/>
        </w:rPr>
        <w:sectPr w:rsidR="00DB0C20" w:rsidSect="004030E0"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AAD45BA" w14:textId="6B9A5C64" w:rsidR="00DB0C20" w:rsidRDefault="00DB0C20" w:rsidP="00DB0C20">
      <w:pPr>
        <w:spacing w:line="480" w:lineRule="auto"/>
        <w:rPr>
          <w:rFonts w:cs="Times New Roman"/>
          <w:b/>
        </w:rPr>
      </w:pPr>
    </w:p>
    <w:p w14:paraId="728B67E3" w14:textId="4EF41114" w:rsidR="00DB0C20" w:rsidRPr="008E07E2" w:rsidRDefault="00DB0C20" w:rsidP="00DB0C20">
      <w:pPr>
        <w:pStyle w:val="Caption"/>
        <w:keepNext/>
        <w:spacing w:line="480" w:lineRule="auto"/>
        <w:rPr>
          <w:rFonts w:cs="Times New Roman"/>
          <w:b/>
          <w:sz w:val="24"/>
        </w:rPr>
      </w:pPr>
      <w:bookmarkStart w:id="8" w:name="_Ref499556078"/>
      <w:bookmarkStart w:id="9" w:name="_Toc507623073"/>
      <w:r w:rsidRPr="00DD4C1D">
        <w:rPr>
          <w:rFonts w:cs="Times New Roman"/>
          <w:b/>
          <w:sz w:val="24"/>
        </w:rPr>
        <w:t xml:space="preserve">Table </w:t>
      </w:r>
      <w:r w:rsidRPr="00DD4C1D">
        <w:rPr>
          <w:rFonts w:cs="Times New Roman"/>
          <w:b/>
          <w:sz w:val="24"/>
        </w:rPr>
        <w:fldChar w:fldCharType="begin"/>
      </w:r>
      <w:r w:rsidRPr="00DD4C1D">
        <w:rPr>
          <w:rFonts w:cs="Times New Roman"/>
          <w:b/>
          <w:sz w:val="24"/>
        </w:rPr>
        <w:instrText xml:space="preserve"> SEQ Table \* ARABIC </w:instrText>
      </w:r>
      <w:r w:rsidRPr="00DD4C1D">
        <w:rPr>
          <w:rFonts w:cs="Times New Roman"/>
          <w:b/>
          <w:sz w:val="24"/>
        </w:rPr>
        <w:fldChar w:fldCharType="separate"/>
      </w:r>
      <w:r w:rsidR="004425BC">
        <w:rPr>
          <w:rFonts w:cs="Times New Roman"/>
          <w:b/>
          <w:noProof/>
          <w:sz w:val="24"/>
        </w:rPr>
        <w:t>5</w:t>
      </w:r>
      <w:r w:rsidRPr="00DD4C1D">
        <w:rPr>
          <w:rFonts w:cs="Times New Roman"/>
          <w:b/>
          <w:sz w:val="24"/>
        </w:rPr>
        <w:fldChar w:fldCharType="end"/>
      </w:r>
      <w:bookmarkEnd w:id="8"/>
      <w:r w:rsidRPr="00DD4C1D">
        <w:rPr>
          <w:rFonts w:cs="Times New Roman"/>
          <w:b/>
          <w:sz w:val="24"/>
        </w:rPr>
        <w:t xml:space="preserve">: Discriminative (Known-groups) Validity at baseline using three PEF </w:t>
      </w:r>
      <w:proofErr w:type="spellStart"/>
      <w:r w:rsidRPr="00DD4C1D">
        <w:rPr>
          <w:rFonts w:cs="Times New Roman"/>
          <w:b/>
          <w:sz w:val="24"/>
        </w:rPr>
        <w:t>subgroups</w:t>
      </w:r>
      <w:r w:rsidR="00C84954">
        <w:rPr>
          <w:rFonts w:cs="Times New Roman"/>
          <w:b/>
          <w:sz w:val="24"/>
          <w:vertAlign w:val="superscript"/>
        </w:rPr>
        <w:t>a</w:t>
      </w:r>
      <w:proofErr w:type="spellEnd"/>
      <w:r>
        <w:rPr>
          <w:rFonts w:cs="Times New Roman"/>
          <w:b/>
          <w:sz w:val="24"/>
        </w:rPr>
        <w:t xml:space="preserve"> against </w:t>
      </w:r>
      <w:r w:rsidRPr="00673AAB">
        <w:rPr>
          <w:rFonts w:cs="Times New Roman"/>
          <w:b/>
          <w:sz w:val="24"/>
        </w:rPr>
        <w:t>preference based measures</w:t>
      </w:r>
      <w:bookmarkEnd w:id="9"/>
    </w:p>
    <w:tbl>
      <w:tblPr>
        <w:tblStyle w:val="ListTable6Colorful-Accent3"/>
        <w:tblW w:w="14170" w:type="dxa"/>
        <w:tblLook w:val="04A0" w:firstRow="1" w:lastRow="0" w:firstColumn="1" w:lastColumn="0" w:noHBand="0" w:noVBand="1"/>
      </w:tblPr>
      <w:tblGrid>
        <w:gridCol w:w="1694"/>
        <w:gridCol w:w="1785"/>
        <w:gridCol w:w="1850"/>
        <w:gridCol w:w="2082"/>
        <w:gridCol w:w="1715"/>
        <w:gridCol w:w="2082"/>
        <w:gridCol w:w="1884"/>
        <w:gridCol w:w="1078"/>
      </w:tblGrid>
      <w:tr w:rsidR="00DB0C20" w:rsidRPr="008E07E2" w14:paraId="64D22B1E" w14:textId="77777777" w:rsidTr="00442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</w:tcPr>
          <w:p w14:paraId="691D5298" w14:textId="77777777" w:rsidR="00DB0C20" w:rsidRPr="008E07E2" w:rsidRDefault="00DB0C20" w:rsidP="00DB0C20">
            <w:pPr>
              <w:spacing w:line="480" w:lineRule="auto"/>
              <w:rPr>
                <w:rFonts w:eastAsia="Calibri" w:cs="Times New Roman"/>
                <w:color w:val="auto"/>
              </w:rPr>
            </w:pPr>
          </w:p>
        </w:tc>
        <w:tc>
          <w:tcPr>
            <w:tcW w:w="1785" w:type="dxa"/>
          </w:tcPr>
          <w:p w14:paraId="24F6770C" w14:textId="77777777" w:rsidR="00DB0C20" w:rsidRPr="008E07E2" w:rsidRDefault="00DB0C20" w:rsidP="00DB0C20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color w:val="auto"/>
              </w:rPr>
              <w:t xml:space="preserve">&lt; 50% of </w:t>
            </w:r>
            <w:r w:rsidRPr="008E07E2">
              <w:rPr>
                <w:rFonts w:eastAsia="Calibri" w:cs="Times New Roman"/>
                <w:color w:val="auto"/>
              </w:rPr>
              <w:t xml:space="preserve"> best / predicted</w:t>
            </w:r>
            <w:r>
              <w:rPr>
                <w:rFonts w:eastAsia="Calibri" w:cs="Times New Roman"/>
                <w:color w:val="auto"/>
              </w:rPr>
              <w:t xml:space="preserve"> PEF</w:t>
            </w:r>
          </w:p>
          <w:p w14:paraId="1E41DB6E" w14:textId="77777777" w:rsidR="00DB0C20" w:rsidRDefault="00DB0C20" w:rsidP="00DB0C20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 w:rsidRPr="008E07E2">
              <w:rPr>
                <w:rFonts w:eastAsia="Calibri" w:cs="Times New Roman"/>
                <w:color w:val="auto"/>
              </w:rPr>
              <w:t>Mean</w:t>
            </w:r>
          </w:p>
          <w:p w14:paraId="5F8BDD28" w14:textId="36E3B886" w:rsidR="00DB0C20" w:rsidRPr="00C84954" w:rsidRDefault="00DB0C20" w:rsidP="00DB0C20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vertAlign w:val="superscript"/>
              </w:rPr>
            </w:pPr>
            <w:proofErr w:type="spellStart"/>
            <w:r>
              <w:rPr>
                <w:rFonts w:eastAsia="Calibri" w:cs="Times New Roman"/>
                <w:color w:val="auto"/>
              </w:rPr>
              <w:t>Rank</w:t>
            </w:r>
            <w:r w:rsidR="00C84954">
              <w:rPr>
                <w:rFonts w:eastAsia="Calibri" w:cs="Times New Roman"/>
                <w:color w:val="auto"/>
                <w:vertAlign w:val="superscript"/>
              </w:rPr>
              <w:t>b</w:t>
            </w:r>
            <w:proofErr w:type="spellEnd"/>
          </w:p>
        </w:tc>
        <w:tc>
          <w:tcPr>
            <w:tcW w:w="1850" w:type="dxa"/>
          </w:tcPr>
          <w:p w14:paraId="13B02B57" w14:textId="77777777" w:rsidR="00DB0C20" w:rsidRPr="008E07E2" w:rsidRDefault="00DB0C20" w:rsidP="00DB0C20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color w:val="auto"/>
              </w:rPr>
              <w:t xml:space="preserve">&lt; 50% of </w:t>
            </w:r>
            <w:r w:rsidRPr="008E07E2">
              <w:rPr>
                <w:rFonts w:eastAsia="Calibri" w:cs="Times New Roman"/>
                <w:color w:val="auto"/>
              </w:rPr>
              <w:t xml:space="preserve"> best/predicted </w:t>
            </w:r>
            <w:r>
              <w:rPr>
                <w:rFonts w:eastAsia="Calibri" w:cs="Times New Roman"/>
                <w:color w:val="auto"/>
              </w:rPr>
              <w:t>PEF</w:t>
            </w:r>
          </w:p>
          <w:p w14:paraId="687B59FB" w14:textId="77777777" w:rsidR="00DB0C20" w:rsidRPr="008E07E2" w:rsidRDefault="00DB0C20" w:rsidP="00DB0C20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 w:rsidRPr="008E07E2">
              <w:rPr>
                <w:rFonts w:eastAsia="Calibri" w:cs="Times New Roman"/>
                <w:color w:val="auto"/>
              </w:rPr>
              <w:t>N</w:t>
            </w:r>
          </w:p>
        </w:tc>
        <w:tc>
          <w:tcPr>
            <w:tcW w:w="2082" w:type="dxa"/>
          </w:tcPr>
          <w:p w14:paraId="5F37E6EC" w14:textId="77777777" w:rsidR="00DB0C20" w:rsidRPr="008E07E2" w:rsidRDefault="00DB0C20" w:rsidP="00DB0C20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color w:val="auto"/>
              </w:rPr>
              <w:t>50-75% of</w:t>
            </w:r>
            <w:r w:rsidRPr="008E07E2">
              <w:rPr>
                <w:rFonts w:eastAsia="Calibri" w:cs="Times New Roman"/>
                <w:color w:val="auto"/>
              </w:rPr>
              <w:t xml:space="preserve"> best/predicted</w:t>
            </w:r>
            <w:r>
              <w:rPr>
                <w:rFonts w:eastAsia="Calibri" w:cs="Times New Roman"/>
                <w:color w:val="auto"/>
              </w:rPr>
              <w:t xml:space="preserve"> PEF</w:t>
            </w:r>
          </w:p>
          <w:p w14:paraId="7EA2C56C" w14:textId="77777777" w:rsidR="00DB0C20" w:rsidRDefault="00DB0C20" w:rsidP="00DB0C20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 w:rsidRPr="008E07E2">
              <w:rPr>
                <w:rFonts w:eastAsia="Calibri" w:cs="Times New Roman"/>
                <w:color w:val="auto"/>
              </w:rPr>
              <w:t>Mean</w:t>
            </w:r>
          </w:p>
          <w:p w14:paraId="457CAA55" w14:textId="75F47F3C" w:rsidR="00DB0C20" w:rsidRPr="00C84954" w:rsidRDefault="00DB0C20" w:rsidP="00DB0C20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vertAlign w:val="superscript"/>
              </w:rPr>
            </w:pPr>
            <w:proofErr w:type="spellStart"/>
            <w:r>
              <w:rPr>
                <w:rFonts w:eastAsia="Calibri" w:cs="Times New Roman"/>
                <w:color w:val="auto"/>
              </w:rPr>
              <w:t>Rank</w:t>
            </w:r>
            <w:r w:rsidR="00C84954">
              <w:rPr>
                <w:rFonts w:eastAsia="Calibri" w:cs="Times New Roman"/>
                <w:color w:val="auto"/>
                <w:vertAlign w:val="superscript"/>
              </w:rPr>
              <w:t>b</w:t>
            </w:r>
            <w:proofErr w:type="spellEnd"/>
          </w:p>
        </w:tc>
        <w:tc>
          <w:tcPr>
            <w:tcW w:w="1715" w:type="dxa"/>
          </w:tcPr>
          <w:p w14:paraId="5A9F6082" w14:textId="77777777" w:rsidR="00DB0C20" w:rsidRDefault="00DB0C20" w:rsidP="00DB0C20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color w:val="auto"/>
              </w:rPr>
              <w:t xml:space="preserve">50-75% of </w:t>
            </w:r>
            <w:r w:rsidRPr="008E07E2">
              <w:rPr>
                <w:rFonts w:eastAsia="Calibri" w:cs="Times New Roman"/>
                <w:color w:val="auto"/>
              </w:rPr>
              <w:t xml:space="preserve"> best/predicted</w:t>
            </w:r>
            <w:r>
              <w:rPr>
                <w:rFonts w:eastAsia="Calibri" w:cs="Times New Roman"/>
                <w:color w:val="auto"/>
              </w:rPr>
              <w:t xml:space="preserve"> PEF</w:t>
            </w:r>
          </w:p>
          <w:p w14:paraId="2F464F11" w14:textId="77777777" w:rsidR="00DB0C20" w:rsidRPr="008E07E2" w:rsidRDefault="00DB0C20" w:rsidP="00DB0C20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 w:rsidRPr="008E07E2">
              <w:rPr>
                <w:rFonts w:eastAsia="Calibri" w:cs="Times New Roman"/>
                <w:color w:val="auto"/>
              </w:rPr>
              <w:t>N</w:t>
            </w:r>
          </w:p>
        </w:tc>
        <w:tc>
          <w:tcPr>
            <w:tcW w:w="2082" w:type="dxa"/>
          </w:tcPr>
          <w:p w14:paraId="375411F9" w14:textId="77777777" w:rsidR="00DB0C20" w:rsidRPr="008E07E2" w:rsidRDefault="00DB0C20" w:rsidP="00DB0C20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color w:val="auto"/>
              </w:rPr>
              <w:t xml:space="preserve">&gt;75% of </w:t>
            </w:r>
            <w:r w:rsidRPr="008E07E2">
              <w:rPr>
                <w:rFonts w:eastAsia="Calibri" w:cs="Times New Roman"/>
                <w:color w:val="auto"/>
              </w:rPr>
              <w:t xml:space="preserve"> best/predicted</w:t>
            </w:r>
            <w:r>
              <w:rPr>
                <w:rFonts w:eastAsia="Calibri" w:cs="Times New Roman"/>
                <w:color w:val="auto"/>
              </w:rPr>
              <w:t xml:space="preserve"> PEF</w:t>
            </w:r>
          </w:p>
          <w:p w14:paraId="2F424C48" w14:textId="77777777" w:rsidR="00DB0C20" w:rsidRDefault="00DB0C20" w:rsidP="00DB0C20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 w:rsidRPr="008E07E2">
              <w:rPr>
                <w:rFonts w:eastAsia="Calibri" w:cs="Times New Roman"/>
                <w:color w:val="auto"/>
              </w:rPr>
              <w:t>Mean</w:t>
            </w:r>
          </w:p>
          <w:p w14:paraId="1D75434B" w14:textId="3BCAF8F7" w:rsidR="00DB0C20" w:rsidRPr="00C84954" w:rsidRDefault="00DB0C20" w:rsidP="00DB0C20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  <w:vertAlign w:val="superscript"/>
              </w:rPr>
            </w:pPr>
            <w:proofErr w:type="spellStart"/>
            <w:r>
              <w:rPr>
                <w:rFonts w:eastAsia="Calibri" w:cs="Times New Roman"/>
                <w:color w:val="auto"/>
              </w:rPr>
              <w:t>Rank</w:t>
            </w:r>
            <w:r w:rsidR="00C84954">
              <w:rPr>
                <w:rFonts w:eastAsia="Calibri" w:cs="Times New Roman"/>
                <w:color w:val="auto"/>
                <w:vertAlign w:val="superscript"/>
              </w:rPr>
              <w:t>b</w:t>
            </w:r>
            <w:proofErr w:type="spellEnd"/>
          </w:p>
        </w:tc>
        <w:tc>
          <w:tcPr>
            <w:tcW w:w="1884" w:type="dxa"/>
          </w:tcPr>
          <w:p w14:paraId="36A3659E" w14:textId="77777777" w:rsidR="00DB0C20" w:rsidRPr="008E07E2" w:rsidRDefault="00DB0C20" w:rsidP="00DB0C20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color w:val="auto"/>
              </w:rPr>
              <w:t xml:space="preserve">&gt;75% of </w:t>
            </w:r>
            <w:r w:rsidRPr="008E07E2">
              <w:rPr>
                <w:rFonts w:eastAsia="Calibri" w:cs="Times New Roman"/>
                <w:color w:val="auto"/>
              </w:rPr>
              <w:t xml:space="preserve"> best/predicted</w:t>
            </w:r>
            <w:r>
              <w:rPr>
                <w:rFonts w:eastAsia="Calibri" w:cs="Times New Roman"/>
                <w:color w:val="auto"/>
              </w:rPr>
              <w:t xml:space="preserve"> PEF</w:t>
            </w:r>
          </w:p>
          <w:p w14:paraId="357E4247" w14:textId="77777777" w:rsidR="00DB0C20" w:rsidRPr="008E07E2" w:rsidRDefault="00DB0C20" w:rsidP="00DB0C20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 w:rsidRPr="008E07E2">
              <w:rPr>
                <w:rFonts w:eastAsia="Calibri" w:cs="Times New Roman"/>
                <w:color w:val="auto"/>
              </w:rPr>
              <w:t>N</w:t>
            </w:r>
          </w:p>
        </w:tc>
        <w:tc>
          <w:tcPr>
            <w:tcW w:w="1078" w:type="dxa"/>
          </w:tcPr>
          <w:p w14:paraId="47C17C81" w14:textId="77777777" w:rsidR="00DB0C20" w:rsidRPr="008E07E2" w:rsidRDefault="00DB0C20" w:rsidP="00DB0C20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color w:val="auto"/>
              </w:rPr>
              <w:t>P</w:t>
            </w:r>
            <w:r w:rsidRPr="008E07E2">
              <w:rPr>
                <w:rFonts w:eastAsia="Calibri" w:cs="Times New Roman"/>
                <w:color w:val="auto"/>
              </w:rPr>
              <w:t>-value*</w:t>
            </w:r>
          </w:p>
        </w:tc>
      </w:tr>
      <w:tr w:rsidR="00DB0C20" w:rsidRPr="008E07E2" w14:paraId="7D40BEBD" w14:textId="77777777" w:rsidTr="004425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</w:tcPr>
          <w:p w14:paraId="6DCCF7F6" w14:textId="77777777" w:rsidR="00DB0C20" w:rsidRPr="008E07E2" w:rsidRDefault="00DB0C20" w:rsidP="00DB0C20">
            <w:pPr>
              <w:spacing w:line="480" w:lineRule="auto"/>
              <w:rPr>
                <w:rFonts w:eastAsia="Calibri" w:cs="Times New Roman"/>
                <w:color w:val="auto"/>
              </w:rPr>
            </w:pPr>
            <w:r w:rsidRPr="008E07E2">
              <w:rPr>
                <w:rFonts w:eastAsia="Calibri" w:cs="Times New Roman"/>
                <w:color w:val="auto"/>
              </w:rPr>
              <w:t>EQ-5D-5L utility</w:t>
            </w:r>
          </w:p>
        </w:tc>
        <w:tc>
          <w:tcPr>
            <w:tcW w:w="1785" w:type="dxa"/>
          </w:tcPr>
          <w:p w14:paraId="4040E627" w14:textId="4C7F4302" w:rsidR="00DB0C20" w:rsidRDefault="00AB0F28" w:rsidP="00DB0C2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color w:val="auto"/>
              </w:rPr>
              <w:t>28.40</w:t>
            </w:r>
          </w:p>
          <w:p w14:paraId="6B517EF1" w14:textId="663CA989" w:rsidR="00C84954" w:rsidRPr="008E07E2" w:rsidRDefault="00C84954" w:rsidP="00DB0C2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</w:p>
        </w:tc>
        <w:tc>
          <w:tcPr>
            <w:tcW w:w="1850" w:type="dxa"/>
          </w:tcPr>
          <w:p w14:paraId="307FD704" w14:textId="1DF3AC74" w:rsidR="00DB0C20" w:rsidRPr="008E07E2" w:rsidRDefault="00DB0C20" w:rsidP="00AB0F2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color w:val="auto"/>
              </w:rPr>
              <w:t>1</w:t>
            </w:r>
            <w:r w:rsidR="00AB0F28">
              <w:rPr>
                <w:rFonts w:eastAsia="Calibri" w:cs="Times New Roman"/>
                <w:color w:val="auto"/>
              </w:rPr>
              <w:t>0</w:t>
            </w:r>
          </w:p>
        </w:tc>
        <w:tc>
          <w:tcPr>
            <w:tcW w:w="2082" w:type="dxa"/>
          </w:tcPr>
          <w:p w14:paraId="33688AD9" w14:textId="2A2BC62B" w:rsidR="00DB0C20" w:rsidRPr="008E07E2" w:rsidRDefault="00AB0F28" w:rsidP="00DB0C2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color w:val="auto"/>
              </w:rPr>
              <w:t>18.91</w:t>
            </w:r>
          </w:p>
        </w:tc>
        <w:tc>
          <w:tcPr>
            <w:tcW w:w="1715" w:type="dxa"/>
          </w:tcPr>
          <w:p w14:paraId="4CA36ADE" w14:textId="20352844" w:rsidR="00DB0C20" w:rsidRPr="008E07E2" w:rsidRDefault="00AB0F28" w:rsidP="00DB0C2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color w:val="auto"/>
              </w:rPr>
              <w:t>23</w:t>
            </w:r>
          </w:p>
        </w:tc>
        <w:tc>
          <w:tcPr>
            <w:tcW w:w="2082" w:type="dxa"/>
          </w:tcPr>
          <w:p w14:paraId="34479DCB" w14:textId="72DBA062" w:rsidR="00DB0C20" w:rsidRPr="008E07E2" w:rsidRDefault="00AB0F28" w:rsidP="00DB0C2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color w:val="auto"/>
              </w:rPr>
              <w:t>22.56</w:t>
            </w:r>
          </w:p>
        </w:tc>
        <w:tc>
          <w:tcPr>
            <w:tcW w:w="1884" w:type="dxa"/>
          </w:tcPr>
          <w:p w14:paraId="3A7D31BD" w14:textId="4CF10B10" w:rsidR="00DB0C20" w:rsidRPr="008E07E2" w:rsidRDefault="00C36B97" w:rsidP="00DB0C2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color w:val="auto"/>
              </w:rPr>
              <w:t>11</w:t>
            </w:r>
          </w:p>
        </w:tc>
        <w:tc>
          <w:tcPr>
            <w:tcW w:w="1078" w:type="dxa"/>
          </w:tcPr>
          <w:p w14:paraId="6FE9F3F4" w14:textId="775BF569" w:rsidR="00DB0C20" w:rsidRPr="008E07E2" w:rsidRDefault="00DB0C20" w:rsidP="00AB0F2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color w:val="auto"/>
              </w:rPr>
              <w:t>0.1</w:t>
            </w:r>
            <w:r w:rsidR="00AB0F28">
              <w:rPr>
                <w:rFonts w:eastAsia="Calibri" w:cs="Times New Roman"/>
                <w:color w:val="auto"/>
              </w:rPr>
              <w:t>82</w:t>
            </w:r>
          </w:p>
        </w:tc>
      </w:tr>
      <w:tr w:rsidR="00DB0C20" w:rsidRPr="008E07E2" w14:paraId="2D720DD9" w14:textId="77777777" w:rsidTr="004425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</w:tcPr>
          <w:p w14:paraId="37E25677" w14:textId="77777777" w:rsidR="00DB0C20" w:rsidRPr="008E07E2" w:rsidRDefault="00DB0C20" w:rsidP="00DB0C20">
            <w:pPr>
              <w:spacing w:line="480" w:lineRule="auto"/>
              <w:rPr>
                <w:rFonts w:eastAsia="Calibri" w:cs="Times New Roman"/>
                <w:color w:val="auto"/>
              </w:rPr>
            </w:pPr>
            <w:r w:rsidRPr="008E07E2">
              <w:rPr>
                <w:rFonts w:eastAsia="Calibri" w:cs="Times New Roman"/>
                <w:color w:val="auto"/>
              </w:rPr>
              <w:t>AQL-5D utility</w:t>
            </w:r>
          </w:p>
        </w:tc>
        <w:tc>
          <w:tcPr>
            <w:tcW w:w="1785" w:type="dxa"/>
          </w:tcPr>
          <w:p w14:paraId="011BEC2D" w14:textId="036B4A23" w:rsidR="00DB0C20" w:rsidRPr="008E07E2" w:rsidRDefault="00AB0F28" w:rsidP="00DB0C2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color w:val="auto"/>
              </w:rPr>
              <w:t>30.25</w:t>
            </w:r>
          </w:p>
        </w:tc>
        <w:tc>
          <w:tcPr>
            <w:tcW w:w="1850" w:type="dxa"/>
          </w:tcPr>
          <w:p w14:paraId="27401EC4" w14:textId="24CF4375" w:rsidR="00DB0C20" w:rsidRPr="008E07E2" w:rsidRDefault="00DB0C20" w:rsidP="00AB0F2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color w:val="auto"/>
              </w:rPr>
              <w:t>1</w:t>
            </w:r>
            <w:r w:rsidR="00AB0F28">
              <w:rPr>
                <w:rFonts w:eastAsia="Calibri" w:cs="Times New Roman"/>
                <w:color w:val="auto"/>
              </w:rPr>
              <w:t>0</w:t>
            </w:r>
          </w:p>
        </w:tc>
        <w:tc>
          <w:tcPr>
            <w:tcW w:w="2082" w:type="dxa"/>
          </w:tcPr>
          <w:p w14:paraId="61E90351" w14:textId="5409B50B" w:rsidR="00DB0C20" w:rsidRPr="008E07E2" w:rsidRDefault="00AB0F28" w:rsidP="00DB0C2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color w:val="auto"/>
              </w:rPr>
              <w:t>19.15</w:t>
            </w:r>
          </w:p>
        </w:tc>
        <w:tc>
          <w:tcPr>
            <w:tcW w:w="1715" w:type="dxa"/>
          </w:tcPr>
          <w:p w14:paraId="43313605" w14:textId="78CDEDF4" w:rsidR="00DB0C20" w:rsidRPr="008E07E2" w:rsidRDefault="00AB0F28" w:rsidP="00DB0C2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color w:val="auto"/>
              </w:rPr>
              <w:t>23</w:t>
            </w:r>
          </w:p>
        </w:tc>
        <w:tc>
          <w:tcPr>
            <w:tcW w:w="2082" w:type="dxa"/>
          </w:tcPr>
          <w:p w14:paraId="51F23C13" w14:textId="664609D7" w:rsidR="00DB0C20" w:rsidRPr="008E07E2" w:rsidRDefault="00AB0F28" w:rsidP="00DB0C2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color w:val="auto"/>
              </w:rPr>
              <w:t>21.00</w:t>
            </w:r>
          </w:p>
        </w:tc>
        <w:tc>
          <w:tcPr>
            <w:tcW w:w="1884" w:type="dxa"/>
          </w:tcPr>
          <w:p w14:paraId="54F79212" w14:textId="44D0B0F5" w:rsidR="00DB0C20" w:rsidRPr="008E07E2" w:rsidRDefault="00C36B97" w:rsidP="00AB0F2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color w:val="auto"/>
              </w:rPr>
              <w:t>11</w:t>
            </w:r>
          </w:p>
        </w:tc>
        <w:tc>
          <w:tcPr>
            <w:tcW w:w="1078" w:type="dxa"/>
          </w:tcPr>
          <w:p w14:paraId="38ABAF54" w14:textId="03D0C6B2" w:rsidR="00DB0C20" w:rsidRPr="008E07E2" w:rsidRDefault="00DB0C20" w:rsidP="00AB0F2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 w:rsidRPr="008E07E2">
              <w:rPr>
                <w:rFonts w:eastAsia="Calibri" w:cs="Times New Roman"/>
                <w:color w:val="auto"/>
              </w:rPr>
              <w:t>0</w:t>
            </w:r>
            <w:r>
              <w:rPr>
                <w:rFonts w:eastAsia="Calibri" w:cs="Times New Roman"/>
                <w:color w:val="auto"/>
              </w:rPr>
              <w:t>.</w:t>
            </w:r>
            <w:r w:rsidR="00AB0F28">
              <w:rPr>
                <w:rFonts w:eastAsia="Calibri" w:cs="Times New Roman"/>
                <w:color w:val="auto"/>
              </w:rPr>
              <w:t>078</w:t>
            </w:r>
          </w:p>
        </w:tc>
      </w:tr>
      <w:tr w:rsidR="00DB0C20" w:rsidRPr="008E07E2" w14:paraId="1924D2AB" w14:textId="77777777" w:rsidTr="004425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</w:tcPr>
          <w:p w14:paraId="0B89F9A1" w14:textId="77777777" w:rsidR="00DB0C20" w:rsidRPr="008E07E2" w:rsidRDefault="00DB0C20" w:rsidP="00DB0C20">
            <w:pPr>
              <w:spacing w:line="480" w:lineRule="auto"/>
              <w:rPr>
                <w:rFonts w:eastAsia="Calibri" w:cs="Times New Roman"/>
                <w:color w:val="auto"/>
              </w:rPr>
            </w:pPr>
            <w:r w:rsidRPr="008E07E2">
              <w:rPr>
                <w:rFonts w:eastAsia="Calibri" w:cs="Times New Roman"/>
                <w:color w:val="auto"/>
              </w:rPr>
              <w:t xml:space="preserve">TTO utility </w:t>
            </w:r>
          </w:p>
        </w:tc>
        <w:tc>
          <w:tcPr>
            <w:tcW w:w="1785" w:type="dxa"/>
          </w:tcPr>
          <w:p w14:paraId="473A4704" w14:textId="2B388A23" w:rsidR="00DB0C20" w:rsidRPr="008E07E2" w:rsidRDefault="00AB0F28" w:rsidP="00DB0C2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color w:val="auto"/>
              </w:rPr>
              <w:t>16.50</w:t>
            </w:r>
          </w:p>
        </w:tc>
        <w:tc>
          <w:tcPr>
            <w:tcW w:w="1850" w:type="dxa"/>
          </w:tcPr>
          <w:p w14:paraId="21C340C4" w14:textId="01E8E44E" w:rsidR="00DB0C20" w:rsidRPr="008E07E2" w:rsidRDefault="00AB0F28" w:rsidP="00DB0C2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color w:val="auto"/>
              </w:rPr>
              <w:t>10</w:t>
            </w:r>
          </w:p>
        </w:tc>
        <w:tc>
          <w:tcPr>
            <w:tcW w:w="2082" w:type="dxa"/>
          </w:tcPr>
          <w:p w14:paraId="5A9870A6" w14:textId="2DF7D925" w:rsidR="00DB0C20" w:rsidRPr="008E07E2" w:rsidRDefault="00AB0F28" w:rsidP="00DB0C2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color w:val="auto"/>
              </w:rPr>
              <w:t>19.09</w:t>
            </w:r>
          </w:p>
        </w:tc>
        <w:tc>
          <w:tcPr>
            <w:tcW w:w="1715" w:type="dxa"/>
          </w:tcPr>
          <w:p w14:paraId="25267B28" w14:textId="19CB1504" w:rsidR="00DB0C20" w:rsidRPr="008E07E2" w:rsidRDefault="00AB0F28" w:rsidP="00DB0C2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color w:val="auto"/>
              </w:rPr>
              <w:t>23</w:t>
            </w:r>
          </w:p>
        </w:tc>
        <w:tc>
          <w:tcPr>
            <w:tcW w:w="2082" w:type="dxa"/>
          </w:tcPr>
          <w:p w14:paraId="504F61C1" w14:textId="3029B14D" w:rsidR="00DB0C20" w:rsidRPr="008E07E2" w:rsidRDefault="00AB0F28" w:rsidP="00DB0C2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color w:val="auto"/>
              </w:rPr>
              <w:t>20.44</w:t>
            </w:r>
          </w:p>
        </w:tc>
        <w:tc>
          <w:tcPr>
            <w:tcW w:w="1884" w:type="dxa"/>
          </w:tcPr>
          <w:p w14:paraId="10661A1C" w14:textId="17F0C147" w:rsidR="00DB0C20" w:rsidRPr="008E07E2" w:rsidRDefault="00C36B97" w:rsidP="00DB0C20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color w:val="auto"/>
              </w:rPr>
              <w:t>11</w:t>
            </w:r>
          </w:p>
        </w:tc>
        <w:tc>
          <w:tcPr>
            <w:tcW w:w="1078" w:type="dxa"/>
          </w:tcPr>
          <w:p w14:paraId="3804545A" w14:textId="65C31970" w:rsidR="00DB0C20" w:rsidRPr="008E07E2" w:rsidRDefault="00DB0C20" w:rsidP="0059028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auto"/>
              </w:rPr>
            </w:pPr>
            <w:r>
              <w:rPr>
                <w:rFonts w:eastAsia="Calibri" w:cs="Times New Roman"/>
                <w:color w:val="auto"/>
              </w:rPr>
              <w:t>0.</w:t>
            </w:r>
            <w:r w:rsidR="0059028E">
              <w:rPr>
                <w:rFonts w:eastAsia="Calibri" w:cs="Times New Roman"/>
                <w:color w:val="auto"/>
              </w:rPr>
              <w:t>546</w:t>
            </w:r>
          </w:p>
        </w:tc>
      </w:tr>
    </w:tbl>
    <w:p w14:paraId="34B2B906" w14:textId="343F86C1" w:rsidR="00DB0C20" w:rsidRDefault="00C84954" w:rsidP="00DB0C20">
      <w:pPr>
        <w:spacing w:line="480" w:lineRule="auto"/>
        <w:rPr>
          <w:rFonts w:cs="Times New Roman"/>
        </w:rPr>
      </w:pPr>
      <w:proofErr w:type="spellStart"/>
      <w:r>
        <w:rPr>
          <w:rFonts w:cs="Times New Roman"/>
          <w:vertAlign w:val="superscript"/>
        </w:rPr>
        <w:t>a</w:t>
      </w:r>
      <w:r w:rsidR="00DB0C20">
        <w:rPr>
          <w:rFonts w:cs="Times New Roman"/>
        </w:rPr>
        <w:t>Kruskal</w:t>
      </w:r>
      <w:proofErr w:type="spellEnd"/>
      <w:r w:rsidR="00DB0C20">
        <w:rPr>
          <w:rFonts w:cs="Times New Roman"/>
        </w:rPr>
        <w:t>-Wallis t</w:t>
      </w:r>
      <w:r w:rsidR="00DB0C20" w:rsidRPr="00FD1998">
        <w:rPr>
          <w:rFonts w:cs="Times New Roman"/>
        </w:rPr>
        <w:t>e</w:t>
      </w:r>
      <w:r w:rsidR="00DB0C20">
        <w:rPr>
          <w:rFonts w:cs="Times New Roman"/>
        </w:rPr>
        <w:t>st</w:t>
      </w:r>
      <w:r w:rsidR="00DB0C20" w:rsidRPr="00FD1998">
        <w:rPr>
          <w:rFonts w:cs="Times New Roman"/>
        </w:rPr>
        <w:t xml:space="preserve"> conducted and PEF split into three subgroups: &lt;50% of PEF best / predicted = life threatening / acute severe asthma; 50-75% of PEF best/predicted = moderate acute asthma and &gt;75% of best/predicted asthma for good/very good asthma </w:t>
      </w:r>
      <w:r w:rsidR="00DB0C20" w:rsidRPr="00FD1998">
        <w:rPr>
          <w:rFonts w:cs="Times New Roman"/>
        </w:rPr>
        <w:fldChar w:fldCharType="begin"/>
      </w:r>
      <w:r w:rsidR="00DB0C20">
        <w:rPr>
          <w:rFonts w:cs="Times New Roman"/>
        </w:rPr>
        <w:instrText xml:space="preserve"> ADDIN EN.CITE &lt;EndNote&gt;&lt;Cite&gt;&lt;Author&gt;British Thoracic Society. Scottish Intercollegiate Guidelines Network&lt;/Author&gt;&lt;Year&gt;2016&lt;/Year&gt;&lt;RecNum&gt;215&lt;/RecNum&gt;&lt;DisplayText&gt;(1)&lt;/DisplayText&gt;&lt;record&gt;&lt;rec-number&gt;215&lt;/rec-number&gt;&lt;foreign-keys&gt;&lt;key app="EN" db-id="ttdd9r998p5ep5ezsvlpz5tcrtf9v5aeee0s" timestamp="1488478778"&gt;215&lt;/key&gt;&lt;/foreign-keys&gt;&lt;ref-type name="Web Page"&gt;12&lt;/ref-type&gt;&lt;contributors&gt;&lt;authors&gt;&lt;author&gt;British Thoracic Society. Scottish Intercollegiate Guidelines Network,&lt;/author&gt;&lt;/authors&gt;&lt;/contributors&gt;&lt;titles&gt;&lt;title&gt;British guideline on the management of asthma: A national clinical guideline&lt;/title&gt;&lt;/titles&gt;&lt;dates&gt;&lt;year&gt;2016&lt;/year&gt;&lt;/dates&gt;&lt;urls&gt;&lt;/urls&gt;&lt;/record&gt;&lt;/Cite&gt;&lt;/EndNote&gt;</w:instrText>
      </w:r>
      <w:r w:rsidR="00DB0C20" w:rsidRPr="00FD1998">
        <w:rPr>
          <w:rFonts w:cs="Times New Roman"/>
        </w:rPr>
        <w:fldChar w:fldCharType="separate"/>
      </w:r>
      <w:r w:rsidR="00DB0C20">
        <w:rPr>
          <w:rFonts w:cs="Times New Roman"/>
          <w:noProof/>
        </w:rPr>
        <w:t>(1)</w:t>
      </w:r>
      <w:r w:rsidR="00DB0C20" w:rsidRPr="00FD1998">
        <w:rPr>
          <w:rFonts w:cs="Times New Roman"/>
        </w:rPr>
        <w:fldChar w:fldCharType="end"/>
      </w:r>
      <w:r w:rsidR="00DB0C20" w:rsidRPr="00FD1998">
        <w:rPr>
          <w:rFonts w:cs="Times New Roman"/>
        </w:rPr>
        <w:t xml:space="preserve">. </w:t>
      </w:r>
    </w:p>
    <w:p w14:paraId="201681CB" w14:textId="3FE6D2E4" w:rsidR="00365409" w:rsidRPr="00365409" w:rsidRDefault="00C84954" w:rsidP="00DB0C20">
      <w:pPr>
        <w:spacing w:line="480" w:lineRule="auto"/>
        <w:rPr>
          <w:rFonts w:cs="Times New Roman"/>
        </w:rPr>
      </w:pPr>
      <w:proofErr w:type="spellStart"/>
      <w:proofErr w:type="gramStart"/>
      <w:r>
        <w:rPr>
          <w:rFonts w:cs="Times New Roman"/>
          <w:vertAlign w:val="superscript"/>
        </w:rPr>
        <w:lastRenderedPageBreak/>
        <w:t>b</w:t>
      </w:r>
      <w:r w:rsidR="00365409" w:rsidRPr="00365409">
        <w:rPr>
          <w:rFonts w:cs="Times New Roman"/>
        </w:rPr>
        <w:t>M</w:t>
      </w:r>
      <w:r w:rsidR="00365409" w:rsidRPr="00365409">
        <w:rPr>
          <w:rFonts w:cs="Times New Roman"/>
          <w:shd w:val="clear" w:color="auto" w:fill="FFFFFF"/>
        </w:rPr>
        <w:t>ean</w:t>
      </w:r>
      <w:proofErr w:type="spellEnd"/>
      <w:proofErr w:type="gramEnd"/>
      <w:r w:rsidR="00365409" w:rsidRPr="00365409">
        <w:rPr>
          <w:rFonts w:cs="Times New Roman"/>
          <w:shd w:val="clear" w:color="auto" w:fill="FFFFFF"/>
        </w:rPr>
        <w:t xml:space="preserve"> rank</w:t>
      </w:r>
      <w:r w:rsidR="00365409">
        <w:rPr>
          <w:rFonts w:cs="Times New Roman"/>
          <w:shd w:val="clear" w:color="auto" w:fill="FFFFFF"/>
        </w:rPr>
        <w:t>: Th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 xml:space="preserve"> utiliti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>s ar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 xml:space="preserve"> rank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>d from low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>st to high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>st, and an av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>rag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 xml:space="preserve"> is tak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>n bas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>d on th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 xml:space="preserve"> rank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>d ord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>r of utiliti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>s. Th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 xml:space="preserve"> group with th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 xml:space="preserve"> low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>st m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>an rank hav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 xml:space="preserve"> th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 xml:space="preserve"> gr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>at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>st number of low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>r utility valu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>s, and th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 xml:space="preserve"> group with th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 xml:space="preserve"> high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>st m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>an rank hav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 xml:space="preserve"> th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 xml:space="preserve"> gr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>at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>st numb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>r of high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>r utility valu</w:t>
      </w:r>
      <w:r w:rsidR="00365409" w:rsidRPr="00365409">
        <w:rPr>
          <w:rFonts w:cs="Times New Roman"/>
          <w:shd w:val="clear" w:color="auto" w:fill="FFFFFF"/>
        </w:rPr>
        <w:t>e</w:t>
      </w:r>
      <w:r w:rsidR="00365409">
        <w:rPr>
          <w:rFonts w:cs="Times New Roman"/>
          <w:shd w:val="clear" w:color="auto" w:fill="FFFFFF"/>
        </w:rPr>
        <w:t xml:space="preserve">s.  </w:t>
      </w:r>
    </w:p>
    <w:p w14:paraId="0140A395" w14:textId="03BBC489" w:rsidR="00DB0C20" w:rsidRDefault="00DB0C20" w:rsidP="00DB0C20">
      <w:pPr>
        <w:spacing w:line="480" w:lineRule="auto"/>
        <w:rPr>
          <w:rFonts w:cs="Times New Roman"/>
        </w:rPr>
      </w:pPr>
      <w:r w:rsidRPr="00FD1998">
        <w:rPr>
          <w:rFonts w:cs="Times New Roman"/>
        </w:rPr>
        <w:t>*No statistical significan</w:t>
      </w:r>
      <w:r w:rsidR="007F02C8">
        <w:rPr>
          <w:rFonts w:cs="Times New Roman"/>
        </w:rPr>
        <w:t>t difference found for all PROMs</w:t>
      </w:r>
      <w:r w:rsidRPr="00FD1998">
        <w:rPr>
          <w:rFonts w:cs="Times New Roman"/>
        </w:rPr>
        <w:t xml:space="preserve"> between the three PEF subgroups.</w:t>
      </w:r>
    </w:p>
    <w:p w14:paraId="74A2F66B" w14:textId="1C2BEB2A" w:rsidR="007F02C8" w:rsidRDefault="007F02C8" w:rsidP="00DB0C20">
      <w:pPr>
        <w:spacing w:line="480" w:lineRule="auto"/>
        <w:rPr>
          <w:rFonts w:cs="Times New Roman"/>
        </w:rPr>
      </w:pPr>
    </w:p>
    <w:p w14:paraId="1B3EC5D2" w14:textId="77777777" w:rsidR="000275BC" w:rsidRDefault="000275BC" w:rsidP="007F02C8">
      <w:pPr>
        <w:pStyle w:val="Caption"/>
        <w:keepNext/>
        <w:spacing w:line="480" w:lineRule="auto"/>
        <w:rPr>
          <w:rFonts w:cs="Times New Roman"/>
          <w:b/>
          <w:sz w:val="24"/>
        </w:rPr>
      </w:pPr>
      <w:bookmarkStart w:id="10" w:name="_Ref499565256"/>
      <w:bookmarkStart w:id="11" w:name="_Toc507623076"/>
    </w:p>
    <w:p w14:paraId="6F7E059C" w14:textId="77777777" w:rsidR="000275BC" w:rsidRDefault="000275BC" w:rsidP="007F02C8">
      <w:pPr>
        <w:pStyle w:val="Caption"/>
        <w:keepNext/>
        <w:spacing w:line="480" w:lineRule="auto"/>
        <w:rPr>
          <w:rFonts w:cs="Times New Roman"/>
          <w:b/>
          <w:sz w:val="24"/>
        </w:rPr>
      </w:pPr>
    </w:p>
    <w:p w14:paraId="1BA2F013" w14:textId="77777777" w:rsidR="000275BC" w:rsidRDefault="000275BC" w:rsidP="007F02C8">
      <w:pPr>
        <w:pStyle w:val="Caption"/>
        <w:keepNext/>
        <w:spacing w:line="480" w:lineRule="auto"/>
        <w:rPr>
          <w:rFonts w:cs="Times New Roman"/>
          <w:b/>
          <w:sz w:val="24"/>
        </w:rPr>
      </w:pPr>
    </w:p>
    <w:p w14:paraId="74C65039" w14:textId="68B9274F" w:rsidR="000275BC" w:rsidRDefault="000275BC" w:rsidP="007F02C8">
      <w:pPr>
        <w:pStyle w:val="Caption"/>
        <w:keepNext/>
        <w:spacing w:line="480" w:lineRule="auto"/>
        <w:rPr>
          <w:rFonts w:cs="Times New Roman"/>
          <w:b/>
          <w:sz w:val="24"/>
        </w:rPr>
      </w:pPr>
    </w:p>
    <w:p w14:paraId="2226007B" w14:textId="77777777" w:rsidR="000275BC" w:rsidRPr="000275BC" w:rsidRDefault="000275BC" w:rsidP="000275BC"/>
    <w:p w14:paraId="5305440F" w14:textId="7FD55EA9" w:rsidR="007F02C8" w:rsidRPr="009B2A0F" w:rsidRDefault="007F02C8" w:rsidP="007F02C8">
      <w:pPr>
        <w:pStyle w:val="Caption"/>
        <w:keepNext/>
        <w:spacing w:line="480" w:lineRule="auto"/>
        <w:rPr>
          <w:rFonts w:cs="Times New Roman"/>
          <w:b/>
          <w:sz w:val="24"/>
        </w:rPr>
      </w:pPr>
      <w:r w:rsidRPr="009B2A0F">
        <w:rPr>
          <w:rFonts w:cs="Times New Roman"/>
          <w:b/>
          <w:sz w:val="24"/>
        </w:rPr>
        <w:lastRenderedPageBreak/>
        <w:t xml:space="preserve">Table </w:t>
      </w:r>
      <w:r w:rsidRPr="009B2A0F">
        <w:rPr>
          <w:rFonts w:cs="Times New Roman"/>
          <w:b/>
          <w:sz w:val="24"/>
        </w:rPr>
        <w:fldChar w:fldCharType="begin"/>
      </w:r>
      <w:r w:rsidRPr="009B2A0F">
        <w:rPr>
          <w:rFonts w:cs="Times New Roman"/>
          <w:b/>
          <w:sz w:val="24"/>
        </w:rPr>
        <w:instrText xml:space="preserve"> SEQ Table \* ARABIC </w:instrText>
      </w:r>
      <w:r w:rsidRPr="009B2A0F">
        <w:rPr>
          <w:rFonts w:cs="Times New Roman"/>
          <w:b/>
          <w:sz w:val="24"/>
        </w:rPr>
        <w:fldChar w:fldCharType="separate"/>
      </w:r>
      <w:r w:rsidR="004425BC">
        <w:rPr>
          <w:rFonts w:cs="Times New Roman"/>
          <w:b/>
          <w:noProof/>
          <w:sz w:val="24"/>
        </w:rPr>
        <w:t>6</w:t>
      </w:r>
      <w:r w:rsidRPr="009B2A0F">
        <w:rPr>
          <w:rFonts w:cs="Times New Roman"/>
          <w:b/>
          <w:sz w:val="24"/>
        </w:rPr>
        <w:fldChar w:fldCharType="end"/>
      </w:r>
      <w:bookmarkEnd w:id="10"/>
      <w:r w:rsidRPr="009B2A0F">
        <w:rPr>
          <w:rFonts w:cs="Times New Roman"/>
          <w:b/>
          <w:sz w:val="24"/>
        </w:rPr>
        <w:t xml:space="preserve">: Responsiveness of all </w:t>
      </w:r>
      <w:r w:rsidRPr="00BA5AA9">
        <w:rPr>
          <w:rFonts w:cs="Times New Roman"/>
          <w:b/>
          <w:sz w:val="24"/>
        </w:rPr>
        <w:t>pr</w:t>
      </w:r>
      <w:r w:rsidRPr="00BA5AA9">
        <w:rPr>
          <w:rFonts w:cs="Times New Roman"/>
          <w:b/>
          <w:sz w:val="24"/>
          <w:szCs w:val="24"/>
        </w:rPr>
        <w:t>eference based measure</w:t>
      </w:r>
      <w:r w:rsidRPr="00BA5AA9">
        <w:rPr>
          <w:rFonts w:cs="Times New Roman"/>
          <w:b/>
          <w:sz w:val="24"/>
        </w:rPr>
        <w:t>s</w:t>
      </w:r>
      <w:r w:rsidRPr="009B2A0F">
        <w:rPr>
          <w:rFonts w:cs="Times New Roman"/>
          <w:b/>
          <w:sz w:val="24"/>
        </w:rPr>
        <w:t xml:space="preserve"> between baseline and week 4</w:t>
      </w:r>
      <w:r>
        <w:rPr>
          <w:rFonts w:cs="Times New Roman"/>
          <w:b/>
          <w:sz w:val="24"/>
        </w:rPr>
        <w:t xml:space="preserve"> for </w:t>
      </w:r>
      <w:r w:rsidR="00A3538A">
        <w:rPr>
          <w:rFonts w:cs="Times New Roman"/>
          <w:b/>
          <w:sz w:val="24"/>
        </w:rPr>
        <w:t>recovery</w:t>
      </w:r>
      <w:r>
        <w:rPr>
          <w:rFonts w:cs="Times New Roman"/>
          <w:b/>
          <w:sz w:val="24"/>
        </w:rPr>
        <w:t xml:space="preserve"> rates</w:t>
      </w:r>
      <w:bookmarkEnd w:id="11"/>
    </w:p>
    <w:tbl>
      <w:tblPr>
        <w:tblStyle w:val="ListTable6Colorful-Accent3"/>
        <w:tblW w:w="0" w:type="auto"/>
        <w:tblLook w:val="04A0" w:firstRow="1" w:lastRow="0" w:firstColumn="1" w:lastColumn="0" w:noHBand="0" w:noVBand="1"/>
      </w:tblPr>
      <w:tblGrid>
        <w:gridCol w:w="1585"/>
        <w:gridCol w:w="1239"/>
        <w:gridCol w:w="1433"/>
        <w:gridCol w:w="1377"/>
        <w:gridCol w:w="1469"/>
        <w:gridCol w:w="1459"/>
        <w:gridCol w:w="1345"/>
        <w:gridCol w:w="1284"/>
        <w:gridCol w:w="1362"/>
        <w:gridCol w:w="1395"/>
      </w:tblGrid>
      <w:tr w:rsidR="007F02C8" w:rsidRPr="009B2A0F" w14:paraId="01EEC736" w14:textId="77777777" w:rsidTr="00442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0C10CD84" w14:textId="77777777" w:rsidR="007F02C8" w:rsidRPr="009B2A0F" w:rsidRDefault="007F02C8" w:rsidP="007F02C8">
            <w:pPr>
              <w:spacing w:line="480" w:lineRule="auto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Items</w:t>
            </w:r>
          </w:p>
        </w:tc>
        <w:tc>
          <w:tcPr>
            <w:tcW w:w="1239" w:type="dxa"/>
          </w:tcPr>
          <w:p w14:paraId="7BA9012A" w14:textId="77777777" w:rsidR="007F02C8" w:rsidRPr="009B2A0F" w:rsidRDefault="007F02C8" w:rsidP="007F02C8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N</w:t>
            </w:r>
          </w:p>
        </w:tc>
        <w:tc>
          <w:tcPr>
            <w:tcW w:w="1433" w:type="dxa"/>
          </w:tcPr>
          <w:p w14:paraId="1D9E9BA6" w14:textId="77777777" w:rsidR="007F02C8" w:rsidRPr="009B2A0F" w:rsidRDefault="007F02C8" w:rsidP="007F02C8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Baseline (mean)</w:t>
            </w:r>
          </w:p>
        </w:tc>
        <w:tc>
          <w:tcPr>
            <w:tcW w:w="1377" w:type="dxa"/>
          </w:tcPr>
          <w:p w14:paraId="68C5FEA7" w14:textId="77777777" w:rsidR="007F02C8" w:rsidRPr="009B2A0F" w:rsidRDefault="007F02C8" w:rsidP="007F02C8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Week 4 (mean)</w:t>
            </w:r>
          </w:p>
        </w:tc>
        <w:tc>
          <w:tcPr>
            <w:tcW w:w="1469" w:type="dxa"/>
          </w:tcPr>
          <w:p w14:paraId="0EC73439" w14:textId="77777777" w:rsidR="007F02C8" w:rsidRPr="009B2A0F" w:rsidRDefault="007F02C8" w:rsidP="007F02C8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Mean change</w:t>
            </w:r>
          </w:p>
        </w:tc>
        <w:tc>
          <w:tcPr>
            <w:tcW w:w="1459" w:type="dxa"/>
          </w:tcPr>
          <w:p w14:paraId="0B2B233C" w14:textId="77777777" w:rsidR="007F02C8" w:rsidRPr="009B2A0F" w:rsidRDefault="007F02C8" w:rsidP="007F02C8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SD at baseline</w:t>
            </w:r>
          </w:p>
        </w:tc>
        <w:tc>
          <w:tcPr>
            <w:tcW w:w="1345" w:type="dxa"/>
          </w:tcPr>
          <w:p w14:paraId="10F374F0" w14:textId="77777777" w:rsidR="007F02C8" w:rsidRPr="009B2A0F" w:rsidRDefault="007F02C8" w:rsidP="007F02C8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SD at change</w:t>
            </w:r>
          </w:p>
        </w:tc>
        <w:tc>
          <w:tcPr>
            <w:tcW w:w="1284" w:type="dxa"/>
          </w:tcPr>
          <w:p w14:paraId="66D9E13E" w14:textId="3386AB98" w:rsidR="007F02C8" w:rsidRPr="00C84954" w:rsidRDefault="007F02C8" w:rsidP="007F02C8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vertAlign w:val="superscript"/>
              </w:rPr>
            </w:pPr>
            <w:proofErr w:type="spellStart"/>
            <w:r w:rsidRPr="009B2A0F">
              <w:rPr>
                <w:rFonts w:cs="Times New Roman"/>
                <w:color w:val="auto"/>
              </w:rPr>
              <w:t>ES</w:t>
            </w:r>
            <w:r w:rsidR="00C84954">
              <w:rPr>
                <w:rFonts w:cs="Times New Roman"/>
                <w:color w:val="auto"/>
                <w:vertAlign w:val="superscript"/>
              </w:rPr>
              <w:t>b</w:t>
            </w:r>
            <w:proofErr w:type="spellEnd"/>
          </w:p>
        </w:tc>
        <w:tc>
          <w:tcPr>
            <w:tcW w:w="1362" w:type="dxa"/>
          </w:tcPr>
          <w:p w14:paraId="4FA3015B" w14:textId="73F75F23" w:rsidR="007F02C8" w:rsidRPr="00C84954" w:rsidRDefault="007F02C8" w:rsidP="007F02C8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vertAlign w:val="superscript"/>
              </w:rPr>
            </w:pPr>
            <w:r w:rsidRPr="009B2A0F">
              <w:rPr>
                <w:rFonts w:cs="Times New Roman"/>
                <w:color w:val="auto"/>
              </w:rPr>
              <w:t>SRM</w:t>
            </w:r>
            <w:r w:rsidR="00C84954">
              <w:rPr>
                <w:rFonts w:cs="Times New Roman"/>
                <w:color w:val="auto"/>
                <w:vertAlign w:val="superscript"/>
              </w:rPr>
              <w:t>c</w:t>
            </w:r>
          </w:p>
        </w:tc>
        <w:tc>
          <w:tcPr>
            <w:tcW w:w="1395" w:type="dxa"/>
          </w:tcPr>
          <w:p w14:paraId="3B77E73C" w14:textId="386C6165" w:rsidR="007F02C8" w:rsidRPr="00C84954" w:rsidRDefault="007F02C8" w:rsidP="007F02C8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vertAlign w:val="superscript"/>
              </w:rPr>
            </w:pPr>
            <w:r w:rsidRPr="009B2A0F">
              <w:rPr>
                <w:rFonts w:cs="Times New Roman"/>
                <w:color w:val="auto"/>
              </w:rPr>
              <w:t xml:space="preserve">P </w:t>
            </w:r>
            <w:proofErr w:type="spellStart"/>
            <w:r w:rsidRPr="009B2A0F">
              <w:rPr>
                <w:rFonts w:cs="Times New Roman"/>
                <w:color w:val="auto"/>
              </w:rPr>
              <w:t>value</w:t>
            </w:r>
            <w:r w:rsidR="00C84954">
              <w:rPr>
                <w:rFonts w:cs="Times New Roman"/>
                <w:color w:val="auto"/>
                <w:vertAlign w:val="superscript"/>
              </w:rPr>
              <w:t>a</w:t>
            </w:r>
            <w:proofErr w:type="spellEnd"/>
          </w:p>
        </w:tc>
      </w:tr>
      <w:tr w:rsidR="007F02C8" w:rsidRPr="009B2A0F" w14:paraId="21147C17" w14:textId="77777777" w:rsidTr="004425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405D1100" w14:textId="0228A5FD" w:rsidR="00C84954" w:rsidRPr="009B2A0F" w:rsidRDefault="007F02C8" w:rsidP="007F02C8">
            <w:pPr>
              <w:spacing w:line="480" w:lineRule="auto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EQ-5D-5L</w:t>
            </w:r>
          </w:p>
        </w:tc>
        <w:tc>
          <w:tcPr>
            <w:tcW w:w="1239" w:type="dxa"/>
          </w:tcPr>
          <w:p w14:paraId="4D61F130" w14:textId="77777777" w:rsidR="007F02C8" w:rsidRPr="009B2A0F" w:rsidRDefault="007F02C8" w:rsidP="007F02C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</w:p>
        </w:tc>
        <w:tc>
          <w:tcPr>
            <w:tcW w:w="1433" w:type="dxa"/>
          </w:tcPr>
          <w:p w14:paraId="416E9428" w14:textId="77777777" w:rsidR="007F02C8" w:rsidRPr="009B2A0F" w:rsidRDefault="007F02C8" w:rsidP="007F02C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</w:p>
        </w:tc>
        <w:tc>
          <w:tcPr>
            <w:tcW w:w="1377" w:type="dxa"/>
          </w:tcPr>
          <w:p w14:paraId="4A369494" w14:textId="77777777" w:rsidR="007F02C8" w:rsidRPr="009B2A0F" w:rsidRDefault="007F02C8" w:rsidP="007F02C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</w:p>
        </w:tc>
        <w:tc>
          <w:tcPr>
            <w:tcW w:w="1469" w:type="dxa"/>
          </w:tcPr>
          <w:p w14:paraId="2AEEC7A3" w14:textId="77777777" w:rsidR="007F02C8" w:rsidRPr="009B2A0F" w:rsidRDefault="007F02C8" w:rsidP="007F02C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</w:p>
        </w:tc>
        <w:tc>
          <w:tcPr>
            <w:tcW w:w="1459" w:type="dxa"/>
          </w:tcPr>
          <w:p w14:paraId="256D71D6" w14:textId="77777777" w:rsidR="007F02C8" w:rsidRPr="009B2A0F" w:rsidRDefault="007F02C8" w:rsidP="007F02C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</w:p>
        </w:tc>
        <w:tc>
          <w:tcPr>
            <w:tcW w:w="1345" w:type="dxa"/>
          </w:tcPr>
          <w:p w14:paraId="72B4EC5D" w14:textId="77777777" w:rsidR="007F02C8" w:rsidRPr="009B2A0F" w:rsidRDefault="007F02C8" w:rsidP="007F02C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</w:p>
        </w:tc>
        <w:tc>
          <w:tcPr>
            <w:tcW w:w="1284" w:type="dxa"/>
          </w:tcPr>
          <w:p w14:paraId="21DCB2E2" w14:textId="77777777" w:rsidR="007F02C8" w:rsidRPr="009B2A0F" w:rsidRDefault="007F02C8" w:rsidP="007F02C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</w:p>
        </w:tc>
        <w:tc>
          <w:tcPr>
            <w:tcW w:w="1362" w:type="dxa"/>
          </w:tcPr>
          <w:p w14:paraId="2AC74EC3" w14:textId="77777777" w:rsidR="007F02C8" w:rsidRPr="009B2A0F" w:rsidRDefault="007F02C8" w:rsidP="007F02C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</w:p>
        </w:tc>
        <w:tc>
          <w:tcPr>
            <w:tcW w:w="1395" w:type="dxa"/>
          </w:tcPr>
          <w:p w14:paraId="3B254D55" w14:textId="77777777" w:rsidR="007F02C8" w:rsidRPr="009B2A0F" w:rsidRDefault="007F02C8" w:rsidP="007F02C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</w:p>
        </w:tc>
      </w:tr>
      <w:tr w:rsidR="007F02C8" w:rsidRPr="009B2A0F" w14:paraId="3CB8AB6E" w14:textId="77777777" w:rsidTr="004425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9E93967" w14:textId="77777777" w:rsidR="007F02C8" w:rsidRPr="009B2A0F" w:rsidRDefault="007F02C8" w:rsidP="007F02C8">
            <w:pPr>
              <w:spacing w:line="480" w:lineRule="auto"/>
              <w:rPr>
                <w:rFonts w:cs="Times New Roman"/>
                <w:b w:val="0"/>
                <w:color w:val="auto"/>
              </w:rPr>
            </w:pPr>
            <w:r w:rsidRPr="009B2A0F">
              <w:rPr>
                <w:rFonts w:cs="Times New Roman"/>
                <w:b w:val="0"/>
                <w:color w:val="auto"/>
              </w:rPr>
              <w:t>Very good</w:t>
            </w:r>
          </w:p>
        </w:tc>
        <w:tc>
          <w:tcPr>
            <w:tcW w:w="1239" w:type="dxa"/>
          </w:tcPr>
          <w:p w14:paraId="734BDCFC" w14:textId="75D190D7" w:rsidR="007F02C8" w:rsidRPr="009B2A0F" w:rsidRDefault="00C36B97" w:rsidP="007F02C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10</w:t>
            </w:r>
          </w:p>
        </w:tc>
        <w:tc>
          <w:tcPr>
            <w:tcW w:w="1433" w:type="dxa"/>
          </w:tcPr>
          <w:p w14:paraId="4069B512" w14:textId="116FC0F4" w:rsidR="007F02C8" w:rsidRPr="009B2A0F" w:rsidRDefault="007F02C8" w:rsidP="00B462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</w:t>
            </w:r>
            <w:r w:rsidR="00B462F9">
              <w:rPr>
                <w:rFonts w:cs="Times New Roman"/>
                <w:color w:val="auto"/>
              </w:rPr>
              <w:t>820</w:t>
            </w:r>
          </w:p>
        </w:tc>
        <w:tc>
          <w:tcPr>
            <w:tcW w:w="1377" w:type="dxa"/>
          </w:tcPr>
          <w:p w14:paraId="32544164" w14:textId="639CB8E5" w:rsidR="007F02C8" w:rsidRPr="009B2A0F" w:rsidRDefault="007F02C8" w:rsidP="00B462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0.9</w:t>
            </w:r>
            <w:r w:rsidR="00B462F9">
              <w:rPr>
                <w:rFonts w:cs="Times New Roman"/>
                <w:color w:val="auto"/>
              </w:rPr>
              <w:t>07</w:t>
            </w:r>
          </w:p>
        </w:tc>
        <w:tc>
          <w:tcPr>
            <w:tcW w:w="1469" w:type="dxa"/>
          </w:tcPr>
          <w:p w14:paraId="655D689A" w14:textId="3B406705" w:rsidR="007F02C8" w:rsidRPr="009B2A0F" w:rsidRDefault="007F02C8" w:rsidP="00B462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</w:t>
            </w:r>
            <w:r w:rsidR="00B462F9">
              <w:rPr>
                <w:rFonts w:cs="Times New Roman"/>
                <w:color w:val="auto"/>
              </w:rPr>
              <w:t>087</w:t>
            </w:r>
          </w:p>
        </w:tc>
        <w:tc>
          <w:tcPr>
            <w:tcW w:w="1459" w:type="dxa"/>
          </w:tcPr>
          <w:p w14:paraId="4B82BC87" w14:textId="3BFE5FA3" w:rsidR="007F02C8" w:rsidRPr="009B2A0F" w:rsidRDefault="007F02C8" w:rsidP="00B462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0</w:t>
            </w:r>
            <w:r>
              <w:rPr>
                <w:rFonts w:cs="Times New Roman"/>
                <w:color w:val="auto"/>
              </w:rPr>
              <w:t>.2</w:t>
            </w:r>
            <w:r w:rsidR="00B462F9">
              <w:rPr>
                <w:rFonts w:cs="Times New Roman"/>
                <w:color w:val="auto"/>
              </w:rPr>
              <w:t>19</w:t>
            </w:r>
          </w:p>
        </w:tc>
        <w:tc>
          <w:tcPr>
            <w:tcW w:w="1345" w:type="dxa"/>
          </w:tcPr>
          <w:p w14:paraId="7187660D" w14:textId="701EFC75" w:rsidR="007F02C8" w:rsidRPr="009B2A0F" w:rsidRDefault="007F02C8" w:rsidP="00B462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</w:t>
            </w:r>
            <w:r w:rsidR="00B462F9">
              <w:rPr>
                <w:rFonts w:cs="Times New Roman"/>
                <w:color w:val="auto"/>
              </w:rPr>
              <w:t>126</w:t>
            </w:r>
          </w:p>
        </w:tc>
        <w:tc>
          <w:tcPr>
            <w:tcW w:w="1284" w:type="dxa"/>
          </w:tcPr>
          <w:p w14:paraId="7262E6D9" w14:textId="36242FA1" w:rsidR="007F02C8" w:rsidRPr="009B2A0F" w:rsidRDefault="007F02C8" w:rsidP="00D57D2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</w:t>
            </w:r>
            <w:r w:rsidR="00D57D2E">
              <w:rPr>
                <w:rFonts w:cs="Times New Roman"/>
                <w:color w:val="auto"/>
              </w:rPr>
              <w:t>397</w:t>
            </w:r>
          </w:p>
        </w:tc>
        <w:tc>
          <w:tcPr>
            <w:tcW w:w="1362" w:type="dxa"/>
          </w:tcPr>
          <w:p w14:paraId="573F02D9" w14:textId="4D327E26" w:rsidR="007F02C8" w:rsidRPr="009B2A0F" w:rsidRDefault="007F02C8" w:rsidP="00D57D2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</w:t>
            </w:r>
            <w:r w:rsidR="00D57D2E">
              <w:rPr>
                <w:rFonts w:cs="Times New Roman"/>
                <w:color w:val="auto"/>
              </w:rPr>
              <w:t>690</w:t>
            </w:r>
            <w:r>
              <w:rPr>
                <w:rFonts w:cs="Times New Roman"/>
                <w:color w:val="auto"/>
              </w:rPr>
              <w:t xml:space="preserve"> **</w:t>
            </w:r>
          </w:p>
        </w:tc>
        <w:tc>
          <w:tcPr>
            <w:tcW w:w="1395" w:type="dxa"/>
          </w:tcPr>
          <w:p w14:paraId="275D2DF4" w14:textId="35E4D7C3" w:rsidR="007F02C8" w:rsidRPr="00C063CB" w:rsidRDefault="007F02C8" w:rsidP="00C36B9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auto"/>
              </w:rPr>
            </w:pPr>
            <w:r w:rsidRPr="00C063CB">
              <w:rPr>
                <w:rFonts w:cs="Times New Roman"/>
                <w:b/>
                <w:color w:val="auto"/>
              </w:rPr>
              <w:t>0.0</w:t>
            </w:r>
            <w:r w:rsidR="00C36B97">
              <w:rPr>
                <w:rFonts w:cs="Times New Roman"/>
                <w:b/>
                <w:color w:val="auto"/>
              </w:rPr>
              <w:t>28</w:t>
            </w:r>
          </w:p>
        </w:tc>
      </w:tr>
      <w:tr w:rsidR="007F02C8" w:rsidRPr="009B2A0F" w14:paraId="34929144" w14:textId="77777777" w:rsidTr="004425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139560DF" w14:textId="77777777" w:rsidR="007F02C8" w:rsidRPr="009B2A0F" w:rsidRDefault="007F02C8" w:rsidP="007F02C8">
            <w:pPr>
              <w:spacing w:line="480" w:lineRule="auto"/>
              <w:rPr>
                <w:rFonts w:cs="Times New Roman"/>
                <w:b w:val="0"/>
                <w:color w:val="auto"/>
              </w:rPr>
            </w:pPr>
            <w:r w:rsidRPr="009B2A0F">
              <w:rPr>
                <w:rFonts w:cs="Times New Roman"/>
                <w:b w:val="0"/>
                <w:color w:val="auto"/>
              </w:rPr>
              <w:t>Good</w:t>
            </w:r>
          </w:p>
        </w:tc>
        <w:tc>
          <w:tcPr>
            <w:tcW w:w="1239" w:type="dxa"/>
          </w:tcPr>
          <w:p w14:paraId="64B2108B" w14:textId="2BBF2702" w:rsidR="007F02C8" w:rsidRPr="009B2A0F" w:rsidRDefault="007F02C8" w:rsidP="00C36B9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1</w:t>
            </w:r>
            <w:r w:rsidR="00C36B97">
              <w:rPr>
                <w:rFonts w:cs="Times New Roman"/>
                <w:color w:val="auto"/>
              </w:rPr>
              <w:t>2</w:t>
            </w:r>
          </w:p>
        </w:tc>
        <w:tc>
          <w:tcPr>
            <w:tcW w:w="1433" w:type="dxa"/>
          </w:tcPr>
          <w:p w14:paraId="1E3193EB" w14:textId="22CED9C5" w:rsidR="007F02C8" w:rsidRPr="009B2A0F" w:rsidRDefault="007F02C8" w:rsidP="00B462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0.5</w:t>
            </w:r>
            <w:r w:rsidR="00B462F9">
              <w:rPr>
                <w:rFonts w:cs="Times New Roman"/>
                <w:color w:val="auto"/>
              </w:rPr>
              <w:t>98</w:t>
            </w:r>
          </w:p>
        </w:tc>
        <w:tc>
          <w:tcPr>
            <w:tcW w:w="1377" w:type="dxa"/>
          </w:tcPr>
          <w:p w14:paraId="6F0455AA" w14:textId="11DB8DA9" w:rsidR="007F02C8" w:rsidRPr="009B2A0F" w:rsidRDefault="007F02C8" w:rsidP="00B462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0.8</w:t>
            </w:r>
            <w:r w:rsidR="00B462F9">
              <w:rPr>
                <w:rFonts w:cs="Times New Roman"/>
                <w:color w:val="auto"/>
              </w:rPr>
              <w:t>18</w:t>
            </w:r>
          </w:p>
        </w:tc>
        <w:tc>
          <w:tcPr>
            <w:tcW w:w="1469" w:type="dxa"/>
          </w:tcPr>
          <w:p w14:paraId="14575CE9" w14:textId="77777777" w:rsidR="007F02C8" w:rsidRPr="009B2A0F" w:rsidRDefault="007F02C8" w:rsidP="007F02C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0.221</w:t>
            </w:r>
          </w:p>
        </w:tc>
        <w:tc>
          <w:tcPr>
            <w:tcW w:w="1459" w:type="dxa"/>
          </w:tcPr>
          <w:p w14:paraId="76941DC0" w14:textId="62692F71" w:rsidR="007F02C8" w:rsidRPr="009B2A0F" w:rsidRDefault="007F02C8" w:rsidP="00B462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0</w:t>
            </w:r>
            <w:r>
              <w:rPr>
                <w:rFonts w:cs="Times New Roman"/>
                <w:color w:val="auto"/>
              </w:rPr>
              <w:t>.3</w:t>
            </w:r>
            <w:r w:rsidR="00B462F9">
              <w:rPr>
                <w:rFonts w:cs="Times New Roman"/>
                <w:color w:val="auto"/>
              </w:rPr>
              <w:t>37</w:t>
            </w:r>
          </w:p>
        </w:tc>
        <w:tc>
          <w:tcPr>
            <w:tcW w:w="1345" w:type="dxa"/>
          </w:tcPr>
          <w:p w14:paraId="2B46370D" w14:textId="3255F0BD" w:rsidR="007F02C8" w:rsidRPr="009B2A0F" w:rsidRDefault="007F02C8" w:rsidP="00B462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0.2</w:t>
            </w:r>
            <w:r w:rsidR="00B462F9">
              <w:rPr>
                <w:rFonts w:cs="Times New Roman"/>
                <w:color w:val="auto"/>
              </w:rPr>
              <w:t>70</w:t>
            </w:r>
          </w:p>
        </w:tc>
        <w:tc>
          <w:tcPr>
            <w:tcW w:w="1284" w:type="dxa"/>
          </w:tcPr>
          <w:p w14:paraId="3FBAC191" w14:textId="3EA6C318" w:rsidR="007F02C8" w:rsidRPr="009B2A0F" w:rsidRDefault="007F02C8" w:rsidP="00D57D2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0.6</w:t>
            </w:r>
            <w:r w:rsidR="00D57D2E">
              <w:rPr>
                <w:rFonts w:cs="Times New Roman"/>
                <w:color w:val="auto"/>
              </w:rPr>
              <w:t>56</w:t>
            </w:r>
          </w:p>
        </w:tc>
        <w:tc>
          <w:tcPr>
            <w:tcW w:w="1362" w:type="dxa"/>
          </w:tcPr>
          <w:p w14:paraId="7AA0BB54" w14:textId="7421BC2A" w:rsidR="007F02C8" w:rsidRPr="009B2A0F" w:rsidRDefault="00D57D2E" w:rsidP="00D57D2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0.819</w:t>
            </w:r>
            <w:r w:rsidR="007F02C8" w:rsidRPr="009B2A0F">
              <w:rPr>
                <w:rFonts w:cs="Times New Roman"/>
                <w:color w:val="auto"/>
              </w:rPr>
              <w:t>***</w:t>
            </w:r>
          </w:p>
        </w:tc>
        <w:tc>
          <w:tcPr>
            <w:tcW w:w="1395" w:type="dxa"/>
          </w:tcPr>
          <w:p w14:paraId="033F75B0" w14:textId="7C2A1760" w:rsidR="007F02C8" w:rsidRPr="00C063CB" w:rsidRDefault="00C36B97" w:rsidP="007F02C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color w:val="auto"/>
              </w:rPr>
            </w:pPr>
            <w:r>
              <w:rPr>
                <w:rFonts w:cs="Times New Roman"/>
                <w:b/>
                <w:color w:val="auto"/>
              </w:rPr>
              <w:t>0.004</w:t>
            </w:r>
          </w:p>
        </w:tc>
      </w:tr>
      <w:tr w:rsidR="007F02C8" w:rsidRPr="009B2A0F" w14:paraId="3311AEE5" w14:textId="77777777" w:rsidTr="004425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75DBBD9C" w14:textId="77777777" w:rsidR="007F02C8" w:rsidRPr="009B2A0F" w:rsidRDefault="007F02C8" w:rsidP="007F02C8">
            <w:pPr>
              <w:spacing w:line="480" w:lineRule="auto"/>
              <w:rPr>
                <w:rFonts w:cs="Times New Roman"/>
                <w:b w:val="0"/>
                <w:color w:val="auto"/>
              </w:rPr>
            </w:pPr>
            <w:r w:rsidRPr="009B2A0F">
              <w:rPr>
                <w:rFonts w:cs="Times New Roman"/>
                <w:b w:val="0"/>
                <w:color w:val="auto"/>
              </w:rPr>
              <w:t>Moderate</w:t>
            </w:r>
          </w:p>
        </w:tc>
        <w:tc>
          <w:tcPr>
            <w:tcW w:w="1239" w:type="dxa"/>
          </w:tcPr>
          <w:p w14:paraId="0A060DB3" w14:textId="1E01F004" w:rsidR="007F02C8" w:rsidRPr="009B2A0F" w:rsidRDefault="00C36B97" w:rsidP="007F02C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15</w:t>
            </w:r>
          </w:p>
        </w:tc>
        <w:tc>
          <w:tcPr>
            <w:tcW w:w="1433" w:type="dxa"/>
          </w:tcPr>
          <w:p w14:paraId="2548419A" w14:textId="6C4B5739" w:rsidR="007F02C8" w:rsidRPr="009B2A0F" w:rsidRDefault="007F02C8" w:rsidP="00B462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0.6</w:t>
            </w:r>
            <w:r w:rsidR="00B462F9">
              <w:rPr>
                <w:rFonts w:cs="Times New Roman"/>
                <w:color w:val="auto"/>
              </w:rPr>
              <w:t>07</w:t>
            </w:r>
          </w:p>
        </w:tc>
        <w:tc>
          <w:tcPr>
            <w:tcW w:w="1377" w:type="dxa"/>
          </w:tcPr>
          <w:p w14:paraId="600985EA" w14:textId="438FA3D9" w:rsidR="007F02C8" w:rsidRPr="009B2A0F" w:rsidRDefault="007F02C8" w:rsidP="00B462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0.72</w:t>
            </w:r>
            <w:r w:rsidR="00B462F9">
              <w:rPr>
                <w:rFonts w:cs="Times New Roman"/>
                <w:color w:val="auto"/>
              </w:rPr>
              <w:t>2</w:t>
            </w:r>
          </w:p>
        </w:tc>
        <w:tc>
          <w:tcPr>
            <w:tcW w:w="1469" w:type="dxa"/>
          </w:tcPr>
          <w:p w14:paraId="68633B18" w14:textId="76E890D0" w:rsidR="007F02C8" w:rsidRPr="009B2A0F" w:rsidRDefault="007F02C8" w:rsidP="00B462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</w:t>
            </w:r>
            <w:r w:rsidR="00B462F9">
              <w:rPr>
                <w:rFonts w:cs="Times New Roman"/>
                <w:color w:val="auto"/>
              </w:rPr>
              <w:t>115</w:t>
            </w:r>
          </w:p>
        </w:tc>
        <w:tc>
          <w:tcPr>
            <w:tcW w:w="1459" w:type="dxa"/>
          </w:tcPr>
          <w:p w14:paraId="41DF06CC" w14:textId="0C6420A8" w:rsidR="007F02C8" w:rsidRPr="009B2A0F" w:rsidRDefault="007F02C8" w:rsidP="00B462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0.2</w:t>
            </w:r>
            <w:r w:rsidR="00B462F9">
              <w:rPr>
                <w:rFonts w:cs="Times New Roman"/>
                <w:color w:val="auto"/>
              </w:rPr>
              <w:t>74</w:t>
            </w:r>
          </w:p>
        </w:tc>
        <w:tc>
          <w:tcPr>
            <w:tcW w:w="1345" w:type="dxa"/>
          </w:tcPr>
          <w:p w14:paraId="24149C59" w14:textId="557B048E" w:rsidR="007F02C8" w:rsidRPr="009B2A0F" w:rsidRDefault="007F02C8" w:rsidP="00B462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</w:t>
            </w:r>
            <w:r w:rsidR="00B462F9">
              <w:rPr>
                <w:rFonts w:cs="Times New Roman"/>
                <w:color w:val="auto"/>
              </w:rPr>
              <w:t>213</w:t>
            </w:r>
          </w:p>
        </w:tc>
        <w:tc>
          <w:tcPr>
            <w:tcW w:w="1284" w:type="dxa"/>
          </w:tcPr>
          <w:p w14:paraId="45BECCD0" w14:textId="020AC71D" w:rsidR="007F02C8" w:rsidRPr="009B2A0F" w:rsidRDefault="007F02C8" w:rsidP="00D57D2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</w:t>
            </w:r>
            <w:r w:rsidR="00D57D2E">
              <w:rPr>
                <w:rFonts w:cs="Times New Roman"/>
                <w:color w:val="auto"/>
              </w:rPr>
              <w:t>420</w:t>
            </w:r>
          </w:p>
        </w:tc>
        <w:tc>
          <w:tcPr>
            <w:tcW w:w="1362" w:type="dxa"/>
          </w:tcPr>
          <w:p w14:paraId="43C4102B" w14:textId="038DC1D4" w:rsidR="007F02C8" w:rsidRPr="009B2A0F" w:rsidRDefault="007F02C8" w:rsidP="00C35BE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</w:t>
            </w:r>
            <w:r w:rsidR="00C35BEF">
              <w:rPr>
                <w:rFonts w:cs="Times New Roman"/>
                <w:color w:val="auto"/>
              </w:rPr>
              <w:t>540</w:t>
            </w:r>
            <w:r w:rsidRPr="009B2A0F">
              <w:rPr>
                <w:rFonts w:cs="Times New Roman"/>
                <w:color w:val="auto"/>
              </w:rPr>
              <w:t>*</w:t>
            </w:r>
          </w:p>
        </w:tc>
        <w:tc>
          <w:tcPr>
            <w:tcW w:w="1395" w:type="dxa"/>
          </w:tcPr>
          <w:p w14:paraId="53AD1BD5" w14:textId="2BDF962D" w:rsidR="007F02C8" w:rsidRPr="00C36B97" w:rsidRDefault="007F02C8" w:rsidP="00C36B9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C36B97">
              <w:rPr>
                <w:rFonts w:cs="Times New Roman"/>
                <w:color w:val="auto"/>
              </w:rPr>
              <w:t>0.0</w:t>
            </w:r>
            <w:r w:rsidR="00C36B97" w:rsidRPr="00C36B97">
              <w:rPr>
                <w:rFonts w:cs="Times New Roman"/>
                <w:color w:val="auto"/>
              </w:rPr>
              <w:t>83</w:t>
            </w:r>
          </w:p>
        </w:tc>
      </w:tr>
      <w:tr w:rsidR="007F02C8" w:rsidRPr="009B2A0F" w14:paraId="5C4AFF87" w14:textId="77777777" w:rsidTr="004425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486F4BFA" w14:textId="77777777" w:rsidR="007F02C8" w:rsidRPr="009B2A0F" w:rsidRDefault="007F02C8" w:rsidP="007F02C8">
            <w:pPr>
              <w:spacing w:line="480" w:lineRule="auto"/>
              <w:rPr>
                <w:rFonts w:cs="Times New Roman"/>
                <w:b w:val="0"/>
                <w:color w:val="auto"/>
              </w:rPr>
            </w:pPr>
            <w:r w:rsidRPr="009B2A0F">
              <w:rPr>
                <w:rFonts w:cs="Times New Roman"/>
                <w:b w:val="0"/>
                <w:color w:val="auto"/>
              </w:rPr>
              <w:t>Poor</w:t>
            </w:r>
          </w:p>
        </w:tc>
        <w:tc>
          <w:tcPr>
            <w:tcW w:w="1239" w:type="dxa"/>
          </w:tcPr>
          <w:p w14:paraId="70C285EA" w14:textId="2E6D29FA" w:rsidR="007F02C8" w:rsidRPr="009B2A0F" w:rsidRDefault="00C36B97" w:rsidP="007F02C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7</w:t>
            </w:r>
          </w:p>
        </w:tc>
        <w:tc>
          <w:tcPr>
            <w:tcW w:w="1433" w:type="dxa"/>
          </w:tcPr>
          <w:p w14:paraId="719868E0" w14:textId="186A6D10" w:rsidR="007F02C8" w:rsidRPr="009B2A0F" w:rsidRDefault="007F02C8" w:rsidP="00B462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0.6</w:t>
            </w:r>
            <w:r w:rsidR="00B462F9">
              <w:rPr>
                <w:rFonts w:cs="Times New Roman"/>
                <w:color w:val="auto"/>
              </w:rPr>
              <w:t>41</w:t>
            </w:r>
          </w:p>
        </w:tc>
        <w:tc>
          <w:tcPr>
            <w:tcW w:w="1377" w:type="dxa"/>
          </w:tcPr>
          <w:p w14:paraId="7EFC57C7" w14:textId="165AF432" w:rsidR="007F02C8" w:rsidRPr="009B2A0F" w:rsidRDefault="007F02C8" w:rsidP="00B462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0.3</w:t>
            </w:r>
            <w:r w:rsidR="00B462F9">
              <w:rPr>
                <w:rFonts w:cs="Times New Roman"/>
                <w:color w:val="auto"/>
              </w:rPr>
              <w:t>13</w:t>
            </w:r>
          </w:p>
        </w:tc>
        <w:tc>
          <w:tcPr>
            <w:tcW w:w="1469" w:type="dxa"/>
          </w:tcPr>
          <w:p w14:paraId="31C0579E" w14:textId="40AE8375" w:rsidR="007F02C8" w:rsidRPr="009B2A0F" w:rsidRDefault="007F02C8" w:rsidP="00B462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-0.</w:t>
            </w:r>
            <w:r w:rsidR="00B462F9">
              <w:rPr>
                <w:rFonts w:cs="Times New Roman"/>
                <w:color w:val="auto"/>
              </w:rPr>
              <w:t>328</w:t>
            </w:r>
          </w:p>
        </w:tc>
        <w:tc>
          <w:tcPr>
            <w:tcW w:w="1459" w:type="dxa"/>
          </w:tcPr>
          <w:p w14:paraId="3AEE18A6" w14:textId="4D9E4E6B" w:rsidR="007F02C8" w:rsidRPr="009B2A0F" w:rsidRDefault="007F02C8" w:rsidP="00B462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0.1</w:t>
            </w:r>
            <w:r w:rsidR="00B462F9">
              <w:rPr>
                <w:rFonts w:cs="Times New Roman"/>
                <w:color w:val="auto"/>
              </w:rPr>
              <w:t>14</w:t>
            </w:r>
          </w:p>
        </w:tc>
        <w:tc>
          <w:tcPr>
            <w:tcW w:w="1345" w:type="dxa"/>
          </w:tcPr>
          <w:p w14:paraId="5B346062" w14:textId="5CB3D244" w:rsidR="007F02C8" w:rsidRPr="009B2A0F" w:rsidRDefault="007F02C8" w:rsidP="00B462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0.2</w:t>
            </w:r>
            <w:r w:rsidR="00B462F9">
              <w:rPr>
                <w:rFonts w:cs="Times New Roman"/>
                <w:color w:val="auto"/>
              </w:rPr>
              <w:t>42</w:t>
            </w:r>
          </w:p>
        </w:tc>
        <w:tc>
          <w:tcPr>
            <w:tcW w:w="1284" w:type="dxa"/>
          </w:tcPr>
          <w:p w14:paraId="036285C4" w14:textId="6CD4C67E" w:rsidR="007F02C8" w:rsidRPr="009B2A0F" w:rsidRDefault="007F02C8" w:rsidP="00D57D2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-</w:t>
            </w:r>
            <w:r w:rsidR="00D57D2E">
              <w:rPr>
                <w:rFonts w:cs="Times New Roman"/>
                <w:color w:val="auto"/>
              </w:rPr>
              <w:t>2.877</w:t>
            </w:r>
          </w:p>
        </w:tc>
        <w:tc>
          <w:tcPr>
            <w:tcW w:w="1362" w:type="dxa"/>
          </w:tcPr>
          <w:p w14:paraId="75B274D6" w14:textId="46916439" w:rsidR="007F02C8" w:rsidRPr="009B2A0F" w:rsidRDefault="007F02C8" w:rsidP="00C35BE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-1.</w:t>
            </w:r>
            <w:r w:rsidR="00C35BEF">
              <w:rPr>
                <w:rFonts w:cs="Times New Roman"/>
                <w:color w:val="auto"/>
              </w:rPr>
              <w:t>355</w:t>
            </w:r>
            <w:r w:rsidRPr="009B2A0F">
              <w:rPr>
                <w:rFonts w:cs="Times New Roman"/>
                <w:color w:val="auto"/>
              </w:rPr>
              <w:t xml:space="preserve"> ***</w:t>
            </w:r>
          </w:p>
        </w:tc>
        <w:tc>
          <w:tcPr>
            <w:tcW w:w="1395" w:type="dxa"/>
          </w:tcPr>
          <w:p w14:paraId="5A391E44" w14:textId="17AF9842" w:rsidR="007F02C8" w:rsidRPr="00C36B97" w:rsidRDefault="007F02C8" w:rsidP="00C36B9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color w:val="auto"/>
              </w:rPr>
            </w:pPr>
            <w:r w:rsidRPr="00C36B97">
              <w:rPr>
                <w:rFonts w:cs="Times New Roman"/>
                <w:b/>
                <w:color w:val="auto"/>
              </w:rPr>
              <w:t>0.0</w:t>
            </w:r>
            <w:r w:rsidR="00C36B97" w:rsidRPr="00C36B97">
              <w:rPr>
                <w:rFonts w:cs="Times New Roman"/>
                <w:b/>
                <w:color w:val="auto"/>
              </w:rPr>
              <w:t>18</w:t>
            </w:r>
          </w:p>
        </w:tc>
      </w:tr>
      <w:tr w:rsidR="007F02C8" w:rsidRPr="009B2A0F" w14:paraId="66E0BFF8" w14:textId="77777777" w:rsidTr="004425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4439BC4E" w14:textId="77777777" w:rsidR="007F02C8" w:rsidRPr="009B2A0F" w:rsidRDefault="007F02C8" w:rsidP="007F02C8">
            <w:pPr>
              <w:spacing w:line="480" w:lineRule="auto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AQL-5D</w:t>
            </w:r>
          </w:p>
        </w:tc>
        <w:tc>
          <w:tcPr>
            <w:tcW w:w="1239" w:type="dxa"/>
          </w:tcPr>
          <w:p w14:paraId="75F9C324" w14:textId="77777777" w:rsidR="007F02C8" w:rsidRPr="009B2A0F" w:rsidRDefault="007F02C8" w:rsidP="007F02C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</w:p>
        </w:tc>
        <w:tc>
          <w:tcPr>
            <w:tcW w:w="1433" w:type="dxa"/>
          </w:tcPr>
          <w:p w14:paraId="09C02EDF" w14:textId="77777777" w:rsidR="007F02C8" w:rsidRPr="009B2A0F" w:rsidRDefault="007F02C8" w:rsidP="007F02C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</w:p>
        </w:tc>
        <w:tc>
          <w:tcPr>
            <w:tcW w:w="1377" w:type="dxa"/>
          </w:tcPr>
          <w:p w14:paraId="2CD2DEFB" w14:textId="77777777" w:rsidR="007F02C8" w:rsidRPr="009B2A0F" w:rsidRDefault="007F02C8" w:rsidP="007F02C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</w:p>
        </w:tc>
        <w:tc>
          <w:tcPr>
            <w:tcW w:w="1469" w:type="dxa"/>
          </w:tcPr>
          <w:p w14:paraId="30C0FEFA" w14:textId="77777777" w:rsidR="007F02C8" w:rsidRPr="009B2A0F" w:rsidRDefault="007F02C8" w:rsidP="007F02C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</w:p>
        </w:tc>
        <w:tc>
          <w:tcPr>
            <w:tcW w:w="1459" w:type="dxa"/>
          </w:tcPr>
          <w:p w14:paraId="770294B5" w14:textId="77777777" w:rsidR="007F02C8" w:rsidRPr="009B2A0F" w:rsidRDefault="007F02C8" w:rsidP="007F02C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</w:p>
        </w:tc>
        <w:tc>
          <w:tcPr>
            <w:tcW w:w="1345" w:type="dxa"/>
          </w:tcPr>
          <w:p w14:paraId="390FE66E" w14:textId="77777777" w:rsidR="007F02C8" w:rsidRPr="009B2A0F" w:rsidRDefault="007F02C8" w:rsidP="007F02C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</w:p>
        </w:tc>
        <w:tc>
          <w:tcPr>
            <w:tcW w:w="1284" w:type="dxa"/>
          </w:tcPr>
          <w:p w14:paraId="3207DB69" w14:textId="77777777" w:rsidR="007F02C8" w:rsidRPr="009B2A0F" w:rsidRDefault="007F02C8" w:rsidP="007F02C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</w:p>
        </w:tc>
        <w:tc>
          <w:tcPr>
            <w:tcW w:w="1362" w:type="dxa"/>
          </w:tcPr>
          <w:p w14:paraId="72790FA0" w14:textId="77777777" w:rsidR="007F02C8" w:rsidRPr="009B2A0F" w:rsidRDefault="007F02C8" w:rsidP="007F02C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</w:p>
        </w:tc>
        <w:tc>
          <w:tcPr>
            <w:tcW w:w="1395" w:type="dxa"/>
          </w:tcPr>
          <w:p w14:paraId="29596E14" w14:textId="77777777" w:rsidR="007F02C8" w:rsidRPr="009B2A0F" w:rsidRDefault="007F02C8" w:rsidP="007F02C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</w:p>
        </w:tc>
      </w:tr>
      <w:tr w:rsidR="007F02C8" w:rsidRPr="009B2A0F" w14:paraId="7C576929" w14:textId="77777777" w:rsidTr="004425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57316A9A" w14:textId="77777777" w:rsidR="007F02C8" w:rsidRPr="009B2A0F" w:rsidRDefault="007F02C8" w:rsidP="007F02C8">
            <w:pPr>
              <w:spacing w:line="480" w:lineRule="auto"/>
              <w:rPr>
                <w:rFonts w:cs="Times New Roman"/>
                <w:b w:val="0"/>
                <w:color w:val="auto"/>
              </w:rPr>
            </w:pPr>
            <w:r w:rsidRPr="009B2A0F">
              <w:rPr>
                <w:rFonts w:cs="Times New Roman"/>
                <w:b w:val="0"/>
                <w:color w:val="auto"/>
              </w:rPr>
              <w:t>Very good</w:t>
            </w:r>
          </w:p>
        </w:tc>
        <w:tc>
          <w:tcPr>
            <w:tcW w:w="1239" w:type="dxa"/>
          </w:tcPr>
          <w:p w14:paraId="1DD38A29" w14:textId="16A1A2DB" w:rsidR="007F02C8" w:rsidRPr="009B2A0F" w:rsidRDefault="007F02C8" w:rsidP="007F02C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1</w:t>
            </w:r>
            <w:r w:rsidR="00C36B97">
              <w:rPr>
                <w:rFonts w:cs="Times New Roman"/>
                <w:color w:val="auto"/>
              </w:rPr>
              <w:t>0</w:t>
            </w:r>
          </w:p>
        </w:tc>
        <w:tc>
          <w:tcPr>
            <w:tcW w:w="1433" w:type="dxa"/>
          </w:tcPr>
          <w:p w14:paraId="5768162B" w14:textId="0B79C85A" w:rsidR="007F02C8" w:rsidRPr="009B2A0F" w:rsidRDefault="007F02C8" w:rsidP="00B462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0</w:t>
            </w:r>
            <w:r>
              <w:rPr>
                <w:rFonts w:cs="Times New Roman"/>
                <w:color w:val="auto"/>
              </w:rPr>
              <w:t>.</w:t>
            </w:r>
            <w:r w:rsidR="00B462F9">
              <w:rPr>
                <w:rFonts w:cs="Times New Roman"/>
                <w:color w:val="auto"/>
              </w:rPr>
              <w:t>544</w:t>
            </w:r>
          </w:p>
        </w:tc>
        <w:tc>
          <w:tcPr>
            <w:tcW w:w="1377" w:type="dxa"/>
          </w:tcPr>
          <w:p w14:paraId="4F275034" w14:textId="5CE51285" w:rsidR="007F02C8" w:rsidRPr="009B2A0F" w:rsidRDefault="007F02C8" w:rsidP="00B462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</w:t>
            </w:r>
            <w:r w:rsidR="00B462F9">
              <w:rPr>
                <w:rFonts w:cs="Times New Roman"/>
                <w:color w:val="auto"/>
              </w:rPr>
              <w:t>537</w:t>
            </w:r>
          </w:p>
        </w:tc>
        <w:tc>
          <w:tcPr>
            <w:tcW w:w="1469" w:type="dxa"/>
          </w:tcPr>
          <w:p w14:paraId="323CB9E7" w14:textId="250D762B" w:rsidR="007F02C8" w:rsidRPr="009B2A0F" w:rsidRDefault="007F02C8" w:rsidP="00B462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0.</w:t>
            </w:r>
            <w:r w:rsidR="00B462F9">
              <w:rPr>
                <w:rFonts w:cs="Times New Roman"/>
                <w:color w:val="auto"/>
              </w:rPr>
              <w:t>007</w:t>
            </w:r>
          </w:p>
        </w:tc>
        <w:tc>
          <w:tcPr>
            <w:tcW w:w="1459" w:type="dxa"/>
          </w:tcPr>
          <w:p w14:paraId="5EB492AE" w14:textId="7FFF2F15" w:rsidR="007F02C8" w:rsidRPr="009B2A0F" w:rsidRDefault="007F02C8" w:rsidP="00B462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0</w:t>
            </w:r>
            <w:r>
              <w:rPr>
                <w:rFonts w:cs="Times New Roman"/>
                <w:color w:val="auto"/>
              </w:rPr>
              <w:t>.1</w:t>
            </w:r>
            <w:r w:rsidR="00B462F9">
              <w:rPr>
                <w:rFonts w:cs="Times New Roman"/>
                <w:color w:val="auto"/>
              </w:rPr>
              <w:t>17</w:t>
            </w:r>
          </w:p>
        </w:tc>
        <w:tc>
          <w:tcPr>
            <w:tcW w:w="1345" w:type="dxa"/>
          </w:tcPr>
          <w:p w14:paraId="506C0D27" w14:textId="782DCDBE" w:rsidR="007F02C8" w:rsidRPr="009B2A0F" w:rsidRDefault="00B462F9" w:rsidP="00B462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0.021</w:t>
            </w:r>
          </w:p>
        </w:tc>
        <w:tc>
          <w:tcPr>
            <w:tcW w:w="1284" w:type="dxa"/>
          </w:tcPr>
          <w:p w14:paraId="5C41793E" w14:textId="4C9E5348" w:rsidR="007F02C8" w:rsidRPr="009B2A0F" w:rsidRDefault="00D57D2E" w:rsidP="007F02C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0.060</w:t>
            </w:r>
          </w:p>
        </w:tc>
        <w:tc>
          <w:tcPr>
            <w:tcW w:w="1362" w:type="dxa"/>
          </w:tcPr>
          <w:p w14:paraId="56D524D3" w14:textId="58839D59" w:rsidR="007F02C8" w:rsidRPr="009B2A0F" w:rsidRDefault="007F02C8" w:rsidP="008F1C4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</w:t>
            </w:r>
            <w:r w:rsidR="00C35BEF">
              <w:rPr>
                <w:rFonts w:cs="Times New Roman"/>
                <w:color w:val="auto"/>
              </w:rPr>
              <w:t>333</w:t>
            </w:r>
            <w:r w:rsidRPr="009B2A0F">
              <w:rPr>
                <w:rFonts w:cs="Times New Roman"/>
                <w:color w:val="auto"/>
              </w:rPr>
              <w:t xml:space="preserve"> *</w:t>
            </w:r>
          </w:p>
        </w:tc>
        <w:tc>
          <w:tcPr>
            <w:tcW w:w="1395" w:type="dxa"/>
          </w:tcPr>
          <w:p w14:paraId="49F2A2AB" w14:textId="6CFDBD70" w:rsidR="007F02C8" w:rsidRPr="00C063CB" w:rsidRDefault="00C36B97" w:rsidP="007F02C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color w:val="auto"/>
              </w:rPr>
            </w:pPr>
            <w:r>
              <w:rPr>
                <w:rFonts w:cs="Times New Roman"/>
                <w:b/>
                <w:color w:val="auto"/>
              </w:rPr>
              <w:t>0.011</w:t>
            </w:r>
          </w:p>
        </w:tc>
      </w:tr>
      <w:tr w:rsidR="007F02C8" w:rsidRPr="009B2A0F" w14:paraId="6E5E4599" w14:textId="77777777" w:rsidTr="004425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406A5171" w14:textId="77777777" w:rsidR="007F02C8" w:rsidRPr="009B2A0F" w:rsidRDefault="007F02C8" w:rsidP="007F02C8">
            <w:pPr>
              <w:spacing w:line="480" w:lineRule="auto"/>
              <w:rPr>
                <w:rFonts w:cs="Times New Roman"/>
                <w:b w:val="0"/>
                <w:color w:val="auto"/>
              </w:rPr>
            </w:pPr>
            <w:r w:rsidRPr="009B2A0F">
              <w:rPr>
                <w:rFonts w:cs="Times New Roman"/>
                <w:b w:val="0"/>
                <w:color w:val="auto"/>
              </w:rPr>
              <w:t>Good</w:t>
            </w:r>
          </w:p>
        </w:tc>
        <w:tc>
          <w:tcPr>
            <w:tcW w:w="1239" w:type="dxa"/>
          </w:tcPr>
          <w:p w14:paraId="49C32628" w14:textId="0C118F7F" w:rsidR="007F02C8" w:rsidRPr="009B2A0F" w:rsidRDefault="00C36B97" w:rsidP="007F02C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12</w:t>
            </w:r>
          </w:p>
        </w:tc>
        <w:tc>
          <w:tcPr>
            <w:tcW w:w="1433" w:type="dxa"/>
          </w:tcPr>
          <w:p w14:paraId="5E9B98A8" w14:textId="00225834" w:rsidR="007F02C8" w:rsidRPr="009B2A0F" w:rsidRDefault="007F02C8" w:rsidP="00B462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0.6</w:t>
            </w:r>
            <w:r w:rsidR="00B462F9">
              <w:rPr>
                <w:rFonts w:cs="Times New Roman"/>
                <w:color w:val="auto"/>
              </w:rPr>
              <w:t>12</w:t>
            </w:r>
          </w:p>
        </w:tc>
        <w:tc>
          <w:tcPr>
            <w:tcW w:w="1377" w:type="dxa"/>
          </w:tcPr>
          <w:p w14:paraId="123C53DA" w14:textId="3D6BC21E" w:rsidR="007F02C8" w:rsidRPr="009B2A0F" w:rsidRDefault="007F02C8" w:rsidP="00B462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0</w:t>
            </w:r>
            <w:r>
              <w:rPr>
                <w:rFonts w:cs="Times New Roman"/>
                <w:color w:val="auto"/>
              </w:rPr>
              <w:t>.7</w:t>
            </w:r>
            <w:r w:rsidR="00B462F9">
              <w:rPr>
                <w:rFonts w:cs="Times New Roman"/>
                <w:color w:val="auto"/>
              </w:rPr>
              <w:t>90</w:t>
            </w:r>
          </w:p>
        </w:tc>
        <w:tc>
          <w:tcPr>
            <w:tcW w:w="1469" w:type="dxa"/>
          </w:tcPr>
          <w:p w14:paraId="2F699E79" w14:textId="1742A724" w:rsidR="007F02C8" w:rsidRPr="009B2A0F" w:rsidRDefault="007F02C8" w:rsidP="00B462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0.1</w:t>
            </w:r>
            <w:r w:rsidR="00B462F9">
              <w:rPr>
                <w:rFonts w:cs="Times New Roman"/>
                <w:color w:val="auto"/>
              </w:rPr>
              <w:t>78</w:t>
            </w:r>
          </w:p>
        </w:tc>
        <w:tc>
          <w:tcPr>
            <w:tcW w:w="1459" w:type="dxa"/>
          </w:tcPr>
          <w:p w14:paraId="01F15E5A" w14:textId="70E3C0F3" w:rsidR="007F02C8" w:rsidRPr="009B2A0F" w:rsidRDefault="007F02C8" w:rsidP="00B462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0</w:t>
            </w:r>
            <w:r>
              <w:rPr>
                <w:rFonts w:cs="Times New Roman"/>
                <w:color w:val="auto"/>
              </w:rPr>
              <w:t>.1</w:t>
            </w:r>
            <w:r w:rsidR="00B462F9">
              <w:rPr>
                <w:rFonts w:cs="Times New Roman"/>
                <w:color w:val="auto"/>
              </w:rPr>
              <w:t>44</w:t>
            </w:r>
          </w:p>
        </w:tc>
        <w:tc>
          <w:tcPr>
            <w:tcW w:w="1345" w:type="dxa"/>
          </w:tcPr>
          <w:p w14:paraId="23BD66BB" w14:textId="2B7ADB90" w:rsidR="007F02C8" w:rsidRPr="009B2A0F" w:rsidRDefault="007F02C8" w:rsidP="00B462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0.14</w:t>
            </w:r>
            <w:r w:rsidR="00B462F9">
              <w:rPr>
                <w:rFonts w:cs="Times New Roman"/>
                <w:color w:val="auto"/>
              </w:rPr>
              <w:t>1</w:t>
            </w:r>
          </w:p>
        </w:tc>
        <w:tc>
          <w:tcPr>
            <w:tcW w:w="1284" w:type="dxa"/>
          </w:tcPr>
          <w:p w14:paraId="341AEB14" w14:textId="751A6B8C" w:rsidR="007F02C8" w:rsidRPr="009B2A0F" w:rsidRDefault="007F02C8" w:rsidP="00D57D2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1.2</w:t>
            </w:r>
            <w:r w:rsidR="00D57D2E">
              <w:rPr>
                <w:rFonts w:cs="Times New Roman"/>
                <w:color w:val="auto"/>
              </w:rPr>
              <w:t>36</w:t>
            </w:r>
          </w:p>
        </w:tc>
        <w:tc>
          <w:tcPr>
            <w:tcW w:w="1362" w:type="dxa"/>
          </w:tcPr>
          <w:p w14:paraId="07B93244" w14:textId="398224AE" w:rsidR="007F02C8" w:rsidRPr="009B2A0F" w:rsidRDefault="007F02C8" w:rsidP="00C35BE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1.</w:t>
            </w:r>
            <w:r w:rsidR="00C35BEF">
              <w:rPr>
                <w:rFonts w:cs="Times New Roman"/>
                <w:color w:val="auto"/>
              </w:rPr>
              <w:t>262</w:t>
            </w:r>
            <w:r w:rsidRPr="009B2A0F">
              <w:rPr>
                <w:rFonts w:cs="Times New Roman"/>
                <w:color w:val="auto"/>
              </w:rPr>
              <w:t xml:space="preserve"> ***</w:t>
            </w:r>
          </w:p>
        </w:tc>
        <w:tc>
          <w:tcPr>
            <w:tcW w:w="1395" w:type="dxa"/>
          </w:tcPr>
          <w:p w14:paraId="66C9FF91" w14:textId="541510B5" w:rsidR="007F02C8" w:rsidRPr="00C063CB" w:rsidRDefault="007F02C8" w:rsidP="00C36B9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auto"/>
              </w:rPr>
            </w:pPr>
            <w:r w:rsidRPr="00C063CB">
              <w:rPr>
                <w:rFonts w:cs="Times New Roman"/>
                <w:b/>
                <w:color w:val="auto"/>
              </w:rPr>
              <w:t>0.0</w:t>
            </w:r>
            <w:r w:rsidR="00C36B97">
              <w:rPr>
                <w:rFonts w:cs="Times New Roman"/>
                <w:b/>
                <w:color w:val="auto"/>
              </w:rPr>
              <w:t>05</w:t>
            </w:r>
          </w:p>
        </w:tc>
      </w:tr>
      <w:tr w:rsidR="007F02C8" w:rsidRPr="009B2A0F" w14:paraId="6BBA02D9" w14:textId="77777777" w:rsidTr="004425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31A0FC50" w14:textId="77777777" w:rsidR="007F02C8" w:rsidRPr="009B2A0F" w:rsidRDefault="007F02C8" w:rsidP="007F02C8">
            <w:pPr>
              <w:spacing w:line="480" w:lineRule="auto"/>
              <w:rPr>
                <w:rFonts w:cs="Times New Roman"/>
                <w:b w:val="0"/>
                <w:color w:val="auto"/>
              </w:rPr>
            </w:pPr>
            <w:r w:rsidRPr="009B2A0F">
              <w:rPr>
                <w:rFonts w:cs="Times New Roman"/>
                <w:b w:val="0"/>
                <w:color w:val="auto"/>
              </w:rPr>
              <w:t>Moderate</w:t>
            </w:r>
          </w:p>
        </w:tc>
        <w:tc>
          <w:tcPr>
            <w:tcW w:w="1239" w:type="dxa"/>
          </w:tcPr>
          <w:p w14:paraId="07FC5B1D" w14:textId="67C0F681" w:rsidR="007F02C8" w:rsidRPr="009B2A0F" w:rsidRDefault="00C36B97" w:rsidP="007F02C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15</w:t>
            </w:r>
          </w:p>
        </w:tc>
        <w:tc>
          <w:tcPr>
            <w:tcW w:w="1433" w:type="dxa"/>
          </w:tcPr>
          <w:p w14:paraId="77401709" w14:textId="5CC5CB05" w:rsidR="007F02C8" w:rsidRPr="009B2A0F" w:rsidRDefault="007F02C8" w:rsidP="00B462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0.5</w:t>
            </w:r>
            <w:r w:rsidR="00B462F9">
              <w:rPr>
                <w:rFonts w:cs="Times New Roman"/>
                <w:color w:val="auto"/>
              </w:rPr>
              <w:t>52</w:t>
            </w:r>
          </w:p>
        </w:tc>
        <w:tc>
          <w:tcPr>
            <w:tcW w:w="1377" w:type="dxa"/>
          </w:tcPr>
          <w:p w14:paraId="70C0BA9D" w14:textId="525F2C0E" w:rsidR="007F02C8" w:rsidRPr="009B2A0F" w:rsidRDefault="007F02C8" w:rsidP="00B462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0.6</w:t>
            </w:r>
            <w:r w:rsidR="00B462F9">
              <w:rPr>
                <w:rFonts w:cs="Times New Roman"/>
                <w:color w:val="auto"/>
              </w:rPr>
              <w:t>12</w:t>
            </w:r>
          </w:p>
        </w:tc>
        <w:tc>
          <w:tcPr>
            <w:tcW w:w="1469" w:type="dxa"/>
          </w:tcPr>
          <w:p w14:paraId="2CC40D1A" w14:textId="4B15EE9D" w:rsidR="007F02C8" w:rsidRPr="009B2A0F" w:rsidRDefault="007F02C8" w:rsidP="00B462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0.06</w:t>
            </w:r>
            <w:r w:rsidR="00B462F9">
              <w:rPr>
                <w:rFonts w:cs="Times New Roman"/>
                <w:color w:val="auto"/>
              </w:rPr>
              <w:t>0</w:t>
            </w:r>
          </w:p>
        </w:tc>
        <w:tc>
          <w:tcPr>
            <w:tcW w:w="1459" w:type="dxa"/>
          </w:tcPr>
          <w:p w14:paraId="78375FDB" w14:textId="34630A18" w:rsidR="007F02C8" w:rsidRPr="009B2A0F" w:rsidRDefault="007F02C8" w:rsidP="00B462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</w:t>
            </w:r>
            <w:r w:rsidR="00B462F9">
              <w:rPr>
                <w:rFonts w:cs="Times New Roman"/>
                <w:color w:val="auto"/>
              </w:rPr>
              <w:t>091</w:t>
            </w:r>
          </w:p>
        </w:tc>
        <w:tc>
          <w:tcPr>
            <w:tcW w:w="1345" w:type="dxa"/>
          </w:tcPr>
          <w:p w14:paraId="7F654459" w14:textId="45455D8D" w:rsidR="007F02C8" w:rsidRPr="009B2A0F" w:rsidRDefault="007F02C8" w:rsidP="00B462F9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0.1</w:t>
            </w:r>
            <w:r w:rsidR="00B462F9">
              <w:rPr>
                <w:rFonts w:cs="Times New Roman"/>
                <w:color w:val="auto"/>
              </w:rPr>
              <w:t>31</w:t>
            </w:r>
          </w:p>
        </w:tc>
        <w:tc>
          <w:tcPr>
            <w:tcW w:w="1284" w:type="dxa"/>
          </w:tcPr>
          <w:p w14:paraId="6AFC0AD5" w14:textId="79137882" w:rsidR="007F02C8" w:rsidRPr="009B2A0F" w:rsidRDefault="007F02C8" w:rsidP="00D57D2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0</w:t>
            </w:r>
            <w:r>
              <w:rPr>
                <w:rFonts w:cs="Times New Roman"/>
                <w:color w:val="auto"/>
              </w:rPr>
              <w:t>.</w:t>
            </w:r>
            <w:r w:rsidR="00D57D2E">
              <w:rPr>
                <w:rFonts w:cs="Times New Roman"/>
                <w:color w:val="auto"/>
              </w:rPr>
              <w:t>659</w:t>
            </w:r>
          </w:p>
        </w:tc>
        <w:tc>
          <w:tcPr>
            <w:tcW w:w="1362" w:type="dxa"/>
          </w:tcPr>
          <w:p w14:paraId="62387AFF" w14:textId="08DCAC57" w:rsidR="007F02C8" w:rsidRPr="009B2A0F" w:rsidRDefault="007F02C8" w:rsidP="008F1C4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</w:t>
            </w:r>
            <w:r w:rsidR="00C35BEF">
              <w:rPr>
                <w:rFonts w:cs="Times New Roman"/>
                <w:color w:val="auto"/>
              </w:rPr>
              <w:t>458</w:t>
            </w:r>
            <w:r w:rsidRPr="009B2A0F">
              <w:rPr>
                <w:rFonts w:cs="Times New Roman"/>
                <w:color w:val="auto"/>
              </w:rPr>
              <w:t xml:space="preserve"> *</w:t>
            </w:r>
          </w:p>
        </w:tc>
        <w:tc>
          <w:tcPr>
            <w:tcW w:w="1395" w:type="dxa"/>
          </w:tcPr>
          <w:p w14:paraId="2BD37EF3" w14:textId="54F0E5D6" w:rsidR="007F02C8" w:rsidRPr="00C36B97" w:rsidRDefault="007F02C8" w:rsidP="00C36B9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C36B97">
              <w:rPr>
                <w:rFonts w:cs="Times New Roman"/>
                <w:color w:val="auto"/>
              </w:rPr>
              <w:t>0.</w:t>
            </w:r>
            <w:r w:rsidR="00C36B97" w:rsidRPr="00C36B97">
              <w:rPr>
                <w:rFonts w:cs="Times New Roman"/>
                <w:color w:val="auto"/>
              </w:rPr>
              <w:t>147</w:t>
            </w:r>
          </w:p>
        </w:tc>
      </w:tr>
      <w:tr w:rsidR="007F02C8" w:rsidRPr="009B2A0F" w14:paraId="410CE633" w14:textId="77777777" w:rsidTr="004425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5A0C1F1D" w14:textId="77777777" w:rsidR="007F02C8" w:rsidRPr="009B2A0F" w:rsidRDefault="007F02C8" w:rsidP="007F02C8">
            <w:pPr>
              <w:spacing w:line="480" w:lineRule="auto"/>
              <w:rPr>
                <w:rFonts w:cs="Times New Roman"/>
                <w:b w:val="0"/>
                <w:color w:val="auto"/>
              </w:rPr>
            </w:pPr>
            <w:r w:rsidRPr="009B2A0F">
              <w:rPr>
                <w:rFonts w:cs="Times New Roman"/>
                <w:b w:val="0"/>
                <w:color w:val="auto"/>
              </w:rPr>
              <w:t>Poor</w:t>
            </w:r>
          </w:p>
        </w:tc>
        <w:tc>
          <w:tcPr>
            <w:tcW w:w="1239" w:type="dxa"/>
          </w:tcPr>
          <w:p w14:paraId="1E12851D" w14:textId="750EAAE9" w:rsidR="007F02C8" w:rsidRPr="009B2A0F" w:rsidRDefault="00C36B97" w:rsidP="007F02C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7</w:t>
            </w:r>
          </w:p>
        </w:tc>
        <w:tc>
          <w:tcPr>
            <w:tcW w:w="1433" w:type="dxa"/>
          </w:tcPr>
          <w:p w14:paraId="47895A63" w14:textId="1AF0F2FF" w:rsidR="007F02C8" w:rsidRPr="009B2A0F" w:rsidRDefault="007F02C8" w:rsidP="00B462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0.5</w:t>
            </w:r>
            <w:r w:rsidR="00B462F9">
              <w:rPr>
                <w:rFonts w:cs="Times New Roman"/>
                <w:color w:val="auto"/>
              </w:rPr>
              <w:t>44</w:t>
            </w:r>
          </w:p>
        </w:tc>
        <w:tc>
          <w:tcPr>
            <w:tcW w:w="1377" w:type="dxa"/>
          </w:tcPr>
          <w:p w14:paraId="7B5D7249" w14:textId="5E370244" w:rsidR="007F02C8" w:rsidRPr="009B2A0F" w:rsidRDefault="007F02C8" w:rsidP="00B462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0.5</w:t>
            </w:r>
            <w:r w:rsidR="00B462F9">
              <w:rPr>
                <w:rFonts w:cs="Times New Roman"/>
                <w:color w:val="auto"/>
              </w:rPr>
              <w:t>37</w:t>
            </w:r>
          </w:p>
        </w:tc>
        <w:tc>
          <w:tcPr>
            <w:tcW w:w="1469" w:type="dxa"/>
          </w:tcPr>
          <w:p w14:paraId="4AF6510E" w14:textId="373FEBC5" w:rsidR="007F02C8" w:rsidRPr="009B2A0F" w:rsidRDefault="007F02C8" w:rsidP="00B462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-0.00</w:t>
            </w:r>
            <w:r w:rsidR="00B462F9">
              <w:rPr>
                <w:rFonts w:cs="Times New Roman"/>
                <w:color w:val="auto"/>
              </w:rPr>
              <w:t>7</w:t>
            </w:r>
          </w:p>
        </w:tc>
        <w:tc>
          <w:tcPr>
            <w:tcW w:w="1459" w:type="dxa"/>
          </w:tcPr>
          <w:p w14:paraId="66906DB6" w14:textId="0C84BB2B" w:rsidR="007F02C8" w:rsidRPr="009B2A0F" w:rsidRDefault="007F02C8" w:rsidP="00B462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0.1</w:t>
            </w:r>
            <w:r w:rsidR="00B462F9">
              <w:rPr>
                <w:rFonts w:cs="Times New Roman"/>
                <w:color w:val="auto"/>
              </w:rPr>
              <w:t>17</w:t>
            </w:r>
          </w:p>
        </w:tc>
        <w:tc>
          <w:tcPr>
            <w:tcW w:w="1345" w:type="dxa"/>
          </w:tcPr>
          <w:p w14:paraId="4DCDC0F9" w14:textId="12CE6370" w:rsidR="007F02C8" w:rsidRPr="009B2A0F" w:rsidRDefault="007F02C8" w:rsidP="00B462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0</w:t>
            </w:r>
            <w:r>
              <w:rPr>
                <w:rFonts w:cs="Times New Roman"/>
                <w:color w:val="auto"/>
              </w:rPr>
              <w:t>.0</w:t>
            </w:r>
            <w:r w:rsidR="00B462F9">
              <w:rPr>
                <w:rFonts w:cs="Times New Roman"/>
                <w:color w:val="auto"/>
              </w:rPr>
              <w:t>21</w:t>
            </w:r>
          </w:p>
        </w:tc>
        <w:tc>
          <w:tcPr>
            <w:tcW w:w="1284" w:type="dxa"/>
          </w:tcPr>
          <w:p w14:paraId="6970F2D6" w14:textId="2930113D" w:rsidR="007F02C8" w:rsidRPr="009B2A0F" w:rsidRDefault="007F02C8" w:rsidP="00D57D2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-0.0</w:t>
            </w:r>
            <w:r w:rsidR="00D57D2E">
              <w:rPr>
                <w:rFonts w:cs="Times New Roman"/>
                <w:color w:val="auto"/>
              </w:rPr>
              <w:t>60</w:t>
            </w:r>
          </w:p>
        </w:tc>
        <w:tc>
          <w:tcPr>
            <w:tcW w:w="1362" w:type="dxa"/>
          </w:tcPr>
          <w:p w14:paraId="2D20E88A" w14:textId="6DBA6F3F" w:rsidR="007F02C8" w:rsidRPr="009B2A0F" w:rsidRDefault="007F02C8" w:rsidP="00C35BE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-0.</w:t>
            </w:r>
            <w:r w:rsidR="00C35BEF">
              <w:rPr>
                <w:rFonts w:cs="Times New Roman"/>
                <w:color w:val="auto"/>
              </w:rPr>
              <w:t>33</w:t>
            </w:r>
            <w:r>
              <w:rPr>
                <w:rFonts w:cs="Times New Roman"/>
                <w:color w:val="auto"/>
              </w:rPr>
              <w:t>3</w:t>
            </w:r>
            <w:r w:rsidRPr="009B2A0F">
              <w:rPr>
                <w:rFonts w:cs="Times New Roman"/>
                <w:color w:val="auto"/>
              </w:rPr>
              <w:t>*</w:t>
            </w:r>
          </w:p>
        </w:tc>
        <w:tc>
          <w:tcPr>
            <w:tcW w:w="1395" w:type="dxa"/>
          </w:tcPr>
          <w:p w14:paraId="6285C614" w14:textId="72F6B129" w:rsidR="007F02C8" w:rsidRPr="009B2A0F" w:rsidRDefault="007F02C8" w:rsidP="00C36B9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0.3</w:t>
            </w:r>
            <w:r w:rsidR="00C36B97">
              <w:rPr>
                <w:rFonts w:cs="Times New Roman"/>
                <w:color w:val="auto"/>
              </w:rPr>
              <w:t>73</w:t>
            </w:r>
          </w:p>
        </w:tc>
      </w:tr>
      <w:tr w:rsidR="007F02C8" w:rsidRPr="009B2A0F" w14:paraId="4A9D7DEB" w14:textId="77777777" w:rsidTr="004425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6E812D0" w14:textId="77777777" w:rsidR="007F02C8" w:rsidRPr="009B2A0F" w:rsidRDefault="007F02C8" w:rsidP="007F02C8">
            <w:pPr>
              <w:spacing w:line="480" w:lineRule="auto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TTO</w:t>
            </w:r>
          </w:p>
        </w:tc>
        <w:tc>
          <w:tcPr>
            <w:tcW w:w="1239" w:type="dxa"/>
          </w:tcPr>
          <w:p w14:paraId="302678B3" w14:textId="77777777" w:rsidR="007F02C8" w:rsidRPr="009B2A0F" w:rsidRDefault="007F02C8" w:rsidP="007F02C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</w:p>
        </w:tc>
        <w:tc>
          <w:tcPr>
            <w:tcW w:w="1433" w:type="dxa"/>
          </w:tcPr>
          <w:p w14:paraId="4EF13B46" w14:textId="77777777" w:rsidR="007F02C8" w:rsidRPr="009B2A0F" w:rsidRDefault="007F02C8" w:rsidP="007F02C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</w:p>
        </w:tc>
        <w:tc>
          <w:tcPr>
            <w:tcW w:w="1377" w:type="dxa"/>
          </w:tcPr>
          <w:p w14:paraId="177BDAE0" w14:textId="77777777" w:rsidR="007F02C8" w:rsidRPr="009B2A0F" w:rsidRDefault="007F02C8" w:rsidP="007F02C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</w:p>
        </w:tc>
        <w:tc>
          <w:tcPr>
            <w:tcW w:w="1469" w:type="dxa"/>
          </w:tcPr>
          <w:p w14:paraId="0588932D" w14:textId="77777777" w:rsidR="007F02C8" w:rsidRPr="009B2A0F" w:rsidRDefault="007F02C8" w:rsidP="007F02C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</w:p>
        </w:tc>
        <w:tc>
          <w:tcPr>
            <w:tcW w:w="1459" w:type="dxa"/>
          </w:tcPr>
          <w:p w14:paraId="6382E9FB" w14:textId="77777777" w:rsidR="007F02C8" w:rsidRPr="009B2A0F" w:rsidRDefault="007F02C8" w:rsidP="007F02C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</w:p>
        </w:tc>
        <w:tc>
          <w:tcPr>
            <w:tcW w:w="1345" w:type="dxa"/>
          </w:tcPr>
          <w:p w14:paraId="30572AB6" w14:textId="77777777" w:rsidR="007F02C8" w:rsidRPr="009B2A0F" w:rsidRDefault="007F02C8" w:rsidP="007F02C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</w:p>
        </w:tc>
        <w:tc>
          <w:tcPr>
            <w:tcW w:w="1284" w:type="dxa"/>
          </w:tcPr>
          <w:p w14:paraId="1B0E4A82" w14:textId="77777777" w:rsidR="007F02C8" w:rsidRPr="009B2A0F" w:rsidRDefault="007F02C8" w:rsidP="007F02C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</w:p>
        </w:tc>
        <w:tc>
          <w:tcPr>
            <w:tcW w:w="1362" w:type="dxa"/>
          </w:tcPr>
          <w:p w14:paraId="0E4D0E28" w14:textId="77777777" w:rsidR="007F02C8" w:rsidRPr="009B2A0F" w:rsidRDefault="007F02C8" w:rsidP="007F02C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</w:p>
        </w:tc>
        <w:tc>
          <w:tcPr>
            <w:tcW w:w="1395" w:type="dxa"/>
          </w:tcPr>
          <w:p w14:paraId="3D24DF76" w14:textId="77777777" w:rsidR="007F02C8" w:rsidRPr="009B2A0F" w:rsidRDefault="007F02C8" w:rsidP="007F02C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</w:p>
        </w:tc>
      </w:tr>
      <w:tr w:rsidR="007F02C8" w:rsidRPr="009B2A0F" w14:paraId="228FA0D7" w14:textId="77777777" w:rsidTr="004425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16F48839" w14:textId="77777777" w:rsidR="007F02C8" w:rsidRPr="009B2A0F" w:rsidRDefault="007F02C8" w:rsidP="007F02C8">
            <w:pPr>
              <w:spacing w:line="480" w:lineRule="auto"/>
              <w:rPr>
                <w:rFonts w:cs="Times New Roman"/>
                <w:b w:val="0"/>
                <w:color w:val="auto"/>
              </w:rPr>
            </w:pPr>
            <w:r w:rsidRPr="009B2A0F">
              <w:rPr>
                <w:rFonts w:cs="Times New Roman"/>
                <w:b w:val="0"/>
                <w:color w:val="auto"/>
              </w:rPr>
              <w:t>Very good</w:t>
            </w:r>
          </w:p>
        </w:tc>
        <w:tc>
          <w:tcPr>
            <w:tcW w:w="1239" w:type="dxa"/>
          </w:tcPr>
          <w:p w14:paraId="3E1AC31B" w14:textId="7DE726D6" w:rsidR="007F02C8" w:rsidRPr="009B2A0F" w:rsidRDefault="00C36B97" w:rsidP="007F02C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10</w:t>
            </w:r>
          </w:p>
        </w:tc>
        <w:tc>
          <w:tcPr>
            <w:tcW w:w="1433" w:type="dxa"/>
          </w:tcPr>
          <w:p w14:paraId="23BBB8D4" w14:textId="77777777" w:rsidR="007F02C8" w:rsidRPr="009B2A0F" w:rsidRDefault="007F02C8" w:rsidP="007F02C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0.679</w:t>
            </w:r>
          </w:p>
        </w:tc>
        <w:tc>
          <w:tcPr>
            <w:tcW w:w="1377" w:type="dxa"/>
          </w:tcPr>
          <w:p w14:paraId="73AE6492" w14:textId="77777777" w:rsidR="007F02C8" w:rsidRPr="009B2A0F" w:rsidRDefault="007F02C8" w:rsidP="007F02C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0.932</w:t>
            </w:r>
          </w:p>
        </w:tc>
        <w:tc>
          <w:tcPr>
            <w:tcW w:w="1469" w:type="dxa"/>
          </w:tcPr>
          <w:p w14:paraId="045520CA" w14:textId="77777777" w:rsidR="007F02C8" w:rsidRPr="009B2A0F" w:rsidRDefault="007F02C8" w:rsidP="007F02C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0.254</w:t>
            </w:r>
          </w:p>
        </w:tc>
        <w:tc>
          <w:tcPr>
            <w:tcW w:w="1459" w:type="dxa"/>
          </w:tcPr>
          <w:p w14:paraId="50D7A0A7" w14:textId="77777777" w:rsidR="007F02C8" w:rsidRPr="009B2A0F" w:rsidRDefault="007F02C8" w:rsidP="007F02C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0.250</w:t>
            </w:r>
          </w:p>
        </w:tc>
        <w:tc>
          <w:tcPr>
            <w:tcW w:w="1345" w:type="dxa"/>
          </w:tcPr>
          <w:p w14:paraId="7B3AF424" w14:textId="77777777" w:rsidR="007F02C8" w:rsidRPr="009B2A0F" w:rsidRDefault="007F02C8" w:rsidP="007F02C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0.329</w:t>
            </w:r>
          </w:p>
        </w:tc>
        <w:tc>
          <w:tcPr>
            <w:tcW w:w="1284" w:type="dxa"/>
          </w:tcPr>
          <w:p w14:paraId="1FB5023D" w14:textId="77777777" w:rsidR="007F02C8" w:rsidRPr="009B2A0F" w:rsidRDefault="007F02C8" w:rsidP="007F02C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1.016</w:t>
            </w:r>
          </w:p>
        </w:tc>
        <w:tc>
          <w:tcPr>
            <w:tcW w:w="1362" w:type="dxa"/>
          </w:tcPr>
          <w:p w14:paraId="7E23AD0E" w14:textId="77777777" w:rsidR="007F02C8" w:rsidRPr="009B2A0F" w:rsidRDefault="007F02C8" w:rsidP="007F02C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0.772 **</w:t>
            </w:r>
          </w:p>
        </w:tc>
        <w:tc>
          <w:tcPr>
            <w:tcW w:w="1395" w:type="dxa"/>
          </w:tcPr>
          <w:p w14:paraId="39B2FC8E" w14:textId="18E966B8" w:rsidR="007F02C8" w:rsidRPr="00C36B97" w:rsidRDefault="007F02C8" w:rsidP="00C36B9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C36B97">
              <w:rPr>
                <w:rFonts w:cs="Times New Roman"/>
                <w:color w:val="auto"/>
              </w:rPr>
              <w:t>0.0</w:t>
            </w:r>
            <w:r w:rsidR="00C36B97" w:rsidRPr="00C36B97">
              <w:rPr>
                <w:rFonts w:cs="Times New Roman"/>
                <w:color w:val="auto"/>
              </w:rPr>
              <w:t>74</w:t>
            </w:r>
          </w:p>
        </w:tc>
      </w:tr>
      <w:tr w:rsidR="007F02C8" w:rsidRPr="009B2A0F" w14:paraId="49996DB2" w14:textId="77777777" w:rsidTr="004425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7B1A15FE" w14:textId="77777777" w:rsidR="007F02C8" w:rsidRPr="009B2A0F" w:rsidRDefault="007F02C8" w:rsidP="007F02C8">
            <w:pPr>
              <w:spacing w:line="480" w:lineRule="auto"/>
              <w:rPr>
                <w:rFonts w:cs="Times New Roman"/>
                <w:b w:val="0"/>
                <w:color w:val="auto"/>
              </w:rPr>
            </w:pPr>
            <w:r w:rsidRPr="009B2A0F">
              <w:rPr>
                <w:rFonts w:cs="Times New Roman"/>
                <w:b w:val="0"/>
                <w:color w:val="auto"/>
              </w:rPr>
              <w:lastRenderedPageBreak/>
              <w:t>Good</w:t>
            </w:r>
          </w:p>
        </w:tc>
        <w:tc>
          <w:tcPr>
            <w:tcW w:w="1239" w:type="dxa"/>
          </w:tcPr>
          <w:p w14:paraId="32CAB2D3" w14:textId="76BAB52C" w:rsidR="007F02C8" w:rsidRPr="009B2A0F" w:rsidRDefault="007F02C8" w:rsidP="00C36B9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1</w:t>
            </w:r>
            <w:r w:rsidR="00C36B97">
              <w:rPr>
                <w:rFonts w:cs="Times New Roman"/>
                <w:color w:val="auto"/>
              </w:rPr>
              <w:t>2</w:t>
            </w:r>
          </w:p>
        </w:tc>
        <w:tc>
          <w:tcPr>
            <w:tcW w:w="1433" w:type="dxa"/>
          </w:tcPr>
          <w:p w14:paraId="253B24BE" w14:textId="596429F2" w:rsidR="007F02C8" w:rsidRPr="009B2A0F" w:rsidRDefault="007F02C8" w:rsidP="00D57D2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0</w:t>
            </w:r>
            <w:r>
              <w:rPr>
                <w:rFonts w:cs="Times New Roman"/>
                <w:color w:val="auto"/>
              </w:rPr>
              <w:t>.</w:t>
            </w:r>
            <w:r w:rsidR="00D57D2E">
              <w:rPr>
                <w:rFonts w:cs="Times New Roman"/>
                <w:color w:val="auto"/>
              </w:rPr>
              <w:t>650</w:t>
            </w:r>
          </w:p>
        </w:tc>
        <w:tc>
          <w:tcPr>
            <w:tcW w:w="1377" w:type="dxa"/>
          </w:tcPr>
          <w:p w14:paraId="68FD4990" w14:textId="723C5A02" w:rsidR="007F02C8" w:rsidRPr="009B2A0F" w:rsidRDefault="007F02C8" w:rsidP="00D57D2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0.</w:t>
            </w:r>
            <w:r w:rsidR="00D57D2E">
              <w:rPr>
                <w:rFonts w:cs="Times New Roman"/>
                <w:color w:val="auto"/>
              </w:rPr>
              <w:t>905</w:t>
            </w:r>
          </w:p>
        </w:tc>
        <w:tc>
          <w:tcPr>
            <w:tcW w:w="1469" w:type="dxa"/>
          </w:tcPr>
          <w:p w14:paraId="57FC1086" w14:textId="795A1B42" w:rsidR="007F02C8" w:rsidRPr="009B2A0F" w:rsidRDefault="007F02C8" w:rsidP="00D57D2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9B2A0F">
              <w:rPr>
                <w:rFonts w:cs="Times New Roman"/>
                <w:color w:val="auto"/>
              </w:rPr>
              <w:t>0</w:t>
            </w:r>
            <w:r>
              <w:rPr>
                <w:rFonts w:cs="Times New Roman"/>
                <w:color w:val="auto"/>
              </w:rPr>
              <w:t>.</w:t>
            </w:r>
            <w:r w:rsidR="00D57D2E">
              <w:rPr>
                <w:rFonts w:cs="Times New Roman"/>
                <w:color w:val="auto"/>
              </w:rPr>
              <w:t>255</w:t>
            </w:r>
          </w:p>
        </w:tc>
        <w:tc>
          <w:tcPr>
            <w:tcW w:w="1459" w:type="dxa"/>
          </w:tcPr>
          <w:p w14:paraId="7C12BE24" w14:textId="3F462096" w:rsidR="007F02C8" w:rsidRPr="009B2A0F" w:rsidRDefault="007F02C8" w:rsidP="00D57D2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0.2</w:t>
            </w:r>
            <w:r w:rsidR="00B462F9">
              <w:rPr>
                <w:rFonts w:cs="Times New Roman"/>
                <w:color w:val="auto"/>
              </w:rPr>
              <w:t>6</w:t>
            </w:r>
            <w:r w:rsidR="00D57D2E">
              <w:rPr>
                <w:rFonts w:cs="Times New Roman"/>
                <w:color w:val="auto"/>
              </w:rPr>
              <w:t>9</w:t>
            </w:r>
          </w:p>
        </w:tc>
        <w:tc>
          <w:tcPr>
            <w:tcW w:w="1345" w:type="dxa"/>
          </w:tcPr>
          <w:p w14:paraId="761566A2" w14:textId="74618A62" w:rsidR="007F02C8" w:rsidRPr="009B2A0F" w:rsidRDefault="007F02C8" w:rsidP="00D57D2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</w:t>
            </w:r>
            <w:r w:rsidR="00D57D2E">
              <w:rPr>
                <w:rFonts w:cs="Times New Roman"/>
                <w:color w:val="auto"/>
              </w:rPr>
              <w:t>376</w:t>
            </w:r>
          </w:p>
        </w:tc>
        <w:tc>
          <w:tcPr>
            <w:tcW w:w="1284" w:type="dxa"/>
          </w:tcPr>
          <w:p w14:paraId="2E0F42EC" w14:textId="4389528D" w:rsidR="007F02C8" w:rsidRPr="009B2A0F" w:rsidRDefault="007F02C8" w:rsidP="00D57D2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</w:t>
            </w:r>
            <w:r w:rsidR="00D57D2E">
              <w:rPr>
                <w:rFonts w:cs="Times New Roman"/>
                <w:color w:val="auto"/>
              </w:rPr>
              <w:t>948</w:t>
            </w:r>
          </w:p>
        </w:tc>
        <w:tc>
          <w:tcPr>
            <w:tcW w:w="1362" w:type="dxa"/>
          </w:tcPr>
          <w:p w14:paraId="1A872B22" w14:textId="31EDF56E" w:rsidR="007F02C8" w:rsidRPr="009B2A0F" w:rsidRDefault="007F02C8" w:rsidP="00C35BE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</w:t>
            </w:r>
            <w:r w:rsidR="00C35BEF">
              <w:rPr>
                <w:rFonts w:cs="Times New Roman"/>
                <w:color w:val="auto"/>
              </w:rPr>
              <w:t>678</w:t>
            </w:r>
            <w:r w:rsidRPr="009B2A0F">
              <w:rPr>
                <w:rFonts w:cs="Times New Roman"/>
                <w:color w:val="auto"/>
              </w:rPr>
              <w:t xml:space="preserve"> **</w:t>
            </w:r>
          </w:p>
        </w:tc>
        <w:tc>
          <w:tcPr>
            <w:tcW w:w="1395" w:type="dxa"/>
          </w:tcPr>
          <w:p w14:paraId="4E8E7132" w14:textId="013CFEB6" w:rsidR="007F02C8" w:rsidRPr="00C36B97" w:rsidRDefault="007F02C8" w:rsidP="00C36B9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C36B97">
              <w:rPr>
                <w:rFonts w:cs="Times New Roman"/>
                <w:color w:val="auto"/>
              </w:rPr>
              <w:t>0.</w:t>
            </w:r>
            <w:r w:rsidR="00C36B97" w:rsidRPr="00C36B97">
              <w:rPr>
                <w:rFonts w:cs="Times New Roman"/>
                <w:color w:val="auto"/>
              </w:rPr>
              <w:t>261</w:t>
            </w:r>
          </w:p>
        </w:tc>
      </w:tr>
      <w:tr w:rsidR="007F02C8" w:rsidRPr="009B2A0F" w14:paraId="23F3080B" w14:textId="77777777" w:rsidTr="004425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1E121A09" w14:textId="77777777" w:rsidR="007F02C8" w:rsidRPr="009B2A0F" w:rsidRDefault="007F02C8" w:rsidP="007F02C8">
            <w:pPr>
              <w:spacing w:line="480" w:lineRule="auto"/>
              <w:rPr>
                <w:rFonts w:cs="Times New Roman"/>
                <w:b w:val="0"/>
                <w:color w:val="auto"/>
              </w:rPr>
            </w:pPr>
            <w:r w:rsidRPr="009B2A0F">
              <w:rPr>
                <w:rFonts w:cs="Times New Roman"/>
                <w:b w:val="0"/>
                <w:color w:val="auto"/>
              </w:rPr>
              <w:t>Moderate</w:t>
            </w:r>
          </w:p>
        </w:tc>
        <w:tc>
          <w:tcPr>
            <w:tcW w:w="1239" w:type="dxa"/>
          </w:tcPr>
          <w:p w14:paraId="377D92FA" w14:textId="32B7554A" w:rsidR="007F02C8" w:rsidRPr="009B2A0F" w:rsidRDefault="00C36B97" w:rsidP="007F02C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15</w:t>
            </w:r>
          </w:p>
        </w:tc>
        <w:tc>
          <w:tcPr>
            <w:tcW w:w="1433" w:type="dxa"/>
          </w:tcPr>
          <w:p w14:paraId="677C5423" w14:textId="2813B55D" w:rsidR="007F02C8" w:rsidRPr="009B2A0F" w:rsidRDefault="007F02C8" w:rsidP="00B462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</w:t>
            </w:r>
            <w:r w:rsidR="00B462F9">
              <w:rPr>
                <w:rFonts w:cs="Times New Roman"/>
                <w:color w:val="auto"/>
              </w:rPr>
              <w:t>608</w:t>
            </w:r>
          </w:p>
        </w:tc>
        <w:tc>
          <w:tcPr>
            <w:tcW w:w="1377" w:type="dxa"/>
          </w:tcPr>
          <w:p w14:paraId="27B4C252" w14:textId="2430C535" w:rsidR="007F02C8" w:rsidRPr="009B2A0F" w:rsidRDefault="007F02C8" w:rsidP="00B462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0.7</w:t>
            </w:r>
            <w:r w:rsidR="00B462F9">
              <w:rPr>
                <w:rFonts w:cs="Times New Roman"/>
                <w:color w:val="auto"/>
              </w:rPr>
              <w:t>07</w:t>
            </w:r>
          </w:p>
        </w:tc>
        <w:tc>
          <w:tcPr>
            <w:tcW w:w="1469" w:type="dxa"/>
          </w:tcPr>
          <w:p w14:paraId="5C8F8413" w14:textId="21A51B89" w:rsidR="007F02C8" w:rsidRPr="009B2A0F" w:rsidRDefault="007F02C8" w:rsidP="00D57D2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</w:t>
            </w:r>
            <w:r w:rsidR="00D57D2E">
              <w:rPr>
                <w:rFonts w:cs="Times New Roman"/>
                <w:color w:val="auto"/>
              </w:rPr>
              <w:t>098</w:t>
            </w:r>
          </w:p>
        </w:tc>
        <w:tc>
          <w:tcPr>
            <w:tcW w:w="1459" w:type="dxa"/>
          </w:tcPr>
          <w:p w14:paraId="08CAC744" w14:textId="187C72E2" w:rsidR="007F02C8" w:rsidRPr="009B2A0F" w:rsidRDefault="007F02C8" w:rsidP="00D57D2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0.29</w:t>
            </w:r>
            <w:r w:rsidR="00D57D2E">
              <w:rPr>
                <w:rFonts w:cs="Times New Roman"/>
                <w:color w:val="auto"/>
              </w:rPr>
              <w:t>9</w:t>
            </w:r>
          </w:p>
        </w:tc>
        <w:tc>
          <w:tcPr>
            <w:tcW w:w="1345" w:type="dxa"/>
          </w:tcPr>
          <w:p w14:paraId="664B2091" w14:textId="7437453C" w:rsidR="007F02C8" w:rsidRPr="009B2A0F" w:rsidRDefault="007F02C8" w:rsidP="00D57D2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0.3</w:t>
            </w:r>
            <w:r w:rsidR="00D57D2E">
              <w:rPr>
                <w:rFonts w:cs="Times New Roman"/>
                <w:color w:val="auto"/>
              </w:rPr>
              <w:t>77</w:t>
            </w:r>
          </w:p>
        </w:tc>
        <w:tc>
          <w:tcPr>
            <w:tcW w:w="1284" w:type="dxa"/>
          </w:tcPr>
          <w:p w14:paraId="6B2D4299" w14:textId="71C708CE" w:rsidR="007F02C8" w:rsidRPr="009B2A0F" w:rsidRDefault="007F02C8" w:rsidP="00D57D2E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</w:t>
            </w:r>
            <w:r w:rsidR="00D57D2E">
              <w:rPr>
                <w:rFonts w:cs="Times New Roman"/>
                <w:color w:val="auto"/>
              </w:rPr>
              <w:t>328</w:t>
            </w:r>
          </w:p>
        </w:tc>
        <w:tc>
          <w:tcPr>
            <w:tcW w:w="1362" w:type="dxa"/>
          </w:tcPr>
          <w:p w14:paraId="4260E550" w14:textId="452802F5" w:rsidR="007F02C8" w:rsidRPr="009B2A0F" w:rsidRDefault="007F02C8" w:rsidP="008F1C4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</w:t>
            </w:r>
            <w:r w:rsidR="00C35BEF">
              <w:rPr>
                <w:rFonts w:cs="Times New Roman"/>
                <w:color w:val="auto"/>
              </w:rPr>
              <w:t>260</w:t>
            </w:r>
            <w:r w:rsidRPr="009B2A0F">
              <w:rPr>
                <w:rFonts w:cs="Times New Roman"/>
                <w:color w:val="auto"/>
              </w:rPr>
              <w:t xml:space="preserve"> *</w:t>
            </w:r>
          </w:p>
        </w:tc>
        <w:tc>
          <w:tcPr>
            <w:tcW w:w="1395" w:type="dxa"/>
          </w:tcPr>
          <w:p w14:paraId="1A4A001D" w14:textId="5C771FCB" w:rsidR="007F02C8" w:rsidRPr="00C36B97" w:rsidRDefault="00C36B97" w:rsidP="007F02C8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C36B97">
              <w:rPr>
                <w:rFonts w:cs="Times New Roman"/>
                <w:color w:val="auto"/>
              </w:rPr>
              <w:t>0.095</w:t>
            </w:r>
          </w:p>
        </w:tc>
      </w:tr>
      <w:tr w:rsidR="007F02C8" w:rsidRPr="009B2A0F" w14:paraId="5CF682F8" w14:textId="77777777" w:rsidTr="004425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3D88479E" w14:textId="77777777" w:rsidR="007F02C8" w:rsidRPr="009B2A0F" w:rsidRDefault="007F02C8" w:rsidP="007F02C8">
            <w:pPr>
              <w:spacing w:line="480" w:lineRule="auto"/>
              <w:rPr>
                <w:rFonts w:cs="Times New Roman"/>
                <w:b w:val="0"/>
                <w:color w:val="auto"/>
              </w:rPr>
            </w:pPr>
            <w:r w:rsidRPr="009B2A0F">
              <w:rPr>
                <w:rFonts w:cs="Times New Roman"/>
                <w:b w:val="0"/>
                <w:color w:val="auto"/>
              </w:rPr>
              <w:t>Poor</w:t>
            </w:r>
          </w:p>
        </w:tc>
        <w:tc>
          <w:tcPr>
            <w:tcW w:w="1239" w:type="dxa"/>
          </w:tcPr>
          <w:p w14:paraId="30304607" w14:textId="219B3C6D" w:rsidR="007F02C8" w:rsidRPr="009B2A0F" w:rsidRDefault="00C36B97" w:rsidP="007F02C8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7</w:t>
            </w:r>
          </w:p>
        </w:tc>
        <w:tc>
          <w:tcPr>
            <w:tcW w:w="1433" w:type="dxa"/>
          </w:tcPr>
          <w:p w14:paraId="46FB34E9" w14:textId="04379D1B" w:rsidR="007F02C8" w:rsidRPr="009B2A0F" w:rsidRDefault="007F02C8" w:rsidP="00D57D2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0.8</w:t>
            </w:r>
            <w:r w:rsidR="00D57D2E">
              <w:rPr>
                <w:rFonts w:cs="Times New Roman"/>
                <w:color w:val="auto"/>
              </w:rPr>
              <w:t>64</w:t>
            </w:r>
          </w:p>
        </w:tc>
        <w:tc>
          <w:tcPr>
            <w:tcW w:w="1377" w:type="dxa"/>
          </w:tcPr>
          <w:p w14:paraId="2E29BB97" w14:textId="433FDAAE" w:rsidR="007F02C8" w:rsidRPr="009B2A0F" w:rsidRDefault="007F02C8" w:rsidP="00D57D2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0.7</w:t>
            </w:r>
            <w:r w:rsidR="00D57D2E">
              <w:rPr>
                <w:rFonts w:cs="Times New Roman"/>
                <w:color w:val="auto"/>
              </w:rPr>
              <w:t>95</w:t>
            </w:r>
          </w:p>
        </w:tc>
        <w:tc>
          <w:tcPr>
            <w:tcW w:w="1469" w:type="dxa"/>
          </w:tcPr>
          <w:p w14:paraId="120E6DBE" w14:textId="72D469E8" w:rsidR="007F02C8" w:rsidRPr="009B2A0F" w:rsidRDefault="007F02C8" w:rsidP="00D57D2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-0.</w:t>
            </w:r>
            <w:r w:rsidR="00D57D2E">
              <w:rPr>
                <w:rFonts w:cs="Times New Roman"/>
                <w:color w:val="auto"/>
              </w:rPr>
              <w:t>069</w:t>
            </w:r>
          </w:p>
        </w:tc>
        <w:tc>
          <w:tcPr>
            <w:tcW w:w="1459" w:type="dxa"/>
          </w:tcPr>
          <w:p w14:paraId="4E94DC5A" w14:textId="3621243F" w:rsidR="007F02C8" w:rsidRPr="009B2A0F" w:rsidRDefault="007F02C8" w:rsidP="00D57D2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0.1</w:t>
            </w:r>
            <w:r w:rsidR="00D57D2E">
              <w:rPr>
                <w:rFonts w:cs="Times New Roman"/>
                <w:color w:val="auto"/>
              </w:rPr>
              <w:t>84</w:t>
            </w:r>
          </w:p>
        </w:tc>
        <w:tc>
          <w:tcPr>
            <w:tcW w:w="1345" w:type="dxa"/>
          </w:tcPr>
          <w:p w14:paraId="3FD649BA" w14:textId="47BAEF1A" w:rsidR="007F02C8" w:rsidRPr="009B2A0F" w:rsidRDefault="007F02C8" w:rsidP="00D57D2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</w:t>
            </w:r>
            <w:r w:rsidR="00D57D2E">
              <w:rPr>
                <w:rFonts w:cs="Times New Roman"/>
                <w:color w:val="auto"/>
              </w:rPr>
              <w:t>254</w:t>
            </w:r>
          </w:p>
        </w:tc>
        <w:tc>
          <w:tcPr>
            <w:tcW w:w="1284" w:type="dxa"/>
          </w:tcPr>
          <w:p w14:paraId="1AD74707" w14:textId="21E90FCB" w:rsidR="007F02C8" w:rsidRPr="009B2A0F" w:rsidRDefault="007F02C8" w:rsidP="00D57D2E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-0.</w:t>
            </w:r>
            <w:r w:rsidR="00D57D2E">
              <w:rPr>
                <w:rFonts w:cs="Times New Roman"/>
                <w:color w:val="auto"/>
              </w:rPr>
              <w:t>375</w:t>
            </w:r>
          </w:p>
        </w:tc>
        <w:tc>
          <w:tcPr>
            <w:tcW w:w="1362" w:type="dxa"/>
          </w:tcPr>
          <w:p w14:paraId="4FCCA4F1" w14:textId="59F78CFB" w:rsidR="007F02C8" w:rsidRPr="009B2A0F" w:rsidRDefault="007F02C8" w:rsidP="00C35BE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-0.</w:t>
            </w:r>
            <w:r w:rsidR="00C35BEF">
              <w:rPr>
                <w:rFonts w:cs="Times New Roman"/>
                <w:color w:val="auto"/>
              </w:rPr>
              <w:t>2</w:t>
            </w:r>
            <w:r>
              <w:rPr>
                <w:rFonts w:cs="Times New Roman"/>
                <w:color w:val="auto"/>
              </w:rPr>
              <w:t>7</w:t>
            </w:r>
            <w:r w:rsidR="00C35BEF">
              <w:rPr>
                <w:rFonts w:cs="Times New Roman"/>
                <w:color w:val="auto"/>
              </w:rPr>
              <w:t>2</w:t>
            </w:r>
            <w:r w:rsidRPr="009B2A0F">
              <w:rPr>
                <w:rFonts w:cs="Times New Roman"/>
                <w:color w:val="auto"/>
              </w:rPr>
              <w:t>*</w:t>
            </w:r>
          </w:p>
        </w:tc>
        <w:tc>
          <w:tcPr>
            <w:tcW w:w="1395" w:type="dxa"/>
          </w:tcPr>
          <w:p w14:paraId="78E0A3BD" w14:textId="489B2F56" w:rsidR="007F02C8" w:rsidRPr="009B2A0F" w:rsidRDefault="007F02C8" w:rsidP="00C36B9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0.</w:t>
            </w:r>
            <w:r w:rsidR="00C36B97">
              <w:rPr>
                <w:rFonts w:cs="Times New Roman"/>
                <w:color w:val="auto"/>
              </w:rPr>
              <w:t>859</w:t>
            </w:r>
          </w:p>
        </w:tc>
      </w:tr>
    </w:tbl>
    <w:p w14:paraId="780B40ED" w14:textId="2FE92373" w:rsidR="007F02C8" w:rsidRDefault="00C84954" w:rsidP="007F02C8">
      <w:pPr>
        <w:spacing w:line="480" w:lineRule="auto"/>
        <w:rPr>
          <w:rFonts w:cs="Times New Roman"/>
        </w:rPr>
      </w:pPr>
      <w:proofErr w:type="spellStart"/>
      <w:proofErr w:type="gramStart"/>
      <w:r>
        <w:rPr>
          <w:rFonts w:cs="Times New Roman"/>
          <w:vertAlign w:val="superscript"/>
        </w:rPr>
        <w:t>a</w:t>
      </w:r>
      <w:r w:rsidR="007F02C8">
        <w:rPr>
          <w:rFonts w:cs="Times New Roman"/>
        </w:rPr>
        <w:t>Wilcoxon</w:t>
      </w:r>
      <w:proofErr w:type="spellEnd"/>
      <w:proofErr w:type="gramEnd"/>
      <w:r w:rsidR="007F02C8">
        <w:rPr>
          <w:rFonts w:cs="Times New Roman"/>
        </w:rPr>
        <w:t xml:space="preserve"> sign</w:t>
      </w:r>
      <w:r w:rsidR="007F02C8" w:rsidRPr="00FD1998">
        <w:rPr>
          <w:rFonts w:cs="Times New Roman"/>
        </w:rPr>
        <w:t>e</w:t>
      </w:r>
      <w:r w:rsidR="007F02C8">
        <w:rPr>
          <w:rFonts w:cs="Times New Roman"/>
        </w:rPr>
        <w:t>d-rank t</w:t>
      </w:r>
      <w:r w:rsidR="007F02C8" w:rsidRPr="00FD1998">
        <w:rPr>
          <w:rFonts w:cs="Times New Roman"/>
        </w:rPr>
        <w:t>e</w:t>
      </w:r>
      <w:r w:rsidR="007F02C8">
        <w:rPr>
          <w:rFonts w:cs="Times New Roman"/>
        </w:rPr>
        <w:t>st conduct</w:t>
      </w:r>
      <w:r w:rsidR="007F02C8" w:rsidRPr="00FD1998">
        <w:rPr>
          <w:rFonts w:cs="Times New Roman"/>
        </w:rPr>
        <w:t>e</w:t>
      </w:r>
      <w:r w:rsidR="007F02C8">
        <w:rPr>
          <w:rFonts w:cs="Times New Roman"/>
        </w:rPr>
        <w:t>d and p-valu</w:t>
      </w:r>
      <w:r w:rsidR="007F02C8" w:rsidRPr="00FD1998">
        <w:rPr>
          <w:rFonts w:cs="Times New Roman"/>
        </w:rPr>
        <w:t>e</w:t>
      </w:r>
      <w:r w:rsidR="007F02C8">
        <w:rPr>
          <w:rFonts w:cs="Times New Roman"/>
        </w:rPr>
        <w:t>s in bold ar</w:t>
      </w:r>
      <w:r w:rsidR="007F02C8" w:rsidRPr="00FD1998">
        <w:rPr>
          <w:rFonts w:cs="Times New Roman"/>
        </w:rPr>
        <w:t>e</w:t>
      </w:r>
      <w:r w:rsidR="007F02C8">
        <w:rPr>
          <w:rFonts w:cs="Times New Roman"/>
        </w:rPr>
        <w:t xml:space="preserve"> statistically significant at th</w:t>
      </w:r>
      <w:r w:rsidR="007F02C8" w:rsidRPr="00FD1998">
        <w:rPr>
          <w:rFonts w:cs="Times New Roman"/>
        </w:rPr>
        <w:t>e</w:t>
      </w:r>
      <w:r w:rsidR="007F02C8">
        <w:rPr>
          <w:rFonts w:cs="Times New Roman"/>
        </w:rPr>
        <w:t xml:space="preserve"> 5% l</w:t>
      </w:r>
      <w:r w:rsidR="007F02C8" w:rsidRPr="00FD1998">
        <w:rPr>
          <w:rFonts w:cs="Times New Roman"/>
        </w:rPr>
        <w:t>e</w:t>
      </w:r>
      <w:r w:rsidR="007F02C8">
        <w:rPr>
          <w:rFonts w:cs="Times New Roman"/>
        </w:rPr>
        <w:t>v</w:t>
      </w:r>
      <w:r w:rsidR="007F02C8" w:rsidRPr="00FD1998">
        <w:rPr>
          <w:rFonts w:cs="Times New Roman"/>
        </w:rPr>
        <w:t>e</w:t>
      </w:r>
      <w:r w:rsidR="007F02C8">
        <w:rPr>
          <w:rFonts w:cs="Times New Roman"/>
        </w:rPr>
        <w:t>l.</w:t>
      </w:r>
    </w:p>
    <w:p w14:paraId="39B720F3" w14:textId="77777777" w:rsidR="00C84954" w:rsidRDefault="00C84954" w:rsidP="007F02C8">
      <w:pPr>
        <w:spacing w:line="480" w:lineRule="auto"/>
        <w:rPr>
          <w:rFonts w:cs="Times New Roman"/>
        </w:rPr>
      </w:pPr>
      <w:proofErr w:type="spellStart"/>
      <w:proofErr w:type="gramStart"/>
      <w:r>
        <w:rPr>
          <w:rFonts w:cs="Times New Roman"/>
          <w:vertAlign w:val="superscript"/>
        </w:rPr>
        <w:t>b</w:t>
      </w:r>
      <w:r w:rsidR="007F02C8" w:rsidRPr="00FD1998">
        <w:rPr>
          <w:rFonts w:cs="Times New Roman"/>
        </w:rPr>
        <w:t>ES</w:t>
      </w:r>
      <w:proofErr w:type="spellEnd"/>
      <w:proofErr w:type="gramEnd"/>
      <w:r w:rsidR="007F02C8" w:rsidRPr="00FD1998">
        <w:rPr>
          <w:rFonts w:cs="Times New Roman"/>
        </w:rPr>
        <w:t xml:space="preserve"> = Effect size </w:t>
      </w:r>
      <w:r>
        <w:rPr>
          <w:rFonts w:cs="Times New Roman"/>
        </w:rPr>
        <w:t>(mean change / SD at baseline)</w:t>
      </w:r>
    </w:p>
    <w:p w14:paraId="7EB32C4D" w14:textId="4100660D" w:rsidR="007F02C8" w:rsidRPr="00FD1998" w:rsidRDefault="00C84954" w:rsidP="007F02C8">
      <w:pPr>
        <w:spacing w:line="480" w:lineRule="auto"/>
        <w:rPr>
          <w:rFonts w:cs="Times New Roman"/>
        </w:rPr>
      </w:pPr>
      <w:proofErr w:type="spellStart"/>
      <w:proofErr w:type="gramStart"/>
      <w:r>
        <w:rPr>
          <w:rFonts w:cs="Times New Roman"/>
          <w:vertAlign w:val="superscript"/>
        </w:rPr>
        <w:t>c</w:t>
      </w:r>
      <w:r w:rsidR="007F02C8" w:rsidRPr="00FD1998">
        <w:rPr>
          <w:rFonts w:cs="Times New Roman"/>
        </w:rPr>
        <w:t>SRM</w:t>
      </w:r>
      <w:proofErr w:type="spellEnd"/>
      <w:proofErr w:type="gramEnd"/>
      <w:r w:rsidR="007F02C8" w:rsidRPr="00FD1998">
        <w:rPr>
          <w:rFonts w:cs="Times New Roman"/>
        </w:rPr>
        <w:t xml:space="preserve"> = Standardized response mean (Mean change / SD of change).</w:t>
      </w:r>
      <w:r>
        <w:rPr>
          <w:rFonts w:cs="Times New Roman"/>
        </w:rPr>
        <w:t xml:space="preserve"> </w:t>
      </w:r>
      <w:r w:rsidR="007F02C8" w:rsidRPr="00FD1998">
        <w:rPr>
          <w:rFonts w:cs="Times New Roman"/>
        </w:rPr>
        <w:t xml:space="preserve">If SRM = 0.2 to 0.50 equals small, 0.50 to 0.80 equals moderate and 0.80 and above equals large. </w:t>
      </w:r>
    </w:p>
    <w:p w14:paraId="3AB7711F" w14:textId="77777777" w:rsidR="007F02C8" w:rsidRPr="00FD1998" w:rsidRDefault="007F02C8" w:rsidP="007F02C8">
      <w:pPr>
        <w:spacing w:line="480" w:lineRule="auto"/>
        <w:rPr>
          <w:rFonts w:cs="Times New Roman"/>
        </w:rPr>
      </w:pPr>
      <w:r w:rsidRPr="00FD1998">
        <w:rPr>
          <w:rFonts w:cs="Times New Roman"/>
        </w:rPr>
        <w:t>*small change, small responsiveness</w:t>
      </w:r>
    </w:p>
    <w:p w14:paraId="2A7B8283" w14:textId="77777777" w:rsidR="007F02C8" w:rsidRPr="00FD1998" w:rsidRDefault="007F02C8" w:rsidP="007F02C8">
      <w:pPr>
        <w:spacing w:line="480" w:lineRule="auto"/>
        <w:rPr>
          <w:rFonts w:cs="Times New Roman"/>
        </w:rPr>
      </w:pPr>
      <w:r w:rsidRPr="00FD1998">
        <w:rPr>
          <w:rFonts w:cs="Times New Roman"/>
        </w:rPr>
        <w:t>**moderate change, moderately responsive</w:t>
      </w:r>
    </w:p>
    <w:p w14:paraId="5F4AA3AB" w14:textId="77777777" w:rsidR="007F02C8" w:rsidRPr="003141CA" w:rsidRDefault="007F02C8" w:rsidP="007F02C8">
      <w:pPr>
        <w:spacing w:line="480" w:lineRule="auto"/>
        <w:rPr>
          <w:rFonts w:cs="Times New Roman"/>
        </w:rPr>
      </w:pPr>
      <w:r w:rsidRPr="00FD1998">
        <w:rPr>
          <w:rFonts w:cs="Times New Roman"/>
        </w:rPr>
        <w:t>***large change, largely responsive</w:t>
      </w:r>
    </w:p>
    <w:p w14:paraId="5BE97D94" w14:textId="4E523AA4" w:rsidR="007F02C8" w:rsidRDefault="007F02C8" w:rsidP="00DB0C20">
      <w:pPr>
        <w:spacing w:line="480" w:lineRule="auto"/>
        <w:rPr>
          <w:rFonts w:cs="Times New Roman"/>
        </w:rPr>
      </w:pPr>
    </w:p>
    <w:p w14:paraId="43A08004" w14:textId="77777777" w:rsidR="000275BC" w:rsidRDefault="000275BC" w:rsidP="00DB0C20">
      <w:pPr>
        <w:spacing w:line="480" w:lineRule="auto"/>
        <w:rPr>
          <w:rFonts w:cs="Times New Roman"/>
        </w:rPr>
      </w:pPr>
    </w:p>
    <w:p w14:paraId="76B3B76E" w14:textId="139A31FA" w:rsidR="007F02C8" w:rsidRDefault="007F02C8" w:rsidP="00DB0C20">
      <w:pPr>
        <w:spacing w:line="480" w:lineRule="auto"/>
        <w:rPr>
          <w:rFonts w:cs="Times New Roman"/>
        </w:rPr>
      </w:pPr>
    </w:p>
    <w:p w14:paraId="3503443A" w14:textId="022FC86A" w:rsidR="007F02C8" w:rsidRPr="007F02C8" w:rsidRDefault="007F02C8" w:rsidP="00DB0C20">
      <w:pPr>
        <w:spacing w:line="480" w:lineRule="auto"/>
        <w:rPr>
          <w:rFonts w:cs="Times New Roman"/>
          <w:b/>
          <w:u w:val="single"/>
        </w:rPr>
      </w:pPr>
      <w:r w:rsidRPr="007F02C8">
        <w:rPr>
          <w:rFonts w:cs="Times New Roman"/>
          <w:b/>
          <w:u w:val="single"/>
        </w:rPr>
        <w:t>R</w:t>
      </w:r>
      <w:r w:rsidRPr="007F02C8">
        <w:rPr>
          <w:b/>
          <w:noProof/>
          <w:u w:val="single"/>
        </w:rPr>
        <w:t>eferences</w:t>
      </w:r>
    </w:p>
    <w:p w14:paraId="53078C36" w14:textId="77777777" w:rsidR="00DB0C20" w:rsidRPr="00DB0C20" w:rsidRDefault="00DB0C20" w:rsidP="00DB0C20">
      <w:pPr>
        <w:pStyle w:val="EndNoteBibliography"/>
      </w:pPr>
      <w:r>
        <w:rPr>
          <w:b/>
        </w:rPr>
        <w:fldChar w:fldCharType="begin"/>
      </w:r>
      <w:r>
        <w:rPr>
          <w:b/>
        </w:rPr>
        <w:instrText xml:space="preserve"> ADDIN EN.REFLIST </w:instrText>
      </w:r>
      <w:r>
        <w:rPr>
          <w:b/>
        </w:rPr>
        <w:fldChar w:fldCharType="separate"/>
      </w:r>
      <w:r w:rsidRPr="00DB0C20">
        <w:t>1.</w:t>
      </w:r>
      <w:r w:rsidRPr="00DB0C20">
        <w:tab/>
        <w:t>British Thoracic Society. Scottish Intercollegiate Guidelines Network. British guideline on the management of asthma: A national clinical guideline 2016.</w:t>
      </w:r>
    </w:p>
    <w:p w14:paraId="193C0475" w14:textId="7796D736" w:rsidR="00DB0C20" w:rsidRPr="00A2782B" w:rsidRDefault="00DB0C20" w:rsidP="00DB0C20">
      <w:pPr>
        <w:spacing w:line="480" w:lineRule="auto"/>
        <w:rPr>
          <w:rFonts w:cs="Times New Roman"/>
          <w:b/>
        </w:rPr>
      </w:pPr>
      <w:r>
        <w:rPr>
          <w:rFonts w:cs="Times New Roman"/>
          <w:b/>
        </w:rPr>
        <w:fldChar w:fldCharType="end"/>
      </w:r>
    </w:p>
    <w:sectPr w:rsidR="00DB0C20" w:rsidRPr="00A2782B" w:rsidSect="00DB0C2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65E6E94" w16cid:durableId="1E6F0169"/>
  <w16cid:commentId w16cid:paraId="73E46803" w16cid:durableId="1E6E2BAB"/>
  <w16cid:commentId w16cid:paraId="01911D33" w16cid:durableId="1E6E3AE2"/>
  <w16cid:commentId w16cid:paraId="5E100CA0" w16cid:durableId="1E6E2BAC"/>
  <w16cid:commentId w16cid:paraId="12AD4ADD" w16cid:durableId="1E6E2BAD"/>
  <w16cid:commentId w16cid:paraId="3404AC6E" w16cid:durableId="1E6E3B13"/>
  <w16cid:commentId w16cid:paraId="7A4C1412" w16cid:durableId="1E6E2BAE"/>
  <w16cid:commentId w16cid:paraId="74D3AD00" w16cid:durableId="1E6E4158"/>
  <w16cid:commentId w16cid:paraId="141D1B55" w16cid:durableId="1E6E2BAF"/>
  <w16cid:commentId w16cid:paraId="621B63A3" w16cid:durableId="1E6E2BB0"/>
  <w16cid:commentId w16cid:paraId="1B54F611" w16cid:durableId="1E6E2BB1"/>
  <w16cid:commentId w16cid:paraId="00414B80" w16cid:durableId="1E6E2BB2"/>
  <w16cid:commentId w16cid:paraId="3465CA7A" w16cid:durableId="1E7240BB"/>
  <w16cid:commentId w16cid:paraId="76468EFA" w16cid:durableId="1E6E2BB6"/>
  <w16cid:commentId w16cid:paraId="4E51C437" w16cid:durableId="1E6E2BB7"/>
  <w16cid:commentId w16cid:paraId="16891632" w16cid:durableId="1E7054A7"/>
  <w16cid:commentId w16cid:paraId="43F920D5" w16cid:durableId="1E6E2BBE"/>
  <w16cid:commentId w16cid:paraId="46CD128F" w16cid:durableId="1E6E2BBF"/>
  <w16cid:commentId w16cid:paraId="48C8DC61" w16cid:durableId="1E7054B5"/>
  <w16cid:commentId w16cid:paraId="7B2561A8" w16cid:durableId="1E6E2BC0"/>
  <w16cid:commentId w16cid:paraId="27873165" w16cid:durableId="1E6E2BC1"/>
  <w16cid:commentId w16cid:paraId="20C2AEF2" w16cid:durableId="1E704EA0"/>
  <w16cid:commentId w16cid:paraId="194CA53B" w16cid:durableId="1E6E2BC2"/>
  <w16cid:commentId w16cid:paraId="2FBD6685" w16cid:durableId="1E6E2BC3"/>
  <w16cid:commentId w16cid:paraId="34D979A3" w16cid:durableId="1E6E2BC4"/>
  <w16cid:commentId w16cid:paraId="3CBBEDB9" w16cid:durableId="1E6E2BC5"/>
  <w16cid:commentId w16cid:paraId="27938DF0" w16cid:durableId="1E705697"/>
  <w16cid:commentId w16cid:paraId="10553332" w16cid:durableId="1E6E2BC6"/>
  <w16cid:commentId w16cid:paraId="754D67FE" w16cid:durableId="1E705678"/>
  <w16cid:commentId w16cid:paraId="0AD93915" w16cid:durableId="1E6E2BC7"/>
  <w16cid:commentId w16cid:paraId="343A4523" w16cid:durableId="1E723BEB"/>
  <w16cid:commentId w16cid:paraId="122AA31E" w16cid:durableId="1E6E2BC8"/>
  <w16cid:commentId w16cid:paraId="4F003EEA" w16cid:durableId="1E6E2BC9"/>
  <w16cid:commentId w16cid:paraId="539A5236" w16cid:durableId="1E6E2BCD"/>
  <w16cid:commentId w16cid:paraId="074639A5" w16cid:durableId="1E70557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DB139B" w14:textId="77777777" w:rsidR="004425BC" w:rsidRDefault="004425BC" w:rsidP="00247E15">
      <w:pPr>
        <w:spacing w:after="0" w:line="240" w:lineRule="auto"/>
      </w:pPr>
      <w:r>
        <w:separator/>
      </w:r>
    </w:p>
  </w:endnote>
  <w:endnote w:type="continuationSeparator" w:id="0">
    <w:p w14:paraId="3BF4DE0B" w14:textId="77777777" w:rsidR="004425BC" w:rsidRDefault="004425BC" w:rsidP="00247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68008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B7C519" w14:textId="007418CD" w:rsidR="004425BC" w:rsidRDefault="004425B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4E65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12AF5DCB" w14:textId="77777777" w:rsidR="004425BC" w:rsidRDefault="004425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FED14C" w14:textId="77777777" w:rsidR="004425BC" w:rsidRDefault="004425BC" w:rsidP="00247E15">
      <w:pPr>
        <w:spacing w:after="0" w:line="240" w:lineRule="auto"/>
      </w:pPr>
      <w:r>
        <w:separator/>
      </w:r>
    </w:p>
  </w:footnote>
  <w:footnote w:type="continuationSeparator" w:id="0">
    <w:p w14:paraId="6A0007F2" w14:textId="77777777" w:rsidR="004425BC" w:rsidRDefault="004425BC" w:rsidP="00247E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730D9"/>
    <w:multiLevelType w:val="hybridMultilevel"/>
    <w:tmpl w:val="729AD8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42391"/>
    <w:multiLevelType w:val="hybridMultilevel"/>
    <w:tmpl w:val="5924186E"/>
    <w:lvl w:ilvl="0" w:tplc="AE9C0F5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808C2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A8A0B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A2B5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E4EC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0668C3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48E2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F849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506FA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5FD10CE"/>
    <w:multiLevelType w:val="multilevel"/>
    <w:tmpl w:val="E12C04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2AE95E51"/>
    <w:multiLevelType w:val="hybridMultilevel"/>
    <w:tmpl w:val="0498AD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84454C"/>
    <w:multiLevelType w:val="hybridMultilevel"/>
    <w:tmpl w:val="E54887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46DC0"/>
    <w:multiLevelType w:val="hybridMultilevel"/>
    <w:tmpl w:val="36AE066A"/>
    <w:lvl w:ilvl="0" w:tplc="AE9C0F5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9129F6"/>
    <w:multiLevelType w:val="hybridMultilevel"/>
    <w:tmpl w:val="139452CC"/>
    <w:lvl w:ilvl="0" w:tplc="AE9C0F5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7F5ED7"/>
    <w:multiLevelType w:val="hybridMultilevel"/>
    <w:tmpl w:val="675EFDA8"/>
    <w:lvl w:ilvl="0" w:tplc="AE9C0F5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A8A0B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A2B5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E4EC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0668C3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48E2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F849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506FA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B2104E4"/>
    <w:multiLevelType w:val="hybridMultilevel"/>
    <w:tmpl w:val="A52E709C"/>
    <w:lvl w:ilvl="0" w:tplc="A2C019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B84448">
      <w:start w:val="255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A1ABA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CE02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AC45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2C507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9D4EA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A627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BA19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all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tdd9r998p5ep5ezsvlpz5tcrtf9v5aeee0s&quot;&gt;My EndNote Library_PhD-Saved&lt;record-ids&gt;&lt;item&gt;215&lt;/item&gt;&lt;/record-ids&gt;&lt;/item&gt;&lt;/Libraries&gt;"/>
  </w:docVars>
  <w:rsids>
    <w:rsidRoot w:val="001017CF"/>
    <w:rsid w:val="00003818"/>
    <w:rsid w:val="000163D8"/>
    <w:rsid w:val="00021662"/>
    <w:rsid w:val="000219DD"/>
    <w:rsid w:val="00025DBD"/>
    <w:rsid w:val="00025F8D"/>
    <w:rsid w:val="000275BC"/>
    <w:rsid w:val="00030E12"/>
    <w:rsid w:val="00034463"/>
    <w:rsid w:val="00035025"/>
    <w:rsid w:val="00037148"/>
    <w:rsid w:val="00051BB7"/>
    <w:rsid w:val="00052DC8"/>
    <w:rsid w:val="00057674"/>
    <w:rsid w:val="00057B17"/>
    <w:rsid w:val="00062F07"/>
    <w:rsid w:val="00063CF5"/>
    <w:rsid w:val="0006402C"/>
    <w:rsid w:val="00071BB9"/>
    <w:rsid w:val="00072B92"/>
    <w:rsid w:val="0007538C"/>
    <w:rsid w:val="00077D5B"/>
    <w:rsid w:val="000809FD"/>
    <w:rsid w:val="000824BF"/>
    <w:rsid w:val="00082D96"/>
    <w:rsid w:val="000911C4"/>
    <w:rsid w:val="0009277C"/>
    <w:rsid w:val="00092AE4"/>
    <w:rsid w:val="00096D2C"/>
    <w:rsid w:val="000A3003"/>
    <w:rsid w:val="000A3264"/>
    <w:rsid w:val="000A5860"/>
    <w:rsid w:val="000A7817"/>
    <w:rsid w:val="000C086A"/>
    <w:rsid w:val="000C75F6"/>
    <w:rsid w:val="000E412B"/>
    <w:rsid w:val="000F1033"/>
    <w:rsid w:val="000F2A41"/>
    <w:rsid w:val="000F3B2B"/>
    <w:rsid w:val="000F52D5"/>
    <w:rsid w:val="001011EF"/>
    <w:rsid w:val="001017CF"/>
    <w:rsid w:val="0010237E"/>
    <w:rsid w:val="0010492C"/>
    <w:rsid w:val="001071FE"/>
    <w:rsid w:val="001078FF"/>
    <w:rsid w:val="00107A64"/>
    <w:rsid w:val="00112C5A"/>
    <w:rsid w:val="00114F77"/>
    <w:rsid w:val="001178EA"/>
    <w:rsid w:val="00123F93"/>
    <w:rsid w:val="001308B8"/>
    <w:rsid w:val="0013660E"/>
    <w:rsid w:val="00141B81"/>
    <w:rsid w:val="001543D3"/>
    <w:rsid w:val="0015784F"/>
    <w:rsid w:val="00167639"/>
    <w:rsid w:val="00171279"/>
    <w:rsid w:val="00175A97"/>
    <w:rsid w:val="0017756E"/>
    <w:rsid w:val="00181AAC"/>
    <w:rsid w:val="00182C1B"/>
    <w:rsid w:val="00187DDA"/>
    <w:rsid w:val="0019547D"/>
    <w:rsid w:val="001954C8"/>
    <w:rsid w:val="00195919"/>
    <w:rsid w:val="001A2051"/>
    <w:rsid w:val="001A6DD9"/>
    <w:rsid w:val="001C7586"/>
    <w:rsid w:val="001D4D73"/>
    <w:rsid w:val="001E4C03"/>
    <w:rsid w:val="001E5185"/>
    <w:rsid w:val="001F2EA8"/>
    <w:rsid w:val="001F5DFB"/>
    <w:rsid w:val="001F7EBE"/>
    <w:rsid w:val="0020524B"/>
    <w:rsid w:val="00210146"/>
    <w:rsid w:val="0021032B"/>
    <w:rsid w:val="00210AEE"/>
    <w:rsid w:val="00217870"/>
    <w:rsid w:val="0022187D"/>
    <w:rsid w:val="0024127E"/>
    <w:rsid w:val="00242533"/>
    <w:rsid w:val="0024291B"/>
    <w:rsid w:val="0024414B"/>
    <w:rsid w:val="00247E15"/>
    <w:rsid w:val="0025539C"/>
    <w:rsid w:val="00261CC5"/>
    <w:rsid w:val="002624E5"/>
    <w:rsid w:val="002632DB"/>
    <w:rsid w:val="0027374A"/>
    <w:rsid w:val="002742CA"/>
    <w:rsid w:val="002757D1"/>
    <w:rsid w:val="0028015B"/>
    <w:rsid w:val="002837A9"/>
    <w:rsid w:val="00285F63"/>
    <w:rsid w:val="00292486"/>
    <w:rsid w:val="002B31BE"/>
    <w:rsid w:val="002B455B"/>
    <w:rsid w:val="002B5307"/>
    <w:rsid w:val="002C145A"/>
    <w:rsid w:val="002C33C5"/>
    <w:rsid w:val="002C3900"/>
    <w:rsid w:val="002C51B4"/>
    <w:rsid w:val="002D01C1"/>
    <w:rsid w:val="002D387D"/>
    <w:rsid w:val="002D4E0D"/>
    <w:rsid w:val="002D4ED7"/>
    <w:rsid w:val="002E1549"/>
    <w:rsid w:val="002F1B48"/>
    <w:rsid w:val="002F6CF7"/>
    <w:rsid w:val="003041E0"/>
    <w:rsid w:val="003107C4"/>
    <w:rsid w:val="00312349"/>
    <w:rsid w:val="00315498"/>
    <w:rsid w:val="00322654"/>
    <w:rsid w:val="0034557C"/>
    <w:rsid w:val="0035189A"/>
    <w:rsid w:val="003550E3"/>
    <w:rsid w:val="00356C87"/>
    <w:rsid w:val="00357448"/>
    <w:rsid w:val="00362AA6"/>
    <w:rsid w:val="00365409"/>
    <w:rsid w:val="0037128B"/>
    <w:rsid w:val="00372F14"/>
    <w:rsid w:val="00377A28"/>
    <w:rsid w:val="00385A33"/>
    <w:rsid w:val="00385D26"/>
    <w:rsid w:val="003A0259"/>
    <w:rsid w:val="003B123B"/>
    <w:rsid w:val="003C2C68"/>
    <w:rsid w:val="003C33E4"/>
    <w:rsid w:val="003C4370"/>
    <w:rsid w:val="003D127D"/>
    <w:rsid w:val="003D1BA3"/>
    <w:rsid w:val="003D2340"/>
    <w:rsid w:val="003F1115"/>
    <w:rsid w:val="003F29B4"/>
    <w:rsid w:val="004030E0"/>
    <w:rsid w:val="00403D18"/>
    <w:rsid w:val="0041420F"/>
    <w:rsid w:val="00425EB6"/>
    <w:rsid w:val="00434818"/>
    <w:rsid w:val="00437460"/>
    <w:rsid w:val="004425BC"/>
    <w:rsid w:val="00443DF5"/>
    <w:rsid w:val="0045570C"/>
    <w:rsid w:val="00456FCA"/>
    <w:rsid w:val="00457987"/>
    <w:rsid w:val="00457A79"/>
    <w:rsid w:val="00460208"/>
    <w:rsid w:val="004625E4"/>
    <w:rsid w:val="00475B53"/>
    <w:rsid w:val="00480E64"/>
    <w:rsid w:val="0048496B"/>
    <w:rsid w:val="00492F51"/>
    <w:rsid w:val="00495C57"/>
    <w:rsid w:val="004B529C"/>
    <w:rsid w:val="004B5852"/>
    <w:rsid w:val="004C1BB8"/>
    <w:rsid w:val="004E75D8"/>
    <w:rsid w:val="004F3BA2"/>
    <w:rsid w:val="00524358"/>
    <w:rsid w:val="005245FF"/>
    <w:rsid w:val="00525CD9"/>
    <w:rsid w:val="00543B46"/>
    <w:rsid w:val="00543C39"/>
    <w:rsid w:val="00544E59"/>
    <w:rsid w:val="0055024D"/>
    <w:rsid w:val="00554089"/>
    <w:rsid w:val="00561DE9"/>
    <w:rsid w:val="00563DB4"/>
    <w:rsid w:val="00565F7A"/>
    <w:rsid w:val="00572BF3"/>
    <w:rsid w:val="0057546D"/>
    <w:rsid w:val="00576CF2"/>
    <w:rsid w:val="00582A32"/>
    <w:rsid w:val="00585D83"/>
    <w:rsid w:val="00587073"/>
    <w:rsid w:val="0059028E"/>
    <w:rsid w:val="00590CCA"/>
    <w:rsid w:val="005925FC"/>
    <w:rsid w:val="0059269D"/>
    <w:rsid w:val="0059424D"/>
    <w:rsid w:val="005950A2"/>
    <w:rsid w:val="005B2CBE"/>
    <w:rsid w:val="005B4A15"/>
    <w:rsid w:val="005C3F43"/>
    <w:rsid w:val="005D4E8A"/>
    <w:rsid w:val="005E2ED5"/>
    <w:rsid w:val="005F11BC"/>
    <w:rsid w:val="005F13EA"/>
    <w:rsid w:val="00600AA7"/>
    <w:rsid w:val="0060446D"/>
    <w:rsid w:val="00611676"/>
    <w:rsid w:val="00624C98"/>
    <w:rsid w:val="0063081E"/>
    <w:rsid w:val="00631308"/>
    <w:rsid w:val="00637232"/>
    <w:rsid w:val="006431FA"/>
    <w:rsid w:val="00645999"/>
    <w:rsid w:val="00651499"/>
    <w:rsid w:val="00652973"/>
    <w:rsid w:val="00657ED7"/>
    <w:rsid w:val="00661AF0"/>
    <w:rsid w:val="0066635E"/>
    <w:rsid w:val="00671A02"/>
    <w:rsid w:val="006721B8"/>
    <w:rsid w:val="006739B7"/>
    <w:rsid w:val="006759B4"/>
    <w:rsid w:val="00680369"/>
    <w:rsid w:val="00683C36"/>
    <w:rsid w:val="0069120D"/>
    <w:rsid w:val="00694365"/>
    <w:rsid w:val="00694451"/>
    <w:rsid w:val="0069486B"/>
    <w:rsid w:val="00696B2F"/>
    <w:rsid w:val="006978FD"/>
    <w:rsid w:val="006B1097"/>
    <w:rsid w:val="006E3095"/>
    <w:rsid w:val="006E380E"/>
    <w:rsid w:val="006E59E0"/>
    <w:rsid w:val="006E788B"/>
    <w:rsid w:val="006F09A5"/>
    <w:rsid w:val="006F42BA"/>
    <w:rsid w:val="007035B8"/>
    <w:rsid w:val="00706569"/>
    <w:rsid w:val="0071116E"/>
    <w:rsid w:val="00712DD0"/>
    <w:rsid w:val="00720D2A"/>
    <w:rsid w:val="0072127E"/>
    <w:rsid w:val="007457C9"/>
    <w:rsid w:val="00756F8C"/>
    <w:rsid w:val="00761E6A"/>
    <w:rsid w:val="00765E2B"/>
    <w:rsid w:val="007812A4"/>
    <w:rsid w:val="007837E0"/>
    <w:rsid w:val="00786898"/>
    <w:rsid w:val="007A3188"/>
    <w:rsid w:val="007A61C1"/>
    <w:rsid w:val="007B4465"/>
    <w:rsid w:val="007C34FF"/>
    <w:rsid w:val="007E0DA7"/>
    <w:rsid w:val="007E33F0"/>
    <w:rsid w:val="007F02C8"/>
    <w:rsid w:val="007F1CEE"/>
    <w:rsid w:val="007F7D69"/>
    <w:rsid w:val="008042F5"/>
    <w:rsid w:val="00813350"/>
    <w:rsid w:val="00815C3D"/>
    <w:rsid w:val="00817E3D"/>
    <w:rsid w:val="00820E36"/>
    <w:rsid w:val="0082789B"/>
    <w:rsid w:val="00832144"/>
    <w:rsid w:val="00833A0D"/>
    <w:rsid w:val="00834FB0"/>
    <w:rsid w:val="0083742B"/>
    <w:rsid w:val="00845B35"/>
    <w:rsid w:val="00852724"/>
    <w:rsid w:val="00863564"/>
    <w:rsid w:val="008802EF"/>
    <w:rsid w:val="00887B6A"/>
    <w:rsid w:val="008937F2"/>
    <w:rsid w:val="008A288A"/>
    <w:rsid w:val="008A6E21"/>
    <w:rsid w:val="008A7941"/>
    <w:rsid w:val="008B10A1"/>
    <w:rsid w:val="008C2343"/>
    <w:rsid w:val="008D1B45"/>
    <w:rsid w:val="008D3B2E"/>
    <w:rsid w:val="008D7A37"/>
    <w:rsid w:val="008F0F50"/>
    <w:rsid w:val="008F1C48"/>
    <w:rsid w:val="008F4098"/>
    <w:rsid w:val="00900FA9"/>
    <w:rsid w:val="009044C0"/>
    <w:rsid w:val="00912EFB"/>
    <w:rsid w:val="009169A4"/>
    <w:rsid w:val="009216D4"/>
    <w:rsid w:val="00926B7E"/>
    <w:rsid w:val="00952635"/>
    <w:rsid w:val="00961915"/>
    <w:rsid w:val="00963374"/>
    <w:rsid w:val="00966386"/>
    <w:rsid w:val="00980B2F"/>
    <w:rsid w:val="00982E92"/>
    <w:rsid w:val="00991B9F"/>
    <w:rsid w:val="009925B7"/>
    <w:rsid w:val="00993979"/>
    <w:rsid w:val="009A1912"/>
    <w:rsid w:val="009D3F5B"/>
    <w:rsid w:val="009D5BA8"/>
    <w:rsid w:val="009E2014"/>
    <w:rsid w:val="009E3FF3"/>
    <w:rsid w:val="009F3983"/>
    <w:rsid w:val="00A229B6"/>
    <w:rsid w:val="00A24C8F"/>
    <w:rsid w:val="00A26DD9"/>
    <w:rsid w:val="00A2782B"/>
    <w:rsid w:val="00A3538A"/>
    <w:rsid w:val="00A3712A"/>
    <w:rsid w:val="00A4144F"/>
    <w:rsid w:val="00A4401E"/>
    <w:rsid w:val="00A44896"/>
    <w:rsid w:val="00A56B8A"/>
    <w:rsid w:val="00A60AF1"/>
    <w:rsid w:val="00A62894"/>
    <w:rsid w:val="00A6456E"/>
    <w:rsid w:val="00A74C00"/>
    <w:rsid w:val="00A837BC"/>
    <w:rsid w:val="00A86A89"/>
    <w:rsid w:val="00A92A3B"/>
    <w:rsid w:val="00AA2A5F"/>
    <w:rsid w:val="00AB0F28"/>
    <w:rsid w:val="00AB2182"/>
    <w:rsid w:val="00AB359C"/>
    <w:rsid w:val="00AC1D7C"/>
    <w:rsid w:val="00AD6171"/>
    <w:rsid w:val="00AD6730"/>
    <w:rsid w:val="00AE0F35"/>
    <w:rsid w:val="00AE63A6"/>
    <w:rsid w:val="00B0031F"/>
    <w:rsid w:val="00B0523C"/>
    <w:rsid w:val="00B11581"/>
    <w:rsid w:val="00B13AC3"/>
    <w:rsid w:val="00B169F7"/>
    <w:rsid w:val="00B26701"/>
    <w:rsid w:val="00B40975"/>
    <w:rsid w:val="00B41212"/>
    <w:rsid w:val="00B42712"/>
    <w:rsid w:val="00B462F9"/>
    <w:rsid w:val="00B4706E"/>
    <w:rsid w:val="00B56206"/>
    <w:rsid w:val="00B568E2"/>
    <w:rsid w:val="00B6395E"/>
    <w:rsid w:val="00B67B6F"/>
    <w:rsid w:val="00B82E3D"/>
    <w:rsid w:val="00B92621"/>
    <w:rsid w:val="00B94B06"/>
    <w:rsid w:val="00B94B34"/>
    <w:rsid w:val="00B9616A"/>
    <w:rsid w:val="00BA0095"/>
    <w:rsid w:val="00BA5AE3"/>
    <w:rsid w:val="00BD12FD"/>
    <w:rsid w:val="00BD4415"/>
    <w:rsid w:val="00BD56E9"/>
    <w:rsid w:val="00BD583A"/>
    <w:rsid w:val="00BE2AEA"/>
    <w:rsid w:val="00BE6A37"/>
    <w:rsid w:val="00BE730B"/>
    <w:rsid w:val="00BF4DEB"/>
    <w:rsid w:val="00C069C9"/>
    <w:rsid w:val="00C143E8"/>
    <w:rsid w:val="00C232C3"/>
    <w:rsid w:val="00C303A7"/>
    <w:rsid w:val="00C34924"/>
    <w:rsid w:val="00C35BEF"/>
    <w:rsid w:val="00C36B97"/>
    <w:rsid w:val="00C41FE5"/>
    <w:rsid w:val="00C422FD"/>
    <w:rsid w:val="00C53F84"/>
    <w:rsid w:val="00C573C0"/>
    <w:rsid w:val="00C60792"/>
    <w:rsid w:val="00C61920"/>
    <w:rsid w:val="00C6608C"/>
    <w:rsid w:val="00C75BC9"/>
    <w:rsid w:val="00C76FE5"/>
    <w:rsid w:val="00C84954"/>
    <w:rsid w:val="00C9083D"/>
    <w:rsid w:val="00C9791A"/>
    <w:rsid w:val="00CB1217"/>
    <w:rsid w:val="00CB3D0B"/>
    <w:rsid w:val="00CB47F7"/>
    <w:rsid w:val="00CC636A"/>
    <w:rsid w:val="00CD1BF3"/>
    <w:rsid w:val="00CD43B7"/>
    <w:rsid w:val="00CF03FF"/>
    <w:rsid w:val="00CF2951"/>
    <w:rsid w:val="00CF74AD"/>
    <w:rsid w:val="00CF76CD"/>
    <w:rsid w:val="00D14C5E"/>
    <w:rsid w:val="00D17086"/>
    <w:rsid w:val="00D244FE"/>
    <w:rsid w:val="00D273CE"/>
    <w:rsid w:val="00D36E3A"/>
    <w:rsid w:val="00D44C70"/>
    <w:rsid w:val="00D5337F"/>
    <w:rsid w:val="00D550C5"/>
    <w:rsid w:val="00D567D5"/>
    <w:rsid w:val="00D57D2E"/>
    <w:rsid w:val="00D67E32"/>
    <w:rsid w:val="00D719EC"/>
    <w:rsid w:val="00D73A40"/>
    <w:rsid w:val="00D8265B"/>
    <w:rsid w:val="00D874C2"/>
    <w:rsid w:val="00DA12E8"/>
    <w:rsid w:val="00DA1B3F"/>
    <w:rsid w:val="00DA1E62"/>
    <w:rsid w:val="00DA3385"/>
    <w:rsid w:val="00DA52B5"/>
    <w:rsid w:val="00DA688B"/>
    <w:rsid w:val="00DB0A1D"/>
    <w:rsid w:val="00DB0C20"/>
    <w:rsid w:val="00DB33BB"/>
    <w:rsid w:val="00DB4E1C"/>
    <w:rsid w:val="00DC2CBA"/>
    <w:rsid w:val="00DC5B12"/>
    <w:rsid w:val="00DC6CEB"/>
    <w:rsid w:val="00DC7326"/>
    <w:rsid w:val="00DC78B2"/>
    <w:rsid w:val="00DD02ED"/>
    <w:rsid w:val="00DD54B5"/>
    <w:rsid w:val="00DE1C94"/>
    <w:rsid w:val="00DF5CCA"/>
    <w:rsid w:val="00E04FD9"/>
    <w:rsid w:val="00E06ABB"/>
    <w:rsid w:val="00E07B2D"/>
    <w:rsid w:val="00E07B81"/>
    <w:rsid w:val="00E16344"/>
    <w:rsid w:val="00E17EB7"/>
    <w:rsid w:val="00E21380"/>
    <w:rsid w:val="00E26D3D"/>
    <w:rsid w:val="00E27E02"/>
    <w:rsid w:val="00E328B6"/>
    <w:rsid w:val="00E33049"/>
    <w:rsid w:val="00E34819"/>
    <w:rsid w:val="00E349F4"/>
    <w:rsid w:val="00E4270A"/>
    <w:rsid w:val="00E526BF"/>
    <w:rsid w:val="00E600A9"/>
    <w:rsid w:val="00E70D3F"/>
    <w:rsid w:val="00E72B1C"/>
    <w:rsid w:val="00E76D99"/>
    <w:rsid w:val="00E8635B"/>
    <w:rsid w:val="00E916D4"/>
    <w:rsid w:val="00E94EDE"/>
    <w:rsid w:val="00EA1D94"/>
    <w:rsid w:val="00EA6F14"/>
    <w:rsid w:val="00EB1956"/>
    <w:rsid w:val="00EB4E65"/>
    <w:rsid w:val="00EC2492"/>
    <w:rsid w:val="00EC29D9"/>
    <w:rsid w:val="00EC2E47"/>
    <w:rsid w:val="00ED2329"/>
    <w:rsid w:val="00ED41B4"/>
    <w:rsid w:val="00EE330E"/>
    <w:rsid w:val="00F05AFD"/>
    <w:rsid w:val="00F05D0F"/>
    <w:rsid w:val="00F10A08"/>
    <w:rsid w:val="00F12C4D"/>
    <w:rsid w:val="00F30310"/>
    <w:rsid w:val="00F322E0"/>
    <w:rsid w:val="00F44A2F"/>
    <w:rsid w:val="00F533A2"/>
    <w:rsid w:val="00F53EBE"/>
    <w:rsid w:val="00F5730A"/>
    <w:rsid w:val="00F65C29"/>
    <w:rsid w:val="00F70C73"/>
    <w:rsid w:val="00F773DE"/>
    <w:rsid w:val="00F83213"/>
    <w:rsid w:val="00F90418"/>
    <w:rsid w:val="00FA2742"/>
    <w:rsid w:val="00FA39BB"/>
    <w:rsid w:val="00FA52C0"/>
    <w:rsid w:val="00FB76BB"/>
    <w:rsid w:val="00FD027F"/>
    <w:rsid w:val="00FD1448"/>
    <w:rsid w:val="00FD5E03"/>
    <w:rsid w:val="00FE6246"/>
    <w:rsid w:val="00FF2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FF2B6"/>
  <w15:chartTrackingRefBased/>
  <w15:docId w15:val="{66B81DDE-9328-498F-842E-C0E8385AD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17C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17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0A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0A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92AE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17CF"/>
    <w:rPr>
      <w:color w:val="0563C1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17CF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017CF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1017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1017C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17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A60AF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60AF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B13AC3"/>
    <w:pPr>
      <w:spacing w:after="0"/>
      <w:jc w:val="center"/>
    </w:pPr>
    <w:rPr>
      <w:rFonts w:cs="Times New Roman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13AC3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13AC3"/>
    <w:pPr>
      <w:spacing w:line="240" w:lineRule="auto"/>
    </w:pPr>
    <w:rPr>
      <w:rFonts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13AC3"/>
    <w:rPr>
      <w:rFonts w:ascii="Times New Roman" w:hAnsi="Times New Roman" w:cs="Times New Roman"/>
      <w:noProof/>
      <w:sz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26D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6D3D"/>
    <w:pPr>
      <w:spacing w:line="240" w:lineRule="auto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6D3D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6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D3D"/>
    <w:rPr>
      <w:rFonts w:ascii="Segoe UI" w:hAnsi="Segoe UI" w:cs="Segoe UI"/>
      <w:sz w:val="18"/>
      <w:szCs w:val="18"/>
    </w:rPr>
  </w:style>
  <w:style w:type="table" w:customStyle="1" w:styleId="GridTable31">
    <w:name w:val="Grid Table 31"/>
    <w:basedOn w:val="TableNormal"/>
    <w:next w:val="GridTable3"/>
    <w:uiPriority w:val="48"/>
    <w:rsid w:val="0022187D"/>
    <w:pPr>
      <w:spacing w:before="40" w:after="0" w:line="240" w:lineRule="auto"/>
      <w:jc w:val="both"/>
    </w:p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ridTable3">
    <w:name w:val="Grid Table 3"/>
    <w:basedOn w:val="TableNormal"/>
    <w:uiPriority w:val="48"/>
    <w:rsid w:val="002218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22187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092AE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092AE4"/>
    <w:pPr>
      <w:ind w:left="720"/>
      <w:contextualSpacing/>
    </w:pPr>
    <w:rPr>
      <w:rFonts w:asciiTheme="minorHAnsi" w:hAnsiTheme="minorHAnsi"/>
      <w:sz w:val="22"/>
    </w:rPr>
  </w:style>
  <w:style w:type="paragraph" w:styleId="NormalWeb">
    <w:name w:val="Normal (Web)"/>
    <w:basedOn w:val="Normal"/>
    <w:uiPriority w:val="99"/>
    <w:semiHidden/>
    <w:unhideWhenUsed/>
    <w:rsid w:val="006759B4"/>
    <w:pPr>
      <w:spacing w:before="100" w:beforeAutospacing="1" w:after="100" w:afterAutospacing="1" w:line="240" w:lineRule="auto"/>
      <w:jc w:val="both"/>
    </w:pPr>
    <w:rPr>
      <w:rFonts w:eastAsia="Times New Roman" w:cs="Times New Roman"/>
      <w:szCs w:val="24"/>
      <w:lang w:eastAsia="en-GB"/>
    </w:rPr>
  </w:style>
  <w:style w:type="paragraph" w:styleId="NoSpacing">
    <w:name w:val="No Spacing"/>
    <w:link w:val="NoSpacingChar"/>
    <w:uiPriority w:val="1"/>
    <w:qFormat/>
    <w:rsid w:val="00385D26"/>
    <w:pPr>
      <w:spacing w:after="0" w:line="240" w:lineRule="auto"/>
    </w:pPr>
    <w:rPr>
      <w:rFonts w:ascii="Times New Roman" w:hAnsi="Times New Roman"/>
      <w:sz w:val="24"/>
    </w:rPr>
  </w:style>
  <w:style w:type="table" w:styleId="ListTable6Colorful-Accent3">
    <w:name w:val="List Table 6 Colorful Accent 3"/>
    <w:basedOn w:val="TableNormal"/>
    <w:uiPriority w:val="51"/>
    <w:rsid w:val="00F3031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">
    <w:name w:val="List Table 6 Colorful"/>
    <w:basedOn w:val="TableNormal"/>
    <w:uiPriority w:val="51"/>
    <w:rsid w:val="00F303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7Colorful-Accent31">
    <w:name w:val="List Table 7 Colorful - Accent 31"/>
    <w:basedOn w:val="TableNormal"/>
    <w:next w:val="ListTable7Colorful-Accent3"/>
    <w:uiPriority w:val="52"/>
    <w:rsid w:val="00DB4E1C"/>
    <w:pPr>
      <w:spacing w:before="40" w:after="0" w:line="240" w:lineRule="auto"/>
      <w:jc w:val="both"/>
    </w:pPr>
    <w:rPr>
      <w:color w:val="7B7B7B"/>
    </w:rPr>
    <w:tblPr>
      <w:tblStyleRowBandSize w:val="1"/>
      <w:tblStyleColBandSize w:val="1"/>
    </w:tblPr>
    <w:tblStylePr w:type="firstRow">
      <w:rPr>
        <w:rFonts w:ascii="Calibri Light" w:eastAsia="SimSun" w:hAnsi="Calibri Light" w:cs="Times New Roman"/>
        <w:i/>
        <w:iCs/>
        <w:sz w:val="26"/>
      </w:rPr>
      <w:tblPr/>
      <w:tcPr>
        <w:tcBorders>
          <w:bottom w:val="single" w:sz="4" w:space="0" w:color="A5A5A5"/>
        </w:tcBorders>
        <w:shd w:val="clear" w:color="auto" w:fill="FFFFFF"/>
      </w:tcPr>
    </w:tblStylePr>
    <w:tblStylePr w:type="lastRow">
      <w:rPr>
        <w:rFonts w:ascii="Calibri Light" w:eastAsia="SimSun" w:hAnsi="Calibri Light" w:cs="Times New Roman"/>
        <w:i/>
        <w:iCs/>
        <w:sz w:val="26"/>
      </w:rPr>
      <w:tblPr/>
      <w:tcPr>
        <w:tcBorders>
          <w:top w:val="single" w:sz="4" w:space="0" w:color="A5A5A5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SimSun" w:hAnsi="Calibri Light" w:cs="Times New Roman"/>
        <w:i/>
        <w:iCs/>
        <w:sz w:val="26"/>
      </w:rPr>
      <w:tblPr/>
      <w:tcPr>
        <w:tcBorders>
          <w:right w:val="single" w:sz="4" w:space="0" w:color="A5A5A5"/>
        </w:tcBorders>
        <w:shd w:val="clear" w:color="auto" w:fill="FFFFFF"/>
      </w:tcPr>
    </w:tblStylePr>
    <w:tblStylePr w:type="lastCol">
      <w:rPr>
        <w:rFonts w:ascii="Calibri Light" w:eastAsia="SimSun" w:hAnsi="Calibri Light" w:cs="Times New Roman"/>
        <w:i/>
        <w:iCs/>
        <w:sz w:val="26"/>
      </w:rPr>
      <w:tblPr/>
      <w:tcPr>
        <w:tcBorders>
          <w:left w:val="single" w:sz="4" w:space="0" w:color="A5A5A5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B4E1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247E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7E1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47E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7E15"/>
    <w:rPr>
      <w:rFonts w:ascii="Times New Roman" w:hAnsi="Times New Roman"/>
      <w:sz w:val="24"/>
    </w:rPr>
  </w:style>
  <w:style w:type="table" w:customStyle="1" w:styleId="ListTable6Colorful-Accent31">
    <w:name w:val="List Table 6 Colorful - Accent 31"/>
    <w:basedOn w:val="TableNormal"/>
    <w:next w:val="ListTable6Colorful-Accent3"/>
    <w:uiPriority w:val="51"/>
    <w:rsid w:val="00D550C5"/>
    <w:pPr>
      <w:spacing w:before="40" w:after="0" w:line="240" w:lineRule="auto"/>
      <w:jc w:val="both"/>
    </w:pPr>
    <w:rPr>
      <w:color w:val="7B7B7B"/>
    </w:rPr>
    <w:tblPr>
      <w:tblStyleRowBandSize w:val="1"/>
      <w:tblStyleColBandSize w:val="1"/>
      <w:tblBorders>
        <w:top w:val="single" w:sz="4" w:space="0" w:color="A5A5A5"/>
        <w:bottom w:val="single" w:sz="4" w:space="0" w:color="A5A5A5"/>
      </w:tblBorders>
    </w:tblPr>
    <w:tblStylePr w:type="firstRow">
      <w:rPr>
        <w:b/>
        <w:bCs/>
      </w:rPr>
      <w:tblPr/>
      <w:tcPr>
        <w:tcBorders>
          <w:bottom w:val="single" w:sz="4" w:space="0" w:color="A5A5A5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ListTable6Colorful-Accent32">
    <w:name w:val="List Table 6 Colorful - Accent 32"/>
    <w:basedOn w:val="TableNormal"/>
    <w:next w:val="ListTable6Colorful-Accent3"/>
    <w:uiPriority w:val="51"/>
    <w:rsid w:val="00D550C5"/>
    <w:pPr>
      <w:spacing w:before="40" w:after="0" w:line="240" w:lineRule="auto"/>
      <w:jc w:val="both"/>
    </w:pPr>
    <w:rPr>
      <w:color w:val="7B7B7B"/>
    </w:rPr>
    <w:tblPr>
      <w:tblStyleRowBandSize w:val="1"/>
      <w:tblStyleColBandSize w:val="1"/>
      <w:tblBorders>
        <w:top w:val="single" w:sz="4" w:space="0" w:color="A5A5A5"/>
        <w:bottom w:val="single" w:sz="4" w:space="0" w:color="A5A5A5"/>
      </w:tblBorders>
    </w:tblPr>
    <w:tblStylePr w:type="firstRow">
      <w:rPr>
        <w:b/>
        <w:bCs/>
      </w:rPr>
      <w:tblPr/>
      <w:tcPr>
        <w:tcBorders>
          <w:bottom w:val="single" w:sz="4" w:space="0" w:color="A5A5A5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50C5"/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50C5"/>
    <w:rPr>
      <w:rFonts w:ascii="Times New Roman" w:hAnsi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403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7Colorful">
    <w:name w:val="List Table 7 Colorful"/>
    <w:basedOn w:val="TableNormal"/>
    <w:uiPriority w:val="52"/>
    <w:rsid w:val="004030E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082D96"/>
    <w:rPr>
      <w:rFonts w:ascii="Times New Roman" w:hAnsi="Times New Roman"/>
      <w:sz w:val="24"/>
    </w:rPr>
  </w:style>
  <w:style w:type="character" w:styleId="PlaceholderText">
    <w:name w:val="Placeholder Text"/>
    <w:basedOn w:val="DefaultParagraphFont"/>
    <w:uiPriority w:val="99"/>
    <w:semiHidden/>
    <w:rsid w:val="006E59E0"/>
    <w:rPr>
      <w:color w:val="808080"/>
    </w:rPr>
  </w:style>
  <w:style w:type="table" w:styleId="GridTable2">
    <w:name w:val="Grid Table 2"/>
    <w:basedOn w:val="TableNormal"/>
    <w:uiPriority w:val="47"/>
    <w:rsid w:val="006978F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Revision">
    <w:name w:val="Revision"/>
    <w:hidden/>
    <w:uiPriority w:val="99"/>
    <w:semiHidden/>
    <w:rsid w:val="00BD56E9"/>
    <w:pPr>
      <w:spacing w:after="0" w:line="240" w:lineRule="auto"/>
    </w:pPr>
    <w:rPr>
      <w:rFonts w:ascii="Times New Roman" w:hAnsi="Times New Roman"/>
      <w:sz w:val="24"/>
    </w:rPr>
  </w:style>
  <w:style w:type="table" w:styleId="GridTable1Light">
    <w:name w:val="Grid Table 1 Light"/>
    <w:basedOn w:val="TableNormal"/>
    <w:uiPriority w:val="46"/>
    <w:rsid w:val="004425B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-Accent3">
    <w:name w:val="List Table 1 Light Accent 3"/>
    <w:basedOn w:val="TableNormal"/>
    <w:uiPriority w:val="46"/>
    <w:rsid w:val="00057B1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1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.Crossman-Barnes@uea.ac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66651-0577-4420-8551-A2EA93EEF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10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East Anglia</Company>
  <LinksUpToDate>false</LinksUpToDate>
  <CharactersWithSpaces>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Christina-Jane Crossman-Barnes (MED - Student)</dc:creator>
  <cp:keywords/>
  <dc:description/>
  <cp:lastModifiedBy>Christina-Jane Crossman-Barnes (MED - Staff)</cp:lastModifiedBy>
  <cp:revision>8</cp:revision>
  <dcterms:created xsi:type="dcterms:W3CDTF">2019-08-11T17:13:00Z</dcterms:created>
  <dcterms:modified xsi:type="dcterms:W3CDTF">2019-09-01T08:40:00Z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-183993527</vt:i4>
  </property>
  <property fmtid="{D5CDD505-2E9C-101B-9397-08002B2CF9AE}" pid="3" name="_NewReviewCycle">
    <vt:lpwstr/>
  </property>
  <property fmtid="{D5CDD505-2E9C-101B-9397-08002B2CF9AE}" pid="4" name="_EmailSubject">
    <vt:lpwstr>Psychometric manuscript for submission </vt:lpwstr>
  </property>
  <property fmtid="{D5CDD505-2E9C-101B-9397-08002B2CF9AE}" pid="5" name="_AuthorEmail">
    <vt:lpwstr>G.Barton@uea.ac.uk</vt:lpwstr>
  </property>
  <property fmtid="{D5CDD505-2E9C-101B-9397-08002B2CF9AE}" pid="6" name="_AuthorEmailDisplayName">
    <vt:lpwstr>Garry Barton (MED - Staff)</vt:lpwstr>
  </property>
  <property fmtid="{D5CDD505-2E9C-101B-9397-08002B2CF9AE}" pid="7" name="_PreviousAdHocReviewCycleID">
    <vt:i4>-143136512</vt:i4>
  </property>
</Properties>
</file>