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2A5" w:rsidRPr="007A6570" w:rsidRDefault="00A912A5" w:rsidP="0079256E">
      <w:pPr>
        <w:rPr>
          <w:rFonts w:ascii="Trebuchet MS" w:hAnsi="Trebuchet MS" w:cs="Times New Roman"/>
          <w:sz w:val="20"/>
          <w:szCs w:val="20"/>
          <w:lang w:val="en-US"/>
        </w:rPr>
      </w:pPr>
      <w:r w:rsidRPr="007A6570">
        <w:rPr>
          <w:rFonts w:ascii="Trebuchet MS" w:hAnsi="Trebuchet MS" w:cs="Times New Roman"/>
          <w:sz w:val="20"/>
          <w:szCs w:val="20"/>
          <w:lang w:val="en-US"/>
        </w:rPr>
        <w:t>Supplemental table 1:</w:t>
      </w:r>
    </w:p>
    <w:tbl>
      <w:tblPr>
        <w:tblW w:w="99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"/>
        <w:gridCol w:w="849"/>
        <w:gridCol w:w="1641"/>
        <w:gridCol w:w="1818"/>
        <w:gridCol w:w="1351"/>
        <w:gridCol w:w="3130"/>
      </w:tblGrid>
      <w:tr w:rsidR="00A912A5" w:rsidRPr="007A6570" w:rsidTr="001D5892">
        <w:trPr>
          <w:trHeight w:val="2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  <w:t>Year</w:t>
            </w:r>
          </w:p>
        </w:tc>
        <w:tc>
          <w:tcPr>
            <w:tcW w:w="1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  <w:t>Short title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  <w:t>Setting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firstLine="116"/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  <w:t>Journal</w:t>
            </w:r>
          </w:p>
        </w:tc>
        <w:tc>
          <w:tcPr>
            <w:tcW w:w="31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b/>
                <w:sz w:val="20"/>
                <w:szCs w:val="20"/>
                <w:lang w:val="en-US"/>
              </w:rPr>
              <w:t>Main outcomes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Engelen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PEVuZE5vdGU+PENpdGU+PEF1dGhvcj5FbmdlbGVuPC9BdXRob3I+PFllYXI+MjAxMDwvWWVhcj48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PEVuZE5vdGU+PENpdGU+PEF1dGhvcj5FbmdlbGVuPC9BdXRob3I+PFllYXI+MjAxMDwvWWVhcj48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[25]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Development of QLIC-ON (predecessor of KLIK)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 oncology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Patient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Educ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Couns</w:t>
            </w:r>
            <w:proofErr w:type="spellEnd"/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A description of the development and implementation of the QLIC-ON Profile in pediatric oncology. 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Haverman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PEVuZE5vdGU+PENpdGU+PEF1dGhvcj5IYXZlcm1hbjwvQXV0aG9yPjxZZWFyPjIwMTE8L1llYXI+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PEVuZE5vdGU+PENpdGU+PEF1dGhvcj5IYXZlcm1hbjwvQXV0aG9yPjxZZWFyPjIwMTE8L1llYXI+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[28]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2011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Development of KLIK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br/>
              <w:t>rheumatology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after="0" w:line="240" w:lineRule="auto"/>
              <w:ind w:left="85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Pediatrics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after="0"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The use of the KLIK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ePROfile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makes a positive contribution to systematic monitoring and discussing HRQOL issues in the consultation room. 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Engelen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&lt;EndNote&gt;&lt;Cite&gt;&lt;Author&gt;Engelen&lt;/Author&gt;&lt;Year&gt;2012&lt;/Year&gt;&lt;RecNum&gt;1&lt;/RecNum&gt;&lt;DisplayText&gt;[7]&lt;/DisplayText&gt;&lt;record&gt;&lt;rec-number&gt;1&lt;/rec-number&gt;&lt;foreign-keys&gt;&lt;key app="EN" db-id="es2x00ddo5z5tdevww9vpepdxwtzwv9rvv9z" timestamp="1573739805"&gt;1&lt;/key&gt;&lt;/foreign-keys&gt;&lt;ref-type name="Journal Article"&gt;17&lt;/ref-type&gt;&lt;contributors&gt;&lt;authors&gt;&lt;author&gt;Engelen,V.&lt;/author&gt;&lt;author&gt;Detmar,S.&lt;/author&gt;&lt;author&gt;Koopman,H.&lt;/author&gt;&lt;author&gt;Maurice-Stam,H.&lt;/author&gt;&lt;author&gt;Caron,H.&lt;/author&gt;&lt;author&gt;Hoogerbrugge,P.&lt;/author&gt;&lt;author&gt;Egeler,R.M.&lt;/author&gt;&lt;author&gt;Kaspers,G.&lt;/author&gt;&lt;author&gt;Grootenhuis,M.&lt;/author&gt;&lt;/authors&gt;&lt;/contributors&gt;&lt;auth-address&gt;Psychosocial Department, Academic Medical Centre/Emma Children&amp;apos;s Hospital, Amsterdam, The Netherlands&lt;/auth-address&gt;&lt;titles&gt;&lt;title&gt;Reporting health-related quality of life scores to physicians during routine follow-up visits of pediatric oncology patients: Is it effective?&lt;/title&gt;&lt;secondary-title&gt;Pediatr.Blood Cancer&lt;/secondary-title&gt;&lt;/titles&gt;&lt;pages&gt;766-774&lt;/pages&gt;&lt;volume&gt;58&lt;/volume&gt;&lt;number&gt;5&lt;/number&gt;&lt;reprint-edition&gt;Not in File&lt;/reprint-edition&gt;&lt;keywords&gt;&lt;keyword&gt;Communication&lt;/keyword&gt;&lt;keyword&gt;Family&lt;/keyword&gt;&lt;keyword&gt;Intervention Studies&lt;/keyword&gt;&lt;keyword&gt;Netherlands&lt;/keyword&gt;&lt;keyword&gt;Patients&lt;/keyword&gt;&lt;keyword&gt;Physicians&lt;/keyword&gt;&lt;keyword&gt;Quality of Life&lt;/keyword&gt;&lt;/keywords&gt;&lt;dates&gt;&lt;year&gt;2012&lt;/year&gt;&lt;pub-dates&gt;&lt;date&gt;5/2012&lt;/date&gt;&lt;/pub-dates&gt;&lt;/dates&gt;&lt;label&gt;157&lt;/label&gt;&lt;urls&gt;&lt;related-urls&gt;&lt;url&gt;http://www.ncbi.nlm.nih.gov/pubmed/21584933&lt;/url&gt;&lt;url&gt;http://onlinelibrary.wiley.com/store/10.1002/pbc.23158/asset/23158_ftp.pdf?v=1&amp;amp;t=j04dkl8e&amp;amp;s=5c3ce851721bc3edde3f3cea5fcabbb6b5bd7d36&lt;/url&gt;&lt;/related-urls&gt;&lt;/urls&gt;&lt;electronic-resource-num&gt;10.1002/pbc.23158 [doi]&lt;/electronic-resource-num&gt;&lt;/record&gt;&lt;/Cite&gt;&lt;/EndNote&gt;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[7]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Effectiveness of KLIK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 oncology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85" w:firstLine="31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Blood Cancer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Using KLIK, emotional and psychosocial problems are more often discussed and identified during the consultation.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Engelen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PEVuZE5vdGU+PENpdGU+PEF1dGhvcj5FbmdlbGVuPC9BdXRob3I+PFllYXI+MjAxMjwvWWVhcj48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PEVuZE5vdGU+PENpdGU+PEF1dGhvcj5FbmdlbGVuPC9BdXRob3I+PFllYXI+MjAxMjwvWWVhcj48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[45]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Influences of PROs on discussion of psychosocial issues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 oncology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Blood Cancer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The use of PROs increases the amount of psychosocial topics that are discussed during the consultation.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Haverman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&lt;EndNote&gt;&lt;Cite&gt;&lt;Author&gt;Haverman&lt;/Author&gt;&lt;Year&gt;2013&lt;/Year&gt;&lt;RecNum&gt;874&lt;/RecNum&gt;&lt;DisplayText&gt;[12]&lt;/DisplayText&gt;&lt;record&gt;&lt;rec-number&gt;874&lt;/rec-number&gt;&lt;foreign-keys&gt;&lt;key app="EN" db-id="v9frw5pw5wssewearx7ps5vfwr9tt2ftrtr9" timestamp="1406533984"&gt;874&lt;/key&gt;&lt;/foreign-keys&gt;&lt;ref-type name="Journal Article"&gt;17&lt;/ref-type&gt;&lt;contributors&gt;&lt;authors&gt;&lt;author&gt;Haverman,L.&lt;/author&gt;&lt;author&gt;Van Rossum,M.A.&lt;/author&gt;&lt;author&gt;Van Veenendaal, M.&lt;/author&gt;&lt;author&gt;van den Berg,J.M.&lt;/author&gt;&lt;author&gt;Dolman,K.M.&lt;/author&gt;&lt;author&gt;Swart,J.&lt;/author&gt;&lt;author&gt;Kuijpers,T.W.&lt;/author&gt;&lt;author&gt;Grootenhuis,M.A.&lt;/author&gt;&lt;/authors&gt;&lt;/contributors&gt;&lt;auth-address&gt;Psychosocial Department and&lt;/auth-address&gt;&lt;titles&gt;&lt;title&gt;Effectiveness of a web-based application to monitor health-related quality of life&lt;/title&gt;&lt;secondary-title&gt;Pediatrics&lt;/secondary-title&gt;&lt;/titles&gt;&lt;periodical&gt;&lt;full-title&gt;Pediatrics&lt;/full-title&gt;&lt;/periodical&gt;&lt;pages&gt;533-543&lt;/pages&gt;&lt;volume&gt;131&lt;/volume&gt;&lt;number&gt;2&lt;/number&gt;&lt;reprint-edition&gt;Not in File&lt;/reprint-edition&gt;&lt;keywords&gt;&lt;keyword&gt;Affect&lt;/keyword&gt;&lt;keyword&gt;Aged&lt;/keyword&gt;&lt;keyword&gt;Arthritis&lt;/keyword&gt;&lt;keyword&gt;CHILDREN&lt;/keyword&gt;&lt;keyword&gt;Communication&lt;/keyword&gt;&lt;keyword&gt;Health-related quality of life&lt;/keyword&gt;&lt;keyword&gt;Intervention Studies&lt;/keyword&gt;&lt;keyword&gt;Parents&lt;/keyword&gt;&lt;keyword&gt;patient-reported outcomes&lt;/keyword&gt;&lt;keyword&gt;Patients&lt;/keyword&gt;&lt;keyword&gt;Pediatrics&lt;/keyword&gt;&lt;keyword&gt;Quality of Life&lt;/keyword&gt;&lt;keyword&gt;Questionnaires&lt;/keyword&gt;&lt;keyword&gt;Rheumatology&lt;/keyword&gt;&lt;keyword&gt;Risk&lt;/keyword&gt;&lt;/keywords&gt;&lt;dates&gt;&lt;year&gt;2013&lt;/year&gt;&lt;pub-dates&gt;&lt;date&gt;1/6/2013&lt;/date&gt;&lt;/pub-dates&gt;&lt;/dates&gt;&lt;label&gt;1877&lt;/label&gt;&lt;urls&gt;&lt;related-urls&gt;&lt;url&gt;&lt;style face="underline" font="default" size="100%"&gt;http://www.ncbi.nlm.nih.gov/pubmed/23296436&lt;/style&gt;&lt;/url&gt;&lt;/related-urls&gt;&lt;/urls&gt;&lt;electronic-resource-num&gt;doi:10.1542/peds.2012-0958&lt;/electronic-resource-num&gt;&lt;/record&gt;&lt;/Cite&gt;&lt;/EndNote&gt;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[12]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2013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Effectiveness of KLIK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br/>
              <w:t>rheumatology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Pediatrics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The use of the KLIK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ePROfile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increased discussion about psychosocial topics and satisfaction of the clinician with the provided care.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Haverman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&lt;EndNote&gt;&lt;Cite&gt;&lt;Author&gt;Haverman&lt;/Author&gt;&lt;Year&gt;2014&lt;/Year&gt;&lt;RecNum&gt;880&lt;/RecNum&gt;&lt;DisplayText&gt;[13]&lt;/DisplayText&gt;&lt;record&gt;&lt;rec-number&gt;880&lt;/rec-number&gt;&lt;foreign-keys&gt;&lt;key app="EN" db-id="v9frw5pw5wssewearx7ps5vfwr9tt2ftrtr9" timestamp="1406533984"&gt;880&lt;/key&gt;&lt;/foreign-keys&gt;&lt;ref-type name="Journal Article"&gt;17&lt;/ref-type&gt;&lt;contributors&gt;&lt;authors&gt;&lt;author&gt;Haverman,L.&lt;/author&gt;&lt;author&gt;van Oers,H.A.&lt;/author&gt;&lt;author&gt;Limperg,P.F.&lt;/author&gt;&lt;author&gt;Hijmans,C.T.&lt;/author&gt;&lt;author&gt;Schepers,S.A.&lt;/author&gt;&lt;author&gt;Sint Nicolaas,S.M.&lt;/author&gt;&lt;author&gt;Verhaak,C.M.&lt;/author&gt;&lt;author&gt;Bouts,A.H.M.&lt;/author&gt;&lt;author&gt;Fijnvandraat,K.&lt;/author&gt;&lt;author&gt;Peters,M.&lt;/author&gt;&lt;author&gt;Van Rossum,M.A.&lt;/author&gt;&lt;author&gt;van Goudoever,J.B.&lt;/author&gt;&lt;author&gt;Maurice-Stam,H.&lt;/author&gt;&lt;author&gt;Grootenhuis,M.A.&lt;/author&gt;&lt;/authors&gt;&lt;/contributors&gt;&lt;titles&gt;&lt;title&gt;Implementation of electronic Patient Reported Outcomes in pediatric daily clinical practice: The KLIK experience&lt;/title&gt;&lt;secondary-title&gt;Clinical Practice in Pediatric Psychology&lt;/secondary-title&gt;&lt;/titles&gt;&lt;periodical&gt;&lt;full-title&gt;Clinical Practice in Pediatric Psychology&lt;/full-title&gt;&lt;/periodical&gt;&lt;pages&gt;50-67&lt;/pages&gt;&lt;volume&gt;2&lt;/volume&gt;&lt;number&gt;1&lt;/number&gt;&lt;reprint-edition&gt;Not in File&lt;/reprint-edition&gt;&lt;dates&gt;&lt;year&gt;2014&lt;/year&gt;&lt;pub-dates&gt;&lt;date&gt;2013&lt;/date&gt;&lt;/pub-dates&gt;&lt;/dates&gt;&lt;label&gt;1884&lt;/label&gt;&lt;urls&gt;&lt;/urls&gt;&lt;/record&gt;&lt;/Cite&gt;&lt;/EndNote&gt;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[13]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Implementation of KLIK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Pediatrics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85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Clin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Pract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Psychol</w:t>
            </w:r>
            <w:proofErr w:type="spellEnd"/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The implementation of KLIK is feasible and workable. 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Schepers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PEVuZE5vdGU+PENpdGU+PEF1dGhvcj5TY2hlcGVyczwvQXV0aG9yPjxZZWFyPjIwMTQ8L1llYXI+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PEVuZE5vdGU+PENpdGU+PEF1dGhvcj5TY2hlcGVyczwvQXV0aG9yPjxZZWFyPjIwMTQ8L1llYXI+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[46]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2014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PROs in pediatric oncology: suggestions for future use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 oncology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Blood Cancer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Parents and clinicians consider the use of PROs as an important part of standard care.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Santana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&lt;EndNote&gt;&lt;Cite&gt;&lt;Author&gt;Santana&lt;/Author&gt;&lt;Year&gt;2015&lt;/Year&gt;&lt;RecNum&gt;1128&lt;/RecNum&gt;&lt;DisplayText&gt;[34]&lt;/DisplayText&gt;&lt;record&gt;&lt;rec-number&gt;1128&lt;/rec-number&gt;&lt;foreign-keys&gt;&lt;key app="EN" db-id="v9frw5pw5wssewearx7ps5vfwr9tt2ftrtr9" timestamp="1536669701"&gt;1128&lt;/key&gt;&lt;/foreign-keys&gt;&lt;ref-type name="Journal Article"&gt;17&lt;/ref-type&gt;&lt;contributors&gt;&lt;authors&gt;&lt;author&gt;Santana, Maria J&lt;/author&gt;&lt;author&gt;Haverman, Lotte&lt;/author&gt;&lt;author&gt;Absolom, Kate&lt;/author&gt;&lt;author&gt;Takeuchi, Elena&lt;/author&gt;&lt;author&gt;Feeny, David&lt;/author&gt;&lt;author&gt;Grootenhuis, Martha&lt;/author&gt;&lt;author&gt;Velikova, Galina&lt;/author&gt;&lt;/authors&gt;&lt;/contributors&gt;&lt;titles&gt;&lt;title&gt;Training clinicians in how to use patient-reported outcome measures in routine clinical practice&lt;/title&gt;&lt;secondary-title&gt;Quality of Life Research&lt;/secondary-title&gt;&lt;/titles&gt;&lt;periodical&gt;&lt;full-title&gt;Quality of Life Research&lt;/full-title&gt;&lt;/periodical&gt;&lt;pages&gt;1707-1718&lt;/pages&gt;&lt;volume&gt;24&lt;/volume&gt;&lt;number&gt;7&lt;/number&gt;&lt;dates&gt;&lt;year&gt;2015&lt;/year&gt;&lt;/dates&gt;&lt;isbn&gt;0962-9343&lt;/isbn&gt;&lt;urls&gt;&lt;/urls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[34]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Training clinicians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Adult oncology, lung transplant and pediatrics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Qual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Life Res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An important step in the implementation of PROs is training clinicians in how to use and act on PROMs in clinical practice. 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Schepers et al 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&lt;EndNote&gt;&lt;Cite&gt;&lt;Author&gt;Schepers&lt;/Author&gt;&lt;Year&gt;2017&lt;/Year&gt;&lt;RecNum&gt;1126&lt;/RecNum&gt;&lt;DisplayText&gt;[29]&lt;/DisplayText&gt;&lt;record&gt;&lt;rec-number&gt;1126&lt;/rec-number&gt;&lt;foreign-keys&gt;&lt;key app="EN" db-id="v9frw5pw5wssewearx7ps5vfwr9tt2ftrtr9" timestamp="1535627179"&gt;1126&lt;/key&gt;&lt;/foreign-keys&gt;&lt;ref-type name="Journal Article"&gt;17&lt;/ref-type&gt;&lt;contributors&gt;&lt;authors&gt;&lt;author&gt;Schepers, Sasja A&lt;/author&gt;&lt;author&gt;Sint Nicolaas, Simone M&lt;/author&gt;&lt;author&gt;Haverman, Lotte&lt;/author&gt;&lt;author&gt;Wensing, Michel&lt;/author&gt;&lt;author&gt;Schouten van Meeteren, Antoinette YN&lt;/author&gt;&lt;author&gt;Veening, Margreet A&lt;/author&gt;&lt;author&gt;Caron, Huib N&lt;/author&gt;&lt;author&gt;Hoogerbrugge, Peter M&lt;/author&gt;&lt;author&gt;Kaspers, Gertjan JL&lt;/author&gt;&lt;author&gt;Verhaak, Christianne M&lt;/author&gt;&lt;/authors&gt;&lt;/contributors&gt;&lt;titles&gt;&lt;title&gt;Real‐world implementation of electronic patient‐reported outcomes in outpatient pediatric cancer care&lt;/title&gt;&lt;secondary-title&gt;Psycho‐oncology&lt;/secondary-title&gt;&lt;/titles&gt;&lt;periodical&gt;&lt;full-title&gt;Psycho‐oncology&lt;/full-title&gt;&lt;/periodical&gt;&lt;pages&gt;951-959&lt;/pages&gt;&lt;volume&gt;26&lt;/volume&gt;&lt;number&gt;7&lt;/number&gt;&lt;dates&gt;&lt;year&gt;2017&lt;/year&gt;&lt;/dates&gt;&lt;isbn&gt;1057-9249&lt;/isbn&gt;&lt;urls&gt;&lt;/urls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[29]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Real-world implementation of PROs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 oncology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spacing w:line="240" w:lineRule="auto"/>
              <w:ind w:left="85" w:firstLine="31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Psycho-oncology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spacing w:line="240" w:lineRule="auto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Implementing the KLIK PROM portal in pediatric oncology and a description of the barriers and enablers for this implementation process. 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Schepers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PEVuZE5vdGU+PENpdGU+PEF1dGhvcj5TY2hlcGVyczwvQXV0aG9yPjxZZWFyPjIwMTc8L1llYXI+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>
                <w:fldData xml:space="preserve">PEVuZE5vdGU+PENpdGU+PEF1dGhvcj5TY2hlcGVyczwvQXV0aG9yPjxZZWFyPjIwMTc8L1llYXI+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</w:fldData>
              </w:fldCha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EN.CITE.DATA 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[47]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Electronic feedback of the psychosocial assessment tool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 oncology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ind w:left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Support Care Cancer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Implementation of the electronic version of the psychosocial assessment tool seems feasible.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lastRenderedPageBreak/>
              <w:t xml:space="preserve">Schepers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&lt;EndNote&gt;&lt;Cite&gt;&lt;Author&gt;Schepers&lt;/Author&gt;&lt;Year&gt;2018&lt;/Year&gt;&lt;RecNum&gt;1193&lt;/RecNum&gt;&lt;DisplayText&gt;[48]&lt;/DisplayText&gt;&lt;record&gt;&lt;rec-number&gt;1193&lt;/rec-number&gt;&lt;foreign-keys&gt;&lt;key app="EN" db-id="v9frw5pw5wssewearx7ps5vfwr9tt2ftrtr9" timestamp="1554216790"&gt;1193&lt;/key&gt;&lt;/foreign-keys&gt;&lt;ref-type name="Journal Article"&gt;17&lt;/ref-type&gt;&lt;contributors&gt;&lt;authors&gt;&lt;author&gt;Schepers, S. A.&lt;/author&gt;&lt;author&gt;Sint Nicolaas, S. M.&lt;/author&gt;&lt;author&gt;Maurice-Stam, H.&lt;/author&gt;&lt;author&gt;Haverman, L.&lt;/author&gt;&lt;author&gt;Verhaak, C. M.&lt;/author&gt;&lt;author&gt;Grootenhuis, M. A.&lt;/author&gt;&lt;/authors&gt;&lt;/contributors&gt;&lt;auth-address&gt;Psychosocial Department, Emma Children&amp;apos;s Hospital, Academic Medical Center, Amsterdam, the Netherlands.&amp;#xD;Princess Maxima Center for Pediatric Oncology, Utrecht, the Netherlands.&amp;#xD;Department of Psychology, St. Jude Children&amp;apos;s Research Hospital, Memphis, Tennessee.&amp;#xD;Department of Medical Psychology, Amalia Children&amp;apos;s Hospital, Radboud University Medical Center, Nijmegen, the Netherlands.&lt;/auth-address&gt;&lt;titles&gt;&lt;title&gt;Parental distress 6 months after a pediatric cancer diagnosis in relation to family psychosocial risk at diagnosis&lt;/title&gt;&lt;secondary-title&gt;Cancer&lt;/secondary-title&gt;&lt;alt-title&gt;Cancer&lt;/alt-title&gt;&lt;/titles&gt;&lt;periodical&gt;&lt;full-title&gt;Cancer&lt;/full-title&gt;&lt;/periodical&gt;&lt;alt-periodical&gt;&lt;full-title&gt;Cancer&lt;/full-title&gt;&lt;/alt-periodical&gt;&lt;pages&gt;381-390&lt;/pages&gt;&lt;volume&gt;124&lt;/volume&gt;&lt;number&gt;2&lt;/number&gt;&lt;edition&gt;2017/09/14&lt;/edition&gt;&lt;keywords&gt;&lt;keyword&gt;distress&lt;/keyword&gt;&lt;keyword&gt;family psychosocial risk&lt;/keyword&gt;&lt;keyword&gt;parents&lt;/keyword&gt;&lt;keyword&gt;pediatric oncology&lt;/keyword&gt;&lt;keyword&gt;screening&lt;/keyword&gt;&lt;/keywords&gt;&lt;dates&gt;&lt;year&gt;2018&lt;/year&gt;&lt;pub-dates&gt;&lt;date&gt;Jan 15&lt;/date&gt;&lt;/pub-dates&gt;&lt;/dates&gt;&lt;isbn&gt;0008-543x&lt;/isbn&gt;&lt;accession-num&gt;28902391&lt;/accession-num&gt;&lt;urls&gt;&lt;/urls&gt;&lt;electronic-resource-num&gt;10.1002/cncr.31023&lt;/electronic-resource-num&gt;&lt;remote-database-provider&gt;NLM&lt;/remote-database-provider&gt;&lt;language&gt;eng&lt;/language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[48]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The use of the electronic psychosocial assessment tool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Pediatric oncology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ind w:left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Scores of the electronic psychosocial assessment tool at diagnosis are good predictors of parental stress in the future.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Haverman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&lt;EndNote&gt;&lt;Cite&gt;&lt;Author&gt;Haverman&lt;/Author&gt;&lt;Year&gt;2019&lt;/Year&gt;&lt;RecNum&gt;1179&lt;/RecNum&gt;&lt;DisplayText&gt;[36]&lt;/DisplayText&gt;&lt;record&gt;&lt;rec-number&gt;1179&lt;/rec-number&gt;&lt;foreign-keys&gt;&lt;key app="EN" db-id="v9frw5pw5wssewearx7ps5vfwr9tt2ftrtr9" timestamp="1550000211"&gt;1179&lt;/key&gt;&lt;/foreign-keys&gt;&lt;ref-type name="Journal Article"&gt;17&lt;/ref-type&gt;&lt;contributors&gt;&lt;authors&gt;&lt;author&gt;Haverman, L.&lt;/author&gt;&lt;author&gt;van Oers, H.A.&lt;/author&gt;&lt;author&gt;van Muilekom, M.M.&lt;/author&gt;&lt;author&gt;Grootenhuis, M.A.&lt;/author&gt;&lt;/authors&gt;&lt;/contributors&gt;&lt;titles&gt;&lt;title&gt;Options for the interpretation of and recommendations for acting on different PROMs in daily clinical practice using KLIK. &lt;/title&gt;&lt;secondary-title&gt;Medical Care&lt;/secondary-title&gt;&lt;/titles&gt;&lt;periodical&gt;&lt;full-title&gt;Medical Care&lt;/full-title&gt;&lt;/periodical&gt;&lt;dates&gt;&lt;year&gt;2019&lt;/year&gt;&lt;/dates&gt;&lt;urls&gt;&lt;/urls&gt;&lt;/record&gt;&lt;/Cite&gt;&lt;/EndNote&gt;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[36]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Feedback options of PROMs in KLIK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Clinical practice</w:t>
            </w:r>
          </w:p>
        </w:tc>
        <w:tc>
          <w:tcPr>
            <w:tcW w:w="1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ind w:firstLine="116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Med Care</w:t>
            </w:r>
          </w:p>
        </w:tc>
        <w:tc>
          <w:tcPr>
            <w:tcW w:w="31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Customization of the KLIK PROM portal is needed per patient group and per PROM.</w:t>
            </w:r>
          </w:p>
        </w:tc>
      </w:tr>
      <w:tr w:rsidR="00A912A5" w:rsidRPr="006D04C7" w:rsidTr="001D5892">
        <w:trPr>
          <w:trHeight w:val="2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Teela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&lt;EndNote&gt;&lt;Cite&gt;&lt;Author&gt;Teela&lt;/Author&gt;&lt;RecNum&gt;1297&lt;/RecNum&gt;&lt;DisplayText&gt;[35]&lt;/DisplayText&gt;&lt;record&gt;&lt;rec-number&gt;1297&lt;/rec-number&gt;&lt;foreign-keys&gt;&lt;key app="EN" db-id="v9frw5pw5wssewearx7ps5vfwr9tt2ftrtr9" timestamp="1569482837"&gt;1297&lt;/key&gt;&lt;/foreign-keys&gt;&lt;ref-type name="Journal Article"&gt;17&lt;/ref-type&gt;&lt;contributors&gt;&lt;authors&gt;&lt;author&gt;Teela, L.&lt;/author&gt;&lt;author&gt;Van Muilekom, M.M.&lt;/author&gt;&lt;author&gt;Kooij, L.H.&lt;/author&gt;&lt;author&gt;Gathier, A.W.&lt;/author&gt;&lt;author&gt;Van Goudoever, J.B.&lt;/author&gt;&lt;author&gt;Grootenhuis, M.A.&lt;/author&gt;&lt;author&gt;Haverman, L&lt;/author&gt;&lt;author&gt;van Oers, H. A.&lt;/author&gt;&lt;/authors&gt;&lt;/contributors&gt;&lt;titles&gt;&lt;title&gt;Clinicians’ perspective on the implemented  KLIK PROM portal in clinical practice&lt;/title&gt;&lt;secondary-title&gt;Submitted&lt;/secondary-title&gt;&lt;/titles&gt;&lt;periodical&gt;&lt;full-title&gt;Submitted&lt;/full-title&gt;&lt;/periodical&gt;&lt;dates&gt;&lt;/dates&gt;&lt;urls&gt;&lt;/urls&gt;&lt;/record&gt;&lt;/Cite&gt;&lt;/EndNote&gt;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[35]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Experiences of clinicians with the use of KLIK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Clinical practice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2A5" w:rsidRPr="007A6570" w:rsidRDefault="006D04C7" w:rsidP="001D5892">
            <w:pPr>
              <w:ind w:firstLine="116"/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Qual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 Life Res</w:t>
            </w:r>
            <w:bookmarkStart w:id="0" w:name="_GoBack"/>
            <w:bookmarkEnd w:id="0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Clinicians are generally satisfied with the usability of the KLIK PROM portal and the feedback of the KLIK </w:t>
            </w:r>
            <w:proofErr w:type="spellStart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ePROfile</w:t>
            </w:r>
            <w:proofErr w:type="spellEnd"/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.</w:t>
            </w:r>
          </w:p>
        </w:tc>
      </w:tr>
      <w:tr w:rsidR="00A912A5" w:rsidRPr="007A6570" w:rsidTr="001D5892">
        <w:trPr>
          <w:trHeight w:val="2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 xml:space="preserve">Van Muilekom et al 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begin"/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instrText xml:space="preserve"> ADDIN EN.CITE &lt;EndNote&gt;&lt;Cite&gt;&lt;Author&gt;van Muilekom&lt;/Author&gt;&lt;Year&gt;In progress&lt;/Year&gt;&lt;RecNum&gt;1345&lt;/RecNum&gt;&lt;DisplayText&gt;[44]&lt;/DisplayText&gt;&lt;record&gt;&lt;rec-number&gt;1345&lt;/rec-number&gt;&lt;foreign-keys&gt;&lt;key app="EN" db-id="v9frw5pw5wssewearx7ps5vfwr9tt2ftrtr9" timestamp="1584520551"&gt;1345&lt;/key&gt;&lt;/foreign-keys&gt;&lt;ref-type name="Journal Article"&gt;17&lt;/ref-type&gt;&lt;contributors&gt;&lt;authors&gt;&lt;author&gt;van Muilekom, M.M.&lt;/author&gt;&lt;author&gt;Teela, L.&lt;/author&gt;&lt;author&gt;van Oers, H.A.&lt;/author&gt;&lt;author&gt;Grootenhuis, M.A.&lt;/author&gt;&lt;author&gt;Haverman, L.&lt;/author&gt;&lt;/authors&gt;&lt;/contributors&gt;&lt;titles&gt;&lt;title&gt;The use of the KLIK PROM portal in clinical care; the patients’ and parents’ point of view&lt;/title&gt;&lt;/titles&gt;&lt;dates&gt;&lt;year&gt;In progress&lt;/year&gt;&lt;/dates&gt;&lt;urls&gt;&lt;/urls&gt;&lt;/record&gt;&lt;/Cite&gt;&lt;/EndNote&gt;</w:instrTex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separate"/>
            </w:r>
            <w:r w:rsidRPr="007A6570">
              <w:rPr>
                <w:rFonts w:ascii="Trebuchet MS" w:hAnsi="Trebuchet MS" w:cs="Times New Roman"/>
                <w:noProof/>
                <w:sz w:val="20"/>
                <w:szCs w:val="20"/>
                <w:lang w:val="en-US"/>
              </w:rPr>
              <w:t>[44]</w:t>
            </w: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Experiences of patients and parents with the use of KLIK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912A5" w:rsidRPr="007A6570" w:rsidRDefault="00A912A5" w:rsidP="001D5892">
            <w:pPr>
              <w:ind w:firstLine="116"/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In progress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12A5" w:rsidRPr="007A6570" w:rsidRDefault="00A912A5" w:rsidP="001D5892">
            <w:pPr>
              <w:jc w:val="both"/>
              <w:rPr>
                <w:rFonts w:ascii="Trebuchet MS" w:hAnsi="Trebuchet MS" w:cs="Times New Roman"/>
                <w:sz w:val="20"/>
                <w:szCs w:val="20"/>
                <w:lang w:val="en-US"/>
              </w:rPr>
            </w:pPr>
            <w:r w:rsidRPr="007A6570">
              <w:rPr>
                <w:rFonts w:ascii="Trebuchet MS" w:hAnsi="Trebuchet MS" w:cs="Times New Roman"/>
                <w:sz w:val="20"/>
                <w:szCs w:val="20"/>
                <w:lang w:val="en-US"/>
              </w:rPr>
              <w:t>Patients and parents are satisfied with the use of the KLIK PROM portal. It helps them during the conversation with the clinician.</w:t>
            </w:r>
          </w:p>
        </w:tc>
      </w:tr>
    </w:tbl>
    <w:p w:rsidR="003E397A" w:rsidRDefault="006D04C7"/>
    <w:sectPr w:rsidR="003E3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2A5"/>
    <w:rsid w:val="00447AB5"/>
    <w:rsid w:val="006320D4"/>
    <w:rsid w:val="006D04C7"/>
    <w:rsid w:val="0079256E"/>
    <w:rsid w:val="0093734E"/>
    <w:rsid w:val="00A56204"/>
    <w:rsid w:val="00A912A5"/>
    <w:rsid w:val="00B0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A5EE"/>
  <w15:chartTrackingRefBased/>
  <w15:docId w15:val="{666BE687-E47F-49CE-A904-EC9ED47A7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912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2270</Words>
  <Characters>12491</Characters>
  <Application>Microsoft Office Word</Application>
  <DocSecurity>0</DocSecurity>
  <Lines>104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14732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Teela, L. (Lorynn)</dc:creator>
  <cp:keywords/>
  <dc:description/>
  <cp:lastModifiedBy>Teela, L. (Lorynn)</cp:lastModifiedBy>
  <cp:revision>4</cp:revision>
  <dcterms:created xsi:type="dcterms:W3CDTF">2020-06-24T07:23:00Z</dcterms:created>
  <dcterms:modified xsi:type="dcterms:W3CDTF">2020-06-24T08:11:00Z</dcterms:modified>
</cp:coreProperties>
</file>