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9E5D1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Online Supplement</w:t>
      </w:r>
    </w:p>
    <w:p w14:paraId="2A325C8B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F40126" w14:textId="1D868EDE" w:rsidR="00A55EF4" w:rsidRDefault="00A55EF4" w:rsidP="00353D2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55E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 Figure 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Study sample enrollment flowchart.</w:t>
      </w:r>
    </w:p>
    <w:p w14:paraId="48C4C89E" w14:textId="08A76524" w:rsidR="00A55EF4" w:rsidRDefault="00A55EF4" w:rsidP="00353D2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8DFD698" wp14:editId="7BFA0385">
            <wp:extent cx="4205669" cy="5878378"/>
            <wp:effectExtent l="0" t="0" r="0" b="0"/>
            <wp:docPr id="16515903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590304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669" cy="587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CF1B2" w14:textId="77777777" w:rsidR="00A55EF4" w:rsidRPr="00353D2D" w:rsidRDefault="00A55EF4" w:rsidP="00353D2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44D917" w14:textId="2D7F374E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Supplemental Figure</w:t>
      </w:r>
      <w:r w:rsidR="00A55E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</w:t>
      </w:r>
      <w:r w:rsidRPr="00353D2D">
        <w:rPr>
          <w:rFonts w:ascii="Times New Roman" w:eastAsia="Times New Roman" w:hAnsi="Times New Roman" w:cs="Times New Roman"/>
          <w:kern w:val="0"/>
          <w14:ligatures w14:val="none"/>
        </w:rPr>
        <w:t>. Number of ideal LS7 components in the 583 participants with complete LS7 data.</w:t>
      </w:r>
    </w:p>
    <w:p w14:paraId="1D493AD3" w14:textId="77777777" w:rsidR="00353D2D" w:rsidRDefault="00353D2D" w:rsidP="00353D2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D1709" w14:textId="0DC763E1" w:rsidR="00A55EF4" w:rsidRPr="00353D2D" w:rsidRDefault="00A55EF4" w:rsidP="00353D2D">
      <w:pPr>
        <w:spacing w:after="0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lastRenderedPageBreak/>
        <w:drawing>
          <wp:inline distT="0" distB="0" distL="0" distR="0" wp14:anchorId="354F5E65" wp14:editId="44962455">
            <wp:extent cx="5943600" cy="2787650"/>
            <wp:effectExtent l="0" t="0" r="0" b="0"/>
            <wp:docPr id="715694301" name="Picture 1" descr="A graph of a number of compon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694301" name="Picture 1" descr="A graph of a number of component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2609C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20FDBD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B316ED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833EB7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09CA4C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A29AF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1F583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87D3E1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D8246C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FA1A3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CCF87D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65AFF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1BBD4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38B82F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FEE53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ACA92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E30BA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42B32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DF9C7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8224AC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C5B11A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280B6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499FB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822081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25BE97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680D9CD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Supplemental Table 1</w:t>
      </w:r>
      <w:r w:rsidRPr="00353D2D">
        <w:rPr>
          <w:rFonts w:ascii="Times New Roman" w:eastAsia="Times New Roman" w:hAnsi="Times New Roman" w:cs="Times New Roman"/>
          <w:kern w:val="0"/>
          <w14:ligatures w14:val="none"/>
        </w:rPr>
        <w:t>. Full model summary of multivariable linear regression analysis examining the association of CVH categories with total PQoL and PQoL domains (</w:t>
      </w:r>
      <w:r w:rsidRPr="00353D2D">
        <w:rPr>
          <w:rFonts w:ascii="Times New Roman" w:eastAsia="Times New Roman" w:hAnsi="Times New Roman" w:cs="Times New Roman"/>
          <w:kern w:val="0"/>
          <w:sz w:val="22"/>
          <w:szCs w:val="22"/>
          <w:lang w:val="el-GR"/>
          <w14:ligatures w14:val="none"/>
        </w:rPr>
        <w:t>β</w:t>
      </w:r>
      <w:r w:rsidRPr="00353D2D">
        <w:rPr>
          <w:rFonts w:ascii="Times New Roman" w:eastAsia="Times New Roman" w:hAnsi="Times New Roman" w:cs="Times New Roman"/>
          <w:kern w:val="0"/>
          <w:sz w:val="22"/>
          <w:szCs w:val="22"/>
          <w:lang w:val="fr-FR"/>
          <w14:ligatures w14:val="none"/>
        </w:rPr>
        <w:t xml:space="preserve"> (95% CI)</w:t>
      </w:r>
      <w:r w:rsidRPr="00353D2D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</w:p>
    <w:tbl>
      <w:tblPr>
        <w:tblStyle w:val="ListTable6Colorful1"/>
        <w:tblW w:w="5481" w:type="pct"/>
        <w:tblInd w:w="-432" w:type="dxa"/>
        <w:tblLook w:val="0420" w:firstRow="1" w:lastRow="0" w:firstColumn="0" w:lastColumn="0" w:noHBand="0" w:noVBand="1"/>
      </w:tblPr>
      <w:tblGrid>
        <w:gridCol w:w="2694"/>
        <w:gridCol w:w="1988"/>
        <w:gridCol w:w="1906"/>
        <w:gridCol w:w="1980"/>
        <w:gridCol w:w="1929"/>
      </w:tblGrid>
      <w:tr w:rsidR="00353D2D" w:rsidRPr="00353D2D" w14:paraId="31B5CCAB" w14:textId="77777777" w:rsidTr="00DF60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"/>
        </w:trPr>
        <w:tc>
          <w:tcPr>
            <w:tcW w:w="1283" w:type="pct"/>
            <w:shd w:val="clear" w:color="auto" w:fill="auto"/>
            <w:hideMark/>
          </w:tcPr>
          <w:p w14:paraId="6D47CDB5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947" w:type="pct"/>
            <w:shd w:val="clear" w:color="auto" w:fill="auto"/>
          </w:tcPr>
          <w:p w14:paraId="76AB8985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  <w14:ligatures w14:val="none"/>
              </w:rPr>
              <w:t>PQoL Score</w:t>
            </w:r>
          </w:p>
          <w:p w14:paraId="2DC79B65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  <w14:ligatures w14:val="none"/>
              </w:rPr>
            </w:pPr>
          </w:p>
        </w:tc>
        <w:tc>
          <w:tcPr>
            <w:tcW w:w="908" w:type="pct"/>
            <w:shd w:val="clear" w:color="auto" w:fill="auto"/>
          </w:tcPr>
          <w:p w14:paraId="5DA130B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PQoL-Physical</w:t>
            </w:r>
          </w:p>
        </w:tc>
        <w:tc>
          <w:tcPr>
            <w:tcW w:w="943" w:type="pct"/>
            <w:shd w:val="clear" w:color="auto" w:fill="auto"/>
          </w:tcPr>
          <w:p w14:paraId="0BD66061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PQoL-Cognitive</w:t>
            </w:r>
          </w:p>
        </w:tc>
        <w:tc>
          <w:tcPr>
            <w:tcW w:w="919" w:type="pct"/>
            <w:shd w:val="clear" w:color="auto" w:fill="auto"/>
          </w:tcPr>
          <w:p w14:paraId="3A3C2DC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PQoL-Social</w:t>
            </w:r>
          </w:p>
        </w:tc>
      </w:tr>
      <w:tr w:rsidR="00353D2D" w:rsidRPr="00353D2D" w14:paraId="265FB775" w14:textId="77777777" w:rsidTr="00DF60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tcW w:w="1283" w:type="pct"/>
            <w:shd w:val="clear" w:color="auto" w:fill="auto"/>
            <w:hideMark/>
          </w:tcPr>
          <w:p w14:paraId="267982A1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  <w:t>CVH category</w:t>
            </w:r>
          </w:p>
          <w:p w14:paraId="1E953168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Intermediate CVH</w:t>
            </w:r>
          </w:p>
          <w:p w14:paraId="5C95313B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Ideal CVH </w:t>
            </w:r>
          </w:p>
        </w:tc>
        <w:tc>
          <w:tcPr>
            <w:tcW w:w="947" w:type="pct"/>
            <w:shd w:val="clear" w:color="auto" w:fill="auto"/>
          </w:tcPr>
          <w:p w14:paraId="628E8517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</w:p>
          <w:p w14:paraId="1094A956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0.22 (0.09, 0.35)</w:t>
            </w:r>
          </w:p>
          <w:p w14:paraId="323103E3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0.22 (0.08, 0.36)</w:t>
            </w:r>
          </w:p>
        </w:tc>
        <w:tc>
          <w:tcPr>
            <w:tcW w:w="908" w:type="pct"/>
            <w:shd w:val="clear" w:color="auto" w:fill="auto"/>
          </w:tcPr>
          <w:p w14:paraId="1D6EE56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</w:p>
          <w:p w14:paraId="42641E6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0.42 (0.26, 0.58)</w:t>
            </w:r>
          </w:p>
          <w:p w14:paraId="15F00C4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0.57 (0.40, 0.74)</w:t>
            </w:r>
          </w:p>
        </w:tc>
        <w:tc>
          <w:tcPr>
            <w:tcW w:w="943" w:type="pct"/>
            <w:shd w:val="clear" w:color="auto" w:fill="auto"/>
          </w:tcPr>
          <w:p w14:paraId="35148B23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</w:p>
          <w:p w14:paraId="702A9B26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0.08 (-0.09, 0.26)</w:t>
            </w:r>
          </w:p>
          <w:p w14:paraId="2D8EEE0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-0.03 (-0.21, 0.16)</w:t>
            </w:r>
          </w:p>
        </w:tc>
        <w:tc>
          <w:tcPr>
            <w:tcW w:w="919" w:type="pct"/>
            <w:shd w:val="clear" w:color="auto" w:fill="auto"/>
          </w:tcPr>
          <w:p w14:paraId="5F4F3C4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</w:p>
          <w:p w14:paraId="7DC7EAD8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0.13 (-0.01, 0.28)</w:t>
            </w:r>
          </w:p>
          <w:p w14:paraId="7989611E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0.06 (-0.09, 0.22)</w:t>
            </w:r>
          </w:p>
        </w:tc>
      </w:tr>
      <w:tr w:rsidR="00353D2D" w:rsidRPr="00353D2D" w14:paraId="1EE3401E" w14:textId="77777777" w:rsidTr="00DF6051">
        <w:trPr>
          <w:trHeight w:val="288"/>
        </w:trPr>
        <w:tc>
          <w:tcPr>
            <w:tcW w:w="1283" w:type="pct"/>
            <w:shd w:val="clear" w:color="auto" w:fill="auto"/>
          </w:tcPr>
          <w:p w14:paraId="410DCB36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Age (per 5-year change)</w:t>
            </w:r>
          </w:p>
        </w:tc>
        <w:tc>
          <w:tcPr>
            <w:tcW w:w="947" w:type="pct"/>
            <w:shd w:val="clear" w:color="auto" w:fill="auto"/>
          </w:tcPr>
          <w:p w14:paraId="4939A9F0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0.06 (0.04, 0.09)</w:t>
            </w:r>
          </w:p>
        </w:tc>
        <w:tc>
          <w:tcPr>
            <w:tcW w:w="908" w:type="pct"/>
            <w:shd w:val="clear" w:color="auto" w:fill="auto"/>
          </w:tcPr>
          <w:p w14:paraId="4439356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0.08 (0.05, 0.12)</w:t>
            </w:r>
          </w:p>
        </w:tc>
        <w:tc>
          <w:tcPr>
            <w:tcW w:w="943" w:type="pct"/>
            <w:shd w:val="clear" w:color="auto" w:fill="auto"/>
          </w:tcPr>
          <w:p w14:paraId="61C37D3F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0.04 (0.001, 0.07)</w:t>
            </w:r>
          </w:p>
        </w:tc>
        <w:tc>
          <w:tcPr>
            <w:tcW w:w="919" w:type="pct"/>
            <w:shd w:val="clear" w:color="auto" w:fill="auto"/>
          </w:tcPr>
          <w:p w14:paraId="23A8D43F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0.06 (0.03, 0.09)</w:t>
            </w:r>
          </w:p>
        </w:tc>
      </w:tr>
      <w:tr w:rsidR="00353D2D" w:rsidRPr="00353D2D" w14:paraId="3DD07A4A" w14:textId="77777777" w:rsidTr="00DF60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83" w:type="pct"/>
            <w:shd w:val="clear" w:color="auto" w:fill="auto"/>
          </w:tcPr>
          <w:p w14:paraId="0F1F8077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Hispanic/Latino ethnicity</w:t>
            </w:r>
          </w:p>
        </w:tc>
        <w:tc>
          <w:tcPr>
            <w:tcW w:w="947" w:type="pct"/>
            <w:shd w:val="clear" w:color="auto" w:fill="auto"/>
          </w:tcPr>
          <w:p w14:paraId="4690063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0.16 (0.03, 0.28)</w:t>
            </w:r>
          </w:p>
        </w:tc>
        <w:tc>
          <w:tcPr>
            <w:tcW w:w="908" w:type="pct"/>
            <w:shd w:val="clear" w:color="auto" w:fill="auto"/>
          </w:tcPr>
          <w:p w14:paraId="1E4BFDB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0.10 (-0.05, 0.26)</w:t>
            </w:r>
          </w:p>
        </w:tc>
        <w:tc>
          <w:tcPr>
            <w:tcW w:w="943" w:type="pct"/>
            <w:shd w:val="clear" w:color="auto" w:fill="auto"/>
          </w:tcPr>
          <w:p w14:paraId="64505D98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0.05 (-0.12, 0.22)</w:t>
            </w:r>
          </w:p>
        </w:tc>
        <w:tc>
          <w:tcPr>
            <w:tcW w:w="919" w:type="pct"/>
            <w:shd w:val="clear" w:color="auto" w:fill="auto"/>
          </w:tcPr>
          <w:p w14:paraId="7A237871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0.23 (0.09, 0.37)</w:t>
            </w:r>
          </w:p>
        </w:tc>
      </w:tr>
      <w:tr w:rsidR="00353D2D" w:rsidRPr="00353D2D" w14:paraId="5611B51E" w14:textId="77777777" w:rsidTr="00DF6051">
        <w:trPr>
          <w:trHeight w:val="288"/>
        </w:trPr>
        <w:tc>
          <w:tcPr>
            <w:tcW w:w="1283" w:type="pct"/>
            <w:shd w:val="clear" w:color="auto" w:fill="auto"/>
          </w:tcPr>
          <w:p w14:paraId="01F050D0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947" w:type="pct"/>
            <w:shd w:val="clear" w:color="auto" w:fill="auto"/>
          </w:tcPr>
          <w:p w14:paraId="7B58EC90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0.16 (0.05, 0.28)</w:t>
            </w:r>
          </w:p>
        </w:tc>
        <w:tc>
          <w:tcPr>
            <w:tcW w:w="908" w:type="pct"/>
            <w:shd w:val="clear" w:color="auto" w:fill="auto"/>
          </w:tcPr>
          <w:p w14:paraId="1D78489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0.01 (-0.13, 0.15)</w:t>
            </w:r>
          </w:p>
        </w:tc>
        <w:tc>
          <w:tcPr>
            <w:tcW w:w="943" w:type="pct"/>
            <w:shd w:val="clear" w:color="auto" w:fill="auto"/>
          </w:tcPr>
          <w:p w14:paraId="2A850E57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0.04 (-0.11, 0.19)</w:t>
            </w:r>
          </w:p>
        </w:tc>
        <w:tc>
          <w:tcPr>
            <w:tcW w:w="919" w:type="pct"/>
            <w:shd w:val="clear" w:color="auto" w:fill="auto"/>
          </w:tcPr>
          <w:p w14:paraId="4D83D867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0.31 (0.18, 0.43)</w:t>
            </w:r>
          </w:p>
        </w:tc>
      </w:tr>
      <w:tr w:rsidR="00353D2D" w:rsidRPr="00353D2D" w14:paraId="2A319321" w14:textId="77777777" w:rsidTr="00DF60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83" w:type="pct"/>
            <w:shd w:val="clear" w:color="auto" w:fill="auto"/>
          </w:tcPr>
          <w:p w14:paraId="005E279A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  <w:t>Income</w:t>
            </w:r>
          </w:p>
          <w:p w14:paraId="37220168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≤$30,000</w:t>
            </w:r>
          </w:p>
          <w:p w14:paraId="2E9CD10B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</w:t>
            </w:r>
          </w:p>
          <w:p w14:paraId="510C6830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$30,001-≤$55,000</w:t>
            </w:r>
          </w:p>
        </w:tc>
        <w:tc>
          <w:tcPr>
            <w:tcW w:w="947" w:type="pct"/>
            <w:shd w:val="clear" w:color="auto" w:fill="auto"/>
          </w:tcPr>
          <w:p w14:paraId="6405E76E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518C59A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-0.14 (-0.29, 0.004)</w:t>
            </w:r>
          </w:p>
          <w:p w14:paraId="10591F36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-0.20 (-0.34, -0.05)</w:t>
            </w:r>
          </w:p>
        </w:tc>
        <w:tc>
          <w:tcPr>
            <w:tcW w:w="908" w:type="pct"/>
            <w:shd w:val="clear" w:color="auto" w:fill="auto"/>
          </w:tcPr>
          <w:p w14:paraId="460F1A88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4C79AAE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-0.07 (-0.25, 0.11)</w:t>
            </w:r>
          </w:p>
          <w:p w14:paraId="729EFF91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-0.19 (-0.37, -0.02)</w:t>
            </w:r>
          </w:p>
        </w:tc>
        <w:tc>
          <w:tcPr>
            <w:tcW w:w="943" w:type="pct"/>
            <w:shd w:val="clear" w:color="auto" w:fill="auto"/>
          </w:tcPr>
          <w:p w14:paraId="58BF43BA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3C961FB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-0.07 (-0.26, 0.12)</w:t>
            </w:r>
          </w:p>
          <w:p w14:paraId="664AC36F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-0.06 (-0.25, 0.14)</w:t>
            </w:r>
          </w:p>
        </w:tc>
        <w:tc>
          <w:tcPr>
            <w:tcW w:w="919" w:type="pct"/>
            <w:shd w:val="clear" w:color="auto" w:fill="auto"/>
          </w:tcPr>
          <w:p w14:paraId="5D38560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55487F0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-0.21 (-0.37, -0.05)</w:t>
            </w:r>
          </w:p>
          <w:p w14:paraId="593D92B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-0.24 (-0.40, -0.08)</w:t>
            </w:r>
          </w:p>
        </w:tc>
      </w:tr>
      <w:tr w:rsidR="00353D2D" w:rsidRPr="00353D2D" w14:paraId="77DC57AC" w14:textId="77777777" w:rsidTr="00DF6051">
        <w:trPr>
          <w:trHeight w:val="288"/>
        </w:trPr>
        <w:tc>
          <w:tcPr>
            <w:tcW w:w="1283" w:type="pct"/>
            <w:shd w:val="clear" w:color="auto" w:fill="auto"/>
          </w:tcPr>
          <w:p w14:paraId="4AE6120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14:ligatures w14:val="none"/>
              </w:rPr>
              <w:t>Education</w:t>
            </w:r>
          </w:p>
          <w:p w14:paraId="774DB95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High school grad or less</w:t>
            </w:r>
          </w:p>
          <w:p w14:paraId="7BCBCD37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 xml:space="preserve">     Some college or vocational school</w:t>
            </w:r>
          </w:p>
        </w:tc>
        <w:tc>
          <w:tcPr>
            <w:tcW w:w="947" w:type="pct"/>
            <w:shd w:val="clear" w:color="auto" w:fill="auto"/>
          </w:tcPr>
          <w:p w14:paraId="548CA101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32097E1A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0.04 (-0.14, 0.23)</w:t>
            </w:r>
          </w:p>
          <w:p w14:paraId="31378403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-0.03 (-0.16, 0.11)</w:t>
            </w:r>
          </w:p>
        </w:tc>
        <w:tc>
          <w:tcPr>
            <w:tcW w:w="908" w:type="pct"/>
            <w:shd w:val="clear" w:color="auto" w:fill="auto"/>
          </w:tcPr>
          <w:p w14:paraId="39D0356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039D100E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0.16 (-0.07, 0.38)</w:t>
            </w:r>
          </w:p>
          <w:p w14:paraId="3B7D8A94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0.03 (-0.13, 0.20)</w:t>
            </w:r>
          </w:p>
        </w:tc>
        <w:tc>
          <w:tcPr>
            <w:tcW w:w="943" w:type="pct"/>
            <w:shd w:val="clear" w:color="auto" w:fill="auto"/>
          </w:tcPr>
          <w:p w14:paraId="5A3A3105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0577842E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0.01 (-0.24, 0.25)</w:t>
            </w:r>
          </w:p>
          <w:p w14:paraId="551699BF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0.03 (-0.14, 0.21)</w:t>
            </w:r>
          </w:p>
        </w:tc>
        <w:tc>
          <w:tcPr>
            <w:tcW w:w="919" w:type="pct"/>
            <w:shd w:val="clear" w:color="auto" w:fill="auto"/>
          </w:tcPr>
          <w:p w14:paraId="5F1527B3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</w:p>
          <w:p w14:paraId="49A0ECC5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-0.02 (-0.22, 0.19)</w:t>
            </w:r>
          </w:p>
          <w:p w14:paraId="3DA82D3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-0.09 (-0.24, 0.06)</w:t>
            </w:r>
          </w:p>
        </w:tc>
      </w:tr>
      <w:tr w:rsidR="00353D2D" w:rsidRPr="00353D2D" w14:paraId="74632000" w14:textId="77777777" w:rsidTr="00DF60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283" w:type="pct"/>
            <w:shd w:val="clear" w:color="auto" w:fill="auto"/>
          </w:tcPr>
          <w:p w14:paraId="5B1C4B82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Current history of depression</w:t>
            </w:r>
          </w:p>
        </w:tc>
        <w:tc>
          <w:tcPr>
            <w:tcW w:w="947" w:type="pct"/>
            <w:shd w:val="clear" w:color="auto" w:fill="auto"/>
          </w:tcPr>
          <w:p w14:paraId="678994F6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-0.62 (-0.74, -0.49)</w:t>
            </w:r>
          </w:p>
        </w:tc>
        <w:tc>
          <w:tcPr>
            <w:tcW w:w="908" w:type="pct"/>
            <w:shd w:val="clear" w:color="auto" w:fill="auto"/>
          </w:tcPr>
          <w:p w14:paraId="2424A04C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-0.68 (-0.83, -0.53)</w:t>
            </w:r>
          </w:p>
        </w:tc>
        <w:tc>
          <w:tcPr>
            <w:tcW w:w="943" w:type="pct"/>
            <w:shd w:val="clear" w:color="auto" w:fill="auto"/>
          </w:tcPr>
          <w:p w14:paraId="2C2651E9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-0.59 (-0.76, -0.43)</w:t>
            </w:r>
          </w:p>
        </w:tc>
        <w:tc>
          <w:tcPr>
            <w:tcW w:w="919" w:type="pct"/>
            <w:shd w:val="clear" w:color="auto" w:fill="auto"/>
          </w:tcPr>
          <w:p w14:paraId="55212A5D" w14:textId="77777777" w:rsidR="00353D2D" w:rsidRPr="00353D2D" w:rsidRDefault="00353D2D" w:rsidP="00353D2D">
            <w:pPr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sz w:val="22"/>
                <w:szCs w:val="22"/>
                <w14:ligatures w14:val="none"/>
              </w:rPr>
              <w:t>-0.58 (-0.72, -0.45)</w:t>
            </w:r>
          </w:p>
        </w:tc>
      </w:tr>
    </w:tbl>
    <w:p w14:paraId="19CFA79F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kern w:val="0"/>
          <w14:ligatures w14:val="none"/>
        </w:rPr>
        <w:t>Reference groups: Poor CVH; income &gt;$55,000; college graduate or graduate school</w:t>
      </w:r>
    </w:p>
    <w:p w14:paraId="4E5E4FE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2C6C9F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4FD47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96EF1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5F039F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1AC26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A1BD5D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A9CF5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944CBA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5060B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9B7B49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D596C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073D45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C65124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239A1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DB06D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A19568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ED9EE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F6FCE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503D93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56F138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70B4E5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D87238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A2B94E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ABB728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9E60DB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F69DFA" w14:textId="77777777" w:rsidR="00353D2D" w:rsidRPr="00353D2D" w:rsidRDefault="00353D2D" w:rsidP="00353D2D">
      <w:pPr>
        <w:spacing w:after="0" w:line="276" w:lineRule="auto"/>
        <w:ind w:left="-720" w:right="-72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Perceived quality of life questionnaire</w:t>
      </w:r>
    </w:p>
    <w:p w14:paraId="7A1779A7" w14:textId="77777777" w:rsidR="00353D2D" w:rsidRPr="00353D2D" w:rsidRDefault="00353D2D" w:rsidP="00353D2D">
      <w:pPr>
        <w:spacing w:after="0" w:line="276" w:lineRule="auto"/>
        <w:ind w:left="-720" w:right="-72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1A2E2FE" w14:textId="77777777" w:rsidR="00353D2D" w:rsidRPr="00353D2D" w:rsidRDefault="00353D2D" w:rsidP="00353D2D">
      <w:pPr>
        <w:spacing w:after="0" w:line="276" w:lineRule="auto"/>
        <w:ind w:left="-720" w:right="-72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/>
          <w:kern w:val="0"/>
          <w14:ligatures w14:val="none"/>
        </w:rPr>
        <w:t>I. QUALITY OF LIFE</w:t>
      </w:r>
    </w:p>
    <w:p w14:paraId="10EB16B3" w14:textId="77777777" w:rsidR="00353D2D" w:rsidRPr="00353D2D" w:rsidRDefault="00353D2D" w:rsidP="00353D2D">
      <w:pPr>
        <w:spacing w:after="0" w:line="276" w:lineRule="auto"/>
        <w:ind w:left="-720" w:right="-72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53D2D">
        <w:rPr>
          <w:rFonts w:ascii="Times New Roman" w:eastAsia="Times New Roman" w:hAnsi="Times New Roman" w:cs="Times New Roman"/>
          <w:bCs/>
          <w:kern w:val="0"/>
          <w14:ligatures w14:val="none"/>
        </w:rPr>
        <w:t>Please answer the questions by indicating how</w:t>
      </w:r>
      <w:r w:rsidRPr="00353D2D">
        <w:rPr>
          <w:rFonts w:ascii="Times New Roman" w:eastAsia="Times New Roman" w:hAnsi="Times New Roman" w:cs="Times New Roman"/>
          <w:bCs/>
          <w:kern w:val="0"/>
          <w:u w:val="single"/>
          <w14:ligatures w14:val="none"/>
        </w:rPr>
        <w:t xml:space="preserve"> </w:t>
      </w:r>
      <w:r w:rsidRPr="00353D2D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happy</w:t>
      </w:r>
      <w:r w:rsidRPr="00353D2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you are with the following.</w:t>
      </w:r>
    </w:p>
    <w:tbl>
      <w:tblPr>
        <w:tblW w:w="11106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3"/>
        <w:gridCol w:w="1362"/>
        <w:gridCol w:w="1363"/>
        <w:gridCol w:w="1362"/>
        <w:gridCol w:w="1363"/>
        <w:gridCol w:w="1363"/>
      </w:tblGrid>
      <w:tr w:rsidR="00353D2D" w:rsidRPr="00353D2D" w14:paraId="2940BC05" w14:textId="77777777" w:rsidTr="00DF6051">
        <w:trPr>
          <w:trHeight w:val="828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25D27E36" w14:textId="77777777" w:rsidR="00353D2D" w:rsidRPr="00353D2D" w:rsidRDefault="00353D2D" w:rsidP="00353D2D">
            <w:pPr>
              <w:numPr>
                <w:ilvl w:val="0"/>
                <w:numId w:val="2"/>
              </w:numPr>
              <w:spacing w:after="0" w:line="276" w:lineRule="auto"/>
              <w:ind w:left="423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How </w:t>
            </w:r>
            <w:r w:rsidRPr="00353D2D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happy</w:t>
            </w: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are you with…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740A567" w14:textId="77777777" w:rsidR="00353D2D" w:rsidRPr="00353D2D" w:rsidRDefault="00353D2D" w:rsidP="00353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Extremely unhappy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6161458" w14:textId="77777777" w:rsidR="00353D2D" w:rsidRPr="00353D2D" w:rsidRDefault="00353D2D" w:rsidP="00353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Somewhat unhappy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38174917" w14:textId="77777777" w:rsidR="00353D2D" w:rsidRPr="00353D2D" w:rsidRDefault="00353D2D" w:rsidP="00353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Neutral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05BB804" w14:textId="77777777" w:rsidR="00353D2D" w:rsidRPr="00353D2D" w:rsidRDefault="00353D2D" w:rsidP="00353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Somewhat happy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9AF684B" w14:textId="77777777" w:rsidR="00353D2D" w:rsidRPr="00353D2D" w:rsidRDefault="00353D2D" w:rsidP="00353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Extremely happy</w:t>
            </w:r>
          </w:p>
        </w:tc>
      </w:tr>
      <w:tr w:rsidR="00353D2D" w:rsidRPr="00353D2D" w14:paraId="19722433" w14:textId="77777777" w:rsidTr="00DF6051">
        <w:trPr>
          <w:trHeight w:val="755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3379DD31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your physical health (the health of your body)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5275E51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55B61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25" DrawAspect="Content" ObjectID="_1791789197" r:id="rId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25A2823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DA5AB6C">
                <v:shape id="_x0000_i102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26" DrawAspect="Content" ObjectID="_1791789198" r:id="rId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47C290F8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7AE2753">
                <v:shape id="_x0000_i102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27" DrawAspect="Content" ObjectID="_1791789199" r:id="rId1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E40542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F2773DE">
                <v:shape id="_x0000_i102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28" DrawAspect="Content" ObjectID="_1791789200" r:id="rId1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4E9691B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1794E7E3">
                <v:shape id="_x0000_i102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29" DrawAspect="Content" ObjectID="_1791789201" r:id="rId1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06759DF4" w14:textId="77777777" w:rsidTr="00DF6051">
        <w:trPr>
          <w:trHeight w:val="43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4AE387E0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how well you care for yourself, for example preparing meals, bathing, or shopping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5E083EE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690B9F2">
                <v:shape id="_x0000_i103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0" DrawAspect="Content" ObjectID="_1791789202" r:id="rId1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131F5F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93A4185">
                <v:shape id="_x0000_i103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1" DrawAspect="Content" ObjectID="_1791789203" r:id="rId1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4B6AB0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AF06589">
                <v:shape id="_x0000_i103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2" DrawAspect="Content" ObjectID="_1791789204" r:id="rId1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ECCD7C7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373E08E">
                <v:shape id="_x0000_i103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3" DrawAspect="Content" ObjectID="_1791789205" r:id="rId1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37EE721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F7A92BC">
                <v:shape id="_x0000_i103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4" DrawAspect="Content" ObjectID="_1791789206" r:id="rId1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3AAF5667" w14:textId="77777777" w:rsidTr="00DF6051">
        <w:trPr>
          <w:trHeight w:val="818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69395F9F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how well you think and remember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91649A0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C5C0666">
                <v:shape id="_x0000_i103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5" DrawAspect="Content" ObjectID="_1791789207" r:id="rId1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7136A6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16E3133">
                <v:shape id="_x0000_i103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6" DrawAspect="Content" ObjectID="_1791789208" r:id="rId1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4EE68F45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B624991">
                <v:shape id="_x0000_i103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7" DrawAspect="Content" ObjectID="_1791789209" r:id="rId2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E132254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4AD29EC">
                <v:shape id="_x0000_i103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8" DrawAspect="Content" ObjectID="_1791789210" r:id="rId2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F18EFAB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22E324D">
                <v:shape id="_x0000_i103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39" DrawAspect="Content" ObjectID="_1791789211" r:id="rId2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1C6C3B24" w14:textId="77777777" w:rsidTr="00DF6051">
        <w:trPr>
          <w:trHeight w:val="710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73927ABE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the amount of walking you do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57BB63F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14C9F92">
                <v:shape id="_x0000_i104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0" DrawAspect="Content" ObjectID="_1791789212" r:id="rId2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60B6608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13927796">
                <v:shape id="_x0000_i104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1" DrawAspect="Content" ObjectID="_1791789213" r:id="rId2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7E55FDE5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75027D45">
                <v:shape id="_x0000_i104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2" DrawAspect="Content" ObjectID="_1791789214" r:id="rId2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3FA34D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7B8CC0B7">
                <v:shape id="_x0000_i104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3" DrawAspect="Content" ObjectID="_1791789215" r:id="rId2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0CA5001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1CA2809">
                <v:shape id="_x0000_i104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4" DrawAspect="Content" ObjectID="_1791789216" r:id="rId2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61B21D21" w14:textId="77777777" w:rsidTr="00DF6051">
        <w:trPr>
          <w:trHeight w:val="710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7F258275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how often you get outside 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D0AAD0D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36ECF57">
                <v:shape id="_x0000_i104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5" DrawAspect="Content" ObjectID="_1791789217" r:id="rId2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D9DB0F3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D150FEC">
                <v:shape id="_x0000_i104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6" DrawAspect="Content" ObjectID="_1791789218" r:id="rId2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259A4354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C10D056">
                <v:shape id="_x0000_i104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7" DrawAspect="Content" ObjectID="_1791789219" r:id="rId3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A15BA78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C1559F9">
                <v:shape id="_x0000_i104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8" DrawAspect="Content" ObjectID="_1791789220" r:id="rId3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E9F55FA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A295A0F">
                <v:shape id="_x0000_i104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49" DrawAspect="Content" ObjectID="_1791789221" r:id="rId3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7032F2BE" w14:textId="77777777" w:rsidTr="00DF6051">
        <w:trPr>
          <w:trHeight w:val="43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09145581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how well you carry on a conversation, for example speaking clearly, hearing others, or being understood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C20F985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F70B88F">
                <v:shape id="_x0000_i105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0" DrawAspect="Content" ObjectID="_1791789222" r:id="rId3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8116458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726507E2">
                <v:shape id="_x0000_i105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1" DrawAspect="Content" ObjectID="_1791789223" r:id="rId3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E4355B7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8EC6350">
                <v:shape id="_x0000_i105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2" DrawAspect="Content" ObjectID="_1791789224" r:id="rId3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83C2DD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FAAB16F">
                <v:shape id="_x0000_i105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3" DrawAspect="Content" ObjectID="_1791789225" r:id="rId3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7B75B3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26599BC">
                <v:shape id="_x0000_i105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4" DrawAspect="Content" ObjectID="_1791789226" r:id="rId3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6995CF59" w14:textId="77777777" w:rsidTr="00DF6051">
        <w:trPr>
          <w:trHeight w:val="683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6D9751D7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how often you see or talk to your family and friends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12B97D2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EC793CB">
                <v:shape id="_x0000_i105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5" DrawAspect="Content" ObjectID="_1791789227" r:id="rId3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06C30B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97DAC10">
                <v:shape id="_x0000_i105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6" DrawAspect="Content" ObjectID="_1791789228" r:id="rId3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31961674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53EA912">
                <v:shape id="_x0000_i105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7" DrawAspect="Content" ObjectID="_1791789229" r:id="rId4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5E8338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FE8E769">
                <v:shape id="_x0000_i105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8" DrawAspect="Content" ObjectID="_1791789230" r:id="rId4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80DEEFB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502991C">
                <v:shape id="_x0000_i105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59" DrawAspect="Content" ObjectID="_1791789231" r:id="rId4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2421FB5A" w14:textId="77777777" w:rsidTr="00DF6051">
        <w:trPr>
          <w:trHeight w:val="69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33408411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the help you give to your family and friends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4D1747E2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FB8ABA6">
                <v:shape id="_x0000_i106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0" DrawAspect="Content" ObjectID="_1791789232" r:id="rId4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12D7C6D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A9DEF66">
                <v:shape id="_x0000_i106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1" DrawAspect="Content" ObjectID="_1791789233" r:id="rId4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90B147A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7F5EBB5">
                <v:shape id="_x0000_i106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2" DrawAspect="Content" ObjectID="_1791789234" r:id="rId4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91D4C9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0603574">
                <v:shape id="_x0000_i106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3" DrawAspect="Content" ObjectID="_1791789235" r:id="rId4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410D0AA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5EF6D8C">
                <v:shape id="_x0000_i106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4" DrawAspect="Content" ObjectID="_1791789236" r:id="rId4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05DD3096" w14:textId="77777777" w:rsidTr="00DF6051">
        <w:trPr>
          <w:trHeight w:val="728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46B46D42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your contribution to your community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2D0545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D4A557E">
                <v:shape id="_x0000_i106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5" DrawAspect="Content" ObjectID="_1791789237" r:id="rId4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D4085DD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57BEC778">
                <v:shape id="_x0000_i106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6" DrawAspect="Content" ObjectID="_1791789238" r:id="rId4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F5C5D95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CF73ACF">
                <v:shape id="_x0000_i106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7" DrawAspect="Content" ObjectID="_1791789239" r:id="rId5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57EDEFD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397E679">
                <v:shape id="_x0000_i106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8" DrawAspect="Content" ObjectID="_1791789240" r:id="rId5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F3D832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571908A">
                <v:shape id="_x0000_i106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69" DrawAspect="Content" ObjectID="_1791789241" r:id="rId5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5BA893A3" w14:textId="77777777" w:rsidTr="00DF6051">
        <w:trPr>
          <w:trHeight w:val="69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119D8D90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the kind and amount of recreation or leisure you have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44C811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0C2DD24">
                <v:shape id="_x0000_i107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0" DrawAspect="Content" ObjectID="_1791789242" r:id="rId5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601168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EAA9435">
                <v:shape id="_x0000_i107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1" DrawAspect="Content" ObjectID="_1791789243" r:id="rId5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52CA750A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61047ED5">
                <v:shape id="_x0000_i107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2" DrawAspect="Content" ObjectID="_1791789244" r:id="rId5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BF8D05B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4829975">
                <v:shape id="_x0000_i107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3" DrawAspect="Content" ObjectID="_1791789245" r:id="rId5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35E171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145DC72">
                <v:shape id="_x0000_i107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4" DrawAspect="Content" ObjectID="_1791789246" r:id="rId5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7E630593" w14:textId="77777777" w:rsidTr="00DF6051">
        <w:trPr>
          <w:trHeight w:val="728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6D34BC96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 w:right="90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how respected you are by others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B33C7A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1026CB12">
                <v:shape id="_x0000_i1075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5" DrawAspect="Content" ObjectID="_1791789247" r:id="rId58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C7FCAA8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B493A38">
                <v:shape id="_x0000_i1076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6" DrawAspect="Content" ObjectID="_1791789248" r:id="rId59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3D8E5936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034B5788">
                <v:shape id="_x0000_i1077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7" DrawAspect="Content" ObjectID="_1791789249" r:id="rId60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9013FB7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7C69A012">
                <v:shape id="_x0000_i1078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8" DrawAspect="Content" ObjectID="_1791789250" r:id="rId61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FF613D0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7B2EBE0F">
                <v:shape id="_x0000_i1079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79" DrawAspect="Content" ObjectID="_1791789251" r:id="rId62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06E0D6D6" w14:textId="77777777" w:rsidTr="00DF6051">
        <w:trPr>
          <w:trHeight w:val="69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37D9D1A3" w14:textId="77777777" w:rsidR="00353D2D" w:rsidRPr="00353D2D" w:rsidRDefault="00353D2D" w:rsidP="00353D2D">
            <w:pPr>
              <w:numPr>
                <w:ilvl w:val="0"/>
                <w:numId w:val="1"/>
              </w:numPr>
              <w:spacing w:after="0" w:line="240" w:lineRule="auto"/>
              <w:ind w:left="513"/>
              <w:contextualSpacing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the meaning and purpose of your life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3A4C3029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B3E4F64">
                <v:shape id="_x0000_i1080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80" DrawAspect="Content" ObjectID="_1791789252" r:id="rId63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7E0557C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3078989B">
                <v:shape id="_x0000_i1081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81" DrawAspect="Content" ObjectID="_1791789253" r:id="rId64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43C3F8E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1D832DA7">
                <v:shape id="_x0000_i1082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82" DrawAspect="Content" ObjectID="_1791789254" r:id="rId65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65EE554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4C7B341D">
                <v:shape id="_x0000_i1083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83" DrawAspect="Content" ObjectID="_1791789255" r:id="rId66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190B0F0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object w:dxaOrig="279" w:dyaOrig="279" w14:anchorId="2D8B0B36">
                <v:shape id="_x0000_i1084" type="#_x0000_t75" alt="" style="width:14.25pt;height:14.25pt;mso-width-percent:0;mso-height-percent:0;mso-width-percent:0;mso-height-percent:0" o:ole="" fillcolor="window">
                  <v:imagedata r:id="rId7" o:title=""/>
                </v:shape>
                <o:OLEObject Type="Embed" ProgID="MSDraw.Drawing.8.1" ShapeID="_x0000_i1084" DrawAspect="Content" ObjectID="_1791789256" r:id="rId67"/>
              </w:object>
            </w:r>
            <w:r w:rsidRPr="00353D2D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5</w:t>
            </w:r>
          </w:p>
        </w:tc>
      </w:tr>
      <w:tr w:rsidR="00353D2D" w:rsidRPr="00353D2D" w14:paraId="3B42C81B" w14:textId="77777777" w:rsidTr="00DF6051">
        <w:trPr>
          <w:trHeight w:val="692"/>
          <w:jc w:val="center"/>
        </w:trPr>
        <w:tc>
          <w:tcPr>
            <w:tcW w:w="4293" w:type="dxa"/>
            <w:shd w:val="clear" w:color="auto" w:fill="auto"/>
            <w:vAlign w:val="center"/>
          </w:tcPr>
          <w:p w14:paraId="7A9E7594" w14:textId="77777777" w:rsidR="00353D2D" w:rsidRPr="00353D2D" w:rsidRDefault="00353D2D" w:rsidP="00353D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</w:p>
        </w:tc>
        <w:tc>
          <w:tcPr>
            <w:tcW w:w="1362" w:type="dxa"/>
            <w:shd w:val="clear" w:color="auto" w:fill="auto"/>
            <w:vAlign w:val="center"/>
          </w:tcPr>
          <w:p w14:paraId="2C11A48E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Extremely unhappy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BE2A3BE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Somewhat unhappy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0B086CB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Neutral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F2FDA43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Somewhat happy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9D4FEE1" w14:textId="77777777" w:rsidR="00353D2D" w:rsidRPr="00353D2D" w:rsidRDefault="00353D2D" w:rsidP="00353D2D">
            <w:pPr>
              <w:tabs>
                <w:tab w:val="left" w:pos="720"/>
                <w:tab w:val="left" w:pos="4320"/>
                <w:tab w:val="right" w:leader="dot" w:pos="7920"/>
                <w:tab w:val="right" w:pos="8280"/>
                <w:tab w:val="lef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3D2D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Extremely happy</w:t>
            </w:r>
          </w:p>
        </w:tc>
      </w:tr>
    </w:tbl>
    <w:p w14:paraId="0C03852F" w14:textId="77777777" w:rsidR="00353D2D" w:rsidRPr="00353D2D" w:rsidRDefault="00353D2D" w:rsidP="00353D2D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191996" w14:textId="77777777" w:rsidR="00353D2D" w:rsidRPr="00353D2D" w:rsidRDefault="00353D2D" w:rsidP="00353D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DB5234" w14:textId="77777777" w:rsidR="00E23E26" w:rsidRDefault="00E23E26"/>
    <w:sectPr w:rsidR="00E23E26" w:rsidSect="00353D2D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634EC"/>
    <w:multiLevelType w:val="hybridMultilevel"/>
    <w:tmpl w:val="6896C51E"/>
    <w:lvl w:ilvl="0" w:tplc="4B985B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33FCC"/>
    <w:multiLevelType w:val="hybridMultilevel"/>
    <w:tmpl w:val="8D44CCA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083558">
    <w:abstractNumId w:val="1"/>
  </w:num>
  <w:num w:numId="2" w16cid:durableId="162380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8CF"/>
    <w:rsid w:val="00220860"/>
    <w:rsid w:val="003035F1"/>
    <w:rsid w:val="00353D2D"/>
    <w:rsid w:val="00495D9C"/>
    <w:rsid w:val="00676B3B"/>
    <w:rsid w:val="008930AD"/>
    <w:rsid w:val="00A55EF4"/>
    <w:rsid w:val="00AF10C7"/>
    <w:rsid w:val="00E23E26"/>
    <w:rsid w:val="00EC28CF"/>
    <w:rsid w:val="00F8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."/>
  <w:listSeparator w:val=","/>
  <w14:docId w14:val="19883EE7"/>
  <w15:chartTrackingRefBased/>
  <w15:docId w15:val="{17456EE2-36FB-4E5E-BAF9-1F605A0E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8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8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8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8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8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8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8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8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8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8C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8C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8C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8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8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8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8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8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8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8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8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8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8CF"/>
    <w:rPr>
      <w:b/>
      <w:bCs/>
      <w:smallCaps/>
      <w:color w:val="2F5496" w:themeColor="accent1" w:themeShade="BF"/>
      <w:spacing w:val="5"/>
    </w:rPr>
  </w:style>
  <w:style w:type="table" w:customStyle="1" w:styleId="ListTable6Colorful1">
    <w:name w:val="List Table 6 Colorful1"/>
    <w:basedOn w:val="TableNormal"/>
    <w:next w:val="ListTable6Colorful"/>
    <w:uiPriority w:val="51"/>
    <w:rsid w:val="00353D2D"/>
    <w:pPr>
      <w:spacing w:after="0" w:line="240" w:lineRule="auto"/>
    </w:pPr>
    <w:rPr>
      <w:rFonts w:ascii="Calibri" w:hAnsi="Calibri"/>
      <w:color w:val="000000"/>
      <w:kern w:val="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353D2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9.bin"/><Relationship Id="rId39" Type="http://schemas.openxmlformats.org/officeDocument/2006/relationships/oleObject" Target="embeddings/oleObject32.bin"/><Relationship Id="rId21" Type="http://schemas.openxmlformats.org/officeDocument/2006/relationships/oleObject" Target="embeddings/oleObject14.bin"/><Relationship Id="rId34" Type="http://schemas.openxmlformats.org/officeDocument/2006/relationships/oleObject" Target="embeddings/oleObject27.bin"/><Relationship Id="rId42" Type="http://schemas.openxmlformats.org/officeDocument/2006/relationships/oleObject" Target="embeddings/oleObject35.bin"/><Relationship Id="rId47" Type="http://schemas.openxmlformats.org/officeDocument/2006/relationships/oleObject" Target="embeddings/oleObject40.bin"/><Relationship Id="rId50" Type="http://schemas.openxmlformats.org/officeDocument/2006/relationships/oleObject" Target="embeddings/oleObject43.bin"/><Relationship Id="rId55" Type="http://schemas.openxmlformats.org/officeDocument/2006/relationships/oleObject" Target="embeddings/oleObject48.bin"/><Relationship Id="rId63" Type="http://schemas.openxmlformats.org/officeDocument/2006/relationships/oleObject" Target="embeddings/oleObject56.bin"/><Relationship Id="rId68" Type="http://schemas.openxmlformats.org/officeDocument/2006/relationships/fontTable" Target="fontTable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9" Type="http://schemas.openxmlformats.org/officeDocument/2006/relationships/oleObject" Target="embeddings/oleObject22.bin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32" Type="http://schemas.openxmlformats.org/officeDocument/2006/relationships/oleObject" Target="embeddings/oleObject25.bin"/><Relationship Id="rId37" Type="http://schemas.openxmlformats.org/officeDocument/2006/relationships/oleObject" Target="embeddings/oleObject30.bin"/><Relationship Id="rId40" Type="http://schemas.openxmlformats.org/officeDocument/2006/relationships/oleObject" Target="embeddings/oleObject33.bin"/><Relationship Id="rId45" Type="http://schemas.openxmlformats.org/officeDocument/2006/relationships/oleObject" Target="embeddings/oleObject38.bin"/><Relationship Id="rId53" Type="http://schemas.openxmlformats.org/officeDocument/2006/relationships/oleObject" Target="embeddings/oleObject46.bin"/><Relationship Id="rId58" Type="http://schemas.openxmlformats.org/officeDocument/2006/relationships/oleObject" Target="embeddings/oleObject51.bin"/><Relationship Id="rId66" Type="http://schemas.openxmlformats.org/officeDocument/2006/relationships/oleObject" Target="embeddings/oleObject59.bin"/><Relationship Id="rId5" Type="http://schemas.openxmlformats.org/officeDocument/2006/relationships/image" Target="media/image1.png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1.bin"/><Relationship Id="rId36" Type="http://schemas.openxmlformats.org/officeDocument/2006/relationships/oleObject" Target="embeddings/oleObject29.bin"/><Relationship Id="rId49" Type="http://schemas.openxmlformats.org/officeDocument/2006/relationships/oleObject" Target="embeddings/oleObject42.bin"/><Relationship Id="rId57" Type="http://schemas.openxmlformats.org/officeDocument/2006/relationships/oleObject" Target="embeddings/oleObject50.bin"/><Relationship Id="rId61" Type="http://schemas.openxmlformats.org/officeDocument/2006/relationships/oleObject" Target="embeddings/oleObject54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31" Type="http://schemas.openxmlformats.org/officeDocument/2006/relationships/oleObject" Target="embeddings/oleObject24.bin"/><Relationship Id="rId44" Type="http://schemas.openxmlformats.org/officeDocument/2006/relationships/oleObject" Target="embeddings/oleObject37.bin"/><Relationship Id="rId52" Type="http://schemas.openxmlformats.org/officeDocument/2006/relationships/oleObject" Target="embeddings/oleObject45.bin"/><Relationship Id="rId60" Type="http://schemas.openxmlformats.org/officeDocument/2006/relationships/oleObject" Target="embeddings/oleObject53.bin"/><Relationship Id="rId65" Type="http://schemas.openxmlformats.org/officeDocument/2006/relationships/oleObject" Target="embeddings/oleObject58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Relationship Id="rId30" Type="http://schemas.openxmlformats.org/officeDocument/2006/relationships/oleObject" Target="embeddings/oleObject23.bin"/><Relationship Id="rId35" Type="http://schemas.openxmlformats.org/officeDocument/2006/relationships/oleObject" Target="embeddings/oleObject28.bin"/><Relationship Id="rId43" Type="http://schemas.openxmlformats.org/officeDocument/2006/relationships/oleObject" Target="embeddings/oleObject36.bin"/><Relationship Id="rId48" Type="http://schemas.openxmlformats.org/officeDocument/2006/relationships/oleObject" Target="embeddings/oleObject41.bin"/><Relationship Id="rId56" Type="http://schemas.openxmlformats.org/officeDocument/2006/relationships/oleObject" Target="embeddings/oleObject49.bin"/><Relationship Id="rId64" Type="http://schemas.openxmlformats.org/officeDocument/2006/relationships/oleObject" Target="embeddings/oleObject57.bin"/><Relationship Id="rId69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44.bin"/><Relationship Id="rId3" Type="http://schemas.openxmlformats.org/officeDocument/2006/relationships/settings" Target="settings.xml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8.bin"/><Relationship Id="rId33" Type="http://schemas.openxmlformats.org/officeDocument/2006/relationships/oleObject" Target="embeddings/oleObject26.bin"/><Relationship Id="rId38" Type="http://schemas.openxmlformats.org/officeDocument/2006/relationships/oleObject" Target="embeddings/oleObject31.bin"/><Relationship Id="rId46" Type="http://schemas.openxmlformats.org/officeDocument/2006/relationships/oleObject" Target="embeddings/oleObject39.bin"/><Relationship Id="rId59" Type="http://schemas.openxmlformats.org/officeDocument/2006/relationships/oleObject" Target="embeddings/oleObject52.bin"/><Relationship Id="rId67" Type="http://schemas.openxmlformats.org/officeDocument/2006/relationships/oleObject" Target="embeddings/oleObject60.bin"/><Relationship Id="rId20" Type="http://schemas.openxmlformats.org/officeDocument/2006/relationships/oleObject" Target="embeddings/oleObject13.bin"/><Relationship Id="rId41" Type="http://schemas.openxmlformats.org/officeDocument/2006/relationships/oleObject" Target="embeddings/oleObject34.bin"/><Relationship Id="rId54" Type="http://schemas.openxmlformats.org/officeDocument/2006/relationships/oleObject" Target="embeddings/oleObject47.bin"/><Relationship Id="rId62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663</Words>
  <Characters>3781</Characters>
  <Application>Microsoft Office Word</Application>
  <DocSecurity>0</DocSecurity>
  <Lines>31</Lines>
  <Paragraphs>8</Paragraphs>
  <ScaleCrop>false</ScaleCrop>
  <Company>City of Hope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Tribby</dc:creator>
  <cp:keywords/>
  <dc:description/>
  <cp:lastModifiedBy>Calvin Tribby</cp:lastModifiedBy>
  <cp:revision>4</cp:revision>
  <dcterms:created xsi:type="dcterms:W3CDTF">2024-08-19T20:25:00Z</dcterms:created>
  <dcterms:modified xsi:type="dcterms:W3CDTF">2024-10-30T16:26:00Z</dcterms:modified>
</cp:coreProperties>
</file>