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5C897" w14:textId="501B31CD" w:rsidR="00D225A6" w:rsidRPr="00F73CAE" w:rsidRDefault="004F0318" w:rsidP="00D225A6">
      <w:pPr>
        <w:rPr>
          <w:sz w:val="22"/>
          <w:szCs w:val="22"/>
        </w:rPr>
      </w:pPr>
      <w:r w:rsidRPr="00F73CAE">
        <w:rPr>
          <w:b/>
          <w:bCs/>
          <w:sz w:val="22"/>
          <w:szCs w:val="22"/>
        </w:rPr>
        <w:t xml:space="preserve">Supplementary Table </w:t>
      </w:r>
      <w:r w:rsidR="0047026D">
        <w:rPr>
          <w:b/>
          <w:bCs/>
          <w:sz w:val="22"/>
          <w:szCs w:val="22"/>
        </w:rPr>
        <w:t>5</w:t>
      </w:r>
      <w:r w:rsidRPr="00F73CAE">
        <w:rPr>
          <w:b/>
          <w:bCs/>
          <w:sz w:val="22"/>
          <w:szCs w:val="22"/>
        </w:rPr>
        <w:t xml:space="preserve">. </w:t>
      </w:r>
      <w:r w:rsidR="00D225A6" w:rsidRPr="00F73CAE">
        <w:rPr>
          <w:sz w:val="22"/>
          <w:szCs w:val="22"/>
        </w:rPr>
        <w:t>Frequency of Impairment for the total AE sample, seropositive AE sample, and seronegative sample</w:t>
      </w:r>
    </w:p>
    <w:p w14:paraId="682D2D08" w14:textId="77777777" w:rsidR="00D225A6" w:rsidRPr="00F73CAE" w:rsidRDefault="00D225A6" w:rsidP="00D225A6">
      <w:pPr>
        <w:rPr>
          <w:sz w:val="22"/>
          <w:szCs w:val="22"/>
        </w:rPr>
      </w:pPr>
    </w:p>
    <w:tbl>
      <w:tblPr>
        <w:tblW w:w="0" w:type="auto"/>
        <w:tblBorders>
          <w:top w:val="single" w:sz="4" w:space="0" w:color="auto"/>
          <w:bottom w:val="single" w:sz="4" w:space="0" w:color="auto"/>
        </w:tblBorders>
        <w:tblLook w:val="0400" w:firstRow="0" w:lastRow="0" w:firstColumn="0" w:lastColumn="0" w:noHBand="0" w:noVBand="1"/>
      </w:tblPr>
      <w:tblGrid>
        <w:gridCol w:w="4145"/>
        <w:gridCol w:w="937"/>
        <w:gridCol w:w="748"/>
        <w:gridCol w:w="1133"/>
        <w:gridCol w:w="839"/>
        <w:gridCol w:w="937"/>
        <w:gridCol w:w="748"/>
        <w:gridCol w:w="1133"/>
        <w:gridCol w:w="839"/>
        <w:gridCol w:w="937"/>
        <w:gridCol w:w="858"/>
        <w:gridCol w:w="1133"/>
        <w:gridCol w:w="937"/>
      </w:tblGrid>
      <w:tr w:rsidR="00D225A6" w:rsidRPr="00F73CAE" w14:paraId="3C15A0F2" w14:textId="3A4E84DC" w:rsidTr="005E2AD1">
        <w:trPr>
          <w:trHeight w:val="366"/>
        </w:trPr>
        <w:tc>
          <w:tcPr>
            <w:tcW w:w="0" w:type="auto"/>
            <w:vMerge w:val="restart"/>
            <w:tcBorders>
              <w:top w:val="single" w:sz="4" w:space="0" w:color="auto"/>
              <w:right w:val="single" w:sz="4" w:space="0" w:color="auto"/>
            </w:tcBorders>
            <w:shd w:val="clear" w:color="auto" w:fill="D1D1D1"/>
            <w:vAlign w:val="center"/>
          </w:tcPr>
          <w:p w14:paraId="2825867E" w14:textId="77777777" w:rsidR="00D225A6" w:rsidRPr="00F73CAE" w:rsidRDefault="00D225A6" w:rsidP="00D225A6">
            <w:pPr>
              <w:spacing w:line="360" w:lineRule="auto"/>
              <w:jc w:val="center"/>
              <w:rPr>
                <w:b/>
                <w:sz w:val="22"/>
                <w:szCs w:val="22"/>
              </w:rPr>
            </w:pPr>
            <w:r w:rsidRPr="00F73CAE">
              <w:rPr>
                <w:b/>
                <w:sz w:val="22"/>
                <w:szCs w:val="22"/>
              </w:rPr>
              <w:t>Scale</w:t>
            </w:r>
          </w:p>
        </w:tc>
        <w:tc>
          <w:tcPr>
            <w:tcW w:w="0" w:type="auto"/>
            <w:gridSpan w:val="4"/>
            <w:tcBorders>
              <w:top w:val="single" w:sz="4" w:space="0" w:color="auto"/>
              <w:left w:val="single" w:sz="4" w:space="0" w:color="auto"/>
              <w:right w:val="single" w:sz="4" w:space="0" w:color="auto"/>
            </w:tcBorders>
            <w:shd w:val="clear" w:color="auto" w:fill="FF9AF1"/>
            <w:vAlign w:val="center"/>
          </w:tcPr>
          <w:p w14:paraId="481758F0" w14:textId="77777777" w:rsidR="00D225A6" w:rsidRPr="00F73CAE" w:rsidRDefault="00D225A6" w:rsidP="00D225A6">
            <w:pPr>
              <w:spacing w:line="360" w:lineRule="auto"/>
              <w:jc w:val="center"/>
              <w:rPr>
                <w:b/>
                <w:sz w:val="22"/>
                <w:szCs w:val="22"/>
              </w:rPr>
            </w:pPr>
            <w:r w:rsidRPr="00F73CAE">
              <w:rPr>
                <w:b/>
                <w:sz w:val="22"/>
                <w:szCs w:val="22"/>
              </w:rPr>
              <w:t>Seropositive AE only</w:t>
            </w:r>
          </w:p>
        </w:tc>
        <w:tc>
          <w:tcPr>
            <w:tcW w:w="0" w:type="auto"/>
            <w:gridSpan w:val="4"/>
            <w:tcBorders>
              <w:left w:val="single" w:sz="4" w:space="0" w:color="auto"/>
              <w:bottom w:val="nil"/>
            </w:tcBorders>
            <w:shd w:val="clear" w:color="auto" w:fill="60CAF3"/>
            <w:vAlign w:val="center"/>
          </w:tcPr>
          <w:p w14:paraId="42BBDCE2" w14:textId="77777777" w:rsidR="00D225A6" w:rsidRPr="00F73CAE" w:rsidRDefault="00D225A6" w:rsidP="00D225A6">
            <w:pPr>
              <w:spacing w:line="360" w:lineRule="auto"/>
              <w:jc w:val="center"/>
              <w:rPr>
                <w:b/>
                <w:sz w:val="22"/>
                <w:szCs w:val="22"/>
              </w:rPr>
            </w:pPr>
            <w:r w:rsidRPr="00F73CAE">
              <w:rPr>
                <w:b/>
                <w:sz w:val="22"/>
                <w:szCs w:val="22"/>
              </w:rPr>
              <w:t>Seronegative AE only</w:t>
            </w:r>
          </w:p>
        </w:tc>
        <w:tc>
          <w:tcPr>
            <w:tcW w:w="0" w:type="auto"/>
            <w:gridSpan w:val="4"/>
            <w:tcBorders>
              <w:left w:val="single" w:sz="4" w:space="0" w:color="auto"/>
            </w:tcBorders>
            <w:shd w:val="clear" w:color="auto" w:fill="A8D08D" w:themeFill="accent6" w:themeFillTint="99"/>
            <w:vAlign w:val="center"/>
          </w:tcPr>
          <w:p w14:paraId="75C316E8" w14:textId="77777777" w:rsidR="00D225A6" w:rsidRPr="00F73CAE" w:rsidRDefault="00D225A6" w:rsidP="00D225A6">
            <w:pPr>
              <w:spacing w:line="360" w:lineRule="auto"/>
              <w:jc w:val="center"/>
              <w:rPr>
                <w:b/>
                <w:sz w:val="22"/>
                <w:szCs w:val="22"/>
              </w:rPr>
            </w:pPr>
            <w:r w:rsidRPr="00F73CAE">
              <w:rPr>
                <w:b/>
                <w:sz w:val="22"/>
                <w:szCs w:val="22"/>
              </w:rPr>
              <w:t>Total AE sample</w:t>
            </w:r>
          </w:p>
          <w:p w14:paraId="714BBBB8" w14:textId="5852B7EB" w:rsidR="00D225A6" w:rsidRPr="00F73CAE" w:rsidRDefault="00D225A6" w:rsidP="00D225A6">
            <w:pPr>
              <w:spacing w:line="360" w:lineRule="auto"/>
              <w:jc w:val="center"/>
              <w:rPr>
                <w:b/>
                <w:sz w:val="22"/>
                <w:szCs w:val="22"/>
              </w:rPr>
            </w:pPr>
            <w:r w:rsidRPr="00F73CAE">
              <w:rPr>
                <w:b/>
                <w:sz w:val="22"/>
                <w:szCs w:val="22"/>
              </w:rPr>
              <w:t>(seropositive + seronegative cases)</w:t>
            </w:r>
          </w:p>
        </w:tc>
      </w:tr>
      <w:tr w:rsidR="00D225A6" w:rsidRPr="00F73CAE" w14:paraId="309D42DD" w14:textId="016D6CD8" w:rsidTr="005E2AD1">
        <w:trPr>
          <w:trHeight w:val="366"/>
        </w:trPr>
        <w:tc>
          <w:tcPr>
            <w:tcW w:w="0" w:type="auto"/>
            <w:vMerge/>
            <w:tcBorders>
              <w:right w:val="single" w:sz="4" w:space="0" w:color="auto"/>
            </w:tcBorders>
            <w:shd w:val="clear" w:color="auto" w:fill="D1D1D1"/>
            <w:vAlign w:val="center"/>
          </w:tcPr>
          <w:p w14:paraId="24CC2B66" w14:textId="77777777" w:rsidR="00D225A6" w:rsidRPr="00F73CAE" w:rsidRDefault="00D225A6" w:rsidP="00D225A6">
            <w:pPr>
              <w:spacing w:line="360" w:lineRule="auto"/>
              <w:jc w:val="center"/>
              <w:rPr>
                <w:b/>
                <w:sz w:val="22"/>
                <w:szCs w:val="22"/>
              </w:rPr>
            </w:pPr>
          </w:p>
        </w:tc>
        <w:tc>
          <w:tcPr>
            <w:tcW w:w="0" w:type="auto"/>
            <w:gridSpan w:val="4"/>
            <w:tcBorders>
              <w:left w:val="single" w:sz="4" w:space="0" w:color="auto"/>
              <w:right w:val="single" w:sz="4" w:space="0" w:color="auto"/>
            </w:tcBorders>
            <w:shd w:val="clear" w:color="auto" w:fill="FAC6EF"/>
            <w:vAlign w:val="center"/>
          </w:tcPr>
          <w:p w14:paraId="52642F32" w14:textId="77777777" w:rsidR="00D225A6" w:rsidRPr="00F73CAE" w:rsidRDefault="00D225A6" w:rsidP="00D225A6">
            <w:pPr>
              <w:spacing w:line="360" w:lineRule="auto"/>
              <w:jc w:val="center"/>
              <w:rPr>
                <w:b/>
                <w:sz w:val="22"/>
                <w:szCs w:val="22"/>
              </w:rPr>
            </w:pPr>
            <w:r w:rsidRPr="00F73CAE">
              <w:rPr>
                <w:b/>
                <w:sz w:val="22"/>
                <w:szCs w:val="22"/>
              </w:rPr>
              <w:t>n (%)</w:t>
            </w:r>
          </w:p>
        </w:tc>
        <w:tc>
          <w:tcPr>
            <w:tcW w:w="0" w:type="auto"/>
            <w:gridSpan w:val="4"/>
            <w:tcBorders>
              <w:top w:val="nil"/>
              <w:left w:val="single" w:sz="4" w:space="0" w:color="auto"/>
            </w:tcBorders>
            <w:shd w:val="clear" w:color="auto" w:fill="CAEDFB"/>
            <w:vAlign w:val="center"/>
          </w:tcPr>
          <w:p w14:paraId="687376B1" w14:textId="77777777" w:rsidR="00D225A6" w:rsidRPr="00F73CAE" w:rsidRDefault="00D225A6" w:rsidP="00D225A6">
            <w:pPr>
              <w:spacing w:line="360" w:lineRule="auto"/>
              <w:jc w:val="center"/>
              <w:rPr>
                <w:b/>
                <w:sz w:val="22"/>
                <w:szCs w:val="22"/>
              </w:rPr>
            </w:pPr>
            <w:r w:rsidRPr="00F73CAE">
              <w:rPr>
                <w:b/>
                <w:sz w:val="22"/>
                <w:szCs w:val="22"/>
              </w:rPr>
              <w:t>n (%)</w:t>
            </w:r>
          </w:p>
        </w:tc>
        <w:tc>
          <w:tcPr>
            <w:tcW w:w="0" w:type="auto"/>
            <w:gridSpan w:val="4"/>
            <w:tcBorders>
              <w:left w:val="single" w:sz="4" w:space="0" w:color="auto"/>
            </w:tcBorders>
            <w:shd w:val="clear" w:color="auto" w:fill="E2EFD9" w:themeFill="accent6" w:themeFillTint="33"/>
            <w:vAlign w:val="center"/>
          </w:tcPr>
          <w:p w14:paraId="5DF55CA1" w14:textId="786692F3" w:rsidR="00D225A6" w:rsidRPr="00F73CAE" w:rsidRDefault="00D225A6" w:rsidP="00D225A6">
            <w:pPr>
              <w:spacing w:line="360" w:lineRule="auto"/>
              <w:jc w:val="center"/>
              <w:rPr>
                <w:b/>
                <w:sz w:val="22"/>
                <w:szCs w:val="22"/>
              </w:rPr>
            </w:pPr>
            <w:r w:rsidRPr="00F73CAE">
              <w:rPr>
                <w:b/>
                <w:sz w:val="22"/>
                <w:szCs w:val="22"/>
              </w:rPr>
              <w:t>n (%)</w:t>
            </w:r>
          </w:p>
        </w:tc>
      </w:tr>
      <w:tr w:rsidR="005E2AD1" w:rsidRPr="00F73CAE" w14:paraId="163E833D" w14:textId="28EF753E" w:rsidTr="005E2AD1">
        <w:trPr>
          <w:trHeight w:val="366"/>
        </w:trPr>
        <w:tc>
          <w:tcPr>
            <w:tcW w:w="0" w:type="auto"/>
            <w:vMerge/>
            <w:tcBorders>
              <w:bottom w:val="single" w:sz="4" w:space="0" w:color="auto"/>
              <w:right w:val="single" w:sz="4" w:space="0" w:color="auto"/>
            </w:tcBorders>
            <w:shd w:val="clear" w:color="auto" w:fill="D1D1D1"/>
            <w:vAlign w:val="center"/>
          </w:tcPr>
          <w:p w14:paraId="1C1AD49B" w14:textId="77777777" w:rsidR="00D225A6" w:rsidRPr="00F73CAE" w:rsidRDefault="00D225A6" w:rsidP="00D225A6">
            <w:pPr>
              <w:widowControl w:val="0"/>
              <w:pBdr>
                <w:top w:val="nil"/>
                <w:left w:val="nil"/>
                <w:bottom w:val="nil"/>
                <w:right w:val="nil"/>
                <w:between w:val="nil"/>
              </w:pBdr>
              <w:spacing w:line="360" w:lineRule="auto"/>
              <w:jc w:val="center"/>
              <w:rPr>
                <w:b/>
                <w:sz w:val="22"/>
                <w:szCs w:val="22"/>
              </w:rPr>
            </w:pPr>
          </w:p>
        </w:tc>
        <w:tc>
          <w:tcPr>
            <w:tcW w:w="0" w:type="auto"/>
            <w:tcBorders>
              <w:left w:val="single" w:sz="4" w:space="0" w:color="auto"/>
              <w:bottom w:val="single" w:sz="4" w:space="0" w:color="auto"/>
            </w:tcBorders>
            <w:shd w:val="clear" w:color="auto" w:fill="FAC6EF"/>
            <w:vAlign w:val="center"/>
          </w:tcPr>
          <w:p w14:paraId="707AA390" w14:textId="2BBBA690" w:rsidR="00D225A6" w:rsidRPr="00F73CAE" w:rsidRDefault="00825C0C" w:rsidP="00D225A6">
            <w:pPr>
              <w:spacing w:line="360" w:lineRule="auto"/>
              <w:jc w:val="center"/>
              <w:rPr>
                <w:b/>
                <w:sz w:val="22"/>
                <w:szCs w:val="22"/>
              </w:rPr>
            </w:pPr>
            <w:r w:rsidRPr="00F73CAE">
              <w:rPr>
                <w:b/>
                <w:sz w:val="22"/>
                <w:szCs w:val="22"/>
              </w:rPr>
              <w:t>Normal</w:t>
            </w:r>
          </w:p>
        </w:tc>
        <w:tc>
          <w:tcPr>
            <w:tcW w:w="0" w:type="auto"/>
            <w:tcBorders>
              <w:bottom w:val="single" w:sz="4" w:space="0" w:color="auto"/>
            </w:tcBorders>
            <w:shd w:val="clear" w:color="auto" w:fill="FAC6EF"/>
            <w:vAlign w:val="center"/>
          </w:tcPr>
          <w:p w14:paraId="2BE1D063" w14:textId="7A15F4D6" w:rsidR="00D225A6" w:rsidRPr="00F73CAE" w:rsidRDefault="00825C0C" w:rsidP="00D225A6">
            <w:pPr>
              <w:spacing w:line="360" w:lineRule="auto"/>
              <w:jc w:val="center"/>
              <w:rPr>
                <w:b/>
                <w:sz w:val="22"/>
                <w:szCs w:val="22"/>
              </w:rPr>
            </w:pPr>
            <w:r w:rsidRPr="00F73CAE">
              <w:rPr>
                <w:b/>
                <w:sz w:val="22"/>
                <w:szCs w:val="22"/>
              </w:rPr>
              <w:t>Mild</w:t>
            </w:r>
          </w:p>
        </w:tc>
        <w:tc>
          <w:tcPr>
            <w:tcW w:w="0" w:type="auto"/>
            <w:tcBorders>
              <w:bottom w:val="single" w:sz="4" w:space="0" w:color="auto"/>
            </w:tcBorders>
            <w:shd w:val="clear" w:color="auto" w:fill="FAC6EF"/>
            <w:vAlign w:val="center"/>
          </w:tcPr>
          <w:p w14:paraId="11043039" w14:textId="562C125D" w:rsidR="00D225A6" w:rsidRPr="00F73CAE" w:rsidRDefault="00825C0C" w:rsidP="00D225A6">
            <w:pPr>
              <w:spacing w:line="360" w:lineRule="auto"/>
              <w:jc w:val="center"/>
              <w:rPr>
                <w:b/>
                <w:sz w:val="22"/>
                <w:szCs w:val="22"/>
              </w:rPr>
            </w:pPr>
            <w:r w:rsidRPr="00F73CAE">
              <w:rPr>
                <w:b/>
                <w:sz w:val="22"/>
                <w:szCs w:val="22"/>
              </w:rPr>
              <w:t>Moderate</w:t>
            </w:r>
          </w:p>
        </w:tc>
        <w:tc>
          <w:tcPr>
            <w:tcW w:w="0" w:type="auto"/>
            <w:tcBorders>
              <w:bottom w:val="single" w:sz="4" w:space="0" w:color="auto"/>
              <w:right w:val="single" w:sz="4" w:space="0" w:color="auto"/>
            </w:tcBorders>
            <w:shd w:val="clear" w:color="auto" w:fill="FAC6EF"/>
            <w:vAlign w:val="center"/>
          </w:tcPr>
          <w:p w14:paraId="68BAAE68" w14:textId="77777777" w:rsidR="00D225A6" w:rsidRPr="00F73CAE" w:rsidRDefault="00D225A6" w:rsidP="00D225A6">
            <w:pPr>
              <w:spacing w:line="360" w:lineRule="auto"/>
              <w:jc w:val="center"/>
              <w:rPr>
                <w:b/>
                <w:sz w:val="22"/>
                <w:szCs w:val="22"/>
              </w:rPr>
            </w:pPr>
            <w:r w:rsidRPr="00F73CAE">
              <w:rPr>
                <w:b/>
                <w:sz w:val="22"/>
                <w:szCs w:val="22"/>
              </w:rPr>
              <w:t>Severe</w:t>
            </w:r>
          </w:p>
        </w:tc>
        <w:tc>
          <w:tcPr>
            <w:tcW w:w="0" w:type="auto"/>
            <w:tcBorders>
              <w:left w:val="single" w:sz="4" w:space="0" w:color="auto"/>
              <w:bottom w:val="single" w:sz="4" w:space="0" w:color="auto"/>
            </w:tcBorders>
            <w:shd w:val="clear" w:color="auto" w:fill="CAEDFB"/>
            <w:vAlign w:val="center"/>
          </w:tcPr>
          <w:p w14:paraId="5CC1B25B" w14:textId="77777777" w:rsidR="00D225A6" w:rsidRPr="00F73CAE" w:rsidRDefault="00D225A6" w:rsidP="00D225A6">
            <w:pPr>
              <w:spacing w:line="360" w:lineRule="auto"/>
              <w:jc w:val="center"/>
              <w:rPr>
                <w:b/>
                <w:sz w:val="22"/>
                <w:szCs w:val="22"/>
              </w:rPr>
            </w:pPr>
            <w:r w:rsidRPr="00F73CAE">
              <w:rPr>
                <w:b/>
                <w:sz w:val="22"/>
                <w:szCs w:val="22"/>
              </w:rPr>
              <w:t>Normal</w:t>
            </w:r>
          </w:p>
        </w:tc>
        <w:tc>
          <w:tcPr>
            <w:tcW w:w="0" w:type="auto"/>
            <w:tcBorders>
              <w:bottom w:val="single" w:sz="4" w:space="0" w:color="auto"/>
            </w:tcBorders>
            <w:shd w:val="clear" w:color="auto" w:fill="CAEDFB"/>
            <w:vAlign w:val="center"/>
          </w:tcPr>
          <w:p w14:paraId="0DE44074" w14:textId="77777777" w:rsidR="00D225A6" w:rsidRPr="00F73CAE" w:rsidRDefault="00D225A6" w:rsidP="00D225A6">
            <w:pPr>
              <w:spacing w:line="360" w:lineRule="auto"/>
              <w:jc w:val="center"/>
              <w:rPr>
                <w:b/>
                <w:sz w:val="22"/>
                <w:szCs w:val="22"/>
              </w:rPr>
            </w:pPr>
            <w:r w:rsidRPr="00F73CAE">
              <w:rPr>
                <w:b/>
                <w:sz w:val="22"/>
                <w:szCs w:val="22"/>
              </w:rPr>
              <w:t>Mild</w:t>
            </w:r>
          </w:p>
        </w:tc>
        <w:tc>
          <w:tcPr>
            <w:tcW w:w="0" w:type="auto"/>
            <w:tcBorders>
              <w:bottom w:val="single" w:sz="4" w:space="0" w:color="auto"/>
            </w:tcBorders>
            <w:shd w:val="clear" w:color="auto" w:fill="CAEDFB"/>
            <w:vAlign w:val="center"/>
          </w:tcPr>
          <w:p w14:paraId="08894B21" w14:textId="77777777" w:rsidR="00D225A6" w:rsidRPr="00F73CAE" w:rsidRDefault="00D225A6" w:rsidP="00D225A6">
            <w:pPr>
              <w:spacing w:line="360" w:lineRule="auto"/>
              <w:jc w:val="center"/>
              <w:rPr>
                <w:b/>
                <w:sz w:val="22"/>
                <w:szCs w:val="22"/>
              </w:rPr>
            </w:pPr>
            <w:r w:rsidRPr="00F73CAE">
              <w:rPr>
                <w:b/>
                <w:sz w:val="22"/>
                <w:szCs w:val="22"/>
              </w:rPr>
              <w:t>Moderate</w:t>
            </w:r>
          </w:p>
        </w:tc>
        <w:tc>
          <w:tcPr>
            <w:tcW w:w="0" w:type="auto"/>
            <w:tcBorders>
              <w:bottom w:val="single" w:sz="4" w:space="0" w:color="auto"/>
              <w:right w:val="single" w:sz="4" w:space="0" w:color="auto"/>
            </w:tcBorders>
            <w:shd w:val="clear" w:color="auto" w:fill="CAEDFB"/>
            <w:vAlign w:val="center"/>
          </w:tcPr>
          <w:p w14:paraId="1613F22E" w14:textId="77777777" w:rsidR="00D225A6" w:rsidRPr="00F73CAE" w:rsidRDefault="00D225A6" w:rsidP="00D225A6">
            <w:pPr>
              <w:spacing w:line="360" w:lineRule="auto"/>
              <w:jc w:val="center"/>
              <w:rPr>
                <w:b/>
                <w:sz w:val="22"/>
                <w:szCs w:val="22"/>
              </w:rPr>
            </w:pPr>
            <w:r w:rsidRPr="00F73CAE">
              <w:rPr>
                <w:b/>
                <w:sz w:val="22"/>
                <w:szCs w:val="22"/>
              </w:rPr>
              <w:t>Severe</w:t>
            </w:r>
          </w:p>
        </w:tc>
        <w:tc>
          <w:tcPr>
            <w:tcW w:w="0" w:type="auto"/>
            <w:tcBorders>
              <w:left w:val="single" w:sz="4" w:space="0" w:color="auto"/>
              <w:bottom w:val="single" w:sz="4" w:space="0" w:color="auto"/>
            </w:tcBorders>
            <w:shd w:val="clear" w:color="auto" w:fill="E2EFD9" w:themeFill="accent6" w:themeFillTint="33"/>
            <w:vAlign w:val="center"/>
          </w:tcPr>
          <w:p w14:paraId="016DB13C" w14:textId="0BFDF79C" w:rsidR="00D225A6" w:rsidRPr="00F73CAE" w:rsidRDefault="00D225A6" w:rsidP="00D225A6">
            <w:pPr>
              <w:spacing w:line="360" w:lineRule="auto"/>
              <w:jc w:val="center"/>
              <w:rPr>
                <w:b/>
                <w:sz w:val="22"/>
                <w:szCs w:val="22"/>
              </w:rPr>
            </w:pPr>
            <w:r w:rsidRPr="00F73CAE">
              <w:rPr>
                <w:b/>
                <w:sz w:val="22"/>
                <w:szCs w:val="22"/>
              </w:rPr>
              <w:t>Normal</w:t>
            </w:r>
          </w:p>
        </w:tc>
        <w:tc>
          <w:tcPr>
            <w:tcW w:w="0" w:type="auto"/>
            <w:tcBorders>
              <w:bottom w:val="single" w:sz="4" w:space="0" w:color="auto"/>
            </w:tcBorders>
            <w:shd w:val="clear" w:color="auto" w:fill="E2EFD9" w:themeFill="accent6" w:themeFillTint="33"/>
            <w:vAlign w:val="center"/>
          </w:tcPr>
          <w:p w14:paraId="47741AA9" w14:textId="2910C81C" w:rsidR="00D225A6" w:rsidRPr="00F73CAE" w:rsidRDefault="00D225A6" w:rsidP="00D225A6">
            <w:pPr>
              <w:spacing w:line="360" w:lineRule="auto"/>
              <w:jc w:val="center"/>
              <w:rPr>
                <w:b/>
                <w:sz w:val="22"/>
                <w:szCs w:val="22"/>
              </w:rPr>
            </w:pPr>
            <w:r w:rsidRPr="00F73CAE">
              <w:rPr>
                <w:b/>
                <w:sz w:val="22"/>
                <w:szCs w:val="22"/>
              </w:rPr>
              <w:t>Mild</w:t>
            </w:r>
          </w:p>
        </w:tc>
        <w:tc>
          <w:tcPr>
            <w:tcW w:w="0" w:type="auto"/>
            <w:tcBorders>
              <w:bottom w:val="single" w:sz="4" w:space="0" w:color="auto"/>
            </w:tcBorders>
            <w:shd w:val="clear" w:color="auto" w:fill="E2EFD9" w:themeFill="accent6" w:themeFillTint="33"/>
            <w:vAlign w:val="center"/>
          </w:tcPr>
          <w:p w14:paraId="308A5DD6" w14:textId="03D999A1" w:rsidR="00D225A6" w:rsidRPr="00F73CAE" w:rsidRDefault="00D225A6" w:rsidP="00D225A6">
            <w:pPr>
              <w:spacing w:line="360" w:lineRule="auto"/>
              <w:jc w:val="center"/>
              <w:rPr>
                <w:b/>
                <w:sz w:val="22"/>
                <w:szCs w:val="22"/>
              </w:rPr>
            </w:pPr>
            <w:r w:rsidRPr="00F73CAE">
              <w:rPr>
                <w:b/>
                <w:sz w:val="22"/>
                <w:szCs w:val="22"/>
              </w:rPr>
              <w:t>Moderate</w:t>
            </w:r>
          </w:p>
        </w:tc>
        <w:tc>
          <w:tcPr>
            <w:tcW w:w="0" w:type="auto"/>
            <w:tcBorders>
              <w:bottom w:val="single" w:sz="4" w:space="0" w:color="auto"/>
            </w:tcBorders>
            <w:shd w:val="clear" w:color="auto" w:fill="E2EFD9" w:themeFill="accent6" w:themeFillTint="33"/>
            <w:vAlign w:val="center"/>
          </w:tcPr>
          <w:p w14:paraId="057187EB" w14:textId="4DE77A4F" w:rsidR="00D225A6" w:rsidRPr="00F73CAE" w:rsidRDefault="00D225A6" w:rsidP="00D225A6">
            <w:pPr>
              <w:spacing w:line="360" w:lineRule="auto"/>
              <w:jc w:val="center"/>
              <w:rPr>
                <w:b/>
                <w:sz w:val="22"/>
                <w:szCs w:val="22"/>
              </w:rPr>
            </w:pPr>
            <w:r w:rsidRPr="00F73CAE">
              <w:rPr>
                <w:b/>
                <w:sz w:val="22"/>
                <w:szCs w:val="22"/>
              </w:rPr>
              <w:t>Normal</w:t>
            </w:r>
          </w:p>
        </w:tc>
      </w:tr>
      <w:tr w:rsidR="005E2AD1" w:rsidRPr="00F73CAE" w14:paraId="67D0C84E" w14:textId="6F780548" w:rsidTr="005E2AD1">
        <w:trPr>
          <w:trHeight w:val="358"/>
        </w:trPr>
        <w:tc>
          <w:tcPr>
            <w:tcW w:w="0" w:type="auto"/>
            <w:tcBorders>
              <w:top w:val="single" w:sz="4" w:space="0" w:color="auto"/>
              <w:bottom w:val="nil"/>
              <w:right w:val="single" w:sz="4" w:space="0" w:color="auto"/>
            </w:tcBorders>
            <w:vAlign w:val="center"/>
          </w:tcPr>
          <w:p w14:paraId="773D7B4C" w14:textId="77777777" w:rsidR="00D225A6" w:rsidRPr="00F73CAE" w:rsidRDefault="00D225A6" w:rsidP="00D225A6">
            <w:pPr>
              <w:spacing w:line="360" w:lineRule="auto"/>
              <w:jc w:val="center"/>
              <w:rPr>
                <w:sz w:val="22"/>
                <w:szCs w:val="22"/>
              </w:rPr>
            </w:pPr>
            <w:r w:rsidRPr="00F73CAE">
              <w:rPr>
                <w:sz w:val="22"/>
                <w:szCs w:val="22"/>
              </w:rPr>
              <w:t>Total</w:t>
            </w:r>
          </w:p>
        </w:tc>
        <w:tc>
          <w:tcPr>
            <w:tcW w:w="0" w:type="auto"/>
            <w:tcBorders>
              <w:top w:val="single" w:sz="4" w:space="0" w:color="auto"/>
              <w:left w:val="single" w:sz="4" w:space="0" w:color="auto"/>
              <w:bottom w:val="nil"/>
            </w:tcBorders>
            <w:vAlign w:val="center"/>
          </w:tcPr>
          <w:p w14:paraId="4313914C"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21 (66)</w:t>
            </w:r>
          </w:p>
        </w:tc>
        <w:tc>
          <w:tcPr>
            <w:tcW w:w="0" w:type="auto"/>
            <w:tcBorders>
              <w:top w:val="single" w:sz="4" w:space="0" w:color="auto"/>
              <w:bottom w:val="nil"/>
            </w:tcBorders>
            <w:vAlign w:val="center"/>
          </w:tcPr>
          <w:p w14:paraId="60B9F7A2"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6 (19)</w:t>
            </w:r>
          </w:p>
        </w:tc>
        <w:tc>
          <w:tcPr>
            <w:tcW w:w="0" w:type="auto"/>
            <w:tcBorders>
              <w:top w:val="single" w:sz="4" w:space="0" w:color="auto"/>
              <w:bottom w:val="nil"/>
            </w:tcBorders>
            <w:vAlign w:val="center"/>
          </w:tcPr>
          <w:p w14:paraId="595DF8B0"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5 (16)</w:t>
            </w:r>
          </w:p>
        </w:tc>
        <w:tc>
          <w:tcPr>
            <w:tcW w:w="0" w:type="auto"/>
            <w:tcBorders>
              <w:top w:val="single" w:sz="4" w:space="0" w:color="auto"/>
              <w:bottom w:val="nil"/>
              <w:right w:val="single" w:sz="4" w:space="0" w:color="auto"/>
            </w:tcBorders>
            <w:vAlign w:val="center"/>
          </w:tcPr>
          <w:p w14:paraId="051A54ED"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c>
          <w:tcPr>
            <w:tcW w:w="0" w:type="auto"/>
            <w:tcBorders>
              <w:top w:val="single" w:sz="4" w:space="0" w:color="auto"/>
              <w:left w:val="single" w:sz="4" w:space="0" w:color="auto"/>
              <w:bottom w:val="nil"/>
            </w:tcBorders>
            <w:vAlign w:val="center"/>
          </w:tcPr>
          <w:p w14:paraId="5E38CB88"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10 (48)</w:t>
            </w:r>
          </w:p>
        </w:tc>
        <w:tc>
          <w:tcPr>
            <w:tcW w:w="0" w:type="auto"/>
            <w:tcBorders>
              <w:top w:val="single" w:sz="4" w:space="0" w:color="auto"/>
              <w:bottom w:val="nil"/>
            </w:tcBorders>
            <w:vAlign w:val="center"/>
          </w:tcPr>
          <w:p w14:paraId="43E50C87"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5 (24)</w:t>
            </w:r>
          </w:p>
        </w:tc>
        <w:tc>
          <w:tcPr>
            <w:tcW w:w="0" w:type="auto"/>
            <w:tcBorders>
              <w:top w:val="single" w:sz="4" w:space="0" w:color="auto"/>
              <w:bottom w:val="nil"/>
            </w:tcBorders>
            <w:vAlign w:val="center"/>
          </w:tcPr>
          <w:p w14:paraId="451E7501"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6 (29)</w:t>
            </w:r>
          </w:p>
        </w:tc>
        <w:tc>
          <w:tcPr>
            <w:tcW w:w="0" w:type="auto"/>
            <w:tcBorders>
              <w:top w:val="single" w:sz="4" w:space="0" w:color="auto"/>
              <w:bottom w:val="nil"/>
              <w:right w:val="single" w:sz="4" w:space="0" w:color="auto"/>
            </w:tcBorders>
            <w:vAlign w:val="center"/>
          </w:tcPr>
          <w:p w14:paraId="3C7B78A9"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c>
          <w:tcPr>
            <w:tcW w:w="0" w:type="auto"/>
            <w:tcBorders>
              <w:top w:val="single" w:sz="4" w:space="0" w:color="auto"/>
              <w:left w:val="single" w:sz="4" w:space="0" w:color="auto"/>
              <w:bottom w:val="nil"/>
            </w:tcBorders>
            <w:vAlign w:val="center"/>
          </w:tcPr>
          <w:p w14:paraId="5295E5EA" w14:textId="444C0F77" w:rsidR="00D225A6" w:rsidRPr="00F73CAE" w:rsidRDefault="00D225A6" w:rsidP="00D225A6">
            <w:pPr>
              <w:spacing w:line="360" w:lineRule="auto"/>
              <w:jc w:val="center"/>
              <w:rPr>
                <w:bCs/>
                <w:color w:val="000000"/>
                <w:sz w:val="22"/>
                <w:szCs w:val="22"/>
              </w:rPr>
            </w:pPr>
            <w:r w:rsidRPr="00F73CAE">
              <w:rPr>
                <w:bCs/>
                <w:color w:val="000000"/>
                <w:sz w:val="22"/>
                <w:szCs w:val="22"/>
              </w:rPr>
              <w:t>31 (58)</w:t>
            </w:r>
          </w:p>
        </w:tc>
        <w:tc>
          <w:tcPr>
            <w:tcW w:w="0" w:type="auto"/>
            <w:tcBorders>
              <w:top w:val="single" w:sz="4" w:space="0" w:color="auto"/>
              <w:bottom w:val="nil"/>
            </w:tcBorders>
            <w:vAlign w:val="center"/>
          </w:tcPr>
          <w:p w14:paraId="575BF0BB" w14:textId="34FA1389" w:rsidR="00D225A6" w:rsidRPr="00F73CAE" w:rsidRDefault="00D225A6" w:rsidP="00D225A6">
            <w:pPr>
              <w:spacing w:line="360" w:lineRule="auto"/>
              <w:jc w:val="center"/>
              <w:rPr>
                <w:bCs/>
                <w:color w:val="000000"/>
                <w:sz w:val="22"/>
                <w:szCs w:val="22"/>
              </w:rPr>
            </w:pPr>
            <w:r w:rsidRPr="00F73CAE">
              <w:rPr>
                <w:bCs/>
                <w:color w:val="000000"/>
                <w:sz w:val="22"/>
                <w:szCs w:val="22"/>
              </w:rPr>
              <w:t>11 (21)</w:t>
            </w:r>
          </w:p>
        </w:tc>
        <w:tc>
          <w:tcPr>
            <w:tcW w:w="0" w:type="auto"/>
            <w:tcBorders>
              <w:top w:val="single" w:sz="4" w:space="0" w:color="auto"/>
              <w:bottom w:val="nil"/>
            </w:tcBorders>
            <w:vAlign w:val="center"/>
          </w:tcPr>
          <w:p w14:paraId="47D415A4" w14:textId="78CC374C" w:rsidR="00D225A6" w:rsidRPr="00F73CAE" w:rsidRDefault="00D225A6" w:rsidP="00D225A6">
            <w:pPr>
              <w:spacing w:line="360" w:lineRule="auto"/>
              <w:jc w:val="center"/>
              <w:rPr>
                <w:bCs/>
                <w:color w:val="000000"/>
                <w:sz w:val="22"/>
                <w:szCs w:val="22"/>
              </w:rPr>
            </w:pPr>
            <w:r w:rsidRPr="00F73CAE">
              <w:rPr>
                <w:bCs/>
                <w:color w:val="000000"/>
                <w:sz w:val="22"/>
                <w:szCs w:val="22"/>
              </w:rPr>
              <w:t>11 (21)</w:t>
            </w:r>
          </w:p>
        </w:tc>
        <w:tc>
          <w:tcPr>
            <w:tcW w:w="0" w:type="auto"/>
            <w:tcBorders>
              <w:top w:val="single" w:sz="4" w:space="0" w:color="auto"/>
              <w:bottom w:val="nil"/>
            </w:tcBorders>
            <w:vAlign w:val="center"/>
          </w:tcPr>
          <w:p w14:paraId="6A6F7CDC" w14:textId="4D725838"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r>
      <w:tr w:rsidR="005E2AD1" w:rsidRPr="00F73CAE" w14:paraId="6E82D1CB" w14:textId="5215FEBB" w:rsidTr="005E2AD1">
        <w:trPr>
          <w:trHeight w:val="358"/>
        </w:trPr>
        <w:tc>
          <w:tcPr>
            <w:tcW w:w="0" w:type="auto"/>
            <w:tcBorders>
              <w:top w:val="nil"/>
              <w:right w:val="single" w:sz="4" w:space="0" w:color="auto"/>
            </w:tcBorders>
            <w:vAlign w:val="center"/>
          </w:tcPr>
          <w:p w14:paraId="4FA13B2A" w14:textId="77777777" w:rsidR="00D225A6" w:rsidRPr="00F73CAE" w:rsidRDefault="00D225A6" w:rsidP="00D225A6">
            <w:pPr>
              <w:spacing w:line="360" w:lineRule="auto"/>
              <w:jc w:val="center"/>
              <w:rPr>
                <w:sz w:val="22"/>
                <w:szCs w:val="22"/>
              </w:rPr>
            </w:pPr>
            <w:r w:rsidRPr="00F73CAE">
              <w:rPr>
                <w:sz w:val="22"/>
                <w:szCs w:val="22"/>
              </w:rPr>
              <w:t>Anxiety</w:t>
            </w:r>
          </w:p>
        </w:tc>
        <w:tc>
          <w:tcPr>
            <w:tcW w:w="0" w:type="auto"/>
            <w:tcBorders>
              <w:top w:val="nil"/>
              <w:left w:val="single" w:sz="4" w:space="0" w:color="auto"/>
            </w:tcBorders>
            <w:vAlign w:val="center"/>
          </w:tcPr>
          <w:p w14:paraId="5C3C3B54"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18 (55)</w:t>
            </w:r>
          </w:p>
        </w:tc>
        <w:tc>
          <w:tcPr>
            <w:tcW w:w="0" w:type="auto"/>
            <w:tcBorders>
              <w:top w:val="nil"/>
            </w:tcBorders>
            <w:vAlign w:val="center"/>
          </w:tcPr>
          <w:p w14:paraId="0DBCE162"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7 (21)</w:t>
            </w:r>
          </w:p>
        </w:tc>
        <w:tc>
          <w:tcPr>
            <w:tcW w:w="0" w:type="auto"/>
            <w:tcBorders>
              <w:top w:val="nil"/>
            </w:tcBorders>
            <w:vAlign w:val="center"/>
          </w:tcPr>
          <w:p w14:paraId="221F143E"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8 (24)</w:t>
            </w:r>
          </w:p>
        </w:tc>
        <w:tc>
          <w:tcPr>
            <w:tcW w:w="0" w:type="auto"/>
            <w:tcBorders>
              <w:top w:val="nil"/>
              <w:right w:val="single" w:sz="4" w:space="0" w:color="auto"/>
            </w:tcBorders>
            <w:vAlign w:val="center"/>
          </w:tcPr>
          <w:p w14:paraId="1D584560"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c>
          <w:tcPr>
            <w:tcW w:w="0" w:type="auto"/>
            <w:tcBorders>
              <w:top w:val="nil"/>
              <w:left w:val="single" w:sz="4" w:space="0" w:color="auto"/>
            </w:tcBorders>
            <w:vAlign w:val="center"/>
          </w:tcPr>
          <w:p w14:paraId="5E6A25DA"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11 (52)</w:t>
            </w:r>
          </w:p>
        </w:tc>
        <w:tc>
          <w:tcPr>
            <w:tcW w:w="0" w:type="auto"/>
            <w:tcBorders>
              <w:top w:val="nil"/>
            </w:tcBorders>
            <w:vAlign w:val="center"/>
          </w:tcPr>
          <w:p w14:paraId="293AFBF5"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3 (14)</w:t>
            </w:r>
          </w:p>
        </w:tc>
        <w:tc>
          <w:tcPr>
            <w:tcW w:w="0" w:type="auto"/>
            <w:tcBorders>
              <w:top w:val="nil"/>
            </w:tcBorders>
            <w:vAlign w:val="center"/>
          </w:tcPr>
          <w:p w14:paraId="56E09EB9"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7 (33)</w:t>
            </w:r>
          </w:p>
        </w:tc>
        <w:tc>
          <w:tcPr>
            <w:tcW w:w="0" w:type="auto"/>
            <w:tcBorders>
              <w:top w:val="nil"/>
              <w:right w:val="single" w:sz="4" w:space="0" w:color="auto"/>
            </w:tcBorders>
            <w:vAlign w:val="center"/>
          </w:tcPr>
          <w:p w14:paraId="02360C4F"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c>
          <w:tcPr>
            <w:tcW w:w="0" w:type="auto"/>
            <w:tcBorders>
              <w:top w:val="nil"/>
              <w:left w:val="single" w:sz="4" w:space="0" w:color="auto"/>
            </w:tcBorders>
            <w:vAlign w:val="center"/>
          </w:tcPr>
          <w:p w14:paraId="7685F4D1" w14:textId="36AF2EB1" w:rsidR="00D225A6" w:rsidRPr="00F73CAE" w:rsidRDefault="00D225A6" w:rsidP="00D225A6">
            <w:pPr>
              <w:spacing w:line="360" w:lineRule="auto"/>
              <w:jc w:val="center"/>
              <w:rPr>
                <w:bCs/>
                <w:color w:val="000000"/>
                <w:sz w:val="22"/>
                <w:szCs w:val="22"/>
              </w:rPr>
            </w:pPr>
            <w:r w:rsidRPr="00F73CAE">
              <w:rPr>
                <w:bCs/>
                <w:color w:val="000000"/>
                <w:sz w:val="22"/>
                <w:szCs w:val="22"/>
              </w:rPr>
              <w:t>29 (54)</w:t>
            </w:r>
          </w:p>
        </w:tc>
        <w:tc>
          <w:tcPr>
            <w:tcW w:w="0" w:type="auto"/>
            <w:tcBorders>
              <w:top w:val="nil"/>
            </w:tcBorders>
            <w:vAlign w:val="center"/>
          </w:tcPr>
          <w:p w14:paraId="1234E854" w14:textId="799F07AD" w:rsidR="00D225A6" w:rsidRPr="00F73CAE" w:rsidRDefault="00D225A6" w:rsidP="00D225A6">
            <w:pPr>
              <w:spacing w:line="360" w:lineRule="auto"/>
              <w:jc w:val="center"/>
              <w:rPr>
                <w:bCs/>
                <w:color w:val="000000"/>
                <w:sz w:val="22"/>
                <w:szCs w:val="22"/>
              </w:rPr>
            </w:pPr>
            <w:r w:rsidRPr="00F73CAE">
              <w:rPr>
                <w:bCs/>
                <w:color w:val="000000"/>
                <w:sz w:val="22"/>
                <w:szCs w:val="22"/>
              </w:rPr>
              <w:t>10 (19)</w:t>
            </w:r>
          </w:p>
        </w:tc>
        <w:tc>
          <w:tcPr>
            <w:tcW w:w="0" w:type="auto"/>
            <w:tcBorders>
              <w:top w:val="nil"/>
            </w:tcBorders>
            <w:vAlign w:val="center"/>
          </w:tcPr>
          <w:p w14:paraId="2C3BF5C6" w14:textId="64F66DB5" w:rsidR="00D225A6" w:rsidRPr="00F73CAE" w:rsidRDefault="00D225A6" w:rsidP="00D225A6">
            <w:pPr>
              <w:spacing w:line="360" w:lineRule="auto"/>
              <w:jc w:val="center"/>
              <w:rPr>
                <w:bCs/>
                <w:color w:val="000000"/>
                <w:sz w:val="22"/>
                <w:szCs w:val="22"/>
              </w:rPr>
            </w:pPr>
            <w:r w:rsidRPr="00F73CAE">
              <w:rPr>
                <w:bCs/>
                <w:color w:val="000000"/>
                <w:sz w:val="22"/>
                <w:szCs w:val="22"/>
              </w:rPr>
              <w:t>15 (28)</w:t>
            </w:r>
          </w:p>
        </w:tc>
        <w:tc>
          <w:tcPr>
            <w:tcW w:w="0" w:type="auto"/>
            <w:tcBorders>
              <w:top w:val="nil"/>
            </w:tcBorders>
            <w:vAlign w:val="center"/>
          </w:tcPr>
          <w:p w14:paraId="30DA1A9C" w14:textId="5CDBAE51"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r>
      <w:tr w:rsidR="005E2AD1" w:rsidRPr="00F73CAE" w14:paraId="09B0CC12" w14:textId="3A3BA1DF" w:rsidTr="005E2AD1">
        <w:trPr>
          <w:trHeight w:val="358"/>
        </w:trPr>
        <w:tc>
          <w:tcPr>
            <w:tcW w:w="0" w:type="auto"/>
            <w:tcBorders>
              <w:right w:val="single" w:sz="4" w:space="0" w:color="auto"/>
            </w:tcBorders>
            <w:vAlign w:val="center"/>
          </w:tcPr>
          <w:p w14:paraId="2BB74133" w14:textId="77777777" w:rsidR="00D225A6" w:rsidRPr="00F73CAE" w:rsidRDefault="00D225A6" w:rsidP="00D225A6">
            <w:pPr>
              <w:spacing w:line="360" w:lineRule="auto"/>
              <w:jc w:val="center"/>
              <w:rPr>
                <w:sz w:val="22"/>
                <w:szCs w:val="22"/>
              </w:rPr>
            </w:pPr>
            <w:r w:rsidRPr="00F73CAE">
              <w:rPr>
                <w:sz w:val="22"/>
                <w:szCs w:val="22"/>
              </w:rPr>
              <w:t>Cognitive Function</w:t>
            </w:r>
          </w:p>
        </w:tc>
        <w:tc>
          <w:tcPr>
            <w:tcW w:w="0" w:type="auto"/>
            <w:tcBorders>
              <w:left w:val="single" w:sz="4" w:space="0" w:color="auto"/>
            </w:tcBorders>
            <w:vAlign w:val="center"/>
          </w:tcPr>
          <w:p w14:paraId="6936578A"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15 (45)</w:t>
            </w:r>
          </w:p>
        </w:tc>
        <w:tc>
          <w:tcPr>
            <w:tcW w:w="0" w:type="auto"/>
            <w:vAlign w:val="center"/>
          </w:tcPr>
          <w:p w14:paraId="64C93062"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4 (12)</w:t>
            </w:r>
          </w:p>
        </w:tc>
        <w:tc>
          <w:tcPr>
            <w:tcW w:w="0" w:type="auto"/>
            <w:vAlign w:val="center"/>
          </w:tcPr>
          <w:p w14:paraId="155204FC"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13 (40)</w:t>
            </w:r>
          </w:p>
        </w:tc>
        <w:tc>
          <w:tcPr>
            <w:tcW w:w="0" w:type="auto"/>
            <w:tcBorders>
              <w:right w:val="single" w:sz="4" w:space="0" w:color="auto"/>
            </w:tcBorders>
            <w:vAlign w:val="center"/>
          </w:tcPr>
          <w:p w14:paraId="0695E1CF"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1 (3)</w:t>
            </w:r>
          </w:p>
        </w:tc>
        <w:tc>
          <w:tcPr>
            <w:tcW w:w="0" w:type="auto"/>
            <w:tcBorders>
              <w:left w:val="single" w:sz="4" w:space="0" w:color="auto"/>
            </w:tcBorders>
            <w:vAlign w:val="center"/>
          </w:tcPr>
          <w:p w14:paraId="3F0486C2"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6 (29)</w:t>
            </w:r>
          </w:p>
        </w:tc>
        <w:tc>
          <w:tcPr>
            <w:tcW w:w="0" w:type="auto"/>
            <w:vAlign w:val="center"/>
          </w:tcPr>
          <w:p w14:paraId="2BB2A209"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3 (14)</w:t>
            </w:r>
          </w:p>
        </w:tc>
        <w:tc>
          <w:tcPr>
            <w:tcW w:w="0" w:type="auto"/>
            <w:vAlign w:val="center"/>
          </w:tcPr>
          <w:p w14:paraId="7EFEF9C6"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10 (48)</w:t>
            </w:r>
          </w:p>
        </w:tc>
        <w:tc>
          <w:tcPr>
            <w:tcW w:w="0" w:type="auto"/>
            <w:tcBorders>
              <w:right w:val="single" w:sz="4" w:space="0" w:color="auto"/>
            </w:tcBorders>
            <w:vAlign w:val="center"/>
          </w:tcPr>
          <w:p w14:paraId="16C11E36"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2 (10)</w:t>
            </w:r>
          </w:p>
        </w:tc>
        <w:tc>
          <w:tcPr>
            <w:tcW w:w="0" w:type="auto"/>
            <w:tcBorders>
              <w:left w:val="single" w:sz="4" w:space="0" w:color="auto"/>
            </w:tcBorders>
            <w:vAlign w:val="center"/>
          </w:tcPr>
          <w:p w14:paraId="0F68B900" w14:textId="72BB330A" w:rsidR="00D225A6" w:rsidRPr="00F73CAE" w:rsidRDefault="00D225A6" w:rsidP="00D225A6">
            <w:pPr>
              <w:spacing w:line="360" w:lineRule="auto"/>
              <w:jc w:val="center"/>
              <w:rPr>
                <w:bCs/>
                <w:color w:val="000000"/>
                <w:sz w:val="22"/>
                <w:szCs w:val="22"/>
              </w:rPr>
            </w:pPr>
            <w:r w:rsidRPr="00F73CAE">
              <w:rPr>
                <w:bCs/>
                <w:color w:val="000000"/>
                <w:sz w:val="22"/>
                <w:szCs w:val="22"/>
              </w:rPr>
              <w:t>21 (39)</w:t>
            </w:r>
          </w:p>
        </w:tc>
        <w:tc>
          <w:tcPr>
            <w:tcW w:w="0" w:type="auto"/>
            <w:vAlign w:val="center"/>
          </w:tcPr>
          <w:p w14:paraId="27B14772" w14:textId="12A1E9C4" w:rsidR="00D225A6" w:rsidRPr="00F73CAE" w:rsidRDefault="00D225A6" w:rsidP="00D225A6">
            <w:pPr>
              <w:spacing w:line="360" w:lineRule="auto"/>
              <w:jc w:val="center"/>
              <w:rPr>
                <w:bCs/>
                <w:color w:val="000000"/>
                <w:sz w:val="22"/>
                <w:szCs w:val="22"/>
              </w:rPr>
            </w:pPr>
            <w:r w:rsidRPr="00F73CAE">
              <w:rPr>
                <w:bCs/>
                <w:color w:val="000000"/>
                <w:sz w:val="22"/>
                <w:szCs w:val="22"/>
              </w:rPr>
              <w:t>7 (13)</w:t>
            </w:r>
          </w:p>
        </w:tc>
        <w:tc>
          <w:tcPr>
            <w:tcW w:w="0" w:type="auto"/>
            <w:vAlign w:val="center"/>
          </w:tcPr>
          <w:p w14:paraId="11E1F5AA" w14:textId="6891C3AA" w:rsidR="00D225A6" w:rsidRPr="00F73CAE" w:rsidRDefault="00D225A6" w:rsidP="00D225A6">
            <w:pPr>
              <w:spacing w:line="360" w:lineRule="auto"/>
              <w:jc w:val="center"/>
              <w:rPr>
                <w:bCs/>
                <w:color w:val="000000"/>
                <w:sz w:val="22"/>
                <w:szCs w:val="22"/>
              </w:rPr>
            </w:pPr>
            <w:r w:rsidRPr="00F73CAE">
              <w:rPr>
                <w:bCs/>
                <w:color w:val="000000"/>
                <w:sz w:val="22"/>
                <w:szCs w:val="22"/>
              </w:rPr>
              <w:t>23 (43)</w:t>
            </w:r>
          </w:p>
        </w:tc>
        <w:tc>
          <w:tcPr>
            <w:tcW w:w="0" w:type="auto"/>
            <w:vAlign w:val="center"/>
          </w:tcPr>
          <w:p w14:paraId="1CBDC1A1" w14:textId="3B0C4B31" w:rsidR="00D225A6" w:rsidRPr="00F73CAE" w:rsidRDefault="00D225A6" w:rsidP="00D225A6">
            <w:pPr>
              <w:spacing w:line="360" w:lineRule="auto"/>
              <w:jc w:val="center"/>
              <w:rPr>
                <w:bCs/>
                <w:color w:val="000000"/>
                <w:sz w:val="22"/>
                <w:szCs w:val="22"/>
              </w:rPr>
            </w:pPr>
            <w:r w:rsidRPr="00F73CAE">
              <w:rPr>
                <w:bCs/>
                <w:color w:val="000000"/>
                <w:sz w:val="22"/>
                <w:szCs w:val="22"/>
              </w:rPr>
              <w:t>3 (6)</w:t>
            </w:r>
          </w:p>
        </w:tc>
      </w:tr>
      <w:tr w:rsidR="005E2AD1" w:rsidRPr="00F73CAE" w14:paraId="763E9B2C" w14:textId="36B9FA42" w:rsidTr="005E2AD1">
        <w:trPr>
          <w:trHeight w:val="358"/>
        </w:trPr>
        <w:tc>
          <w:tcPr>
            <w:tcW w:w="0" w:type="auto"/>
            <w:tcBorders>
              <w:right w:val="single" w:sz="4" w:space="0" w:color="auto"/>
            </w:tcBorders>
            <w:vAlign w:val="center"/>
          </w:tcPr>
          <w:p w14:paraId="5E9188D5" w14:textId="77777777" w:rsidR="00D225A6" w:rsidRPr="00F73CAE" w:rsidRDefault="00D225A6" w:rsidP="00D225A6">
            <w:pPr>
              <w:spacing w:line="360" w:lineRule="auto"/>
              <w:jc w:val="center"/>
              <w:rPr>
                <w:sz w:val="22"/>
                <w:szCs w:val="22"/>
              </w:rPr>
            </w:pPr>
            <w:r w:rsidRPr="00F73CAE">
              <w:rPr>
                <w:sz w:val="22"/>
                <w:szCs w:val="22"/>
              </w:rPr>
              <w:t>Fatigue</w:t>
            </w:r>
          </w:p>
        </w:tc>
        <w:tc>
          <w:tcPr>
            <w:tcW w:w="0" w:type="auto"/>
            <w:tcBorders>
              <w:left w:val="single" w:sz="4" w:space="0" w:color="auto"/>
            </w:tcBorders>
            <w:vAlign w:val="center"/>
          </w:tcPr>
          <w:p w14:paraId="649E0B31"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23 (72)</w:t>
            </w:r>
          </w:p>
        </w:tc>
        <w:tc>
          <w:tcPr>
            <w:tcW w:w="0" w:type="auto"/>
            <w:vAlign w:val="center"/>
          </w:tcPr>
          <w:p w14:paraId="1E2048B2"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5 (16)</w:t>
            </w:r>
          </w:p>
        </w:tc>
        <w:tc>
          <w:tcPr>
            <w:tcW w:w="0" w:type="auto"/>
            <w:vAlign w:val="center"/>
          </w:tcPr>
          <w:p w14:paraId="57918BBC"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4 (13)</w:t>
            </w:r>
          </w:p>
        </w:tc>
        <w:tc>
          <w:tcPr>
            <w:tcW w:w="0" w:type="auto"/>
            <w:tcBorders>
              <w:right w:val="single" w:sz="4" w:space="0" w:color="auto"/>
            </w:tcBorders>
            <w:vAlign w:val="center"/>
          </w:tcPr>
          <w:p w14:paraId="05AA988C"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c>
          <w:tcPr>
            <w:tcW w:w="0" w:type="auto"/>
            <w:tcBorders>
              <w:left w:val="single" w:sz="4" w:space="0" w:color="auto"/>
            </w:tcBorders>
            <w:vAlign w:val="center"/>
          </w:tcPr>
          <w:p w14:paraId="7CAADFE3"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14 (67)</w:t>
            </w:r>
          </w:p>
        </w:tc>
        <w:tc>
          <w:tcPr>
            <w:tcW w:w="0" w:type="auto"/>
            <w:vAlign w:val="center"/>
          </w:tcPr>
          <w:p w14:paraId="425C0E09"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2 (10)</w:t>
            </w:r>
          </w:p>
        </w:tc>
        <w:tc>
          <w:tcPr>
            <w:tcW w:w="0" w:type="auto"/>
            <w:vAlign w:val="center"/>
          </w:tcPr>
          <w:p w14:paraId="609351CC"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5 (24)</w:t>
            </w:r>
          </w:p>
        </w:tc>
        <w:tc>
          <w:tcPr>
            <w:tcW w:w="0" w:type="auto"/>
            <w:tcBorders>
              <w:right w:val="single" w:sz="4" w:space="0" w:color="auto"/>
            </w:tcBorders>
            <w:vAlign w:val="center"/>
          </w:tcPr>
          <w:p w14:paraId="0EB5F9D8"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c>
          <w:tcPr>
            <w:tcW w:w="0" w:type="auto"/>
            <w:tcBorders>
              <w:left w:val="single" w:sz="4" w:space="0" w:color="auto"/>
            </w:tcBorders>
            <w:vAlign w:val="center"/>
          </w:tcPr>
          <w:p w14:paraId="40E8CFD5" w14:textId="61AD68FF" w:rsidR="00D225A6" w:rsidRPr="00F73CAE" w:rsidRDefault="00D225A6" w:rsidP="00D225A6">
            <w:pPr>
              <w:spacing w:line="360" w:lineRule="auto"/>
              <w:jc w:val="center"/>
              <w:rPr>
                <w:bCs/>
                <w:color w:val="000000"/>
                <w:sz w:val="22"/>
                <w:szCs w:val="22"/>
              </w:rPr>
            </w:pPr>
            <w:r w:rsidRPr="00F73CAE">
              <w:rPr>
                <w:bCs/>
                <w:color w:val="000000"/>
                <w:sz w:val="22"/>
                <w:szCs w:val="22"/>
              </w:rPr>
              <w:t>37 (70)</w:t>
            </w:r>
          </w:p>
        </w:tc>
        <w:tc>
          <w:tcPr>
            <w:tcW w:w="0" w:type="auto"/>
            <w:vAlign w:val="center"/>
          </w:tcPr>
          <w:p w14:paraId="69A7B152" w14:textId="54A1E271" w:rsidR="00D225A6" w:rsidRPr="00F73CAE" w:rsidRDefault="00D225A6" w:rsidP="00D225A6">
            <w:pPr>
              <w:spacing w:line="360" w:lineRule="auto"/>
              <w:jc w:val="center"/>
              <w:rPr>
                <w:bCs/>
                <w:color w:val="000000"/>
                <w:sz w:val="22"/>
                <w:szCs w:val="22"/>
              </w:rPr>
            </w:pPr>
            <w:r w:rsidRPr="00F73CAE">
              <w:rPr>
                <w:bCs/>
                <w:color w:val="000000"/>
                <w:sz w:val="22"/>
                <w:szCs w:val="22"/>
              </w:rPr>
              <w:t>7 (13)</w:t>
            </w:r>
          </w:p>
        </w:tc>
        <w:tc>
          <w:tcPr>
            <w:tcW w:w="0" w:type="auto"/>
            <w:vAlign w:val="center"/>
          </w:tcPr>
          <w:p w14:paraId="4D8CFBB2" w14:textId="6178E0CA" w:rsidR="00D225A6" w:rsidRPr="00F73CAE" w:rsidRDefault="00D225A6" w:rsidP="00D225A6">
            <w:pPr>
              <w:spacing w:line="360" w:lineRule="auto"/>
              <w:jc w:val="center"/>
              <w:rPr>
                <w:bCs/>
                <w:color w:val="000000"/>
                <w:sz w:val="22"/>
                <w:szCs w:val="22"/>
              </w:rPr>
            </w:pPr>
            <w:r w:rsidRPr="00F73CAE">
              <w:rPr>
                <w:bCs/>
                <w:color w:val="000000"/>
                <w:sz w:val="22"/>
                <w:szCs w:val="22"/>
              </w:rPr>
              <w:t>9 (17)</w:t>
            </w:r>
          </w:p>
        </w:tc>
        <w:tc>
          <w:tcPr>
            <w:tcW w:w="0" w:type="auto"/>
            <w:vAlign w:val="center"/>
          </w:tcPr>
          <w:p w14:paraId="17C2755E" w14:textId="75549A1E"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r>
      <w:tr w:rsidR="005E2AD1" w:rsidRPr="00F73CAE" w14:paraId="37040F4A" w14:textId="1A1D6441" w:rsidTr="005E2AD1">
        <w:trPr>
          <w:trHeight w:val="358"/>
        </w:trPr>
        <w:tc>
          <w:tcPr>
            <w:tcW w:w="0" w:type="auto"/>
            <w:tcBorders>
              <w:right w:val="single" w:sz="4" w:space="0" w:color="auto"/>
            </w:tcBorders>
            <w:vAlign w:val="center"/>
          </w:tcPr>
          <w:p w14:paraId="5AD3E0AB" w14:textId="77777777" w:rsidR="00D225A6" w:rsidRPr="00F73CAE" w:rsidRDefault="00D225A6" w:rsidP="00D225A6">
            <w:pPr>
              <w:spacing w:line="360" w:lineRule="auto"/>
              <w:jc w:val="center"/>
              <w:rPr>
                <w:sz w:val="22"/>
                <w:szCs w:val="22"/>
              </w:rPr>
            </w:pPr>
            <w:r w:rsidRPr="00F73CAE">
              <w:rPr>
                <w:sz w:val="22"/>
                <w:szCs w:val="22"/>
              </w:rPr>
              <w:t>Positive Affect and Wellbeing</w:t>
            </w:r>
          </w:p>
        </w:tc>
        <w:tc>
          <w:tcPr>
            <w:tcW w:w="0" w:type="auto"/>
            <w:tcBorders>
              <w:left w:val="single" w:sz="4" w:space="0" w:color="auto"/>
            </w:tcBorders>
            <w:vAlign w:val="center"/>
          </w:tcPr>
          <w:p w14:paraId="492F7F95"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26 (78)</w:t>
            </w:r>
          </w:p>
        </w:tc>
        <w:tc>
          <w:tcPr>
            <w:tcW w:w="0" w:type="auto"/>
            <w:vAlign w:val="center"/>
          </w:tcPr>
          <w:p w14:paraId="3E3E4E7F"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5 (15)</w:t>
            </w:r>
          </w:p>
        </w:tc>
        <w:tc>
          <w:tcPr>
            <w:tcW w:w="0" w:type="auto"/>
            <w:vAlign w:val="center"/>
          </w:tcPr>
          <w:p w14:paraId="77563008"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2 (6)</w:t>
            </w:r>
          </w:p>
        </w:tc>
        <w:tc>
          <w:tcPr>
            <w:tcW w:w="0" w:type="auto"/>
            <w:tcBorders>
              <w:right w:val="single" w:sz="4" w:space="0" w:color="auto"/>
            </w:tcBorders>
            <w:vAlign w:val="center"/>
          </w:tcPr>
          <w:p w14:paraId="407D9133"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c>
          <w:tcPr>
            <w:tcW w:w="0" w:type="auto"/>
            <w:tcBorders>
              <w:left w:val="single" w:sz="4" w:space="0" w:color="auto"/>
            </w:tcBorders>
            <w:vAlign w:val="center"/>
          </w:tcPr>
          <w:p w14:paraId="2C3839C1"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14 (67)</w:t>
            </w:r>
          </w:p>
        </w:tc>
        <w:tc>
          <w:tcPr>
            <w:tcW w:w="0" w:type="auto"/>
            <w:vAlign w:val="center"/>
          </w:tcPr>
          <w:p w14:paraId="040C6DFE"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3 (14)</w:t>
            </w:r>
          </w:p>
        </w:tc>
        <w:tc>
          <w:tcPr>
            <w:tcW w:w="0" w:type="auto"/>
            <w:vAlign w:val="center"/>
          </w:tcPr>
          <w:p w14:paraId="6BE46AAF"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4 (19)</w:t>
            </w:r>
          </w:p>
        </w:tc>
        <w:tc>
          <w:tcPr>
            <w:tcW w:w="0" w:type="auto"/>
            <w:tcBorders>
              <w:right w:val="single" w:sz="4" w:space="0" w:color="auto"/>
            </w:tcBorders>
            <w:vAlign w:val="center"/>
          </w:tcPr>
          <w:p w14:paraId="34DDAB5E"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c>
          <w:tcPr>
            <w:tcW w:w="0" w:type="auto"/>
            <w:tcBorders>
              <w:left w:val="single" w:sz="4" w:space="0" w:color="auto"/>
            </w:tcBorders>
            <w:vAlign w:val="center"/>
          </w:tcPr>
          <w:p w14:paraId="653A9049" w14:textId="49A970F3" w:rsidR="00D225A6" w:rsidRPr="00F73CAE" w:rsidRDefault="00D225A6" w:rsidP="00D225A6">
            <w:pPr>
              <w:spacing w:line="360" w:lineRule="auto"/>
              <w:jc w:val="center"/>
              <w:rPr>
                <w:bCs/>
                <w:color w:val="000000"/>
                <w:sz w:val="22"/>
                <w:szCs w:val="22"/>
              </w:rPr>
            </w:pPr>
            <w:r w:rsidRPr="00F73CAE">
              <w:rPr>
                <w:bCs/>
                <w:color w:val="000000"/>
                <w:sz w:val="22"/>
                <w:szCs w:val="22"/>
              </w:rPr>
              <w:t>40 (74)</w:t>
            </w:r>
          </w:p>
        </w:tc>
        <w:tc>
          <w:tcPr>
            <w:tcW w:w="0" w:type="auto"/>
            <w:vAlign w:val="center"/>
          </w:tcPr>
          <w:p w14:paraId="0195CDBB" w14:textId="045F0474" w:rsidR="00D225A6" w:rsidRPr="00F73CAE" w:rsidRDefault="00D225A6" w:rsidP="00D225A6">
            <w:pPr>
              <w:spacing w:line="360" w:lineRule="auto"/>
              <w:jc w:val="center"/>
              <w:rPr>
                <w:bCs/>
                <w:color w:val="000000"/>
                <w:sz w:val="22"/>
                <w:szCs w:val="22"/>
              </w:rPr>
            </w:pPr>
            <w:r w:rsidRPr="00F73CAE">
              <w:rPr>
                <w:bCs/>
                <w:color w:val="000000"/>
                <w:sz w:val="22"/>
                <w:szCs w:val="22"/>
              </w:rPr>
              <w:t>8 (15)</w:t>
            </w:r>
          </w:p>
        </w:tc>
        <w:tc>
          <w:tcPr>
            <w:tcW w:w="0" w:type="auto"/>
            <w:vAlign w:val="center"/>
          </w:tcPr>
          <w:p w14:paraId="160C3445" w14:textId="4C3A9860" w:rsidR="00D225A6" w:rsidRPr="00F73CAE" w:rsidRDefault="00D225A6" w:rsidP="00D225A6">
            <w:pPr>
              <w:spacing w:line="360" w:lineRule="auto"/>
              <w:jc w:val="center"/>
              <w:rPr>
                <w:bCs/>
                <w:color w:val="000000"/>
                <w:sz w:val="22"/>
                <w:szCs w:val="22"/>
              </w:rPr>
            </w:pPr>
            <w:r w:rsidRPr="00F73CAE">
              <w:rPr>
                <w:bCs/>
                <w:color w:val="000000"/>
                <w:sz w:val="22"/>
                <w:szCs w:val="22"/>
              </w:rPr>
              <w:t>6 (11)</w:t>
            </w:r>
          </w:p>
        </w:tc>
        <w:tc>
          <w:tcPr>
            <w:tcW w:w="0" w:type="auto"/>
            <w:vAlign w:val="center"/>
          </w:tcPr>
          <w:p w14:paraId="749BC191" w14:textId="7EF48A97"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r>
      <w:tr w:rsidR="005E2AD1" w:rsidRPr="00F73CAE" w14:paraId="2BDC27DD" w14:textId="165DBB1C" w:rsidTr="005E2AD1">
        <w:trPr>
          <w:trHeight w:val="358"/>
        </w:trPr>
        <w:tc>
          <w:tcPr>
            <w:tcW w:w="0" w:type="auto"/>
            <w:tcBorders>
              <w:right w:val="single" w:sz="4" w:space="0" w:color="auto"/>
            </w:tcBorders>
            <w:vAlign w:val="center"/>
          </w:tcPr>
          <w:p w14:paraId="31CB5111" w14:textId="77777777" w:rsidR="00D225A6" w:rsidRPr="00F73CAE" w:rsidRDefault="00D225A6" w:rsidP="00D225A6">
            <w:pPr>
              <w:spacing w:line="360" w:lineRule="auto"/>
              <w:jc w:val="center"/>
              <w:rPr>
                <w:sz w:val="22"/>
                <w:szCs w:val="22"/>
              </w:rPr>
            </w:pPr>
            <w:r w:rsidRPr="00F73CAE">
              <w:rPr>
                <w:sz w:val="22"/>
                <w:szCs w:val="22"/>
              </w:rPr>
              <w:t>Satisfaction with Social Roles and Activities</w:t>
            </w:r>
          </w:p>
        </w:tc>
        <w:tc>
          <w:tcPr>
            <w:tcW w:w="0" w:type="auto"/>
            <w:tcBorders>
              <w:left w:val="single" w:sz="4" w:space="0" w:color="auto"/>
            </w:tcBorders>
            <w:vAlign w:val="center"/>
          </w:tcPr>
          <w:p w14:paraId="292A0F92"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18 (55)</w:t>
            </w:r>
          </w:p>
        </w:tc>
        <w:tc>
          <w:tcPr>
            <w:tcW w:w="0" w:type="auto"/>
            <w:vAlign w:val="center"/>
          </w:tcPr>
          <w:p w14:paraId="4DA42EDA"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9 (27)</w:t>
            </w:r>
          </w:p>
        </w:tc>
        <w:tc>
          <w:tcPr>
            <w:tcW w:w="0" w:type="auto"/>
            <w:vAlign w:val="center"/>
          </w:tcPr>
          <w:p w14:paraId="2EA640BB"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6 (18)</w:t>
            </w:r>
          </w:p>
        </w:tc>
        <w:tc>
          <w:tcPr>
            <w:tcW w:w="0" w:type="auto"/>
            <w:tcBorders>
              <w:right w:val="single" w:sz="4" w:space="0" w:color="auto"/>
            </w:tcBorders>
            <w:vAlign w:val="center"/>
          </w:tcPr>
          <w:p w14:paraId="3B0E101D"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c>
          <w:tcPr>
            <w:tcW w:w="0" w:type="auto"/>
            <w:tcBorders>
              <w:left w:val="single" w:sz="4" w:space="0" w:color="auto"/>
            </w:tcBorders>
            <w:vAlign w:val="center"/>
          </w:tcPr>
          <w:p w14:paraId="258CFBA2"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7 (33)</w:t>
            </w:r>
          </w:p>
        </w:tc>
        <w:tc>
          <w:tcPr>
            <w:tcW w:w="0" w:type="auto"/>
            <w:vAlign w:val="center"/>
          </w:tcPr>
          <w:p w14:paraId="2C9E3A30"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9 (43)</w:t>
            </w:r>
          </w:p>
        </w:tc>
        <w:tc>
          <w:tcPr>
            <w:tcW w:w="0" w:type="auto"/>
            <w:vAlign w:val="center"/>
          </w:tcPr>
          <w:p w14:paraId="4D2B1017"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5 (24)</w:t>
            </w:r>
          </w:p>
        </w:tc>
        <w:tc>
          <w:tcPr>
            <w:tcW w:w="0" w:type="auto"/>
            <w:tcBorders>
              <w:right w:val="single" w:sz="4" w:space="0" w:color="auto"/>
            </w:tcBorders>
            <w:vAlign w:val="center"/>
          </w:tcPr>
          <w:p w14:paraId="0815153B"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c>
          <w:tcPr>
            <w:tcW w:w="0" w:type="auto"/>
            <w:tcBorders>
              <w:left w:val="single" w:sz="4" w:space="0" w:color="auto"/>
            </w:tcBorders>
            <w:vAlign w:val="center"/>
          </w:tcPr>
          <w:p w14:paraId="24A3CEF6" w14:textId="0675BC65" w:rsidR="00D225A6" w:rsidRPr="00F73CAE" w:rsidRDefault="00D225A6" w:rsidP="00D225A6">
            <w:pPr>
              <w:spacing w:line="360" w:lineRule="auto"/>
              <w:jc w:val="center"/>
              <w:rPr>
                <w:bCs/>
                <w:color w:val="000000"/>
                <w:sz w:val="22"/>
                <w:szCs w:val="22"/>
              </w:rPr>
            </w:pPr>
            <w:r w:rsidRPr="00F73CAE">
              <w:rPr>
                <w:bCs/>
                <w:color w:val="000000"/>
                <w:sz w:val="22"/>
                <w:szCs w:val="22"/>
              </w:rPr>
              <w:t>25 (46)</w:t>
            </w:r>
          </w:p>
        </w:tc>
        <w:tc>
          <w:tcPr>
            <w:tcW w:w="0" w:type="auto"/>
            <w:vAlign w:val="center"/>
          </w:tcPr>
          <w:p w14:paraId="4E6BB6C8" w14:textId="6DC913A1" w:rsidR="00D225A6" w:rsidRPr="00F73CAE" w:rsidRDefault="00D225A6" w:rsidP="00D225A6">
            <w:pPr>
              <w:spacing w:line="360" w:lineRule="auto"/>
              <w:jc w:val="center"/>
              <w:rPr>
                <w:bCs/>
                <w:color w:val="000000"/>
                <w:sz w:val="22"/>
                <w:szCs w:val="22"/>
              </w:rPr>
            </w:pPr>
            <w:r w:rsidRPr="00F73CAE">
              <w:rPr>
                <w:bCs/>
                <w:color w:val="000000"/>
                <w:sz w:val="22"/>
                <w:szCs w:val="22"/>
              </w:rPr>
              <w:t>18 (34)</w:t>
            </w:r>
          </w:p>
        </w:tc>
        <w:tc>
          <w:tcPr>
            <w:tcW w:w="0" w:type="auto"/>
            <w:vAlign w:val="center"/>
          </w:tcPr>
          <w:p w14:paraId="7BDB3D54" w14:textId="5602F662" w:rsidR="00D225A6" w:rsidRPr="00F73CAE" w:rsidRDefault="00D225A6" w:rsidP="00D225A6">
            <w:pPr>
              <w:spacing w:line="360" w:lineRule="auto"/>
              <w:jc w:val="center"/>
              <w:rPr>
                <w:bCs/>
                <w:color w:val="000000"/>
                <w:sz w:val="22"/>
                <w:szCs w:val="22"/>
              </w:rPr>
            </w:pPr>
            <w:r w:rsidRPr="00F73CAE">
              <w:rPr>
                <w:bCs/>
                <w:color w:val="000000"/>
                <w:sz w:val="22"/>
                <w:szCs w:val="22"/>
              </w:rPr>
              <w:t>11 (20)</w:t>
            </w:r>
          </w:p>
        </w:tc>
        <w:tc>
          <w:tcPr>
            <w:tcW w:w="0" w:type="auto"/>
            <w:vAlign w:val="center"/>
          </w:tcPr>
          <w:p w14:paraId="24DFD626" w14:textId="4AB2E0D9"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r>
      <w:tr w:rsidR="005E2AD1" w:rsidRPr="00F73CAE" w14:paraId="2F332D73" w14:textId="3A273364" w:rsidTr="005E2AD1">
        <w:trPr>
          <w:trHeight w:val="349"/>
        </w:trPr>
        <w:tc>
          <w:tcPr>
            <w:tcW w:w="0" w:type="auto"/>
            <w:tcBorders>
              <w:right w:val="single" w:sz="4" w:space="0" w:color="auto"/>
            </w:tcBorders>
            <w:vAlign w:val="center"/>
          </w:tcPr>
          <w:p w14:paraId="37F2224D" w14:textId="77777777" w:rsidR="00D225A6" w:rsidRPr="00F73CAE" w:rsidRDefault="00D225A6" w:rsidP="00D225A6">
            <w:pPr>
              <w:spacing w:line="360" w:lineRule="auto"/>
              <w:jc w:val="center"/>
              <w:rPr>
                <w:sz w:val="22"/>
                <w:szCs w:val="22"/>
              </w:rPr>
            </w:pPr>
            <w:r w:rsidRPr="00F73CAE">
              <w:rPr>
                <w:sz w:val="22"/>
                <w:szCs w:val="22"/>
              </w:rPr>
              <w:t>Sleep Disturbance</w:t>
            </w:r>
          </w:p>
        </w:tc>
        <w:tc>
          <w:tcPr>
            <w:tcW w:w="0" w:type="auto"/>
            <w:tcBorders>
              <w:left w:val="single" w:sz="4" w:space="0" w:color="auto"/>
            </w:tcBorders>
            <w:vAlign w:val="center"/>
          </w:tcPr>
          <w:p w14:paraId="5DAD19A8"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19 (58)</w:t>
            </w:r>
          </w:p>
        </w:tc>
        <w:tc>
          <w:tcPr>
            <w:tcW w:w="0" w:type="auto"/>
            <w:vAlign w:val="center"/>
          </w:tcPr>
          <w:p w14:paraId="54BE34AC"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6 (18)</w:t>
            </w:r>
          </w:p>
        </w:tc>
        <w:tc>
          <w:tcPr>
            <w:tcW w:w="0" w:type="auto"/>
            <w:vAlign w:val="center"/>
          </w:tcPr>
          <w:p w14:paraId="1FF780E1"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7 (21)</w:t>
            </w:r>
          </w:p>
        </w:tc>
        <w:tc>
          <w:tcPr>
            <w:tcW w:w="0" w:type="auto"/>
            <w:tcBorders>
              <w:right w:val="single" w:sz="4" w:space="0" w:color="auto"/>
            </w:tcBorders>
            <w:vAlign w:val="center"/>
          </w:tcPr>
          <w:p w14:paraId="7517FBC5"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1 (3)</w:t>
            </w:r>
          </w:p>
        </w:tc>
        <w:tc>
          <w:tcPr>
            <w:tcW w:w="0" w:type="auto"/>
            <w:tcBorders>
              <w:left w:val="single" w:sz="4" w:space="0" w:color="auto"/>
            </w:tcBorders>
            <w:vAlign w:val="center"/>
          </w:tcPr>
          <w:p w14:paraId="3422B213"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13 (62)</w:t>
            </w:r>
          </w:p>
        </w:tc>
        <w:tc>
          <w:tcPr>
            <w:tcW w:w="0" w:type="auto"/>
            <w:vAlign w:val="center"/>
          </w:tcPr>
          <w:p w14:paraId="32163FF8"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2 (10)</w:t>
            </w:r>
          </w:p>
        </w:tc>
        <w:tc>
          <w:tcPr>
            <w:tcW w:w="0" w:type="auto"/>
            <w:vAlign w:val="center"/>
          </w:tcPr>
          <w:p w14:paraId="1AA0E85C"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5 (24)</w:t>
            </w:r>
          </w:p>
        </w:tc>
        <w:tc>
          <w:tcPr>
            <w:tcW w:w="0" w:type="auto"/>
            <w:tcBorders>
              <w:right w:val="single" w:sz="4" w:space="0" w:color="auto"/>
            </w:tcBorders>
            <w:vAlign w:val="center"/>
          </w:tcPr>
          <w:p w14:paraId="29FECE0A"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1 (5)</w:t>
            </w:r>
          </w:p>
        </w:tc>
        <w:tc>
          <w:tcPr>
            <w:tcW w:w="0" w:type="auto"/>
            <w:tcBorders>
              <w:left w:val="single" w:sz="4" w:space="0" w:color="auto"/>
            </w:tcBorders>
            <w:vAlign w:val="center"/>
          </w:tcPr>
          <w:p w14:paraId="42C49EA4" w14:textId="4B68B71A" w:rsidR="00D225A6" w:rsidRPr="00F73CAE" w:rsidRDefault="00D225A6" w:rsidP="00D225A6">
            <w:pPr>
              <w:spacing w:line="360" w:lineRule="auto"/>
              <w:jc w:val="center"/>
              <w:rPr>
                <w:bCs/>
                <w:color w:val="000000"/>
                <w:sz w:val="22"/>
                <w:szCs w:val="22"/>
              </w:rPr>
            </w:pPr>
            <w:r w:rsidRPr="00F73CAE">
              <w:rPr>
                <w:bCs/>
                <w:color w:val="000000"/>
                <w:sz w:val="22"/>
                <w:szCs w:val="22"/>
              </w:rPr>
              <w:t>32 (59)</w:t>
            </w:r>
          </w:p>
        </w:tc>
        <w:tc>
          <w:tcPr>
            <w:tcW w:w="0" w:type="auto"/>
            <w:vAlign w:val="center"/>
          </w:tcPr>
          <w:p w14:paraId="39426D5C" w14:textId="0B454B39" w:rsidR="00D225A6" w:rsidRPr="00F73CAE" w:rsidRDefault="00D225A6" w:rsidP="00D225A6">
            <w:pPr>
              <w:spacing w:line="360" w:lineRule="auto"/>
              <w:jc w:val="center"/>
              <w:rPr>
                <w:bCs/>
                <w:color w:val="000000"/>
                <w:sz w:val="22"/>
                <w:szCs w:val="22"/>
              </w:rPr>
            </w:pPr>
            <w:r w:rsidRPr="00F73CAE">
              <w:rPr>
                <w:bCs/>
                <w:color w:val="000000"/>
                <w:sz w:val="22"/>
                <w:szCs w:val="22"/>
              </w:rPr>
              <w:t>8 (15)</w:t>
            </w:r>
          </w:p>
        </w:tc>
        <w:tc>
          <w:tcPr>
            <w:tcW w:w="0" w:type="auto"/>
            <w:vAlign w:val="center"/>
          </w:tcPr>
          <w:p w14:paraId="5DA48A6F" w14:textId="7C6376F6" w:rsidR="00D225A6" w:rsidRPr="00F73CAE" w:rsidRDefault="00D225A6" w:rsidP="00D225A6">
            <w:pPr>
              <w:spacing w:line="360" w:lineRule="auto"/>
              <w:jc w:val="center"/>
              <w:rPr>
                <w:bCs/>
                <w:color w:val="000000"/>
                <w:sz w:val="22"/>
                <w:szCs w:val="22"/>
              </w:rPr>
            </w:pPr>
            <w:r w:rsidRPr="00F73CAE">
              <w:rPr>
                <w:bCs/>
                <w:color w:val="000000"/>
                <w:sz w:val="22"/>
                <w:szCs w:val="22"/>
              </w:rPr>
              <w:t>12 (22)</w:t>
            </w:r>
          </w:p>
        </w:tc>
        <w:tc>
          <w:tcPr>
            <w:tcW w:w="0" w:type="auto"/>
            <w:vAlign w:val="center"/>
          </w:tcPr>
          <w:p w14:paraId="0CEB5707" w14:textId="0ED7B07C" w:rsidR="00D225A6" w:rsidRPr="00F73CAE" w:rsidRDefault="00D225A6" w:rsidP="00D225A6">
            <w:pPr>
              <w:spacing w:line="360" w:lineRule="auto"/>
              <w:jc w:val="center"/>
              <w:rPr>
                <w:bCs/>
                <w:color w:val="000000"/>
                <w:sz w:val="22"/>
                <w:szCs w:val="22"/>
              </w:rPr>
            </w:pPr>
            <w:r w:rsidRPr="00F73CAE">
              <w:rPr>
                <w:bCs/>
                <w:color w:val="000000"/>
                <w:sz w:val="22"/>
                <w:szCs w:val="22"/>
              </w:rPr>
              <w:t>2 (4)</w:t>
            </w:r>
          </w:p>
        </w:tc>
      </w:tr>
      <w:tr w:rsidR="005E2AD1" w:rsidRPr="00F73CAE" w14:paraId="5C18C245" w14:textId="3B7656E6" w:rsidTr="005E2AD1">
        <w:trPr>
          <w:trHeight w:val="321"/>
        </w:trPr>
        <w:tc>
          <w:tcPr>
            <w:tcW w:w="0" w:type="auto"/>
            <w:tcBorders>
              <w:bottom w:val="single" w:sz="4" w:space="0" w:color="auto"/>
              <w:right w:val="single" w:sz="4" w:space="0" w:color="auto"/>
            </w:tcBorders>
            <w:vAlign w:val="center"/>
          </w:tcPr>
          <w:p w14:paraId="59636A1F" w14:textId="77777777" w:rsidR="00D225A6" w:rsidRPr="00F73CAE" w:rsidRDefault="00D225A6" w:rsidP="00D225A6">
            <w:pPr>
              <w:spacing w:line="360" w:lineRule="auto"/>
              <w:jc w:val="center"/>
              <w:rPr>
                <w:sz w:val="22"/>
                <w:szCs w:val="22"/>
              </w:rPr>
            </w:pPr>
            <w:r w:rsidRPr="00F73CAE">
              <w:rPr>
                <w:sz w:val="22"/>
                <w:szCs w:val="22"/>
              </w:rPr>
              <w:t>Stigma</w:t>
            </w:r>
          </w:p>
        </w:tc>
        <w:tc>
          <w:tcPr>
            <w:tcW w:w="0" w:type="auto"/>
            <w:tcBorders>
              <w:left w:val="single" w:sz="4" w:space="0" w:color="auto"/>
            </w:tcBorders>
            <w:vAlign w:val="center"/>
          </w:tcPr>
          <w:p w14:paraId="7911B6E3"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24 (73)</w:t>
            </w:r>
          </w:p>
        </w:tc>
        <w:tc>
          <w:tcPr>
            <w:tcW w:w="0" w:type="auto"/>
            <w:vAlign w:val="center"/>
          </w:tcPr>
          <w:p w14:paraId="37A22C69"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7 (21)</w:t>
            </w:r>
          </w:p>
        </w:tc>
        <w:tc>
          <w:tcPr>
            <w:tcW w:w="0" w:type="auto"/>
            <w:vAlign w:val="center"/>
          </w:tcPr>
          <w:p w14:paraId="638E8671"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2 (6)</w:t>
            </w:r>
          </w:p>
        </w:tc>
        <w:tc>
          <w:tcPr>
            <w:tcW w:w="0" w:type="auto"/>
            <w:tcBorders>
              <w:bottom w:val="single" w:sz="4" w:space="0" w:color="auto"/>
              <w:right w:val="single" w:sz="4" w:space="0" w:color="auto"/>
            </w:tcBorders>
            <w:vAlign w:val="center"/>
          </w:tcPr>
          <w:p w14:paraId="6DC89622"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c>
          <w:tcPr>
            <w:tcW w:w="0" w:type="auto"/>
            <w:tcBorders>
              <w:left w:val="single" w:sz="4" w:space="0" w:color="auto"/>
            </w:tcBorders>
            <w:vAlign w:val="center"/>
          </w:tcPr>
          <w:p w14:paraId="43348492"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12 (57)</w:t>
            </w:r>
          </w:p>
        </w:tc>
        <w:tc>
          <w:tcPr>
            <w:tcW w:w="0" w:type="auto"/>
            <w:vAlign w:val="center"/>
          </w:tcPr>
          <w:p w14:paraId="50CEB65F"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5 (24)</w:t>
            </w:r>
          </w:p>
        </w:tc>
        <w:tc>
          <w:tcPr>
            <w:tcW w:w="0" w:type="auto"/>
            <w:vAlign w:val="center"/>
          </w:tcPr>
          <w:p w14:paraId="2537327B"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4 (19)</w:t>
            </w:r>
          </w:p>
        </w:tc>
        <w:tc>
          <w:tcPr>
            <w:tcW w:w="0" w:type="auto"/>
            <w:tcBorders>
              <w:bottom w:val="single" w:sz="4" w:space="0" w:color="auto"/>
              <w:right w:val="single" w:sz="4" w:space="0" w:color="auto"/>
            </w:tcBorders>
            <w:vAlign w:val="center"/>
          </w:tcPr>
          <w:p w14:paraId="51985599" w14:textId="77777777"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c>
          <w:tcPr>
            <w:tcW w:w="0" w:type="auto"/>
            <w:tcBorders>
              <w:left w:val="single" w:sz="4" w:space="0" w:color="auto"/>
            </w:tcBorders>
            <w:vAlign w:val="center"/>
          </w:tcPr>
          <w:p w14:paraId="7E50D160" w14:textId="039A34EE" w:rsidR="00D225A6" w:rsidRPr="00F73CAE" w:rsidRDefault="00D225A6" w:rsidP="00D225A6">
            <w:pPr>
              <w:spacing w:line="360" w:lineRule="auto"/>
              <w:jc w:val="center"/>
              <w:rPr>
                <w:bCs/>
                <w:color w:val="000000"/>
                <w:sz w:val="22"/>
                <w:szCs w:val="22"/>
              </w:rPr>
            </w:pPr>
            <w:r w:rsidRPr="00F73CAE">
              <w:rPr>
                <w:bCs/>
                <w:color w:val="000000"/>
                <w:sz w:val="22"/>
                <w:szCs w:val="22"/>
              </w:rPr>
              <w:t>36 (67)</w:t>
            </w:r>
          </w:p>
        </w:tc>
        <w:tc>
          <w:tcPr>
            <w:tcW w:w="0" w:type="auto"/>
            <w:vAlign w:val="center"/>
          </w:tcPr>
          <w:p w14:paraId="36E212B1" w14:textId="4DED448F" w:rsidR="00D225A6" w:rsidRPr="00F73CAE" w:rsidRDefault="00D225A6" w:rsidP="00D225A6">
            <w:pPr>
              <w:spacing w:line="360" w:lineRule="auto"/>
              <w:jc w:val="center"/>
              <w:rPr>
                <w:bCs/>
                <w:color w:val="000000"/>
                <w:sz w:val="22"/>
                <w:szCs w:val="22"/>
              </w:rPr>
            </w:pPr>
            <w:r w:rsidRPr="00F73CAE">
              <w:rPr>
                <w:bCs/>
                <w:color w:val="000000"/>
                <w:sz w:val="22"/>
                <w:szCs w:val="22"/>
              </w:rPr>
              <w:t>16 (22)</w:t>
            </w:r>
          </w:p>
        </w:tc>
        <w:tc>
          <w:tcPr>
            <w:tcW w:w="0" w:type="auto"/>
            <w:vAlign w:val="center"/>
          </w:tcPr>
          <w:p w14:paraId="4E543FA0" w14:textId="226C0156" w:rsidR="00D225A6" w:rsidRPr="00F73CAE" w:rsidRDefault="00D225A6" w:rsidP="00D225A6">
            <w:pPr>
              <w:spacing w:line="360" w:lineRule="auto"/>
              <w:jc w:val="center"/>
              <w:rPr>
                <w:bCs/>
                <w:color w:val="000000"/>
                <w:sz w:val="22"/>
                <w:szCs w:val="22"/>
              </w:rPr>
            </w:pPr>
            <w:r w:rsidRPr="00F73CAE">
              <w:rPr>
                <w:bCs/>
                <w:color w:val="000000"/>
                <w:sz w:val="22"/>
                <w:szCs w:val="22"/>
              </w:rPr>
              <w:t>6 (11)</w:t>
            </w:r>
          </w:p>
        </w:tc>
        <w:tc>
          <w:tcPr>
            <w:tcW w:w="0" w:type="auto"/>
            <w:vAlign w:val="center"/>
          </w:tcPr>
          <w:p w14:paraId="45F0879A" w14:textId="247BFC7D" w:rsidR="00D225A6" w:rsidRPr="00F73CAE" w:rsidRDefault="00D225A6" w:rsidP="00D225A6">
            <w:pPr>
              <w:spacing w:line="360" w:lineRule="auto"/>
              <w:jc w:val="center"/>
              <w:rPr>
                <w:bCs/>
                <w:color w:val="000000"/>
                <w:sz w:val="22"/>
                <w:szCs w:val="22"/>
              </w:rPr>
            </w:pPr>
            <w:r w:rsidRPr="00F73CAE">
              <w:rPr>
                <w:bCs/>
                <w:color w:val="000000"/>
                <w:sz w:val="22"/>
                <w:szCs w:val="22"/>
              </w:rPr>
              <w:t>0 (0)</w:t>
            </w:r>
          </w:p>
        </w:tc>
      </w:tr>
    </w:tbl>
    <w:p w14:paraId="20860700" w14:textId="14E91BFE" w:rsidR="00825C0C" w:rsidRPr="00F73CAE" w:rsidRDefault="00825C0C" w:rsidP="00825C0C">
      <w:pPr>
        <w:rPr>
          <w:sz w:val="22"/>
          <w:szCs w:val="22"/>
        </w:rPr>
      </w:pPr>
      <w:r w:rsidRPr="00F73CAE">
        <w:rPr>
          <w:sz w:val="22"/>
          <w:szCs w:val="22"/>
        </w:rPr>
        <w:t xml:space="preserve">Note. Counts and percentages of the AE sample (seropositive cases, seronegative cases, and total sample) reporting normal and poor quality of life. Poor quality of life is categorised based on the severity of symptoms; T-scores less than 55 were classified as “normal”, 55-60 “mild”, 61-70 “moderate”, and greater than 70 “severe”. </w:t>
      </w:r>
    </w:p>
    <w:p w14:paraId="5ED72C12" w14:textId="77777777" w:rsidR="005E2AD1" w:rsidRPr="00F73CAE" w:rsidRDefault="005E2AD1" w:rsidP="005E2AD1">
      <w:pPr>
        <w:rPr>
          <w:sz w:val="22"/>
          <w:szCs w:val="22"/>
        </w:rPr>
      </w:pPr>
    </w:p>
    <w:sectPr w:rsidR="005E2AD1" w:rsidRPr="00F73CAE" w:rsidSect="00A1450C">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01C46" w14:textId="77777777" w:rsidR="003D7203" w:rsidRDefault="003D7203">
      <w:r>
        <w:separator/>
      </w:r>
    </w:p>
  </w:endnote>
  <w:endnote w:type="continuationSeparator" w:id="0">
    <w:p w14:paraId="287EEA29" w14:textId="77777777" w:rsidR="003D7203" w:rsidRDefault="003D7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E6EF6" w14:textId="77777777" w:rsidR="003D7203" w:rsidRDefault="003D7203">
      <w:r>
        <w:separator/>
      </w:r>
    </w:p>
  </w:footnote>
  <w:footnote w:type="continuationSeparator" w:id="0">
    <w:p w14:paraId="0CCE3650" w14:textId="77777777" w:rsidR="003D7203" w:rsidRDefault="003D7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825BE" w14:textId="77777777" w:rsidR="00CD6C7C" w:rsidRDefault="00CD6C7C" w:rsidP="00AE47EB">
    <w:pPr>
      <w:pStyle w:val="Header"/>
    </w:pPr>
  </w:p>
  <w:p w14:paraId="141CB87A" w14:textId="77777777" w:rsidR="00CD6C7C" w:rsidRDefault="00CD6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4ADE"/>
    <w:multiLevelType w:val="hybridMultilevel"/>
    <w:tmpl w:val="156E7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F42AFE"/>
    <w:multiLevelType w:val="hybridMultilevel"/>
    <w:tmpl w:val="0890F7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DF1F6E"/>
    <w:multiLevelType w:val="hybridMultilevel"/>
    <w:tmpl w:val="8D1CD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E02260"/>
    <w:multiLevelType w:val="hybridMultilevel"/>
    <w:tmpl w:val="F5B24E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6579C9"/>
    <w:multiLevelType w:val="hybridMultilevel"/>
    <w:tmpl w:val="D304CA16"/>
    <w:lvl w:ilvl="0" w:tplc="E4A641E8">
      <w:start w:val="1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F406F8"/>
    <w:multiLevelType w:val="hybridMultilevel"/>
    <w:tmpl w:val="EA9C1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EB7AB1"/>
    <w:multiLevelType w:val="hybridMultilevel"/>
    <w:tmpl w:val="329CD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167C44"/>
    <w:multiLevelType w:val="hybridMultilevel"/>
    <w:tmpl w:val="375AF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2533C3"/>
    <w:multiLevelType w:val="multilevel"/>
    <w:tmpl w:val="12E6429C"/>
    <w:lvl w:ilvl="0">
      <w:start w:val="51"/>
      <w:numFmt w:val="decimal"/>
      <w:lvlText w:val="%1"/>
      <w:lvlJc w:val="left"/>
      <w:pPr>
        <w:ind w:left="540" w:hanging="540"/>
      </w:pPr>
      <w:rPr>
        <w:rFonts w:hint="default"/>
      </w:rPr>
    </w:lvl>
    <w:lvl w:ilvl="1">
      <w:start w:val="91"/>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EA391B"/>
    <w:multiLevelType w:val="hybridMultilevel"/>
    <w:tmpl w:val="DD5CBA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EE07987"/>
    <w:multiLevelType w:val="hybridMultilevel"/>
    <w:tmpl w:val="0D2A6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1D12AC"/>
    <w:multiLevelType w:val="hybridMultilevel"/>
    <w:tmpl w:val="D264E2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DE57C4"/>
    <w:multiLevelType w:val="hybridMultilevel"/>
    <w:tmpl w:val="18D60F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764BE8"/>
    <w:multiLevelType w:val="hybridMultilevel"/>
    <w:tmpl w:val="FF76F4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F36675"/>
    <w:multiLevelType w:val="hybridMultilevel"/>
    <w:tmpl w:val="B6325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A96180"/>
    <w:multiLevelType w:val="hybridMultilevel"/>
    <w:tmpl w:val="71CC02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3A5E07"/>
    <w:multiLevelType w:val="hybridMultilevel"/>
    <w:tmpl w:val="F836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6B2D6C"/>
    <w:multiLevelType w:val="hybridMultilevel"/>
    <w:tmpl w:val="FF76F4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01670B2"/>
    <w:multiLevelType w:val="multilevel"/>
    <w:tmpl w:val="6DA26B2A"/>
    <w:lvl w:ilvl="0">
      <w:start w:val="56"/>
      <w:numFmt w:val="decimal"/>
      <w:lvlText w:val="%1"/>
      <w:lvlJc w:val="left"/>
      <w:pPr>
        <w:ind w:left="440" w:hanging="440"/>
      </w:pPr>
      <w:rPr>
        <w:rFonts w:hint="default"/>
      </w:rPr>
    </w:lvl>
    <w:lvl w:ilvl="1">
      <w:start w:val="9"/>
      <w:numFmt w:val="decimalZero"/>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1FA0A4A"/>
    <w:multiLevelType w:val="hybridMultilevel"/>
    <w:tmpl w:val="C4A46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66B57B3"/>
    <w:multiLevelType w:val="hybridMultilevel"/>
    <w:tmpl w:val="0CDC8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EE415E"/>
    <w:multiLevelType w:val="hybridMultilevel"/>
    <w:tmpl w:val="FDF688E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6E42328E"/>
    <w:multiLevelType w:val="hybridMultilevel"/>
    <w:tmpl w:val="548CD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375852"/>
    <w:multiLevelType w:val="hybridMultilevel"/>
    <w:tmpl w:val="60065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7317637"/>
    <w:multiLevelType w:val="hybridMultilevel"/>
    <w:tmpl w:val="C23AC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7F832F6"/>
    <w:multiLevelType w:val="hybridMultilevel"/>
    <w:tmpl w:val="40A203EC"/>
    <w:lvl w:ilvl="0" w:tplc="43404C72">
      <w:start w:val="1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CB67EB"/>
    <w:multiLevelType w:val="hybridMultilevel"/>
    <w:tmpl w:val="CE682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40625476">
    <w:abstractNumId w:val="4"/>
  </w:num>
  <w:num w:numId="2" w16cid:durableId="181818877">
    <w:abstractNumId w:val="2"/>
  </w:num>
  <w:num w:numId="3" w16cid:durableId="1083180178">
    <w:abstractNumId w:val="25"/>
  </w:num>
  <w:num w:numId="4" w16cid:durableId="1122311984">
    <w:abstractNumId w:val="11"/>
  </w:num>
  <w:num w:numId="5" w16cid:durableId="1439326958">
    <w:abstractNumId w:val="5"/>
  </w:num>
  <w:num w:numId="6" w16cid:durableId="634726032">
    <w:abstractNumId w:val="9"/>
  </w:num>
  <w:num w:numId="7" w16cid:durableId="500588922">
    <w:abstractNumId w:val="1"/>
  </w:num>
  <w:num w:numId="8" w16cid:durableId="221841367">
    <w:abstractNumId w:val="20"/>
  </w:num>
  <w:num w:numId="9" w16cid:durableId="1525096473">
    <w:abstractNumId w:val="15"/>
  </w:num>
  <w:num w:numId="10" w16cid:durableId="1052584957">
    <w:abstractNumId w:val="21"/>
  </w:num>
  <w:num w:numId="11" w16cid:durableId="1923758041">
    <w:abstractNumId w:val="3"/>
  </w:num>
  <w:num w:numId="12" w16cid:durableId="1123157704">
    <w:abstractNumId w:val="14"/>
  </w:num>
  <w:num w:numId="13" w16cid:durableId="76249837">
    <w:abstractNumId w:val="12"/>
  </w:num>
  <w:num w:numId="14" w16cid:durableId="796072504">
    <w:abstractNumId w:val="6"/>
  </w:num>
  <w:num w:numId="15" w16cid:durableId="600379586">
    <w:abstractNumId w:val="0"/>
  </w:num>
  <w:num w:numId="16" w16cid:durableId="1885174975">
    <w:abstractNumId w:val="23"/>
  </w:num>
  <w:num w:numId="17" w16cid:durableId="2014260323">
    <w:abstractNumId w:val="19"/>
  </w:num>
  <w:num w:numId="18" w16cid:durableId="2106343553">
    <w:abstractNumId w:val="24"/>
  </w:num>
  <w:num w:numId="19" w16cid:durableId="1194342719">
    <w:abstractNumId w:val="10"/>
  </w:num>
  <w:num w:numId="20" w16cid:durableId="1639651665">
    <w:abstractNumId w:val="22"/>
  </w:num>
  <w:num w:numId="21" w16cid:durableId="1272662653">
    <w:abstractNumId w:val="26"/>
  </w:num>
  <w:num w:numId="22" w16cid:durableId="679282427">
    <w:abstractNumId w:val="7"/>
  </w:num>
  <w:num w:numId="23" w16cid:durableId="1210875659">
    <w:abstractNumId w:val="18"/>
  </w:num>
  <w:num w:numId="24" w16cid:durableId="465050860">
    <w:abstractNumId w:val="8"/>
  </w:num>
  <w:num w:numId="25" w16cid:durableId="1009990662">
    <w:abstractNumId w:val="16"/>
  </w:num>
  <w:num w:numId="26" w16cid:durableId="619607118">
    <w:abstractNumId w:val="17"/>
  </w:num>
  <w:num w:numId="27" w16cid:durableId="16318643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A 11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12EEE"/>
    <w:rsid w:val="000004E1"/>
    <w:rsid w:val="00006163"/>
    <w:rsid w:val="000071D8"/>
    <w:rsid w:val="00007588"/>
    <w:rsid w:val="00007911"/>
    <w:rsid w:val="00010068"/>
    <w:rsid w:val="00010A66"/>
    <w:rsid w:val="00014699"/>
    <w:rsid w:val="0002493C"/>
    <w:rsid w:val="00024C3C"/>
    <w:rsid w:val="00027638"/>
    <w:rsid w:val="00031E55"/>
    <w:rsid w:val="00032F7B"/>
    <w:rsid w:val="000336C7"/>
    <w:rsid w:val="00033FB4"/>
    <w:rsid w:val="0003607F"/>
    <w:rsid w:val="000378B0"/>
    <w:rsid w:val="00045656"/>
    <w:rsid w:val="00052D82"/>
    <w:rsid w:val="000542B0"/>
    <w:rsid w:val="000548B2"/>
    <w:rsid w:val="00062101"/>
    <w:rsid w:val="0006317B"/>
    <w:rsid w:val="000647D2"/>
    <w:rsid w:val="0006674B"/>
    <w:rsid w:val="00072781"/>
    <w:rsid w:val="00073F16"/>
    <w:rsid w:val="0007787B"/>
    <w:rsid w:val="000814B2"/>
    <w:rsid w:val="00090904"/>
    <w:rsid w:val="00097F71"/>
    <w:rsid w:val="000A70E3"/>
    <w:rsid w:val="000C1E8F"/>
    <w:rsid w:val="000C7BE0"/>
    <w:rsid w:val="000D1F8B"/>
    <w:rsid w:val="000D2724"/>
    <w:rsid w:val="000D298F"/>
    <w:rsid w:val="000D2E7C"/>
    <w:rsid w:val="000D6566"/>
    <w:rsid w:val="000D6DBC"/>
    <w:rsid w:val="000E1B48"/>
    <w:rsid w:val="000E1E41"/>
    <w:rsid w:val="000E212E"/>
    <w:rsid w:val="000E2197"/>
    <w:rsid w:val="000E4F7B"/>
    <w:rsid w:val="000E57AF"/>
    <w:rsid w:val="000E7E18"/>
    <w:rsid w:val="000F037D"/>
    <w:rsid w:val="000F0C34"/>
    <w:rsid w:val="000F7D7C"/>
    <w:rsid w:val="00103035"/>
    <w:rsid w:val="001124DF"/>
    <w:rsid w:val="00112A60"/>
    <w:rsid w:val="00114596"/>
    <w:rsid w:val="00117D29"/>
    <w:rsid w:val="00126853"/>
    <w:rsid w:val="00126A5E"/>
    <w:rsid w:val="001312C6"/>
    <w:rsid w:val="00131BAB"/>
    <w:rsid w:val="00132B89"/>
    <w:rsid w:val="001366C6"/>
    <w:rsid w:val="00136C37"/>
    <w:rsid w:val="00140904"/>
    <w:rsid w:val="00154034"/>
    <w:rsid w:val="001627C1"/>
    <w:rsid w:val="00166A96"/>
    <w:rsid w:val="00180C43"/>
    <w:rsid w:val="00181DC4"/>
    <w:rsid w:val="00182BA9"/>
    <w:rsid w:val="001839AE"/>
    <w:rsid w:val="0019068F"/>
    <w:rsid w:val="001912A2"/>
    <w:rsid w:val="00195BEA"/>
    <w:rsid w:val="00195DBE"/>
    <w:rsid w:val="001A31E3"/>
    <w:rsid w:val="001A6117"/>
    <w:rsid w:val="001B1E46"/>
    <w:rsid w:val="001B7F0E"/>
    <w:rsid w:val="001C65E6"/>
    <w:rsid w:val="001D2404"/>
    <w:rsid w:val="001D2B22"/>
    <w:rsid w:val="001D3A13"/>
    <w:rsid w:val="001D5631"/>
    <w:rsid w:val="001E1345"/>
    <w:rsid w:val="001E3B4A"/>
    <w:rsid w:val="001E7D5E"/>
    <w:rsid w:val="002009AC"/>
    <w:rsid w:val="00201602"/>
    <w:rsid w:val="00201C24"/>
    <w:rsid w:val="0020531F"/>
    <w:rsid w:val="002146E1"/>
    <w:rsid w:val="00215AE2"/>
    <w:rsid w:val="00216751"/>
    <w:rsid w:val="00217BF5"/>
    <w:rsid w:val="00217E1E"/>
    <w:rsid w:val="0022075D"/>
    <w:rsid w:val="00220F66"/>
    <w:rsid w:val="00221F14"/>
    <w:rsid w:val="00232DD7"/>
    <w:rsid w:val="00244B94"/>
    <w:rsid w:val="00247696"/>
    <w:rsid w:val="002508FC"/>
    <w:rsid w:val="00255EDF"/>
    <w:rsid w:val="002626DA"/>
    <w:rsid w:val="00273DF4"/>
    <w:rsid w:val="00276D53"/>
    <w:rsid w:val="00280BD3"/>
    <w:rsid w:val="002817F4"/>
    <w:rsid w:val="002826D6"/>
    <w:rsid w:val="002937AB"/>
    <w:rsid w:val="002939BB"/>
    <w:rsid w:val="0029694B"/>
    <w:rsid w:val="00297E1B"/>
    <w:rsid w:val="002A234E"/>
    <w:rsid w:val="002A293A"/>
    <w:rsid w:val="002A4972"/>
    <w:rsid w:val="002A68E8"/>
    <w:rsid w:val="002B1E0C"/>
    <w:rsid w:val="002B2A16"/>
    <w:rsid w:val="002B3356"/>
    <w:rsid w:val="002B4680"/>
    <w:rsid w:val="002C2874"/>
    <w:rsid w:val="002C4D19"/>
    <w:rsid w:val="002C7ADE"/>
    <w:rsid w:val="002D403F"/>
    <w:rsid w:val="002D46EA"/>
    <w:rsid w:val="002D64AA"/>
    <w:rsid w:val="002D6EDE"/>
    <w:rsid w:val="002E49AB"/>
    <w:rsid w:val="002E630C"/>
    <w:rsid w:val="00300370"/>
    <w:rsid w:val="00305499"/>
    <w:rsid w:val="00316BE3"/>
    <w:rsid w:val="00320895"/>
    <w:rsid w:val="00323539"/>
    <w:rsid w:val="00323A7F"/>
    <w:rsid w:val="00332404"/>
    <w:rsid w:val="00335453"/>
    <w:rsid w:val="003367AD"/>
    <w:rsid w:val="0034083E"/>
    <w:rsid w:val="00340FFC"/>
    <w:rsid w:val="00341A29"/>
    <w:rsid w:val="0034731D"/>
    <w:rsid w:val="003637C5"/>
    <w:rsid w:val="003639B4"/>
    <w:rsid w:val="003654BC"/>
    <w:rsid w:val="00366E26"/>
    <w:rsid w:val="00370D98"/>
    <w:rsid w:val="00371866"/>
    <w:rsid w:val="00371D4E"/>
    <w:rsid w:val="00372C96"/>
    <w:rsid w:val="003823D8"/>
    <w:rsid w:val="003825AF"/>
    <w:rsid w:val="00393042"/>
    <w:rsid w:val="003A1B49"/>
    <w:rsid w:val="003A31FF"/>
    <w:rsid w:val="003A38E7"/>
    <w:rsid w:val="003A50A1"/>
    <w:rsid w:val="003A5824"/>
    <w:rsid w:val="003B4966"/>
    <w:rsid w:val="003B50A9"/>
    <w:rsid w:val="003B5D4E"/>
    <w:rsid w:val="003C6004"/>
    <w:rsid w:val="003D252B"/>
    <w:rsid w:val="003D2E94"/>
    <w:rsid w:val="003D3958"/>
    <w:rsid w:val="003D576B"/>
    <w:rsid w:val="003D5A11"/>
    <w:rsid w:val="003D6241"/>
    <w:rsid w:val="003D7203"/>
    <w:rsid w:val="003E2892"/>
    <w:rsid w:val="003E2FDE"/>
    <w:rsid w:val="003E4C8B"/>
    <w:rsid w:val="003E675E"/>
    <w:rsid w:val="003E7F66"/>
    <w:rsid w:val="003F3FFD"/>
    <w:rsid w:val="003F5FFD"/>
    <w:rsid w:val="003F7ED1"/>
    <w:rsid w:val="00402ED0"/>
    <w:rsid w:val="00405FAB"/>
    <w:rsid w:val="00406F08"/>
    <w:rsid w:val="00412EEE"/>
    <w:rsid w:val="0041503C"/>
    <w:rsid w:val="00417BFC"/>
    <w:rsid w:val="00421E98"/>
    <w:rsid w:val="00434722"/>
    <w:rsid w:val="0044266B"/>
    <w:rsid w:val="0045334F"/>
    <w:rsid w:val="004534F5"/>
    <w:rsid w:val="00461F44"/>
    <w:rsid w:val="00464322"/>
    <w:rsid w:val="00465207"/>
    <w:rsid w:val="004671A2"/>
    <w:rsid w:val="00467DA7"/>
    <w:rsid w:val="00467FC4"/>
    <w:rsid w:val="0047026D"/>
    <w:rsid w:val="00471627"/>
    <w:rsid w:val="004817B6"/>
    <w:rsid w:val="00481E7D"/>
    <w:rsid w:val="00484BA8"/>
    <w:rsid w:val="00487027"/>
    <w:rsid w:val="004921C3"/>
    <w:rsid w:val="004A4923"/>
    <w:rsid w:val="004B420E"/>
    <w:rsid w:val="004C24A4"/>
    <w:rsid w:val="004C2C7E"/>
    <w:rsid w:val="004D3EB1"/>
    <w:rsid w:val="004E0BA1"/>
    <w:rsid w:val="004E4BD9"/>
    <w:rsid w:val="004E7441"/>
    <w:rsid w:val="004F0249"/>
    <w:rsid w:val="004F0318"/>
    <w:rsid w:val="004F57D3"/>
    <w:rsid w:val="004F6DF9"/>
    <w:rsid w:val="00503677"/>
    <w:rsid w:val="00511F42"/>
    <w:rsid w:val="005127BF"/>
    <w:rsid w:val="00512DC0"/>
    <w:rsid w:val="005169F8"/>
    <w:rsid w:val="00520D0D"/>
    <w:rsid w:val="00523147"/>
    <w:rsid w:val="00523920"/>
    <w:rsid w:val="00523F63"/>
    <w:rsid w:val="005325C0"/>
    <w:rsid w:val="00533666"/>
    <w:rsid w:val="005351BE"/>
    <w:rsid w:val="005374BA"/>
    <w:rsid w:val="00537BAC"/>
    <w:rsid w:val="005424F0"/>
    <w:rsid w:val="00542CC7"/>
    <w:rsid w:val="005443AB"/>
    <w:rsid w:val="0055140E"/>
    <w:rsid w:val="005545AA"/>
    <w:rsid w:val="00554756"/>
    <w:rsid w:val="00560A53"/>
    <w:rsid w:val="00565493"/>
    <w:rsid w:val="005678E6"/>
    <w:rsid w:val="00570E99"/>
    <w:rsid w:val="005727D1"/>
    <w:rsid w:val="00573AA2"/>
    <w:rsid w:val="0057756D"/>
    <w:rsid w:val="005835BD"/>
    <w:rsid w:val="0058673C"/>
    <w:rsid w:val="005909C4"/>
    <w:rsid w:val="005934ED"/>
    <w:rsid w:val="005946E8"/>
    <w:rsid w:val="0059577E"/>
    <w:rsid w:val="005A0E95"/>
    <w:rsid w:val="005A198B"/>
    <w:rsid w:val="005A2890"/>
    <w:rsid w:val="005A4331"/>
    <w:rsid w:val="005A6DC0"/>
    <w:rsid w:val="005B0922"/>
    <w:rsid w:val="005B141A"/>
    <w:rsid w:val="005B67AD"/>
    <w:rsid w:val="005B73A9"/>
    <w:rsid w:val="005B7BE7"/>
    <w:rsid w:val="005C5D8B"/>
    <w:rsid w:val="005C769D"/>
    <w:rsid w:val="005D1516"/>
    <w:rsid w:val="005D206F"/>
    <w:rsid w:val="005D5627"/>
    <w:rsid w:val="005D5A0A"/>
    <w:rsid w:val="005E2AD1"/>
    <w:rsid w:val="005E446E"/>
    <w:rsid w:val="005E4FB9"/>
    <w:rsid w:val="005E6471"/>
    <w:rsid w:val="005F0687"/>
    <w:rsid w:val="005F2BEE"/>
    <w:rsid w:val="00601EE1"/>
    <w:rsid w:val="00603056"/>
    <w:rsid w:val="00607620"/>
    <w:rsid w:val="006115AF"/>
    <w:rsid w:val="00613EFD"/>
    <w:rsid w:val="006147FF"/>
    <w:rsid w:val="00616171"/>
    <w:rsid w:val="00623905"/>
    <w:rsid w:val="00627540"/>
    <w:rsid w:val="0063051A"/>
    <w:rsid w:val="00630544"/>
    <w:rsid w:val="00633DEC"/>
    <w:rsid w:val="00635547"/>
    <w:rsid w:val="00641B28"/>
    <w:rsid w:val="00642467"/>
    <w:rsid w:val="0064449F"/>
    <w:rsid w:val="00653DF6"/>
    <w:rsid w:val="0066598E"/>
    <w:rsid w:val="0067620A"/>
    <w:rsid w:val="006803DB"/>
    <w:rsid w:val="006831F5"/>
    <w:rsid w:val="00684E22"/>
    <w:rsid w:val="006852AD"/>
    <w:rsid w:val="00693978"/>
    <w:rsid w:val="00693BBC"/>
    <w:rsid w:val="00694552"/>
    <w:rsid w:val="00695140"/>
    <w:rsid w:val="00695337"/>
    <w:rsid w:val="006A6B22"/>
    <w:rsid w:val="006B21EA"/>
    <w:rsid w:val="006B24DF"/>
    <w:rsid w:val="006B26C8"/>
    <w:rsid w:val="006B732D"/>
    <w:rsid w:val="006B7F58"/>
    <w:rsid w:val="006D3382"/>
    <w:rsid w:val="006D48CB"/>
    <w:rsid w:val="006D6F03"/>
    <w:rsid w:val="006E1B01"/>
    <w:rsid w:val="006E5BF6"/>
    <w:rsid w:val="006E7193"/>
    <w:rsid w:val="006F51AE"/>
    <w:rsid w:val="006F5A05"/>
    <w:rsid w:val="00700053"/>
    <w:rsid w:val="00702457"/>
    <w:rsid w:val="00704023"/>
    <w:rsid w:val="007051D5"/>
    <w:rsid w:val="00706C80"/>
    <w:rsid w:val="007071E8"/>
    <w:rsid w:val="007073A0"/>
    <w:rsid w:val="00710D9B"/>
    <w:rsid w:val="007176FC"/>
    <w:rsid w:val="0072199A"/>
    <w:rsid w:val="0072629C"/>
    <w:rsid w:val="00726B92"/>
    <w:rsid w:val="00730864"/>
    <w:rsid w:val="00737458"/>
    <w:rsid w:val="0074118A"/>
    <w:rsid w:val="00741D0B"/>
    <w:rsid w:val="00743BB7"/>
    <w:rsid w:val="007440B1"/>
    <w:rsid w:val="00745B3B"/>
    <w:rsid w:val="00757DA6"/>
    <w:rsid w:val="00757E91"/>
    <w:rsid w:val="007642D7"/>
    <w:rsid w:val="00767BBD"/>
    <w:rsid w:val="00770EE0"/>
    <w:rsid w:val="00771484"/>
    <w:rsid w:val="00781CF3"/>
    <w:rsid w:val="00787C4C"/>
    <w:rsid w:val="00790732"/>
    <w:rsid w:val="007934B1"/>
    <w:rsid w:val="007A06EA"/>
    <w:rsid w:val="007A146E"/>
    <w:rsid w:val="007A53A5"/>
    <w:rsid w:val="007A6DE6"/>
    <w:rsid w:val="007C11B9"/>
    <w:rsid w:val="007D0D3D"/>
    <w:rsid w:val="007D2596"/>
    <w:rsid w:val="007D285F"/>
    <w:rsid w:val="007D58E4"/>
    <w:rsid w:val="007D5921"/>
    <w:rsid w:val="007D687B"/>
    <w:rsid w:val="007F29DD"/>
    <w:rsid w:val="00805EEF"/>
    <w:rsid w:val="00815498"/>
    <w:rsid w:val="00820101"/>
    <w:rsid w:val="00825B9F"/>
    <w:rsid w:val="00825C0C"/>
    <w:rsid w:val="008337E6"/>
    <w:rsid w:val="0083449A"/>
    <w:rsid w:val="00843B78"/>
    <w:rsid w:val="00847C51"/>
    <w:rsid w:val="008522E1"/>
    <w:rsid w:val="0085771F"/>
    <w:rsid w:val="008577CF"/>
    <w:rsid w:val="008609B9"/>
    <w:rsid w:val="00860E2D"/>
    <w:rsid w:val="0087089E"/>
    <w:rsid w:val="00870F77"/>
    <w:rsid w:val="00871A27"/>
    <w:rsid w:val="0087474E"/>
    <w:rsid w:val="00877CBD"/>
    <w:rsid w:val="00880669"/>
    <w:rsid w:val="00883793"/>
    <w:rsid w:val="008947A1"/>
    <w:rsid w:val="00896789"/>
    <w:rsid w:val="008A0E76"/>
    <w:rsid w:val="008A2A2C"/>
    <w:rsid w:val="008B140B"/>
    <w:rsid w:val="008B186E"/>
    <w:rsid w:val="008B3260"/>
    <w:rsid w:val="008B521C"/>
    <w:rsid w:val="008C1138"/>
    <w:rsid w:val="008C1E45"/>
    <w:rsid w:val="008C32D9"/>
    <w:rsid w:val="008C4DC9"/>
    <w:rsid w:val="008C66DA"/>
    <w:rsid w:val="008D1E9B"/>
    <w:rsid w:val="008D5E22"/>
    <w:rsid w:val="008E1E71"/>
    <w:rsid w:val="008E4172"/>
    <w:rsid w:val="008E5F99"/>
    <w:rsid w:val="008F20AB"/>
    <w:rsid w:val="008F3EBF"/>
    <w:rsid w:val="008F66A9"/>
    <w:rsid w:val="00903A82"/>
    <w:rsid w:val="00903F0D"/>
    <w:rsid w:val="0091495C"/>
    <w:rsid w:val="0092529D"/>
    <w:rsid w:val="00925B1E"/>
    <w:rsid w:val="00932064"/>
    <w:rsid w:val="0093661F"/>
    <w:rsid w:val="00937AB0"/>
    <w:rsid w:val="0094218A"/>
    <w:rsid w:val="00943F00"/>
    <w:rsid w:val="00950412"/>
    <w:rsid w:val="00960D5F"/>
    <w:rsid w:val="009631ED"/>
    <w:rsid w:val="009677D5"/>
    <w:rsid w:val="00970847"/>
    <w:rsid w:val="009718E3"/>
    <w:rsid w:val="009723BD"/>
    <w:rsid w:val="00972C7C"/>
    <w:rsid w:val="0097383C"/>
    <w:rsid w:val="0097512D"/>
    <w:rsid w:val="009753E5"/>
    <w:rsid w:val="0097790D"/>
    <w:rsid w:val="00977935"/>
    <w:rsid w:val="009829CE"/>
    <w:rsid w:val="00984339"/>
    <w:rsid w:val="00984AFB"/>
    <w:rsid w:val="009917A0"/>
    <w:rsid w:val="009928F9"/>
    <w:rsid w:val="00993481"/>
    <w:rsid w:val="00993B1B"/>
    <w:rsid w:val="009965FC"/>
    <w:rsid w:val="009A317F"/>
    <w:rsid w:val="009A6FBE"/>
    <w:rsid w:val="009A6FC8"/>
    <w:rsid w:val="009B4200"/>
    <w:rsid w:val="009B53AD"/>
    <w:rsid w:val="009B61D1"/>
    <w:rsid w:val="009B6D74"/>
    <w:rsid w:val="009C11A9"/>
    <w:rsid w:val="009D115A"/>
    <w:rsid w:val="009D19FA"/>
    <w:rsid w:val="009E2493"/>
    <w:rsid w:val="009E65FC"/>
    <w:rsid w:val="009E67A0"/>
    <w:rsid w:val="009E78B5"/>
    <w:rsid w:val="009F213E"/>
    <w:rsid w:val="009F3FD9"/>
    <w:rsid w:val="009F4552"/>
    <w:rsid w:val="00A008EE"/>
    <w:rsid w:val="00A03D69"/>
    <w:rsid w:val="00A04085"/>
    <w:rsid w:val="00A13CBB"/>
    <w:rsid w:val="00A1450C"/>
    <w:rsid w:val="00A150F6"/>
    <w:rsid w:val="00A265BE"/>
    <w:rsid w:val="00A31867"/>
    <w:rsid w:val="00A4057D"/>
    <w:rsid w:val="00A41041"/>
    <w:rsid w:val="00A47B42"/>
    <w:rsid w:val="00A52995"/>
    <w:rsid w:val="00A52C7F"/>
    <w:rsid w:val="00A61723"/>
    <w:rsid w:val="00A63BAE"/>
    <w:rsid w:val="00A81631"/>
    <w:rsid w:val="00A818A5"/>
    <w:rsid w:val="00A819D3"/>
    <w:rsid w:val="00A82C87"/>
    <w:rsid w:val="00A82DF8"/>
    <w:rsid w:val="00A87AA9"/>
    <w:rsid w:val="00A90318"/>
    <w:rsid w:val="00A97DA1"/>
    <w:rsid w:val="00AA5D90"/>
    <w:rsid w:val="00AA7643"/>
    <w:rsid w:val="00AB0FD1"/>
    <w:rsid w:val="00AB1F73"/>
    <w:rsid w:val="00AB3280"/>
    <w:rsid w:val="00AB5823"/>
    <w:rsid w:val="00AC002D"/>
    <w:rsid w:val="00AC4646"/>
    <w:rsid w:val="00AC5A89"/>
    <w:rsid w:val="00AC76C9"/>
    <w:rsid w:val="00AC7799"/>
    <w:rsid w:val="00AD56FE"/>
    <w:rsid w:val="00AD5979"/>
    <w:rsid w:val="00AE0719"/>
    <w:rsid w:val="00AE47EB"/>
    <w:rsid w:val="00AE7F8B"/>
    <w:rsid w:val="00AF1870"/>
    <w:rsid w:val="00AF2237"/>
    <w:rsid w:val="00AF50D0"/>
    <w:rsid w:val="00AF62B3"/>
    <w:rsid w:val="00B0501E"/>
    <w:rsid w:val="00B0767A"/>
    <w:rsid w:val="00B1301B"/>
    <w:rsid w:val="00B16530"/>
    <w:rsid w:val="00B215F0"/>
    <w:rsid w:val="00B22732"/>
    <w:rsid w:val="00B23113"/>
    <w:rsid w:val="00B352A7"/>
    <w:rsid w:val="00B44D24"/>
    <w:rsid w:val="00B45626"/>
    <w:rsid w:val="00B478AA"/>
    <w:rsid w:val="00B60AD2"/>
    <w:rsid w:val="00B60B25"/>
    <w:rsid w:val="00B637AB"/>
    <w:rsid w:val="00B7097C"/>
    <w:rsid w:val="00B728AB"/>
    <w:rsid w:val="00B74A46"/>
    <w:rsid w:val="00B750BD"/>
    <w:rsid w:val="00B7562D"/>
    <w:rsid w:val="00B758B8"/>
    <w:rsid w:val="00B77D51"/>
    <w:rsid w:val="00B9243D"/>
    <w:rsid w:val="00B92940"/>
    <w:rsid w:val="00B929E7"/>
    <w:rsid w:val="00BA7787"/>
    <w:rsid w:val="00BA784A"/>
    <w:rsid w:val="00BB34B7"/>
    <w:rsid w:val="00BB5BB8"/>
    <w:rsid w:val="00BB78A4"/>
    <w:rsid w:val="00BC069E"/>
    <w:rsid w:val="00BC1734"/>
    <w:rsid w:val="00BC3F6F"/>
    <w:rsid w:val="00BC57D7"/>
    <w:rsid w:val="00BC5ED7"/>
    <w:rsid w:val="00BE09EF"/>
    <w:rsid w:val="00BE4B2F"/>
    <w:rsid w:val="00BE52F9"/>
    <w:rsid w:val="00BE533D"/>
    <w:rsid w:val="00BF34FC"/>
    <w:rsid w:val="00BF5C2C"/>
    <w:rsid w:val="00C00227"/>
    <w:rsid w:val="00C0058E"/>
    <w:rsid w:val="00C05367"/>
    <w:rsid w:val="00C076F7"/>
    <w:rsid w:val="00C0797D"/>
    <w:rsid w:val="00C14AFC"/>
    <w:rsid w:val="00C205F4"/>
    <w:rsid w:val="00C22351"/>
    <w:rsid w:val="00C2574C"/>
    <w:rsid w:val="00C27E80"/>
    <w:rsid w:val="00C342EC"/>
    <w:rsid w:val="00C3788E"/>
    <w:rsid w:val="00C42B87"/>
    <w:rsid w:val="00C50FE1"/>
    <w:rsid w:val="00C53CD9"/>
    <w:rsid w:val="00C540AF"/>
    <w:rsid w:val="00C548B6"/>
    <w:rsid w:val="00C56B29"/>
    <w:rsid w:val="00C56C7A"/>
    <w:rsid w:val="00C61590"/>
    <w:rsid w:val="00C64F22"/>
    <w:rsid w:val="00C74E00"/>
    <w:rsid w:val="00C7532E"/>
    <w:rsid w:val="00C77CB4"/>
    <w:rsid w:val="00C82880"/>
    <w:rsid w:val="00C87167"/>
    <w:rsid w:val="00C932CA"/>
    <w:rsid w:val="00C95CA6"/>
    <w:rsid w:val="00C9604A"/>
    <w:rsid w:val="00C961C3"/>
    <w:rsid w:val="00C97D96"/>
    <w:rsid w:val="00CA1D0C"/>
    <w:rsid w:val="00CB1598"/>
    <w:rsid w:val="00CB15CE"/>
    <w:rsid w:val="00CC3A9E"/>
    <w:rsid w:val="00CC4486"/>
    <w:rsid w:val="00CD09D0"/>
    <w:rsid w:val="00CD16E1"/>
    <w:rsid w:val="00CD563B"/>
    <w:rsid w:val="00CD6C7C"/>
    <w:rsid w:val="00CD783C"/>
    <w:rsid w:val="00CF0C44"/>
    <w:rsid w:val="00CF4B59"/>
    <w:rsid w:val="00D00971"/>
    <w:rsid w:val="00D058F3"/>
    <w:rsid w:val="00D05EE2"/>
    <w:rsid w:val="00D10C85"/>
    <w:rsid w:val="00D13BD8"/>
    <w:rsid w:val="00D203D4"/>
    <w:rsid w:val="00D214E9"/>
    <w:rsid w:val="00D225A6"/>
    <w:rsid w:val="00D32E32"/>
    <w:rsid w:val="00D42DA5"/>
    <w:rsid w:val="00D52F09"/>
    <w:rsid w:val="00D54E5A"/>
    <w:rsid w:val="00D565D3"/>
    <w:rsid w:val="00D61A7E"/>
    <w:rsid w:val="00D67B63"/>
    <w:rsid w:val="00D70CE3"/>
    <w:rsid w:val="00D90EE6"/>
    <w:rsid w:val="00D949A5"/>
    <w:rsid w:val="00D96920"/>
    <w:rsid w:val="00DA1139"/>
    <w:rsid w:val="00DA339E"/>
    <w:rsid w:val="00DA734F"/>
    <w:rsid w:val="00DB2853"/>
    <w:rsid w:val="00DC53B8"/>
    <w:rsid w:val="00DD2F42"/>
    <w:rsid w:val="00DE3E7F"/>
    <w:rsid w:val="00DE7F48"/>
    <w:rsid w:val="00DF1BCC"/>
    <w:rsid w:val="00DF3723"/>
    <w:rsid w:val="00E10E75"/>
    <w:rsid w:val="00E13794"/>
    <w:rsid w:val="00E13C35"/>
    <w:rsid w:val="00E15DDA"/>
    <w:rsid w:val="00E1604D"/>
    <w:rsid w:val="00E21035"/>
    <w:rsid w:val="00E2105B"/>
    <w:rsid w:val="00E25747"/>
    <w:rsid w:val="00E276A3"/>
    <w:rsid w:val="00E325AB"/>
    <w:rsid w:val="00E36B60"/>
    <w:rsid w:val="00E36C5A"/>
    <w:rsid w:val="00E40A89"/>
    <w:rsid w:val="00E5184B"/>
    <w:rsid w:val="00E62BB7"/>
    <w:rsid w:val="00E65F81"/>
    <w:rsid w:val="00E66868"/>
    <w:rsid w:val="00E67D11"/>
    <w:rsid w:val="00E71D00"/>
    <w:rsid w:val="00E73335"/>
    <w:rsid w:val="00E822FE"/>
    <w:rsid w:val="00E94053"/>
    <w:rsid w:val="00E95C15"/>
    <w:rsid w:val="00EA223E"/>
    <w:rsid w:val="00EA3A24"/>
    <w:rsid w:val="00EC28E2"/>
    <w:rsid w:val="00EC2F0F"/>
    <w:rsid w:val="00EC433D"/>
    <w:rsid w:val="00ED3117"/>
    <w:rsid w:val="00ED4260"/>
    <w:rsid w:val="00EE2222"/>
    <w:rsid w:val="00EE46F1"/>
    <w:rsid w:val="00EE6A4E"/>
    <w:rsid w:val="00EF56DD"/>
    <w:rsid w:val="00F140C4"/>
    <w:rsid w:val="00F14C7E"/>
    <w:rsid w:val="00F156D4"/>
    <w:rsid w:val="00F3069C"/>
    <w:rsid w:val="00F32B59"/>
    <w:rsid w:val="00F32D8A"/>
    <w:rsid w:val="00F33827"/>
    <w:rsid w:val="00F45343"/>
    <w:rsid w:val="00F4577C"/>
    <w:rsid w:val="00F47C55"/>
    <w:rsid w:val="00F5032C"/>
    <w:rsid w:val="00F50C81"/>
    <w:rsid w:val="00F54209"/>
    <w:rsid w:val="00F5536E"/>
    <w:rsid w:val="00F60275"/>
    <w:rsid w:val="00F6246B"/>
    <w:rsid w:val="00F6538D"/>
    <w:rsid w:val="00F654B3"/>
    <w:rsid w:val="00F66379"/>
    <w:rsid w:val="00F715A8"/>
    <w:rsid w:val="00F73CAE"/>
    <w:rsid w:val="00F758B7"/>
    <w:rsid w:val="00F762D4"/>
    <w:rsid w:val="00F76A5C"/>
    <w:rsid w:val="00F76EF7"/>
    <w:rsid w:val="00F925B6"/>
    <w:rsid w:val="00F95C17"/>
    <w:rsid w:val="00F96C62"/>
    <w:rsid w:val="00F96D71"/>
    <w:rsid w:val="00FA4FE8"/>
    <w:rsid w:val="00FA55B9"/>
    <w:rsid w:val="00FA5807"/>
    <w:rsid w:val="00FB3AD1"/>
    <w:rsid w:val="00FB517C"/>
    <w:rsid w:val="00FC59F7"/>
    <w:rsid w:val="00FD085B"/>
    <w:rsid w:val="00FD1D70"/>
    <w:rsid w:val="00FD39EF"/>
    <w:rsid w:val="00FD3C9D"/>
    <w:rsid w:val="00FD3DCE"/>
    <w:rsid w:val="00FD5C4C"/>
    <w:rsid w:val="00FD6A63"/>
    <w:rsid w:val="00FD6E35"/>
    <w:rsid w:val="00FE1C32"/>
    <w:rsid w:val="00FE4826"/>
    <w:rsid w:val="00FF126D"/>
    <w:rsid w:val="00FF3135"/>
    <w:rsid w:val="00FF66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076BD"/>
  <w15:docId w15:val="{05C3C6B2-E193-F045-8ECC-5412EA27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AD1"/>
    <w:rPr>
      <w:rFonts w:ascii="Times New Roman" w:eastAsia="Times New Roman" w:hAnsi="Times New Roman" w:cs="Times New Roman"/>
      <w:kern w:val="0"/>
      <w:lang w:eastAsia="en-GB"/>
      <w14:ligatures w14:val="none"/>
    </w:rPr>
  </w:style>
  <w:style w:type="paragraph" w:styleId="Heading2">
    <w:name w:val="heading 2"/>
    <w:basedOn w:val="Body"/>
    <w:next w:val="Normal"/>
    <w:link w:val="Heading2Char"/>
    <w:uiPriority w:val="9"/>
    <w:unhideWhenUsed/>
    <w:qFormat/>
    <w:rsid w:val="000D2724"/>
    <w:pPr>
      <w:spacing w:line="480" w:lineRule="auto"/>
      <w:outlineLvl w:val="1"/>
    </w:pPr>
    <w:rPr>
      <w:rFonts w:ascii="Times New Roman" w:hAnsi="Times New Roman" w:cs="Times New Roman"/>
      <w:b/>
      <w:bCs/>
      <w:i/>
      <w:iCs/>
      <w:sz w:val="24"/>
      <w:szCs w:val="24"/>
      <w:lang w:val="en-AU"/>
    </w:rPr>
  </w:style>
  <w:style w:type="paragraph" w:styleId="Heading3">
    <w:name w:val="heading 3"/>
    <w:basedOn w:val="Normal"/>
    <w:next w:val="Normal"/>
    <w:link w:val="Heading3Char"/>
    <w:uiPriority w:val="9"/>
    <w:unhideWhenUsed/>
    <w:qFormat/>
    <w:rsid w:val="005E2AD1"/>
    <w:pPr>
      <w:keepNext/>
      <w:keepLines/>
      <w:spacing w:before="40"/>
      <w:outlineLvl w:val="2"/>
    </w:pPr>
    <w:rPr>
      <w:rFonts w:asciiTheme="majorHAnsi" w:eastAsiaTheme="majorEastAsia" w:hAnsiTheme="majorHAnsi" w:cstheme="majorBidi"/>
      <w:color w:val="1F3763" w:themeColor="accent1" w:themeShade="7F"/>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FB4"/>
    <w:pPr>
      <w:ind w:left="720"/>
      <w:contextualSpacing/>
    </w:pPr>
    <w:rPr>
      <w:rFonts w:asciiTheme="minorHAnsi" w:eastAsiaTheme="minorHAnsi" w:hAnsiTheme="minorHAnsi" w:cstheme="minorBidi"/>
      <w:kern w:val="2"/>
      <w:lang w:eastAsia="en-US"/>
      <w14:ligatures w14:val="standardContextual"/>
    </w:rPr>
  </w:style>
  <w:style w:type="paragraph" w:customStyle="1" w:styleId="EndNoteBibliographyTitle">
    <w:name w:val="EndNote Bibliography Title"/>
    <w:basedOn w:val="Normal"/>
    <w:link w:val="EndNoteBibliographyTitleChar"/>
    <w:rsid w:val="003E4C8B"/>
    <w:pPr>
      <w:jc w:val="center"/>
    </w:pPr>
    <w:rPr>
      <w:rFonts w:ascii="Calibri" w:eastAsiaTheme="minorHAnsi" w:hAnsi="Calibri" w:cs="Calibri"/>
      <w:kern w:val="2"/>
      <w:lang w:val="en-US" w:eastAsia="en-US"/>
      <w14:ligatures w14:val="standardContextual"/>
    </w:rPr>
  </w:style>
  <w:style w:type="character" w:customStyle="1" w:styleId="EndNoteBibliographyTitleChar">
    <w:name w:val="EndNote Bibliography Title Char"/>
    <w:basedOn w:val="DefaultParagraphFont"/>
    <w:link w:val="EndNoteBibliographyTitle"/>
    <w:rsid w:val="003E4C8B"/>
    <w:rPr>
      <w:rFonts w:ascii="Calibri" w:hAnsi="Calibri" w:cs="Calibri"/>
      <w:lang w:val="en-US"/>
    </w:rPr>
  </w:style>
  <w:style w:type="paragraph" w:customStyle="1" w:styleId="EndNoteBibliography">
    <w:name w:val="EndNote Bibliography"/>
    <w:basedOn w:val="Normal"/>
    <w:link w:val="EndNoteBibliographyChar"/>
    <w:rsid w:val="003E4C8B"/>
    <w:rPr>
      <w:rFonts w:ascii="Calibri" w:eastAsiaTheme="minorHAnsi" w:hAnsi="Calibri" w:cs="Calibri"/>
      <w:kern w:val="2"/>
      <w:lang w:val="en-US" w:eastAsia="en-US"/>
      <w14:ligatures w14:val="standardContextual"/>
    </w:rPr>
  </w:style>
  <w:style w:type="character" w:customStyle="1" w:styleId="EndNoteBibliographyChar">
    <w:name w:val="EndNote Bibliography Char"/>
    <w:basedOn w:val="DefaultParagraphFont"/>
    <w:link w:val="EndNoteBibliography"/>
    <w:rsid w:val="003E4C8B"/>
    <w:rPr>
      <w:rFonts w:ascii="Calibri" w:hAnsi="Calibri" w:cs="Calibri"/>
      <w:lang w:val="en-US"/>
    </w:rPr>
  </w:style>
  <w:style w:type="character" w:styleId="Hyperlink">
    <w:name w:val="Hyperlink"/>
    <w:basedOn w:val="DefaultParagraphFont"/>
    <w:uiPriority w:val="99"/>
    <w:unhideWhenUsed/>
    <w:rsid w:val="003E4C8B"/>
    <w:rPr>
      <w:color w:val="0563C1" w:themeColor="hyperlink"/>
      <w:u w:val="single"/>
    </w:rPr>
  </w:style>
  <w:style w:type="character" w:styleId="UnresolvedMention">
    <w:name w:val="Unresolved Mention"/>
    <w:basedOn w:val="DefaultParagraphFont"/>
    <w:uiPriority w:val="99"/>
    <w:semiHidden/>
    <w:unhideWhenUsed/>
    <w:rsid w:val="003E4C8B"/>
    <w:rPr>
      <w:color w:val="605E5C"/>
      <w:shd w:val="clear" w:color="auto" w:fill="E1DFDD"/>
    </w:rPr>
  </w:style>
  <w:style w:type="character" w:styleId="Emphasis">
    <w:name w:val="Emphasis"/>
    <w:basedOn w:val="DefaultParagraphFont"/>
    <w:uiPriority w:val="20"/>
    <w:qFormat/>
    <w:rsid w:val="003E4C8B"/>
    <w:rPr>
      <w:i/>
      <w:iCs/>
    </w:rPr>
  </w:style>
  <w:style w:type="character" w:customStyle="1" w:styleId="apple-converted-space">
    <w:name w:val="apple-converted-space"/>
    <w:basedOn w:val="DefaultParagraphFont"/>
    <w:rsid w:val="003E4C8B"/>
  </w:style>
  <w:style w:type="table" w:styleId="TableGrid">
    <w:name w:val="Table Grid"/>
    <w:basedOn w:val="TableNormal"/>
    <w:uiPriority w:val="39"/>
    <w:rsid w:val="009E6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3B1B"/>
    <w:rPr>
      <w:sz w:val="16"/>
      <w:szCs w:val="16"/>
    </w:rPr>
  </w:style>
  <w:style w:type="paragraph" w:styleId="CommentText">
    <w:name w:val="annotation text"/>
    <w:basedOn w:val="Normal"/>
    <w:link w:val="CommentTextChar"/>
    <w:uiPriority w:val="99"/>
    <w:unhideWhenUsed/>
    <w:rsid w:val="00993B1B"/>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993B1B"/>
    <w:rPr>
      <w:sz w:val="20"/>
      <w:szCs w:val="20"/>
    </w:rPr>
  </w:style>
  <w:style w:type="paragraph" w:styleId="CommentSubject">
    <w:name w:val="annotation subject"/>
    <w:basedOn w:val="CommentText"/>
    <w:next w:val="CommentText"/>
    <w:link w:val="CommentSubjectChar"/>
    <w:uiPriority w:val="99"/>
    <w:semiHidden/>
    <w:unhideWhenUsed/>
    <w:rsid w:val="00993B1B"/>
    <w:rPr>
      <w:b/>
      <w:bCs/>
    </w:rPr>
  </w:style>
  <w:style w:type="character" w:customStyle="1" w:styleId="CommentSubjectChar">
    <w:name w:val="Comment Subject Char"/>
    <w:basedOn w:val="CommentTextChar"/>
    <w:link w:val="CommentSubject"/>
    <w:uiPriority w:val="99"/>
    <w:semiHidden/>
    <w:rsid w:val="00993B1B"/>
    <w:rPr>
      <w:b/>
      <w:bCs/>
      <w:sz w:val="20"/>
      <w:szCs w:val="20"/>
    </w:rPr>
  </w:style>
  <w:style w:type="character" w:customStyle="1" w:styleId="Heading2Char">
    <w:name w:val="Heading 2 Char"/>
    <w:basedOn w:val="DefaultParagraphFont"/>
    <w:link w:val="Heading2"/>
    <w:uiPriority w:val="9"/>
    <w:rsid w:val="000D2724"/>
    <w:rPr>
      <w:rFonts w:ascii="Times New Roman" w:eastAsia="Arial Unicode MS" w:hAnsi="Times New Roman" w:cs="Times New Roman"/>
      <w:b/>
      <w:bCs/>
      <w:i/>
      <w:iCs/>
      <w:color w:val="000000"/>
      <w:kern w:val="0"/>
      <w:bdr w:val="nil"/>
      <w:lang w:eastAsia="en-GB"/>
      <w14:textOutline w14:w="0" w14:cap="flat" w14:cmpd="sng" w14:algn="ctr">
        <w14:noFill/>
        <w14:prstDash w14:val="solid"/>
        <w14:bevel/>
      </w14:textOutline>
      <w14:ligatures w14:val="none"/>
    </w:rPr>
  </w:style>
  <w:style w:type="paragraph" w:customStyle="1" w:styleId="Body">
    <w:name w:val="Body"/>
    <w:link w:val="BodyChar"/>
    <w:rsid w:val="000D2724"/>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lang w:val="en-US" w:eastAsia="en-GB"/>
      <w14:textOutline w14:w="0" w14:cap="flat" w14:cmpd="sng" w14:algn="ctr">
        <w14:noFill/>
        <w14:prstDash w14:val="solid"/>
        <w14:bevel/>
      </w14:textOutline>
      <w14:ligatures w14:val="none"/>
    </w:rPr>
  </w:style>
  <w:style w:type="character" w:customStyle="1" w:styleId="BodyChar">
    <w:name w:val="Body Char"/>
    <w:basedOn w:val="DefaultParagraphFont"/>
    <w:link w:val="Body"/>
    <w:rsid w:val="000D2724"/>
    <w:rPr>
      <w:rFonts w:ascii="Helvetica Neue" w:eastAsia="Arial Unicode MS" w:hAnsi="Helvetica Neue" w:cs="Arial Unicode MS"/>
      <w:color w:val="000000"/>
      <w:kern w:val="0"/>
      <w:sz w:val="22"/>
      <w:szCs w:val="22"/>
      <w:bdr w:val="nil"/>
      <w:lang w:val="en-US" w:eastAsia="en-GB"/>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181DC4"/>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181DC4"/>
    <w:rPr>
      <w:kern w:val="0"/>
      <w:sz w:val="22"/>
      <w:szCs w:val="22"/>
      <w14:ligatures w14:val="none"/>
    </w:rPr>
  </w:style>
  <w:style w:type="paragraph" w:styleId="Footer">
    <w:name w:val="footer"/>
    <w:basedOn w:val="Normal"/>
    <w:link w:val="FooterChar"/>
    <w:uiPriority w:val="99"/>
    <w:unhideWhenUsed/>
    <w:rsid w:val="00AE47EB"/>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AE47EB"/>
  </w:style>
  <w:style w:type="paragraph" w:styleId="Revision">
    <w:name w:val="Revision"/>
    <w:hidden/>
    <w:uiPriority w:val="99"/>
    <w:semiHidden/>
    <w:rsid w:val="009F4552"/>
  </w:style>
  <w:style w:type="paragraph" w:styleId="BalloonText">
    <w:name w:val="Balloon Text"/>
    <w:basedOn w:val="Normal"/>
    <w:link w:val="BalloonTextChar"/>
    <w:uiPriority w:val="99"/>
    <w:semiHidden/>
    <w:unhideWhenUsed/>
    <w:rsid w:val="0091495C"/>
    <w:rPr>
      <w:rFonts w:ascii="Segoe UI" w:eastAsiaTheme="minorHAnsi" w:hAnsi="Segoe UI" w:cs="Segoe UI"/>
      <w:kern w:val="2"/>
      <w:sz w:val="18"/>
      <w:szCs w:val="18"/>
      <w:lang w:eastAsia="en-US"/>
      <w14:ligatures w14:val="standardContextual"/>
    </w:rPr>
  </w:style>
  <w:style w:type="character" w:customStyle="1" w:styleId="BalloonTextChar">
    <w:name w:val="Balloon Text Char"/>
    <w:basedOn w:val="DefaultParagraphFont"/>
    <w:link w:val="BalloonText"/>
    <w:uiPriority w:val="99"/>
    <w:semiHidden/>
    <w:rsid w:val="0091495C"/>
    <w:rPr>
      <w:rFonts w:ascii="Segoe UI" w:hAnsi="Segoe UI" w:cs="Segoe UI"/>
      <w:sz w:val="18"/>
      <w:szCs w:val="18"/>
    </w:rPr>
  </w:style>
  <w:style w:type="paragraph" w:styleId="NormalWeb">
    <w:name w:val="Normal (Web)"/>
    <w:basedOn w:val="Normal"/>
    <w:uiPriority w:val="99"/>
    <w:semiHidden/>
    <w:unhideWhenUsed/>
    <w:rsid w:val="00704023"/>
    <w:pPr>
      <w:spacing w:before="100" w:beforeAutospacing="1" w:after="100" w:afterAutospacing="1"/>
    </w:pPr>
    <w:rPr>
      <w:lang w:eastAsia="en-AU"/>
    </w:rPr>
  </w:style>
  <w:style w:type="character" w:styleId="LineNumber">
    <w:name w:val="line number"/>
    <w:basedOn w:val="DefaultParagraphFont"/>
    <w:uiPriority w:val="99"/>
    <w:semiHidden/>
    <w:unhideWhenUsed/>
    <w:rsid w:val="00EE2222"/>
  </w:style>
  <w:style w:type="character" w:styleId="FollowedHyperlink">
    <w:name w:val="FollowedHyperlink"/>
    <w:basedOn w:val="DefaultParagraphFont"/>
    <w:uiPriority w:val="99"/>
    <w:semiHidden/>
    <w:unhideWhenUsed/>
    <w:rsid w:val="00693BBC"/>
    <w:rPr>
      <w:color w:val="954F72" w:themeColor="followedHyperlink"/>
      <w:u w:val="single"/>
    </w:rPr>
  </w:style>
  <w:style w:type="character" w:customStyle="1" w:styleId="Heading3Char">
    <w:name w:val="Heading 3 Char"/>
    <w:basedOn w:val="DefaultParagraphFont"/>
    <w:link w:val="Heading3"/>
    <w:uiPriority w:val="9"/>
    <w:rsid w:val="005E2AD1"/>
    <w:rPr>
      <w:rFonts w:asciiTheme="majorHAnsi" w:eastAsiaTheme="majorEastAsia" w:hAnsiTheme="majorHAnsi" w:cstheme="majorBidi"/>
      <w:color w:val="1F3763" w:themeColor="accent1" w:themeShade="7F"/>
    </w:rPr>
  </w:style>
  <w:style w:type="character" w:customStyle="1" w:styleId="in-toolbar">
    <w:name w:val="in-toolbar"/>
    <w:basedOn w:val="DefaultParagraphFont"/>
    <w:rsid w:val="005E2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997226">
      <w:bodyDiv w:val="1"/>
      <w:marLeft w:val="0"/>
      <w:marRight w:val="0"/>
      <w:marTop w:val="0"/>
      <w:marBottom w:val="0"/>
      <w:divBdr>
        <w:top w:val="none" w:sz="0" w:space="0" w:color="auto"/>
        <w:left w:val="none" w:sz="0" w:space="0" w:color="auto"/>
        <w:bottom w:val="none" w:sz="0" w:space="0" w:color="auto"/>
        <w:right w:val="none" w:sz="0" w:space="0" w:color="auto"/>
      </w:divBdr>
      <w:divsChild>
        <w:div w:id="1271863538">
          <w:marLeft w:val="126"/>
          <w:marRight w:val="126"/>
          <w:marTop w:val="0"/>
          <w:marBottom w:val="126"/>
          <w:divBdr>
            <w:top w:val="none" w:sz="0" w:space="0" w:color="auto"/>
            <w:left w:val="none" w:sz="0" w:space="0" w:color="auto"/>
            <w:bottom w:val="none" w:sz="0" w:space="0" w:color="auto"/>
            <w:right w:val="none" w:sz="0" w:space="0" w:color="auto"/>
          </w:divBdr>
          <w:divsChild>
            <w:div w:id="1519194876">
              <w:marLeft w:val="0"/>
              <w:marRight w:val="0"/>
              <w:marTop w:val="0"/>
              <w:marBottom w:val="0"/>
              <w:divBdr>
                <w:top w:val="none" w:sz="0" w:space="0" w:color="auto"/>
                <w:left w:val="none" w:sz="0" w:space="0" w:color="auto"/>
                <w:bottom w:val="none" w:sz="0" w:space="0" w:color="auto"/>
                <w:right w:val="none" w:sz="0" w:space="0" w:color="auto"/>
              </w:divBdr>
              <w:divsChild>
                <w:div w:id="2133861827">
                  <w:marLeft w:val="0"/>
                  <w:marRight w:val="0"/>
                  <w:marTop w:val="0"/>
                  <w:marBottom w:val="0"/>
                  <w:divBdr>
                    <w:top w:val="none" w:sz="0" w:space="0" w:color="auto"/>
                    <w:left w:val="none" w:sz="0" w:space="0" w:color="auto"/>
                    <w:bottom w:val="none" w:sz="0" w:space="0" w:color="auto"/>
                    <w:right w:val="none" w:sz="0" w:space="0" w:color="auto"/>
                  </w:divBdr>
                </w:div>
                <w:div w:id="861279942">
                  <w:marLeft w:val="0"/>
                  <w:marRight w:val="108"/>
                  <w:marTop w:val="18"/>
                  <w:marBottom w:val="108"/>
                  <w:divBdr>
                    <w:top w:val="none" w:sz="0" w:space="0" w:color="auto"/>
                    <w:left w:val="none" w:sz="0" w:space="0" w:color="auto"/>
                    <w:bottom w:val="none" w:sz="0" w:space="0" w:color="auto"/>
                    <w:right w:val="none" w:sz="0" w:space="0" w:color="auto"/>
                  </w:divBdr>
                  <w:divsChild>
                    <w:div w:id="1447428224">
                      <w:marLeft w:val="0"/>
                      <w:marRight w:val="0"/>
                      <w:marTop w:val="0"/>
                      <w:marBottom w:val="0"/>
                      <w:divBdr>
                        <w:top w:val="none" w:sz="0" w:space="0" w:color="auto"/>
                        <w:left w:val="none" w:sz="0" w:space="0" w:color="auto"/>
                        <w:bottom w:val="none" w:sz="0" w:space="0" w:color="auto"/>
                        <w:right w:val="none" w:sz="0" w:space="0" w:color="auto"/>
                      </w:divBdr>
                      <w:divsChild>
                        <w:div w:id="2093356116">
                          <w:marLeft w:val="0"/>
                          <w:marRight w:val="0"/>
                          <w:marTop w:val="0"/>
                          <w:marBottom w:val="0"/>
                          <w:divBdr>
                            <w:top w:val="none" w:sz="0" w:space="0" w:color="auto"/>
                            <w:left w:val="none" w:sz="0" w:space="0" w:color="auto"/>
                            <w:bottom w:val="none" w:sz="0" w:space="0" w:color="auto"/>
                            <w:right w:val="none" w:sz="0" w:space="0" w:color="auto"/>
                          </w:divBdr>
                          <w:divsChild>
                            <w:div w:id="372310924">
                              <w:marLeft w:val="0"/>
                              <w:marRight w:val="0"/>
                              <w:marTop w:val="0"/>
                              <w:marBottom w:val="0"/>
                              <w:divBdr>
                                <w:top w:val="none" w:sz="0" w:space="0" w:color="auto"/>
                                <w:left w:val="none" w:sz="0" w:space="0" w:color="auto"/>
                                <w:bottom w:val="none" w:sz="0" w:space="0" w:color="auto"/>
                                <w:right w:val="none" w:sz="0" w:space="0" w:color="auto"/>
                              </w:divBdr>
                              <w:divsChild>
                                <w:div w:id="127016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500401">
                  <w:marLeft w:val="0"/>
                  <w:marRight w:val="108"/>
                  <w:marTop w:val="108"/>
                  <w:marBottom w:val="108"/>
                  <w:divBdr>
                    <w:top w:val="none" w:sz="0" w:space="0" w:color="auto"/>
                    <w:left w:val="none" w:sz="0" w:space="0" w:color="auto"/>
                    <w:bottom w:val="none" w:sz="0" w:space="0" w:color="auto"/>
                    <w:right w:val="none" w:sz="0" w:space="0" w:color="auto"/>
                  </w:divBdr>
                  <w:divsChild>
                    <w:div w:id="982588421">
                      <w:marLeft w:val="0"/>
                      <w:marRight w:val="0"/>
                      <w:marTop w:val="0"/>
                      <w:marBottom w:val="0"/>
                      <w:divBdr>
                        <w:top w:val="none" w:sz="0" w:space="0" w:color="auto"/>
                        <w:left w:val="none" w:sz="0" w:space="0" w:color="auto"/>
                        <w:bottom w:val="none" w:sz="0" w:space="0" w:color="auto"/>
                        <w:right w:val="none" w:sz="0" w:space="0" w:color="auto"/>
                      </w:divBdr>
                      <w:divsChild>
                        <w:div w:id="1197038818">
                          <w:marLeft w:val="0"/>
                          <w:marRight w:val="0"/>
                          <w:marTop w:val="0"/>
                          <w:marBottom w:val="0"/>
                          <w:divBdr>
                            <w:top w:val="none" w:sz="0" w:space="0" w:color="auto"/>
                            <w:left w:val="none" w:sz="0" w:space="0" w:color="auto"/>
                            <w:bottom w:val="none" w:sz="0" w:space="0" w:color="auto"/>
                            <w:right w:val="none" w:sz="0" w:space="0" w:color="auto"/>
                          </w:divBdr>
                        </w:div>
                        <w:div w:id="243807971">
                          <w:marLeft w:val="0"/>
                          <w:marRight w:val="108"/>
                          <w:marTop w:val="18"/>
                          <w:marBottom w:val="108"/>
                          <w:divBdr>
                            <w:top w:val="none" w:sz="0" w:space="0" w:color="auto"/>
                            <w:left w:val="none" w:sz="0" w:space="0" w:color="auto"/>
                            <w:bottom w:val="none" w:sz="0" w:space="0" w:color="auto"/>
                            <w:right w:val="none" w:sz="0" w:space="0" w:color="auto"/>
                          </w:divBdr>
                          <w:divsChild>
                            <w:div w:id="1629357730">
                              <w:marLeft w:val="0"/>
                              <w:marRight w:val="0"/>
                              <w:marTop w:val="0"/>
                              <w:marBottom w:val="0"/>
                              <w:divBdr>
                                <w:top w:val="none" w:sz="0" w:space="0" w:color="auto"/>
                                <w:left w:val="none" w:sz="0" w:space="0" w:color="auto"/>
                                <w:bottom w:val="none" w:sz="0" w:space="0" w:color="auto"/>
                                <w:right w:val="none" w:sz="0" w:space="0" w:color="auto"/>
                              </w:divBdr>
                              <w:divsChild>
                                <w:div w:id="1467627640">
                                  <w:marLeft w:val="0"/>
                                  <w:marRight w:val="0"/>
                                  <w:marTop w:val="0"/>
                                  <w:marBottom w:val="0"/>
                                  <w:divBdr>
                                    <w:top w:val="none" w:sz="0" w:space="0" w:color="auto"/>
                                    <w:left w:val="none" w:sz="0" w:space="0" w:color="auto"/>
                                    <w:bottom w:val="none" w:sz="0" w:space="0" w:color="auto"/>
                                    <w:right w:val="none" w:sz="0" w:space="0" w:color="auto"/>
                                  </w:divBdr>
                                  <w:divsChild>
                                    <w:div w:id="154252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1050735">
      <w:bodyDiv w:val="1"/>
      <w:marLeft w:val="0"/>
      <w:marRight w:val="0"/>
      <w:marTop w:val="0"/>
      <w:marBottom w:val="0"/>
      <w:divBdr>
        <w:top w:val="none" w:sz="0" w:space="0" w:color="auto"/>
        <w:left w:val="none" w:sz="0" w:space="0" w:color="auto"/>
        <w:bottom w:val="none" w:sz="0" w:space="0" w:color="auto"/>
        <w:right w:val="none" w:sz="0" w:space="0" w:color="auto"/>
      </w:divBdr>
    </w:div>
    <w:div w:id="410658163">
      <w:bodyDiv w:val="1"/>
      <w:marLeft w:val="0"/>
      <w:marRight w:val="0"/>
      <w:marTop w:val="0"/>
      <w:marBottom w:val="0"/>
      <w:divBdr>
        <w:top w:val="none" w:sz="0" w:space="0" w:color="auto"/>
        <w:left w:val="none" w:sz="0" w:space="0" w:color="auto"/>
        <w:bottom w:val="none" w:sz="0" w:space="0" w:color="auto"/>
        <w:right w:val="none" w:sz="0" w:space="0" w:color="auto"/>
      </w:divBdr>
      <w:divsChild>
        <w:div w:id="169563129">
          <w:marLeft w:val="126"/>
          <w:marRight w:val="126"/>
          <w:marTop w:val="0"/>
          <w:marBottom w:val="126"/>
          <w:divBdr>
            <w:top w:val="none" w:sz="0" w:space="0" w:color="auto"/>
            <w:left w:val="none" w:sz="0" w:space="0" w:color="auto"/>
            <w:bottom w:val="none" w:sz="0" w:space="0" w:color="auto"/>
            <w:right w:val="none" w:sz="0" w:space="0" w:color="auto"/>
          </w:divBdr>
          <w:divsChild>
            <w:div w:id="1853907248">
              <w:marLeft w:val="0"/>
              <w:marRight w:val="0"/>
              <w:marTop w:val="0"/>
              <w:marBottom w:val="0"/>
              <w:divBdr>
                <w:top w:val="none" w:sz="0" w:space="0" w:color="auto"/>
                <w:left w:val="none" w:sz="0" w:space="0" w:color="auto"/>
                <w:bottom w:val="none" w:sz="0" w:space="0" w:color="auto"/>
                <w:right w:val="none" w:sz="0" w:space="0" w:color="auto"/>
              </w:divBdr>
              <w:divsChild>
                <w:div w:id="810947151">
                  <w:marLeft w:val="0"/>
                  <w:marRight w:val="0"/>
                  <w:marTop w:val="0"/>
                  <w:marBottom w:val="0"/>
                  <w:divBdr>
                    <w:top w:val="none" w:sz="0" w:space="0" w:color="auto"/>
                    <w:left w:val="none" w:sz="0" w:space="0" w:color="auto"/>
                    <w:bottom w:val="none" w:sz="0" w:space="0" w:color="auto"/>
                    <w:right w:val="none" w:sz="0" w:space="0" w:color="auto"/>
                  </w:divBdr>
                </w:div>
                <w:div w:id="1672441301">
                  <w:marLeft w:val="0"/>
                  <w:marRight w:val="108"/>
                  <w:marTop w:val="18"/>
                  <w:marBottom w:val="108"/>
                  <w:divBdr>
                    <w:top w:val="none" w:sz="0" w:space="0" w:color="auto"/>
                    <w:left w:val="none" w:sz="0" w:space="0" w:color="auto"/>
                    <w:bottom w:val="none" w:sz="0" w:space="0" w:color="auto"/>
                    <w:right w:val="none" w:sz="0" w:space="0" w:color="auto"/>
                  </w:divBdr>
                  <w:divsChild>
                    <w:div w:id="487939314">
                      <w:marLeft w:val="0"/>
                      <w:marRight w:val="0"/>
                      <w:marTop w:val="0"/>
                      <w:marBottom w:val="0"/>
                      <w:divBdr>
                        <w:top w:val="none" w:sz="0" w:space="0" w:color="auto"/>
                        <w:left w:val="none" w:sz="0" w:space="0" w:color="auto"/>
                        <w:bottom w:val="none" w:sz="0" w:space="0" w:color="auto"/>
                        <w:right w:val="none" w:sz="0" w:space="0" w:color="auto"/>
                      </w:divBdr>
                      <w:divsChild>
                        <w:div w:id="1056467776">
                          <w:marLeft w:val="0"/>
                          <w:marRight w:val="0"/>
                          <w:marTop w:val="0"/>
                          <w:marBottom w:val="0"/>
                          <w:divBdr>
                            <w:top w:val="none" w:sz="0" w:space="0" w:color="auto"/>
                            <w:left w:val="none" w:sz="0" w:space="0" w:color="auto"/>
                            <w:bottom w:val="none" w:sz="0" w:space="0" w:color="auto"/>
                            <w:right w:val="none" w:sz="0" w:space="0" w:color="auto"/>
                          </w:divBdr>
                          <w:divsChild>
                            <w:div w:id="1829706132">
                              <w:marLeft w:val="0"/>
                              <w:marRight w:val="0"/>
                              <w:marTop w:val="0"/>
                              <w:marBottom w:val="0"/>
                              <w:divBdr>
                                <w:top w:val="none" w:sz="0" w:space="0" w:color="auto"/>
                                <w:left w:val="none" w:sz="0" w:space="0" w:color="auto"/>
                                <w:bottom w:val="none" w:sz="0" w:space="0" w:color="auto"/>
                                <w:right w:val="none" w:sz="0" w:space="0" w:color="auto"/>
                              </w:divBdr>
                              <w:divsChild>
                                <w:div w:id="168023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518547">
                  <w:marLeft w:val="0"/>
                  <w:marRight w:val="108"/>
                  <w:marTop w:val="108"/>
                  <w:marBottom w:val="108"/>
                  <w:divBdr>
                    <w:top w:val="none" w:sz="0" w:space="0" w:color="auto"/>
                    <w:left w:val="none" w:sz="0" w:space="0" w:color="auto"/>
                    <w:bottom w:val="none" w:sz="0" w:space="0" w:color="auto"/>
                    <w:right w:val="none" w:sz="0" w:space="0" w:color="auto"/>
                  </w:divBdr>
                  <w:divsChild>
                    <w:div w:id="294024802">
                      <w:marLeft w:val="0"/>
                      <w:marRight w:val="0"/>
                      <w:marTop w:val="0"/>
                      <w:marBottom w:val="0"/>
                      <w:divBdr>
                        <w:top w:val="none" w:sz="0" w:space="0" w:color="auto"/>
                        <w:left w:val="none" w:sz="0" w:space="0" w:color="auto"/>
                        <w:bottom w:val="none" w:sz="0" w:space="0" w:color="auto"/>
                        <w:right w:val="none" w:sz="0" w:space="0" w:color="auto"/>
                      </w:divBdr>
                      <w:divsChild>
                        <w:div w:id="913704463">
                          <w:marLeft w:val="0"/>
                          <w:marRight w:val="0"/>
                          <w:marTop w:val="0"/>
                          <w:marBottom w:val="0"/>
                          <w:divBdr>
                            <w:top w:val="none" w:sz="0" w:space="0" w:color="auto"/>
                            <w:left w:val="none" w:sz="0" w:space="0" w:color="auto"/>
                            <w:bottom w:val="none" w:sz="0" w:space="0" w:color="auto"/>
                            <w:right w:val="none" w:sz="0" w:space="0" w:color="auto"/>
                          </w:divBdr>
                        </w:div>
                        <w:div w:id="1018968749">
                          <w:marLeft w:val="0"/>
                          <w:marRight w:val="108"/>
                          <w:marTop w:val="18"/>
                          <w:marBottom w:val="108"/>
                          <w:divBdr>
                            <w:top w:val="none" w:sz="0" w:space="0" w:color="auto"/>
                            <w:left w:val="none" w:sz="0" w:space="0" w:color="auto"/>
                            <w:bottom w:val="none" w:sz="0" w:space="0" w:color="auto"/>
                            <w:right w:val="none" w:sz="0" w:space="0" w:color="auto"/>
                          </w:divBdr>
                          <w:divsChild>
                            <w:div w:id="1430927382">
                              <w:marLeft w:val="0"/>
                              <w:marRight w:val="0"/>
                              <w:marTop w:val="0"/>
                              <w:marBottom w:val="0"/>
                              <w:divBdr>
                                <w:top w:val="none" w:sz="0" w:space="0" w:color="auto"/>
                                <w:left w:val="none" w:sz="0" w:space="0" w:color="auto"/>
                                <w:bottom w:val="none" w:sz="0" w:space="0" w:color="auto"/>
                                <w:right w:val="none" w:sz="0" w:space="0" w:color="auto"/>
                              </w:divBdr>
                              <w:divsChild>
                                <w:div w:id="1728643962">
                                  <w:marLeft w:val="0"/>
                                  <w:marRight w:val="0"/>
                                  <w:marTop w:val="0"/>
                                  <w:marBottom w:val="0"/>
                                  <w:divBdr>
                                    <w:top w:val="none" w:sz="0" w:space="0" w:color="auto"/>
                                    <w:left w:val="none" w:sz="0" w:space="0" w:color="auto"/>
                                    <w:bottom w:val="none" w:sz="0" w:space="0" w:color="auto"/>
                                    <w:right w:val="none" w:sz="0" w:space="0" w:color="auto"/>
                                  </w:divBdr>
                                  <w:divsChild>
                                    <w:div w:id="175166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194855">
      <w:bodyDiv w:val="1"/>
      <w:marLeft w:val="0"/>
      <w:marRight w:val="0"/>
      <w:marTop w:val="0"/>
      <w:marBottom w:val="0"/>
      <w:divBdr>
        <w:top w:val="none" w:sz="0" w:space="0" w:color="auto"/>
        <w:left w:val="none" w:sz="0" w:space="0" w:color="auto"/>
        <w:bottom w:val="none" w:sz="0" w:space="0" w:color="auto"/>
        <w:right w:val="none" w:sz="0" w:space="0" w:color="auto"/>
      </w:divBdr>
      <w:divsChild>
        <w:div w:id="1377772855">
          <w:marLeft w:val="126"/>
          <w:marRight w:val="126"/>
          <w:marTop w:val="0"/>
          <w:marBottom w:val="126"/>
          <w:divBdr>
            <w:top w:val="none" w:sz="0" w:space="0" w:color="auto"/>
            <w:left w:val="none" w:sz="0" w:space="0" w:color="auto"/>
            <w:bottom w:val="none" w:sz="0" w:space="0" w:color="auto"/>
            <w:right w:val="none" w:sz="0" w:space="0" w:color="auto"/>
          </w:divBdr>
          <w:divsChild>
            <w:div w:id="422605847">
              <w:marLeft w:val="0"/>
              <w:marRight w:val="0"/>
              <w:marTop w:val="0"/>
              <w:marBottom w:val="0"/>
              <w:divBdr>
                <w:top w:val="none" w:sz="0" w:space="0" w:color="auto"/>
                <w:left w:val="none" w:sz="0" w:space="0" w:color="auto"/>
                <w:bottom w:val="none" w:sz="0" w:space="0" w:color="auto"/>
                <w:right w:val="none" w:sz="0" w:space="0" w:color="auto"/>
              </w:divBdr>
              <w:divsChild>
                <w:div w:id="941297912">
                  <w:marLeft w:val="0"/>
                  <w:marRight w:val="0"/>
                  <w:marTop w:val="0"/>
                  <w:marBottom w:val="0"/>
                  <w:divBdr>
                    <w:top w:val="none" w:sz="0" w:space="0" w:color="auto"/>
                    <w:left w:val="none" w:sz="0" w:space="0" w:color="auto"/>
                    <w:bottom w:val="none" w:sz="0" w:space="0" w:color="auto"/>
                    <w:right w:val="none" w:sz="0" w:space="0" w:color="auto"/>
                  </w:divBdr>
                </w:div>
                <w:div w:id="1321810232">
                  <w:marLeft w:val="0"/>
                  <w:marRight w:val="108"/>
                  <w:marTop w:val="18"/>
                  <w:marBottom w:val="108"/>
                  <w:divBdr>
                    <w:top w:val="none" w:sz="0" w:space="0" w:color="auto"/>
                    <w:left w:val="none" w:sz="0" w:space="0" w:color="auto"/>
                    <w:bottom w:val="none" w:sz="0" w:space="0" w:color="auto"/>
                    <w:right w:val="none" w:sz="0" w:space="0" w:color="auto"/>
                  </w:divBdr>
                  <w:divsChild>
                    <w:div w:id="156774078">
                      <w:marLeft w:val="0"/>
                      <w:marRight w:val="0"/>
                      <w:marTop w:val="0"/>
                      <w:marBottom w:val="0"/>
                      <w:divBdr>
                        <w:top w:val="none" w:sz="0" w:space="0" w:color="auto"/>
                        <w:left w:val="none" w:sz="0" w:space="0" w:color="auto"/>
                        <w:bottom w:val="none" w:sz="0" w:space="0" w:color="auto"/>
                        <w:right w:val="none" w:sz="0" w:space="0" w:color="auto"/>
                      </w:divBdr>
                      <w:divsChild>
                        <w:div w:id="1996569324">
                          <w:marLeft w:val="0"/>
                          <w:marRight w:val="0"/>
                          <w:marTop w:val="0"/>
                          <w:marBottom w:val="0"/>
                          <w:divBdr>
                            <w:top w:val="none" w:sz="0" w:space="0" w:color="auto"/>
                            <w:left w:val="none" w:sz="0" w:space="0" w:color="auto"/>
                            <w:bottom w:val="none" w:sz="0" w:space="0" w:color="auto"/>
                            <w:right w:val="none" w:sz="0" w:space="0" w:color="auto"/>
                          </w:divBdr>
                          <w:divsChild>
                            <w:div w:id="1258053704">
                              <w:marLeft w:val="0"/>
                              <w:marRight w:val="0"/>
                              <w:marTop w:val="0"/>
                              <w:marBottom w:val="0"/>
                              <w:divBdr>
                                <w:top w:val="none" w:sz="0" w:space="0" w:color="auto"/>
                                <w:left w:val="none" w:sz="0" w:space="0" w:color="auto"/>
                                <w:bottom w:val="none" w:sz="0" w:space="0" w:color="auto"/>
                                <w:right w:val="none" w:sz="0" w:space="0" w:color="auto"/>
                              </w:divBdr>
                              <w:divsChild>
                                <w:div w:id="21427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185426">
                  <w:marLeft w:val="0"/>
                  <w:marRight w:val="108"/>
                  <w:marTop w:val="108"/>
                  <w:marBottom w:val="108"/>
                  <w:divBdr>
                    <w:top w:val="none" w:sz="0" w:space="0" w:color="auto"/>
                    <w:left w:val="none" w:sz="0" w:space="0" w:color="auto"/>
                    <w:bottom w:val="none" w:sz="0" w:space="0" w:color="auto"/>
                    <w:right w:val="none" w:sz="0" w:space="0" w:color="auto"/>
                  </w:divBdr>
                  <w:divsChild>
                    <w:div w:id="1736319825">
                      <w:marLeft w:val="0"/>
                      <w:marRight w:val="0"/>
                      <w:marTop w:val="0"/>
                      <w:marBottom w:val="0"/>
                      <w:divBdr>
                        <w:top w:val="none" w:sz="0" w:space="0" w:color="auto"/>
                        <w:left w:val="none" w:sz="0" w:space="0" w:color="auto"/>
                        <w:bottom w:val="none" w:sz="0" w:space="0" w:color="auto"/>
                        <w:right w:val="none" w:sz="0" w:space="0" w:color="auto"/>
                      </w:divBdr>
                      <w:divsChild>
                        <w:div w:id="854071667">
                          <w:marLeft w:val="0"/>
                          <w:marRight w:val="0"/>
                          <w:marTop w:val="0"/>
                          <w:marBottom w:val="0"/>
                          <w:divBdr>
                            <w:top w:val="none" w:sz="0" w:space="0" w:color="auto"/>
                            <w:left w:val="none" w:sz="0" w:space="0" w:color="auto"/>
                            <w:bottom w:val="none" w:sz="0" w:space="0" w:color="auto"/>
                            <w:right w:val="none" w:sz="0" w:space="0" w:color="auto"/>
                          </w:divBdr>
                        </w:div>
                        <w:div w:id="1526559448">
                          <w:marLeft w:val="0"/>
                          <w:marRight w:val="108"/>
                          <w:marTop w:val="18"/>
                          <w:marBottom w:val="108"/>
                          <w:divBdr>
                            <w:top w:val="none" w:sz="0" w:space="0" w:color="auto"/>
                            <w:left w:val="none" w:sz="0" w:space="0" w:color="auto"/>
                            <w:bottom w:val="none" w:sz="0" w:space="0" w:color="auto"/>
                            <w:right w:val="none" w:sz="0" w:space="0" w:color="auto"/>
                          </w:divBdr>
                          <w:divsChild>
                            <w:div w:id="1079719372">
                              <w:marLeft w:val="0"/>
                              <w:marRight w:val="0"/>
                              <w:marTop w:val="0"/>
                              <w:marBottom w:val="0"/>
                              <w:divBdr>
                                <w:top w:val="none" w:sz="0" w:space="0" w:color="auto"/>
                                <w:left w:val="none" w:sz="0" w:space="0" w:color="auto"/>
                                <w:bottom w:val="none" w:sz="0" w:space="0" w:color="auto"/>
                                <w:right w:val="none" w:sz="0" w:space="0" w:color="auto"/>
                              </w:divBdr>
                              <w:divsChild>
                                <w:div w:id="1924608766">
                                  <w:marLeft w:val="0"/>
                                  <w:marRight w:val="0"/>
                                  <w:marTop w:val="0"/>
                                  <w:marBottom w:val="0"/>
                                  <w:divBdr>
                                    <w:top w:val="none" w:sz="0" w:space="0" w:color="auto"/>
                                    <w:left w:val="none" w:sz="0" w:space="0" w:color="auto"/>
                                    <w:bottom w:val="none" w:sz="0" w:space="0" w:color="auto"/>
                                    <w:right w:val="none" w:sz="0" w:space="0" w:color="auto"/>
                                  </w:divBdr>
                                  <w:divsChild>
                                    <w:div w:id="180384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2851714">
      <w:bodyDiv w:val="1"/>
      <w:marLeft w:val="0"/>
      <w:marRight w:val="0"/>
      <w:marTop w:val="0"/>
      <w:marBottom w:val="0"/>
      <w:divBdr>
        <w:top w:val="none" w:sz="0" w:space="0" w:color="auto"/>
        <w:left w:val="none" w:sz="0" w:space="0" w:color="auto"/>
        <w:bottom w:val="none" w:sz="0" w:space="0" w:color="auto"/>
        <w:right w:val="none" w:sz="0" w:space="0" w:color="auto"/>
      </w:divBdr>
      <w:divsChild>
        <w:div w:id="159465238">
          <w:marLeft w:val="126"/>
          <w:marRight w:val="126"/>
          <w:marTop w:val="0"/>
          <w:marBottom w:val="126"/>
          <w:divBdr>
            <w:top w:val="none" w:sz="0" w:space="0" w:color="auto"/>
            <w:left w:val="none" w:sz="0" w:space="0" w:color="auto"/>
            <w:bottom w:val="none" w:sz="0" w:space="0" w:color="auto"/>
            <w:right w:val="none" w:sz="0" w:space="0" w:color="auto"/>
          </w:divBdr>
          <w:divsChild>
            <w:div w:id="1760786504">
              <w:marLeft w:val="0"/>
              <w:marRight w:val="0"/>
              <w:marTop w:val="0"/>
              <w:marBottom w:val="0"/>
              <w:divBdr>
                <w:top w:val="none" w:sz="0" w:space="0" w:color="auto"/>
                <w:left w:val="none" w:sz="0" w:space="0" w:color="auto"/>
                <w:bottom w:val="none" w:sz="0" w:space="0" w:color="auto"/>
                <w:right w:val="none" w:sz="0" w:space="0" w:color="auto"/>
              </w:divBdr>
              <w:divsChild>
                <w:div w:id="1547570231">
                  <w:marLeft w:val="0"/>
                  <w:marRight w:val="0"/>
                  <w:marTop w:val="0"/>
                  <w:marBottom w:val="0"/>
                  <w:divBdr>
                    <w:top w:val="none" w:sz="0" w:space="0" w:color="auto"/>
                    <w:left w:val="none" w:sz="0" w:space="0" w:color="auto"/>
                    <w:bottom w:val="none" w:sz="0" w:space="0" w:color="auto"/>
                    <w:right w:val="none" w:sz="0" w:space="0" w:color="auto"/>
                  </w:divBdr>
                </w:div>
                <w:div w:id="463624726">
                  <w:marLeft w:val="0"/>
                  <w:marRight w:val="108"/>
                  <w:marTop w:val="18"/>
                  <w:marBottom w:val="108"/>
                  <w:divBdr>
                    <w:top w:val="none" w:sz="0" w:space="0" w:color="auto"/>
                    <w:left w:val="none" w:sz="0" w:space="0" w:color="auto"/>
                    <w:bottom w:val="none" w:sz="0" w:space="0" w:color="auto"/>
                    <w:right w:val="none" w:sz="0" w:space="0" w:color="auto"/>
                  </w:divBdr>
                  <w:divsChild>
                    <w:div w:id="1666590003">
                      <w:marLeft w:val="0"/>
                      <w:marRight w:val="0"/>
                      <w:marTop w:val="0"/>
                      <w:marBottom w:val="0"/>
                      <w:divBdr>
                        <w:top w:val="none" w:sz="0" w:space="0" w:color="auto"/>
                        <w:left w:val="none" w:sz="0" w:space="0" w:color="auto"/>
                        <w:bottom w:val="none" w:sz="0" w:space="0" w:color="auto"/>
                        <w:right w:val="none" w:sz="0" w:space="0" w:color="auto"/>
                      </w:divBdr>
                      <w:divsChild>
                        <w:div w:id="980309311">
                          <w:marLeft w:val="0"/>
                          <w:marRight w:val="0"/>
                          <w:marTop w:val="0"/>
                          <w:marBottom w:val="0"/>
                          <w:divBdr>
                            <w:top w:val="none" w:sz="0" w:space="0" w:color="auto"/>
                            <w:left w:val="none" w:sz="0" w:space="0" w:color="auto"/>
                            <w:bottom w:val="none" w:sz="0" w:space="0" w:color="auto"/>
                            <w:right w:val="none" w:sz="0" w:space="0" w:color="auto"/>
                          </w:divBdr>
                          <w:divsChild>
                            <w:div w:id="1511987078">
                              <w:marLeft w:val="0"/>
                              <w:marRight w:val="0"/>
                              <w:marTop w:val="0"/>
                              <w:marBottom w:val="0"/>
                              <w:divBdr>
                                <w:top w:val="none" w:sz="0" w:space="0" w:color="auto"/>
                                <w:left w:val="none" w:sz="0" w:space="0" w:color="auto"/>
                                <w:bottom w:val="none" w:sz="0" w:space="0" w:color="auto"/>
                                <w:right w:val="none" w:sz="0" w:space="0" w:color="auto"/>
                              </w:divBdr>
                              <w:divsChild>
                                <w:div w:id="5271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731216">
                  <w:marLeft w:val="0"/>
                  <w:marRight w:val="108"/>
                  <w:marTop w:val="108"/>
                  <w:marBottom w:val="108"/>
                  <w:divBdr>
                    <w:top w:val="none" w:sz="0" w:space="0" w:color="auto"/>
                    <w:left w:val="none" w:sz="0" w:space="0" w:color="auto"/>
                    <w:bottom w:val="none" w:sz="0" w:space="0" w:color="auto"/>
                    <w:right w:val="none" w:sz="0" w:space="0" w:color="auto"/>
                  </w:divBdr>
                  <w:divsChild>
                    <w:div w:id="537472195">
                      <w:marLeft w:val="0"/>
                      <w:marRight w:val="0"/>
                      <w:marTop w:val="0"/>
                      <w:marBottom w:val="0"/>
                      <w:divBdr>
                        <w:top w:val="none" w:sz="0" w:space="0" w:color="auto"/>
                        <w:left w:val="none" w:sz="0" w:space="0" w:color="auto"/>
                        <w:bottom w:val="none" w:sz="0" w:space="0" w:color="auto"/>
                        <w:right w:val="none" w:sz="0" w:space="0" w:color="auto"/>
                      </w:divBdr>
                      <w:divsChild>
                        <w:div w:id="289437950">
                          <w:marLeft w:val="0"/>
                          <w:marRight w:val="0"/>
                          <w:marTop w:val="0"/>
                          <w:marBottom w:val="0"/>
                          <w:divBdr>
                            <w:top w:val="none" w:sz="0" w:space="0" w:color="auto"/>
                            <w:left w:val="none" w:sz="0" w:space="0" w:color="auto"/>
                            <w:bottom w:val="none" w:sz="0" w:space="0" w:color="auto"/>
                            <w:right w:val="none" w:sz="0" w:space="0" w:color="auto"/>
                          </w:divBdr>
                        </w:div>
                        <w:div w:id="676540874">
                          <w:marLeft w:val="0"/>
                          <w:marRight w:val="108"/>
                          <w:marTop w:val="18"/>
                          <w:marBottom w:val="108"/>
                          <w:divBdr>
                            <w:top w:val="none" w:sz="0" w:space="0" w:color="auto"/>
                            <w:left w:val="none" w:sz="0" w:space="0" w:color="auto"/>
                            <w:bottom w:val="none" w:sz="0" w:space="0" w:color="auto"/>
                            <w:right w:val="none" w:sz="0" w:space="0" w:color="auto"/>
                          </w:divBdr>
                          <w:divsChild>
                            <w:div w:id="423035548">
                              <w:marLeft w:val="0"/>
                              <w:marRight w:val="0"/>
                              <w:marTop w:val="0"/>
                              <w:marBottom w:val="0"/>
                              <w:divBdr>
                                <w:top w:val="none" w:sz="0" w:space="0" w:color="auto"/>
                                <w:left w:val="none" w:sz="0" w:space="0" w:color="auto"/>
                                <w:bottom w:val="none" w:sz="0" w:space="0" w:color="auto"/>
                                <w:right w:val="none" w:sz="0" w:space="0" w:color="auto"/>
                              </w:divBdr>
                              <w:divsChild>
                                <w:div w:id="834808312">
                                  <w:marLeft w:val="0"/>
                                  <w:marRight w:val="0"/>
                                  <w:marTop w:val="0"/>
                                  <w:marBottom w:val="0"/>
                                  <w:divBdr>
                                    <w:top w:val="none" w:sz="0" w:space="0" w:color="auto"/>
                                    <w:left w:val="none" w:sz="0" w:space="0" w:color="auto"/>
                                    <w:bottom w:val="none" w:sz="0" w:space="0" w:color="auto"/>
                                    <w:right w:val="none" w:sz="0" w:space="0" w:color="auto"/>
                                  </w:divBdr>
                                  <w:divsChild>
                                    <w:div w:id="165564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3744135">
      <w:bodyDiv w:val="1"/>
      <w:marLeft w:val="0"/>
      <w:marRight w:val="0"/>
      <w:marTop w:val="0"/>
      <w:marBottom w:val="0"/>
      <w:divBdr>
        <w:top w:val="none" w:sz="0" w:space="0" w:color="auto"/>
        <w:left w:val="none" w:sz="0" w:space="0" w:color="auto"/>
        <w:bottom w:val="none" w:sz="0" w:space="0" w:color="auto"/>
        <w:right w:val="none" w:sz="0" w:space="0" w:color="auto"/>
      </w:divBdr>
    </w:div>
    <w:div w:id="1723944802">
      <w:bodyDiv w:val="1"/>
      <w:marLeft w:val="0"/>
      <w:marRight w:val="0"/>
      <w:marTop w:val="0"/>
      <w:marBottom w:val="0"/>
      <w:divBdr>
        <w:top w:val="none" w:sz="0" w:space="0" w:color="auto"/>
        <w:left w:val="none" w:sz="0" w:space="0" w:color="auto"/>
        <w:bottom w:val="none" w:sz="0" w:space="0" w:color="auto"/>
        <w:right w:val="none" w:sz="0" w:space="0" w:color="auto"/>
      </w:divBdr>
    </w:div>
    <w:div w:id="1870021948">
      <w:bodyDiv w:val="1"/>
      <w:marLeft w:val="0"/>
      <w:marRight w:val="0"/>
      <w:marTop w:val="0"/>
      <w:marBottom w:val="0"/>
      <w:divBdr>
        <w:top w:val="none" w:sz="0" w:space="0" w:color="auto"/>
        <w:left w:val="none" w:sz="0" w:space="0" w:color="auto"/>
        <w:bottom w:val="none" w:sz="0" w:space="0" w:color="auto"/>
        <w:right w:val="none" w:sz="0" w:space="0" w:color="auto"/>
      </w:divBdr>
      <w:divsChild>
        <w:div w:id="563760486">
          <w:marLeft w:val="0"/>
          <w:marRight w:val="108"/>
          <w:marTop w:val="18"/>
          <w:marBottom w:val="108"/>
          <w:divBdr>
            <w:top w:val="none" w:sz="0" w:space="0" w:color="auto"/>
            <w:left w:val="none" w:sz="0" w:space="0" w:color="auto"/>
            <w:bottom w:val="none" w:sz="0" w:space="0" w:color="auto"/>
            <w:right w:val="none" w:sz="0" w:space="0" w:color="auto"/>
          </w:divBdr>
          <w:divsChild>
            <w:div w:id="533006601">
              <w:marLeft w:val="0"/>
              <w:marRight w:val="0"/>
              <w:marTop w:val="0"/>
              <w:marBottom w:val="0"/>
              <w:divBdr>
                <w:top w:val="none" w:sz="0" w:space="0" w:color="auto"/>
                <w:left w:val="none" w:sz="0" w:space="0" w:color="auto"/>
                <w:bottom w:val="none" w:sz="0" w:space="0" w:color="auto"/>
                <w:right w:val="none" w:sz="0" w:space="0" w:color="auto"/>
              </w:divBdr>
              <w:divsChild>
                <w:div w:id="353268435">
                  <w:marLeft w:val="0"/>
                  <w:marRight w:val="0"/>
                  <w:marTop w:val="0"/>
                  <w:marBottom w:val="0"/>
                  <w:divBdr>
                    <w:top w:val="none" w:sz="0" w:space="0" w:color="auto"/>
                    <w:left w:val="none" w:sz="0" w:space="0" w:color="auto"/>
                    <w:bottom w:val="none" w:sz="0" w:space="0" w:color="auto"/>
                    <w:right w:val="none" w:sz="0" w:space="0" w:color="auto"/>
                  </w:divBdr>
                  <w:divsChild>
                    <w:div w:id="1888646155">
                      <w:marLeft w:val="0"/>
                      <w:marRight w:val="0"/>
                      <w:marTop w:val="0"/>
                      <w:marBottom w:val="0"/>
                      <w:divBdr>
                        <w:top w:val="none" w:sz="0" w:space="0" w:color="auto"/>
                        <w:left w:val="none" w:sz="0" w:space="0" w:color="auto"/>
                        <w:bottom w:val="none" w:sz="0" w:space="0" w:color="auto"/>
                        <w:right w:val="none" w:sz="0" w:space="0" w:color="auto"/>
                      </w:divBdr>
                      <w:divsChild>
                        <w:div w:id="62288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644842">
      <w:bodyDiv w:val="1"/>
      <w:marLeft w:val="0"/>
      <w:marRight w:val="0"/>
      <w:marTop w:val="0"/>
      <w:marBottom w:val="0"/>
      <w:divBdr>
        <w:top w:val="none" w:sz="0" w:space="0" w:color="auto"/>
        <w:left w:val="none" w:sz="0" w:space="0" w:color="auto"/>
        <w:bottom w:val="none" w:sz="0" w:space="0" w:color="auto"/>
        <w:right w:val="none" w:sz="0" w:space="0" w:color="auto"/>
      </w:divBdr>
      <w:divsChild>
        <w:div w:id="806045340">
          <w:marLeft w:val="0"/>
          <w:marRight w:val="108"/>
          <w:marTop w:val="18"/>
          <w:marBottom w:val="108"/>
          <w:divBdr>
            <w:top w:val="none" w:sz="0" w:space="0" w:color="auto"/>
            <w:left w:val="none" w:sz="0" w:space="0" w:color="auto"/>
            <w:bottom w:val="none" w:sz="0" w:space="0" w:color="auto"/>
            <w:right w:val="none" w:sz="0" w:space="0" w:color="auto"/>
          </w:divBdr>
          <w:divsChild>
            <w:div w:id="1067847008">
              <w:marLeft w:val="0"/>
              <w:marRight w:val="0"/>
              <w:marTop w:val="0"/>
              <w:marBottom w:val="0"/>
              <w:divBdr>
                <w:top w:val="none" w:sz="0" w:space="0" w:color="auto"/>
                <w:left w:val="none" w:sz="0" w:space="0" w:color="auto"/>
                <w:bottom w:val="none" w:sz="0" w:space="0" w:color="auto"/>
                <w:right w:val="none" w:sz="0" w:space="0" w:color="auto"/>
              </w:divBdr>
              <w:divsChild>
                <w:div w:id="49546318">
                  <w:marLeft w:val="0"/>
                  <w:marRight w:val="0"/>
                  <w:marTop w:val="0"/>
                  <w:marBottom w:val="0"/>
                  <w:divBdr>
                    <w:top w:val="none" w:sz="0" w:space="0" w:color="auto"/>
                    <w:left w:val="none" w:sz="0" w:space="0" w:color="auto"/>
                    <w:bottom w:val="none" w:sz="0" w:space="0" w:color="auto"/>
                    <w:right w:val="none" w:sz="0" w:space="0" w:color="auto"/>
                  </w:divBdr>
                  <w:divsChild>
                    <w:div w:id="15692336">
                      <w:marLeft w:val="0"/>
                      <w:marRight w:val="0"/>
                      <w:marTop w:val="0"/>
                      <w:marBottom w:val="0"/>
                      <w:divBdr>
                        <w:top w:val="none" w:sz="0" w:space="0" w:color="auto"/>
                        <w:left w:val="none" w:sz="0" w:space="0" w:color="auto"/>
                        <w:bottom w:val="none" w:sz="0" w:space="0" w:color="auto"/>
                        <w:right w:val="none" w:sz="0" w:space="0" w:color="auto"/>
                      </w:divBdr>
                      <w:divsChild>
                        <w:div w:id="33229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5C4B6-77E7-6445-9606-74493B829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Kazzi</dc:creator>
  <cp:keywords/>
  <dc:description/>
  <cp:lastModifiedBy>Christina Kazzi</cp:lastModifiedBy>
  <cp:revision>28</cp:revision>
  <cp:lastPrinted>2025-02-05T06:04:00Z</cp:lastPrinted>
  <dcterms:created xsi:type="dcterms:W3CDTF">2025-02-22T05:20:00Z</dcterms:created>
  <dcterms:modified xsi:type="dcterms:W3CDTF">2025-08-04T02:14:00Z</dcterms:modified>
</cp:coreProperties>
</file>