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FDE6C" w14:textId="77777777" w:rsidR="00100BDE" w:rsidRPr="00100BDE" w:rsidRDefault="00100BDE" w:rsidP="00100BDE">
      <w:pPr>
        <w:jc w:val="both"/>
        <w:rPr>
          <w:rFonts w:ascii="Times New Roman" w:hAnsi="Times New Roman" w:cs="Times New Roman"/>
          <w:b/>
          <w:bCs/>
          <w:sz w:val="20"/>
          <w:szCs w:val="20"/>
        </w:rPr>
      </w:pPr>
      <w:r w:rsidRPr="00100BDE">
        <w:rPr>
          <w:rFonts w:ascii="Times New Roman" w:hAnsi="Times New Roman" w:cs="Times New Roman"/>
          <w:b/>
          <w:bCs/>
          <w:sz w:val="20"/>
          <w:szCs w:val="20"/>
        </w:rPr>
        <w:t>Title Page</w:t>
      </w:r>
    </w:p>
    <w:p w14:paraId="1334B479" w14:textId="77777777" w:rsid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rPr>
        <w:t>Health Related Quality of Life of Breast Cancer Patients in Malaysia: Evidence from EQ-5D-5L and EORTC QLQ-C30</w:t>
      </w:r>
    </w:p>
    <w:p w14:paraId="33E76237" w14:textId="3F1B550C" w:rsidR="00100BDE" w:rsidRDefault="00100BDE" w:rsidP="00100BDE">
      <w:pPr>
        <w:jc w:val="both"/>
        <w:rPr>
          <w:rFonts w:ascii="Times New Roman" w:hAnsi="Times New Roman" w:cs="Times New Roman"/>
          <w:b/>
          <w:bCs/>
          <w:sz w:val="20"/>
          <w:szCs w:val="20"/>
        </w:rPr>
      </w:pPr>
      <w:r w:rsidRPr="00100BDE">
        <w:rPr>
          <w:rFonts w:ascii="Times New Roman" w:hAnsi="Times New Roman" w:cs="Times New Roman"/>
          <w:b/>
          <w:bCs/>
          <w:sz w:val="20"/>
          <w:szCs w:val="20"/>
        </w:rPr>
        <w:t>Journal Name</w:t>
      </w:r>
    </w:p>
    <w:p w14:paraId="43862713" w14:textId="2A699771"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rPr>
        <w:t>Quality of Life Research</w:t>
      </w:r>
    </w:p>
    <w:p w14:paraId="67FC3443" w14:textId="77777777" w:rsidR="00100BDE" w:rsidRPr="00100BDE" w:rsidRDefault="00100BDE" w:rsidP="00100BDE">
      <w:pPr>
        <w:jc w:val="both"/>
        <w:rPr>
          <w:rFonts w:ascii="Times New Roman" w:hAnsi="Times New Roman" w:cs="Times New Roman"/>
          <w:b/>
          <w:bCs/>
          <w:sz w:val="20"/>
          <w:szCs w:val="20"/>
        </w:rPr>
      </w:pPr>
      <w:r w:rsidRPr="00100BDE">
        <w:rPr>
          <w:rFonts w:ascii="Times New Roman" w:hAnsi="Times New Roman" w:cs="Times New Roman"/>
          <w:b/>
          <w:bCs/>
          <w:sz w:val="20"/>
          <w:szCs w:val="20"/>
        </w:rPr>
        <w:t>Authors and affiliations</w:t>
      </w:r>
    </w:p>
    <w:p w14:paraId="516DD1EB" w14:textId="77777777" w:rsidR="00100BDE" w:rsidRPr="00100BDE" w:rsidRDefault="00100BDE" w:rsidP="00100BDE">
      <w:pPr>
        <w:jc w:val="both"/>
        <w:rPr>
          <w:rFonts w:ascii="Times New Roman" w:hAnsi="Times New Roman" w:cs="Times New Roman"/>
          <w:sz w:val="20"/>
          <w:szCs w:val="20"/>
          <w:vertAlign w:val="superscript"/>
        </w:rPr>
      </w:pPr>
      <w:r w:rsidRPr="00100BDE">
        <w:rPr>
          <w:rFonts w:ascii="Times New Roman" w:hAnsi="Times New Roman" w:cs="Times New Roman"/>
          <w:sz w:val="20"/>
          <w:szCs w:val="20"/>
        </w:rPr>
        <w:t>Siew Chin Ong*</w:t>
      </w:r>
      <w:r w:rsidRPr="00100BDE">
        <w:rPr>
          <w:rFonts w:ascii="Times New Roman" w:hAnsi="Times New Roman" w:cs="Times New Roman"/>
          <w:sz w:val="20"/>
          <w:szCs w:val="20"/>
          <w:vertAlign w:val="superscript"/>
        </w:rPr>
        <w:t>1</w:t>
      </w:r>
      <w:r w:rsidRPr="00100BDE">
        <w:rPr>
          <w:rFonts w:ascii="Times New Roman" w:hAnsi="Times New Roman" w:cs="Times New Roman"/>
          <w:sz w:val="20"/>
          <w:szCs w:val="20"/>
        </w:rPr>
        <w:t>, Sook Pin Goh</w:t>
      </w:r>
      <w:r w:rsidRPr="00100BDE">
        <w:rPr>
          <w:rFonts w:ascii="Times New Roman" w:hAnsi="Times New Roman" w:cs="Times New Roman"/>
          <w:sz w:val="20"/>
          <w:szCs w:val="20"/>
          <w:vertAlign w:val="superscript"/>
        </w:rPr>
        <w:t>1</w:t>
      </w:r>
      <w:r w:rsidRPr="00100BDE">
        <w:rPr>
          <w:rFonts w:ascii="Times New Roman" w:hAnsi="Times New Roman" w:cs="Times New Roman"/>
          <w:sz w:val="20"/>
          <w:szCs w:val="20"/>
        </w:rPr>
        <w:t>, Siew Wei Yeong</w:t>
      </w:r>
      <w:r w:rsidRPr="00100BDE">
        <w:rPr>
          <w:rFonts w:ascii="Times New Roman" w:hAnsi="Times New Roman" w:cs="Times New Roman"/>
          <w:sz w:val="20"/>
          <w:szCs w:val="20"/>
          <w:vertAlign w:val="superscript"/>
        </w:rPr>
        <w:t>1</w:t>
      </w:r>
      <w:r w:rsidRPr="00100BDE">
        <w:rPr>
          <w:rFonts w:ascii="Times New Roman" w:hAnsi="Times New Roman" w:cs="Times New Roman"/>
          <w:sz w:val="20"/>
          <w:szCs w:val="20"/>
        </w:rPr>
        <w:t>, Chow Kyn Ng</w:t>
      </w:r>
      <w:r w:rsidRPr="00100BDE">
        <w:rPr>
          <w:rFonts w:ascii="Times New Roman" w:hAnsi="Times New Roman" w:cs="Times New Roman"/>
          <w:sz w:val="20"/>
          <w:szCs w:val="20"/>
          <w:vertAlign w:val="superscript"/>
        </w:rPr>
        <w:t>1</w:t>
      </w:r>
      <w:r w:rsidRPr="00100BDE">
        <w:rPr>
          <w:rFonts w:ascii="Times New Roman" w:hAnsi="Times New Roman" w:cs="Times New Roman"/>
          <w:sz w:val="20"/>
          <w:szCs w:val="20"/>
        </w:rPr>
        <w:t>, Yi Jing Tan</w:t>
      </w:r>
      <w:r w:rsidRPr="00100BDE">
        <w:rPr>
          <w:rFonts w:ascii="Times New Roman" w:hAnsi="Times New Roman" w:cs="Times New Roman"/>
          <w:sz w:val="20"/>
          <w:szCs w:val="20"/>
          <w:vertAlign w:val="superscript"/>
        </w:rPr>
        <w:t>2</w:t>
      </w:r>
      <w:r w:rsidRPr="00100BDE">
        <w:rPr>
          <w:rFonts w:ascii="Times New Roman" w:hAnsi="Times New Roman" w:cs="Times New Roman"/>
          <w:sz w:val="20"/>
          <w:szCs w:val="20"/>
        </w:rPr>
        <w:t>, Muhammad Daoud Butt</w:t>
      </w:r>
      <w:r w:rsidRPr="00100BDE">
        <w:rPr>
          <w:rFonts w:ascii="Times New Roman" w:hAnsi="Times New Roman" w:cs="Times New Roman"/>
          <w:sz w:val="20"/>
          <w:szCs w:val="20"/>
          <w:vertAlign w:val="superscript"/>
        </w:rPr>
        <w:t>1</w:t>
      </w:r>
      <w:r w:rsidRPr="00100BDE">
        <w:rPr>
          <w:rFonts w:ascii="Times New Roman" w:hAnsi="Times New Roman" w:cs="Times New Roman"/>
          <w:sz w:val="20"/>
          <w:szCs w:val="20"/>
        </w:rPr>
        <w:t>, Kian Keong Kong</w:t>
      </w:r>
      <w:r w:rsidRPr="00100BDE">
        <w:rPr>
          <w:rFonts w:ascii="Times New Roman" w:hAnsi="Times New Roman" w:cs="Times New Roman"/>
          <w:sz w:val="20"/>
          <w:szCs w:val="20"/>
          <w:vertAlign w:val="superscript"/>
        </w:rPr>
        <w:t>3</w:t>
      </w:r>
      <w:r w:rsidRPr="00100BDE">
        <w:rPr>
          <w:rFonts w:ascii="Times New Roman" w:hAnsi="Times New Roman" w:cs="Times New Roman"/>
          <w:sz w:val="20"/>
          <w:szCs w:val="20"/>
        </w:rPr>
        <w:t>, Sin Dee Cheah</w:t>
      </w:r>
      <w:r w:rsidRPr="00100BDE">
        <w:rPr>
          <w:rFonts w:ascii="Times New Roman" w:hAnsi="Times New Roman" w:cs="Times New Roman"/>
          <w:sz w:val="20"/>
          <w:szCs w:val="20"/>
          <w:vertAlign w:val="superscript"/>
        </w:rPr>
        <w:t>4</w:t>
      </w:r>
      <w:r w:rsidRPr="00100BDE">
        <w:rPr>
          <w:rFonts w:ascii="Times New Roman" w:hAnsi="Times New Roman" w:cs="Times New Roman"/>
          <w:sz w:val="20"/>
          <w:szCs w:val="20"/>
        </w:rPr>
        <w:t>, Boon Seang Tan</w:t>
      </w:r>
      <w:r w:rsidRPr="00100BDE">
        <w:rPr>
          <w:rFonts w:ascii="Times New Roman" w:hAnsi="Times New Roman" w:cs="Times New Roman"/>
          <w:sz w:val="20"/>
          <w:szCs w:val="20"/>
          <w:vertAlign w:val="superscript"/>
        </w:rPr>
        <w:t>4</w:t>
      </w:r>
      <w:r w:rsidRPr="00100BDE">
        <w:rPr>
          <w:rFonts w:ascii="Times New Roman" w:hAnsi="Times New Roman" w:cs="Times New Roman"/>
          <w:sz w:val="20"/>
          <w:szCs w:val="20"/>
        </w:rPr>
        <w:t>, Jen Ven Lee</w:t>
      </w:r>
      <w:r w:rsidRPr="00100BDE">
        <w:rPr>
          <w:rFonts w:ascii="Times New Roman" w:hAnsi="Times New Roman" w:cs="Times New Roman"/>
          <w:sz w:val="20"/>
          <w:szCs w:val="20"/>
          <w:vertAlign w:val="superscript"/>
        </w:rPr>
        <w:t>5</w:t>
      </w:r>
      <w:r w:rsidRPr="00100BDE">
        <w:rPr>
          <w:rFonts w:ascii="Times New Roman" w:hAnsi="Times New Roman" w:cs="Times New Roman"/>
          <w:sz w:val="20"/>
          <w:szCs w:val="20"/>
        </w:rPr>
        <w:t>, Ros Suzanna Ahmad Bustamam</w:t>
      </w:r>
      <w:r w:rsidRPr="00100BDE">
        <w:rPr>
          <w:rFonts w:ascii="Times New Roman" w:hAnsi="Times New Roman" w:cs="Times New Roman"/>
          <w:sz w:val="20"/>
          <w:szCs w:val="20"/>
          <w:vertAlign w:val="superscript"/>
        </w:rPr>
        <w:t>5</w:t>
      </w:r>
      <w:r w:rsidRPr="00100BDE">
        <w:rPr>
          <w:rFonts w:ascii="Times New Roman" w:hAnsi="Times New Roman" w:cs="Times New Roman"/>
          <w:sz w:val="20"/>
          <w:szCs w:val="20"/>
        </w:rPr>
        <w:t>, Wei Wern Khor</w:t>
      </w:r>
      <w:r w:rsidRPr="00100BDE">
        <w:rPr>
          <w:rFonts w:ascii="Times New Roman" w:hAnsi="Times New Roman" w:cs="Times New Roman"/>
          <w:sz w:val="20"/>
          <w:szCs w:val="20"/>
          <w:vertAlign w:val="superscript"/>
        </w:rPr>
        <w:t>6</w:t>
      </w:r>
      <w:r w:rsidRPr="00100BDE">
        <w:rPr>
          <w:rFonts w:ascii="Times New Roman" w:hAnsi="Times New Roman" w:cs="Times New Roman"/>
          <w:sz w:val="20"/>
          <w:szCs w:val="20"/>
        </w:rPr>
        <w:t>, Liyana Ahamad Fouzi</w:t>
      </w:r>
      <w:r w:rsidRPr="00100BDE">
        <w:rPr>
          <w:rFonts w:ascii="Times New Roman" w:hAnsi="Times New Roman" w:cs="Times New Roman"/>
          <w:sz w:val="20"/>
          <w:szCs w:val="20"/>
          <w:vertAlign w:val="superscript"/>
        </w:rPr>
        <w:t>7</w:t>
      </w:r>
      <w:r w:rsidRPr="00100BDE">
        <w:rPr>
          <w:rFonts w:ascii="Times New Roman" w:hAnsi="Times New Roman" w:cs="Times New Roman"/>
          <w:sz w:val="20"/>
          <w:szCs w:val="20"/>
        </w:rPr>
        <w:t xml:space="preserve">, Aina </w:t>
      </w:r>
      <w:proofErr w:type="spellStart"/>
      <w:r w:rsidRPr="00100BDE">
        <w:rPr>
          <w:rFonts w:ascii="Times New Roman" w:hAnsi="Times New Roman" w:cs="Times New Roman"/>
          <w:sz w:val="20"/>
          <w:szCs w:val="20"/>
        </w:rPr>
        <w:t>Shafiza</w:t>
      </w:r>
      <w:proofErr w:type="spellEnd"/>
      <w:r w:rsidRPr="00100BDE">
        <w:rPr>
          <w:rFonts w:ascii="Times New Roman" w:hAnsi="Times New Roman" w:cs="Times New Roman"/>
          <w:sz w:val="20"/>
          <w:szCs w:val="20"/>
        </w:rPr>
        <w:t xml:space="preserve"> Abd Aziz</w:t>
      </w:r>
      <w:r w:rsidRPr="00100BDE">
        <w:rPr>
          <w:rFonts w:ascii="Times New Roman" w:hAnsi="Times New Roman" w:cs="Times New Roman"/>
          <w:sz w:val="20"/>
          <w:szCs w:val="20"/>
          <w:vertAlign w:val="superscript"/>
        </w:rPr>
        <w:t>8</w:t>
      </w:r>
      <w:r w:rsidRPr="00100BDE">
        <w:rPr>
          <w:rFonts w:ascii="Times New Roman" w:hAnsi="Times New Roman" w:cs="Times New Roman"/>
          <w:sz w:val="20"/>
          <w:szCs w:val="20"/>
        </w:rPr>
        <w:t>, Su Yiu Chieng</w:t>
      </w:r>
      <w:r w:rsidRPr="00100BDE">
        <w:rPr>
          <w:rFonts w:ascii="Times New Roman" w:hAnsi="Times New Roman" w:cs="Times New Roman"/>
          <w:sz w:val="20"/>
          <w:szCs w:val="20"/>
          <w:vertAlign w:val="superscript"/>
        </w:rPr>
        <w:t>9</w:t>
      </w:r>
      <w:r w:rsidRPr="00100BDE">
        <w:rPr>
          <w:rFonts w:ascii="Times New Roman" w:hAnsi="Times New Roman" w:cs="Times New Roman"/>
          <w:sz w:val="20"/>
          <w:szCs w:val="20"/>
        </w:rPr>
        <w:t xml:space="preserve">, </w:t>
      </w:r>
      <w:proofErr w:type="spellStart"/>
      <w:r w:rsidRPr="00100BDE">
        <w:rPr>
          <w:rFonts w:ascii="Times New Roman" w:hAnsi="Times New Roman" w:cs="Times New Roman"/>
          <w:sz w:val="20"/>
          <w:szCs w:val="20"/>
        </w:rPr>
        <w:t>Sarahfarina</w:t>
      </w:r>
      <w:proofErr w:type="spellEnd"/>
      <w:r w:rsidRPr="00100BDE">
        <w:rPr>
          <w:rFonts w:ascii="Times New Roman" w:hAnsi="Times New Roman" w:cs="Times New Roman"/>
          <w:sz w:val="20"/>
          <w:szCs w:val="20"/>
        </w:rPr>
        <w:t xml:space="preserve"> Abd Rahim</w:t>
      </w:r>
      <w:r w:rsidRPr="00100BDE">
        <w:rPr>
          <w:rFonts w:ascii="Times New Roman" w:hAnsi="Times New Roman" w:cs="Times New Roman"/>
          <w:sz w:val="20"/>
          <w:szCs w:val="20"/>
          <w:vertAlign w:val="superscript"/>
        </w:rPr>
        <w:t>10</w:t>
      </w:r>
    </w:p>
    <w:p w14:paraId="7D1B0D91"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rPr>
        <w:t xml:space="preserve">*Corresponding author: </w:t>
      </w:r>
      <w:hyperlink r:id="rId6" w:history="1">
        <w:r w:rsidRPr="00100BDE">
          <w:rPr>
            <w:rFonts w:ascii="Times New Roman" w:hAnsi="Times New Roman" w:cs="Times New Roman"/>
            <w:color w:val="0563C1" w:themeColor="hyperlink"/>
            <w:sz w:val="20"/>
            <w:szCs w:val="20"/>
            <w:u w:val="single"/>
          </w:rPr>
          <w:t>siewchinong@usm.my</w:t>
        </w:r>
      </w:hyperlink>
    </w:p>
    <w:p w14:paraId="11E474C8"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1</w:t>
      </w:r>
      <w:r w:rsidRPr="00100BDE">
        <w:rPr>
          <w:rFonts w:ascii="Times New Roman" w:hAnsi="Times New Roman" w:cs="Times New Roman"/>
          <w:sz w:val="20"/>
          <w:szCs w:val="20"/>
        </w:rPr>
        <w:t xml:space="preserve">Discipline of Social and Administrative Pharmacy, School of Pharmaceutical Sciences, </w:t>
      </w:r>
      <w:proofErr w:type="spellStart"/>
      <w:r w:rsidRPr="00100BDE">
        <w:rPr>
          <w:rFonts w:ascii="Times New Roman" w:hAnsi="Times New Roman" w:cs="Times New Roman"/>
          <w:sz w:val="20"/>
          <w:szCs w:val="20"/>
        </w:rPr>
        <w:t>Universiti</w:t>
      </w:r>
      <w:proofErr w:type="spellEnd"/>
      <w:r w:rsidRPr="00100BDE">
        <w:rPr>
          <w:rFonts w:ascii="Times New Roman" w:hAnsi="Times New Roman" w:cs="Times New Roman"/>
          <w:sz w:val="20"/>
          <w:szCs w:val="20"/>
        </w:rPr>
        <w:t xml:space="preserve"> Sains Malaysia, Georgetown, Penang, Malaysia.</w:t>
      </w:r>
    </w:p>
    <w:p w14:paraId="0460CEF0"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2</w:t>
      </w:r>
      <w:r w:rsidRPr="00100BDE">
        <w:rPr>
          <w:rFonts w:ascii="Times New Roman" w:hAnsi="Times New Roman" w:cs="Times New Roman"/>
          <w:sz w:val="20"/>
          <w:szCs w:val="20"/>
        </w:rPr>
        <w:t>Jempol Hospital, Ministry of Health Malaysia, Negeri Sembilan, Malaysia.</w:t>
      </w:r>
    </w:p>
    <w:p w14:paraId="10EF7C19"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3</w:t>
      </w:r>
      <w:r w:rsidRPr="00100BDE">
        <w:rPr>
          <w:rFonts w:ascii="Times New Roman" w:hAnsi="Times New Roman" w:cs="Times New Roman"/>
          <w:sz w:val="20"/>
          <w:szCs w:val="20"/>
        </w:rPr>
        <w:t>Duchess of Kent Hospital, Ministry of Health Malaysia, Sandakan, Sabah, Malaysia.</w:t>
      </w:r>
    </w:p>
    <w:p w14:paraId="4E787351"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4</w:t>
      </w:r>
      <w:r w:rsidRPr="00100BDE">
        <w:rPr>
          <w:rFonts w:ascii="Times New Roman" w:hAnsi="Times New Roman" w:cs="Times New Roman"/>
          <w:sz w:val="20"/>
          <w:szCs w:val="20"/>
        </w:rPr>
        <w:t>Penang General Hospital, Ministry of Health Malaysia, Penang, Malayia.</w:t>
      </w:r>
    </w:p>
    <w:p w14:paraId="7DECD904"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5</w:t>
      </w:r>
      <w:r w:rsidRPr="00100BDE">
        <w:rPr>
          <w:rFonts w:ascii="Times New Roman" w:hAnsi="Times New Roman" w:cs="Times New Roman"/>
          <w:sz w:val="20"/>
          <w:szCs w:val="20"/>
        </w:rPr>
        <w:t>Kuala Lumpur Hospital, Ministry of Health Malaysia, Kuala Lumpur, Malaysia.</w:t>
      </w:r>
    </w:p>
    <w:p w14:paraId="024E728E"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6</w:t>
      </w:r>
      <w:r w:rsidRPr="00100BDE">
        <w:rPr>
          <w:rFonts w:ascii="Times New Roman" w:hAnsi="Times New Roman" w:cs="Times New Roman"/>
          <w:sz w:val="20"/>
          <w:szCs w:val="20"/>
        </w:rPr>
        <w:t>Sarawak General Hospital, Ministry of Health Malaysia, Kuching, Sarawak, Malaysia.</w:t>
      </w:r>
    </w:p>
    <w:p w14:paraId="168D6E0E"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7</w:t>
      </w:r>
      <w:r w:rsidRPr="00100BDE">
        <w:rPr>
          <w:rFonts w:ascii="Times New Roman" w:hAnsi="Times New Roman" w:cs="Times New Roman"/>
          <w:sz w:val="20"/>
          <w:szCs w:val="20"/>
        </w:rPr>
        <w:t>Sultanah Nur Zahirah Hospital, Ministry of Health Malaysia, Kuala Terengganu, Terengganu, Malaysia.</w:t>
      </w:r>
    </w:p>
    <w:p w14:paraId="4AC3D8F8"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8</w:t>
      </w:r>
      <w:r w:rsidRPr="00100BDE">
        <w:rPr>
          <w:rFonts w:ascii="Times New Roman" w:hAnsi="Times New Roman" w:cs="Times New Roman"/>
          <w:sz w:val="20"/>
          <w:szCs w:val="20"/>
        </w:rPr>
        <w:t>Sultanah Aminah Hospital, Ministry of Health Malaysia, Johor Bahru, Johor, Malaysia.</w:t>
      </w:r>
    </w:p>
    <w:p w14:paraId="56677051"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9</w:t>
      </w:r>
      <w:r w:rsidRPr="00100BDE">
        <w:rPr>
          <w:rFonts w:ascii="Times New Roman" w:hAnsi="Times New Roman" w:cs="Times New Roman"/>
          <w:sz w:val="20"/>
          <w:szCs w:val="20"/>
        </w:rPr>
        <w:t>Sibu Hospital, Ministry of Health Malaysia, Sibu, Sarawak, Malaysia.</w:t>
      </w:r>
    </w:p>
    <w:p w14:paraId="594CC58A" w14:textId="77777777" w:rsidR="00100BDE" w:rsidRPr="00100BDE" w:rsidRDefault="00100BDE" w:rsidP="00100BDE">
      <w:pPr>
        <w:jc w:val="both"/>
        <w:rPr>
          <w:rFonts w:ascii="Times New Roman" w:hAnsi="Times New Roman" w:cs="Times New Roman"/>
          <w:sz w:val="20"/>
          <w:szCs w:val="20"/>
        </w:rPr>
      </w:pPr>
      <w:r w:rsidRPr="00100BDE">
        <w:rPr>
          <w:rFonts w:ascii="Times New Roman" w:hAnsi="Times New Roman" w:cs="Times New Roman"/>
          <w:sz w:val="20"/>
          <w:szCs w:val="20"/>
          <w:vertAlign w:val="superscript"/>
        </w:rPr>
        <w:t>10</w:t>
      </w:r>
      <w:r w:rsidRPr="00100BDE">
        <w:rPr>
          <w:rFonts w:ascii="Times New Roman" w:hAnsi="Times New Roman" w:cs="Times New Roman"/>
          <w:sz w:val="20"/>
          <w:szCs w:val="20"/>
        </w:rPr>
        <w:t>National Cancer Institute, Ministry of Health Malaysia, Putrajaya, Malaysia.</w:t>
      </w:r>
    </w:p>
    <w:p w14:paraId="6E1A6409" w14:textId="77777777" w:rsidR="00100BDE" w:rsidRDefault="00100BDE">
      <w:pPr>
        <w:rPr>
          <w:rFonts w:ascii="Times New Roman" w:hAnsi="Times New Roman" w:cs="Times New Roman"/>
          <w:b/>
          <w:bCs/>
        </w:rPr>
      </w:pPr>
    </w:p>
    <w:p w14:paraId="1ACFF004" w14:textId="77777777" w:rsidR="00100BDE" w:rsidRDefault="00100BDE">
      <w:pPr>
        <w:rPr>
          <w:rFonts w:ascii="Times New Roman" w:hAnsi="Times New Roman" w:cs="Times New Roman"/>
          <w:b/>
          <w:bCs/>
        </w:rPr>
      </w:pPr>
    </w:p>
    <w:p w14:paraId="09F725AE" w14:textId="77777777" w:rsidR="00100BDE" w:rsidRDefault="00100BDE">
      <w:pPr>
        <w:rPr>
          <w:rFonts w:ascii="Times New Roman" w:hAnsi="Times New Roman" w:cs="Times New Roman"/>
          <w:b/>
          <w:bCs/>
        </w:rPr>
      </w:pPr>
    </w:p>
    <w:p w14:paraId="1DB0901B" w14:textId="77777777" w:rsidR="00100BDE" w:rsidRDefault="00100BDE">
      <w:pPr>
        <w:rPr>
          <w:rFonts w:ascii="Times New Roman" w:hAnsi="Times New Roman" w:cs="Times New Roman"/>
          <w:b/>
          <w:bCs/>
        </w:rPr>
      </w:pPr>
    </w:p>
    <w:p w14:paraId="05D45C91" w14:textId="77777777" w:rsidR="00100BDE" w:rsidRDefault="00100BDE">
      <w:pPr>
        <w:rPr>
          <w:rFonts w:ascii="Times New Roman" w:hAnsi="Times New Roman" w:cs="Times New Roman"/>
          <w:b/>
          <w:bCs/>
        </w:rPr>
      </w:pPr>
    </w:p>
    <w:p w14:paraId="4A94B931" w14:textId="77777777" w:rsidR="00100BDE" w:rsidRDefault="00100BDE">
      <w:pPr>
        <w:rPr>
          <w:rFonts w:ascii="Times New Roman" w:hAnsi="Times New Roman" w:cs="Times New Roman"/>
          <w:b/>
          <w:bCs/>
        </w:rPr>
      </w:pPr>
    </w:p>
    <w:p w14:paraId="5177C621" w14:textId="77777777" w:rsidR="00100BDE" w:rsidRDefault="00100BDE">
      <w:pPr>
        <w:rPr>
          <w:rFonts w:ascii="Times New Roman" w:hAnsi="Times New Roman" w:cs="Times New Roman"/>
          <w:b/>
          <w:bCs/>
        </w:rPr>
      </w:pPr>
    </w:p>
    <w:p w14:paraId="36DA9F33" w14:textId="77777777" w:rsidR="00100BDE" w:rsidRDefault="00100BDE">
      <w:pPr>
        <w:rPr>
          <w:rFonts w:ascii="Times New Roman" w:hAnsi="Times New Roman" w:cs="Times New Roman"/>
          <w:b/>
          <w:bCs/>
        </w:rPr>
      </w:pPr>
    </w:p>
    <w:p w14:paraId="1684023D" w14:textId="77777777" w:rsidR="00100BDE" w:rsidRDefault="00100BDE">
      <w:pPr>
        <w:rPr>
          <w:rFonts w:ascii="Times New Roman" w:hAnsi="Times New Roman" w:cs="Times New Roman"/>
          <w:b/>
          <w:bCs/>
        </w:rPr>
      </w:pPr>
    </w:p>
    <w:p w14:paraId="5037F63B" w14:textId="77777777" w:rsidR="00100BDE" w:rsidRDefault="00100BDE">
      <w:pPr>
        <w:rPr>
          <w:rFonts w:ascii="Times New Roman" w:hAnsi="Times New Roman" w:cs="Times New Roman"/>
          <w:b/>
          <w:bCs/>
        </w:rPr>
      </w:pPr>
    </w:p>
    <w:p w14:paraId="04255B91" w14:textId="77777777" w:rsidR="00100BDE" w:rsidRDefault="00100BDE">
      <w:pPr>
        <w:rPr>
          <w:rFonts w:ascii="Times New Roman" w:hAnsi="Times New Roman" w:cs="Times New Roman"/>
          <w:b/>
          <w:bCs/>
        </w:rPr>
      </w:pPr>
    </w:p>
    <w:p w14:paraId="4D499464" w14:textId="77777777" w:rsidR="00100BDE" w:rsidRDefault="00100BDE">
      <w:pPr>
        <w:rPr>
          <w:rFonts w:ascii="Times New Roman" w:hAnsi="Times New Roman" w:cs="Times New Roman"/>
          <w:b/>
          <w:bCs/>
        </w:rPr>
      </w:pPr>
    </w:p>
    <w:p w14:paraId="45F05ED0" w14:textId="19950B04" w:rsidR="007B412E" w:rsidRPr="00100BDE" w:rsidRDefault="00FF1200">
      <w:pPr>
        <w:rPr>
          <w:rFonts w:ascii="Times New Roman" w:hAnsi="Times New Roman" w:cs="Times New Roman"/>
          <w:b/>
          <w:bCs/>
          <w:sz w:val="20"/>
          <w:szCs w:val="20"/>
        </w:rPr>
      </w:pPr>
      <w:r w:rsidRPr="00100BDE">
        <w:rPr>
          <w:rFonts w:ascii="Times New Roman" w:hAnsi="Times New Roman" w:cs="Times New Roman"/>
          <w:b/>
          <w:bCs/>
          <w:sz w:val="20"/>
          <w:szCs w:val="20"/>
        </w:rPr>
        <w:lastRenderedPageBreak/>
        <w:t>Supplementa</w:t>
      </w:r>
      <w:r w:rsidR="00377A3D" w:rsidRPr="00100BDE">
        <w:rPr>
          <w:rFonts w:ascii="Times New Roman" w:hAnsi="Times New Roman" w:cs="Times New Roman"/>
          <w:b/>
          <w:bCs/>
          <w:sz w:val="20"/>
          <w:szCs w:val="20"/>
        </w:rPr>
        <w:t>l</w:t>
      </w:r>
      <w:r w:rsidRPr="00100BDE">
        <w:rPr>
          <w:rFonts w:ascii="Times New Roman" w:hAnsi="Times New Roman" w:cs="Times New Roman"/>
          <w:b/>
          <w:bCs/>
          <w:sz w:val="20"/>
          <w:szCs w:val="20"/>
        </w:rPr>
        <w:t xml:space="preserve"> </w:t>
      </w:r>
      <w:r w:rsidR="00100BDE" w:rsidRPr="00100BDE">
        <w:rPr>
          <w:rFonts w:ascii="Times New Roman" w:hAnsi="Times New Roman" w:cs="Times New Roman"/>
          <w:b/>
          <w:bCs/>
          <w:sz w:val="20"/>
          <w:szCs w:val="20"/>
        </w:rPr>
        <w:t>Information</w:t>
      </w:r>
    </w:p>
    <w:p w14:paraId="2739EC12" w14:textId="1ACEA4CF" w:rsidR="00EA4566" w:rsidRPr="00100BDE" w:rsidRDefault="00FB2D33">
      <w:pPr>
        <w:rPr>
          <w:rFonts w:ascii="Times New Roman" w:hAnsi="Times New Roman" w:cs="Times New Roman"/>
          <w:b/>
          <w:bCs/>
          <w:sz w:val="20"/>
          <w:szCs w:val="20"/>
        </w:rPr>
      </w:pPr>
      <w:r w:rsidRPr="00100BDE">
        <w:rPr>
          <w:rFonts w:ascii="Times New Roman" w:hAnsi="Times New Roman" w:cs="Times New Roman"/>
          <w:b/>
          <w:bCs/>
          <w:sz w:val="20"/>
          <w:szCs w:val="20"/>
        </w:rPr>
        <w:t>Section 1</w:t>
      </w:r>
      <w:r w:rsidR="00ED610F" w:rsidRPr="00100BDE">
        <w:rPr>
          <w:rFonts w:ascii="Times New Roman" w:hAnsi="Times New Roman" w:cs="Times New Roman"/>
          <w:b/>
          <w:bCs/>
          <w:sz w:val="20"/>
          <w:szCs w:val="20"/>
        </w:rPr>
        <w:t>: Recruitment details of health-related quality of life (</w:t>
      </w:r>
      <w:proofErr w:type="spellStart"/>
      <w:r w:rsidR="00ED610F" w:rsidRPr="00100BDE">
        <w:rPr>
          <w:rFonts w:ascii="Times New Roman" w:hAnsi="Times New Roman" w:cs="Times New Roman"/>
          <w:b/>
          <w:bCs/>
          <w:sz w:val="20"/>
          <w:szCs w:val="20"/>
        </w:rPr>
        <w:t>HRQoL</w:t>
      </w:r>
      <w:proofErr w:type="spellEnd"/>
      <w:r w:rsidR="00ED610F" w:rsidRPr="00100BDE">
        <w:rPr>
          <w:rFonts w:ascii="Times New Roman" w:hAnsi="Times New Roman" w:cs="Times New Roman"/>
          <w:b/>
          <w:bCs/>
          <w:sz w:val="20"/>
          <w:szCs w:val="20"/>
        </w:rPr>
        <w:t>) study among breast cancer (BC) patients in public hospitals Malaysia</w:t>
      </w:r>
    </w:p>
    <w:p w14:paraId="61138240" w14:textId="77777777" w:rsidR="00EA4566" w:rsidRPr="00100BDE" w:rsidRDefault="00EA4566" w:rsidP="00EA4566">
      <w:pPr>
        <w:rPr>
          <w:rFonts w:ascii="Times New Roman" w:hAnsi="Times New Roman" w:cs="Times New Roman"/>
          <w:b/>
          <w:bCs/>
          <w:sz w:val="20"/>
          <w:szCs w:val="20"/>
        </w:rPr>
      </w:pPr>
      <w:r w:rsidRPr="00100BDE">
        <w:rPr>
          <w:rFonts w:ascii="Times New Roman" w:hAnsi="Times New Roman" w:cs="Times New Roman"/>
          <w:b/>
          <w:bCs/>
          <w:sz w:val="20"/>
          <w:szCs w:val="20"/>
        </w:rPr>
        <w:t>Figure S1.1</w:t>
      </w:r>
      <w:r w:rsidRPr="00100BDE">
        <w:rPr>
          <w:rFonts w:ascii="Times New Roman" w:hAnsi="Times New Roman" w:cs="Times New Roman"/>
          <w:b/>
          <w:bCs/>
          <w:sz w:val="20"/>
          <w:szCs w:val="20"/>
        </w:rPr>
        <w:tab/>
        <w:t>Flow chart of patient recruitment</w:t>
      </w:r>
    </w:p>
    <w:p w14:paraId="38932305" w14:textId="34AC5666" w:rsidR="00ED610F" w:rsidRPr="00100BDE" w:rsidRDefault="00ED610F">
      <w:pPr>
        <w:rPr>
          <w:rFonts w:ascii="Times New Roman" w:hAnsi="Times New Roman" w:cs="Times New Roman"/>
          <w:b/>
          <w:bCs/>
          <w:sz w:val="20"/>
          <w:szCs w:val="20"/>
        </w:rPr>
      </w:pPr>
      <w:r w:rsidRPr="00100BDE">
        <w:rPr>
          <w:rFonts w:ascii="Times New Roman" w:hAnsi="Times New Roman" w:cs="Times New Roman"/>
          <w:b/>
          <w:bCs/>
          <w:noProof/>
          <w:sz w:val="20"/>
          <w:szCs w:val="20"/>
        </w:rPr>
        <w:drawing>
          <wp:inline distT="0" distB="0" distL="0" distR="0" wp14:anchorId="18E2FA50" wp14:editId="44FFB224">
            <wp:extent cx="5486400" cy="3200400"/>
            <wp:effectExtent l="0" t="38100" r="0" b="38100"/>
            <wp:docPr id="33280558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D2931F7" w14:textId="246C2A5C" w:rsidR="003C5E29" w:rsidRPr="00100BDE" w:rsidRDefault="00997785">
      <w:pPr>
        <w:rPr>
          <w:rFonts w:ascii="Times New Roman" w:hAnsi="Times New Roman" w:cs="Times New Roman"/>
          <w:b/>
          <w:bCs/>
          <w:sz w:val="20"/>
          <w:szCs w:val="20"/>
        </w:rPr>
      </w:pPr>
      <w:r w:rsidRPr="00100BDE">
        <w:rPr>
          <w:rFonts w:ascii="Times New Roman" w:hAnsi="Times New Roman" w:cs="Times New Roman"/>
          <w:b/>
          <w:bCs/>
          <w:sz w:val="20"/>
          <w:szCs w:val="20"/>
        </w:rPr>
        <w:t xml:space="preserve">Table </w:t>
      </w:r>
      <w:r w:rsidR="00ED610F" w:rsidRPr="00100BDE">
        <w:rPr>
          <w:rFonts w:ascii="Times New Roman" w:hAnsi="Times New Roman" w:cs="Times New Roman"/>
          <w:b/>
          <w:bCs/>
          <w:sz w:val="20"/>
          <w:szCs w:val="20"/>
        </w:rPr>
        <w:t>S1.2</w:t>
      </w:r>
      <w:r w:rsidR="00ED610F" w:rsidRPr="00100BDE">
        <w:rPr>
          <w:rFonts w:ascii="Times New Roman" w:hAnsi="Times New Roman" w:cs="Times New Roman"/>
          <w:b/>
          <w:bCs/>
          <w:sz w:val="20"/>
          <w:szCs w:val="20"/>
        </w:rPr>
        <w:tab/>
      </w:r>
      <w:r w:rsidR="00EA4566" w:rsidRPr="00100BDE">
        <w:rPr>
          <w:rFonts w:ascii="Times New Roman" w:hAnsi="Times New Roman" w:cs="Times New Roman"/>
          <w:b/>
          <w:bCs/>
          <w:sz w:val="20"/>
          <w:szCs w:val="20"/>
        </w:rPr>
        <w:t xml:space="preserve">Regional </w:t>
      </w:r>
      <w:r w:rsidR="003C5E29" w:rsidRPr="00100BDE">
        <w:rPr>
          <w:rFonts w:ascii="Times New Roman" w:hAnsi="Times New Roman" w:cs="Times New Roman"/>
          <w:b/>
          <w:bCs/>
          <w:sz w:val="20"/>
          <w:szCs w:val="20"/>
        </w:rPr>
        <w:t>Distribution of Participating Public Hospitals in Malaysia.</w:t>
      </w:r>
    </w:p>
    <w:tbl>
      <w:tblPr>
        <w:tblStyle w:val="TableGrid"/>
        <w:tblW w:w="5000" w:type="pct"/>
        <w:tblLook w:val="04A0" w:firstRow="1" w:lastRow="0" w:firstColumn="1" w:lastColumn="0" w:noHBand="0" w:noVBand="1"/>
      </w:tblPr>
      <w:tblGrid>
        <w:gridCol w:w="3203"/>
        <w:gridCol w:w="2739"/>
        <w:gridCol w:w="3074"/>
      </w:tblGrid>
      <w:tr w:rsidR="001747A8" w:rsidRPr="00100BDE" w14:paraId="2E9E6EB2" w14:textId="77777777" w:rsidTr="00E17B21">
        <w:trPr>
          <w:trHeight w:val="504"/>
        </w:trPr>
        <w:tc>
          <w:tcPr>
            <w:tcW w:w="1776" w:type="pct"/>
            <w:shd w:val="clear" w:color="auto" w:fill="E7E6E6" w:themeFill="background2"/>
            <w:vAlign w:val="center"/>
          </w:tcPr>
          <w:p w14:paraId="554878DB" w14:textId="4FEF2774" w:rsidR="001747A8" w:rsidRPr="00100BDE" w:rsidRDefault="001747A8" w:rsidP="00ED610F">
            <w:pPr>
              <w:spacing w:line="360" w:lineRule="auto"/>
              <w:jc w:val="center"/>
              <w:rPr>
                <w:rFonts w:ascii="Times New Roman" w:hAnsi="Times New Roman" w:cs="Times New Roman"/>
                <w:b/>
                <w:bCs/>
                <w:sz w:val="20"/>
                <w:szCs w:val="20"/>
              </w:rPr>
            </w:pPr>
            <w:r w:rsidRPr="00100BDE">
              <w:rPr>
                <w:rFonts w:ascii="Times New Roman" w:hAnsi="Times New Roman" w:cs="Times New Roman"/>
                <w:b/>
                <w:bCs/>
                <w:sz w:val="20"/>
                <w:szCs w:val="20"/>
              </w:rPr>
              <w:t>Name of Public Hospitals involved</w:t>
            </w:r>
          </w:p>
        </w:tc>
        <w:tc>
          <w:tcPr>
            <w:tcW w:w="1519" w:type="pct"/>
            <w:shd w:val="clear" w:color="auto" w:fill="E7E6E6" w:themeFill="background2"/>
            <w:vAlign w:val="center"/>
          </w:tcPr>
          <w:p w14:paraId="6FF565E4" w14:textId="36636465" w:rsidR="001747A8" w:rsidRPr="00100BDE" w:rsidRDefault="001747A8" w:rsidP="00ED610F">
            <w:pPr>
              <w:spacing w:line="360" w:lineRule="auto"/>
              <w:jc w:val="center"/>
              <w:rPr>
                <w:rFonts w:ascii="Times New Roman" w:hAnsi="Times New Roman" w:cs="Times New Roman"/>
                <w:b/>
                <w:bCs/>
                <w:sz w:val="20"/>
                <w:szCs w:val="20"/>
              </w:rPr>
            </w:pPr>
            <w:r w:rsidRPr="00100BDE">
              <w:rPr>
                <w:rFonts w:ascii="Times New Roman" w:hAnsi="Times New Roman" w:cs="Times New Roman"/>
                <w:b/>
                <w:bCs/>
                <w:sz w:val="20"/>
                <w:szCs w:val="20"/>
              </w:rPr>
              <w:t>Level</w:t>
            </w:r>
          </w:p>
        </w:tc>
        <w:tc>
          <w:tcPr>
            <w:tcW w:w="1706" w:type="pct"/>
            <w:shd w:val="clear" w:color="auto" w:fill="E7E6E6" w:themeFill="background2"/>
            <w:vAlign w:val="center"/>
          </w:tcPr>
          <w:p w14:paraId="58514186" w14:textId="02C8E492" w:rsidR="001747A8" w:rsidRPr="00100BDE" w:rsidRDefault="001747A8" w:rsidP="00ED610F">
            <w:pPr>
              <w:spacing w:line="360" w:lineRule="auto"/>
              <w:jc w:val="center"/>
              <w:rPr>
                <w:rFonts w:ascii="Times New Roman" w:hAnsi="Times New Roman" w:cs="Times New Roman"/>
                <w:b/>
                <w:bCs/>
                <w:sz w:val="20"/>
                <w:szCs w:val="20"/>
              </w:rPr>
            </w:pPr>
            <w:r w:rsidRPr="00100BDE">
              <w:rPr>
                <w:rFonts w:ascii="Times New Roman" w:hAnsi="Times New Roman" w:cs="Times New Roman"/>
                <w:b/>
                <w:bCs/>
                <w:sz w:val="20"/>
                <w:szCs w:val="20"/>
              </w:rPr>
              <w:t>Region</w:t>
            </w:r>
          </w:p>
        </w:tc>
      </w:tr>
      <w:tr w:rsidR="001747A8" w:rsidRPr="00100BDE" w14:paraId="197CB96C" w14:textId="77777777" w:rsidTr="00E17B21">
        <w:tc>
          <w:tcPr>
            <w:tcW w:w="1776" w:type="pct"/>
            <w:vAlign w:val="center"/>
          </w:tcPr>
          <w:p w14:paraId="0F096787" w14:textId="294143C4" w:rsidR="001747A8" w:rsidRPr="00100BDE" w:rsidRDefault="001747A8" w:rsidP="003E0E85">
            <w:pPr>
              <w:spacing w:line="360" w:lineRule="auto"/>
              <w:rPr>
                <w:rFonts w:ascii="Times New Roman" w:hAnsi="Times New Roman" w:cs="Times New Roman"/>
                <w:sz w:val="20"/>
                <w:szCs w:val="20"/>
              </w:rPr>
            </w:pPr>
            <w:proofErr w:type="spellStart"/>
            <w:r w:rsidRPr="00100BDE">
              <w:rPr>
                <w:rFonts w:ascii="Times New Roman" w:hAnsi="Times New Roman" w:cs="Times New Roman"/>
                <w:sz w:val="20"/>
                <w:szCs w:val="20"/>
              </w:rPr>
              <w:t>Institut</w:t>
            </w:r>
            <w:proofErr w:type="spellEnd"/>
            <w:r w:rsidRPr="00100BDE">
              <w:rPr>
                <w:rFonts w:ascii="Times New Roman" w:hAnsi="Times New Roman" w:cs="Times New Roman"/>
                <w:sz w:val="20"/>
                <w:szCs w:val="20"/>
              </w:rPr>
              <w:t xml:space="preserve"> </w:t>
            </w:r>
            <w:proofErr w:type="spellStart"/>
            <w:r w:rsidRPr="00100BDE">
              <w:rPr>
                <w:rFonts w:ascii="Times New Roman" w:hAnsi="Times New Roman" w:cs="Times New Roman"/>
                <w:sz w:val="20"/>
                <w:szCs w:val="20"/>
              </w:rPr>
              <w:t>Kanser</w:t>
            </w:r>
            <w:proofErr w:type="spellEnd"/>
            <w:r w:rsidRPr="00100BDE">
              <w:rPr>
                <w:rFonts w:ascii="Times New Roman" w:hAnsi="Times New Roman" w:cs="Times New Roman"/>
                <w:sz w:val="20"/>
                <w:szCs w:val="20"/>
              </w:rPr>
              <w:t xml:space="preserve"> Negara (IKN), Putrajaya</w:t>
            </w:r>
          </w:p>
        </w:tc>
        <w:tc>
          <w:tcPr>
            <w:tcW w:w="1519" w:type="pct"/>
          </w:tcPr>
          <w:p w14:paraId="69FAE0A1" w14:textId="73C28886"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National tertiary and referral centre</w:t>
            </w:r>
          </w:p>
        </w:tc>
        <w:tc>
          <w:tcPr>
            <w:tcW w:w="1706" w:type="pct"/>
            <w:vMerge w:val="restart"/>
            <w:vAlign w:val="center"/>
          </w:tcPr>
          <w:p w14:paraId="76D556BE" w14:textId="7E004DA2"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West Coast (Peninsular Malaysia)</w:t>
            </w:r>
          </w:p>
        </w:tc>
      </w:tr>
      <w:tr w:rsidR="001747A8" w:rsidRPr="00100BDE" w14:paraId="5D6B3817" w14:textId="77777777" w:rsidTr="00E17B21">
        <w:tc>
          <w:tcPr>
            <w:tcW w:w="1776" w:type="pct"/>
            <w:vAlign w:val="center"/>
          </w:tcPr>
          <w:p w14:paraId="60E22BA4" w14:textId="26AFD77B"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Kuala Lumpur Hospital (HKL), Kuala Lumpur</w:t>
            </w:r>
          </w:p>
        </w:tc>
        <w:tc>
          <w:tcPr>
            <w:tcW w:w="1519" w:type="pct"/>
          </w:tcPr>
          <w:p w14:paraId="06E081EF" w14:textId="31968BED"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National tertiary and referral centre</w:t>
            </w:r>
          </w:p>
        </w:tc>
        <w:tc>
          <w:tcPr>
            <w:tcW w:w="1706" w:type="pct"/>
            <w:vMerge/>
            <w:vAlign w:val="center"/>
          </w:tcPr>
          <w:p w14:paraId="5FB11063" w14:textId="689D4248" w:rsidR="001747A8" w:rsidRPr="00100BDE" w:rsidRDefault="001747A8" w:rsidP="003E0E85">
            <w:pPr>
              <w:spacing w:line="360" w:lineRule="auto"/>
              <w:rPr>
                <w:rFonts w:ascii="Times New Roman" w:hAnsi="Times New Roman" w:cs="Times New Roman"/>
                <w:sz w:val="20"/>
                <w:szCs w:val="20"/>
              </w:rPr>
            </w:pPr>
          </w:p>
        </w:tc>
      </w:tr>
      <w:tr w:rsidR="001747A8" w:rsidRPr="00100BDE" w14:paraId="1116F6E2" w14:textId="77777777" w:rsidTr="00E17B21">
        <w:tc>
          <w:tcPr>
            <w:tcW w:w="1776" w:type="pct"/>
            <w:vAlign w:val="center"/>
          </w:tcPr>
          <w:p w14:paraId="7553AC6F" w14:textId="10A46395"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Pulau Pinang Hospital (HPP), Penang</w:t>
            </w:r>
          </w:p>
        </w:tc>
        <w:tc>
          <w:tcPr>
            <w:tcW w:w="1519" w:type="pct"/>
          </w:tcPr>
          <w:p w14:paraId="1550E772" w14:textId="75F7D5FE"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State tertiary and referral centre</w:t>
            </w:r>
          </w:p>
        </w:tc>
        <w:tc>
          <w:tcPr>
            <w:tcW w:w="1706" w:type="pct"/>
            <w:vMerge/>
            <w:vAlign w:val="center"/>
          </w:tcPr>
          <w:p w14:paraId="260B159D" w14:textId="5F7366AC" w:rsidR="001747A8" w:rsidRPr="00100BDE" w:rsidRDefault="001747A8" w:rsidP="003E0E85">
            <w:pPr>
              <w:spacing w:line="360" w:lineRule="auto"/>
              <w:rPr>
                <w:rFonts w:ascii="Times New Roman" w:hAnsi="Times New Roman" w:cs="Times New Roman"/>
                <w:sz w:val="20"/>
                <w:szCs w:val="20"/>
              </w:rPr>
            </w:pPr>
          </w:p>
        </w:tc>
      </w:tr>
      <w:tr w:rsidR="001747A8" w:rsidRPr="00100BDE" w14:paraId="2534610D" w14:textId="77777777" w:rsidTr="00E17B21">
        <w:tc>
          <w:tcPr>
            <w:tcW w:w="1776" w:type="pct"/>
            <w:vAlign w:val="center"/>
          </w:tcPr>
          <w:p w14:paraId="390A041C" w14:textId="33186327"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Sultanah Aminah Hospital (HSA), Johor Bahru, Johor</w:t>
            </w:r>
          </w:p>
        </w:tc>
        <w:tc>
          <w:tcPr>
            <w:tcW w:w="1519" w:type="pct"/>
          </w:tcPr>
          <w:p w14:paraId="34CBD4F2" w14:textId="2E159952"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State tertiary and referral centre</w:t>
            </w:r>
          </w:p>
        </w:tc>
        <w:tc>
          <w:tcPr>
            <w:tcW w:w="1706" w:type="pct"/>
            <w:vMerge/>
            <w:vAlign w:val="center"/>
          </w:tcPr>
          <w:p w14:paraId="504C6F00" w14:textId="45C08874" w:rsidR="001747A8" w:rsidRPr="00100BDE" w:rsidRDefault="001747A8" w:rsidP="003E0E85">
            <w:pPr>
              <w:spacing w:line="360" w:lineRule="auto"/>
              <w:rPr>
                <w:rFonts w:ascii="Times New Roman" w:hAnsi="Times New Roman" w:cs="Times New Roman"/>
                <w:sz w:val="20"/>
                <w:szCs w:val="20"/>
              </w:rPr>
            </w:pPr>
          </w:p>
        </w:tc>
      </w:tr>
      <w:tr w:rsidR="001747A8" w:rsidRPr="00100BDE" w14:paraId="6D769579" w14:textId="77777777" w:rsidTr="00E17B21">
        <w:tc>
          <w:tcPr>
            <w:tcW w:w="1776" w:type="pct"/>
            <w:vAlign w:val="center"/>
          </w:tcPr>
          <w:p w14:paraId="657BF5A1" w14:textId="3F16F7FA"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Sultanah Nur Zahirah Hospital (HSNZ), Kuala Terengganu, Terengganu</w:t>
            </w:r>
          </w:p>
        </w:tc>
        <w:tc>
          <w:tcPr>
            <w:tcW w:w="1519" w:type="pct"/>
          </w:tcPr>
          <w:p w14:paraId="5DEEA80C" w14:textId="5B346D5E"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State tertiary and referral centre</w:t>
            </w:r>
          </w:p>
        </w:tc>
        <w:tc>
          <w:tcPr>
            <w:tcW w:w="1706" w:type="pct"/>
            <w:vAlign w:val="center"/>
          </w:tcPr>
          <w:p w14:paraId="5F8B0D62" w14:textId="6E808C4B"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East Coast (Peninsular Malaysia)</w:t>
            </w:r>
          </w:p>
        </w:tc>
      </w:tr>
      <w:tr w:rsidR="001747A8" w:rsidRPr="00100BDE" w14:paraId="22E6683B" w14:textId="77777777" w:rsidTr="00E17B21">
        <w:tc>
          <w:tcPr>
            <w:tcW w:w="1776" w:type="pct"/>
            <w:vAlign w:val="center"/>
          </w:tcPr>
          <w:p w14:paraId="2AA6A83C" w14:textId="262632D4"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Sarawak General Hospital (HUS), Kuching, Sarawak</w:t>
            </w:r>
          </w:p>
        </w:tc>
        <w:tc>
          <w:tcPr>
            <w:tcW w:w="1519" w:type="pct"/>
          </w:tcPr>
          <w:p w14:paraId="69D30566" w14:textId="7CA54BA7"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State tertiary and referral centre</w:t>
            </w:r>
          </w:p>
        </w:tc>
        <w:tc>
          <w:tcPr>
            <w:tcW w:w="1706" w:type="pct"/>
            <w:vMerge w:val="restart"/>
            <w:vAlign w:val="center"/>
          </w:tcPr>
          <w:p w14:paraId="5690E16F" w14:textId="6122F15A"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East Malaysia</w:t>
            </w:r>
          </w:p>
        </w:tc>
      </w:tr>
      <w:tr w:rsidR="001747A8" w:rsidRPr="00100BDE" w14:paraId="329C56DE" w14:textId="77777777" w:rsidTr="00E17B21">
        <w:tc>
          <w:tcPr>
            <w:tcW w:w="1776" w:type="pct"/>
            <w:vAlign w:val="center"/>
          </w:tcPr>
          <w:p w14:paraId="5E6649CD" w14:textId="2E86B9E4"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Sibu Hospital, Sibu, Sarawak</w:t>
            </w:r>
          </w:p>
        </w:tc>
        <w:tc>
          <w:tcPr>
            <w:tcW w:w="1519" w:type="pct"/>
          </w:tcPr>
          <w:p w14:paraId="4234776D" w14:textId="1FAC5381"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Regional referral centre</w:t>
            </w:r>
          </w:p>
        </w:tc>
        <w:tc>
          <w:tcPr>
            <w:tcW w:w="1706" w:type="pct"/>
            <w:vMerge/>
            <w:vAlign w:val="center"/>
          </w:tcPr>
          <w:p w14:paraId="152A2387" w14:textId="5F83111D" w:rsidR="001747A8" w:rsidRPr="00100BDE" w:rsidRDefault="001747A8" w:rsidP="003E0E85">
            <w:pPr>
              <w:spacing w:line="360" w:lineRule="auto"/>
              <w:rPr>
                <w:rFonts w:ascii="Times New Roman" w:hAnsi="Times New Roman" w:cs="Times New Roman"/>
                <w:sz w:val="20"/>
                <w:szCs w:val="20"/>
              </w:rPr>
            </w:pPr>
          </w:p>
        </w:tc>
      </w:tr>
      <w:tr w:rsidR="001747A8" w:rsidRPr="00100BDE" w14:paraId="44D328B4" w14:textId="77777777" w:rsidTr="00E17B21">
        <w:tc>
          <w:tcPr>
            <w:tcW w:w="1776" w:type="pct"/>
            <w:vAlign w:val="center"/>
          </w:tcPr>
          <w:p w14:paraId="6BB8E309" w14:textId="07B656AF"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Duchess of Kent Hospital, Sandakan, Sabah</w:t>
            </w:r>
          </w:p>
        </w:tc>
        <w:tc>
          <w:tcPr>
            <w:tcW w:w="1519" w:type="pct"/>
          </w:tcPr>
          <w:p w14:paraId="4A481627" w14:textId="52F753C0"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District general hospital</w:t>
            </w:r>
          </w:p>
        </w:tc>
        <w:tc>
          <w:tcPr>
            <w:tcW w:w="1706" w:type="pct"/>
            <w:vAlign w:val="center"/>
          </w:tcPr>
          <w:p w14:paraId="2EEAB25A" w14:textId="0E380333" w:rsidR="001747A8" w:rsidRPr="00100BDE" w:rsidRDefault="001747A8" w:rsidP="003E0E85">
            <w:pPr>
              <w:spacing w:line="360" w:lineRule="auto"/>
              <w:rPr>
                <w:rFonts w:ascii="Times New Roman" w:hAnsi="Times New Roman" w:cs="Times New Roman"/>
                <w:sz w:val="20"/>
                <w:szCs w:val="20"/>
              </w:rPr>
            </w:pPr>
            <w:r w:rsidRPr="00100BDE">
              <w:rPr>
                <w:rFonts w:ascii="Times New Roman" w:hAnsi="Times New Roman" w:cs="Times New Roman"/>
                <w:sz w:val="20"/>
                <w:szCs w:val="20"/>
              </w:rPr>
              <w:t>East Malaysia</w:t>
            </w:r>
          </w:p>
        </w:tc>
      </w:tr>
    </w:tbl>
    <w:p w14:paraId="76887B66" w14:textId="77777777" w:rsidR="003C5E29" w:rsidRPr="00100BDE" w:rsidRDefault="003C5E29">
      <w:pPr>
        <w:rPr>
          <w:rFonts w:ascii="Times New Roman" w:hAnsi="Times New Roman" w:cs="Times New Roman"/>
          <w:b/>
          <w:bCs/>
          <w:sz w:val="20"/>
          <w:szCs w:val="20"/>
        </w:rPr>
      </w:pPr>
    </w:p>
    <w:p w14:paraId="1D86F407" w14:textId="0C353129" w:rsidR="00FF1200" w:rsidRPr="00100BDE" w:rsidRDefault="00997785">
      <w:pPr>
        <w:rPr>
          <w:rFonts w:ascii="Times New Roman" w:hAnsi="Times New Roman" w:cs="Times New Roman"/>
          <w:b/>
          <w:bCs/>
          <w:sz w:val="20"/>
          <w:szCs w:val="20"/>
        </w:rPr>
      </w:pPr>
      <w:r w:rsidRPr="00100BDE">
        <w:rPr>
          <w:rFonts w:ascii="Times New Roman" w:hAnsi="Times New Roman" w:cs="Times New Roman"/>
          <w:b/>
          <w:bCs/>
          <w:sz w:val="20"/>
          <w:szCs w:val="20"/>
        </w:rPr>
        <w:lastRenderedPageBreak/>
        <w:t xml:space="preserve">Table </w:t>
      </w:r>
      <w:r w:rsidR="00ED610F" w:rsidRPr="00100BDE">
        <w:rPr>
          <w:rFonts w:ascii="Times New Roman" w:hAnsi="Times New Roman" w:cs="Times New Roman"/>
          <w:b/>
          <w:bCs/>
          <w:sz w:val="20"/>
          <w:szCs w:val="20"/>
        </w:rPr>
        <w:t>S1.3</w:t>
      </w:r>
      <w:r w:rsidR="00ED610F" w:rsidRPr="00100BDE">
        <w:rPr>
          <w:rFonts w:ascii="Times New Roman" w:hAnsi="Times New Roman" w:cs="Times New Roman"/>
          <w:b/>
          <w:bCs/>
          <w:sz w:val="20"/>
          <w:szCs w:val="20"/>
        </w:rPr>
        <w:tab/>
      </w:r>
      <w:r w:rsidR="00FF1200" w:rsidRPr="00100BDE">
        <w:rPr>
          <w:rFonts w:ascii="Times New Roman" w:hAnsi="Times New Roman" w:cs="Times New Roman"/>
          <w:b/>
          <w:bCs/>
          <w:sz w:val="20"/>
          <w:szCs w:val="20"/>
        </w:rPr>
        <w:t>Missing data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1922"/>
        <w:gridCol w:w="3841"/>
      </w:tblGrid>
      <w:tr w:rsidR="00FF1200" w:rsidRPr="00100BDE" w14:paraId="4BD986E4" w14:textId="77777777" w:rsidTr="00FB2D33">
        <w:trPr>
          <w:trHeight w:val="300"/>
        </w:trPr>
        <w:tc>
          <w:tcPr>
            <w:tcW w:w="1804" w:type="pct"/>
            <w:shd w:val="clear" w:color="auto" w:fill="E7E6E6" w:themeFill="background2"/>
            <w:noWrap/>
            <w:vAlign w:val="bottom"/>
            <w:hideMark/>
          </w:tcPr>
          <w:p w14:paraId="3F497358" w14:textId="77777777" w:rsidR="00FF1200" w:rsidRPr="00100BDE" w:rsidRDefault="00FF1200" w:rsidP="00FF1200">
            <w:pPr>
              <w:spacing w:after="0" w:line="240" w:lineRule="auto"/>
              <w:jc w:val="center"/>
              <w:rPr>
                <w:rFonts w:ascii="Times New Roman" w:eastAsia="Times New Roman" w:hAnsi="Times New Roman" w:cs="Times New Roman"/>
                <w:b/>
                <w:bCs/>
                <w:color w:val="000000"/>
                <w:kern w:val="0"/>
                <w:sz w:val="20"/>
                <w:szCs w:val="20"/>
                <w14:ligatures w14:val="none"/>
              </w:rPr>
            </w:pPr>
            <w:r w:rsidRPr="00100BDE">
              <w:rPr>
                <w:rFonts w:ascii="Times New Roman" w:eastAsia="Times New Roman" w:hAnsi="Times New Roman" w:cs="Times New Roman"/>
                <w:b/>
                <w:bCs/>
                <w:color w:val="000000"/>
                <w:kern w:val="0"/>
                <w:sz w:val="20"/>
                <w:szCs w:val="20"/>
                <w14:ligatures w14:val="none"/>
              </w:rPr>
              <w:t>Variable</w:t>
            </w:r>
          </w:p>
        </w:tc>
        <w:tc>
          <w:tcPr>
            <w:tcW w:w="1066" w:type="pct"/>
            <w:shd w:val="clear" w:color="auto" w:fill="E7E6E6" w:themeFill="background2"/>
            <w:noWrap/>
            <w:vAlign w:val="bottom"/>
            <w:hideMark/>
          </w:tcPr>
          <w:p w14:paraId="7FDAC172" w14:textId="4E72676E" w:rsidR="00FF1200" w:rsidRPr="00100BDE" w:rsidRDefault="00FF1200" w:rsidP="00FF1200">
            <w:pPr>
              <w:spacing w:after="0" w:line="240" w:lineRule="auto"/>
              <w:jc w:val="center"/>
              <w:rPr>
                <w:rFonts w:ascii="Times New Roman" w:eastAsia="Times New Roman" w:hAnsi="Times New Roman" w:cs="Times New Roman"/>
                <w:b/>
                <w:bCs/>
                <w:color w:val="000000"/>
                <w:kern w:val="0"/>
                <w:sz w:val="20"/>
                <w:szCs w:val="20"/>
                <w14:ligatures w14:val="none"/>
              </w:rPr>
            </w:pPr>
            <w:r w:rsidRPr="00100BDE">
              <w:rPr>
                <w:rFonts w:ascii="Times New Roman" w:eastAsia="Times New Roman" w:hAnsi="Times New Roman" w:cs="Times New Roman"/>
                <w:b/>
                <w:bCs/>
                <w:color w:val="000000"/>
                <w:kern w:val="0"/>
                <w:sz w:val="20"/>
                <w:szCs w:val="20"/>
                <w14:ligatures w14:val="none"/>
              </w:rPr>
              <w:t>Missing</w:t>
            </w:r>
            <w:r w:rsidR="006D2590" w:rsidRPr="00100BDE">
              <w:rPr>
                <w:rFonts w:ascii="Times New Roman" w:eastAsia="Times New Roman" w:hAnsi="Times New Roman" w:cs="Times New Roman"/>
                <w:b/>
                <w:bCs/>
                <w:color w:val="000000"/>
                <w:kern w:val="0"/>
                <w:sz w:val="20"/>
                <w:szCs w:val="20"/>
                <w14:ligatures w14:val="none"/>
              </w:rPr>
              <w:t xml:space="preserve"> </w:t>
            </w:r>
            <w:r w:rsidRPr="00100BDE">
              <w:rPr>
                <w:rFonts w:ascii="Times New Roman" w:eastAsia="Times New Roman" w:hAnsi="Times New Roman" w:cs="Times New Roman"/>
                <w:b/>
                <w:bCs/>
                <w:color w:val="000000"/>
                <w:kern w:val="0"/>
                <w:sz w:val="20"/>
                <w:szCs w:val="20"/>
                <w14:ligatures w14:val="none"/>
              </w:rPr>
              <w:t>Count</w:t>
            </w:r>
          </w:p>
        </w:tc>
        <w:tc>
          <w:tcPr>
            <w:tcW w:w="2131" w:type="pct"/>
            <w:shd w:val="clear" w:color="auto" w:fill="E7E6E6" w:themeFill="background2"/>
            <w:noWrap/>
            <w:vAlign w:val="bottom"/>
            <w:hideMark/>
          </w:tcPr>
          <w:p w14:paraId="063C2163" w14:textId="38C1EDF4" w:rsidR="00FF1200" w:rsidRPr="00100BDE" w:rsidRDefault="00FF1200" w:rsidP="00FF1200">
            <w:pPr>
              <w:spacing w:after="0" w:line="240" w:lineRule="auto"/>
              <w:jc w:val="center"/>
              <w:rPr>
                <w:rFonts w:ascii="Times New Roman" w:eastAsia="Times New Roman" w:hAnsi="Times New Roman" w:cs="Times New Roman"/>
                <w:b/>
                <w:bCs/>
                <w:color w:val="000000"/>
                <w:kern w:val="0"/>
                <w:sz w:val="20"/>
                <w:szCs w:val="20"/>
                <w14:ligatures w14:val="none"/>
              </w:rPr>
            </w:pPr>
            <w:r w:rsidRPr="00100BDE">
              <w:rPr>
                <w:rFonts w:ascii="Times New Roman" w:eastAsia="Times New Roman" w:hAnsi="Times New Roman" w:cs="Times New Roman"/>
                <w:b/>
                <w:bCs/>
                <w:color w:val="000000"/>
                <w:kern w:val="0"/>
                <w:sz w:val="20"/>
                <w:szCs w:val="20"/>
                <w14:ligatures w14:val="none"/>
              </w:rPr>
              <w:t>Missing</w:t>
            </w:r>
            <w:r w:rsidR="006D2590" w:rsidRPr="00100BDE">
              <w:rPr>
                <w:rFonts w:ascii="Times New Roman" w:eastAsia="Times New Roman" w:hAnsi="Times New Roman" w:cs="Times New Roman"/>
                <w:b/>
                <w:bCs/>
                <w:color w:val="000000"/>
                <w:kern w:val="0"/>
                <w:sz w:val="20"/>
                <w:szCs w:val="20"/>
                <w14:ligatures w14:val="none"/>
              </w:rPr>
              <w:t xml:space="preserve"> </w:t>
            </w:r>
            <w:r w:rsidRPr="00100BDE">
              <w:rPr>
                <w:rFonts w:ascii="Times New Roman" w:eastAsia="Times New Roman" w:hAnsi="Times New Roman" w:cs="Times New Roman"/>
                <w:b/>
                <w:bCs/>
                <w:color w:val="000000"/>
                <w:kern w:val="0"/>
                <w:sz w:val="20"/>
                <w:szCs w:val="20"/>
                <w14:ligatures w14:val="none"/>
              </w:rPr>
              <w:t>Percentage (%)</w:t>
            </w:r>
          </w:p>
        </w:tc>
      </w:tr>
      <w:tr w:rsidR="00FF1200" w:rsidRPr="00100BDE" w14:paraId="586A7409" w14:textId="77777777" w:rsidTr="00FB2D33">
        <w:trPr>
          <w:trHeight w:val="300"/>
        </w:trPr>
        <w:tc>
          <w:tcPr>
            <w:tcW w:w="1804" w:type="pct"/>
            <w:noWrap/>
            <w:vAlign w:val="bottom"/>
            <w:hideMark/>
          </w:tcPr>
          <w:p w14:paraId="7318ADF2"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Lumpectomy</w:t>
            </w:r>
          </w:p>
        </w:tc>
        <w:tc>
          <w:tcPr>
            <w:tcW w:w="1066" w:type="pct"/>
            <w:noWrap/>
            <w:vAlign w:val="bottom"/>
            <w:hideMark/>
          </w:tcPr>
          <w:p w14:paraId="14D603F2"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3</w:t>
            </w:r>
          </w:p>
        </w:tc>
        <w:tc>
          <w:tcPr>
            <w:tcW w:w="2131" w:type="pct"/>
            <w:noWrap/>
            <w:vAlign w:val="bottom"/>
            <w:hideMark/>
          </w:tcPr>
          <w:p w14:paraId="71620519"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1.09</w:t>
            </w:r>
          </w:p>
        </w:tc>
      </w:tr>
      <w:tr w:rsidR="00FF1200" w:rsidRPr="00100BDE" w14:paraId="78BCEF96" w14:textId="77777777" w:rsidTr="00FB2D33">
        <w:trPr>
          <w:trHeight w:val="300"/>
        </w:trPr>
        <w:tc>
          <w:tcPr>
            <w:tcW w:w="1804" w:type="pct"/>
            <w:noWrap/>
            <w:vAlign w:val="bottom"/>
            <w:hideMark/>
          </w:tcPr>
          <w:p w14:paraId="06F2631A"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Mastectomy</w:t>
            </w:r>
          </w:p>
        </w:tc>
        <w:tc>
          <w:tcPr>
            <w:tcW w:w="1066" w:type="pct"/>
            <w:noWrap/>
            <w:vAlign w:val="bottom"/>
            <w:hideMark/>
          </w:tcPr>
          <w:p w14:paraId="1BD08A27"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2</w:t>
            </w:r>
          </w:p>
        </w:tc>
        <w:tc>
          <w:tcPr>
            <w:tcW w:w="2131" w:type="pct"/>
            <w:noWrap/>
            <w:vAlign w:val="bottom"/>
            <w:hideMark/>
          </w:tcPr>
          <w:p w14:paraId="2A50CC5E"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0.73</w:t>
            </w:r>
          </w:p>
        </w:tc>
      </w:tr>
      <w:tr w:rsidR="00FF1200" w:rsidRPr="00100BDE" w14:paraId="16C58B4C" w14:textId="77777777" w:rsidTr="00FB2D33">
        <w:trPr>
          <w:trHeight w:val="300"/>
        </w:trPr>
        <w:tc>
          <w:tcPr>
            <w:tcW w:w="1804" w:type="pct"/>
            <w:noWrap/>
            <w:vAlign w:val="bottom"/>
            <w:hideMark/>
          </w:tcPr>
          <w:p w14:paraId="03404B9A"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Breast Reconstruction</w:t>
            </w:r>
          </w:p>
        </w:tc>
        <w:tc>
          <w:tcPr>
            <w:tcW w:w="1066" w:type="pct"/>
            <w:noWrap/>
            <w:vAlign w:val="bottom"/>
            <w:hideMark/>
          </w:tcPr>
          <w:p w14:paraId="54A0FB08"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2</w:t>
            </w:r>
          </w:p>
        </w:tc>
        <w:tc>
          <w:tcPr>
            <w:tcW w:w="2131" w:type="pct"/>
            <w:noWrap/>
            <w:vAlign w:val="bottom"/>
            <w:hideMark/>
          </w:tcPr>
          <w:p w14:paraId="3ECB4291"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0.73</w:t>
            </w:r>
          </w:p>
        </w:tc>
      </w:tr>
      <w:tr w:rsidR="00FF1200" w:rsidRPr="00100BDE" w14:paraId="097097AD" w14:textId="77777777" w:rsidTr="00FB2D33">
        <w:trPr>
          <w:trHeight w:val="300"/>
        </w:trPr>
        <w:tc>
          <w:tcPr>
            <w:tcW w:w="1804" w:type="pct"/>
            <w:noWrap/>
            <w:vAlign w:val="bottom"/>
            <w:hideMark/>
          </w:tcPr>
          <w:p w14:paraId="337D9530"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Chemotherapy</w:t>
            </w:r>
          </w:p>
        </w:tc>
        <w:tc>
          <w:tcPr>
            <w:tcW w:w="1066" w:type="pct"/>
            <w:noWrap/>
            <w:vAlign w:val="bottom"/>
            <w:hideMark/>
          </w:tcPr>
          <w:p w14:paraId="73D11D37"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2</w:t>
            </w:r>
          </w:p>
        </w:tc>
        <w:tc>
          <w:tcPr>
            <w:tcW w:w="2131" w:type="pct"/>
            <w:noWrap/>
            <w:vAlign w:val="bottom"/>
            <w:hideMark/>
          </w:tcPr>
          <w:p w14:paraId="385AAB76"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0.73</w:t>
            </w:r>
          </w:p>
        </w:tc>
      </w:tr>
      <w:tr w:rsidR="00FF1200" w:rsidRPr="00100BDE" w14:paraId="67730380" w14:textId="77777777" w:rsidTr="00FB2D33">
        <w:trPr>
          <w:trHeight w:val="300"/>
        </w:trPr>
        <w:tc>
          <w:tcPr>
            <w:tcW w:w="1804" w:type="pct"/>
            <w:noWrap/>
            <w:vAlign w:val="bottom"/>
            <w:hideMark/>
          </w:tcPr>
          <w:p w14:paraId="3F77781A"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Hormonal Therapy</w:t>
            </w:r>
          </w:p>
        </w:tc>
        <w:tc>
          <w:tcPr>
            <w:tcW w:w="1066" w:type="pct"/>
            <w:noWrap/>
            <w:vAlign w:val="bottom"/>
            <w:hideMark/>
          </w:tcPr>
          <w:p w14:paraId="65475662"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2</w:t>
            </w:r>
          </w:p>
        </w:tc>
        <w:tc>
          <w:tcPr>
            <w:tcW w:w="2131" w:type="pct"/>
            <w:noWrap/>
            <w:vAlign w:val="bottom"/>
            <w:hideMark/>
          </w:tcPr>
          <w:p w14:paraId="7CC9DEBD"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0.73</w:t>
            </w:r>
          </w:p>
        </w:tc>
      </w:tr>
      <w:tr w:rsidR="00FF1200" w:rsidRPr="00100BDE" w14:paraId="49F62CB9" w14:textId="77777777" w:rsidTr="00FB2D33">
        <w:trPr>
          <w:trHeight w:val="300"/>
        </w:trPr>
        <w:tc>
          <w:tcPr>
            <w:tcW w:w="1804" w:type="pct"/>
            <w:noWrap/>
            <w:vAlign w:val="bottom"/>
            <w:hideMark/>
          </w:tcPr>
          <w:p w14:paraId="425A35AB"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VAS</w:t>
            </w:r>
          </w:p>
        </w:tc>
        <w:tc>
          <w:tcPr>
            <w:tcW w:w="1066" w:type="pct"/>
            <w:noWrap/>
            <w:vAlign w:val="bottom"/>
            <w:hideMark/>
          </w:tcPr>
          <w:p w14:paraId="19C9B7BE"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2</w:t>
            </w:r>
          </w:p>
        </w:tc>
        <w:tc>
          <w:tcPr>
            <w:tcW w:w="2131" w:type="pct"/>
            <w:noWrap/>
            <w:vAlign w:val="bottom"/>
            <w:hideMark/>
          </w:tcPr>
          <w:p w14:paraId="6A9AA699"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0.73</w:t>
            </w:r>
          </w:p>
        </w:tc>
      </w:tr>
      <w:tr w:rsidR="00FF1200" w:rsidRPr="00100BDE" w14:paraId="15BFE3A1" w14:textId="77777777" w:rsidTr="00FB2D33">
        <w:trPr>
          <w:trHeight w:val="300"/>
        </w:trPr>
        <w:tc>
          <w:tcPr>
            <w:tcW w:w="1804" w:type="pct"/>
            <w:noWrap/>
            <w:vAlign w:val="bottom"/>
            <w:hideMark/>
          </w:tcPr>
          <w:p w14:paraId="041E99B1"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Menopause</w:t>
            </w:r>
          </w:p>
        </w:tc>
        <w:tc>
          <w:tcPr>
            <w:tcW w:w="1066" w:type="pct"/>
            <w:noWrap/>
            <w:vAlign w:val="bottom"/>
            <w:hideMark/>
          </w:tcPr>
          <w:p w14:paraId="24FABEAB"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427175C5"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33488879" w14:textId="77777777" w:rsidTr="00FB2D33">
        <w:trPr>
          <w:trHeight w:val="300"/>
        </w:trPr>
        <w:tc>
          <w:tcPr>
            <w:tcW w:w="1804" w:type="pct"/>
            <w:noWrap/>
            <w:vAlign w:val="bottom"/>
            <w:hideMark/>
          </w:tcPr>
          <w:p w14:paraId="7D8C61E3" w14:textId="7777777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Radiation</w:t>
            </w:r>
          </w:p>
        </w:tc>
        <w:tc>
          <w:tcPr>
            <w:tcW w:w="1066" w:type="pct"/>
            <w:noWrap/>
            <w:vAlign w:val="bottom"/>
            <w:hideMark/>
          </w:tcPr>
          <w:p w14:paraId="0D944FD5"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0DC7565B"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34D14A9A" w14:textId="77777777" w:rsidTr="00FB2D33">
        <w:trPr>
          <w:trHeight w:val="300"/>
        </w:trPr>
        <w:tc>
          <w:tcPr>
            <w:tcW w:w="1804" w:type="pct"/>
            <w:noWrap/>
            <w:vAlign w:val="bottom"/>
            <w:hideMark/>
          </w:tcPr>
          <w:p w14:paraId="00A85244" w14:textId="1ACDF000" w:rsidR="00FF1200" w:rsidRPr="00100BDE" w:rsidRDefault="00870EAC"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Mobility</w:t>
            </w:r>
          </w:p>
        </w:tc>
        <w:tc>
          <w:tcPr>
            <w:tcW w:w="1066" w:type="pct"/>
            <w:noWrap/>
            <w:vAlign w:val="bottom"/>
            <w:hideMark/>
          </w:tcPr>
          <w:p w14:paraId="5468B90B"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508FB9A2"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4A58F897" w14:textId="77777777" w:rsidTr="00FB2D33">
        <w:trPr>
          <w:trHeight w:val="300"/>
        </w:trPr>
        <w:tc>
          <w:tcPr>
            <w:tcW w:w="1804" w:type="pct"/>
            <w:noWrap/>
            <w:vAlign w:val="bottom"/>
            <w:hideMark/>
          </w:tcPr>
          <w:p w14:paraId="5C27CC1D" w14:textId="7A740B5B" w:rsidR="00FF1200" w:rsidRPr="00100BDE" w:rsidRDefault="00870EAC"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Self-Care</w:t>
            </w:r>
          </w:p>
        </w:tc>
        <w:tc>
          <w:tcPr>
            <w:tcW w:w="1066" w:type="pct"/>
            <w:noWrap/>
            <w:vAlign w:val="bottom"/>
            <w:hideMark/>
          </w:tcPr>
          <w:p w14:paraId="7DCE4A06"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6DFAD20C"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6D1F76DD" w14:textId="77777777" w:rsidTr="00FB2D33">
        <w:trPr>
          <w:trHeight w:val="300"/>
        </w:trPr>
        <w:tc>
          <w:tcPr>
            <w:tcW w:w="1804" w:type="pct"/>
            <w:noWrap/>
            <w:vAlign w:val="bottom"/>
            <w:hideMark/>
          </w:tcPr>
          <w:p w14:paraId="524597CA" w14:textId="6CA227FC" w:rsidR="00FF1200" w:rsidRPr="00100BDE" w:rsidRDefault="00870EAC"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Usual Activities</w:t>
            </w:r>
          </w:p>
        </w:tc>
        <w:tc>
          <w:tcPr>
            <w:tcW w:w="1066" w:type="pct"/>
            <w:noWrap/>
            <w:vAlign w:val="bottom"/>
            <w:hideMark/>
          </w:tcPr>
          <w:p w14:paraId="52DCFF8A"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03444533"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1B87EF16" w14:textId="77777777" w:rsidTr="00FB2D33">
        <w:trPr>
          <w:trHeight w:val="300"/>
        </w:trPr>
        <w:tc>
          <w:tcPr>
            <w:tcW w:w="1804" w:type="pct"/>
            <w:noWrap/>
            <w:vAlign w:val="bottom"/>
            <w:hideMark/>
          </w:tcPr>
          <w:p w14:paraId="6B1FE51C" w14:textId="203232E0" w:rsidR="00FF1200" w:rsidRPr="00100BDE" w:rsidRDefault="00870EAC"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Pain / Discomfort</w:t>
            </w:r>
          </w:p>
        </w:tc>
        <w:tc>
          <w:tcPr>
            <w:tcW w:w="1066" w:type="pct"/>
            <w:noWrap/>
            <w:vAlign w:val="bottom"/>
            <w:hideMark/>
          </w:tcPr>
          <w:p w14:paraId="41A5586F"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7F3E7E80"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2D2868FA" w14:textId="77777777" w:rsidTr="00FB2D33">
        <w:trPr>
          <w:trHeight w:val="300"/>
        </w:trPr>
        <w:tc>
          <w:tcPr>
            <w:tcW w:w="1804" w:type="pct"/>
            <w:noWrap/>
            <w:vAlign w:val="bottom"/>
            <w:hideMark/>
          </w:tcPr>
          <w:p w14:paraId="48EBD8C3" w14:textId="2462DA07"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EORTC</w:t>
            </w:r>
            <w:r w:rsidR="00FF56F1" w:rsidRPr="00100BDE">
              <w:rPr>
                <w:rFonts w:ascii="Times New Roman" w:eastAsia="Times New Roman" w:hAnsi="Times New Roman" w:cs="Times New Roman"/>
                <w:color w:val="000000"/>
                <w:kern w:val="0"/>
                <w:sz w:val="20"/>
                <w:szCs w:val="20"/>
                <w14:ligatures w14:val="none"/>
              </w:rPr>
              <w:t>-QLQC30</w:t>
            </w:r>
            <w:r w:rsidRPr="00100BDE">
              <w:rPr>
                <w:rFonts w:ascii="Times New Roman" w:eastAsia="Times New Roman" w:hAnsi="Times New Roman" w:cs="Times New Roman"/>
                <w:color w:val="000000"/>
                <w:kern w:val="0"/>
                <w:sz w:val="20"/>
                <w:szCs w:val="20"/>
                <w14:ligatures w14:val="none"/>
              </w:rPr>
              <w:t xml:space="preserve"> Question 10</w:t>
            </w:r>
          </w:p>
        </w:tc>
        <w:tc>
          <w:tcPr>
            <w:tcW w:w="1066" w:type="pct"/>
            <w:noWrap/>
            <w:vAlign w:val="bottom"/>
            <w:hideMark/>
          </w:tcPr>
          <w:p w14:paraId="1AE78C68"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400223E9"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r w:rsidR="00FF1200" w:rsidRPr="00100BDE" w14:paraId="30604DCB" w14:textId="77777777" w:rsidTr="00FB2D33">
        <w:trPr>
          <w:trHeight w:val="300"/>
        </w:trPr>
        <w:tc>
          <w:tcPr>
            <w:tcW w:w="1804" w:type="pct"/>
            <w:noWrap/>
            <w:vAlign w:val="bottom"/>
            <w:hideMark/>
          </w:tcPr>
          <w:p w14:paraId="025015AB" w14:textId="2DB125FC" w:rsidR="00FF1200" w:rsidRPr="00100BDE" w:rsidRDefault="00FF1200" w:rsidP="00FF1200">
            <w:pPr>
              <w:spacing w:after="0" w:line="240" w:lineRule="auto"/>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EORTC</w:t>
            </w:r>
            <w:r w:rsidR="00FF56F1" w:rsidRPr="00100BDE">
              <w:rPr>
                <w:rFonts w:ascii="Times New Roman" w:eastAsia="Times New Roman" w:hAnsi="Times New Roman" w:cs="Times New Roman"/>
                <w:color w:val="000000"/>
                <w:kern w:val="0"/>
                <w:sz w:val="20"/>
                <w:szCs w:val="20"/>
                <w14:ligatures w14:val="none"/>
              </w:rPr>
              <w:t>-QLQC30</w:t>
            </w:r>
            <w:r w:rsidRPr="00100BDE">
              <w:rPr>
                <w:rFonts w:ascii="Times New Roman" w:eastAsia="Times New Roman" w:hAnsi="Times New Roman" w:cs="Times New Roman"/>
                <w:color w:val="000000"/>
                <w:kern w:val="0"/>
                <w:sz w:val="20"/>
                <w:szCs w:val="20"/>
                <w14:ligatures w14:val="none"/>
              </w:rPr>
              <w:t xml:space="preserve"> Question 26</w:t>
            </w:r>
          </w:p>
        </w:tc>
        <w:tc>
          <w:tcPr>
            <w:tcW w:w="1066" w:type="pct"/>
            <w:noWrap/>
            <w:vAlign w:val="bottom"/>
            <w:hideMark/>
          </w:tcPr>
          <w:p w14:paraId="555BE23D"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w:t>
            </w:r>
          </w:p>
        </w:tc>
        <w:tc>
          <w:tcPr>
            <w:tcW w:w="2131" w:type="pct"/>
            <w:noWrap/>
            <w:vAlign w:val="bottom"/>
            <w:hideMark/>
          </w:tcPr>
          <w:p w14:paraId="410322F1" w14:textId="77777777" w:rsidR="00FF1200" w:rsidRPr="00100BDE" w:rsidRDefault="00FF1200" w:rsidP="00FF1200">
            <w:pPr>
              <w:spacing w:after="0" w:line="240" w:lineRule="auto"/>
              <w:jc w:val="right"/>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0.36</w:t>
            </w:r>
          </w:p>
        </w:tc>
      </w:tr>
    </w:tbl>
    <w:p w14:paraId="5BBEC78B" w14:textId="77777777" w:rsidR="00C7212C" w:rsidRPr="00100BDE" w:rsidRDefault="00C7212C">
      <w:pPr>
        <w:rPr>
          <w:rFonts w:ascii="Times New Roman" w:hAnsi="Times New Roman" w:cs="Times New Roman"/>
          <w:b/>
          <w:bCs/>
          <w:sz w:val="20"/>
          <w:szCs w:val="20"/>
        </w:rPr>
      </w:pPr>
    </w:p>
    <w:p w14:paraId="4C0D5494" w14:textId="77777777" w:rsidR="00DA18F6" w:rsidRPr="00100BDE" w:rsidRDefault="00DA18F6">
      <w:pPr>
        <w:rPr>
          <w:rFonts w:ascii="Times New Roman" w:hAnsi="Times New Roman" w:cs="Times New Roman"/>
          <w:b/>
          <w:bCs/>
          <w:sz w:val="20"/>
          <w:szCs w:val="20"/>
        </w:rPr>
      </w:pPr>
      <w:r w:rsidRPr="00100BDE">
        <w:rPr>
          <w:rFonts w:ascii="Times New Roman" w:hAnsi="Times New Roman" w:cs="Times New Roman"/>
          <w:b/>
          <w:bCs/>
          <w:sz w:val="20"/>
          <w:szCs w:val="20"/>
        </w:rPr>
        <w:br w:type="page"/>
      </w:r>
    </w:p>
    <w:p w14:paraId="6F82E4BC" w14:textId="64A1D5F9" w:rsidR="00997785" w:rsidRPr="00100BDE" w:rsidRDefault="00997785">
      <w:pPr>
        <w:rPr>
          <w:rFonts w:ascii="Times New Roman" w:hAnsi="Times New Roman" w:cs="Times New Roman"/>
          <w:b/>
          <w:bCs/>
          <w:sz w:val="20"/>
          <w:szCs w:val="20"/>
        </w:rPr>
      </w:pPr>
      <w:r w:rsidRPr="00100BDE">
        <w:rPr>
          <w:rFonts w:ascii="Times New Roman" w:hAnsi="Times New Roman" w:cs="Times New Roman"/>
          <w:b/>
          <w:bCs/>
          <w:sz w:val="20"/>
          <w:szCs w:val="20"/>
        </w:rPr>
        <w:lastRenderedPageBreak/>
        <w:t>Section 2: Distribution</w:t>
      </w:r>
      <w:r w:rsidR="00DA18F6" w:rsidRPr="00100BDE">
        <w:rPr>
          <w:rFonts w:ascii="Times New Roman" w:hAnsi="Times New Roman" w:cs="Times New Roman"/>
          <w:b/>
          <w:bCs/>
          <w:sz w:val="20"/>
          <w:szCs w:val="20"/>
        </w:rPr>
        <w:t xml:space="preserve"> and Inter-relationships</w:t>
      </w:r>
      <w:r w:rsidRPr="00100BDE">
        <w:rPr>
          <w:rFonts w:ascii="Times New Roman" w:hAnsi="Times New Roman" w:cs="Times New Roman"/>
          <w:b/>
          <w:bCs/>
          <w:sz w:val="20"/>
          <w:szCs w:val="20"/>
        </w:rPr>
        <w:t xml:space="preserve"> of </w:t>
      </w:r>
      <w:proofErr w:type="spellStart"/>
      <w:r w:rsidRPr="00100BDE">
        <w:rPr>
          <w:rFonts w:ascii="Times New Roman" w:hAnsi="Times New Roman" w:cs="Times New Roman"/>
          <w:b/>
          <w:bCs/>
          <w:sz w:val="20"/>
          <w:szCs w:val="20"/>
        </w:rPr>
        <w:t>HRQoL</w:t>
      </w:r>
      <w:proofErr w:type="spellEnd"/>
      <w:r w:rsidRPr="00100BDE">
        <w:rPr>
          <w:rFonts w:ascii="Times New Roman" w:hAnsi="Times New Roman" w:cs="Times New Roman"/>
          <w:b/>
          <w:bCs/>
          <w:sz w:val="20"/>
          <w:szCs w:val="20"/>
        </w:rPr>
        <w:t xml:space="preserve"> Measures.</w:t>
      </w:r>
    </w:p>
    <w:p w14:paraId="44092FE8" w14:textId="7970FC8F" w:rsidR="006D2590" w:rsidRPr="00100BDE" w:rsidRDefault="00997785">
      <w:pPr>
        <w:rPr>
          <w:rFonts w:ascii="Times New Roman" w:hAnsi="Times New Roman" w:cs="Times New Roman"/>
          <w:b/>
          <w:bCs/>
          <w:sz w:val="20"/>
          <w:szCs w:val="20"/>
        </w:rPr>
      </w:pPr>
      <w:r w:rsidRPr="00100BDE">
        <w:rPr>
          <w:rFonts w:ascii="Times New Roman" w:hAnsi="Times New Roman" w:cs="Times New Roman"/>
          <w:b/>
          <w:bCs/>
          <w:sz w:val="20"/>
          <w:szCs w:val="20"/>
        </w:rPr>
        <w:t xml:space="preserve">Table </w:t>
      </w:r>
      <w:r w:rsidR="00F25989" w:rsidRPr="00100BDE">
        <w:rPr>
          <w:rFonts w:ascii="Times New Roman" w:hAnsi="Times New Roman" w:cs="Times New Roman"/>
          <w:b/>
          <w:bCs/>
          <w:sz w:val="20"/>
          <w:szCs w:val="20"/>
        </w:rPr>
        <w:t>S</w:t>
      </w:r>
      <w:r w:rsidRPr="00100BDE">
        <w:rPr>
          <w:rFonts w:ascii="Times New Roman" w:hAnsi="Times New Roman" w:cs="Times New Roman"/>
          <w:b/>
          <w:bCs/>
          <w:sz w:val="20"/>
          <w:szCs w:val="20"/>
        </w:rPr>
        <w:t>2.1</w:t>
      </w:r>
      <w:r w:rsidRPr="00100BDE">
        <w:rPr>
          <w:rFonts w:ascii="Times New Roman" w:hAnsi="Times New Roman" w:cs="Times New Roman"/>
          <w:b/>
          <w:bCs/>
          <w:sz w:val="20"/>
          <w:szCs w:val="20"/>
        </w:rPr>
        <w:tab/>
      </w:r>
      <w:r w:rsidR="00C67669" w:rsidRPr="00100BDE">
        <w:rPr>
          <w:rFonts w:ascii="Times New Roman" w:hAnsi="Times New Roman" w:cs="Times New Roman"/>
          <w:b/>
          <w:bCs/>
          <w:sz w:val="20"/>
          <w:szCs w:val="20"/>
        </w:rPr>
        <w:t>Frequency distribution and summary statistics of the EQ-5D-5L</w:t>
      </w:r>
      <w:r w:rsidR="00776D64" w:rsidRPr="00100BDE">
        <w:rPr>
          <w:rFonts w:ascii="Times New Roman" w:hAnsi="Times New Roman" w:cs="Times New Roman"/>
          <w:b/>
          <w:bCs/>
          <w:sz w:val="20"/>
          <w:szCs w:val="20"/>
        </w:rPr>
        <w:t xml:space="preserve"> </w:t>
      </w:r>
      <w:r w:rsidR="00C67669" w:rsidRPr="00100BDE">
        <w:rPr>
          <w:rFonts w:ascii="Times New Roman" w:hAnsi="Times New Roman" w:cs="Times New Roman"/>
          <w:b/>
          <w:bCs/>
          <w:sz w:val="20"/>
          <w:szCs w:val="20"/>
        </w:rPr>
        <w:t>dimensions (N = 275).</w:t>
      </w:r>
    </w:p>
    <w:tbl>
      <w:tblPr>
        <w:tblStyle w:val="TableGrid"/>
        <w:tblW w:w="0" w:type="auto"/>
        <w:tblLayout w:type="fixed"/>
        <w:tblLook w:val="04A0" w:firstRow="1" w:lastRow="0" w:firstColumn="1" w:lastColumn="0" w:noHBand="0" w:noVBand="1"/>
      </w:tblPr>
      <w:tblGrid>
        <w:gridCol w:w="1464"/>
        <w:gridCol w:w="1464"/>
        <w:gridCol w:w="1464"/>
        <w:gridCol w:w="1464"/>
        <w:gridCol w:w="1464"/>
        <w:gridCol w:w="1464"/>
      </w:tblGrid>
      <w:tr w:rsidR="00C67669" w:rsidRPr="00100BDE" w14:paraId="6F37F6B6" w14:textId="77777777" w:rsidTr="00776D64">
        <w:trPr>
          <w:trHeight w:val="690"/>
        </w:trPr>
        <w:tc>
          <w:tcPr>
            <w:tcW w:w="1464" w:type="dxa"/>
            <w:shd w:val="clear" w:color="auto" w:fill="E7E6E6" w:themeFill="background2"/>
            <w:noWrap/>
            <w:vAlign w:val="center"/>
            <w:hideMark/>
          </w:tcPr>
          <w:p w14:paraId="0D0BB932" w14:textId="5EC601B9" w:rsidR="00C67669" w:rsidRPr="00100BDE" w:rsidRDefault="00C67669" w:rsidP="00FB2D33">
            <w:pPr>
              <w:rPr>
                <w:rFonts w:ascii="Times New Roman" w:hAnsi="Times New Roman" w:cs="Times New Roman"/>
                <w:b/>
                <w:bCs/>
                <w:sz w:val="20"/>
                <w:szCs w:val="20"/>
              </w:rPr>
            </w:pPr>
            <w:r w:rsidRPr="00100BDE">
              <w:rPr>
                <w:rFonts w:ascii="Times New Roman" w:hAnsi="Times New Roman" w:cs="Times New Roman"/>
                <w:b/>
                <w:bCs/>
                <w:sz w:val="20"/>
                <w:szCs w:val="20"/>
              </w:rPr>
              <w:t>Dimension</w:t>
            </w:r>
          </w:p>
        </w:tc>
        <w:tc>
          <w:tcPr>
            <w:tcW w:w="1464" w:type="dxa"/>
            <w:shd w:val="clear" w:color="auto" w:fill="E7E6E6" w:themeFill="background2"/>
            <w:noWrap/>
            <w:vAlign w:val="center"/>
            <w:hideMark/>
          </w:tcPr>
          <w:p w14:paraId="15CC7B3F" w14:textId="77777777" w:rsidR="00C67669" w:rsidRPr="00100BDE" w:rsidRDefault="00C67669" w:rsidP="00FB2D33">
            <w:pPr>
              <w:rPr>
                <w:rFonts w:ascii="Times New Roman" w:hAnsi="Times New Roman" w:cs="Times New Roman"/>
                <w:b/>
                <w:bCs/>
                <w:sz w:val="20"/>
                <w:szCs w:val="20"/>
              </w:rPr>
            </w:pPr>
            <w:r w:rsidRPr="00100BDE">
              <w:rPr>
                <w:rFonts w:ascii="Times New Roman" w:hAnsi="Times New Roman" w:cs="Times New Roman"/>
                <w:b/>
                <w:bCs/>
                <w:sz w:val="20"/>
                <w:szCs w:val="20"/>
              </w:rPr>
              <w:t>No Problem (%)</w:t>
            </w:r>
          </w:p>
        </w:tc>
        <w:tc>
          <w:tcPr>
            <w:tcW w:w="1464" w:type="dxa"/>
            <w:shd w:val="clear" w:color="auto" w:fill="E7E6E6" w:themeFill="background2"/>
            <w:noWrap/>
            <w:vAlign w:val="center"/>
            <w:hideMark/>
          </w:tcPr>
          <w:p w14:paraId="60A0EFAF" w14:textId="77777777" w:rsidR="00C67669" w:rsidRPr="00100BDE" w:rsidRDefault="00C67669" w:rsidP="00FB2D33">
            <w:pPr>
              <w:rPr>
                <w:rFonts w:ascii="Times New Roman" w:hAnsi="Times New Roman" w:cs="Times New Roman"/>
                <w:b/>
                <w:bCs/>
                <w:sz w:val="20"/>
                <w:szCs w:val="20"/>
              </w:rPr>
            </w:pPr>
            <w:r w:rsidRPr="00100BDE">
              <w:rPr>
                <w:rFonts w:ascii="Times New Roman" w:hAnsi="Times New Roman" w:cs="Times New Roman"/>
                <w:b/>
                <w:bCs/>
                <w:sz w:val="20"/>
                <w:szCs w:val="20"/>
              </w:rPr>
              <w:t>Slight Problem (%)</w:t>
            </w:r>
          </w:p>
        </w:tc>
        <w:tc>
          <w:tcPr>
            <w:tcW w:w="1464" w:type="dxa"/>
            <w:shd w:val="clear" w:color="auto" w:fill="E7E6E6" w:themeFill="background2"/>
            <w:noWrap/>
            <w:vAlign w:val="center"/>
            <w:hideMark/>
          </w:tcPr>
          <w:p w14:paraId="1917F793" w14:textId="77777777" w:rsidR="00C67669" w:rsidRPr="00100BDE" w:rsidRDefault="00C67669" w:rsidP="00FB2D33">
            <w:pPr>
              <w:rPr>
                <w:rFonts w:ascii="Times New Roman" w:hAnsi="Times New Roman" w:cs="Times New Roman"/>
                <w:b/>
                <w:bCs/>
                <w:sz w:val="20"/>
                <w:szCs w:val="20"/>
              </w:rPr>
            </w:pPr>
            <w:r w:rsidRPr="00100BDE">
              <w:rPr>
                <w:rFonts w:ascii="Times New Roman" w:hAnsi="Times New Roman" w:cs="Times New Roman"/>
                <w:b/>
                <w:bCs/>
                <w:sz w:val="20"/>
                <w:szCs w:val="20"/>
              </w:rPr>
              <w:t>Moderate Problem (%)</w:t>
            </w:r>
          </w:p>
        </w:tc>
        <w:tc>
          <w:tcPr>
            <w:tcW w:w="1464" w:type="dxa"/>
            <w:shd w:val="clear" w:color="auto" w:fill="E7E6E6" w:themeFill="background2"/>
            <w:noWrap/>
            <w:vAlign w:val="center"/>
            <w:hideMark/>
          </w:tcPr>
          <w:p w14:paraId="47818490" w14:textId="77777777" w:rsidR="00C67669" w:rsidRPr="00100BDE" w:rsidRDefault="00C67669" w:rsidP="00FB2D33">
            <w:pPr>
              <w:rPr>
                <w:rFonts w:ascii="Times New Roman" w:hAnsi="Times New Roman" w:cs="Times New Roman"/>
                <w:b/>
                <w:bCs/>
                <w:sz w:val="20"/>
                <w:szCs w:val="20"/>
              </w:rPr>
            </w:pPr>
            <w:r w:rsidRPr="00100BDE">
              <w:rPr>
                <w:rFonts w:ascii="Times New Roman" w:hAnsi="Times New Roman" w:cs="Times New Roman"/>
                <w:b/>
                <w:bCs/>
                <w:sz w:val="20"/>
                <w:szCs w:val="20"/>
              </w:rPr>
              <w:t>Severe Problem (%)</w:t>
            </w:r>
          </w:p>
        </w:tc>
        <w:tc>
          <w:tcPr>
            <w:tcW w:w="1464" w:type="dxa"/>
            <w:shd w:val="clear" w:color="auto" w:fill="E7E6E6" w:themeFill="background2"/>
            <w:noWrap/>
            <w:vAlign w:val="center"/>
            <w:hideMark/>
          </w:tcPr>
          <w:p w14:paraId="4EC77110" w14:textId="77777777" w:rsidR="00C67669" w:rsidRPr="00100BDE" w:rsidRDefault="00C67669" w:rsidP="00FB2D33">
            <w:pPr>
              <w:rPr>
                <w:rFonts w:ascii="Times New Roman" w:hAnsi="Times New Roman" w:cs="Times New Roman"/>
                <w:b/>
                <w:bCs/>
                <w:sz w:val="20"/>
                <w:szCs w:val="20"/>
              </w:rPr>
            </w:pPr>
            <w:r w:rsidRPr="00100BDE">
              <w:rPr>
                <w:rFonts w:ascii="Times New Roman" w:hAnsi="Times New Roman" w:cs="Times New Roman"/>
                <w:b/>
                <w:bCs/>
                <w:sz w:val="20"/>
                <w:szCs w:val="20"/>
              </w:rPr>
              <w:t>Unable/ Extreme Problem (%)</w:t>
            </w:r>
          </w:p>
        </w:tc>
      </w:tr>
      <w:tr w:rsidR="00C67669" w:rsidRPr="00100BDE" w14:paraId="20CEA94A" w14:textId="77777777" w:rsidTr="00FB2D33">
        <w:trPr>
          <w:trHeight w:val="690"/>
        </w:trPr>
        <w:tc>
          <w:tcPr>
            <w:tcW w:w="1464" w:type="dxa"/>
            <w:noWrap/>
            <w:vAlign w:val="center"/>
            <w:hideMark/>
          </w:tcPr>
          <w:p w14:paraId="51008BF8" w14:textId="77777777" w:rsidR="00C67669" w:rsidRPr="00100BDE" w:rsidRDefault="00C67669" w:rsidP="00FB2D33">
            <w:pPr>
              <w:rPr>
                <w:rFonts w:ascii="Times New Roman" w:hAnsi="Times New Roman" w:cs="Times New Roman"/>
                <w:sz w:val="20"/>
                <w:szCs w:val="20"/>
              </w:rPr>
            </w:pPr>
            <w:r w:rsidRPr="00100BDE">
              <w:rPr>
                <w:rFonts w:ascii="Times New Roman" w:hAnsi="Times New Roman" w:cs="Times New Roman"/>
                <w:sz w:val="20"/>
                <w:szCs w:val="20"/>
              </w:rPr>
              <w:t>Mobility</w:t>
            </w:r>
          </w:p>
        </w:tc>
        <w:tc>
          <w:tcPr>
            <w:tcW w:w="1464" w:type="dxa"/>
            <w:noWrap/>
            <w:vAlign w:val="center"/>
          </w:tcPr>
          <w:p w14:paraId="1D0679A5" w14:textId="59F879A7" w:rsidR="00C67669" w:rsidRPr="00100BDE" w:rsidRDefault="00C67669" w:rsidP="00713679">
            <w:pPr>
              <w:jc w:val="center"/>
              <w:rPr>
                <w:rFonts w:ascii="Times New Roman" w:hAnsi="Times New Roman" w:cs="Times New Roman"/>
                <w:sz w:val="20"/>
                <w:szCs w:val="20"/>
              </w:rPr>
            </w:pPr>
            <w:r w:rsidRPr="00100BDE">
              <w:rPr>
                <w:rFonts w:ascii="Times New Roman" w:hAnsi="Times New Roman" w:cs="Times New Roman"/>
                <w:sz w:val="20"/>
                <w:szCs w:val="20"/>
              </w:rPr>
              <w:t>73.45</w:t>
            </w:r>
          </w:p>
        </w:tc>
        <w:tc>
          <w:tcPr>
            <w:tcW w:w="1464" w:type="dxa"/>
            <w:noWrap/>
            <w:vAlign w:val="center"/>
          </w:tcPr>
          <w:p w14:paraId="1C756C89" w14:textId="212E6603" w:rsidR="00C67669" w:rsidRPr="00100BDE" w:rsidRDefault="00C67669" w:rsidP="00713679">
            <w:pPr>
              <w:jc w:val="center"/>
              <w:rPr>
                <w:rFonts w:ascii="Times New Roman" w:hAnsi="Times New Roman" w:cs="Times New Roman"/>
                <w:sz w:val="20"/>
                <w:szCs w:val="20"/>
              </w:rPr>
            </w:pPr>
            <w:r w:rsidRPr="00100BDE">
              <w:rPr>
                <w:rFonts w:ascii="Times New Roman" w:hAnsi="Times New Roman" w:cs="Times New Roman"/>
                <w:sz w:val="20"/>
                <w:szCs w:val="20"/>
              </w:rPr>
              <w:t>14.55</w:t>
            </w:r>
          </w:p>
        </w:tc>
        <w:tc>
          <w:tcPr>
            <w:tcW w:w="1464" w:type="dxa"/>
            <w:noWrap/>
            <w:vAlign w:val="center"/>
          </w:tcPr>
          <w:p w14:paraId="5FD18315" w14:textId="7354D1BF" w:rsidR="00C67669" w:rsidRPr="00100BDE" w:rsidRDefault="00C67669" w:rsidP="00713679">
            <w:pPr>
              <w:jc w:val="center"/>
              <w:rPr>
                <w:rFonts w:ascii="Times New Roman" w:hAnsi="Times New Roman" w:cs="Times New Roman"/>
                <w:sz w:val="20"/>
                <w:szCs w:val="20"/>
              </w:rPr>
            </w:pPr>
            <w:r w:rsidRPr="00100BDE">
              <w:rPr>
                <w:rFonts w:ascii="Times New Roman" w:hAnsi="Times New Roman" w:cs="Times New Roman"/>
                <w:sz w:val="20"/>
                <w:szCs w:val="20"/>
              </w:rPr>
              <w:t>8.36</w:t>
            </w:r>
          </w:p>
        </w:tc>
        <w:tc>
          <w:tcPr>
            <w:tcW w:w="1464" w:type="dxa"/>
            <w:noWrap/>
            <w:vAlign w:val="center"/>
          </w:tcPr>
          <w:p w14:paraId="039EA921" w14:textId="4AEA1030" w:rsidR="00C67669" w:rsidRPr="00100BDE" w:rsidRDefault="00C67669" w:rsidP="00713679">
            <w:pPr>
              <w:jc w:val="center"/>
              <w:rPr>
                <w:rFonts w:ascii="Times New Roman" w:hAnsi="Times New Roman" w:cs="Times New Roman"/>
                <w:sz w:val="20"/>
                <w:szCs w:val="20"/>
              </w:rPr>
            </w:pPr>
            <w:r w:rsidRPr="00100BDE">
              <w:rPr>
                <w:rFonts w:ascii="Times New Roman" w:hAnsi="Times New Roman" w:cs="Times New Roman"/>
                <w:sz w:val="20"/>
                <w:szCs w:val="20"/>
              </w:rPr>
              <w:t>2.18</w:t>
            </w:r>
          </w:p>
        </w:tc>
        <w:tc>
          <w:tcPr>
            <w:tcW w:w="1464" w:type="dxa"/>
            <w:noWrap/>
            <w:vAlign w:val="center"/>
          </w:tcPr>
          <w:p w14:paraId="78CB0B0F" w14:textId="0160CE21" w:rsidR="00C67669" w:rsidRPr="00100BDE" w:rsidRDefault="00C67669" w:rsidP="00713679">
            <w:pPr>
              <w:jc w:val="center"/>
              <w:rPr>
                <w:rFonts w:ascii="Times New Roman" w:hAnsi="Times New Roman" w:cs="Times New Roman"/>
                <w:sz w:val="20"/>
                <w:szCs w:val="20"/>
              </w:rPr>
            </w:pPr>
            <w:r w:rsidRPr="00100BDE">
              <w:rPr>
                <w:rFonts w:ascii="Times New Roman" w:hAnsi="Times New Roman" w:cs="Times New Roman"/>
                <w:sz w:val="20"/>
                <w:szCs w:val="20"/>
              </w:rPr>
              <w:t>1.45</w:t>
            </w:r>
          </w:p>
        </w:tc>
      </w:tr>
      <w:tr w:rsidR="00C67669" w:rsidRPr="00100BDE" w14:paraId="13FD5A87" w14:textId="77777777" w:rsidTr="00FB2D33">
        <w:trPr>
          <w:trHeight w:val="690"/>
        </w:trPr>
        <w:tc>
          <w:tcPr>
            <w:tcW w:w="1464" w:type="dxa"/>
            <w:noWrap/>
            <w:vAlign w:val="center"/>
            <w:hideMark/>
          </w:tcPr>
          <w:p w14:paraId="33414996" w14:textId="77777777" w:rsidR="00C67669" w:rsidRPr="00100BDE" w:rsidRDefault="00C67669" w:rsidP="00FB2D33">
            <w:pPr>
              <w:rPr>
                <w:rFonts w:ascii="Times New Roman" w:hAnsi="Times New Roman" w:cs="Times New Roman"/>
                <w:sz w:val="20"/>
                <w:szCs w:val="20"/>
              </w:rPr>
            </w:pPr>
            <w:r w:rsidRPr="00100BDE">
              <w:rPr>
                <w:rFonts w:ascii="Times New Roman" w:hAnsi="Times New Roman" w:cs="Times New Roman"/>
                <w:sz w:val="20"/>
                <w:szCs w:val="20"/>
              </w:rPr>
              <w:t>Self-Care</w:t>
            </w:r>
          </w:p>
        </w:tc>
        <w:tc>
          <w:tcPr>
            <w:tcW w:w="1464" w:type="dxa"/>
            <w:noWrap/>
            <w:vAlign w:val="center"/>
          </w:tcPr>
          <w:p w14:paraId="6AB0C0D4" w14:textId="0525268E"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88.00</w:t>
            </w:r>
          </w:p>
        </w:tc>
        <w:tc>
          <w:tcPr>
            <w:tcW w:w="1464" w:type="dxa"/>
            <w:noWrap/>
            <w:vAlign w:val="center"/>
          </w:tcPr>
          <w:p w14:paraId="19E26DD8" w14:textId="2CC8F52B"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6.55</w:t>
            </w:r>
          </w:p>
        </w:tc>
        <w:tc>
          <w:tcPr>
            <w:tcW w:w="1464" w:type="dxa"/>
            <w:noWrap/>
            <w:vAlign w:val="center"/>
          </w:tcPr>
          <w:p w14:paraId="1E9CAF5E" w14:textId="30484EB9"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3.64</w:t>
            </w:r>
          </w:p>
        </w:tc>
        <w:tc>
          <w:tcPr>
            <w:tcW w:w="1464" w:type="dxa"/>
            <w:noWrap/>
            <w:vAlign w:val="center"/>
          </w:tcPr>
          <w:p w14:paraId="7C006FF4" w14:textId="59EB107F"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1.09</w:t>
            </w:r>
          </w:p>
        </w:tc>
        <w:tc>
          <w:tcPr>
            <w:tcW w:w="1464" w:type="dxa"/>
            <w:noWrap/>
            <w:vAlign w:val="center"/>
          </w:tcPr>
          <w:p w14:paraId="37D3D66E" w14:textId="7AC42DC0"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0.73</w:t>
            </w:r>
          </w:p>
        </w:tc>
      </w:tr>
      <w:tr w:rsidR="00C67669" w:rsidRPr="00100BDE" w14:paraId="7B742F6B" w14:textId="77777777" w:rsidTr="00FB2D33">
        <w:trPr>
          <w:trHeight w:val="690"/>
        </w:trPr>
        <w:tc>
          <w:tcPr>
            <w:tcW w:w="1464" w:type="dxa"/>
            <w:noWrap/>
            <w:vAlign w:val="center"/>
            <w:hideMark/>
          </w:tcPr>
          <w:p w14:paraId="7986A2FD" w14:textId="77777777" w:rsidR="00C67669" w:rsidRPr="00100BDE" w:rsidRDefault="00C67669" w:rsidP="00FB2D33">
            <w:pPr>
              <w:rPr>
                <w:rFonts w:ascii="Times New Roman" w:hAnsi="Times New Roman" w:cs="Times New Roman"/>
                <w:sz w:val="20"/>
                <w:szCs w:val="20"/>
              </w:rPr>
            </w:pPr>
            <w:r w:rsidRPr="00100BDE">
              <w:rPr>
                <w:rFonts w:ascii="Times New Roman" w:hAnsi="Times New Roman" w:cs="Times New Roman"/>
                <w:sz w:val="20"/>
                <w:szCs w:val="20"/>
              </w:rPr>
              <w:t>Usual Activities</w:t>
            </w:r>
          </w:p>
        </w:tc>
        <w:tc>
          <w:tcPr>
            <w:tcW w:w="1464" w:type="dxa"/>
            <w:noWrap/>
            <w:vAlign w:val="center"/>
          </w:tcPr>
          <w:p w14:paraId="3D27BBB9" w14:textId="533908B8"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69.45</w:t>
            </w:r>
          </w:p>
        </w:tc>
        <w:tc>
          <w:tcPr>
            <w:tcW w:w="1464" w:type="dxa"/>
            <w:noWrap/>
            <w:vAlign w:val="center"/>
          </w:tcPr>
          <w:p w14:paraId="38596CC4" w14:textId="5F691D09"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19.27</w:t>
            </w:r>
          </w:p>
        </w:tc>
        <w:tc>
          <w:tcPr>
            <w:tcW w:w="1464" w:type="dxa"/>
            <w:noWrap/>
            <w:vAlign w:val="center"/>
          </w:tcPr>
          <w:p w14:paraId="59AE7CC2" w14:textId="7AC05B62"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7.27</w:t>
            </w:r>
          </w:p>
        </w:tc>
        <w:tc>
          <w:tcPr>
            <w:tcW w:w="1464" w:type="dxa"/>
            <w:noWrap/>
            <w:vAlign w:val="center"/>
          </w:tcPr>
          <w:p w14:paraId="15F50B5A" w14:textId="07C76357"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1.82</w:t>
            </w:r>
          </w:p>
        </w:tc>
        <w:tc>
          <w:tcPr>
            <w:tcW w:w="1464" w:type="dxa"/>
            <w:noWrap/>
            <w:vAlign w:val="center"/>
          </w:tcPr>
          <w:p w14:paraId="74C12C3F" w14:textId="4E02F064" w:rsidR="00C67669" w:rsidRPr="00100BDE" w:rsidRDefault="00A43A51" w:rsidP="00713679">
            <w:pPr>
              <w:jc w:val="center"/>
              <w:rPr>
                <w:rFonts w:ascii="Times New Roman" w:hAnsi="Times New Roman" w:cs="Times New Roman"/>
                <w:sz w:val="20"/>
                <w:szCs w:val="20"/>
              </w:rPr>
            </w:pPr>
            <w:r w:rsidRPr="00100BDE">
              <w:rPr>
                <w:rFonts w:ascii="Times New Roman" w:hAnsi="Times New Roman" w:cs="Times New Roman"/>
                <w:sz w:val="20"/>
                <w:szCs w:val="20"/>
              </w:rPr>
              <w:t>2.18</w:t>
            </w:r>
          </w:p>
        </w:tc>
      </w:tr>
      <w:tr w:rsidR="00C67669" w:rsidRPr="00100BDE" w14:paraId="6D79FA99" w14:textId="77777777" w:rsidTr="00FB2D33">
        <w:trPr>
          <w:trHeight w:val="690"/>
        </w:trPr>
        <w:tc>
          <w:tcPr>
            <w:tcW w:w="1464" w:type="dxa"/>
            <w:noWrap/>
            <w:vAlign w:val="center"/>
            <w:hideMark/>
          </w:tcPr>
          <w:p w14:paraId="334C201F" w14:textId="77777777" w:rsidR="00C67669" w:rsidRPr="00100BDE" w:rsidRDefault="00C67669" w:rsidP="00FB2D33">
            <w:pPr>
              <w:rPr>
                <w:rFonts w:ascii="Times New Roman" w:hAnsi="Times New Roman" w:cs="Times New Roman"/>
                <w:sz w:val="20"/>
                <w:szCs w:val="20"/>
              </w:rPr>
            </w:pPr>
            <w:r w:rsidRPr="00100BDE">
              <w:rPr>
                <w:rFonts w:ascii="Times New Roman" w:hAnsi="Times New Roman" w:cs="Times New Roman"/>
                <w:sz w:val="20"/>
                <w:szCs w:val="20"/>
              </w:rPr>
              <w:t>Pain/ Discomfort</w:t>
            </w:r>
          </w:p>
        </w:tc>
        <w:tc>
          <w:tcPr>
            <w:tcW w:w="1464" w:type="dxa"/>
            <w:noWrap/>
            <w:vAlign w:val="center"/>
          </w:tcPr>
          <w:p w14:paraId="0A790FAB" w14:textId="2206158B" w:rsidR="00C67669" w:rsidRPr="00100BDE" w:rsidRDefault="00681AAE" w:rsidP="00713679">
            <w:pPr>
              <w:jc w:val="center"/>
              <w:rPr>
                <w:rFonts w:ascii="Times New Roman" w:hAnsi="Times New Roman" w:cs="Times New Roman"/>
                <w:sz w:val="20"/>
                <w:szCs w:val="20"/>
              </w:rPr>
            </w:pPr>
            <w:r w:rsidRPr="00100BDE">
              <w:rPr>
                <w:rFonts w:ascii="Times New Roman" w:hAnsi="Times New Roman" w:cs="Times New Roman"/>
                <w:sz w:val="20"/>
                <w:szCs w:val="20"/>
              </w:rPr>
              <w:t>48.36</w:t>
            </w:r>
          </w:p>
        </w:tc>
        <w:tc>
          <w:tcPr>
            <w:tcW w:w="1464" w:type="dxa"/>
            <w:noWrap/>
            <w:vAlign w:val="center"/>
          </w:tcPr>
          <w:p w14:paraId="615AD4C2" w14:textId="2591F3A8" w:rsidR="00C67669" w:rsidRPr="00100BDE" w:rsidRDefault="00681AAE" w:rsidP="00713679">
            <w:pPr>
              <w:jc w:val="center"/>
              <w:rPr>
                <w:rFonts w:ascii="Times New Roman" w:hAnsi="Times New Roman" w:cs="Times New Roman"/>
                <w:sz w:val="20"/>
                <w:szCs w:val="20"/>
              </w:rPr>
            </w:pPr>
            <w:r w:rsidRPr="00100BDE">
              <w:rPr>
                <w:rFonts w:ascii="Times New Roman" w:hAnsi="Times New Roman" w:cs="Times New Roman"/>
                <w:sz w:val="20"/>
                <w:szCs w:val="20"/>
              </w:rPr>
              <w:t>39.27</w:t>
            </w:r>
          </w:p>
        </w:tc>
        <w:tc>
          <w:tcPr>
            <w:tcW w:w="1464" w:type="dxa"/>
            <w:noWrap/>
            <w:vAlign w:val="center"/>
          </w:tcPr>
          <w:p w14:paraId="74A0F4CF" w14:textId="752F2DA5" w:rsidR="00C67669" w:rsidRPr="00100BDE" w:rsidRDefault="00681AAE" w:rsidP="00713679">
            <w:pPr>
              <w:jc w:val="center"/>
              <w:rPr>
                <w:rFonts w:ascii="Times New Roman" w:hAnsi="Times New Roman" w:cs="Times New Roman"/>
                <w:sz w:val="20"/>
                <w:szCs w:val="20"/>
              </w:rPr>
            </w:pPr>
            <w:r w:rsidRPr="00100BDE">
              <w:rPr>
                <w:rFonts w:ascii="Times New Roman" w:hAnsi="Times New Roman" w:cs="Times New Roman"/>
                <w:sz w:val="20"/>
                <w:szCs w:val="20"/>
              </w:rPr>
              <w:t>10.18</w:t>
            </w:r>
          </w:p>
        </w:tc>
        <w:tc>
          <w:tcPr>
            <w:tcW w:w="1464" w:type="dxa"/>
            <w:noWrap/>
            <w:vAlign w:val="center"/>
          </w:tcPr>
          <w:p w14:paraId="5DDC9D56" w14:textId="4FF784FE" w:rsidR="00C67669" w:rsidRPr="00100BDE" w:rsidRDefault="00681AAE" w:rsidP="00713679">
            <w:pPr>
              <w:jc w:val="center"/>
              <w:rPr>
                <w:rFonts w:ascii="Times New Roman" w:hAnsi="Times New Roman" w:cs="Times New Roman"/>
                <w:sz w:val="20"/>
                <w:szCs w:val="20"/>
              </w:rPr>
            </w:pPr>
            <w:r w:rsidRPr="00100BDE">
              <w:rPr>
                <w:rFonts w:ascii="Times New Roman" w:hAnsi="Times New Roman" w:cs="Times New Roman"/>
                <w:sz w:val="20"/>
                <w:szCs w:val="20"/>
              </w:rPr>
              <w:t>2.18</w:t>
            </w:r>
          </w:p>
        </w:tc>
        <w:tc>
          <w:tcPr>
            <w:tcW w:w="1464" w:type="dxa"/>
            <w:noWrap/>
            <w:vAlign w:val="center"/>
          </w:tcPr>
          <w:p w14:paraId="738CDB0F" w14:textId="650EEA09" w:rsidR="00C67669" w:rsidRPr="00100BDE" w:rsidRDefault="00681AAE" w:rsidP="00713679">
            <w:pPr>
              <w:jc w:val="center"/>
              <w:rPr>
                <w:rFonts w:ascii="Times New Roman" w:hAnsi="Times New Roman" w:cs="Times New Roman"/>
                <w:sz w:val="20"/>
                <w:szCs w:val="20"/>
              </w:rPr>
            </w:pPr>
            <w:r w:rsidRPr="00100BDE">
              <w:rPr>
                <w:rFonts w:ascii="Times New Roman" w:hAnsi="Times New Roman" w:cs="Times New Roman"/>
                <w:sz w:val="20"/>
                <w:szCs w:val="20"/>
              </w:rPr>
              <w:t>0.00</w:t>
            </w:r>
          </w:p>
        </w:tc>
      </w:tr>
      <w:tr w:rsidR="00C67669" w:rsidRPr="00100BDE" w14:paraId="771D80B2" w14:textId="77777777" w:rsidTr="00FB2D33">
        <w:trPr>
          <w:trHeight w:val="690"/>
        </w:trPr>
        <w:tc>
          <w:tcPr>
            <w:tcW w:w="1464" w:type="dxa"/>
            <w:noWrap/>
            <w:vAlign w:val="center"/>
            <w:hideMark/>
          </w:tcPr>
          <w:p w14:paraId="7B8FBBCF" w14:textId="77777777" w:rsidR="00C67669" w:rsidRPr="00100BDE" w:rsidRDefault="00C67669" w:rsidP="00FB2D33">
            <w:pPr>
              <w:rPr>
                <w:rFonts w:ascii="Times New Roman" w:hAnsi="Times New Roman" w:cs="Times New Roman"/>
                <w:sz w:val="20"/>
                <w:szCs w:val="20"/>
              </w:rPr>
            </w:pPr>
            <w:r w:rsidRPr="00100BDE">
              <w:rPr>
                <w:rFonts w:ascii="Times New Roman" w:hAnsi="Times New Roman" w:cs="Times New Roman"/>
                <w:sz w:val="20"/>
                <w:szCs w:val="20"/>
              </w:rPr>
              <w:t>Anxiety/ Depression</w:t>
            </w:r>
          </w:p>
        </w:tc>
        <w:tc>
          <w:tcPr>
            <w:tcW w:w="1464" w:type="dxa"/>
            <w:noWrap/>
            <w:vAlign w:val="center"/>
          </w:tcPr>
          <w:p w14:paraId="5424FAB2" w14:textId="6928369A" w:rsidR="00C67669" w:rsidRPr="00100BDE" w:rsidRDefault="003A70D2" w:rsidP="00713679">
            <w:pPr>
              <w:jc w:val="center"/>
              <w:rPr>
                <w:rFonts w:ascii="Times New Roman" w:hAnsi="Times New Roman" w:cs="Times New Roman"/>
                <w:sz w:val="20"/>
                <w:szCs w:val="20"/>
              </w:rPr>
            </w:pPr>
            <w:r w:rsidRPr="00100BDE">
              <w:rPr>
                <w:rFonts w:ascii="Times New Roman" w:hAnsi="Times New Roman" w:cs="Times New Roman"/>
                <w:sz w:val="20"/>
                <w:szCs w:val="20"/>
              </w:rPr>
              <w:t>57.09</w:t>
            </w:r>
          </w:p>
        </w:tc>
        <w:tc>
          <w:tcPr>
            <w:tcW w:w="1464" w:type="dxa"/>
            <w:noWrap/>
            <w:vAlign w:val="center"/>
          </w:tcPr>
          <w:p w14:paraId="29B25A4E" w14:textId="2BDAF400" w:rsidR="00C67669" w:rsidRPr="00100BDE" w:rsidRDefault="003A70D2" w:rsidP="00713679">
            <w:pPr>
              <w:jc w:val="center"/>
              <w:rPr>
                <w:rFonts w:ascii="Times New Roman" w:hAnsi="Times New Roman" w:cs="Times New Roman"/>
                <w:sz w:val="20"/>
                <w:szCs w:val="20"/>
              </w:rPr>
            </w:pPr>
            <w:r w:rsidRPr="00100BDE">
              <w:rPr>
                <w:rFonts w:ascii="Times New Roman" w:hAnsi="Times New Roman" w:cs="Times New Roman"/>
                <w:sz w:val="20"/>
                <w:szCs w:val="20"/>
              </w:rPr>
              <w:t>30.91</w:t>
            </w:r>
          </w:p>
        </w:tc>
        <w:tc>
          <w:tcPr>
            <w:tcW w:w="1464" w:type="dxa"/>
            <w:noWrap/>
            <w:vAlign w:val="center"/>
          </w:tcPr>
          <w:p w14:paraId="3A3F1B6F" w14:textId="439788DF" w:rsidR="00C67669" w:rsidRPr="00100BDE" w:rsidRDefault="003A70D2" w:rsidP="00713679">
            <w:pPr>
              <w:jc w:val="center"/>
              <w:rPr>
                <w:rFonts w:ascii="Times New Roman" w:hAnsi="Times New Roman" w:cs="Times New Roman"/>
                <w:sz w:val="20"/>
                <w:szCs w:val="20"/>
              </w:rPr>
            </w:pPr>
            <w:r w:rsidRPr="00100BDE">
              <w:rPr>
                <w:rFonts w:ascii="Times New Roman" w:hAnsi="Times New Roman" w:cs="Times New Roman"/>
                <w:sz w:val="20"/>
                <w:szCs w:val="20"/>
              </w:rPr>
              <w:t>10.91</w:t>
            </w:r>
          </w:p>
        </w:tc>
        <w:tc>
          <w:tcPr>
            <w:tcW w:w="1464" w:type="dxa"/>
            <w:noWrap/>
            <w:vAlign w:val="center"/>
          </w:tcPr>
          <w:p w14:paraId="220C3489" w14:textId="6D029313" w:rsidR="00C67669" w:rsidRPr="00100BDE" w:rsidRDefault="003A70D2" w:rsidP="00713679">
            <w:pPr>
              <w:jc w:val="center"/>
              <w:rPr>
                <w:rFonts w:ascii="Times New Roman" w:hAnsi="Times New Roman" w:cs="Times New Roman"/>
                <w:sz w:val="20"/>
                <w:szCs w:val="20"/>
              </w:rPr>
            </w:pPr>
            <w:r w:rsidRPr="00100BDE">
              <w:rPr>
                <w:rFonts w:ascii="Times New Roman" w:hAnsi="Times New Roman" w:cs="Times New Roman"/>
                <w:sz w:val="20"/>
                <w:szCs w:val="20"/>
              </w:rPr>
              <w:t>0.73</w:t>
            </w:r>
          </w:p>
        </w:tc>
        <w:tc>
          <w:tcPr>
            <w:tcW w:w="1464" w:type="dxa"/>
            <w:noWrap/>
            <w:vAlign w:val="center"/>
          </w:tcPr>
          <w:p w14:paraId="494842FC" w14:textId="1282EC6D" w:rsidR="00C67669" w:rsidRPr="00100BDE" w:rsidRDefault="003A70D2" w:rsidP="00713679">
            <w:pPr>
              <w:jc w:val="center"/>
              <w:rPr>
                <w:rFonts w:ascii="Times New Roman" w:hAnsi="Times New Roman" w:cs="Times New Roman"/>
                <w:sz w:val="20"/>
                <w:szCs w:val="20"/>
              </w:rPr>
            </w:pPr>
            <w:r w:rsidRPr="00100BDE">
              <w:rPr>
                <w:rFonts w:ascii="Times New Roman" w:hAnsi="Times New Roman" w:cs="Times New Roman"/>
                <w:sz w:val="20"/>
                <w:szCs w:val="20"/>
              </w:rPr>
              <w:t>0.36</w:t>
            </w:r>
          </w:p>
        </w:tc>
      </w:tr>
    </w:tbl>
    <w:p w14:paraId="43B7E15F" w14:textId="77777777" w:rsidR="00C67669" w:rsidRPr="00100BDE" w:rsidRDefault="00C67669">
      <w:pPr>
        <w:rPr>
          <w:rFonts w:ascii="Times New Roman" w:hAnsi="Times New Roman" w:cs="Times New Roman"/>
          <w:sz w:val="20"/>
          <w:szCs w:val="20"/>
        </w:rPr>
      </w:pPr>
    </w:p>
    <w:p w14:paraId="195285F2" w14:textId="77777777" w:rsidR="000A3DB7" w:rsidRPr="00100BDE" w:rsidRDefault="000A3DB7">
      <w:pPr>
        <w:rPr>
          <w:rFonts w:ascii="Times New Roman" w:hAnsi="Times New Roman" w:cs="Times New Roman"/>
          <w:sz w:val="20"/>
          <w:szCs w:val="20"/>
        </w:rPr>
      </w:pPr>
    </w:p>
    <w:p w14:paraId="4CE38F76" w14:textId="77777777" w:rsidR="000A3DB7" w:rsidRPr="00100BDE" w:rsidRDefault="000A3DB7">
      <w:pPr>
        <w:rPr>
          <w:rFonts w:ascii="Times New Roman" w:hAnsi="Times New Roman" w:cs="Times New Roman"/>
          <w:sz w:val="20"/>
          <w:szCs w:val="20"/>
        </w:rPr>
      </w:pPr>
    </w:p>
    <w:p w14:paraId="76190494" w14:textId="77777777" w:rsidR="00E17B21" w:rsidRPr="00100BDE" w:rsidRDefault="00E17B21">
      <w:pPr>
        <w:rPr>
          <w:rFonts w:ascii="Times New Roman" w:hAnsi="Times New Roman" w:cs="Times New Roman"/>
          <w:b/>
          <w:bCs/>
          <w:sz w:val="20"/>
          <w:szCs w:val="20"/>
        </w:rPr>
      </w:pPr>
    </w:p>
    <w:p w14:paraId="59658520" w14:textId="77777777" w:rsidR="00E17B21" w:rsidRPr="00100BDE" w:rsidRDefault="00E17B21">
      <w:pPr>
        <w:rPr>
          <w:rFonts w:ascii="Times New Roman" w:hAnsi="Times New Roman" w:cs="Times New Roman"/>
          <w:b/>
          <w:bCs/>
          <w:sz w:val="20"/>
          <w:szCs w:val="20"/>
        </w:rPr>
      </w:pPr>
    </w:p>
    <w:p w14:paraId="6CF7AFE5" w14:textId="77777777" w:rsidR="00E17B21" w:rsidRPr="00100BDE" w:rsidRDefault="00E17B21">
      <w:pPr>
        <w:rPr>
          <w:rFonts w:ascii="Times New Roman" w:hAnsi="Times New Roman" w:cs="Times New Roman"/>
          <w:b/>
          <w:bCs/>
          <w:sz w:val="20"/>
          <w:szCs w:val="20"/>
        </w:rPr>
      </w:pPr>
    </w:p>
    <w:p w14:paraId="77ED62B0" w14:textId="77777777" w:rsidR="00E17B21" w:rsidRPr="00100BDE" w:rsidRDefault="00E17B21">
      <w:pPr>
        <w:rPr>
          <w:rFonts w:ascii="Times New Roman" w:hAnsi="Times New Roman" w:cs="Times New Roman"/>
          <w:b/>
          <w:bCs/>
          <w:sz w:val="20"/>
          <w:szCs w:val="20"/>
        </w:rPr>
      </w:pPr>
    </w:p>
    <w:p w14:paraId="56202E12" w14:textId="77777777" w:rsidR="00E17B21" w:rsidRPr="00100BDE" w:rsidRDefault="00E17B21">
      <w:pPr>
        <w:rPr>
          <w:rFonts w:ascii="Times New Roman" w:hAnsi="Times New Roman" w:cs="Times New Roman"/>
          <w:b/>
          <w:bCs/>
          <w:sz w:val="20"/>
          <w:szCs w:val="20"/>
        </w:rPr>
      </w:pPr>
    </w:p>
    <w:p w14:paraId="72616DCB" w14:textId="77777777" w:rsidR="00E17B21" w:rsidRPr="00100BDE" w:rsidRDefault="00E17B21">
      <w:pPr>
        <w:rPr>
          <w:rFonts w:ascii="Times New Roman" w:hAnsi="Times New Roman" w:cs="Times New Roman"/>
          <w:b/>
          <w:bCs/>
          <w:sz w:val="20"/>
          <w:szCs w:val="20"/>
        </w:rPr>
      </w:pPr>
    </w:p>
    <w:p w14:paraId="7B468AA5" w14:textId="77777777" w:rsidR="00E17B21" w:rsidRPr="00100BDE" w:rsidRDefault="00E17B21">
      <w:pPr>
        <w:rPr>
          <w:rFonts w:ascii="Times New Roman" w:hAnsi="Times New Roman" w:cs="Times New Roman"/>
          <w:b/>
          <w:bCs/>
          <w:sz w:val="20"/>
          <w:szCs w:val="20"/>
        </w:rPr>
      </w:pPr>
    </w:p>
    <w:p w14:paraId="634304CF" w14:textId="77777777" w:rsidR="00E17B21" w:rsidRPr="00100BDE" w:rsidRDefault="00E17B21">
      <w:pPr>
        <w:rPr>
          <w:rFonts w:ascii="Times New Roman" w:hAnsi="Times New Roman" w:cs="Times New Roman"/>
          <w:b/>
          <w:bCs/>
          <w:sz w:val="20"/>
          <w:szCs w:val="20"/>
        </w:rPr>
      </w:pPr>
    </w:p>
    <w:p w14:paraId="640088EA" w14:textId="77777777" w:rsidR="00E17B21" w:rsidRPr="00100BDE" w:rsidRDefault="00E17B21">
      <w:pPr>
        <w:rPr>
          <w:rFonts w:ascii="Times New Roman" w:hAnsi="Times New Roman" w:cs="Times New Roman"/>
          <w:b/>
          <w:bCs/>
          <w:sz w:val="20"/>
          <w:szCs w:val="20"/>
        </w:rPr>
      </w:pPr>
    </w:p>
    <w:p w14:paraId="7A51F2EC" w14:textId="77777777" w:rsidR="00E17B21" w:rsidRPr="00100BDE" w:rsidRDefault="00E17B21">
      <w:pPr>
        <w:rPr>
          <w:rFonts w:ascii="Times New Roman" w:hAnsi="Times New Roman" w:cs="Times New Roman"/>
          <w:b/>
          <w:bCs/>
          <w:sz w:val="20"/>
          <w:szCs w:val="20"/>
        </w:rPr>
      </w:pPr>
    </w:p>
    <w:p w14:paraId="3FE54747" w14:textId="77777777" w:rsidR="00E17B21" w:rsidRPr="00100BDE" w:rsidRDefault="00E17B21">
      <w:pPr>
        <w:rPr>
          <w:rFonts w:ascii="Times New Roman" w:hAnsi="Times New Roman" w:cs="Times New Roman"/>
          <w:b/>
          <w:bCs/>
          <w:sz w:val="20"/>
          <w:szCs w:val="20"/>
        </w:rPr>
      </w:pPr>
    </w:p>
    <w:p w14:paraId="5AB948DB" w14:textId="77777777" w:rsidR="00E17B21" w:rsidRPr="00100BDE" w:rsidRDefault="00E17B21">
      <w:pPr>
        <w:rPr>
          <w:rFonts w:ascii="Times New Roman" w:hAnsi="Times New Roman" w:cs="Times New Roman"/>
          <w:b/>
          <w:bCs/>
          <w:sz w:val="20"/>
          <w:szCs w:val="20"/>
        </w:rPr>
      </w:pPr>
    </w:p>
    <w:p w14:paraId="019C8BE0" w14:textId="77777777" w:rsidR="00E17B21" w:rsidRPr="00100BDE" w:rsidRDefault="00E17B21">
      <w:pPr>
        <w:rPr>
          <w:rFonts w:ascii="Times New Roman" w:hAnsi="Times New Roman" w:cs="Times New Roman"/>
          <w:b/>
          <w:bCs/>
          <w:sz w:val="20"/>
          <w:szCs w:val="20"/>
        </w:rPr>
      </w:pPr>
    </w:p>
    <w:p w14:paraId="63A7FEDC" w14:textId="77777777" w:rsidR="00E17B21" w:rsidRPr="00100BDE" w:rsidRDefault="00E17B21">
      <w:pPr>
        <w:rPr>
          <w:rFonts w:ascii="Times New Roman" w:hAnsi="Times New Roman" w:cs="Times New Roman"/>
          <w:b/>
          <w:bCs/>
          <w:sz w:val="20"/>
          <w:szCs w:val="20"/>
        </w:rPr>
      </w:pPr>
    </w:p>
    <w:p w14:paraId="11AE4995" w14:textId="77777777" w:rsidR="00E17B21" w:rsidRPr="00100BDE" w:rsidRDefault="00E17B21">
      <w:pPr>
        <w:rPr>
          <w:rFonts w:ascii="Times New Roman" w:hAnsi="Times New Roman" w:cs="Times New Roman"/>
          <w:b/>
          <w:bCs/>
          <w:sz w:val="20"/>
          <w:szCs w:val="20"/>
        </w:rPr>
      </w:pPr>
    </w:p>
    <w:p w14:paraId="454610EB" w14:textId="3EE927F2" w:rsidR="000A3DB7" w:rsidRPr="00100BDE" w:rsidRDefault="00E17B21">
      <w:pPr>
        <w:rPr>
          <w:rFonts w:ascii="Times New Roman" w:hAnsi="Times New Roman" w:cs="Times New Roman"/>
          <w:b/>
          <w:bCs/>
          <w:sz w:val="20"/>
          <w:szCs w:val="20"/>
        </w:rPr>
      </w:pPr>
      <w:r w:rsidRPr="00100BDE">
        <w:rPr>
          <w:rFonts w:ascii="Times New Roman" w:hAnsi="Times New Roman" w:cs="Times New Roman"/>
          <w:b/>
          <w:bCs/>
          <w:sz w:val="20"/>
          <w:szCs w:val="20"/>
        </w:rPr>
        <w:t>Figure S2.2</w:t>
      </w:r>
      <w:r w:rsidRPr="00100BDE">
        <w:rPr>
          <w:rFonts w:ascii="Times New Roman" w:hAnsi="Times New Roman" w:cs="Times New Roman"/>
          <w:b/>
          <w:bCs/>
          <w:sz w:val="20"/>
          <w:szCs w:val="20"/>
        </w:rPr>
        <w:tab/>
        <w:t>Distribution and boxplots of EQ-5D-5L HSUV and EQ-VAS scores.</w:t>
      </w:r>
    </w:p>
    <w:p w14:paraId="45FFF3ED" w14:textId="53390C5B" w:rsidR="00117B68" w:rsidRPr="00100BDE" w:rsidRDefault="00117B68" w:rsidP="00117B68">
      <w:pPr>
        <w:rPr>
          <w:rFonts w:ascii="Times New Roman" w:hAnsi="Times New Roman" w:cs="Times New Roman"/>
          <w:sz w:val="20"/>
          <w:szCs w:val="20"/>
        </w:rPr>
      </w:pPr>
      <w:r w:rsidRPr="00100BDE">
        <w:rPr>
          <w:rFonts w:ascii="Times New Roman" w:hAnsi="Times New Roman" w:cs="Times New Roman"/>
          <w:noProof/>
          <w:sz w:val="20"/>
          <w:szCs w:val="20"/>
        </w:rPr>
        <w:lastRenderedPageBreak/>
        <w:drawing>
          <wp:inline distT="0" distB="0" distL="0" distR="0" wp14:anchorId="1F777CEB" wp14:editId="33C35A94">
            <wp:extent cx="5731510" cy="4776470"/>
            <wp:effectExtent l="0" t="0" r="2540" b="5080"/>
            <wp:docPr id="66873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776470"/>
                    </a:xfrm>
                    <a:prstGeom prst="rect">
                      <a:avLst/>
                    </a:prstGeom>
                    <a:noFill/>
                    <a:ln>
                      <a:noFill/>
                    </a:ln>
                  </pic:spPr>
                </pic:pic>
              </a:graphicData>
            </a:graphic>
          </wp:inline>
        </w:drawing>
      </w:r>
    </w:p>
    <w:p w14:paraId="395BC30D" w14:textId="61147173" w:rsidR="00DA18F6" w:rsidRPr="00100BDE" w:rsidRDefault="00B9244E" w:rsidP="00E17B21">
      <w:pPr>
        <w:jc w:val="both"/>
        <w:rPr>
          <w:rFonts w:ascii="Times New Roman" w:hAnsi="Times New Roman" w:cs="Times New Roman"/>
          <w:sz w:val="20"/>
          <w:szCs w:val="20"/>
        </w:rPr>
      </w:pPr>
      <w:r w:rsidRPr="00100BDE">
        <w:rPr>
          <w:rFonts w:ascii="Times New Roman" w:hAnsi="Times New Roman" w:cs="Times New Roman"/>
          <w:sz w:val="20"/>
          <w:szCs w:val="20"/>
        </w:rPr>
        <w:t>Note: The term "EQ-5D-5L utility" used in this figure refers to the EQ-5D-5L Health State Utility Value (HSUV)</w:t>
      </w:r>
    </w:p>
    <w:p w14:paraId="52077C28" w14:textId="541EFD52" w:rsidR="000B16BF" w:rsidRPr="00100BDE" w:rsidRDefault="000B16BF" w:rsidP="000B16BF">
      <w:pPr>
        <w:jc w:val="both"/>
        <w:rPr>
          <w:rFonts w:ascii="Times New Roman" w:hAnsi="Times New Roman" w:cs="Times New Roman"/>
          <w:b/>
          <w:bCs/>
          <w:sz w:val="20"/>
          <w:szCs w:val="20"/>
        </w:rPr>
      </w:pPr>
      <w:r w:rsidRPr="00100BDE">
        <w:rPr>
          <w:rFonts w:ascii="Times New Roman" w:hAnsi="Times New Roman" w:cs="Times New Roman"/>
          <w:b/>
          <w:bCs/>
          <w:sz w:val="20"/>
          <w:szCs w:val="20"/>
        </w:rPr>
        <w:t>Table S</w:t>
      </w:r>
      <w:r w:rsidR="00776D64" w:rsidRPr="00100BDE">
        <w:rPr>
          <w:rFonts w:ascii="Times New Roman" w:hAnsi="Times New Roman" w:cs="Times New Roman"/>
          <w:b/>
          <w:bCs/>
          <w:sz w:val="20"/>
          <w:szCs w:val="20"/>
        </w:rPr>
        <w:t>2.</w:t>
      </w:r>
      <w:r w:rsidR="00E17B21" w:rsidRPr="00100BDE">
        <w:rPr>
          <w:rFonts w:ascii="Times New Roman" w:hAnsi="Times New Roman" w:cs="Times New Roman"/>
          <w:b/>
          <w:bCs/>
          <w:sz w:val="20"/>
          <w:szCs w:val="20"/>
        </w:rPr>
        <w:t>3</w:t>
      </w:r>
      <w:r w:rsidR="00776D64" w:rsidRPr="00100BDE">
        <w:rPr>
          <w:rFonts w:ascii="Times New Roman" w:hAnsi="Times New Roman" w:cs="Times New Roman"/>
          <w:b/>
          <w:bCs/>
          <w:sz w:val="20"/>
          <w:szCs w:val="20"/>
        </w:rPr>
        <w:tab/>
      </w:r>
      <w:r w:rsidRPr="00100BDE">
        <w:rPr>
          <w:rFonts w:ascii="Times New Roman" w:hAnsi="Times New Roman" w:cs="Times New Roman"/>
          <w:b/>
          <w:bCs/>
          <w:sz w:val="20"/>
          <w:szCs w:val="20"/>
        </w:rPr>
        <w:t>Correlation</w:t>
      </w:r>
      <w:r w:rsidR="002728D6" w:rsidRPr="00100BDE">
        <w:rPr>
          <w:rFonts w:ascii="Times New Roman" w:hAnsi="Times New Roman" w:cs="Times New Roman"/>
          <w:b/>
          <w:bCs/>
          <w:sz w:val="20"/>
          <w:szCs w:val="20"/>
        </w:rPr>
        <w:t>s</w:t>
      </w:r>
      <w:r w:rsidRPr="00100BDE">
        <w:rPr>
          <w:rFonts w:ascii="Times New Roman" w:hAnsi="Times New Roman" w:cs="Times New Roman"/>
          <w:b/>
          <w:bCs/>
          <w:sz w:val="20"/>
          <w:szCs w:val="20"/>
        </w:rPr>
        <w:t xml:space="preserve"> </w:t>
      </w:r>
      <w:r w:rsidR="002728D6" w:rsidRPr="00100BDE">
        <w:rPr>
          <w:rFonts w:ascii="Times New Roman" w:hAnsi="Times New Roman" w:cs="Times New Roman"/>
          <w:b/>
          <w:bCs/>
          <w:sz w:val="20"/>
          <w:szCs w:val="20"/>
        </w:rPr>
        <w:t xml:space="preserve">among </w:t>
      </w:r>
      <w:r w:rsidRPr="00100BDE">
        <w:rPr>
          <w:rFonts w:ascii="Times New Roman" w:hAnsi="Times New Roman" w:cs="Times New Roman"/>
          <w:b/>
          <w:bCs/>
          <w:sz w:val="20"/>
          <w:szCs w:val="20"/>
        </w:rPr>
        <w:t>EQ-5D-5L HSUV, EQ-VAS</w:t>
      </w:r>
      <w:r w:rsidR="00E17B21" w:rsidRPr="00100BDE">
        <w:rPr>
          <w:rFonts w:ascii="Times New Roman" w:hAnsi="Times New Roman" w:cs="Times New Roman"/>
          <w:b/>
          <w:bCs/>
          <w:sz w:val="20"/>
          <w:szCs w:val="20"/>
        </w:rPr>
        <w:t xml:space="preserve"> </w:t>
      </w:r>
      <w:r w:rsidRPr="00100BDE">
        <w:rPr>
          <w:rFonts w:ascii="Times New Roman" w:hAnsi="Times New Roman" w:cs="Times New Roman"/>
          <w:b/>
          <w:bCs/>
          <w:sz w:val="20"/>
          <w:szCs w:val="20"/>
        </w:rPr>
        <w:t>and EORTC QLQ-C30 summary scores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2232"/>
        <w:gridCol w:w="2231"/>
        <w:gridCol w:w="2232"/>
      </w:tblGrid>
      <w:tr w:rsidR="000B16BF" w:rsidRPr="00100BDE" w14:paraId="2DA3C8A6" w14:textId="77777777" w:rsidTr="00997423">
        <w:trPr>
          <w:trHeight w:val="300"/>
        </w:trPr>
        <w:tc>
          <w:tcPr>
            <w:tcW w:w="2231" w:type="dxa"/>
            <w:shd w:val="clear" w:color="auto" w:fill="E7E6E6" w:themeFill="background2"/>
          </w:tcPr>
          <w:p w14:paraId="0432E74C"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Spearman's rank correlation coefficient (ρ)</w:t>
            </w:r>
          </w:p>
        </w:tc>
        <w:tc>
          <w:tcPr>
            <w:tcW w:w="2232" w:type="dxa"/>
            <w:shd w:val="clear" w:color="auto" w:fill="E7E6E6" w:themeFill="background2"/>
            <w:noWrap/>
            <w:vAlign w:val="bottom"/>
            <w:hideMark/>
          </w:tcPr>
          <w:p w14:paraId="2FDFFD24"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EQ-5D-5L HSUV</w:t>
            </w:r>
          </w:p>
        </w:tc>
        <w:tc>
          <w:tcPr>
            <w:tcW w:w="2231" w:type="dxa"/>
            <w:shd w:val="clear" w:color="auto" w:fill="E7E6E6" w:themeFill="background2"/>
            <w:noWrap/>
            <w:vAlign w:val="bottom"/>
            <w:hideMark/>
          </w:tcPr>
          <w:p w14:paraId="3EFF2033"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EQ VAS score</w:t>
            </w:r>
          </w:p>
        </w:tc>
        <w:tc>
          <w:tcPr>
            <w:tcW w:w="2232" w:type="dxa"/>
            <w:shd w:val="clear" w:color="auto" w:fill="E7E6E6" w:themeFill="background2"/>
            <w:noWrap/>
            <w:vAlign w:val="bottom"/>
            <w:hideMark/>
          </w:tcPr>
          <w:p w14:paraId="5C83215D"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EORTC QLQ-C30 summary scores</w:t>
            </w:r>
          </w:p>
        </w:tc>
      </w:tr>
      <w:tr w:rsidR="000B16BF" w:rsidRPr="00100BDE" w14:paraId="2761659B" w14:textId="77777777" w:rsidTr="00CE7939">
        <w:trPr>
          <w:trHeight w:val="300"/>
        </w:trPr>
        <w:tc>
          <w:tcPr>
            <w:tcW w:w="2231" w:type="dxa"/>
            <w:shd w:val="clear" w:color="auto" w:fill="E7E6E6" w:themeFill="background2"/>
          </w:tcPr>
          <w:p w14:paraId="7F55564D"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EQ-5D-5L HSUV</w:t>
            </w:r>
          </w:p>
        </w:tc>
        <w:tc>
          <w:tcPr>
            <w:tcW w:w="2232" w:type="dxa"/>
            <w:noWrap/>
            <w:vAlign w:val="center"/>
            <w:hideMark/>
          </w:tcPr>
          <w:p w14:paraId="07DCCB8D"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1.000</w:t>
            </w:r>
          </w:p>
        </w:tc>
        <w:tc>
          <w:tcPr>
            <w:tcW w:w="2231" w:type="dxa"/>
            <w:noWrap/>
            <w:vAlign w:val="center"/>
            <w:hideMark/>
          </w:tcPr>
          <w:p w14:paraId="3C799233" w14:textId="717BBEBC"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0.503</w:t>
            </w:r>
          </w:p>
        </w:tc>
        <w:tc>
          <w:tcPr>
            <w:tcW w:w="2232" w:type="dxa"/>
            <w:noWrap/>
            <w:vAlign w:val="center"/>
            <w:hideMark/>
          </w:tcPr>
          <w:p w14:paraId="1EEA8E4A"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0.672</w:t>
            </w:r>
          </w:p>
        </w:tc>
      </w:tr>
      <w:tr w:rsidR="000B16BF" w:rsidRPr="00100BDE" w14:paraId="7BC9C55E" w14:textId="77777777" w:rsidTr="00CE7939">
        <w:trPr>
          <w:trHeight w:val="300"/>
        </w:trPr>
        <w:tc>
          <w:tcPr>
            <w:tcW w:w="2231" w:type="dxa"/>
            <w:shd w:val="clear" w:color="auto" w:fill="E7E6E6" w:themeFill="background2"/>
          </w:tcPr>
          <w:p w14:paraId="5E83B20A"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EQ VAS score</w:t>
            </w:r>
          </w:p>
        </w:tc>
        <w:tc>
          <w:tcPr>
            <w:tcW w:w="2232" w:type="dxa"/>
            <w:noWrap/>
            <w:vAlign w:val="center"/>
            <w:hideMark/>
          </w:tcPr>
          <w:p w14:paraId="7D521574"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0.503</w:t>
            </w:r>
          </w:p>
        </w:tc>
        <w:tc>
          <w:tcPr>
            <w:tcW w:w="2231" w:type="dxa"/>
            <w:noWrap/>
            <w:vAlign w:val="center"/>
            <w:hideMark/>
          </w:tcPr>
          <w:p w14:paraId="510DEB97"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1.000</w:t>
            </w:r>
          </w:p>
        </w:tc>
        <w:tc>
          <w:tcPr>
            <w:tcW w:w="2232" w:type="dxa"/>
            <w:noWrap/>
            <w:vAlign w:val="center"/>
            <w:hideMark/>
          </w:tcPr>
          <w:p w14:paraId="1E13E1CA"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0.509</w:t>
            </w:r>
          </w:p>
        </w:tc>
      </w:tr>
      <w:tr w:rsidR="000B16BF" w:rsidRPr="00100BDE" w14:paraId="1E2B4B84" w14:textId="77777777" w:rsidTr="00CE7939">
        <w:trPr>
          <w:trHeight w:val="300"/>
        </w:trPr>
        <w:tc>
          <w:tcPr>
            <w:tcW w:w="2231" w:type="dxa"/>
            <w:shd w:val="clear" w:color="auto" w:fill="E7E6E6" w:themeFill="background2"/>
          </w:tcPr>
          <w:p w14:paraId="06A58FD4" w14:textId="77777777" w:rsidR="000B16BF" w:rsidRPr="00100BDE" w:rsidRDefault="000B16BF" w:rsidP="000B16BF">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EORTC QLQ-C30 summary scores</w:t>
            </w:r>
          </w:p>
        </w:tc>
        <w:tc>
          <w:tcPr>
            <w:tcW w:w="2232" w:type="dxa"/>
            <w:noWrap/>
            <w:vAlign w:val="center"/>
            <w:hideMark/>
          </w:tcPr>
          <w:p w14:paraId="188B620E"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0.672</w:t>
            </w:r>
          </w:p>
        </w:tc>
        <w:tc>
          <w:tcPr>
            <w:tcW w:w="2231" w:type="dxa"/>
            <w:noWrap/>
            <w:vAlign w:val="center"/>
            <w:hideMark/>
          </w:tcPr>
          <w:p w14:paraId="363D62BE"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0.509</w:t>
            </w:r>
          </w:p>
        </w:tc>
        <w:tc>
          <w:tcPr>
            <w:tcW w:w="2232" w:type="dxa"/>
            <w:noWrap/>
            <w:vAlign w:val="center"/>
            <w:hideMark/>
          </w:tcPr>
          <w:p w14:paraId="6C01DA94" w14:textId="77777777" w:rsidR="000B16BF" w:rsidRPr="00100BDE" w:rsidRDefault="000B16BF" w:rsidP="00CE7939">
            <w:pPr>
              <w:spacing w:after="0" w:line="240" w:lineRule="auto"/>
              <w:jc w:val="center"/>
              <w:rPr>
                <w:rFonts w:ascii="Times New Roman" w:eastAsia="Times New Roman" w:hAnsi="Times New Roman" w:cs="Times New Roman"/>
                <w:color w:val="000000"/>
                <w:kern w:val="0"/>
                <w:sz w:val="20"/>
                <w:szCs w:val="20"/>
                <w14:ligatures w14:val="none"/>
              </w:rPr>
            </w:pPr>
            <w:r w:rsidRPr="00100BDE">
              <w:rPr>
                <w:rFonts w:ascii="Times New Roman" w:eastAsia="Times New Roman" w:hAnsi="Times New Roman" w:cs="Times New Roman"/>
                <w:color w:val="000000"/>
                <w:kern w:val="0"/>
                <w:sz w:val="20"/>
                <w:szCs w:val="20"/>
                <w14:ligatures w14:val="none"/>
              </w:rPr>
              <w:t>1.000</w:t>
            </w:r>
          </w:p>
        </w:tc>
      </w:tr>
    </w:tbl>
    <w:p w14:paraId="7DFCC238" w14:textId="0A02DAB9" w:rsidR="000B16BF" w:rsidRPr="00100BDE" w:rsidRDefault="000B16BF" w:rsidP="000B16BF">
      <w:pPr>
        <w:jc w:val="both"/>
        <w:rPr>
          <w:rFonts w:ascii="Times New Roman" w:hAnsi="Times New Roman" w:cs="Times New Roman"/>
          <w:sz w:val="20"/>
          <w:szCs w:val="20"/>
        </w:rPr>
      </w:pPr>
      <w:r w:rsidRPr="00100BDE">
        <w:rPr>
          <w:rFonts w:ascii="Times New Roman" w:hAnsi="Times New Roman" w:cs="Times New Roman"/>
          <w:sz w:val="20"/>
          <w:szCs w:val="20"/>
        </w:rPr>
        <w:t xml:space="preserve">EQ-5D-5L HSUV: EuroQol-5 Dimensions-5 Levels health state utility values; EQ-VAS: </w:t>
      </w:r>
      <w:proofErr w:type="spellStart"/>
      <w:r w:rsidRPr="00100BDE">
        <w:rPr>
          <w:rFonts w:ascii="Times New Roman" w:hAnsi="Times New Roman" w:cs="Times New Roman"/>
          <w:sz w:val="20"/>
          <w:szCs w:val="20"/>
        </w:rPr>
        <w:t>EuroQol</w:t>
      </w:r>
      <w:proofErr w:type="spellEnd"/>
      <w:r w:rsidR="00E867C8" w:rsidRPr="00100BDE">
        <w:rPr>
          <w:rFonts w:ascii="Times New Roman" w:hAnsi="Times New Roman" w:cs="Times New Roman"/>
          <w:sz w:val="20"/>
          <w:szCs w:val="20"/>
        </w:rPr>
        <w:t xml:space="preserve"> </w:t>
      </w:r>
      <w:r w:rsidRPr="00100BDE">
        <w:rPr>
          <w:rFonts w:ascii="Times New Roman" w:hAnsi="Times New Roman" w:cs="Times New Roman"/>
          <w:sz w:val="20"/>
          <w:szCs w:val="20"/>
        </w:rPr>
        <w:t>Visual Analog Scale; EORTC QLQ-C30: European Organisation for Research and Treatment of Cancer Quality of Life Questionnaire - Core 30.</w:t>
      </w:r>
    </w:p>
    <w:p w14:paraId="131EA07E" w14:textId="77777777" w:rsidR="006A0B99" w:rsidRDefault="006A0B99" w:rsidP="00C34C98">
      <w:pPr>
        <w:rPr>
          <w:rFonts w:ascii="Times New Roman" w:hAnsi="Times New Roman" w:cs="Times New Roman"/>
          <w:sz w:val="20"/>
          <w:szCs w:val="20"/>
        </w:rPr>
      </w:pPr>
    </w:p>
    <w:p w14:paraId="283D42DE" w14:textId="77777777" w:rsidR="00582295" w:rsidRDefault="00582295" w:rsidP="00C34C98">
      <w:pPr>
        <w:rPr>
          <w:rFonts w:ascii="Times New Roman" w:hAnsi="Times New Roman" w:cs="Times New Roman"/>
          <w:sz w:val="20"/>
          <w:szCs w:val="20"/>
        </w:rPr>
      </w:pPr>
    </w:p>
    <w:p w14:paraId="05DBC427" w14:textId="77777777" w:rsidR="00582295" w:rsidRPr="00100BDE" w:rsidRDefault="00582295" w:rsidP="00C34C98">
      <w:pPr>
        <w:rPr>
          <w:rFonts w:ascii="Times New Roman" w:hAnsi="Times New Roman" w:cs="Times New Roman"/>
          <w:sz w:val="20"/>
          <w:szCs w:val="20"/>
        </w:rPr>
        <w:sectPr w:rsidR="00582295" w:rsidRPr="00100BDE">
          <w:pgSz w:w="11906" w:h="16838"/>
          <w:pgMar w:top="1440" w:right="1440" w:bottom="1440" w:left="1440" w:header="708" w:footer="708" w:gutter="0"/>
          <w:cols w:space="708"/>
          <w:docGrid w:linePitch="360"/>
        </w:sectPr>
      </w:pPr>
    </w:p>
    <w:p w14:paraId="51958D2E" w14:textId="5B792638" w:rsidR="006A0B99" w:rsidRPr="00100BDE" w:rsidRDefault="00776D64" w:rsidP="00EE5079">
      <w:pPr>
        <w:tabs>
          <w:tab w:val="left" w:pos="1035"/>
        </w:tabs>
        <w:rPr>
          <w:rFonts w:ascii="Times New Roman" w:hAnsi="Times New Roman" w:cs="Times New Roman"/>
          <w:b/>
          <w:bCs/>
          <w:sz w:val="20"/>
          <w:szCs w:val="20"/>
        </w:rPr>
        <w:sectPr w:rsidR="006A0B99" w:rsidRPr="00100BDE" w:rsidSect="006A0B99">
          <w:type w:val="continuous"/>
          <w:pgSz w:w="16838" w:h="11906" w:orient="landscape"/>
          <w:pgMar w:top="1440" w:right="1440" w:bottom="1440" w:left="1440" w:header="708" w:footer="708" w:gutter="0"/>
          <w:cols w:space="708"/>
          <w:docGrid w:linePitch="360"/>
        </w:sectPr>
      </w:pPr>
      <w:r w:rsidRPr="00100BDE">
        <w:rPr>
          <w:rFonts w:ascii="Times New Roman" w:hAnsi="Times New Roman" w:cs="Times New Roman"/>
          <w:b/>
          <w:bCs/>
          <w:sz w:val="20"/>
          <w:szCs w:val="20"/>
        </w:rPr>
        <w:lastRenderedPageBreak/>
        <w:t>Section 3: U</w:t>
      </w:r>
      <w:r w:rsidR="00EE5079" w:rsidRPr="00100BDE">
        <w:rPr>
          <w:rFonts w:ascii="Times New Roman" w:hAnsi="Times New Roman" w:cs="Times New Roman"/>
          <w:b/>
          <w:bCs/>
          <w:sz w:val="20"/>
          <w:szCs w:val="20"/>
        </w:rPr>
        <w:t>nadjusted EQ-5D-5L HSUV, EQ-VAS scores and EORTC QLQ-C30 summary score</w:t>
      </w:r>
      <w:r w:rsidR="00B6390D" w:rsidRPr="00100BDE">
        <w:rPr>
          <w:rFonts w:ascii="Times New Roman" w:hAnsi="Times New Roman" w:cs="Times New Roman"/>
          <w:b/>
          <w:bCs/>
          <w:sz w:val="20"/>
          <w:szCs w:val="20"/>
        </w:rPr>
        <w:t>s</w:t>
      </w:r>
      <w:r w:rsidR="00EE5079" w:rsidRPr="00100BDE">
        <w:rPr>
          <w:rFonts w:ascii="Times New Roman" w:hAnsi="Times New Roman" w:cs="Times New Roman"/>
          <w:b/>
          <w:bCs/>
          <w:sz w:val="20"/>
          <w:szCs w:val="20"/>
        </w:rPr>
        <w:t xml:space="preserve"> by sociodemographic and clinical characteristics</w:t>
      </w:r>
      <w:r w:rsidRPr="00100BDE">
        <w:rPr>
          <w:rFonts w:ascii="Times New Roman" w:hAnsi="Times New Roman" w:cs="Times New Roman"/>
          <w:b/>
          <w:bCs/>
          <w:sz w:val="20"/>
          <w:szCs w:val="20"/>
        </w:rPr>
        <w:t>.</w:t>
      </w:r>
    </w:p>
    <w:tbl>
      <w:tblPr>
        <w:tblStyle w:val="TableGrid"/>
        <w:tblW w:w="0" w:type="auto"/>
        <w:tblLook w:val="04A0" w:firstRow="1" w:lastRow="0" w:firstColumn="1" w:lastColumn="0" w:noHBand="0" w:noVBand="1"/>
      </w:tblPr>
      <w:tblGrid>
        <w:gridCol w:w="3398"/>
        <w:gridCol w:w="831"/>
        <w:gridCol w:w="666"/>
        <w:gridCol w:w="880"/>
        <w:gridCol w:w="1122"/>
        <w:gridCol w:w="705"/>
        <w:gridCol w:w="566"/>
        <w:gridCol w:w="866"/>
        <w:gridCol w:w="1122"/>
        <w:gridCol w:w="705"/>
        <w:gridCol w:w="566"/>
        <w:gridCol w:w="766"/>
        <w:gridCol w:w="1122"/>
      </w:tblGrid>
      <w:tr w:rsidR="00776D64" w:rsidRPr="00100BDE" w14:paraId="0CFBFF7A" w14:textId="77777777" w:rsidTr="00AB03BD">
        <w:trPr>
          <w:trHeight w:val="300"/>
          <w:tblHeader/>
        </w:trPr>
        <w:tc>
          <w:tcPr>
            <w:tcW w:w="3398" w:type="dxa"/>
            <w:vMerge w:val="restart"/>
            <w:shd w:val="clear" w:color="auto" w:fill="E7E6E6" w:themeFill="background2"/>
            <w:noWrap/>
            <w:vAlign w:val="center"/>
          </w:tcPr>
          <w:p w14:paraId="62D7D740" w14:textId="3AB9FEB4"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lastRenderedPageBreak/>
              <w:t>Patient characteristics</w:t>
            </w:r>
          </w:p>
        </w:tc>
        <w:tc>
          <w:tcPr>
            <w:tcW w:w="3497" w:type="dxa"/>
            <w:gridSpan w:val="4"/>
            <w:shd w:val="clear" w:color="auto" w:fill="E7E6E6" w:themeFill="background2"/>
            <w:noWrap/>
            <w:vAlign w:val="center"/>
          </w:tcPr>
          <w:p w14:paraId="26D530DD" w14:textId="286B9FF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EQ-5D-5L HSUV</w:t>
            </w:r>
          </w:p>
        </w:tc>
        <w:tc>
          <w:tcPr>
            <w:tcW w:w="0" w:type="auto"/>
            <w:gridSpan w:val="4"/>
            <w:shd w:val="clear" w:color="auto" w:fill="E7E6E6" w:themeFill="background2"/>
            <w:noWrap/>
            <w:vAlign w:val="center"/>
          </w:tcPr>
          <w:p w14:paraId="6C92780F" w14:textId="3FB6380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EQ-VAS Score</w:t>
            </w:r>
          </w:p>
        </w:tc>
        <w:tc>
          <w:tcPr>
            <w:tcW w:w="0" w:type="auto"/>
            <w:gridSpan w:val="4"/>
            <w:shd w:val="clear" w:color="auto" w:fill="E7E6E6" w:themeFill="background2"/>
            <w:noWrap/>
            <w:vAlign w:val="center"/>
          </w:tcPr>
          <w:p w14:paraId="38757450" w14:textId="32FD8C08"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EORTC Summary Score</w:t>
            </w:r>
          </w:p>
        </w:tc>
      </w:tr>
      <w:tr w:rsidR="00776D64" w:rsidRPr="00100BDE" w14:paraId="626CE040" w14:textId="77777777" w:rsidTr="00AB03BD">
        <w:trPr>
          <w:trHeight w:val="300"/>
          <w:tblHeader/>
        </w:trPr>
        <w:tc>
          <w:tcPr>
            <w:tcW w:w="3398" w:type="dxa"/>
            <w:vMerge/>
            <w:shd w:val="clear" w:color="auto" w:fill="E7E6E6" w:themeFill="background2"/>
            <w:noWrap/>
            <w:vAlign w:val="center"/>
            <w:hideMark/>
          </w:tcPr>
          <w:p w14:paraId="4746A388" w14:textId="7B2A79F4" w:rsidR="00776D64" w:rsidRPr="00100BDE" w:rsidRDefault="00776D64" w:rsidP="00776D64">
            <w:pPr>
              <w:jc w:val="center"/>
              <w:rPr>
                <w:rFonts w:ascii="Times New Roman" w:hAnsi="Times New Roman" w:cs="Times New Roman"/>
                <w:b/>
                <w:bCs/>
                <w:sz w:val="20"/>
                <w:szCs w:val="20"/>
              </w:rPr>
            </w:pPr>
          </w:p>
        </w:tc>
        <w:tc>
          <w:tcPr>
            <w:tcW w:w="831" w:type="dxa"/>
            <w:shd w:val="clear" w:color="auto" w:fill="E7E6E6" w:themeFill="background2"/>
            <w:noWrap/>
            <w:vAlign w:val="center"/>
            <w:hideMark/>
          </w:tcPr>
          <w:p w14:paraId="7BFC72C4" w14:textId="76AFA52A"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Mean</w:t>
            </w:r>
          </w:p>
        </w:tc>
        <w:tc>
          <w:tcPr>
            <w:tcW w:w="0" w:type="auto"/>
            <w:shd w:val="clear" w:color="auto" w:fill="E7E6E6" w:themeFill="background2"/>
            <w:noWrap/>
            <w:vAlign w:val="center"/>
            <w:hideMark/>
          </w:tcPr>
          <w:p w14:paraId="1ECBCBA8" w14:textId="52B79400"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SD</w:t>
            </w:r>
          </w:p>
        </w:tc>
        <w:tc>
          <w:tcPr>
            <w:tcW w:w="0" w:type="auto"/>
            <w:shd w:val="clear" w:color="auto" w:fill="E7E6E6" w:themeFill="background2"/>
            <w:noWrap/>
            <w:vAlign w:val="center"/>
            <w:hideMark/>
          </w:tcPr>
          <w:p w14:paraId="3062C01F" w14:textId="3CCE5A4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P</w:t>
            </w:r>
          </w:p>
        </w:tc>
        <w:tc>
          <w:tcPr>
            <w:tcW w:w="0" w:type="auto"/>
            <w:shd w:val="clear" w:color="auto" w:fill="E7E6E6" w:themeFill="background2"/>
            <w:noWrap/>
            <w:vAlign w:val="center"/>
            <w:hideMark/>
          </w:tcPr>
          <w:p w14:paraId="57713A9B" w14:textId="7777777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Effect Size</w:t>
            </w:r>
          </w:p>
        </w:tc>
        <w:tc>
          <w:tcPr>
            <w:tcW w:w="0" w:type="auto"/>
            <w:shd w:val="clear" w:color="auto" w:fill="E7E6E6" w:themeFill="background2"/>
            <w:noWrap/>
            <w:vAlign w:val="center"/>
            <w:hideMark/>
          </w:tcPr>
          <w:p w14:paraId="2DE221E1" w14:textId="43F1E825"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Mean</w:t>
            </w:r>
          </w:p>
        </w:tc>
        <w:tc>
          <w:tcPr>
            <w:tcW w:w="0" w:type="auto"/>
            <w:shd w:val="clear" w:color="auto" w:fill="E7E6E6" w:themeFill="background2"/>
            <w:noWrap/>
            <w:vAlign w:val="center"/>
            <w:hideMark/>
          </w:tcPr>
          <w:p w14:paraId="573A78D9" w14:textId="3263BA18"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SD</w:t>
            </w:r>
          </w:p>
        </w:tc>
        <w:tc>
          <w:tcPr>
            <w:tcW w:w="0" w:type="auto"/>
            <w:shd w:val="clear" w:color="auto" w:fill="E7E6E6" w:themeFill="background2"/>
            <w:noWrap/>
            <w:vAlign w:val="center"/>
            <w:hideMark/>
          </w:tcPr>
          <w:p w14:paraId="66B9CEC8" w14:textId="36E6FEB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P</w:t>
            </w:r>
          </w:p>
        </w:tc>
        <w:tc>
          <w:tcPr>
            <w:tcW w:w="0" w:type="auto"/>
            <w:shd w:val="clear" w:color="auto" w:fill="E7E6E6" w:themeFill="background2"/>
            <w:noWrap/>
            <w:vAlign w:val="center"/>
            <w:hideMark/>
          </w:tcPr>
          <w:p w14:paraId="013EC9C5" w14:textId="7777777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Effect Size</w:t>
            </w:r>
          </w:p>
        </w:tc>
        <w:tc>
          <w:tcPr>
            <w:tcW w:w="0" w:type="auto"/>
            <w:shd w:val="clear" w:color="auto" w:fill="E7E6E6" w:themeFill="background2"/>
            <w:noWrap/>
            <w:vAlign w:val="center"/>
            <w:hideMark/>
          </w:tcPr>
          <w:p w14:paraId="60CF2863" w14:textId="56C67DB5"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Mean</w:t>
            </w:r>
          </w:p>
        </w:tc>
        <w:tc>
          <w:tcPr>
            <w:tcW w:w="0" w:type="auto"/>
            <w:shd w:val="clear" w:color="auto" w:fill="E7E6E6" w:themeFill="background2"/>
            <w:noWrap/>
            <w:vAlign w:val="center"/>
            <w:hideMark/>
          </w:tcPr>
          <w:p w14:paraId="064D430C" w14:textId="17D170AF"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SD</w:t>
            </w:r>
          </w:p>
        </w:tc>
        <w:tc>
          <w:tcPr>
            <w:tcW w:w="0" w:type="auto"/>
            <w:shd w:val="clear" w:color="auto" w:fill="E7E6E6" w:themeFill="background2"/>
            <w:noWrap/>
            <w:vAlign w:val="center"/>
            <w:hideMark/>
          </w:tcPr>
          <w:p w14:paraId="12544B6F" w14:textId="58DC9A93"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P</w:t>
            </w:r>
          </w:p>
        </w:tc>
        <w:tc>
          <w:tcPr>
            <w:tcW w:w="0" w:type="auto"/>
            <w:shd w:val="clear" w:color="auto" w:fill="E7E6E6" w:themeFill="background2"/>
            <w:noWrap/>
            <w:vAlign w:val="center"/>
            <w:hideMark/>
          </w:tcPr>
          <w:p w14:paraId="46DE8A4F" w14:textId="77777777" w:rsidR="00776D64" w:rsidRPr="00100BDE" w:rsidRDefault="00776D64" w:rsidP="00776D64">
            <w:pPr>
              <w:jc w:val="center"/>
              <w:rPr>
                <w:rFonts w:ascii="Times New Roman" w:hAnsi="Times New Roman" w:cs="Times New Roman"/>
                <w:b/>
                <w:bCs/>
                <w:sz w:val="20"/>
                <w:szCs w:val="20"/>
              </w:rPr>
            </w:pPr>
            <w:r w:rsidRPr="00100BDE">
              <w:rPr>
                <w:rFonts w:ascii="Times New Roman" w:hAnsi="Times New Roman" w:cs="Times New Roman"/>
                <w:b/>
                <w:bCs/>
                <w:sz w:val="20"/>
                <w:szCs w:val="20"/>
              </w:rPr>
              <w:t>Effect Size</w:t>
            </w:r>
          </w:p>
        </w:tc>
      </w:tr>
      <w:tr w:rsidR="00C92782" w:rsidRPr="00100BDE" w14:paraId="15080D54" w14:textId="77777777" w:rsidTr="00AB03BD">
        <w:trPr>
          <w:trHeight w:val="300"/>
        </w:trPr>
        <w:tc>
          <w:tcPr>
            <w:tcW w:w="0" w:type="auto"/>
            <w:gridSpan w:val="13"/>
            <w:tcBorders>
              <w:bottom w:val="single" w:sz="4" w:space="0" w:color="auto"/>
            </w:tcBorders>
            <w:noWrap/>
            <w:hideMark/>
          </w:tcPr>
          <w:p w14:paraId="35839C18" w14:textId="51A05DA0" w:rsidR="00C92782" w:rsidRPr="00100BDE" w:rsidRDefault="00C92782">
            <w:pPr>
              <w:rPr>
                <w:rFonts w:ascii="Times New Roman" w:hAnsi="Times New Roman" w:cs="Times New Roman"/>
                <w:b/>
                <w:bCs/>
                <w:sz w:val="20"/>
                <w:szCs w:val="20"/>
              </w:rPr>
            </w:pPr>
            <w:r w:rsidRPr="00100BDE">
              <w:rPr>
                <w:rFonts w:ascii="Times New Roman" w:hAnsi="Times New Roman" w:cs="Times New Roman"/>
                <w:b/>
                <w:bCs/>
                <w:sz w:val="20"/>
                <w:szCs w:val="20"/>
              </w:rPr>
              <w:t>Region</w:t>
            </w:r>
          </w:p>
        </w:tc>
      </w:tr>
      <w:tr w:rsidR="00AB03BD" w:rsidRPr="00100BDE" w14:paraId="48FAEC9F" w14:textId="77777777" w:rsidTr="00AB03BD">
        <w:trPr>
          <w:trHeight w:val="300"/>
        </w:trPr>
        <w:tc>
          <w:tcPr>
            <w:tcW w:w="3398" w:type="dxa"/>
            <w:tcBorders>
              <w:top w:val="single" w:sz="4" w:space="0" w:color="auto"/>
              <w:bottom w:val="single" w:sz="4" w:space="0" w:color="auto"/>
              <w:right w:val="single" w:sz="4" w:space="0" w:color="auto"/>
            </w:tcBorders>
            <w:noWrap/>
          </w:tcPr>
          <w:p w14:paraId="07C3D5A5" w14:textId="7EC716A5"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West Coast</w:t>
            </w:r>
          </w:p>
        </w:tc>
        <w:tc>
          <w:tcPr>
            <w:tcW w:w="831" w:type="dxa"/>
            <w:tcBorders>
              <w:top w:val="single" w:sz="4" w:space="0" w:color="auto"/>
              <w:left w:val="single" w:sz="4" w:space="0" w:color="auto"/>
              <w:bottom w:val="single" w:sz="4" w:space="0" w:color="auto"/>
              <w:right w:val="single" w:sz="4" w:space="0" w:color="auto"/>
            </w:tcBorders>
            <w:noWrap/>
          </w:tcPr>
          <w:p w14:paraId="7EE7DD66" w14:textId="2F567CD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0.850</w:t>
            </w:r>
          </w:p>
        </w:tc>
        <w:tc>
          <w:tcPr>
            <w:tcW w:w="0" w:type="auto"/>
            <w:tcBorders>
              <w:top w:val="single" w:sz="4" w:space="0" w:color="auto"/>
              <w:left w:val="single" w:sz="4" w:space="0" w:color="auto"/>
              <w:bottom w:val="single" w:sz="4" w:space="0" w:color="auto"/>
              <w:right w:val="single" w:sz="4" w:space="0" w:color="auto"/>
            </w:tcBorders>
            <w:noWrap/>
          </w:tcPr>
          <w:p w14:paraId="202596AE" w14:textId="23FFA32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0.192</w:t>
            </w:r>
          </w:p>
        </w:tc>
        <w:tc>
          <w:tcPr>
            <w:tcW w:w="0" w:type="auto"/>
            <w:tcBorders>
              <w:top w:val="single" w:sz="4" w:space="0" w:color="auto"/>
              <w:left w:val="single" w:sz="4" w:space="0" w:color="auto"/>
              <w:bottom w:val="single" w:sz="4" w:space="0" w:color="auto"/>
              <w:right w:val="single" w:sz="4" w:space="0" w:color="auto"/>
            </w:tcBorders>
            <w:noWrap/>
          </w:tcPr>
          <w:p w14:paraId="5D12582B" w14:textId="0D07B4A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0.137#</w:t>
            </w:r>
          </w:p>
        </w:tc>
        <w:tc>
          <w:tcPr>
            <w:tcW w:w="0" w:type="auto"/>
            <w:tcBorders>
              <w:top w:val="single" w:sz="4" w:space="0" w:color="auto"/>
              <w:left w:val="single" w:sz="4" w:space="0" w:color="auto"/>
              <w:bottom w:val="single" w:sz="4" w:space="0" w:color="auto"/>
              <w:right w:val="single" w:sz="4" w:space="0" w:color="auto"/>
            </w:tcBorders>
            <w:noWrap/>
          </w:tcPr>
          <w:p w14:paraId="23CD43FD" w14:textId="7F7F1E0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tcBorders>
              <w:top w:val="single" w:sz="4" w:space="0" w:color="auto"/>
              <w:left w:val="single" w:sz="4" w:space="0" w:color="auto"/>
              <w:bottom w:val="single" w:sz="4" w:space="0" w:color="auto"/>
              <w:right w:val="single" w:sz="4" w:space="0" w:color="auto"/>
            </w:tcBorders>
            <w:noWrap/>
          </w:tcPr>
          <w:p w14:paraId="14B5F6A3" w14:textId="659E820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78.4</w:t>
            </w:r>
          </w:p>
        </w:tc>
        <w:tc>
          <w:tcPr>
            <w:tcW w:w="0" w:type="auto"/>
            <w:tcBorders>
              <w:top w:val="single" w:sz="4" w:space="0" w:color="auto"/>
              <w:left w:val="single" w:sz="4" w:space="0" w:color="auto"/>
              <w:bottom w:val="single" w:sz="4" w:space="0" w:color="auto"/>
              <w:right w:val="single" w:sz="4" w:space="0" w:color="auto"/>
            </w:tcBorders>
            <w:noWrap/>
          </w:tcPr>
          <w:p w14:paraId="23C387C2" w14:textId="514C969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18.9</w:t>
            </w:r>
          </w:p>
        </w:tc>
        <w:tc>
          <w:tcPr>
            <w:tcW w:w="0" w:type="auto"/>
            <w:tcBorders>
              <w:top w:val="single" w:sz="4" w:space="0" w:color="auto"/>
              <w:left w:val="single" w:sz="4" w:space="0" w:color="auto"/>
              <w:bottom w:val="single" w:sz="4" w:space="0" w:color="auto"/>
              <w:right w:val="single" w:sz="4" w:space="0" w:color="auto"/>
            </w:tcBorders>
            <w:noWrap/>
          </w:tcPr>
          <w:p w14:paraId="1F3BEE54" w14:textId="7BAA8DA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0.062#</w:t>
            </w:r>
          </w:p>
        </w:tc>
        <w:tc>
          <w:tcPr>
            <w:tcW w:w="0" w:type="auto"/>
            <w:tcBorders>
              <w:top w:val="single" w:sz="4" w:space="0" w:color="auto"/>
              <w:left w:val="single" w:sz="4" w:space="0" w:color="auto"/>
              <w:bottom w:val="single" w:sz="4" w:space="0" w:color="auto"/>
              <w:right w:val="single" w:sz="4" w:space="0" w:color="auto"/>
            </w:tcBorders>
            <w:noWrap/>
          </w:tcPr>
          <w:p w14:paraId="5932BF9E" w14:textId="7D119A1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tcBorders>
              <w:top w:val="single" w:sz="4" w:space="0" w:color="auto"/>
              <w:left w:val="single" w:sz="4" w:space="0" w:color="auto"/>
              <w:bottom w:val="single" w:sz="4" w:space="0" w:color="auto"/>
              <w:right w:val="single" w:sz="4" w:space="0" w:color="auto"/>
            </w:tcBorders>
            <w:noWrap/>
          </w:tcPr>
          <w:p w14:paraId="0AEDE598" w14:textId="2797E79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84.0</w:t>
            </w:r>
          </w:p>
        </w:tc>
        <w:tc>
          <w:tcPr>
            <w:tcW w:w="0" w:type="auto"/>
            <w:tcBorders>
              <w:top w:val="single" w:sz="4" w:space="0" w:color="auto"/>
              <w:left w:val="single" w:sz="4" w:space="0" w:color="auto"/>
              <w:bottom w:val="single" w:sz="4" w:space="0" w:color="auto"/>
              <w:right w:val="single" w:sz="4" w:space="0" w:color="auto"/>
            </w:tcBorders>
            <w:noWrap/>
          </w:tcPr>
          <w:p w14:paraId="638DBFD9" w14:textId="2E23D08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15.6</w:t>
            </w:r>
          </w:p>
        </w:tc>
        <w:tc>
          <w:tcPr>
            <w:tcW w:w="0" w:type="auto"/>
            <w:tcBorders>
              <w:top w:val="single" w:sz="4" w:space="0" w:color="auto"/>
              <w:left w:val="single" w:sz="4" w:space="0" w:color="auto"/>
              <w:bottom w:val="single" w:sz="4" w:space="0" w:color="auto"/>
              <w:right w:val="single" w:sz="4" w:space="0" w:color="auto"/>
            </w:tcBorders>
            <w:noWrap/>
          </w:tcPr>
          <w:p w14:paraId="5005DA8C" w14:textId="590882AD"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0.007#</w:t>
            </w:r>
          </w:p>
        </w:tc>
        <w:tc>
          <w:tcPr>
            <w:tcW w:w="0" w:type="auto"/>
            <w:tcBorders>
              <w:top w:val="single" w:sz="4" w:space="0" w:color="auto"/>
              <w:left w:val="single" w:sz="4" w:space="0" w:color="auto"/>
              <w:bottom w:val="single" w:sz="4" w:space="0" w:color="auto"/>
            </w:tcBorders>
            <w:noWrap/>
          </w:tcPr>
          <w:p w14:paraId="0B9E0A39" w14:textId="42E47E1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2DD38B7" w14:textId="77777777" w:rsidTr="00AB03BD">
        <w:trPr>
          <w:trHeight w:val="300"/>
        </w:trPr>
        <w:tc>
          <w:tcPr>
            <w:tcW w:w="3398" w:type="dxa"/>
            <w:tcBorders>
              <w:top w:val="single" w:sz="4" w:space="0" w:color="auto"/>
              <w:bottom w:val="single" w:sz="4" w:space="0" w:color="auto"/>
              <w:right w:val="single" w:sz="4" w:space="0" w:color="auto"/>
            </w:tcBorders>
            <w:noWrap/>
            <w:hideMark/>
          </w:tcPr>
          <w:p w14:paraId="5C31FB4C" w14:textId="25190F55"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East Coast</w:t>
            </w:r>
          </w:p>
        </w:tc>
        <w:tc>
          <w:tcPr>
            <w:tcW w:w="831" w:type="dxa"/>
            <w:tcBorders>
              <w:top w:val="single" w:sz="4" w:space="0" w:color="auto"/>
              <w:left w:val="single" w:sz="4" w:space="0" w:color="auto"/>
              <w:bottom w:val="single" w:sz="4" w:space="0" w:color="auto"/>
              <w:right w:val="single" w:sz="4" w:space="0" w:color="auto"/>
            </w:tcBorders>
            <w:noWrap/>
          </w:tcPr>
          <w:p w14:paraId="04827DD6" w14:textId="3FFCE0B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0.794</w:t>
            </w:r>
          </w:p>
        </w:tc>
        <w:tc>
          <w:tcPr>
            <w:tcW w:w="0" w:type="auto"/>
            <w:tcBorders>
              <w:top w:val="single" w:sz="4" w:space="0" w:color="auto"/>
              <w:left w:val="single" w:sz="4" w:space="0" w:color="auto"/>
              <w:bottom w:val="single" w:sz="4" w:space="0" w:color="auto"/>
              <w:right w:val="single" w:sz="4" w:space="0" w:color="auto"/>
            </w:tcBorders>
            <w:noWrap/>
          </w:tcPr>
          <w:p w14:paraId="1D222B73" w14:textId="6346969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0.157</w:t>
            </w:r>
          </w:p>
        </w:tc>
        <w:tc>
          <w:tcPr>
            <w:tcW w:w="0" w:type="auto"/>
            <w:tcBorders>
              <w:top w:val="single" w:sz="4" w:space="0" w:color="auto"/>
              <w:left w:val="single" w:sz="4" w:space="0" w:color="auto"/>
              <w:bottom w:val="single" w:sz="4" w:space="0" w:color="auto"/>
              <w:right w:val="single" w:sz="4" w:space="0" w:color="auto"/>
            </w:tcBorders>
            <w:noWrap/>
          </w:tcPr>
          <w:p w14:paraId="1564E0E4" w14:textId="0981F814" w:rsidR="00AB03BD" w:rsidRPr="00100BDE" w:rsidRDefault="00AB03BD" w:rsidP="00AB03BD">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tcPr>
          <w:p w14:paraId="5A144B31" w14:textId="7388E41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0.291</w:t>
            </w:r>
          </w:p>
        </w:tc>
        <w:tc>
          <w:tcPr>
            <w:tcW w:w="0" w:type="auto"/>
            <w:tcBorders>
              <w:top w:val="single" w:sz="4" w:space="0" w:color="auto"/>
              <w:left w:val="single" w:sz="4" w:space="0" w:color="auto"/>
              <w:bottom w:val="single" w:sz="4" w:space="0" w:color="auto"/>
              <w:right w:val="single" w:sz="4" w:space="0" w:color="auto"/>
            </w:tcBorders>
            <w:noWrap/>
          </w:tcPr>
          <w:p w14:paraId="579571C3" w14:textId="605D789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74.7</w:t>
            </w:r>
          </w:p>
        </w:tc>
        <w:tc>
          <w:tcPr>
            <w:tcW w:w="0" w:type="auto"/>
            <w:tcBorders>
              <w:top w:val="single" w:sz="4" w:space="0" w:color="auto"/>
              <w:left w:val="single" w:sz="4" w:space="0" w:color="auto"/>
              <w:bottom w:val="single" w:sz="4" w:space="0" w:color="auto"/>
              <w:right w:val="single" w:sz="4" w:space="0" w:color="auto"/>
            </w:tcBorders>
            <w:noWrap/>
          </w:tcPr>
          <w:p w14:paraId="1B3A3350" w14:textId="7A73C02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18.1</w:t>
            </w:r>
          </w:p>
        </w:tc>
        <w:tc>
          <w:tcPr>
            <w:tcW w:w="0" w:type="auto"/>
            <w:tcBorders>
              <w:top w:val="single" w:sz="4" w:space="0" w:color="auto"/>
              <w:left w:val="single" w:sz="4" w:space="0" w:color="auto"/>
              <w:bottom w:val="single" w:sz="4" w:space="0" w:color="auto"/>
              <w:right w:val="single" w:sz="4" w:space="0" w:color="auto"/>
            </w:tcBorders>
            <w:noWrap/>
            <w:hideMark/>
          </w:tcPr>
          <w:p w14:paraId="04BD41D9" w14:textId="1509082D" w:rsidR="00AB03BD" w:rsidRPr="00100BDE" w:rsidRDefault="00AB03BD" w:rsidP="00AB03BD">
            <w:pPr>
              <w:rPr>
                <w:rFonts w:ascii="Times New Roman" w:hAnsi="Times New Roman" w:cs="Times New Roman"/>
                <w:b/>
                <w:bCs/>
                <w:sz w:val="20"/>
                <w:szCs w:val="20"/>
              </w:rPr>
            </w:pPr>
          </w:p>
        </w:tc>
        <w:tc>
          <w:tcPr>
            <w:tcW w:w="0" w:type="auto"/>
            <w:tcBorders>
              <w:top w:val="single" w:sz="4" w:space="0" w:color="auto"/>
              <w:left w:val="single" w:sz="4" w:space="0" w:color="auto"/>
              <w:bottom w:val="single" w:sz="4" w:space="0" w:color="auto"/>
              <w:right w:val="single" w:sz="4" w:space="0" w:color="auto"/>
            </w:tcBorders>
            <w:noWrap/>
          </w:tcPr>
          <w:p w14:paraId="6B93DF1F" w14:textId="655931B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0.198</w:t>
            </w:r>
          </w:p>
        </w:tc>
        <w:tc>
          <w:tcPr>
            <w:tcW w:w="0" w:type="auto"/>
            <w:tcBorders>
              <w:top w:val="single" w:sz="4" w:space="0" w:color="auto"/>
              <w:left w:val="single" w:sz="4" w:space="0" w:color="auto"/>
              <w:bottom w:val="single" w:sz="4" w:space="0" w:color="auto"/>
              <w:right w:val="single" w:sz="4" w:space="0" w:color="auto"/>
            </w:tcBorders>
            <w:noWrap/>
          </w:tcPr>
          <w:p w14:paraId="22E3986E" w14:textId="3264382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74.7</w:t>
            </w:r>
          </w:p>
        </w:tc>
        <w:tc>
          <w:tcPr>
            <w:tcW w:w="0" w:type="auto"/>
            <w:tcBorders>
              <w:top w:val="single" w:sz="4" w:space="0" w:color="auto"/>
              <w:left w:val="single" w:sz="4" w:space="0" w:color="auto"/>
              <w:bottom w:val="single" w:sz="4" w:space="0" w:color="auto"/>
              <w:right w:val="single" w:sz="4" w:space="0" w:color="auto"/>
            </w:tcBorders>
            <w:noWrap/>
          </w:tcPr>
          <w:p w14:paraId="105B8AA8" w14:textId="45513EB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12.3</w:t>
            </w:r>
          </w:p>
        </w:tc>
        <w:tc>
          <w:tcPr>
            <w:tcW w:w="0" w:type="auto"/>
            <w:tcBorders>
              <w:top w:val="single" w:sz="4" w:space="0" w:color="auto"/>
              <w:left w:val="single" w:sz="4" w:space="0" w:color="auto"/>
              <w:bottom w:val="single" w:sz="4" w:space="0" w:color="auto"/>
              <w:right w:val="single" w:sz="4" w:space="0" w:color="auto"/>
            </w:tcBorders>
            <w:noWrap/>
          </w:tcPr>
          <w:p w14:paraId="7ACCDC6B" w14:textId="480147DB" w:rsidR="00AB03BD" w:rsidRPr="00100BDE" w:rsidRDefault="00AB03BD" w:rsidP="00AB03BD">
            <w:pPr>
              <w:rPr>
                <w:rFonts w:ascii="Times New Roman" w:hAnsi="Times New Roman" w:cs="Times New Roman"/>
                <w:b/>
                <w:bCs/>
                <w:sz w:val="20"/>
                <w:szCs w:val="20"/>
                <w:lang w:val="en-US"/>
              </w:rPr>
            </w:pPr>
          </w:p>
        </w:tc>
        <w:tc>
          <w:tcPr>
            <w:tcW w:w="0" w:type="auto"/>
            <w:tcBorders>
              <w:top w:val="single" w:sz="4" w:space="0" w:color="auto"/>
              <w:left w:val="single" w:sz="4" w:space="0" w:color="auto"/>
              <w:bottom w:val="single" w:sz="4" w:space="0" w:color="auto"/>
            </w:tcBorders>
            <w:noWrap/>
          </w:tcPr>
          <w:p w14:paraId="20310017" w14:textId="5B9EB6E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0.606</w:t>
            </w:r>
          </w:p>
        </w:tc>
      </w:tr>
      <w:tr w:rsidR="00AB03BD" w:rsidRPr="00100BDE" w14:paraId="1CA9C445" w14:textId="77777777" w:rsidTr="00AB03BD">
        <w:trPr>
          <w:trHeight w:val="300"/>
        </w:trPr>
        <w:tc>
          <w:tcPr>
            <w:tcW w:w="3398" w:type="dxa"/>
            <w:tcBorders>
              <w:top w:val="single" w:sz="4" w:space="0" w:color="auto"/>
              <w:bottom w:val="single" w:sz="4" w:space="0" w:color="auto"/>
              <w:right w:val="single" w:sz="4" w:space="0" w:color="auto"/>
            </w:tcBorders>
            <w:noWrap/>
            <w:hideMark/>
          </w:tcPr>
          <w:p w14:paraId="5AA0BE8F" w14:textId="02886D23"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East Malaysia</w:t>
            </w:r>
          </w:p>
        </w:tc>
        <w:tc>
          <w:tcPr>
            <w:tcW w:w="831" w:type="dxa"/>
            <w:tcBorders>
              <w:top w:val="single" w:sz="4" w:space="0" w:color="auto"/>
              <w:left w:val="single" w:sz="4" w:space="0" w:color="auto"/>
              <w:bottom w:val="single" w:sz="4" w:space="0" w:color="auto"/>
              <w:right w:val="single" w:sz="4" w:space="0" w:color="auto"/>
            </w:tcBorders>
            <w:noWrap/>
          </w:tcPr>
          <w:p w14:paraId="63BB53DB" w14:textId="1225B33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0.872</w:t>
            </w:r>
          </w:p>
        </w:tc>
        <w:tc>
          <w:tcPr>
            <w:tcW w:w="0" w:type="auto"/>
            <w:tcBorders>
              <w:top w:val="single" w:sz="4" w:space="0" w:color="auto"/>
              <w:left w:val="single" w:sz="4" w:space="0" w:color="auto"/>
              <w:bottom w:val="single" w:sz="4" w:space="0" w:color="auto"/>
              <w:right w:val="single" w:sz="4" w:space="0" w:color="auto"/>
            </w:tcBorders>
            <w:noWrap/>
          </w:tcPr>
          <w:p w14:paraId="248CE595" w14:textId="4B5981B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0.142</w:t>
            </w:r>
          </w:p>
        </w:tc>
        <w:tc>
          <w:tcPr>
            <w:tcW w:w="0" w:type="auto"/>
            <w:tcBorders>
              <w:top w:val="single" w:sz="4" w:space="0" w:color="auto"/>
              <w:left w:val="single" w:sz="4" w:space="0" w:color="auto"/>
              <w:bottom w:val="single" w:sz="4" w:space="0" w:color="auto"/>
              <w:right w:val="single" w:sz="4" w:space="0" w:color="auto"/>
            </w:tcBorders>
            <w:noWrap/>
          </w:tcPr>
          <w:p w14:paraId="3E3EF0F8" w14:textId="77777777" w:rsidR="00AB03BD" w:rsidRPr="00100BDE" w:rsidRDefault="00AB03BD" w:rsidP="00AB03BD">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tcPr>
          <w:p w14:paraId="0FAF3B81" w14:textId="4187196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-0.125</w:t>
            </w:r>
          </w:p>
        </w:tc>
        <w:tc>
          <w:tcPr>
            <w:tcW w:w="0" w:type="auto"/>
            <w:tcBorders>
              <w:top w:val="single" w:sz="4" w:space="0" w:color="auto"/>
              <w:left w:val="single" w:sz="4" w:space="0" w:color="auto"/>
              <w:bottom w:val="single" w:sz="4" w:space="0" w:color="auto"/>
              <w:right w:val="single" w:sz="4" w:space="0" w:color="auto"/>
            </w:tcBorders>
            <w:noWrap/>
          </w:tcPr>
          <w:p w14:paraId="508A7C6F" w14:textId="770F418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82.1</w:t>
            </w:r>
          </w:p>
        </w:tc>
        <w:tc>
          <w:tcPr>
            <w:tcW w:w="0" w:type="auto"/>
            <w:tcBorders>
              <w:top w:val="single" w:sz="4" w:space="0" w:color="auto"/>
              <w:left w:val="single" w:sz="4" w:space="0" w:color="auto"/>
              <w:bottom w:val="single" w:sz="4" w:space="0" w:color="auto"/>
              <w:right w:val="single" w:sz="4" w:space="0" w:color="auto"/>
            </w:tcBorders>
            <w:noWrap/>
          </w:tcPr>
          <w:p w14:paraId="6BD48D7B" w14:textId="14069A3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19.9</w:t>
            </w:r>
          </w:p>
        </w:tc>
        <w:tc>
          <w:tcPr>
            <w:tcW w:w="0" w:type="auto"/>
            <w:tcBorders>
              <w:top w:val="single" w:sz="4" w:space="0" w:color="auto"/>
              <w:left w:val="single" w:sz="4" w:space="0" w:color="auto"/>
              <w:bottom w:val="single" w:sz="4" w:space="0" w:color="auto"/>
              <w:right w:val="single" w:sz="4" w:space="0" w:color="auto"/>
            </w:tcBorders>
            <w:noWrap/>
            <w:hideMark/>
          </w:tcPr>
          <w:p w14:paraId="6717D629" w14:textId="77777777" w:rsidR="00AB03BD" w:rsidRPr="00100BDE" w:rsidRDefault="00AB03BD" w:rsidP="00AB03BD">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noWrap/>
          </w:tcPr>
          <w:p w14:paraId="187FD2B1" w14:textId="521442C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-0.194</w:t>
            </w:r>
          </w:p>
        </w:tc>
        <w:tc>
          <w:tcPr>
            <w:tcW w:w="0" w:type="auto"/>
            <w:tcBorders>
              <w:top w:val="single" w:sz="4" w:space="0" w:color="auto"/>
              <w:left w:val="single" w:sz="4" w:space="0" w:color="auto"/>
              <w:bottom w:val="single" w:sz="4" w:space="0" w:color="auto"/>
              <w:right w:val="single" w:sz="4" w:space="0" w:color="auto"/>
            </w:tcBorders>
            <w:noWrap/>
          </w:tcPr>
          <w:p w14:paraId="7AC28413" w14:textId="7B3AB07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83.3</w:t>
            </w:r>
          </w:p>
        </w:tc>
        <w:tc>
          <w:tcPr>
            <w:tcW w:w="0" w:type="auto"/>
            <w:tcBorders>
              <w:top w:val="single" w:sz="4" w:space="0" w:color="auto"/>
              <w:left w:val="single" w:sz="4" w:space="0" w:color="auto"/>
              <w:bottom w:val="single" w:sz="4" w:space="0" w:color="auto"/>
              <w:right w:val="single" w:sz="4" w:space="0" w:color="auto"/>
            </w:tcBorders>
            <w:noWrap/>
          </w:tcPr>
          <w:p w14:paraId="1351BA73" w14:textId="0E4F2C6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14.7</w:t>
            </w:r>
          </w:p>
        </w:tc>
        <w:tc>
          <w:tcPr>
            <w:tcW w:w="0" w:type="auto"/>
            <w:tcBorders>
              <w:top w:val="single" w:sz="4" w:space="0" w:color="auto"/>
              <w:left w:val="single" w:sz="4" w:space="0" w:color="auto"/>
              <w:bottom w:val="single" w:sz="4" w:space="0" w:color="auto"/>
              <w:right w:val="single" w:sz="4" w:space="0" w:color="auto"/>
            </w:tcBorders>
            <w:noWrap/>
          </w:tcPr>
          <w:p w14:paraId="3129470A" w14:textId="77777777" w:rsidR="00AB03BD" w:rsidRPr="00100BDE" w:rsidRDefault="00AB03BD" w:rsidP="00AB03BD">
            <w:pP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tcBorders>
            <w:noWrap/>
          </w:tcPr>
          <w:p w14:paraId="1797266C" w14:textId="291D492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0.042</w:t>
            </w:r>
          </w:p>
        </w:tc>
      </w:tr>
      <w:tr w:rsidR="00AB03BD" w:rsidRPr="00100BDE" w14:paraId="503ADB0A" w14:textId="77777777" w:rsidTr="00AB03BD">
        <w:trPr>
          <w:trHeight w:val="300"/>
        </w:trPr>
        <w:tc>
          <w:tcPr>
            <w:tcW w:w="0" w:type="auto"/>
            <w:gridSpan w:val="13"/>
            <w:tcBorders>
              <w:top w:val="single" w:sz="4" w:space="0" w:color="auto"/>
            </w:tcBorders>
            <w:noWrap/>
            <w:hideMark/>
          </w:tcPr>
          <w:p w14:paraId="656AE0B1" w14:textId="6613FDF7"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Data form language</w:t>
            </w:r>
          </w:p>
        </w:tc>
      </w:tr>
      <w:tr w:rsidR="00AB03BD" w:rsidRPr="00100BDE" w14:paraId="006B8987" w14:textId="77777777" w:rsidTr="00AB03BD">
        <w:trPr>
          <w:trHeight w:val="300"/>
        </w:trPr>
        <w:tc>
          <w:tcPr>
            <w:tcW w:w="3398" w:type="dxa"/>
            <w:noWrap/>
          </w:tcPr>
          <w:p w14:paraId="00B94EE2" w14:textId="2D421B85"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Malay</w:t>
            </w:r>
          </w:p>
        </w:tc>
        <w:tc>
          <w:tcPr>
            <w:tcW w:w="831" w:type="dxa"/>
            <w:noWrap/>
          </w:tcPr>
          <w:p w14:paraId="6013F37D" w14:textId="23A990B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0.844</w:t>
            </w:r>
          </w:p>
        </w:tc>
        <w:tc>
          <w:tcPr>
            <w:tcW w:w="0" w:type="auto"/>
            <w:noWrap/>
          </w:tcPr>
          <w:p w14:paraId="7870F5DF" w14:textId="021D9DE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0.191</w:t>
            </w:r>
          </w:p>
        </w:tc>
        <w:tc>
          <w:tcPr>
            <w:tcW w:w="0" w:type="auto"/>
            <w:noWrap/>
          </w:tcPr>
          <w:p w14:paraId="20957429" w14:textId="12FFBA5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0.070#</w:t>
            </w:r>
          </w:p>
        </w:tc>
        <w:tc>
          <w:tcPr>
            <w:tcW w:w="0" w:type="auto"/>
            <w:noWrap/>
          </w:tcPr>
          <w:p w14:paraId="2095FE05" w14:textId="099F9A6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353ED757" w14:textId="5C268F9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78.4</w:t>
            </w:r>
          </w:p>
        </w:tc>
        <w:tc>
          <w:tcPr>
            <w:tcW w:w="0" w:type="auto"/>
            <w:noWrap/>
          </w:tcPr>
          <w:p w14:paraId="46D7F00F" w14:textId="4E5F584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20.0</w:t>
            </w:r>
          </w:p>
        </w:tc>
        <w:tc>
          <w:tcPr>
            <w:tcW w:w="0" w:type="auto"/>
            <w:noWrap/>
          </w:tcPr>
          <w:p w14:paraId="652145EA" w14:textId="506BAD6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0.277#</w:t>
            </w:r>
          </w:p>
        </w:tc>
        <w:tc>
          <w:tcPr>
            <w:tcW w:w="0" w:type="auto"/>
            <w:noWrap/>
          </w:tcPr>
          <w:p w14:paraId="48841360" w14:textId="3109749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0DE81CE6" w14:textId="3AC9FC5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82.7</w:t>
            </w:r>
          </w:p>
        </w:tc>
        <w:tc>
          <w:tcPr>
            <w:tcW w:w="0" w:type="auto"/>
            <w:noWrap/>
          </w:tcPr>
          <w:p w14:paraId="1CA960EC" w14:textId="71E1CAE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15.9</w:t>
            </w:r>
          </w:p>
        </w:tc>
        <w:tc>
          <w:tcPr>
            <w:tcW w:w="0" w:type="auto"/>
            <w:noWrap/>
          </w:tcPr>
          <w:p w14:paraId="28F80E82" w14:textId="183F68A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0.338#</w:t>
            </w:r>
          </w:p>
        </w:tc>
        <w:tc>
          <w:tcPr>
            <w:tcW w:w="0" w:type="auto"/>
            <w:noWrap/>
          </w:tcPr>
          <w:p w14:paraId="4F5163B9" w14:textId="52CB4C0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2C5AD1D" w14:textId="77777777" w:rsidTr="00AB03BD">
        <w:trPr>
          <w:trHeight w:val="300"/>
        </w:trPr>
        <w:tc>
          <w:tcPr>
            <w:tcW w:w="3398" w:type="dxa"/>
            <w:noWrap/>
            <w:hideMark/>
          </w:tcPr>
          <w:p w14:paraId="676A7BE3" w14:textId="7E31D615"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Chinese</w:t>
            </w:r>
          </w:p>
        </w:tc>
        <w:tc>
          <w:tcPr>
            <w:tcW w:w="831" w:type="dxa"/>
            <w:noWrap/>
            <w:hideMark/>
          </w:tcPr>
          <w:p w14:paraId="7B1F9518" w14:textId="58EEDFA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0.858</w:t>
            </w:r>
          </w:p>
        </w:tc>
        <w:tc>
          <w:tcPr>
            <w:tcW w:w="0" w:type="auto"/>
            <w:noWrap/>
            <w:hideMark/>
          </w:tcPr>
          <w:p w14:paraId="05A7AD90"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0.117</w:t>
            </w:r>
          </w:p>
        </w:tc>
        <w:tc>
          <w:tcPr>
            <w:tcW w:w="0" w:type="auto"/>
            <w:noWrap/>
          </w:tcPr>
          <w:p w14:paraId="5A8042F4" w14:textId="6B8DDB1B" w:rsidR="00AB03BD" w:rsidRPr="00100BDE" w:rsidRDefault="00AB03BD" w:rsidP="00AB03BD">
            <w:pPr>
              <w:rPr>
                <w:rFonts w:ascii="Times New Roman" w:hAnsi="Times New Roman" w:cs="Times New Roman"/>
                <w:sz w:val="20"/>
                <w:szCs w:val="20"/>
              </w:rPr>
            </w:pPr>
          </w:p>
        </w:tc>
        <w:tc>
          <w:tcPr>
            <w:tcW w:w="0" w:type="auto"/>
            <w:noWrap/>
            <w:hideMark/>
          </w:tcPr>
          <w:p w14:paraId="05955F8A" w14:textId="7FDB043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-0.076</w:t>
            </w:r>
          </w:p>
        </w:tc>
        <w:tc>
          <w:tcPr>
            <w:tcW w:w="0" w:type="auto"/>
            <w:noWrap/>
            <w:hideMark/>
          </w:tcPr>
          <w:p w14:paraId="4E7EDCE4" w14:textId="5F063B5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78.4</w:t>
            </w:r>
          </w:p>
        </w:tc>
        <w:tc>
          <w:tcPr>
            <w:tcW w:w="0" w:type="auto"/>
            <w:noWrap/>
            <w:hideMark/>
          </w:tcPr>
          <w:p w14:paraId="73ECF3A9" w14:textId="0D20661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16.4</w:t>
            </w:r>
          </w:p>
        </w:tc>
        <w:tc>
          <w:tcPr>
            <w:tcW w:w="0" w:type="auto"/>
            <w:noWrap/>
            <w:hideMark/>
          </w:tcPr>
          <w:p w14:paraId="6A214DE9" w14:textId="4C79F83C" w:rsidR="00AB03BD" w:rsidRPr="00100BDE" w:rsidRDefault="00AB03BD" w:rsidP="00AB03BD">
            <w:pPr>
              <w:rPr>
                <w:rFonts w:ascii="Times New Roman" w:hAnsi="Times New Roman" w:cs="Times New Roman"/>
                <w:sz w:val="20"/>
                <w:szCs w:val="20"/>
              </w:rPr>
            </w:pPr>
          </w:p>
        </w:tc>
        <w:tc>
          <w:tcPr>
            <w:tcW w:w="0" w:type="auto"/>
            <w:noWrap/>
            <w:hideMark/>
          </w:tcPr>
          <w:p w14:paraId="1AB6CECB" w14:textId="0923338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0.001</w:t>
            </w:r>
          </w:p>
        </w:tc>
        <w:tc>
          <w:tcPr>
            <w:tcW w:w="0" w:type="auto"/>
            <w:noWrap/>
            <w:hideMark/>
          </w:tcPr>
          <w:p w14:paraId="722811D7" w14:textId="2EF9F54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85.1</w:t>
            </w:r>
          </w:p>
        </w:tc>
        <w:tc>
          <w:tcPr>
            <w:tcW w:w="0" w:type="auto"/>
            <w:noWrap/>
            <w:hideMark/>
          </w:tcPr>
          <w:p w14:paraId="06416BFB" w14:textId="4644362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10.5</w:t>
            </w:r>
          </w:p>
        </w:tc>
        <w:tc>
          <w:tcPr>
            <w:tcW w:w="0" w:type="auto"/>
            <w:noWrap/>
            <w:hideMark/>
          </w:tcPr>
          <w:p w14:paraId="7E643B2B" w14:textId="3ABB734D" w:rsidR="00AB03BD" w:rsidRPr="00100BDE" w:rsidRDefault="00AB03BD" w:rsidP="00AB03BD">
            <w:pPr>
              <w:rPr>
                <w:rFonts w:ascii="Times New Roman" w:hAnsi="Times New Roman" w:cs="Times New Roman"/>
                <w:sz w:val="20"/>
                <w:szCs w:val="20"/>
              </w:rPr>
            </w:pPr>
          </w:p>
        </w:tc>
        <w:tc>
          <w:tcPr>
            <w:tcW w:w="0" w:type="auto"/>
            <w:noWrap/>
            <w:hideMark/>
          </w:tcPr>
          <w:p w14:paraId="663ED030" w14:textId="58F3C5D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-0.159</w:t>
            </w:r>
          </w:p>
        </w:tc>
      </w:tr>
      <w:tr w:rsidR="00AB03BD" w:rsidRPr="00100BDE" w14:paraId="56030F8E" w14:textId="77777777" w:rsidTr="00AB03BD">
        <w:trPr>
          <w:trHeight w:val="300"/>
        </w:trPr>
        <w:tc>
          <w:tcPr>
            <w:tcW w:w="3398" w:type="dxa"/>
            <w:noWrap/>
            <w:hideMark/>
          </w:tcPr>
          <w:p w14:paraId="390E5499" w14:textId="69C9924D"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English</w:t>
            </w:r>
          </w:p>
        </w:tc>
        <w:tc>
          <w:tcPr>
            <w:tcW w:w="831" w:type="dxa"/>
            <w:noWrap/>
            <w:hideMark/>
          </w:tcPr>
          <w:p w14:paraId="75D04C3E" w14:textId="6029A04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0.894</w:t>
            </w:r>
          </w:p>
        </w:tc>
        <w:tc>
          <w:tcPr>
            <w:tcW w:w="0" w:type="auto"/>
            <w:noWrap/>
            <w:hideMark/>
          </w:tcPr>
          <w:p w14:paraId="5309DE7C"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0.141</w:t>
            </w:r>
          </w:p>
        </w:tc>
        <w:tc>
          <w:tcPr>
            <w:tcW w:w="0" w:type="auto"/>
            <w:noWrap/>
            <w:hideMark/>
          </w:tcPr>
          <w:p w14:paraId="3C7966D0" w14:textId="77777777" w:rsidR="00AB03BD" w:rsidRPr="00100BDE" w:rsidRDefault="00AB03BD" w:rsidP="00AB03BD">
            <w:pPr>
              <w:rPr>
                <w:rFonts w:ascii="Times New Roman" w:hAnsi="Times New Roman" w:cs="Times New Roman"/>
                <w:sz w:val="20"/>
                <w:szCs w:val="20"/>
              </w:rPr>
            </w:pPr>
          </w:p>
        </w:tc>
        <w:tc>
          <w:tcPr>
            <w:tcW w:w="0" w:type="auto"/>
            <w:noWrap/>
            <w:hideMark/>
          </w:tcPr>
          <w:p w14:paraId="186A00D2" w14:textId="4B037EE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-0.268</w:t>
            </w:r>
          </w:p>
        </w:tc>
        <w:tc>
          <w:tcPr>
            <w:tcW w:w="0" w:type="auto"/>
            <w:noWrap/>
            <w:hideMark/>
          </w:tcPr>
          <w:p w14:paraId="35AE482A" w14:textId="74FE855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83.8</w:t>
            </w:r>
          </w:p>
        </w:tc>
        <w:tc>
          <w:tcPr>
            <w:tcW w:w="0" w:type="auto"/>
            <w:noWrap/>
            <w:hideMark/>
          </w:tcPr>
          <w:p w14:paraId="7A133EDB" w14:textId="634E2DA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15.6</w:t>
            </w:r>
          </w:p>
        </w:tc>
        <w:tc>
          <w:tcPr>
            <w:tcW w:w="0" w:type="auto"/>
            <w:noWrap/>
            <w:hideMark/>
          </w:tcPr>
          <w:p w14:paraId="194BF348" w14:textId="77777777" w:rsidR="00AB03BD" w:rsidRPr="00100BDE" w:rsidRDefault="00AB03BD" w:rsidP="00AB03BD">
            <w:pPr>
              <w:rPr>
                <w:rFonts w:ascii="Times New Roman" w:hAnsi="Times New Roman" w:cs="Times New Roman"/>
                <w:sz w:val="20"/>
                <w:szCs w:val="20"/>
              </w:rPr>
            </w:pPr>
          </w:p>
        </w:tc>
        <w:tc>
          <w:tcPr>
            <w:tcW w:w="0" w:type="auto"/>
            <w:noWrap/>
            <w:hideMark/>
          </w:tcPr>
          <w:p w14:paraId="11C0BE91" w14:textId="40551F0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-0.278</w:t>
            </w:r>
          </w:p>
        </w:tc>
        <w:tc>
          <w:tcPr>
            <w:tcW w:w="0" w:type="auto"/>
            <w:noWrap/>
            <w:hideMark/>
          </w:tcPr>
          <w:p w14:paraId="2A5B7700" w14:textId="493936D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85.2</w:t>
            </w:r>
          </w:p>
        </w:tc>
        <w:tc>
          <w:tcPr>
            <w:tcW w:w="0" w:type="auto"/>
            <w:noWrap/>
            <w:hideMark/>
          </w:tcPr>
          <w:p w14:paraId="11F108EE" w14:textId="32FA405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15.0</w:t>
            </w:r>
          </w:p>
        </w:tc>
        <w:tc>
          <w:tcPr>
            <w:tcW w:w="0" w:type="auto"/>
            <w:noWrap/>
            <w:hideMark/>
          </w:tcPr>
          <w:p w14:paraId="2A2DE012" w14:textId="77777777" w:rsidR="00AB03BD" w:rsidRPr="00100BDE" w:rsidRDefault="00AB03BD" w:rsidP="00AB03BD">
            <w:pPr>
              <w:rPr>
                <w:rFonts w:ascii="Times New Roman" w:hAnsi="Times New Roman" w:cs="Times New Roman"/>
                <w:sz w:val="20"/>
                <w:szCs w:val="20"/>
              </w:rPr>
            </w:pPr>
          </w:p>
        </w:tc>
        <w:tc>
          <w:tcPr>
            <w:tcW w:w="0" w:type="auto"/>
            <w:noWrap/>
            <w:hideMark/>
          </w:tcPr>
          <w:p w14:paraId="3CF9CB8F" w14:textId="390D2C7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w:t>
            </w:r>
          </w:p>
        </w:tc>
      </w:tr>
      <w:tr w:rsidR="00AB03BD" w:rsidRPr="00100BDE" w14:paraId="46FC5443" w14:textId="77777777" w:rsidTr="00776D64">
        <w:trPr>
          <w:trHeight w:val="300"/>
        </w:trPr>
        <w:tc>
          <w:tcPr>
            <w:tcW w:w="0" w:type="auto"/>
            <w:gridSpan w:val="13"/>
            <w:noWrap/>
          </w:tcPr>
          <w:p w14:paraId="292336DC" w14:textId="3B0963D5"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Ethnicity</w:t>
            </w:r>
          </w:p>
        </w:tc>
      </w:tr>
      <w:tr w:rsidR="00AB03BD" w:rsidRPr="00100BDE" w14:paraId="4A575347" w14:textId="77777777" w:rsidTr="00AB03BD">
        <w:trPr>
          <w:trHeight w:val="300"/>
        </w:trPr>
        <w:tc>
          <w:tcPr>
            <w:tcW w:w="3398" w:type="dxa"/>
            <w:noWrap/>
          </w:tcPr>
          <w:p w14:paraId="4697F81A" w14:textId="7BE2DAC9"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Malay</w:t>
            </w:r>
          </w:p>
        </w:tc>
        <w:tc>
          <w:tcPr>
            <w:tcW w:w="831" w:type="dxa"/>
            <w:noWrap/>
          </w:tcPr>
          <w:p w14:paraId="4F15E838" w14:textId="4582CF6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0.825</w:t>
            </w:r>
          </w:p>
        </w:tc>
        <w:tc>
          <w:tcPr>
            <w:tcW w:w="0" w:type="auto"/>
            <w:noWrap/>
          </w:tcPr>
          <w:p w14:paraId="167A7FF7" w14:textId="445DB7E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0.217</w:t>
            </w:r>
          </w:p>
        </w:tc>
        <w:tc>
          <w:tcPr>
            <w:tcW w:w="0" w:type="auto"/>
            <w:noWrap/>
          </w:tcPr>
          <w:p w14:paraId="748BF57A" w14:textId="5B20881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0.123#</w:t>
            </w:r>
          </w:p>
        </w:tc>
        <w:tc>
          <w:tcPr>
            <w:tcW w:w="0" w:type="auto"/>
            <w:noWrap/>
          </w:tcPr>
          <w:p w14:paraId="385545DA" w14:textId="551B540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3A6591D7" w14:textId="465A6F3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80.1</w:t>
            </w:r>
          </w:p>
        </w:tc>
        <w:tc>
          <w:tcPr>
            <w:tcW w:w="0" w:type="auto"/>
            <w:noWrap/>
          </w:tcPr>
          <w:p w14:paraId="6598B02F" w14:textId="1668720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18.4</w:t>
            </w:r>
          </w:p>
        </w:tc>
        <w:tc>
          <w:tcPr>
            <w:tcW w:w="0" w:type="auto"/>
            <w:noWrap/>
          </w:tcPr>
          <w:p w14:paraId="2DABD511" w14:textId="69BD466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0.147#</w:t>
            </w:r>
          </w:p>
        </w:tc>
        <w:tc>
          <w:tcPr>
            <w:tcW w:w="0" w:type="auto"/>
            <w:noWrap/>
          </w:tcPr>
          <w:p w14:paraId="3419A66C" w14:textId="0FB3B70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57124E61" w14:textId="3FEC795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80.6</w:t>
            </w:r>
          </w:p>
        </w:tc>
        <w:tc>
          <w:tcPr>
            <w:tcW w:w="0" w:type="auto"/>
            <w:noWrap/>
          </w:tcPr>
          <w:p w14:paraId="7455D493" w14:textId="6DF730C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17.3</w:t>
            </w:r>
          </w:p>
        </w:tc>
        <w:tc>
          <w:tcPr>
            <w:tcW w:w="0" w:type="auto"/>
            <w:noWrap/>
          </w:tcPr>
          <w:p w14:paraId="1BC8F67A" w14:textId="57750BE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b/>
                <w:bCs/>
                <w:sz w:val="20"/>
                <w:szCs w:val="20"/>
              </w:rPr>
              <w:t>0.006#</w:t>
            </w:r>
          </w:p>
        </w:tc>
        <w:tc>
          <w:tcPr>
            <w:tcW w:w="0" w:type="auto"/>
            <w:noWrap/>
          </w:tcPr>
          <w:p w14:paraId="07A46F87" w14:textId="661319C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3458C3E0" w14:textId="77777777" w:rsidTr="00AB03BD">
        <w:trPr>
          <w:trHeight w:val="300"/>
        </w:trPr>
        <w:tc>
          <w:tcPr>
            <w:tcW w:w="3398" w:type="dxa"/>
            <w:noWrap/>
            <w:hideMark/>
          </w:tcPr>
          <w:p w14:paraId="50A1E458"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Chinese</w:t>
            </w:r>
          </w:p>
        </w:tc>
        <w:tc>
          <w:tcPr>
            <w:tcW w:w="831" w:type="dxa"/>
            <w:noWrap/>
            <w:hideMark/>
          </w:tcPr>
          <w:p w14:paraId="6DC1D244" w14:textId="01A4D4C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0.894</w:t>
            </w:r>
          </w:p>
        </w:tc>
        <w:tc>
          <w:tcPr>
            <w:tcW w:w="0" w:type="auto"/>
            <w:noWrap/>
            <w:hideMark/>
          </w:tcPr>
          <w:p w14:paraId="3FAC73CA"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0.120</w:t>
            </w:r>
          </w:p>
        </w:tc>
        <w:tc>
          <w:tcPr>
            <w:tcW w:w="0" w:type="auto"/>
            <w:noWrap/>
            <w:hideMark/>
          </w:tcPr>
          <w:p w14:paraId="79F5096A" w14:textId="78F4ED7E" w:rsidR="00AB03BD" w:rsidRPr="00100BDE" w:rsidRDefault="00AB03BD" w:rsidP="00AB03BD">
            <w:pPr>
              <w:rPr>
                <w:rFonts w:ascii="Times New Roman" w:hAnsi="Times New Roman" w:cs="Times New Roman"/>
                <w:sz w:val="20"/>
                <w:szCs w:val="20"/>
              </w:rPr>
            </w:pPr>
          </w:p>
        </w:tc>
        <w:tc>
          <w:tcPr>
            <w:tcW w:w="0" w:type="auto"/>
            <w:noWrap/>
            <w:hideMark/>
          </w:tcPr>
          <w:p w14:paraId="48771EDE" w14:textId="716C57B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-0.371</w:t>
            </w:r>
          </w:p>
        </w:tc>
        <w:tc>
          <w:tcPr>
            <w:tcW w:w="0" w:type="auto"/>
            <w:noWrap/>
            <w:hideMark/>
          </w:tcPr>
          <w:p w14:paraId="1CE81220" w14:textId="3F16408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80.6</w:t>
            </w:r>
          </w:p>
        </w:tc>
        <w:tc>
          <w:tcPr>
            <w:tcW w:w="0" w:type="auto"/>
            <w:noWrap/>
            <w:hideMark/>
          </w:tcPr>
          <w:p w14:paraId="0E0C298C" w14:textId="53B5F11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16.6</w:t>
            </w:r>
          </w:p>
        </w:tc>
        <w:tc>
          <w:tcPr>
            <w:tcW w:w="0" w:type="auto"/>
            <w:noWrap/>
          </w:tcPr>
          <w:p w14:paraId="117EFEF3" w14:textId="78E9E093" w:rsidR="00AB03BD" w:rsidRPr="00100BDE" w:rsidRDefault="00AB03BD" w:rsidP="00AB03BD">
            <w:pPr>
              <w:rPr>
                <w:rFonts w:ascii="Times New Roman" w:hAnsi="Times New Roman" w:cs="Times New Roman"/>
                <w:sz w:val="20"/>
                <w:szCs w:val="20"/>
              </w:rPr>
            </w:pPr>
          </w:p>
        </w:tc>
        <w:tc>
          <w:tcPr>
            <w:tcW w:w="0" w:type="auto"/>
            <w:noWrap/>
            <w:hideMark/>
          </w:tcPr>
          <w:p w14:paraId="500760E8" w14:textId="563F81F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-0.030</w:t>
            </w:r>
          </w:p>
        </w:tc>
        <w:tc>
          <w:tcPr>
            <w:tcW w:w="0" w:type="auto"/>
            <w:noWrap/>
            <w:hideMark/>
          </w:tcPr>
          <w:p w14:paraId="461D79B3" w14:textId="05EE600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88.0</w:t>
            </w:r>
          </w:p>
        </w:tc>
        <w:tc>
          <w:tcPr>
            <w:tcW w:w="0" w:type="auto"/>
            <w:noWrap/>
            <w:hideMark/>
          </w:tcPr>
          <w:p w14:paraId="73D2A490" w14:textId="24E715F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10.9</w:t>
            </w:r>
          </w:p>
        </w:tc>
        <w:tc>
          <w:tcPr>
            <w:tcW w:w="0" w:type="auto"/>
            <w:noWrap/>
            <w:hideMark/>
          </w:tcPr>
          <w:p w14:paraId="643F6E64" w14:textId="1DF6F047" w:rsidR="00AB03BD" w:rsidRPr="00100BDE" w:rsidRDefault="00AB03BD" w:rsidP="00AB03BD">
            <w:pPr>
              <w:rPr>
                <w:rFonts w:ascii="Times New Roman" w:hAnsi="Times New Roman" w:cs="Times New Roman"/>
                <w:b/>
                <w:bCs/>
                <w:sz w:val="20"/>
                <w:szCs w:val="20"/>
              </w:rPr>
            </w:pPr>
          </w:p>
        </w:tc>
        <w:tc>
          <w:tcPr>
            <w:tcW w:w="0" w:type="auto"/>
            <w:noWrap/>
            <w:hideMark/>
          </w:tcPr>
          <w:p w14:paraId="707ADC0D" w14:textId="757AB10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-0.491</w:t>
            </w:r>
          </w:p>
        </w:tc>
      </w:tr>
      <w:tr w:rsidR="00AB03BD" w:rsidRPr="00100BDE" w14:paraId="3FCF2494" w14:textId="77777777" w:rsidTr="00AB03BD">
        <w:trPr>
          <w:trHeight w:val="300"/>
        </w:trPr>
        <w:tc>
          <w:tcPr>
            <w:tcW w:w="3398" w:type="dxa"/>
            <w:noWrap/>
            <w:hideMark/>
          </w:tcPr>
          <w:p w14:paraId="7EBDFB2A"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Indian</w:t>
            </w:r>
          </w:p>
        </w:tc>
        <w:tc>
          <w:tcPr>
            <w:tcW w:w="831" w:type="dxa"/>
            <w:noWrap/>
            <w:hideMark/>
          </w:tcPr>
          <w:p w14:paraId="595978CF" w14:textId="3474F24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0.850</w:t>
            </w:r>
          </w:p>
        </w:tc>
        <w:tc>
          <w:tcPr>
            <w:tcW w:w="0" w:type="auto"/>
            <w:noWrap/>
            <w:hideMark/>
          </w:tcPr>
          <w:p w14:paraId="587C9575"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0.131</w:t>
            </w:r>
          </w:p>
        </w:tc>
        <w:tc>
          <w:tcPr>
            <w:tcW w:w="0" w:type="auto"/>
            <w:noWrap/>
            <w:hideMark/>
          </w:tcPr>
          <w:p w14:paraId="19925556" w14:textId="77777777" w:rsidR="00AB03BD" w:rsidRPr="00100BDE" w:rsidRDefault="00AB03BD" w:rsidP="00AB03BD">
            <w:pPr>
              <w:rPr>
                <w:rFonts w:ascii="Times New Roman" w:hAnsi="Times New Roman" w:cs="Times New Roman"/>
                <w:sz w:val="20"/>
                <w:szCs w:val="20"/>
              </w:rPr>
            </w:pPr>
          </w:p>
        </w:tc>
        <w:tc>
          <w:tcPr>
            <w:tcW w:w="0" w:type="auto"/>
            <w:noWrap/>
            <w:hideMark/>
          </w:tcPr>
          <w:p w14:paraId="1DE0911F" w14:textId="5D6A736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-0.120</w:t>
            </w:r>
          </w:p>
        </w:tc>
        <w:tc>
          <w:tcPr>
            <w:tcW w:w="0" w:type="auto"/>
            <w:noWrap/>
            <w:hideMark/>
          </w:tcPr>
          <w:p w14:paraId="4B2C13AC" w14:textId="504225E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70.2</w:t>
            </w:r>
          </w:p>
        </w:tc>
        <w:tc>
          <w:tcPr>
            <w:tcW w:w="0" w:type="auto"/>
            <w:noWrap/>
            <w:hideMark/>
          </w:tcPr>
          <w:p w14:paraId="74FB9D46" w14:textId="14B5F1B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22.9</w:t>
            </w:r>
          </w:p>
        </w:tc>
        <w:tc>
          <w:tcPr>
            <w:tcW w:w="0" w:type="auto"/>
            <w:noWrap/>
            <w:hideMark/>
          </w:tcPr>
          <w:p w14:paraId="2EBE4615" w14:textId="77777777" w:rsidR="00AB03BD" w:rsidRPr="00100BDE" w:rsidRDefault="00AB03BD" w:rsidP="00AB03BD">
            <w:pPr>
              <w:rPr>
                <w:rFonts w:ascii="Times New Roman" w:hAnsi="Times New Roman" w:cs="Times New Roman"/>
                <w:sz w:val="20"/>
                <w:szCs w:val="20"/>
              </w:rPr>
            </w:pPr>
          </w:p>
        </w:tc>
        <w:tc>
          <w:tcPr>
            <w:tcW w:w="0" w:type="auto"/>
            <w:noWrap/>
            <w:hideMark/>
          </w:tcPr>
          <w:p w14:paraId="54936394" w14:textId="1FA7379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0.517</w:t>
            </w:r>
          </w:p>
        </w:tc>
        <w:tc>
          <w:tcPr>
            <w:tcW w:w="0" w:type="auto"/>
            <w:noWrap/>
            <w:hideMark/>
          </w:tcPr>
          <w:p w14:paraId="355FF756" w14:textId="230662D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80.2</w:t>
            </w:r>
          </w:p>
        </w:tc>
        <w:tc>
          <w:tcPr>
            <w:tcW w:w="0" w:type="auto"/>
            <w:noWrap/>
            <w:hideMark/>
          </w:tcPr>
          <w:p w14:paraId="3DA07E87" w14:textId="470B249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17.0</w:t>
            </w:r>
          </w:p>
        </w:tc>
        <w:tc>
          <w:tcPr>
            <w:tcW w:w="0" w:type="auto"/>
            <w:noWrap/>
            <w:hideMark/>
          </w:tcPr>
          <w:p w14:paraId="3DCCE8F6" w14:textId="77777777" w:rsidR="00AB03BD" w:rsidRPr="00100BDE" w:rsidRDefault="00AB03BD" w:rsidP="00AB03BD">
            <w:pPr>
              <w:rPr>
                <w:rFonts w:ascii="Times New Roman" w:hAnsi="Times New Roman" w:cs="Times New Roman"/>
                <w:sz w:val="20"/>
                <w:szCs w:val="20"/>
              </w:rPr>
            </w:pPr>
          </w:p>
        </w:tc>
        <w:tc>
          <w:tcPr>
            <w:tcW w:w="0" w:type="auto"/>
            <w:noWrap/>
            <w:hideMark/>
          </w:tcPr>
          <w:p w14:paraId="7911ED72" w14:textId="5CC6EB5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0.020</w:t>
            </w:r>
          </w:p>
        </w:tc>
      </w:tr>
      <w:tr w:rsidR="00AB03BD" w:rsidRPr="00100BDE" w14:paraId="0D43C5D8" w14:textId="77777777" w:rsidTr="00AB03BD">
        <w:trPr>
          <w:trHeight w:val="300"/>
        </w:trPr>
        <w:tc>
          <w:tcPr>
            <w:tcW w:w="3398" w:type="dxa"/>
            <w:noWrap/>
            <w:hideMark/>
          </w:tcPr>
          <w:p w14:paraId="4CC92018"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Others</w:t>
            </w:r>
          </w:p>
        </w:tc>
        <w:tc>
          <w:tcPr>
            <w:tcW w:w="831" w:type="dxa"/>
            <w:noWrap/>
            <w:hideMark/>
          </w:tcPr>
          <w:p w14:paraId="5AE12344" w14:textId="14B0525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0.862</w:t>
            </w:r>
          </w:p>
        </w:tc>
        <w:tc>
          <w:tcPr>
            <w:tcW w:w="0" w:type="auto"/>
            <w:noWrap/>
            <w:hideMark/>
          </w:tcPr>
          <w:p w14:paraId="0A12CCC9"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0.152</w:t>
            </w:r>
          </w:p>
        </w:tc>
        <w:tc>
          <w:tcPr>
            <w:tcW w:w="0" w:type="auto"/>
            <w:noWrap/>
            <w:hideMark/>
          </w:tcPr>
          <w:p w14:paraId="52692D9C" w14:textId="77777777" w:rsidR="00AB03BD" w:rsidRPr="00100BDE" w:rsidRDefault="00AB03BD" w:rsidP="00AB03BD">
            <w:pPr>
              <w:rPr>
                <w:rFonts w:ascii="Times New Roman" w:hAnsi="Times New Roman" w:cs="Times New Roman"/>
                <w:sz w:val="20"/>
                <w:szCs w:val="20"/>
              </w:rPr>
            </w:pPr>
          </w:p>
        </w:tc>
        <w:tc>
          <w:tcPr>
            <w:tcW w:w="0" w:type="auto"/>
            <w:noWrap/>
            <w:hideMark/>
          </w:tcPr>
          <w:p w14:paraId="280799BB" w14:textId="6A5722B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-0.183</w:t>
            </w:r>
          </w:p>
        </w:tc>
        <w:tc>
          <w:tcPr>
            <w:tcW w:w="0" w:type="auto"/>
            <w:noWrap/>
            <w:hideMark/>
          </w:tcPr>
          <w:p w14:paraId="46A16F87" w14:textId="1187246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79.4</w:t>
            </w:r>
          </w:p>
        </w:tc>
        <w:tc>
          <w:tcPr>
            <w:tcW w:w="0" w:type="auto"/>
            <w:noWrap/>
            <w:hideMark/>
          </w:tcPr>
          <w:p w14:paraId="3A406AA8" w14:textId="088B2BD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22.8</w:t>
            </w:r>
          </w:p>
        </w:tc>
        <w:tc>
          <w:tcPr>
            <w:tcW w:w="0" w:type="auto"/>
            <w:noWrap/>
            <w:hideMark/>
          </w:tcPr>
          <w:p w14:paraId="7AE34545" w14:textId="77777777" w:rsidR="00AB03BD" w:rsidRPr="00100BDE" w:rsidRDefault="00AB03BD" w:rsidP="00AB03BD">
            <w:pPr>
              <w:rPr>
                <w:rFonts w:ascii="Times New Roman" w:hAnsi="Times New Roman" w:cs="Times New Roman"/>
                <w:sz w:val="20"/>
                <w:szCs w:val="20"/>
              </w:rPr>
            </w:pPr>
          </w:p>
        </w:tc>
        <w:tc>
          <w:tcPr>
            <w:tcW w:w="0" w:type="auto"/>
            <w:noWrap/>
            <w:hideMark/>
          </w:tcPr>
          <w:p w14:paraId="7BE56A83" w14:textId="27FC2EF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0.037</w:t>
            </w:r>
          </w:p>
        </w:tc>
        <w:tc>
          <w:tcPr>
            <w:tcW w:w="0" w:type="auto"/>
            <w:noWrap/>
            <w:hideMark/>
          </w:tcPr>
          <w:p w14:paraId="2B342CEF" w14:textId="5E1E0DC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84.7</w:t>
            </w:r>
          </w:p>
        </w:tc>
        <w:tc>
          <w:tcPr>
            <w:tcW w:w="0" w:type="auto"/>
            <w:noWrap/>
            <w:hideMark/>
          </w:tcPr>
          <w:p w14:paraId="0BACA4B8" w14:textId="4203855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11.8</w:t>
            </w:r>
          </w:p>
        </w:tc>
        <w:tc>
          <w:tcPr>
            <w:tcW w:w="0" w:type="auto"/>
            <w:noWrap/>
            <w:hideMark/>
          </w:tcPr>
          <w:p w14:paraId="6F1E2931" w14:textId="77777777" w:rsidR="00AB03BD" w:rsidRPr="00100BDE" w:rsidRDefault="00AB03BD" w:rsidP="00AB03BD">
            <w:pPr>
              <w:rPr>
                <w:rFonts w:ascii="Times New Roman" w:hAnsi="Times New Roman" w:cs="Times New Roman"/>
                <w:sz w:val="20"/>
                <w:szCs w:val="20"/>
              </w:rPr>
            </w:pPr>
          </w:p>
        </w:tc>
        <w:tc>
          <w:tcPr>
            <w:tcW w:w="0" w:type="auto"/>
            <w:noWrap/>
            <w:hideMark/>
          </w:tcPr>
          <w:p w14:paraId="731F27B8" w14:textId="68434F3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-0.252</w:t>
            </w:r>
          </w:p>
        </w:tc>
      </w:tr>
      <w:tr w:rsidR="00AB03BD" w:rsidRPr="00100BDE" w14:paraId="299000F6" w14:textId="77777777" w:rsidTr="00776D64">
        <w:trPr>
          <w:trHeight w:val="300"/>
        </w:trPr>
        <w:tc>
          <w:tcPr>
            <w:tcW w:w="0" w:type="auto"/>
            <w:gridSpan w:val="13"/>
            <w:noWrap/>
            <w:hideMark/>
          </w:tcPr>
          <w:p w14:paraId="2803819C" w14:textId="2C22B856"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Marital status</w:t>
            </w:r>
          </w:p>
        </w:tc>
      </w:tr>
      <w:tr w:rsidR="00AB03BD" w:rsidRPr="00100BDE" w14:paraId="56AD12D5" w14:textId="77777777" w:rsidTr="00AB03BD">
        <w:trPr>
          <w:trHeight w:val="300"/>
        </w:trPr>
        <w:tc>
          <w:tcPr>
            <w:tcW w:w="3398" w:type="dxa"/>
            <w:noWrap/>
          </w:tcPr>
          <w:p w14:paraId="75877100" w14:textId="35557CBF"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Married</w:t>
            </w:r>
          </w:p>
        </w:tc>
        <w:tc>
          <w:tcPr>
            <w:tcW w:w="831" w:type="dxa"/>
            <w:noWrap/>
          </w:tcPr>
          <w:p w14:paraId="6806F705" w14:textId="4BE0DAA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0.850</w:t>
            </w:r>
          </w:p>
        </w:tc>
        <w:tc>
          <w:tcPr>
            <w:tcW w:w="0" w:type="auto"/>
            <w:noWrap/>
          </w:tcPr>
          <w:p w14:paraId="6E3F7BEA" w14:textId="1ECA362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0.184</w:t>
            </w:r>
          </w:p>
        </w:tc>
        <w:tc>
          <w:tcPr>
            <w:tcW w:w="0" w:type="auto"/>
            <w:noWrap/>
          </w:tcPr>
          <w:p w14:paraId="1481BEF0" w14:textId="5C7B8E8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0.926#</w:t>
            </w:r>
          </w:p>
        </w:tc>
        <w:tc>
          <w:tcPr>
            <w:tcW w:w="0" w:type="auto"/>
            <w:noWrap/>
          </w:tcPr>
          <w:p w14:paraId="5086CBA3" w14:textId="18CB968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5E3F0CDF" w14:textId="1C1FA36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79.3</w:t>
            </w:r>
          </w:p>
        </w:tc>
        <w:tc>
          <w:tcPr>
            <w:tcW w:w="0" w:type="auto"/>
            <w:noWrap/>
          </w:tcPr>
          <w:p w14:paraId="33DDACFD" w14:textId="04CCEB8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19.8</w:t>
            </w:r>
          </w:p>
        </w:tc>
        <w:tc>
          <w:tcPr>
            <w:tcW w:w="0" w:type="auto"/>
            <w:noWrap/>
          </w:tcPr>
          <w:p w14:paraId="5A4247EA" w14:textId="4FB6CF8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0.251#</w:t>
            </w:r>
          </w:p>
        </w:tc>
        <w:tc>
          <w:tcPr>
            <w:tcW w:w="0" w:type="auto"/>
            <w:noWrap/>
          </w:tcPr>
          <w:p w14:paraId="3BCDCC53" w14:textId="5954339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612470B4" w14:textId="44757C7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82.6</w:t>
            </w:r>
          </w:p>
        </w:tc>
        <w:tc>
          <w:tcPr>
            <w:tcW w:w="0" w:type="auto"/>
            <w:noWrap/>
          </w:tcPr>
          <w:p w14:paraId="4E04A073" w14:textId="6A344E1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16.0</w:t>
            </w:r>
          </w:p>
        </w:tc>
        <w:tc>
          <w:tcPr>
            <w:tcW w:w="0" w:type="auto"/>
            <w:noWrap/>
          </w:tcPr>
          <w:p w14:paraId="228C4DAC" w14:textId="6F38E53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0.394#</w:t>
            </w:r>
          </w:p>
        </w:tc>
        <w:tc>
          <w:tcPr>
            <w:tcW w:w="0" w:type="auto"/>
            <w:noWrap/>
          </w:tcPr>
          <w:p w14:paraId="7B8C768E" w14:textId="39A4840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7A8F39C2" w14:textId="77777777" w:rsidTr="00AB03BD">
        <w:trPr>
          <w:trHeight w:val="300"/>
        </w:trPr>
        <w:tc>
          <w:tcPr>
            <w:tcW w:w="3398" w:type="dxa"/>
            <w:noWrap/>
            <w:hideMark/>
          </w:tcPr>
          <w:p w14:paraId="4A4538A4"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Divorced/Widow</w:t>
            </w:r>
          </w:p>
        </w:tc>
        <w:tc>
          <w:tcPr>
            <w:tcW w:w="831" w:type="dxa"/>
            <w:noWrap/>
            <w:hideMark/>
          </w:tcPr>
          <w:p w14:paraId="5C9ABC20" w14:textId="52E0517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0.851</w:t>
            </w:r>
          </w:p>
        </w:tc>
        <w:tc>
          <w:tcPr>
            <w:tcW w:w="0" w:type="auto"/>
            <w:noWrap/>
            <w:hideMark/>
          </w:tcPr>
          <w:p w14:paraId="372FFB95"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0.214</w:t>
            </w:r>
          </w:p>
        </w:tc>
        <w:tc>
          <w:tcPr>
            <w:tcW w:w="0" w:type="auto"/>
            <w:noWrap/>
            <w:hideMark/>
          </w:tcPr>
          <w:p w14:paraId="31A8D58C" w14:textId="10D953B2" w:rsidR="00AB03BD" w:rsidRPr="00100BDE" w:rsidRDefault="00AB03BD" w:rsidP="00AB03BD">
            <w:pPr>
              <w:rPr>
                <w:rFonts w:ascii="Times New Roman" w:hAnsi="Times New Roman" w:cs="Times New Roman"/>
                <w:sz w:val="20"/>
                <w:szCs w:val="20"/>
              </w:rPr>
            </w:pPr>
          </w:p>
        </w:tc>
        <w:tc>
          <w:tcPr>
            <w:tcW w:w="0" w:type="auto"/>
            <w:noWrap/>
            <w:hideMark/>
          </w:tcPr>
          <w:p w14:paraId="3515364C" w14:textId="4D7E27A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-0.007</w:t>
            </w:r>
          </w:p>
        </w:tc>
        <w:tc>
          <w:tcPr>
            <w:tcW w:w="0" w:type="auto"/>
            <w:noWrap/>
            <w:hideMark/>
          </w:tcPr>
          <w:p w14:paraId="09D0E4AB" w14:textId="73A5EF3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82.4</w:t>
            </w:r>
          </w:p>
        </w:tc>
        <w:tc>
          <w:tcPr>
            <w:tcW w:w="0" w:type="auto"/>
            <w:noWrap/>
            <w:hideMark/>
          </w:tcPr>
          <w:p w14:paraId="2DE12C8B" w14:textId="3FD84AF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17.4</w:t>
            </w:r>
          </w:p>
        </w:tc>
        <w:tc>
          <w:tcPr>
            <w:tcW w:w="0" w:type="auto"/>
            <w:noWrap/>
            <w:hideMark/>
          </w:tcPr>
          <w:p w14:paraId="0C26E5CA" w14:textId="5A177A38" w:rsidR="00AB03BD" w:rsidRPr="00100BDE" w:rsidRDefault="00AB03BD" w:rsidP="00AB03BD">
            <w:pPr>
              <w:rPr>
                <w:rFonts w:ascii="Times New Roman" w:hAnsi="Times New Roman" w:cs="Times New Roman"/>
                <w:sz w:val="20"/>
                <w:szCs w:val="20"/>
              </w:rPr>
            </w:pPr>
          </w:p>
        </w:tc>
        <w:tc>
          <w:tcPr>
            <w:tcW w:w="0" w:type="auto"/>
            <w:noWrap/>
            <w:hideMark/>
          </w:tcPr>
          <w:p w14:paraId="4B4A36F8" w14:textId="152EDC6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-0.156</w:t>
            </w:r>
          </w:p>
        </w:tc>
        <w:tc>
          <w:tcPr>
            <w:tcW w:w="0" w:type="auto"/>
            <w:noWrap/>
            <w:hideMark/>
          </w:tcPr>
          <w:p w14:paraId="792BB7F5" w14:textId="67C16C3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86.2</w:t>
            </w:r>
          </w:p>
        </w:tc>
        <w:tc>
          <w:tcPr>
            <w:tcW w:w="0" w:type="auto"/>
            <w:noWrap/>
            <w:hideMark/>
          </w:tcPr>
          <w:p w14:paraId="1D3D397A" w14:textId="0260EBC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14.3</w:t>
            </w:r>
          </w:p>
        </w:tc>
        <w:tc>
          <w:tcPr>
            <w:tcW w:w="0" w:type="auto"/>
            <w:noWrap/>
            <w:hideMark/>
          </w:tcPr>
          <w:p w14:paraId="402B38E2" w14:textId="2D2B3FBC" w:rsidR="00AB03BD" w:rsidRPr="00100BDE" w:rsidRDefault="00AB03BD" w:rsidP="00AB03BD">
            <w:pPr>
              <w:rPr>
                <w:rFonts w:ascii="Times New Roman" w:hAnsi="Times New Roman" w:cs="Times New Roman"/>
                <w:sz w:val="20"/>
                <w:szCs w:val="20"/>
              </w:rPr>
            </w:pPr>
          </w:p>
        </w:tc>
        <w:tc>
          <w:tcPr>
            <w:tcW w:w="0" w:type="auto"/>
            <w:noWrap/>
            <w:hideMark/>
          </w:tcPr>
          <w:p w14:paraId="5532024D" w14:textId="571F9EC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-0.224</w:t>
            </w:r>
          </w:p>
        </w:tc>
      </w:tr>
      <w:tr w:rsidR="00AB03BD" w:rsidRPr="00100BDE" w14:paraId="5649769D" w14:textId="77777777" w:rsidTr="00AB03BD">
        <w:trPr>
          <w:trHeight w:val="300"/>
        </w:trPr>
        <w:tc>
          <w:tcPr>
            <w:tcW w:w="3398" w:type="dxa"/>
            <w:noWrap/>
            <w:hideMark/>
          </w:tcPr>
          <w:p w14:paraId="67480B9F"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Single</w:t>
            </w:r>
          </w:p>
        </w:tc>
        <w:tc>
          <w:tcPr>
            <w:tcW w:w="831" w:type="dxa"/>
            <w:noWrap/>
            <w:hideMark/>
          </w:tcPr>
          <w:p w14:paraId="51F2CF5E" w14:textId="215B1BC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0.874</w:t>
            </w:r>
          </w:p>
        </w:tc>
        <w:tc>
          <w:tcPr>
            <w:tcW w:w="0" w:type="auto"/>
            <w:noWrap/>
            <w:hideMark/>
          </w:tcPr>
          <w:p w14:paraId="6B0A259C"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0.113</w:t>
            </w:r>
          </w:p>
        </w:tc>
        <w:tc>
          <w:tcPr>
            <w:tcW w:w="0" w:type="auto"/>
            <w:noWrap/>
            <w:hideMark/>
          </w:tcPr>
          <w:p w14:paraId="7C0248C3" w14:textId="77777777" w:rsidR="00AB03BD" w:rsidRPr="00100BDE" w:rsidRDefault="00AB03BD" w:rsidP="00AB03BD">
            <w:pPr>
              <w:rPr>
                <w:rFonts w:ascii="Times New Roman" w:hAnsi="Times New Roman" w:cs="Times New Roman"/>
                <w:sz w:val="20"/>
                <w:szCs w:val="20"/>
              </w:rPr>
            </w:pPr>
          </w:p>
        </w:tc>
        <w:tc>
          <w:tcPr>
            <w:tcW w:w="0" w:type="auto"/>
            <w:noWrap/>
            <w:hideMark/>
          </w:tcPr>
          <w:p w14:paraId="7EAE6995" w14:textId="36F46DC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-0.137</w:t>
            </w:r>
          </w:p>
        </w:tc>
        <w:tc>
          <w:tcPr>
            <w:tcW w:w="0" w:type="auto"/>
            <w:noWrap/>
            <w:hideMark/>
          </w:tcPr>
          <w:p w14:paraId="04156601" w14:textId="5B40C49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76.4</w:t>
            </w:r>
          </w:p>
        </w:tc>
        <w:tc>
          <w:tcPr>
            <w:tcW w:w="0" w:type="auto"/>
            <w:noWrap/>
            <w:hideMark/>
          </w:tcPr>
          <w:p w14:paraId="43F6E4FE" w14:textId="5EC2DCA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15.4</w:t>
            </w:r>
          </w:p>
        </w:tc>
        <w:tc>
          <w:tcPr>
            <w:tcW w:w="0" w:type="auto"/>
            <w:noWrap/>
            <w:hideMark/>
          </w:tcPr>
          <w:p w14:paraId="49CF97D6" w14:textId="77777777" w:rsidR="00AB03BD" w:rsidRPr="00100BDE" w:rsidRDefault="00AB03BD" w:rsidP="00AB03BD">
            <w:pPr>
              <w:rPr>
                <w:rFonts w:ascii="Times New Roman" w:hAnsi="Times New Roman" w:cs="Times New Roman"/>
                <w:sz w:val="20"/>
                <w:szCs w:val="20"/>
              </w:rPr>
            </w:pPr>
          </w:p>
        </w:tc>
        <w:tc>
          <w:tcPr>
            <w:tcW w:w="0" w:type="auto"/>
            <w:noWrap/>
            <w:hideMark/>
          </w:tcPr>
          <w:p w14:paraId="3C00D32B" w14:textId="1A1B317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0.151</w:t>
            </w:r>
          </w:p>
        </w:tc>
        <w:tc>
          <w:tcPr>
            <w:tcW w:w="0" w:type="auto"/>
            <w:noWrap/>
            <w:hideMark/>
          </w:tcPr>
          <w:p w14:paraId="06B1FE14" w14:textId="7496DC0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85.9</w:t>
            </w:r>
          </w:p>
        </w:tc>
        <w:tc>
          <w:tcPr>
            <w:tcW w:w="0" w:type="auto"/>
            <w:noWrap/>
            <w:hideMark/>
          </w:tcPr>
          <w:p w14:paraId="756CF67E" w14:textId="5A8527E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9.9</w:t>
            </w:r>
          </w:p>
        </w:tc>
        <w:tc>
          <w:tcPr>
            <w:tcW w:w="0" w:type="auto"/>
            <w:noWrap/>
            <w:hideMark/>
          </w:tcPr>
          <w:p w14:paraId="5B89B755" w14:textId="77777777" w:rsidR="00AB03BD" w:rsidRPr="00100BDE" w:rsidRDefault="00AB03BD" w:rsidP="00AB03BD">
            <w:pPr>
              <w:rPr>
                <w:rFonts w:ascii="Times New Roman" w:hAnsi="Times New Roman" w:cs="Times New Roman"/>
                <w:sz w:val="20"/>
                <w:szCs w:val="20"/>
              </w:rPr>
            </w:pPr>
          </w:p>
        </w:tc>
        <w:tc>
          <w:tcPr>
            <w:tcW w:w="0" w:type="auto"/>
            <w:noWrap/>
            <w:hideMark/>
          </w:tcPr>
          <w:p w14:paraId="4D4B214D" w14:textId="16BFDCE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-0.215</w:t>
            </w:r>
          </w:p>
        </w:tc>
      </w:tr>
      <w:tr w:rsidR="00AB03BD" w:rsidRPr="00100BDE" w14:paraId="10350A4B" w14:textId="77777777" w:rsidTr="00776D64">
        <w:trPr>
          <w:trHeight w:val="300"/>
        </w:trPr>
        <w:tc>
          <w:tcPr>
            <w:tcW w:w="0" w:type="auto"/>
            <w:gridSpan w:val="13"/>
            <w:noWrap/>
            <w:hideMark/>
          </w:tcPr>
          <w:p w14:paraId="78668624" w14:textId="35138E62"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Education level</w:t>
            </w:r>
          </w:p>
        </w:tc>
      </w:tr>
      <w:tr w:rsidR="00AB03BD" w:rsidRPr="00100BDE" w14:paraId="1993D799" w14:textId="77777777" w:rsidTr="00AB03BD">
        <w:trPr>
          <w:trHeight w:val="300"/>
        </w:trPr>
        <w:tc>
          <w:tcPr>
            <w:tcW w:w="3398" w:type="dxa"/>
            <w:noWrap/>
            <w:hideMark/>
          </w:tcPr>
          <w:p w14:paraId="58761565"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 Formal Education/Primary Education</w:t>
            </w:r>
          </w:p>
        </w:tc>
        <w:tc>
          <w:tcPr>
            <w:tcW w:w="831" w:type="dxa"/>
            <w:noWrap/>
            <w:hideMark/>
          </w:tcPr>
          <w:p w14:paraId="451FAD91" w14:textId="233660D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0.821</w:t>
            </w:r>
          </w:p>
        </w:tc>
        <w:tc>
          <w:tcPr>
            <w:tcW w:w="0" w:type="auto"/>
            <w:noWrap/>
            <w:hideMark/>
          </w:tcPr>
          <w:p w14:paraId="6B526066"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0.210</w:t>
            </w:r>
          </w:p>
        </w:tc>
        <w:tc>
          <w:tcPr>
            <w:tcW w:w="0" w:type="auto"/>
            <w:noWrap/>
            <w:hideMark/>
          </w:tcPr>
          <w:p w14:paraId="5BC09AB9" w14:textId="4158BDE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0.129†</w:t>
            </w:r>
          </w:p>
        </w:tc>
        <w:tc>
          <w:tcPr>
            <w:tcW w:w="0" w:type="auto"/>
            <w:noWrap/>
            <w:hideMark/>
          </w:tcPr>
          <w:p w14:paraId="06FC8B92" w14:textId="707E134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218303C8" w14:textId="04794F5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75.9</w:t>
            </w:r>
          </w:p>
        </w:tc>
        <w:tc>
          <w:tcPr>
            <w:tcW w:w="0" w:type="auto"/>
            <w:noWrap/>
            <w:hideMark/>
          </w:tcPr>
          <w:p w14:paraId="3A34DBC9" w14:textId="3CE54D9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20.7</w:t>
            </w:r>
          </w:p>
        </w:tc>
        <w:tc>
          <w:tcPr>
            <w:tcW w:w="0" w:type="auto"/>
            <w:noWrap/>
            <w:hideMark/>
          </w:tcPr>
          <w:p w14:paraId="762DF298" w14:textId="6BDDC8A8"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0.069†</w:t>
            </w:r>
          </w:p>
        </w:tc>
        <w:tc>
          <w:tcPr>
            <w:tcW w:w="0" w:type="auto"/>
            <w:noWrap/>
          </w:tcPr>
          <w:p w14:paraId="5BC0ADF9" w14:textId="6B144EE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09DF13EF" w14:textId="3667B6B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82.0</w:t>
            </w:r>
          </w:p>
        </w:tc>
        <w:tc>
          <w:tcPr>
            <w:tcW w:w="0" w:type="auto"/>
            <w:noWrap/>
            <w:hideMark/>
          </w:tcPr>
          <w:p w14:paraId="4E0C6F92" w14:textId="43DA451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17.2</w:t>
            </w:r>
          </w:p>
        </w:tc>
        <w:tc>
          <w:tcPr>
            <w:tcW w:w="0" w:type="auto"/>
            <w:noWrap/>
            <w:hideMark/>
          </w:tcPr>
          <w:p w14:paraId="65ED3919" w14:textId="56EBC33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0.823†</w:t>
            </w:r>
          </w:p>
        </w:tc>
        <w:tc>
          <w:tcPr>
            <w:tcW w:w="0" w:type="auto"/>
            <w:noWrap/>
          </w:tcPr>
          <w:p w14:paraId="58B457A9" w14:textId="2B8E40D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3E8555F3" w14:textId="77777777" w:rsidTr="00AB03BD">
        <w:trPr>
          <w:trHeight w:val="300"/>
        </w:trPr>
        <w:tc>
          <w:tcPr>
            <w:tcW w:w="3398" w:type="dxa"/>
            <w:noWrap/>
            <w:hideMark/>
          </w:tcPr>
          <w:p w14:paraId="64D7DB91" w14:textId="32E52A3D"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Secondary/Tertiary</w:t>
            </w:r>
          </w:p>
        </w:tc>
        <w:tc>
          <w:tcPr>
            <w:tcW w:w="831" w:type="dxa"/>
            <w:noWrap/>
            <w:hideMark/>
          </w:tcPr>
          <w:p w14:paraId="480F3E57" w14:textId="2DAE218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0.868</w:t>
            </w:r>
          </w:p>
        </w:tc>
        <w:tc>
          <w:tcPr>
            <w:tcW w:w="0" w:type="auto"/>
            <w:noWrap/>
            <w:hideMark/>
          </w:tcPr>
          <w:p w14:paraId="0BD76254" w14:textId="0C480EA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0.159</w:t>
            </w:r>
          </w:p>
        </w:tc>
        <w:tc>
          <w:tcPr>
            <w:tcW w:w="0" w:type="auto"/>
            <w:noWrap/>
            <w:hideMark/>
          </w:tcPr>
          <w:p w14:paraId="24BC35C5" w14:textId="77777777" w:rsidR="00AB03BD" w:rsidRPr="00100BDE" w:rsidRDefault="00AB03BD" w:rsidP="00AB03BD">
            <w:pPr>
              <w:rPr>
                <w:rFonts w:ascii="Times New Roman" w:hAnsi="Times New Roman" w:cs="Times New Roman"/>
                <w:sz w:val="20"/>
                <w:szCs w:val="20"/>
              </w:rPr>
            </w:pPr>
          </w:p>
        </w:tc>
        <w:tc>
          <w:tcPr>
            <w:tcW w:w="0" w:type="auto"/>
            <w:noWrap/>
          </w:tcPr>
          <w:p w14:paraId="63679790" w14:textId="43661C3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-0.265</w:t>
            </w:r>
          </w:p>
        </w:tc>
        <w:tc>
          <w:tcPr>
            <w:tcW w:w="0" w:type="auto"/>
            <w:noWrap/>
            <w:hideMark/>
          </w:tcPr>
          <w:p w14:paraId="182E56B7" w14:textId="3F5643A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80.8</w:t>
            </w:r>
          </w:p>
        </w:tc>
        <w:tc>
          <w:tcPr>
            <w:tcW w:w="0" w:type="auto"/>
            <w:noWrap/>
            <w:hideMark/>
          </w:tcPr>
          <w:p w14:paraId="44C1776F" w14:textId="6B6D277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18.2</w:t>
            </w:r>
          </w:p>
        </w:tc>
        <w:tc>
          <w:tcPr>
            <w:tcW w:w="0" w:type="auto"/>
            <w:noWrap/>
            <w:hideMark/>
          </w:tcPr>
          <w:p w14:paraId="6C54D60F" w14:textId="77777777" w:rsidR="00AB03BD" w:rsidRPr="00100BDE" w:rsidRDefault="00AB03BD" w:rsidP="00AB03BD">
            <w:pPr>
              <w:rPr>
                <w:rFonts w:ascii="Times New Roman" w:hAnsi="Times New Roman" w:cs="Times New Roman"/>
                <w:sz w:val="20"/>
                <w:szCs w:val="20"/>
              </w:rPr>
            </w:pPr>
          </w:p>
        </w:tc>
        <w:tc>
          <w:tcPr>
            <w:tcW w:w="0" w:type="auto"/>
            <w:noWrap/>
          </w:tcPr>
          <w:p w14:paraId="0DA4FE54" w14:textId="558EFD7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-0.257</w:t>
            </w:r>
          </w:p>
        </w:tc>
        <w:tc>
          <w:tcPr>
            <w:tcW w:w="0" w:type="auto"/>
            <w:noWrap/>
            <w:hideMark/>
          </w:tcPr>
          <w:p w14:paraId="0DBDA02E" w14:textId="699F330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83.9</w:t>
            </w:r>
          </w:p>
        </w:tc>
        <w:tc>
          <w:tcPr>
            <w:tcW w:w="0" w:type="auto"/>
            <w:noWrap/>
            <w:hideMark/>
          </w:tcPr>
          <w:p w14:paraId="3EB6B903" w14:textId="1B7530C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14.3</w:t>
            </w:r>
          </w:p>
        </w:tc>
        <w:tc>
          <w:tcPr>
            <w:tcW w:w="0" w:type="auto"/>
            <w:noWrap/>
            <w:hideMark/>
          </w:tcPr>
          <w:p w14:paraId="121D275D" w14:textId="77777777" w:rsidR="00AB03BD" w:rsidRPr="00100BDE" w:rsidRDefault="00AB03BD" w:rsidP="00AB03BD">
            <w:pPr>
              <w:rPr>
                <w:rFonts w:ascii="Times New Roman" w:hAnsi="Times New Roman" w:cs="Times New Roman"/>
                <w:sz w:val="20"/>
                <w:szCs w:val="20"/>
              </w:rPr>
            </w:pPr>
          </w:p>
        </w:tc>
        <w:tc>
          <w:tcPr>
            <w:tcW w:w="0" w:type="auto"/>
            <w:noWrap/>
          </w:tcPr>
          <w:p w14:paraId="037BC6C6" w14:textId="2062274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-0.122</w:t>
            </w:r>
          </w:p>
        </w:tc>
      </w:tr>
      <w:tr w:rsidR="00AB03BD" w:rsidRPr="00100BDE" w14:paraId="28DC60A0" w14:textId="77777777" w:rsidTr="00776D64">
        <w:trPr>
          <w:trHeight w:val="300"/>
        </w:trPr>
        <w:tc>
          <w:tcPr>
            <w:tcW w:w="0" w:type="auto"/>
            <w:gridSpan w:val="13"/>
            <w:noWrap/>
            <w:hideMark/>
          </w:tcPr>
          <w:p w14:paraId="7993742A" w14:textId="395482A2" w:rsidR="00AB03BD" w:rsidRPr="00100BDE" w:rsidRDefault="00557F63" w:rsidP="00AB03BD">
            <w:pPr>
              <w:rPr>
                <w:rFonts w:ascii="Times New Roman" w:hAnsi="Times New Roman" w:cs="Times New Roman"/>
                <w:b/>
                <w:bCs/>
                <w:sz w:val="20"/>
                <w:szCs w:val="20"/>
              </w:rPr>
            </w:pPr>
            <w:r w:rsidRPr="00100BDE">
              <w:rPr>
                <w:rFonts w:ascii="Times New Roman" w:hAnsi="Times New Roman" w:cs="Times New Roman"/>
                <w:b/>
                <w:bCs/>
                <w:sz w:val="20"/>
                <w:szCs w:val="20"/>
              </w:rPr>
              <w:t>Employment status</w:t>
            </w:r>
          </w:p>
        </w:tc>
      </w:tr>
      <w:tr w:rsidR="00AB03BD" w:rsidRPr="00100BDE" w14:paraId="10DFBE3A" w14:textId="77777777" w:rsidTr="00AB03BD">
        <w:trPr>
          <w:trHeight w:val="300"/>
        </w:trPr>
        <w:tc>
          <w:tcPr>
            <w:tcW w:w="3398" w:type="dxa"/>
            <w:noWrap/>
          </w:tcPr>
          <w:p w14:paraId="67B252CC" w14:textId="5FC55964"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Unemployed</w:t>
            </w:r>
          </w:p>
        </w:tc>
        <w:tc>
          <w:tcPr>
            <w:tcW w:w="831" w:type="dxa"/>
            <w:noWrap/>
          </w:tcPr>
          <w:p w14:paraId="3F1F4E9A" w14:textId="70897A7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0.849</w:t>
            </w:r>
          </w:p>
        </w:tc>
        <w:tc>
          <w:tcPr>
            <w:tcW w:w="0" w:type="auto"/>
            <w:noWrap/>
          </w:tcPr>
          <w:p w14:paraId="2F173267" w14:textId="6528396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0.177</w:t>
            </w:r>
          </w:p>
        </w:tc>
        <w:tc>
          <w:tcPr>
            <w:tcW w:w="0" w:type="auto"/>
            <w:noWrap/>
          </w:tcPr>
          <w:p w14:paraId="27F565B2" w14:textId="0FD1B82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0.649†</w:t>
            </w:r>
          </w:p>
        </w:tc>
        <w:tc>
          <w:tcPr>
            <w:tcW w:w="0" w:type="auto"/>
            <w:noWrap/>
          </w:tcPr>
          <w:p w14:paraId="0C4B340F" w14:textId="3A602AC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3C18E77C" w14:textId="652C703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77.4</w:t>
            </w:r>
          </w:p>
        </w:tc>
        <w:tc>
          <w:tcPr>
            <w:tcW w:w="0" w:type="auto"/>
            <w:noWrap/>
          </w:tcPr>
          <w:p w14:paraId="22755731" w14:textId="74D8C19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20.1</w:t>
            </w:r>
          </w:p>
        </w:tc>
        <w:tc>
          <w:tcPr>
            <w:tcW w:w="0" w:type="auto"/>
            <w:noWrap/>
          </w:tcPr>
          <w:p w14:paraId="0A9EAFCC" w14:textId="539A338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b/>
                <w:bCs/>
                <w:sz w:val="20"/>
                <w:szCs w:val="20"/>
              </w:rPr>
              <w:t>0.013†</w:t>
            </w:r>
          </w:p>
        </w:tc>
        <w:tc>
          <w:tcPr>
            <w:tcW w:w="0" w:type="auto"/>
            <w:noWrap/>
          </w:tcPr>
          <w:p w14:paraId="04CAD30B" w14:textId="60EBB1F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740F0DBB" w14:textId="3A86D99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83.4</w:t>
            </w:r>
          </w:p>
        </w:tc>
        <w:tc>
          <w:tcPr>
            <w:tcW w:w="0" w:type="auto"/>
            <w:noWrap/>
          </w:tcPr>
          <w:p w14:paraId="008EBCBE" w14:textId="6256C19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15.5</w:t>
            </w:r>
          </w:p>
        </w:tc>
        <w:tc>
          <w:tcPr>
            <w:tcW w:w="0" w:type="auto"/>
            <w:noWrap/>
          </w:tcPr>
          <w:p w14:paraId="7EEB7799" w14:textId="655D398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0.600†</w:t>
            </w:r>
          </w:p>
        </w:tc>
        <w:tc>
          <w:tcPr>
            <w:tcW w:w="0" w:type="auto"/>
            <w:noWrap/>
          </w:tcPr>
          <w:p w14:paraId="2A5819BA" w14:textId="3C4892B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3E9D7F7F" w14:textId="77777777" w:rsidTr="00AB03BD">
        <w:trPr>
          <w:trHeight w:val="300"/>
        </w:trPr>
        <w:tc>
          <w:tcPr>
            <w:tcW w:w="3398" w:type="dxa"/>
            <w:noWrap/>
            <w:hideMark/>
          </w:tcPr>
          <w:p w14:paraId="55C9280A"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Employed</w:t>
            </w:r>
          </w:p>
        </w:tc>
        <w:tc>
          <w:tcPr>
            <w:tcW w:w="831" w:type="dxa"/>
            <w:noWrap/>
            <w:hideMark/>
          </w:tcPr>
          <w:p w14:paraId="2111FAA6" w14:textId="73A4287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0.862</w:t>
            </w:r>
          </w:p>
        </w:tc>
        <w:tc>
          <w:tcPr>
            <w:tcW w:w="0" w:type="auto"/>
            <w:noWrap/>
            <w:hideMark/>
          </w:tcPr>
          <w:p w14:paraId="49C9852D"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0.185</w:t>
            </w:r>
          </w:p>
        </w:tc>
        <w:tc>
          <w:tcPr>
            <w:tcW w:w="0" w:type="auto"/>
            <w:noWrap/>
            <w:hideMark/>
          </w:tcPr>
          <w:p w14:paraId="4A916F18" w14:textId="354D6CC3" w:rsidR="00AB03BD" w:rsidRPr="00100BDE" w:rsidRDefault="00AB03BD" w:rsidP="00AB03BD">
            <w:pPr>
              <w:rPr>
                <w:rFonts w:ascii="Times New Roman" w:hAnsi="Times New Roman" w:cs="Times New Roman"/>
                <w:sz w:val="20"/>
                <w:szCs w:val="20"/>
              </w:rPr>
            </w:pPr>
          </w:p>
        </w:tc>
        <w:tc>
          <w:tcPr>
            <w:tcW w:w="0" w:type="auto"/>
            <w:noWrap/>
            <w:hideMark/>
          </w:tcPr>
          <w:p w14:paraId="485FBD77" w14:textId="3638577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-0.071</w:t>
            </w:r>
          </w:p>
        </w:tc>
        <w:tc>
          <w:tcPr>
            <w:tcW w:w="0" w:type="auto"/>
            <w:noWrap/>
            <w:hideMark/>
          </w:tcPr>
          <w:p w14:paraId="1BF45E97" w14:textId="7652437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84.0</w:t>
            </w:r>
          </w:p>
        </w:tc>
        <w:tc>
          <w:tcPr>
            <w:tcW w:w="0" w:type="auto"/>
            <w:noWrap/>
            <w:hideMark/>
          </w:tcPr>
          <w:p w14:paraId="08DD90F7" w14:textId="4CF20E4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15.5</w:t>
            </w:r>
          </w:p>
        </w:tc>
        <w:tc>
          <w:tcPr>
            <w:tcW w:w="0" w:type="auto"/>
            <w:noWrap/>
            <w:hideMark/>
          </w:tcPr>
          <w:p w14:paraId="54864597" w14:textId="7D1ABDE3" w:rsidR="00AB03BD" w:rsidRPr="00100BDE" w:rsidRDefault="00AB03BD" w:rsidP="00AB03BD">
            <w:pPr>
              <w:rPr>
                <w:rFonts w:ascii="Times New Roman" w:hAnsi="Times New Roman" w:cs="Times New Roman"/>
                <w:b/>
                <w:bCs/>
                <w:sz w:val="20"/>
                <w:szCs w:val="20"/>
              </w:rPr>
            </w:pPr>
          </w:p>
        </w:tc>
        <w:tc>
          <w:tcPr>
            <w:tcW w:w="0" w:type="auto"/>
            <w:noWrap/>
            <w:hideMark/>
          </w:tcPr>
          <w:p w14:paraId="3E28A47F" w14:textId="40A8228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-0.346</w:t>
            </w:r>
          </w:p>
        </w:tc>
        <w:tc>
          <w:tcPr>
            <w:tcW w:w="0" w:type="auto"/>
            <w:noWrap/>
            <w:hideMark/>
          </w:tcPr>
          <w:p w14:paraId="383B7288" w14:textId="05F3B69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83.1</w:t>
            </w:r>
          </w:p>
        </w:tc>
        <w:tc>
          <w:tcPr>
            <w:tcW w:w="0" w:type="auto"/>
            <w:noWrap/>
            <w:hideMark/>
          </w:tcPr>
          <w:p w14:paraId="5BA58F71" w14:textId="71B05B8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14.7</w:t>
            </w:r>
          </w:p>
        </w:tc>
        <w:tc>
          <w:tcPr>
            <w:tcW w:w="0" w:type="auto"/>
            <w:noWrap/>
            <w:hideMark/>
          </w:tcPr>
          <w:p w14:paraId="40D97028" w14:textId="15B51FDE" w:rsidR="00AB03BD" w:rsidRPr="00100BDE" w:rsidRDefault="00AB03BD" w:rsidP="00AB03BD">
            <w:pPr>
              <w:rPr>
                <w:rFonts w:ascii="Times New Roman" w:hAnsi="Times New Roman" w:cs="Times New Roman"/>
                <w:sz w:val="20"/>
                <w:szCs w:val="20"/>
              </w:rPr>
            </w:pPr>
          </w:p>
        </w:tc>
        <w:tc>
          <w:tcPr>
            <w:tcW w:w="0" w:type="auto"/>
            <w:noWrap/>
            <w:hideMark/>
          </w:tcPr>
          <w:p w14:paraId="70B082F9" w14:textId="0B2B374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0.013</w:t>
            </w:r>
          </w:p>
        </w:tc>
      </w:tr>
      <w:tr w:rsidR="00AB03BD" w:rsidRPr="00100BDE" w14:paraId="7266CAD7" w14:textId="77777777" w:rsidTr="00776D64">
        <w:trPr>
          <w:trHeight w:val="300"/>
        </w:trPr>
        <w:tc>
          <w:tcPr>
            <w:tcW w:w="0" w:type="auto"/>
            <w:gridSpan w:val="13"/>
            <w:noWrap/>
            <w:hideMark/>
          </w:tcPr>
          <w:p w14:paraId="09112937" w14:textId="35F81616"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Monthly household income (RM)</w:t>
            </w:r>
          </w:p>
        </w:tc>
      </w:tr>
      <w:tr w:rsidR="00AB03BD" w:rsidRPr="00100BDE" w14:paraId="6E99FC24" w14:textId="77777777" w:rsidTr="00AB03BD">
        <w:trPr>
          <w:trHeight w:val="300"/>
        </w:trPr>
        <w:tc>
          <w:tcPr>
            <w:tcW w:w="3398" w:type="dxa"/>
            <w:noWrap/>
            <w:hideMark/>
          </w:tcPr>
          <w:p w14:paraId="1A9032C3" w14:textId="60945400"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≤2500</w:t>
            </w:r>
          </w:p>
        </w:tc>
        <w:tc>
          <w:tcPr>
            <w:tcW w:w="831" w:type="dxa"/>
            <w:noWrap/>
            <w:hideMark/>
          </w:tcPr>
          <w:p w14:paraId="28F82467" w14:textId="0CB3CF6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0.851</w:t>
            </w:r>
          </w:p>
        </w:tc>
        <w:tc>
          <w:tcPr>
            <w:tcW w:w="0" w:type="auto"/>
            <w:noWrap/>
            <w:hideMark/>
          </w:tcPr>
          <w:p w14:paraId="52995AC9"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0.170</w:t>
            </w:r>
          </w:p>
        </w:tc>
        <w:tc>
          <w:tcPr>
            <w:tcW w:w="0" w:type="auto"/>
            <w:noWrap/>
            <w:hideMark/>
          </w:tcPr>
          <w:p w14:paraId="1142D94E" w14:textId="5A0EECB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0.371†</w:t>
            </w:r>
          </w:p>
        </w:tc>
        <w:tc>
          <w:tcPr>
            <w:tcW w:w="0" w:type="auto"/>
            <w:noWrap/>
            <w:hideMark/>
          </w:tcPr>
          <w:p w14:paraId="4C974733" w14:textId="20A61B3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62933C67" w14:textId="099B668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77.5</w:t>
            </w:r>
          </w:p>
        </w:tc>
        <w:tc>
          <w:tcPr>
            <w:tcW w:w="0" w:type="auto"/>
            <w:noWrap/>
            <w:hideMark/>
          </w:tcPr>
          <w:p w14:paraId="45812332" w14:textId="29B9C25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19.7</w:t>
            </w:r>
          </w:p>
        </w:tc>
        <w:tc>
          <w:tcPr>
            <w:tcW w:w="0" w:type="auto"/>
            <w:noWrap/>
            <w:hideMark/>
          </w:tcPr>
          <w:p w14:paraId="7A46E75B" w14:textId="5660F69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0.050†#</w:t>
            </w:r>
          </w:p>
        </w:tc>
        <w:tc>
          <w:tcPr>
            <w:tcW w:w="0" w:type="auto"/>
            <w:noWrap/>
            <w:hideMark/>
          </w:tcPr>
          <w:p w14:paraId="0D267B9B" w14:textId="07645DE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1860B25E" w14:textId="60E001A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83.7</w:t>
            </w:r>
          </w:p>
        </w:tc>
        <w:tc>
          <w:tcPr>
            <w:tcW w:w="0" w:type="auto"/>
            <w:noWrap/>
            <w:hideMark/>
          </w:tcPr>
          <w:p w14:paraId="50A77772" w14:textId="0CAC298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15.2</w:t>
            </w:r>
          </w:p>
        </w:tc>
        <w:tc>
          <w:tcPr>
            <w:tcW w:w="0" w:type="auto"/>
            <w:noWrap/>
            <w:hideMark/>
          </w:tcPr>
          <w:p w14:paraId="26128DED" w14:textId="43C0F86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0.434†</w:t>
            </w:r>
          </w:p>
        </w:tc>
        <w:tc>
          <w:tcPr>
            <w:tcW w:w="0" w:type="auto"/>
            <w:noWrap/>
            <w:hideMark/>
          </w:tcPr>
          <w:p w14:paraId="30DB7811" w14:textId="169C7FA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2CA775C7" w14:textId="77777777" w:rsidTr="00AB03BD">
        <w:trPr>
          <w:trHeight w:val="300"/>
        </w:trPr>
        <w:tc>
          <w:tcPr>
            <w:tcW w:w="3398" w:type="dxa"/>
            <w:noWrap/>
            <w:hideMark/>
          </w:tcPr>
          <w:p w14:paraId="3B23EFC0" w14:textId="5D076123"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&gt;2500</w:t>
            </w:r>
          </w:p>
        </w:tc>
        <w:tc>
          <w:tcPr>
            <w:tcW w:w="831" w:type="dxa"/>
            <w:noWrap/>
            <w:hideMark/>
          </w:tcPr>
          <w:p w14:paraId="6CB16300" w14:textId="7F2658F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0.856</w:t>
            </w:r>
          </w:p>
        </w:tc>
        <w:tc>
          <w:tcPr>
            <w:tcW w:w="0" w:type="auto"/>
            <w:noWrap/>
            <w:hideMark/>
          </w:tcPr>
          <w:p w14:paraId="6C2FF76D" w14:textId="7D31344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0.194</w:t>
            </w:r>
          </w:p>
        </w:tc>
        <w:tc>
          <w:tcPr>
            <w:tcW w:w="0" w:type="auto"/>
            <w:noWrap/>
            <w:hideMark/>
          </w:tcPr>
          <w:p w14:paraId="6FA40630" w14:textId="77777777" w:rsidR="00AB03BD" w:rsidRPr="00100BDE" w:rsidRDefault="00AB03BD" w:rsidP="00AB03BD">
            <w:pPr>
              <w:rPr>
                <w:rFonts w:ascii="Times New Roman" w:hAnsi="Times New Roman" w:cs="Times New Roman"/>
                <w:sz w:val="20"/>
                <w:szCs w:val="20"/>
              </w:rPr>
            </w:pPr>
          </w:p>
        </w:tc>
        <w:tc>
          <w:tcPr>
            <w:tcW w:w="0" w:type="auto"/>
            <w:noWrap/>
            <w:hideMark/>
          </w:tcPr>
          <w:p w14:paraId="028E53E1" w14:textId="63B0965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-0.03</w:t>
            </w:r>
          </w:p>
        </w:tc>
        <w:tc>
          <w:tcPr>
            <w:tcW w:w="0" w:type="auto"/>
            <w:noWrap/>
            <w:hideMark/>
          </w:tcPr>
          <w:p w14:paraId="29349CB5" w14:textId="088440C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82.2</w:t>
            </w:r>
          </w:p>
        </w:tc>
        <w:tc>
          <w:tcPr>
            <w:tcW w:w="0" w:type="auto"/>
            <w:noWrap/>
            <w:hideMark/>
          </w:tcPr>
          <w:p w14:paraId="626C878C" w14:textId="54B5DC7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17.7</w:t>
            </w:r>
          </w:p>
        </w:tc>
        <w:tc>
          <w:tcPr>
            <w:tcW w:w="0" w:type="auto"/>
            <w:noWrap/>
            <w:hideMark/>
          </w:tcPr>
          <w:p w14:paraId="1EF2635C" w14:textId="77777777" w:rsidR="00AB03BD" w:rsidRPr="00100BDE" w:rsidRDefault="00AB03BD" w:rsidP="00AB03BD">
            <w:pPr>
              <w:rPr>
                <w:rFonts w:ascii="Times New Roman" w:hAnsi="Times New Roman" w:cs="Times New Roman"/>
                <w:sz w:val="20"/>
                <w:szCs w:val="20"/>
              </w:rPr>
            </w:pPr>
          </w:p>
        </w:tc>
        <w:tc>
          <w:tcPr>
            <w:tcW w:w="0" w:type="auto"/>
            <w:noWrap/>
            <w:hideMark/>
          </w:tcPr>
          <w:p w14:paraId="53DA92C4" w14:textId="5FD7E10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-0.245</w:t>
            </w:r>
          </w:p>
        </w:tc>
        <w:tc>
          <w:tcPr>
            <w:tcW w:w="0" w:type="auto"/>
            <w:noWrap/>
            <w:hideMark/>
          </w:tcPr>
          <w:p w14:paraId="033D5AF3" w14:textId="77E19A6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82.5</w:t>
            </w:r>
          </w:p>
        </w:tc>
        <w:tc>
          <w:tcPr>
            <w:tcW w:w="0" w:type="auto"/>
            <w:noWrap/>
            <w:hideMark/>
          </w:tcPr>
          <w:p w14:paraId="63D6C569" w14:textId="24EDEDE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15.4</w:t>
            </w:r>
          </w:p>
        </w:tc>
        <w:tc>
          <w:tcPr>
            <w:tcW w:w="0" w:type="auto"/>
            <w:noWrap/>
            <w:hideMark/>
          </w:tcPr>
          <w:p w14:paraId="24E92A81" w14:textId="77777777" w:rsidR="00AB03BD" w:rsidRPr="00100BDE" w:rsidRDefault="00AB03BD" w:rsidP="00AB03BD">
            <w:pPr>
              <w:rPr>
                <w:rFonts w:ascii="Times New Roman" w:hAnsi="Times New Roman" w:cs="Times New Roman"/>
                <w:sz w:val="20"/>
                <w:szCs w:val="20"/>
              </w:rPr>
            </w:pPr>
          </w:p>
        </w:tc>
        <w:tc>
          <w:tcPr>
            <w:tcW w:w="0" w:type="auto"/>
            <w:noWrap/>
            <w:hideMark/>
          </w:tcPr>
          <w:p w14:paraId="5B47ED94" w14:textId="56CBF06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0.078</w:t>
            </w:r>
          </w:p>
          <w:p w14:paraId="20104EB0" w14:textId="684B0D2D" w:rsidR="00AB03BD" w:rsidRPr="00100BDE" w:rsidRDefault="00AB03BD" w:rsidP="00AB03BD">
            <w:pPr>
              <w:rPr>
                <w:rFonts w:ascii="Times New Roman" w:hAnsi="Times New Roman" w:cs="Times New Roman"/>
                <w:sz w:val="20"/>
                <w:szCs w:val="20"/>
              </w:rPr>
            </w:pPr>
          </w:p>
        </w:tc>
      </w:tr>
      <w:tr w:rsidR="00AB03BD" w:rsidRPr="00100BDE" w14:paraId="298A565A" w14:textId="77777777" w:rsidTr="00776D64">
        <w:trPr>
          <w:trHeight w:val="300"/>
        </w:trPr>
        <w:tc>
          <w:tcPr>
            <w:tcW w:w="0" w:type="auto"/>
            <w:gridSpan w:val="13"/>
            <w:noWrap/>
            <w:hideMark/>
          </w:tcPr>
          <w:p w14:paraId="4D860568" w14:textId="6571D877"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lastRenderedPageBreak/>
              <w:t>Number of children</w:t>
            </w:r>
          </w:p>
        </w:tc>
      </w:tr>
      <w:tr w:rsidR="00AB03BD" w:rsidRPr="00100BDE" w14:paraId="6E2FD5C5" w14:textId="77777777" w:rsidTr="00AB03BD">
        <w:trPr>
          <w:trHeight w:val="300"/>
        </w:trPr>
        <w:tc>
          <w:tcPr>
            <w:tcW w:w="3398" w:type="dxa"/>
            <w:noWrap/>
            <w:hideMark/>
          </w:tcPr>
          <w:p w14:paraId="427BA102"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 child</w:t>
            </w:r>
          </w:p>
        </w:tc>
        <w:tc>
          <w:tcPr>
            <w:tcW w:w="831" w:type="dxa"/>
            <w:noWrap/>
            <w:hideMark/>
          </w:tcPr>
          <w:p w14:paraId="1BDC9183" w14:textId="68D2C8E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0.885</w:t>
            </w:r>
          </w:p>
        </w:tc>
        <w:tc>
          <w:tcPr>
            <w:tcW w:w="0" w:type="auto"/>
            <w:noWrap/>
            <w:hideMark/>
          </w:tcPr>
          <w:p w14:paraId="77C70283"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0.111</w:t>
            </w:r>
          </w:p>
        </w:tc>
        <w:tc>
          <w:tcPr>
            <w:tcW w:w="0" w:type="auto"/>
            <w:noWrap/>
            <w:hideMark/>
          </w:tcPr>
          <w:p w14:paraId="42F13491" w14:textId="7F657D9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0.502†</w:t>
            </w:r>
          </w:p>
        </w:tc>
        <w:tc>
          <w:tcPr>
            <w:tcW w:w="0" w:type="auto"/>
            <w:noWrap/>
            <w:hideMark/>
          </w:tcPr>
          <w:p w14:paraId="3A7A6F26" w14:textId="502E725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0606E1CB" w14:textId="7972412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76.7</w:t>
            </w:r>
          </w:p>
        </w:tc>
        <w:tc>
          <w:tcPr>
            <w:tcW w:w="0" w:type="auto"/>
            <w:noWrap/>
            <w:hideMark/>
          </w:tcPr>
          <w:p w14:paraId="5110EC2E" w14:textId="2F3B2D7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14.5</w:t>
            </w:r>
          </w:p>
        </w:tc>
        <w:tc>
          <w:tcPr>
            <w:tcW w:w="0" w:type="auto"/>
            <w:noWrap/>
            <w:hideMark/>
          </w:tcPr>
          <w:p w14:paraId="1AC4A557" w14:textId="738FF22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0.070†</w:t>
            </w:r>
          </w:p>
        </w:tc>
        <w:tc>
          <w:tcPr>
            <w:tcW w:w="0" w:type="auto"/>
            <w:noWrap/>
            <w:hideMark/>
          </w:tcPr>
          <w:p w14:paraId="0507CBE8" w14:textId="0D2F4D2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172639D5" w14:textId="0C4C316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86.2</w:t>
            </w:r>
          </w:p>
        </w:tc>
        <w:tc>
          <w:tcPr>
            <w:tcW w:w="0" w:type="auto"/>
            <w:noWrap/>
            <w:hideMark/>
          </w:tcPr>
          <w:p w14:paraId="30855CD9" w14:textId="621124D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10.6</w:t>
            </w:r>
          </w:p>
        </w:tc>
        <w:tc>
          <w:tcPr>
            <w:tcW w:w="0" w:type="auto"/>
            <w:noWrap/>
            <w:hideMark/>
          </w:tcPr>
          <w:p w14:paraId="65D2B5B3" w14:textId="006FA3D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0.411†</w:t>
            </w:r>
          </w:p>
        </w:tc>
        <w:tc>
          <w:tcPr>
            <w:tcW w:w="0" w:type="auto"/>
            <w:noWrap/>
            <w:hideMark/>
          </w:tcPr>
          <w:p w14:paraId="5F918F35" w14:textId="46ABF16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EE4C868" w14:textId="77777777" w:rsidTr="00AB03BD">
        <w:trPr>
          <w:trHeight w:val="300"/>
        </w:trPr>
        <w:tc>
          <w:tcPr>
            <w:tcW w:w="3398" w:type="dxa"/>
            <w:noWrap/>
            <w:hideMark/>
          </w:tcPr>
          <w:p w14:paraId="037B3B52"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One or more children</w:t>
            </w:r>
          </w:p>
        </w:tc>
        <w:tc>
          <w:tcPr>
            <w:tcW w:w="831" w:type="dxa"/>
            <w:noWrap/>
            <w:hideMark/>
          </w:tcPr>
          <w:p w14:paraId="299F71E3" w14:textId="46BE80A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0.847</w:t>
            </w:r>
          </w:p>
        </w:tc>
        <w:tc>
          <w:tcPr>
            <w:tcW w:w="0" w:type="auto"/>
            <w:noWrap/>
            <w:hideMark/>
          </w:tcPr>
          <w:p w14:paraId="64E0D4AC"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0.188</w:t>
            </w:r>
          </w:p>
        </w:tc>
        <w:tc>
          <w:tcPr>
            <w:tcW w:w="0" w:type="auto"/>
            <w:noWrap/>
            <w:hideMark/>
          </w:tcPr>
          <w:p w14:paraId="1646F823" w14:textId="77777777" w:rsidR="00AB03BD" w:rsidRPr="00100BDE" w:rsidRDefault="00AB03BD" w:rsidP="00AB03BD">
            <w:pPr>
              <w:rPr>
                <w:rFonts w:ascii="Times New Roman" w:hAnsi="Times New Roman" w:cs="Times New Roman"/>
                <w:sz w:val="20"/>
                <w:szCs w:val="20"/>
              </w:rPr>
            </w:pPr>
          </w:p>
        </w:tc>
        <w:tc>
          <w:tcPr>
            <w:tcW w:w="0" w:type="auto"/>
            <w:noWrap/>
            <w:hideMark/>
          </w:tcPr>
          <w:p w14:paraId="3BAA26E4" w14:textId="3E7B0D4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0.211</w:t>
            </w:r>
          </w:p>
        </w:tc>
        <w:tc>
          <w:tcPr>
            <w:tcW w:w="0" w:type="auto"/>
            <w:noWrap/>
            <w:hideMark/>
          </w:tcPr>
          <w:p w14:paraId="09A2B9F2" w14:textId="155A63E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79.7</w:t>
            </w:r>
          </w:p>
        </w:tc>
        <w:tc>
          <w:tcPr>
            <w:tcW w:w="0" w:type="auto"/>
            <w:noWrap/>
            <w:hideMark/>
          </w:tcPr>
          <w:p w14:paraId="42C42678" w14:textId="47B6871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19.9</w:t>
            </w:r>
          </w:p>
        </w:tc>
        <w:tc>
          <w:tcPr>
            <w:tcW w:w="0" w:type="auto"/>
            <w:noWrap/>
            <w:hideMark/>
          </w:tcPr>
          <w:p w14:paraId="21828E07" w14:textId="77777777" w:rsidR="00AB03BD" w:rsidRPr="00100BDE" w:rsidRDefault="00AB03BD" w:rsidP="00AB03BD">
            <w:pPr>
              <w:rPr>
                <w:rFonts w:ascii="Times New Roman" w:hAnsi="Times New Roman" w:cs="Times New Roman"/>
                <w:sz w:val="20"/>
                <w:szCs w:val="20"/>
              </w:rPr>
            </w:pPr>
          </w:p>
        </w:tc>
        <w:tc>
          <w:tcPr>
            <w:tcW w:w="0" w:type="auto"/>
            <w:noWrap/>
            <w:hideMark/>
          </w:tcPr>
          <w:p w14:paraId="288F79B0" w14:textId="5CE64E9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-0.155</w:t>
            </w:r>
          </w:p>
        </w:tc>
        <w:tc>
          <w:tcPr>
            <w:tcW w:w="0" w:type="auto"/>
            <w:noWrap/>
            <w:hideMark/>
          </w:tcPr>
          <w:p w14:paraId="233C11EE" w14:textId="4068EA0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82.8</w:t>
            </w:r>
          </w:p>
        </w:tc>
        <w:tc>
          <w:tcPr>
            <w:tcW w:w="0" w:type="auto"/>
            <w:noWrap/>
            <w:hideMark/>
          </w:tcPr>
          <w:p w14:paraId="5288ABC1" w14:textId="13E6C74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15.9</w:t>
            </w:r>
          </w:p>
        </w:tc>
        <w:tc>
          <w:tcPr>
            <w:tcW w:w="0" w:type="auto"/>
            <w:noWrap/>
            <w:hideMark/>
          </w:tcPr>
          <w:p w14:paraId="7725FF6B" w14:textId="77777777" w:rsidR="00AB03BD" w:rsidRPr="00100BDE" w:rsidRDefault="00AB03BD" w:rsidP="00AB03BD">
            <w:pPr>
              <w:rPr>
                <w:rFonts w:ascii="Times New Roman" w:hAnsi="Times New Roman" w:cs="Times New Roman"/>
                <w:sz w:val="20"/>
                <w:szCs w:val="20"/>
              </w:rPr>
            </w:pPr>
          </w:p>
        </w:tc>
        <w:tc>
          <w:tcPr>
            <w:tcW w:w="0" w:type="auto"/>
            <w:noWrap/>
            <w:hideMark/>
          </w:tcPr>
          <w:p w14:paraId="07C4AB1A" w14:textId="3067049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0.223</w:t>
            </w:r>
          </w:p>
        </w:tc>
      </w:tr>
      <w:tr w:rsidR="00AB03BD" w:rsidRPr="00100BDE" w14:paraId="0510549C" w14:textId="77777777" w:rsidTr="00776D64">
        <w:trPr>
          <w:trHeight w:val="300"/>
        </w:trPr>
        <w:tc>
          <w:tcPr>
            <w:tcW w:w="0" w:type="auto"/>
            <w:gridSpan w:val="13"/>
            <w:noWrap/>
            <w:hideMark/>
          </w:tcPr>
          <w:p w14:paraId="2EA1824B" w14:textId="341584F4"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Menopause status</w:t>
            </w:r>
          </w:p>
        </w:tc>
      </w:tr>
      <w:tr w:rsidR="00AB03BD" w:rsidRPr="00100BDE" w14:paraId="6ED1B7FC" w14:textId="77777777" w:rsidTr="00AB03BD">
        <w:trPr>
          <w:trHeight w:val="300"/>
        </w:trPr>
        <w:tc>
          <w:tcPr>
            <w:tcW w:w="3398" w:type="dxa"/>
            <w:noWrap/>
            <w:hideMark/>
          </w:tcPr>
          <w:p w14:paraId="07D8E603" w14:textId="4C609876"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tcPr>
          <w:p w14:paraId="26FCBA90" w14:textId="1777427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0.858</w:t>
            </w:r>
          </w:p>
        </w:tc>
        <w:tc>
          <w:tcPr>
            <w:tcW w:w="0" w:type="auto"/>
            <w:noWrap/>
          </w:tcPr>
          <w:p w14:paraId="488DE600" w14:textId="30C32BC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0.170</w:t>
            </w:r>
          </w:p>
        </w:tc>
        <w:tc>
          <w:tcPr>
            <w:tcW w:w="0" w:type="auto"/>
            <w:noWrap/>
          </w:tcPr>
          <w:p w14:paraId="2D8A1AA8" w14:textId="1CEDA77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0.306†</w:t>
            </w:r>
          </w:p>
        </w:tc>
        <w:tc>
          <w:tcPr>
            <w:tcW w:w="0" w:type="auto"/>
            <w:noWrap/>
          </w:tcPr>
          <w:p w14:paraId="262D5D99" w14:textId="643EAB1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356C83C2" w14:textId="553C882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78.7</w:t>
            </w:r>
          </w:p>
        </w:tc>
        <w:tc>
          <w:tcPr>
            <w:tcW w:w="0" w:type="auto"/>
            <w:noWrap/>
          </w:tcPr>
          <w:p w14:paraId="1F0786C4" w14:textId="0E3FDBE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18.8</w:t>
            </w:r>
          </w:p>
        </w:tc>
        <w:tc>
          <w:tcPr>
            <w:tcW w:w="0" w:type="auto"/>
            <w:noWrap/>
          </w:tcPr>
          <w:p w14:paraId="1DC37B72" w14:textId="3927521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0.264†</w:t>
            </w:r>
          </w:p>
        </w:tc>
        <w:tc>
          <w:tcPr>
            <w:tcW w:w="0" w:type="auto"/>
            <w:noWrap/>
          </w:tcPr>
          <w:p w14:paraId="6F637D95" w14:textId="3485325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56D5ADAC" w14:textId="42E39B9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84.3</w:t>
            </w:r>
          </w:p>
        </w:tc>
        <w:tc>
          <w:tcPr>
            <w:tcW w:w="0" w:type="auto"/>
            <w:noWrap/>
          </w:tcPr>
          <w:p w14:paraId="5E7472BA" w14:textId="30D58B1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15.3</w:t>
            </w:r>
          </w:p>
        </w:tc>
        <w:tc>
          <w:tcPr>
            <w:tcW w:w="0" w:type="auto"/>
            <w:noWrap/>
          </w:tcPr>
          <w:p w14:paraId="3892AFAA" w14:textId="5E06809B"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0.011†</w:t>
            </w:r>
          </w:p>
        </w:tc>
        <w:tc>
          <w:tcPr>
            <w:tcW w:w="0" w:type="auto"/>
            <w:noWrap/>
          </w:tcPr>
          <w:p w14:paraId="6E69E060" w14:textId="3A80A8E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6FF3C04F" w14:textId="77777777" w:rsidTr="00AB03BD">
        <w:trPr>
          <w:trHeight w:val="300"/>
        </w:trPr>
        <w:tc>
          <w:tcPr>
            <w:tcW w:w="3398" w:type="dxa"/>
            <w:noWrap/>
            <w:hideMark/>
          </w:tcPr>
          <w:p w14:paraId="64C623B4" w14:textId="5E5556F1"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tcPr>
          <w:p w14:paraId="205496D2" w14:textId="0B45958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0.838</w:t>
            </w:r>
          </w:p>
        </w:tc>
        <w:tc>
          <w:tcPr>
            <w:tcW w:w="0" w:type="auto"/>
            <w:noWrap/>
          </w:tcPr>
          <w:p w14:paraId="682AB560" w14:textId="7ED12F2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0.199</w:t>
            </w:r>
          </w:p>
        </w:tc>
        <w:tc>
          <w:tcPr>
            <w:tcW w:w="0" w:type="auto"/>
            <w:noWrap/>
          </w:tcPr>
          <w:p w14:paraId="6087A8D1" w14:textId="2822C8F3" w:rsidR="00AB03BD" w:rsidRPr="00100BDE" w:rsidRDefault="00AB03BD" w:rsidP="00AB03BD">
            <w:pPr>
              <w:rPr>
                <w:rFonts w:ascii="Times New Roman" w:hAnsi="Times New Roman" w:cs="Times New Roman"/>
                <w:sz w:val="20"/>
                <w:szCs w:val="20"/>
              </w:rPr>
            </w:pPr>
          </w:p>
        </w:tc>
        <w:tc>
          <w:tcPr>
            <w:tcW w:w="0" w:type="auto"/>
            <w:noWrap/>
          </w:tcPr>
          <w:p w14:paraId="4F643BDB" w14:textId="6B8B0C4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0.115</w:t>
            </w:r>
          </w:p>
        </w:tc>
        <w:tc>
          <w:tcPr>
            <w:tcW w:w="0" w:type="auto"/>
            <w:noWrap/>
          </w:tcPr>
          <w:p w14:paraId="535929E8" w14:textId="0786EB7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80.5</w:t>
            </w:r>
          </w:p>
        </w:tc>
        <w:tc>
          <w:tcPr>
            <w:tcW w:w="0" w:type="auto"/>
            <w:noWrap/>
          </w:tcPr>
          <w:p w14:paraId="1EA991F5" w14:textId="5E02D76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20.2</w:t>
            </w:r>
          </w:p>
        </w:tc>
        <w:tc>
          <w:tcPr>
            <w:tcW w:w="0" w:type="auto"/>
            <w:noWrap/>
          </w:tcPr>
          <w:p w14:paraId="48514991" w14:textId="7D11DAF8" w:rsidR="00AB03BD" w:rsidRPr="00100BDE" w:rsidRDefault="00AB03BD" w:rsidP="00AB03BD">
            <w:pPr>
              <w:rPr>
                <w:rFonts w:ascii="Times New Roman" w:hAnsi="Times New Roman" w:cs="Times New Roman"/>
                <w:sz w:val="20"/>
                <w:szCs w:val="20"/>
              </w:rPr>
            </w:pPr>
          </w:p>
        </w:tc>
        <w:tc>
          <w:tcPr>
            <w:tcW w:w="0" w:type="auto"/>
            <w:noWrap/>
          </w:tcPr>
          <w:p w14:paraId="71800B5A" w14:textId="6CE6928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-0.096</w:t>
            </w:r>
          </w:p>
        </w:tc>
        <w:tc>
          <w:tcPr>
            <w:tcW w:w="0" w:type="auto"/>
            <w:noWrap/>
          </w:tcPr>
          <w:p w14:paraId="58406711" w14:textId="2E0EF26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80.6</w:t>
            </w:r>
          </w:p>
        </w:tc>
        <w:tc>
          <w:tcPr>
            <w:tcW w:w="0" w:type="auto"/>
            <w:noWrap/>
          </w:tcPr>
          <w:p w14:paraId="39BEDC41" w14:textId="0E75F45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14.9</w:t>
            </w:r>
          </w:p>
        </w:tc>
        <w:tc>
          <w:tcPr>
            <w:tcW w:w="0" w:type="auto"/>
            <w:noWrap/>
          </w:tcPr>
          <w:p w14:paraId="3034A89D" w14:textId="189B5D69" w:rsidR="00AB03BD" w:rsidRPr="00100BDE" w:rsidRDefault="00AB03BD" w:rsidP="00AB03BD">
            <w:pPr>
              <w:rPr>
                <w:rFonts w:ascii="Times New Roman" w:hAnsi="Times New Roman" w:cs="Times New Roman"/>
                <w:sz w:val="20"/>
                <w:szCs w:val="20"/>
              </w:rPr>
            </w:pPr>
          </w:p>
        </w:tc>
        <w:tc>
          <w:tcPr>
            <w:tcW w:w="0" w:type="auto"/>
            <w:noWrap/>
          </w:tcPr>
          <w:p w14:paraId="6F356F17" w14:textId="0BC4ED1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0.245</w:t>
            </w:r>
          </w:p>
        </w:tc>
      </w:tr>
      <w:tr w:rsidR="00AB03BD" w:rsidRPr="00100BDE" w14:paraId="2574A2A7" w14:textId="77777777" w:rsidTr="00776D64">
        <w:trPr>
          <w:trHeight w:val="300"/>
        </w:trPr>
        <w:tc>
          <w:tcPr>
            <w:tcW w:w="0" w:type="auto"/>
            <w:gridSpan w:val="13"/>
            <w:noWrap/>
            <w:hideMark/>
          </w:tcPr>
          <w:p w14:paraId="7571AFDD" w14:textId="5F1CCAEE"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Family History</w:t>
            </w:r>
          </w:p>
        </w:tc>
      </w:tr>
      <w:tr w:rsidR="00AB03BD" w:rsidRPr="00100BDE" w14:paraId="19D15627" w14:textId="77777777" w:rsidTr="00AB03BD">
        <w:trPr>
          <w:trHeight w:val="300"/>
        </w:trPr>
        <w:tc>
          <w:tcPr>
            <w:tcW w:w="3398" w:type="dxa"/>
            <w:noWrap/>
            <w:hideMark/>
          </w:tcPr>
          <w:p w14:paraId="784D2A89"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4365BCC9" w14:textId="7105DCE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0.863</w:t>
            </w:r>
          </w:p>
        </w:tc>
        <w:tc>
          <w:tcPr>
            <w:tcW w:w="0" w:type="auto"/>
            <w:noWrap/>
            <w:hideMark/>
          </w:tcPr>
          <w:p w14:paraId="31083DF7"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0.167</w:t>
            </w:r>
          </w:p>
        </w:tc>
        <w:tc>
          <w:tcPr>
            <w:tcW w:w="0" w:type="auto"/>
            <w:noWrap/>
            <w:hideMark/>
          </w:tcPr>
          <w:p w14:paraId="7AFEFBAA" w14:textId="7B2AD64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0.105†</w:t>
            </w:r>
          </w:p>
        </w:tc>
        <w:tc>
          <w:tcPr>
            <w:tcW w:w="0" w:type="auto"/>
            <w:noWrap/>
            <w:hideMark/>
          </w:tcPr>
          <w:p w14:paraId="2309A13F" w14:textId="7D55BD1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437BA45C" w14:textId="5E2AA94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79.9</w:t>
            </w:r>
          </w:p>
        </w:tc>
        <w:tc>
          <w:tcPr>
            <w:tcW w:w="0" w:type="auto"/>
            <w:noWrap/>
            <w:hideMark/>
          </w:tcPr>
          <w:p w14:paraId="795D3948" w14:textId="25AD118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18.6</w:t>
            </w:r>
          </w:p>
        </w:tc>
        <w:tc>
          <w:tcPr>
            <w:tcW w:w="0" w:type="auto"/>
            <w:noWrap/>
            <w:hideMark/>
          </w:tcPr>
          <w:p w14:paraId="1D3B929B" w14:textId="4BCC929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0.418†</w:t>
            </w:r>
          </w:p>
        </w:tc>
        <w:tc>
          <w:tcPr>
            <w:tcW w:w="0" w:type="auto"/>
            <w:noWrap/>
            <w:hideMark/>
          </w:tcPr>
          <w:p w14:paraId="1173FD42" w14:textId="66EFB6E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29C78241" w14:textId="7B86A19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84.5</w:t>
            </w:r>
          </w:p>
        </w:tc>
        <w:tc>
          <w:tcPr>
            <w:tcW w:w="0" w:type="auto"/>
            <w:noWrap/>
            <w:hideMark/>
          </w:tcPr>
          <w:p w14:paraId="65DCB0B5" w14:textId="76F1079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14.6</w:t>
            </w:r>
          </w:p>
        </w:tc>
        <w:tc>
          <w:tcPr>
            <w:tcW w:w="0" w:type="auto"/>
            <w:noWrap/>
            <w:hideMark/>
          </w:tcPr>
          <w:p w14:paraId="2230E2BC" w14:textId="02211529"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0.023†</w:t>
            </w:r>
          </w:p>
        </w:tc>
        <w:tc>
          <w:tcPr>
            <w:tcW w:w="0" w:type="auto"/>
            <w:noWrap/>
            <w:hideMark/>
          </w:tcPr>
          <w:p w14:paraId="48770A42" w14:textId="5F47AD5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2F39B22" w14:textId="77777777" w:rsidTr="00AB03BD">
        <w:trPr>
          <w:trHeight w:val="300"/>
        </w:trPr>
        <w:tc>
          <w:tcPr>
            <w:tcW w:w="3398" w:type="dxa"/>
            <w:noWrap/>
            <w:hideMark/>
          </w:tcPr>
          <w:p w14:paraId="2F69B914"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hideMark/>
          </w:tcPr>
          <w:p w14:paraId="05EDF887" w14:textId="55EABEF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0.824</w:t>
            </w:r>
          </w:p>
        </w:tc>
        <w:tc>
          <w:tcPr>
            <w:tcW w:w="0" w:type="auto"/>
            <w:noWrap/>
            <w:hideMark/>
          </w:tcPr>
          <w:p w14:paraId="156418BB"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0.205</w:t>
            </w:r>
          </w:p>
        </w:tc>
        <w:tc>
          <w:tcPr>
            <w:tcW w:w="0" w:type="auto"/>
            <w:noWrap/>
            <w:hideMark/>
          </w:tcPr>
          <w:p w14:paraId="1D3F5FBC" w14:textId="77777777" w:rsidR="00AB03BD" w:rsidRPr="00100BDE" w:rsidRDefault="00AB03BD" w:rsidP="00AB03BD">
            <w:pPr>
              <w:rPr>
                <w:rFonts w:ascii="Times New Roman" w:hAnsi="Times New Roman" w:cs="Times New Roman"/>
                <w:sz w:val="20"/>
                <w:szCs w:val="20"/>
              </w:rPr>
            </w:pPr>
          </w:p>
        </w:tc>
        <w:tc>
          <w:tcPr>
            <w:tcW w:w="0" w:type="auto"/>
            <w:noWrap/>
            <w:hideMark/>
          </w:tcPr>
          <w:p w14:paraId="23486579" w14:textId="0C0A17B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0.220</w:t>
            </w:r>
          </w:p>
        </w:tc>
        <w:tc>
          <w:tcPr>
            <w:tcW w:w="0" w:type="auto"/>
            <w:noWrap/>
            <w:hideMark/>
          </w:tcPr>
          <w:p w14:paraId="2B6992F3" w14:textId="17BE57C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77.4</w:t>
            </w:r>
          </w:p>
        </w:tc>
        <w:tc>
          <w:tcPr>
            <w:tcW w:w="0" w:type="auto"/>
            <w:noWrap/>
            <w:hideMark/>
          </w:tcPr>
          <w:p w14:paraId="0C372C67" w14:textId="7C3A07E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20.6</w:t>
            </w:r>
          </w:p>
        </w:tc>
        <w:tc>
          <w:tcPr>
            <w:tcW w:w="0" w:type="auto"/>
            <w:noWrap/>
            <w:hideMark/>
          </w:tcPr>
          <w:p w14:paraId="4888E5A1" w14:textId="77777777" w:rsidR="00AB03BD" w:rsidRPr="00100BDE" w:rsidRDefault="00AB03BD" w:rsidP="00AB03BD">
            <w:pPr>
              <w:rPr>
                <w:rFonts w:ascii="Times New Roman" w:hAnsi="Times New Roman" w:cs="Times New Roman"/>
                <w:sz w:val="20"/>
                <w:szCs w:val="20"/>
              </w:rPr>
            </w:pPr>
          </w:p>
        </w:tc>
        <w:tc>
          <w:tcPr>
            <w:tcW w:w="0" w:type="auto"/>
            <w:noWrap/>
            <w:hideMark/>
          </w:tcPr>
          <w:p w14:paraId="46DE36F1" w14:textId="782FAF5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0.130</w:t>
            </w:r>
          </w:p>
        </w:tc>
        <w:tc>
          <w:tcPr>
            <w:tcW w:w="0" w:type="auto"/>
            <w:noWrap/>
            <w:hideMark/>
          </w:tcPr>
          <w:p w14:paraId="55EE9324" w14:textId="594DA22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80.0</w:t>
            </w:r>
          </w:p>
        </w:tc>
        <w:tc>
          <w:tcPr>
            <w:tcW w:w="0" w:type="auto"/>
            <w:noWrap/>
            <w:hideMark/>
          </w:tcPr>
          <w:p w14:paraId="3C8FB2E1" w14:textId="1253650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16.5</w:t>
            </w:r>
          </w:p>
        </w:tc>
        <w:tc>
          <w:tcPr>
            <w:tcW w:w="0" w:type="auto"/>
            <w:noWrap/>
            <w:hideMark/>
          </w:tcPr>
          <w:p w14:paraId="5706E078" w14:textId="77777777" w:rsidR="00AB03BD" w:rsidRPr="00100BDE" w:rsidRDefault="00AB03BD" w:rsidP="00AB03BD">
            <w:pPr>
              <w:rPr>
                <w:rFonts w:ascii="Times New Roman" w:hAnsi="Times New Roman" w:cs="Times New Roman"/>
                <w:sz w:val="20"/>
                <w:szCs w:val="20"/>
              </w:rPr>
            </w:pPr>
          </w:p>
        </w:tc>
        <w:tc>
          <w:tcPr>
            <w:tcW w:w="0" w:type="auto"/>
            <w:noWrap/>
            <w:hideMark/>
          </w:tcPr>
          <w:p w14:paraId="3DDE446B" w14:textId="3E36ED5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0.294</w:t>
            </w:r>
          </w:p>
        </w:tc>
      </w:tr>
      <w:tr w:rsidR="00AB03BD" w:rsidRPr="00100BDE" w14:paraId="3A5779FB" w14:textId="77777777" w:rsidTr="00776D64">
        <w:trPr>
          <w:trHeight w:val="300"/>
        </w:trPr>
        <w:tc>
          <w:tcPr>
            <w:tcW w:w="0" w:type="auto"/>
            <w:gridSpan w:val="13"/>
            <w:noWrap/>
            <w:hideMark/>
          </w:tcPr>
          <w:p w14:paraId="5B071903" w14:textId="4258441F"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Relationship to affected family member</w:t>
            </w:r>
          </w:p>
        </w:tc>
      </w:tr>
      <w:tr w:rsidR="00AB03BD" w:rsidRPr="00100BDE" w14:paraId="21192048" w14:textId="77777777" w:rsidTr="00AB03BD">
        <w:trPr>
          <w:trHeight w:val="300"/>
        </w:trPr>
        <w:tc>
          <w:tcPr>
            <w:tcW w:w="3398" w:type="dxa"/>
            <w:noWrap/>
          </w:tcPr>
          <w:p w14:paraId="580B84E7" w14:textId="12DAD82D"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Not Related</w:t>
            </w:r>
          </w:p>
        </w:tc>
        <w:tc>
          <w:tcPr>
            <w:tcW w:w="831" w:type="dxa"/>
          </w:tcPr>
          <w:p w14:paraId="4CF68023" w14:textId="118645E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0.863</w:t>
            </w:r>
          </w:p>
        </w:tc>
        <w:tc>
          <w:tcPr>
            <w:tcW w:w="0" w:type="auto"/>
          </w:tcPr>
          <w:p w14:paraId="3744AE75" w14:textId="07F3E2D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0.167</w:t>
            </w:r>
          </w:p>
        </w:tc>
        <w:tc>
          <w:tcPr>
            <w:tcW w:w="0" w:type="auto"/>
            <w:noWrap/>
          </w:tcPr>
          <w:p w14:paraId="60E59C9D" w14:textId="245683D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0.135#</w:t>
            </w:r>
          </w:p>
        </w:tc>
        <w:tc>
          <w:tcPr>
            <w:tcW w:w="0" w:type="auto"/>
            <w:noWrap/>
          </w:tcPr>
          <w:p w14:paraId="63B61244" w14:textId="33B9175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5AE7B5BC" w14:textId="260DD7C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79.9</w:t>
            </w:r>
          </w:p>
        </w:tc>
        <w:tc>
          <w:tcPr>
            <w:tcW w:w="0" w:type="auto"/>
            <w:noWrap/>
          </w:tcPr>
          <w:p w14:paraId="0633D0E1" w14:textId="7C1CD2D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18.6</w:t>
            </w:r>
          </w:p>
        </w:tc>
        <w:tc>
          <w:tcPr>
            <w:tcW w:w="0" w:type="auto"/>
            <w:noWrap/>
          </w:tcPr>
          <w:p w14:paraId="0CE10A94" w14:textId="78D1C6F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0.717#</w:t>
            </w:r>
          </w:p>
        </w:tc>
        <w:tc>
          <w:tcPr>
            <w:tcW w:w="0" w:type="auto"/>
            <w:noWrap/>
          </w:tcPr>
          <w:p w14:paraId="305F8424" w14:textId="5079EB9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5B5D31A4" w14:textId="22C9EBF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84.5</w:t>
            </w:r>
          </w:p>
        </w:tc>
        <w:tc>
          <w:tcPr>
            <w:tcW w:w="0" w:type="auto"/>
            <w:noWrap/>
          </w:tcPr>
          <w:p w14:paraId="2146553E" w14:textId="376EF3B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14.6</w:t>
            </w:r>
          </w:p>
        </w:tc>
        <w:tc>
          <w:tcPr>
            <w:tcW w:w="0" w:type="auto"/>
            <w:noWrap/>
          </w:tcPr>
          <w:p w14:paraId="2240FE3F" w14:textId="3687C2A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0.069#</w:t>
            </w:r>
          </w:p>
        </w:tc>
        <w:tc>
          <w:tcPr>
            <w:tcW w:w="0" w:type="auto"/>
            <w:noWrap/>
          </w:tcPr>
          <w:p w14:paraId="32667EBE" w14:textId="27F07A4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3802B98" w14:textId="77777777" w:rsidTr="00AB03BD">
        <w:trPr>
          <w:trHeight w:val="300"/>
        </w:trPr>
        <w:tc>
          <w:tcPr>
            <w:tcW w:w="3398" w:type="dxa"/>
            <w:noWrap/>
            <w:hideMark/>
          </w:tcPr>
          <w:p w14:paraId="2499EDA5"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First-Degree relatives</w:t>
            </w:r>
          </w:p>
        </w:tc>
        <w:tc>
          <w:tcPr>
            <w:tcW w:w="831" w:type="dxa"/>
            <w:noWrap/>
            <w:hideMark/>
          </w:tcPr>
          <w:p w14:paraId="403EA656" w14:textId="1142D24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0.827</w:t>
            </w:r>
          </w:p>
        </w:tc>
        <w:tc>
          <w:tcPr>
            <w:tcW w:w="0" w:type="auto"/>
            <w:noWrap/>
            <w:hideMark/>
          </w:tcPr>
          <w:p w14:paraId="3E801173"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0.228</w:t>
            </w:r>
          </w:p>
        </w:tc>
        <w:tc>
          <w:tcPr>
            <w:tcW w:w="0" w:type="auto"/>
            <w:noWrap/>
            <w:hideMark/>
          </w:tcPr>
          <w:p w14:paraId="3B97EA12" w14:textId="2256D945" w:rsidR="00AB03BD" w:rsidRPr="00100BDE" w:rsidRDefault="00AB03BD" w:rsidP="00AB03BD">
            <w:pPr>
              <w:rPr>
                <w:rFonts w:ascii="Times New Roman" w:hAnsi="Times New Roman" w:cs="Times New Roman"/>
                <w:sz w:val="20"/>
                <w:szCs w:val="20"/>
              </w:rPr>
            </w:pPr>
          </w:p>
        </w:tc>
        <w:tc>
          <w:tcPr>
            <w:tcW w:w="0" w:type="auto"/>
            <w:noWrap/>
            <w:hideMark/>
          </w:tcPr>
          <w:p w14:paraId="4DFB7C3F" w14:textId="09AD09E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0.201</w:t>
            </w:r>
          </w:p>
        </w:tc>
        <w:tc>
          <w:tcPr>
            <w:tcW w:w="0" w:type="auto"/>
            <w:noWrap/>
            <w:hideMark/>
          </w:tcPr>
          <w:p w14:paraId="43DA5035" w14:textId="4B8A2A0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76.8</w:t>
            </w:r>
          </w:p>
        </w:tc>
        <w:tc>
          <w:tcPr>
            <w:tcW w:w="0" w:type="auto"/>
            <w:noWrap/>
            <w:hideMark/>
          </w:tcPr>
          <w:p w14:paraId="2943DA7F" w14:textId="0E7A99B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22.2</w:t>
            </w:r>
          </w:p>
        </w:tc>
        <w:tc>
          <w:tcPr>
            <w:tcW w:w="0" w:type="auto"/>
            <w:noWrap/>
          </w:tcPr>
          <w:p w14:paraId="5190FB97" w14:textId="15DC680A" w:rsidR="00AB03BD" w:rsidRPr="00100BDE" w:rsidRDefault="00AB03BD" w:rsidP="00AB03BD">
            <w:pPr>
              <w:rPr>
                <w:rFonts w:ascii="Times New Roman" w:hAnsi="Times New Roman" w:cs="Times New Roman"/>
                <w:sz w:val="20"/>
                <w:szCs w:val="20"/>
              </w:rPr>
            </w:pPr>
          </w:p>
        </w:tc>
        <w:tc>
          <w:tcPr>
            <w:tcW w:w="0" w:type="auto"/>
            <w:noWrap/>
            <w:hideMark/>
          </w:tcPr>
          <w:p w14:paraId="4210C172" w14:textId="5514DAE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0.156</w:t>
            </w:r>
          </w:p>
        </w:tc>
        <w:tc>
          <w:tcPr>
            <w:tcW w:w="0" w:type="auto"/>
            <w:noWrap/>
            <w:hideMark/>
          </w:tcPr>
          <w:p w14:paraId="17DA1A58" w14:textId="1067FF8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79.2</w:t>
            </w:r>
          </w:p>
        </w:tc>
        <w:tc>
          <w:tcPr>
            <w:tcW w:w="0" w:type="auto"/>
            <w:noWrap/>
            <w:hideMark/>
          </w:tcPr>
          <w:p w14:paraId="253152F9" w14:textId="00C20C0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17.2</w:t>
            </w:r>
          </w:p>
        </w:tc>
        <w:tc>
          <w:tcPr>
            <w:tcW w:w="0" w:type="auto"/>
            <w:noWrap/>
            <w:hideMark/>
          </w:tcPr>
          <w:p w14:paraId="38A026FE" w14:textId="4E3E6015" w:rsidR="00AB03BD" w:rsidRPr="00100BDE" w:rsidRDefault="00AB03BD" w:rsidP="00AB03BD">
            <w:pPr>
              <w:rPr>
                <w:rFonts w:ascii="Times New Roman" w:hAnsi="Times New Roman" w:cs="Times New Roman"/>
                <w:sz w:val="20"/>
                <w:szCs w:val="20"/>
              </w:rPr>
            </w:pPr>
          </w:p>
        </w:tc>
        <w:tc>
          <w:tcPr>
            <w:tcW w:w="0" w:type="auto"/>
            <w:noWrap/>
            <w:hideMark/>
          </w:tcPr>
          <w:p w14:paraId="7304A022" w14:textId="14EBEF4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0.349</w:t>
            </w:r>
          </w:p>
        </w:tc>
      </w:tr>
      <w:tr w:rsidR="00AB03BD" w:rsidRPr="00100BDE" w14:paraId="7A2D0A86" w14:textId="77777777" w:rsidTr="00AB03BD">
        <w:trPr>
          <w:trHeight w:val="300"/>
        </w:trPr>
        <w:tc>
          <w:tcPr>
            <w:tcW w:w="3398" w:type="dxa"/>
            <w:noWrap/>
            <w:hideMark/>
          </w:tcPr>
          <w:p w14:paraId="37A37732" w14:textId="672E54AF"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Second/Third-degree relatives</w:t>
            </w:r>
          </w:p>
        </w:tc>
        <w:tc>
          <w:tcPr>
            <w:tcW w:w="831" w:type="dxa"/>
            <w:noWrap/>
            <w:hideMark/>
          </w:tcPr>
          <w:p w14:paraId="15208751" w14:textId="2F53137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0.818</w:t>
            </w:r>
          </w:p>
        </w:tc>
        <w:tc>
          <w:tcPr>
            <w:tcW w:w="0" w:type="auto"/>
            <w:noWrap/>
            <w:hideMark/>
          </w:tcPr>
          <w:p w14:paraId="1BF3F336" w14:textId="211DE62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0.141</w:t>
            </w:r>
          </w:p>
        </w:tc>
        <w:tc>
          <w:tcPr>
            <w:tcW w:w="0" w:type="auto"/>
            <w:noWrap/>
            <w:hideMark/>
          </w:tcPr>
          <w:p w14:paraId="65FB02FC" w14:textId="77777777" w:rsidR="00AB03BD" w:rsidRPr="00100BDE" w:rsidRDefault="00AB03BD" w:rsidP="00AB03BD">
            <w:pPr>
              <w:rPr>
                <w:rFonts w:ascii="Times New Roman" w:hAnsi="Times New Roman" w:cs="Times New Roman"/>
                <w:sz w:val="20"/>
                <w:szCs w:val="20"/>
              </w:rPr>
            </w:pPr>
          </w:p>
        </w:tc>
        <w:tc>
          <w:tcPr>
            <w:tcW w:w="0" w:type="auto"/>
            <w:noWrap/>
            <w:hideMark/>
          </w:tcPr>
          <w:p w14:paraId="69AE7BF3" w14:textId="1312BD5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0.275</w:t>
            </w:r>
          </w:p>
        </w:tc>
        <w:tc>
          <w:tcPr>
            <w:tcW w:w="0" w:type="auto"/>
            <w:noWrap/>
            <w:hideMark/>
          </w:tcPr>
          <w:p w14:paraId="65D60386" w14:textId="50F7AFE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78.6</w:t>
            </w:r>
          </w:p>
        </w:tc>
        <w:tc>
          <w:tcPr>
            <w:tcW w:w="0" w:type="auto"/>
            <w:noWrap/>
            <w:hideMark/>
          </w:tcPr>
          <w:p w14:paraId="5E521B3F" w14:textId="49231C1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16.7</w:t>
            </w:r>
          </w:p>
        </w:tc>
        <w:tc>
          <w:tcPr>
            <w:tcW w:w="0" w:type="auto"/>
            <w:noWrap/>
            <w:hideMark/>
          </w:tcPr>
          <w:p w14:paraId="154D0798" w14:textId="77777777" w:rsidR="00AB03BD" w:rsidRPr="00100BDE" w:rsidRDefault="00AB03BD" w:rsidP="00AB03BD">
            <w:pPr>
              <w:rPr>
                <w:rFonts w:ascii="Times New Roman" w:hAnsi="Times New Roman" w:cs="Times New Roman"/>
                <w:sz w:val="20"/>
                <w:szCs w:val="20"/>
              </w:rPr>
            </w:pPr>
          </w:p>
        </w:tc>
        <w:tc>
          <w:tcPr>
            <w:tcW w:w="0" w:type="auto"/>
            <w:noWrap/>
            <w:hideMark/>
          </w:tcPr>
          <w:p w14:paraId="47291A00" w14:textId="62F8D21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0.066</w:t>
            </w:r>
          </w:p>
        </w:tc>
        <w:tc>
          <w:tcPr>
            <w:tcW w:w="0" w:type="auto"/>
            <w:noWrap/>
            <w:hideMark/>
          </w:tcPr>
          <w:p w14:paraId="0ED74C4B" w14:textId="7EA0268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82.0</w:t>
            </w:r>
          </w:p>
        </w:tc>
        <w:tc>
          <w:tcPr>
            <w:tcW w:w="0" w:type="auto"/>
            <w:noWrap/>
            <w:hideMark/>
          </w:tcPr>
          <w:p w14:paraId="74968800" w14:textId="60F3CE8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15.0</w:t>
            </w:r>
          </w:p>
        </w:tc>
        <w:tc>
          <w:tcPr>
            <w:tcW w:w="0" w:type="auto"/>
            <w:noWrap/>
            <w:hideMark/>
          </w:tcPr>
          <w:p w14:paraId="7DA09016" w14:textId="77777777" w:rsidR="00AB03BD" w:rsidRPr="00100BDE" w:rsidRDefault="00AB03BD" w:rsidP="00AB03BD">
            <w:pPr>
              <w:rPr>
                <w:rFonts w:ascii="Times New Roman" w:hAnsi="Times New Roman" w:cs="Times New Roman"/>
                <w:sz w:val="20"/>
                <w:szCs w:val="20"/>
              </w:rPr>
            </w:pPr>
          </w:p>
        </w:tc>
        <w:tc>
          <w:tcPr>
            <w:tcW w:w="0" w:type="auto"/>
            <w:noWrap/>
            <w:hideMark/>
          </w:tcPr>
          <w:p w14:paraId="13C4A650" w14:textId="0447130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0.167</w:t>
            </w:r>
          </w:p>
        </w:tc>
      </w:tr>
      <w:tr w:rsidR="00AB03BD" w:rsidRPr="00100BDE" w14:paraId="6E0A979E" w14:textId="77777777" w:rsidTr="00776D64">
        <w:trPr>
          <w:trHeight w:val="300"/>
        </w:trPr>
        <w:tc>
          <w:tcPr>
            <w:tcW w:w="0" w:type="auto"/>
            <w:gridSpan w:val="13"/>
            <w:noWrap/>
          </w:tcPr>
          <w:p w14:paraId="6D5EEF2E" w14:textId="2FDEE2E0"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Time since diagnosis</w:t>
            </w:r>
          </w:p>
        </w:tc>
      </w:tr>
      <w:tr w:rsidR="00AB03BD" w:rsidRPr="00100BDE" w14:paraId="2CE8DD88" w14:textId="77777777" w:rsidTr="00AB03BD">
        <w:trPr>
          <w:trHeight w:val="300"/>
        </w:trPr>
        <w:tc>
          <w:tcPr>
            <w:tcW w:w="3398" w:type="dxa"/>
            <w:noWrap/>
          </w:tcPr>
          <w:p w14:paraId="770BFA00" w14:textId="3E15CFE5"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 6 months</w:t>
            </w:r>
          </w:p>
        </w:tc>
        <w:tc>
          <w:tcPr>
            <w:tcW w:w="831" w:type="dxa"/>
            <w:noWrap/>
          </w:tcPr>
          <w:p w14:paraId="2182C3F8" w14:textId="35B26C7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0.849</w:t>
            </w:r>
          </w:p>
        </w:tc>
        <w:tc>
          <w:tcPr>
            <w:tcW w:w="0" w:type="auto"/>
            <w:noWrap/>
          </w:tcPr>
          <w:p w14:paraId="30A4BF36" w14:textId="431566A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0.191</w:t>
            </w:r>
          </w:p>
        </w:tc>
        <w:tc>
          <w:tcPr>
            <w:tcW w:w="0" w:type="auto"/>
            <w:noWrap/>
          </w:tcPr>
          <w:p w14:paraId="3B484459" w14:textId="270F86E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0.533#</w:t>
            </w:r>
          </w:p>
        </w:tc>
        <w:tc>
          <w:tcPr>
            <w:tcW w:w="0" w:type="auto"/>
            <w:noWrap/>
          </w:tcPr>
          <w:p w14:paraId="5E72D9FB" w14:textId="19B655C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77214F3E" w14:textId="18F787B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79.7</w:t>
            </w:r>
          </w:p>
        </w:tc>
        <w:tc>
          <w:tcPr>
            <w:tcW w:w="0" w:type="auto"/>
            <w:noWrap/>
          </w:tcPr>
          <w:p w14:paraId="53E9EE4A" w14:textId="6B1E4EB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17.3</w:t>
            </w:r>
          </w:p>
        </w:tc>
        <w:tc>
          <w:tcPr>
            <w:tcW w:w="0" w:type="auto"/>
            <w:noWrap/>
          </w:tcPr>
          <w:p w14:paraId="506774F5" w14:textId="5FA0D58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b/>
                <w:bCs/>
                <w:sz w:val="20"/>
                <w:szCs w:val="20"/>
              </w:rPr>
              <w:t>0.011#</w:t>
            </w:r>
          </w:p>
        </w:tc>
        <w:tc>
          <w:tcPr>
            <w:tcW w:w="0" w:type="auto"/>
            <w:noWrap/>
          </w:tcPr>
          <w:p w14:paraId="2BFEC04F" w14:textId="382BDEC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6724605A" w14:textId="04BDECF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83.0</w:t>
            </w:r>
          </w:p>
        </w:tc>
        <w:tc>
          <w:tcPr>
            <w:tcW w:w="0" w:type="auto"/>
            <w:noWrap/>
          </w:tcPr>
          <w:p w14:paraId="79914BBC" w14:textId="0539762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15.3</w:t>
            </w:r>
          </w:p>
        </w:tc>
        <w:tc>
          <w:tcPr>
            <w:tcW w:w="0" w:type="auto"/>
            <w:noWrap/>
          </w:tcPr>
          <w:p w14:paraId="561372D7" w14:textId="7026300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0.420#</w:t>
            </w:r>
          </w:p>
        </w:tc>
        <w:tc>
          <w:tcPr>
            <w:tcW w:w="0" w:type="auto"/>
            <w:noWrap/>
          </w:tcPr>
          <w:p w14:paraId="43299293" w14:textId="040D9AF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2E0F613F" w14:textId="77777777" w:rsidTr="00AB03BD">
        <w:trPr>
          <w:trHeight w:val="300"/>
        </w:trPr>
        <w:tc>
          <w:tcPr>
            <w:tcW w:w="3398" w:type="dxa"/>
            <w:noWrap/>
          </w:tcPr>
          <w:p w14:paraId="484D790E" w14:textId="18FDE918"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&gt; 6 - 12 months</w:t>
            </w:r>
          </w:p>
        </w:tc>
        <w:tc>
          <w:tcPr>
            <w:tcW w:w="831" w:type="dxa"/>
            <w:noWrap/>
          </w:tcPr>
          <w:p w14:paraId="5F29E97F" w14:textId="5E32E92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0.854</w:t>
            </w:r>
          </w:p>
        </w:tc>
        <w:tc>
          <w:tcPr>
            <w:tcW w:w="0" w:type="auto"/>
            <w:noWrap/>
          </w:tcPr>
          <w:p w14:paraId="65EF9E0D" w14:textId="4701F8D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0.140</w:t>
            </w:r>
          </w:p>
        </w:tc>
        <w:tc>
          <w:tcPr>
            <w:tcW w:w="0" w:type="auto"/>
            <w:noWrap/>
          </w:tcPr>
          <w:p w14:paraId="348F4EA9" w14:textId="77777777" w:rsidR="00AB03BD" w:rsidRPr="00100BDE" w:rsidRDefault="00AB03BD" w:rsidP="00AB03BD">
            <w:pPr>
              <w:rPr>
                <w:rFonts w:ascii="Times New Roman" w:hAnsi="Times New Roman" w:cs="Times New Roman"/>
                <w:sz w:val="20"/>
                <w:szCs w:val="20"/>
              </w:rPr>
            </w:pPr>
          </w:p>
        </w:tc>
        <w:tc>
          <w:tcPr>
            <w:tcW w:w="0" w:type="auto"/>
            <w:noWrap/>
          </w:tcPr>
          <w:p w14:paraId="78C97F7C" w14:textId="31B3A9B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-0.029</w:t>
            </w:r>
          </w:p>
        </w:tc>
        <w:tc>
          <w:tcPr>
            <w:tcW w:w="0" w:type="auto"/>
            <w:noWrap/>
          </w:tcPr>
          <w:p w14:paraId="652CACEF" w14:textId="0876CAF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75.2</w:t>
            </w:r>
          </w:p>
        </w:tc>
        <w:tc>
          <w:tcPr>
            <w:tcW w:w="0" w:type="auto"/>
            <w:noWrap/>
          </w:tcPr>
          <w:p w14:paraId="7DF33472" w14:textId="5055A89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21.0</w:t>
            </w:r>
          </w:p>
        </w:tc>
        <w:tc>
          <w:tcPr>
            <w:tcW w:w="0" w:type="auto"/>
            <w:noWrap/>
          </w:tcPr>
          <w:p w14:paraId="763001A1" w14:textId="77777777" w:rsidR="00AB03BD" w:rsidRPr="00100BDE" w:rsidRDefault="00AB03BD" w:rsidP="00AB03BD">
            <w:pPr>
              <w:rPr>
                <w:rFonts w:ascii="Times New Roman" w:hAnsi="Times New Roman" w:cs="Times New Roman"/>
                <w:sz w:val="20"/>
                <w:szCs w:val="20"/>
              </w:rPr>
            </w:pPr>
          </w:p>
        </w:tc>
        <w:tc>
          <w:tcPr>
            <w:tcW w:w="0" w:type="auto"/>
            <w:noWrap/>
          </w:tcPr>
          <w:p w14:paraId="2ABB8662" w14:textId="6EE1126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0.237</w:t>
            </w:r>
          </w:p>
        </w:tc>
        <w:tc>
          <w:tcPr>
            <w:tcW w:w="0" w:type="auto"/>
            <w:noWrap/>
          </w:tcPr>
          <w:p w14:paraId="771F320B" w14:textId="0132A06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82.7</w:t>
            </w:r>
          </w:p>
        </w:tc>
        <w:tc>
          <w:tcPr>
            <w:tcW w:w="0" w:type="auto"/>
            <w:noWrap/>
          </w:tcPr>
          <w:p w14:paraId="02CFC50A" w14:textId="0E402B3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15.3</w:t>
            </w:r>
          </w:p>
        </w:tc>
        <w:tc>
          <w:tcPr>
            <w:tcW w:w="0" w:type="auto"/>
            <w:noWrap/>
          </w:tcPr>
          <w:p w14:paraId="77C6B99E" w14:textId="77777777" w:rsidR="00AB03BD" w:rsidRPr="00100BDE" w:rsidRDefault="00AB03BD" w:rsidP="00AB03BD">
            <w:pPr>
              <w:rPr>
                <w:rFonts w:ascii="Times New Roman" w:hAnsi="Times New Roman" w:cs="Times New Roman"/>
                <w:sz w:val="20"/>
                <w:szCs w:val="20"/>
              </w:rPr>
            </w:pPr>
          </w:p>
        </w:tc>
        <w:tc>
          <w:tcPr>
            <w:tcW w:w="0" w:type="auto"/>
            <w:noWrap/>
          </w:tcPr>
          <w:p w14:paraId="1DCBC9F4" w14:textId="6B89789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0.019</w:t>
            </w:r>
          </w:p>
        </w:tc>
      </w:tr>
      <w:tr w:rsidR="00AB03BD" w:rsidRPr="00100BDE" w14:paraId="2AFBDF46" w14:textId="77777777" w:rsidTr="00AB03BD">
        <w:trPr>
          <w:trHeight w:val="300"/>
        </w:trPr>
        <w:tc>
          <w:tcPr>
            <w:tcW w:w="3398" w:type="dxa"/>
            <w:noWrap/>
          </w:tcPr>
          <w:p w14:paraId="1B1B30E9" w14:textId="13E48CD5"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12–18 months</w:t>
            </w:r>
          </w:p>
        </w:tc>
        <w:tc>
          <w:tcPr>
            <w:tcW w:w="831" w:type="dxa"/>
            <w:noWrap/>
          </w:tcPr>
          <w:p w14:paraId="7D30110A" w14:textId="4EC6C5B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0.868</w:t>
            </w:r>
          </w:p>
        </w:tc>
        <w:tc>
          <w:tcPr>
            <w:tcW w:w="0" w:type="auto"/>
            <w:noWrap/>
          </w:tcPr>
          <w:p w14:paraId="380AA7E4" w14:textId="66DBBE4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0.162</w:t>
            </w:r>
          </w:p>
        </w:tc>
        <w:tc>
          <w:tcPr>
            <w:tcW w:w="0" w:type="auto"/>
            <w:noWrap/>
          </w:tcPr>
          <w:p w14:paraId="0BD7A807" w14:textId="77777777" w:rsidR="00AB03BD" w:rsidRPr="00100BDE" w:rsidRDefault="00AB03BD" w:rsidP="00AB03BD">
            <w:pPr>
              <w:rPr>
                <w:rFonts w:ascii="Times New Roman" w:hAnsi="Times New Roman" w:cs="Times New Roman"/>
                <w:sz w:val="20"/>
                <w:szCs w:val="20"/>
              </w:rPr>
            </w:pPr>
          </w:p>
        </w:tc>
        <w:tc>
          <w:tcPr>
            <w:tcW w:w="0" w:type="auto"/>
            <w:noWrap/>
          </w:tcPr>
          <w:p w14:paraId="6B55D1FB" w14:textId="171FBD7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-0.101</w:t>
            </w:r>
          </w:p>
        </w:tc>
        <w:tc>
          <w:tcPr>
            <w:tcW w:w="0" w:type="auto"/>
            <w:noWrap/>
          </w:tcPr>
          <w:p w14:paraId="56658849" w14:textId="3A9C79B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79.9</w:t>
            </w:r>
          </w:p>
        </w:tc>
        <w:tc>
          <w:tcPr>
            <w:tcW w:w="0" w:type="auto"/>
            <w:noWrap/>
          </w:tcPr>
          <w:p w14:paraId="102A4D56" w14:textId="1FF6AE3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22.0</w:t>
            </w:r>
          </w:p>
        </w:tc>
        <w:tc>
          <w:tcPr>
            <w:tcW w:w="0" w:type="auto"/>
            <w:noWrap/>
          </w:tcPr>
          <w:p w14:paraId="41E59689" w14:textId="77777777" w:rsidR="00AB03BD" w:rsidRPr="00100BDE" w:rsidRDefault="00AB03BD" w:rsidP="00AB03BD">
            <w:pPr>
              <w:rPr>
                <w:rFonts w:ascii="Times New Roman" w:hAnsi="Times New Roman" w:cs="Times New Roman"/>
                <w:sz w:val="20"/>
                <w:szCs w:val="20"/>
              </w:rPr>
            </w:pPr>
          </w:p>
        </w:tc>
        <w:tc>
          <w:tcPr>
            <w:tcW w:w="0" w:type="auto"/>
            <w:noWrap/>
          </w:tcPr>
          <w:p w14:paraId="1FCCEBC0" w14:textId="71493A4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-0.012</w:t>
            </w:r>
          </w:p>
        </w:tc>
        <w:tc>
          <w:tcPr>
            <w:tcW w:w="0" w:type="auto"/>
            <w:noWrap/>
          </w:tcPr>
          <w:p w14:paraId="137CE065" w14:textId="5585243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84.2</w:t>
            </w:r>
          </w:p>
        </w:tc>
        <w:tc>
          <w:tcPr>
            <w:tcW w:w="0" w:type="auto"/>
            <w:noWrap/>
          </w:tcPr>
          <w:p w14:paraId="38B94CA5" w14:textId="6FCAC4A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14.2</w:t>
            </w:r>
          </w:p>
        </w:tc>
        <w:tc>
          <w:tcPr>
            <w:tcW w:w="0" w:type="auto"/>
            <w:noWrap/>
          </w:tcPr>
          <w:p w14:paraId="37BE3A7F" w14:textId="77777777" w:rsidR="00AB03BD" w:rsidRPr="00100BDE" w:rsidRDefault="00AB03BD" w:rsidP="00AB03BD">
            <w:pPr>
              <w:rPr>
                <w:rFonts w:ascii="Times New Roman" w:hAnsi="Times New Roman" w:cs="Times New Roman"/>
                <w:sz w:val="20"/>
                <w:szCs w:val="20"/>
              </w:rPr>
            </w:pPr>
          </w:p>
        </w:tc>
        <w:tc>
          <w:tcPr>
            <w:tcW w:w="0" w:type="auto"/>
            <w:noWrap/>
          </w:tcPr>
          <w:p w14:paraId="17D6EAD6" w14:textId="2E9ADA2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-0.085</w:t>
            </w:r>
          </w:p>
        </w:tc>
      </w:tr>
      <w:tr w:rsidR="00AB03BD" w:rsidRPr="00100BDE" w14:paraId="3FE2FA94" w14:textId="77777777" w:rsidTr="00AB03BD">
        <w:trPr>
          <w:trHeight w:val="300"/>
        </w:trPr>
        <w:tc>
          <w:tcPr>
            <w:tcW w:w="3398" w:type="dxa"/>
            <w:noWrap/>
          </w:tcPr>
          <w:p w14:paraId="498D9928" w14:textId="05B0DA3A"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18–24 months</w:t>
            </w:r>
          </w:p>
        </w:tc>
        <w:tc>
          <w:tcPr>
            <w:tcW w:w="831" w:type="dxa"/>
            <w:noWrap/>
          </w:tcPr>
          <w:p w14:paraId="58397A2F" w14:textId="50E6BB0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0.848</w:t>
            </w:r>
          </w:p>
        </w:tc>
        <w:tc>
          <w:tcPr>
            <w:tcW w:w="0" w:type="auto"/>
            <w:noWrap/>
          </w:tcPr>
          <w:p w14:paraId="30113112" w14:textId="4B95412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0.236</w:t>
            </w:r>
          </w:p>
        </w:tc>
        <w:tc>
          <w:tcPr>
            <w:tcW w:w="0" w:type="auto"/>
            <w:noWrap/>
          </w:tcPr>
          <w:p w14:paraId="1E944AC5" w14:textId="77777777" w:rsidR="00AB03BD" w:rsidRPr="00100BDE" w:rsidRDefault="00AB03BD" w:rsidP="00AB03BD">
            <w:pPr>
              <w:rPr>
                <w:rFonts w:ascii="Times New Roman" w:hAnsi="Times New Roman" w:cs="Times New Roman"/>
                <w:sz w:val="20"/>
                <w:szCs w:val="20"/>
              </w:rPr>
            </w:pPr>
          </w:p>
        </w:tc>
        <w:tc>
          <w:tcPr>
            <w:tcW w:w="0" w:type="auto"/>
            <w:noWrap/>
          </w:tcPr>
          <w:p w14:paraId="3A052921" w14:textId="37F1BA0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0.004</w:t>
            </w:r>
          </w:p>
        </w:tc>
        <w:tc>
          <w:tcPr>
            <w:tcW w:w="0" w:type="auto"/>
            <w:noWrap/>
          </w:tcPr>
          <w:p w14:paraId="7307AE5A" w14:textId="3EA26B6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87.1</w:t>
            </w:r>
          </w:p>
        </w:tc>
        <w:tc>
          <w:tcPr>
            <w:tcW w:w="0" w:type="auto"/>
            <w:noWrap/>
          </w:tcPr>
          <w:p w14:paraId="08B8AAF5" w14:textId="77FE9F5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15.2</w:t>
            </w:r>
          </w:p>
        </w:tc>
        <w:tc>
          <w:tcPr>
            <w:tcW w:w="0" w:type="auto"/>
            <w:noWrap/>
          </w:tcPr>
          <w:p w14:paraId="2F834103" w14:textId="77777777" w:rsidR="00AB03BD" w:rsidRPr="00100BDE" w:rsidRDefault="00AB03BD" w:rsidP="00AB03BD">
            <w:pPr>
              <w:rPr>
                <w:rFonts w:ascii="Times New Roman" w:hAnsi="Times New Roman" w:cs="Times New Roman"/>
                <w:sz w:val="20"/>
                <w:szCs w:val="20"/>
              </w:rPr>
            </w:pPr>
          </w:p>
        </w:tc>
        <w:tc>
          <w:tcPr>
            <w:tcW w:w="0" w:type="auto"/>
            <w:noWrap/>
          </w:tcPr>
          <w:p w14:paraId="5961D8EB" w14:textId="0FF2B83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-0.439</w:t>
            </w:r>
          </w:p>
        </w:tc>
        <w:tc>
          <w:tcPr>
            <w:tcW w:w="0" w:type="auto"/>
            <w:noWrap/>
          </w:tcPr>
          <w:p w14:paraId="19CB9E7E" w14:textId="7E3489E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85.3</w:t>
            </w:r>
          </w:p>
        </w:tc>
        <w:tc>
          <w:tcPr>
            <w:tcW w:w="0" w:type="auto"/>
            <w:noWrap/>
          </w:tcPr>
          <w:p w14:paraId="338C0990" w14:textId="409C2C8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16.6</w:t>
            </w:r>
          </w:p>
        </w:tc>
        <w:tc>
          <w:tcPr>
            <w:tcW w:w="0" w:type="auto"/>
            <w:noWrap/>
          </w:tcPr>
          <w:p w14:paraId="1E579F39" w14:textId="77777777" w:rsidR="00AB03BD" w:rsidRPr="00100BDE" w:rsidRDefault="00AB03BD" w:rsidP="00AB03BD">
            <w:pPr>
              <w:rPr>
                <w:rFonts w:ascii="Times New Roman" w:hAnsi="Times New Roman" w:cs="Times New Roman"/>
                <w:sz w:val="20"/>
                <w:szCs w:val="20"/>
              </w:rPr>
            </w:pPr>
          </w:p>
        </w:tc>
        <w:tc>
          <w:tcPr>
            <w:tcW w:w="0" w:type="auto"/>
            <w:noWrap/>
          </w:tcPr>
          <w:p w14:paraId="2284133E" w14:textId="665F3C2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-0.152</w:t>
            </w:r>
          </w:p>
        </w:tc>
      </w:tr>
      <w:tr w:rsidR="00AB03BD" w:rsidRPr="00100BDE" w14:paraId="4EB29CDD" w14:textId="77777777" w:rsidTr="00776D64">
        <w:trPr>
          <w:trHeight w:val="300"/>
        </w:trPr>
        <w:tc>
          <w:tcPr>
            <w:tcW w:w="0" w:type="auto"/>
            <w:gridSpan w:val="13"/>
            <w:noWrap/>
          </w:tcPr>
          <w:p w14:paraId="5A0A0D71" w14:textId="50E4F853"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Cancer Stage</w:t>
            </w:r>
          </w:p>
        </w:tc>
      </w:tr>
      <w:tr w:rsidR="00AB03BD" w:rsidRPr="00100BDE" w14:paraId="18CA8C7C" w14:textId="77777777" w:rsidTr="00AB03BD">
        <w:trPr>
          <w:trHeight w:val="300"/>
        </w:trPr>
        <w:tc>
          <w:tcPr>
            <w:tcW w:w="3398" w:type="dxa"/>
            <w:noWrap/>
          </w:tcPr>
          <w:p w14:paraId="02E8C63D" w14:textId="2B810C7F"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Stage 0-I</w:t>
            </w:r>
          </w:p>
        </w:tc>
        <w:tc>
          <w:tcPr>
            <w:tcW w:w="831" w:type="dxa"/>
            <w:noWrap/>
          </w:tcPr>
          <w:p w14:paraId="3709C4F7" w14:textId="2DA7BAC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0.891</w:t>
            </w:r>
          </w:p>
        </w:tc>
        <w:tc>
          <w:tcPr>
            <w:tcW w:w="0" w:type="auto"/>
            <w:noWrap/>
          </w:tcPr>
          <w:p w14:paraId="0CD5FC8E" w14:textId="1186E69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0.158</w:t>
            </w:r>
          </w:p>
        </w:tc>
        <w:tc>
          <w:tcPr>
            <w:tcW w:w="0" w:type="auto"/>
            <w:noWrap/>
          </w:tcPr>
          <w:p w14:paraId="08467D06" w14:textId="7F485BF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b/>
                <w:bCs/>
                <w:sz w:val="20"/>
                <w:szCs w:val="20"/>
              </w:rPr>
              <w:t>&lt;0.001#</w:t>
            </w:r>
          </w:p>
        </w:tc>
        <w:tc>
          <w:tcPr>
            <w:tcW w:w="0" w:type="auto"/>
            <w:noWrap/>
          </w:tcPr>
          <w:p w14:paraId="133713D1" w14:textId="15FDB06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vAlign w:val="bottom"/>
          </w:tcPr>
          <w:p w14:paraId="42FFFB16" w14:textId="4265126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80.2</w:t>
            </w:r>
          </w:p>
        </w:tc>
        <w:tc>
          <w:tcPr>
            <w:tcW w:w="0" w:type="auto"/>
            <w:noWrap/>
            <w:vAlign w:val="bottom"/>
          </w:tcPr>
          <w:p w14:paraId="715063BD" w14:textId="3A7EFD3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15.8</w:t>
            </w:r>
          </w:p>
        </w:tc>
        <w:tc>
          <w:tcPr>
            <w:tcW w:w="0" w:type="auto"/>
            <w:noWrap/>
          </w:tcPr>
          <w:p w14:paraId="340F4751" w14:textId="34C3EE2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0.710#</w:t>
            </w:r>
          </w:p>
        </w:tc>
        <w:tc>
          <w:tcPr>
            <w:tcW w:w="0" w:type="auto"/>
            <w:noWrap/>
          </w:tcPr>
          <w:p w14:paraId="492FB96E" w14:textId="13E39EA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tcPr>
          <w:p w14:paraId="46E983FB" w14:textId="5B93641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86.8</w:t>
            </w:r>
          </w:p>
        </w:tc>
        <w:tc>
          <w:tcPr>
            <w:tcW w:w="0" w:type="auto"/>
            <w:noWrap/>
          </w:tcPr>
          <w:p w14:paraId="077917EB" w14:textId="4072D89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12.4</w:t>
            </w:r>
          </w:p>
        </w:tc>
        <w:tc>
          <w:tcPr>
            <w:tcW w:w="0" w:type="auto"/>
            <w:noWrap/>
          </w:tcPr>
          <w:p w14:paraId="4B973CC8" w14:textId="10EBC85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b/>
                <w:bCs/>
                <w:sz w:val="20"/>
                <w:szCs w:val="20"/>
              </w:rPr>
              <w:t>0.004#</w:t>
            </w:r>
          </w:p>
        </w:tc>
        <w:tc>
          <w:tcPr>
            <w:tcW w:w="0" w:type="auto"/>
            <w:noWrap/>
          </w:tcPr>
          <w:p w14:paraId="04039728" w14:textId="261ADCB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CCEA205" w14:textId="77777777" w:rsidTr="00AB03BD">
        <w:trPr>
          <w:trHeight w:val="300"/>
        </w:trPr>
        <w:tc>
          <w:tcPr>
            <w:tcW w:w="3398" w:type="dxa"/>
            <w:noWrap/>
          </w:tcPr>
          <w:p w14:paraId="0B06A844" w14:textId="6F91507C"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Stage II</w:t>
            </w:r>
          </w:p>
        </w:tc>
        <w:tc>
          <w:tcPr>
            <w:tcW w:w="831" w:type="dxa"/>
            <w:noWrap/>
          </w:tcPr>
          <w:p w14:paraId="1971EEBB" w14:textId="4072516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0.885</w:t>
            </w:r>
          </w:p>
        </w:tc>
        <w:tc>
          <w:tcPr>
            <w:tcW w:w="0" w:type="auto"/>
            <w:noWrap/>
          </w:tcPr>
          <w:p w14:paraId="42E02DFC" w14:textId="32EFE6C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0.130</w:t>
            </w:r>
          </w:p>
        </w:tc>
        <w:tc>
          <w:tcPr>
            <w:tcW w:w="0" w:type="auto"/>
            <w:noWrap/>
          </w:tcPr>
          <w:p w14:paraId="2D510346" w14:textId="77777777" w:rsidR="00AB03BD" w:rsidRPr="00100BDE" w:rsidRDefault="00AB03BD" w:rsidP="00AB03BD">
            <w:pPr>
              <w:rPr>
                <w:rFonts w:ascii="Times New Roman" w:hAnsi="Times New Roman" w:cs="Times New Roman"/>
                <w:sz w:val="20"/>
                <w:szCs w:val="20"/>
              </w:rPr>
            </w:pPr>
          </w:p>
        </w:tc>
        <w:tc>
          <w:tcPr>
            <w:tcW w:w="0" w:type="auto"/>
            <w:noWrap/>
          </w:tcPr>
          <w:p w14:paraId="17F76F65" w14:textId="3876041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0.044</w:t>
            </w:r>
          </w:p>
        </w:tc>
        <w:tc>
          <w:tcPr>
            <w:tcW w:w="0" w:type="auto"/>
            <w:noWrap/>
            <w:vAlign w:val="bottom"/>
          </w:tcPr>
          <w:p w14:paraId="0A793CCD" w14:textId="7CA9D06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80.6</w:t>
            </w:r>
          </w:p>
        </w:tc>
        <w:tc>
          <w:tcPr>
            <w:tcW w:w="0" w:type="auto"/>
            <w:noWrap/>
            <w:vAlign w:val="bottom"/>
          </w:tcPr>
          <w:p w14:paraId="681E4668" w14:textId="19AD068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18.1</w:t>
            </w:r>
          </w:p>
        </w:tc>
        <w:tc>
          <w:tcPr>
            <w:tcW w:w="0" w:type="auto"/>
            <w:noWrap/>
          </w:tcPr>
          <w:p w14:paraId="6C7FFDFD" w14:textId="77777777" w:rsidR="00AB03BD" w:rsidRPr="00100BDE" w:rsidRDefault="00AB03BD" w:rsidP="00AB03BD">
            <w:pPr>
              <w:rPr>
                <w:rFonts w:ascii="Times New Roman" w:hAnsi="Times New Roman" w:cs="Times New Roman"/>
                <w:sz w:val="20"/>
                <w:szCs w:val="20"/>
              </w:rPr>
            </w:pPr>
          </w:p>
        </w:tc>
        <w:tc>
          <w:tcPr>
            <w:tcW w:w="0" w:type="auto"/>
            <w:noWrap/>
          </w:tcPr>
          <w:p w14:paraId="053FB692" w14:textId="404840B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-0.026</w:t>
            </w:r>
          </w:p>
        </w:tc>
        <w:tc>
          <w:tcPr>
            <w:tcW w:w="0" w:type="auto"/>
            <w:noWrap/>
          </w:tcPr>
          <w:p w14:paraId="784BA2A0" w14:textId="1DDFBC9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85.9</w:t>
            </w:r>
          </w:p>
        </w:tc>
        <w:tc>
          <w:tcPr>
            <w:tcW w:w="0" w:type="auto"/>
            <w:noWrap/>
          </w:tcPr>
          <w:p w14:paraId="08AADF0C" w14:textId="2B53918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12.7</w:t>
            </w:r>
          </w:p>
        </w:tc>
        <w:tc>
          <w:tcPr>
            <w:tcW w:w="0" w:type="auto"/>
            <w:noWrap/>
          </w:tcPr>
          <w:p w14:paraId="1E3B79D9" w14:textId="77777777" w:rsidR="00AB03BD" w:rsidRPr="00100BDE" w:rsidRDefault="00AB03BD" w:rsidP="00AB03BD">
            <w:pPr>
              <w:rPr>
                <w:rFonts w:ascii="Times New Roman" w:hAnsi="Times New Roman" w:cs="Times New Roman"/>
                <w:sz w:val="20"/>
                <w:szCs w:val="20"/>
              </w:rPr>
            </w:pPr>
          </w:p>
        </w:tc>
        <w:tc>
          <w:tcPr>
            <w:tcW w:w="0" w:type="auto"/>
            <w:noWrap/>
          </w:tcPr>
          <w:p w14:paraId="6ABE2CEE" w14:textId="719E35D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0.073</w:t>
            </w:r>
          </w:p>
        </w:tc>
      </w:tr>
      <w:tr w:rsidR="00AB03BD" w:rsidRPr="00100BDE" w14:paraId="786A3869" w14:textId="77777777" w:rsidTr="00AB03BD">
        <w:trPr>
          <w:trHeight w:val="300"/>
        </w:trPr>
        <w:tc>
          <w:tcPr>
            <w:tcW w:w="3398" w:type="dxa"/>
            <w:noWrap/>
          </w:tcPr>
          <w:p w14:paraId="16F7E889" w14:textId="4BD6808F" w:rsidR="00AB03BD" w:rsidRPr="00100BDE" w:rsidRDefault="00AB03BD" w:rsidP="00AB03BD">
            <w:pPr>
              <w:ind w:left="720"/>
              <w:rPr>
                <w:rFonts w:ascii="Times New Roman" w:hAnsi="Times New Roman" w:cs="Times New Roman"/>
                <w:sz w:val="20"/>
                <w:szCs w:val="20"/>
              </w:rPr>
            </w:pPr>
            <w:r w:rsidRPr="00100BDE">
              <w:rPr>
                <w:rFonts w:ascii="Times New Roman" w:eastAsia="Times New Roman" w:hAnsi="Times New Roman" w:cs="Times New Roman"/>
                <w:color w:val="000000"/>
                <w:kern w:val="0"/>
                <w:sz w:val="20"/>
                <w:szCs w:val="20"/>
                <w14:ligatures w14:val="none"/>
              </w:rPr>
              <w:t>Stage III-IV</w:t>
            </w:r>
          </w:p>
        </w:tc>
        <w:tc>
          <w:tcPr>
            <w:tcW w:w="831" w:type="dxa"/>
            <w:noWrap/>
          </w:tcPr>
          <w:p w14:paraId="3FA09DFF" w14:textId="4002AE4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0.807</w:t>
            </w:r>
          </w:p>
        </w:tc>
        <w:tc>
          <w:tcPr>
            <w:tcW w:w="0" w:type="auto"/>
            <w:noWrap/>
          </w:tcPr>
          <w:p w14:paraId="0FDA0B64" w14:textId="41E3AEA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0.212</w:t>
            </w:r>
          </w:p>
        </w:tc>
        <w:tc>
          <w:tcPr>
            <w:tcW w:w="0" w:type="auto"/>
            <w:noWrap/>
          </w:tcPr>
          <w:p w14:paraId="3AF3C74E" w14:textId="77777777" w:rsidR="00AB03BD" w:rsidRPr="00100BDE" w:rsidRDefault="00AB03BD" w:rsidP="00AB03BD">
            <w:pPr>
              <w:rPr>
                <w:rFonts w:ascii="Times New Roman" w:hAnsi="Times New Roman" w:cs="Times New Roman"/>
                <w:sz w:val="20"/>
                <w:szCs w:val="20"/>
              </w:rPr>
            </w:pPr>
          </w:p>
        </w:tc>
        <w:tc>
          <w:tcPr>
            <w:tcW w:w="0" w:type="auto"/>
            <w:noWrap/>
          </w:tcPr>
          <w:p w14:paraId="3531DC38" w14:textId="56B041F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0.427</w:t>
            </w:r>
          </w:p>
        </w:tc>
        <w:tc>
          <w:tcPr>
            <w:tcW w:w="0" w:type="auto"/>
            <w:noWrap/>
            <w:vAlign w:val="bottom"/>
          </w:tcPr>
          <w:p w14:paraId="54DA24DD" w14:textId="42DF7FE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77.5</w:t>
            </w:r>
          </w:p>
        </w:tc>
        <w:tc>
          <w:tcPr>
            <w:tcW w:w="0" w:type="auto"/>
            <w:noWrap/>
            <w:vAlign w:val="bottom"/>
          </w:tcPr>
          <w:p w14:paraId="4FC507ED" w14:textId="133A1B8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color w:val="000000"/>
                <w:sz w:val="20"/>
                <w:szCs w:val="20"/>
              </w:rPr>
              <w:t>21.4</w:t>
            </w:r>
          </w:p>
        </w:tc>
        <w:tc>
          <w:tcPr>
            <w:tcW w:w="0" w:type="auto"/>
            <w:noWrap/>
          </w:tcPr>
          <w:p w14:paraId="54CE008A" w14:textId="77777777" w:rsidR="00AB03BD" w:rsidRPr="00100BDE" w:rsidRDefault="00AB03BD" w:rsidP="00AB03BD">
            <w:pPr>
              <w:rPr>
                <w:rFonts w:ascii="Times New Roman" w:hAnsi="Times New Roman" w:cs="Times New Roman"/>
                <w:sz w:val="20"/>
                <w:szCs w:val="20"/>
              </w:rPr>
            </w:pPr>
          </w:p>
        </w:tc>
        <w:tc>
          <w:tcPr>
            <w:tcW w:w="0" w:type="auto"/>
            <w:noWrap/>
          </w:tcPr>
          <w:p w14:paraId="7DF7881E" w14:textId="373EF1B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0.138</w:t>
            </w:r>
          </w:p>
        </w:tc>
        <w:tc>
          <w:tcPr>
            <w:tcW w:w="0" w:type="auto"/>
            <w:noWrap/>
          </w:tcPr>
          <w:p w14:paraId="1C2DECDF" w14:textId="04CCEED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79.4</w:t>
            </w:r>
          </w:p>
        </w:tc>
        <w:tc>
          <w:tcPr>
            <w:tcW w:w="0" w:type="auto"/>
            <w:noWrap/>
          </w:tcPr>
          <w:p w14:paraId="28E4F829" w14:textId="44F3D91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17.6</w:t>
            </w:r>
          </w:p>
        </w:tc>
        <w:tc>
          <w:tcPr>
            <w:tcW w:w="0" w:type="auto"/>
            <w:noWrap/>
          </w:tcPr>
          <w:p w14:paraId="73110BDE" w14:textId="77777777" w:rsidR="00AB03BD" w:rsidRPr="00100BDE" w:rsidRDefault="00AB03BD" w:rsidP="00AB03BD">
            <w:pPr>
              <w:rPr>
                <w:rFonts w:ascii="Times New Roman" w:hAnsi="Times New Roman" w:cs="Times New Roman"/>
                <w:sz w:val="20"/>
                <w:szCs w:val="20"/>
              </w:rPr>
            </w:pPr>
          </w:p>
        </w:tc>
        <w:tc>
          <w:tcPr>
            <w:tcW w:w="0" w:type="auto"/>
            <w:noWrap/>
          </w:tcPr>
          <w:p w14:paraId="70012EB8" w14:textId="59DC348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0.455</w:t>
            </w:r>
          </w:p>
        </w:tc>
      </w:tr>
      <w:tr w:rsidR="00AB03BD" w:rsidRPr="00100BDE" w14:paraId="794AB79A" w14:textId="77777777" w:rsidTr="00776D64">
        <w:trPr>
          <w:trHeight w:val="300"/>
        </w:trPr>
        <w:tc>
          <w:tcPr>
            <w:tcW w:w="0" w:type="auto"/>
            <w:gridSpan w:val="13"/>
            <w:noWrap/>
            <w:hideMark/>
          </w:tcPr>
          <w:p w14:paraId="212DE8DA" w14:textId="3CD6D5FE"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Mastectomy</w:t>
            </w:r>
          </w:p>
        </w:tc>
      </w:tr>
      <w:tr w:rsidR="00AB03BD" w:rsidRPr="00100BDE" w14:paraId="17A36F7C" w14:textId="77777777" w:rsidTr="00AB03BD">
        <w:trPr>
          <w:trHeight w:val="300"/>
        </w:trPr>
        <w:tc>
          <w:tcPr>
            <w:tcW w:w="3398" w:type="dxa"/>
            <w:noWrap/>
            <w:hideMark/>
          </w:tcPr>
          <w:p w14:paraId="1B4AC07E"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hideMark/>
          </w:tcPr>
          <w:p w14:paraId="1DC76B21" w14:textId="6FD7EB7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0.869</w:t>
            </w:r>
          </w:p>
        </w:tc>
        <w:tc>
          <w:tcPr>
            <w:tcW w:w="0" w:type="auto"/>
            <w:noWrap/>
            <w:hideMark/>
          </w:tcPr>
          <w:p w14:paraId="0665A42A"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0.162</w:t>
            </w:r>
          </w:p>
        </w:tc>
        <w:tc>
          <w:tcPr>
            <w:tcW w:w="0" w:type="auto"/>
            <w:noWrap/>
            <w:hideMark/>
          </w:tcPr>
          <w:p w14:paraId="2C77610F" w14:textId="01BDB0F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0.083†</w:t>
            </w:r>
          </w:p>
        </w:tc>
        <w:tc>
          <w:tcPr>
            <w:tcW w:w="0" w:type="auto"/>
            <w:noWrap/>
            <w:hideMark/>
          </w:tcPr>
          <w:p w14:paraId="7AD34FB1" w14:textId="653A734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17A531F0" w14:textId="49713EE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79.1</w:t>
            </w:r>
          </w:p>
        </w:tc>
        <w:tc>
          <w:tcPr>
            <w:tcW w:w="0" w:type="auto"/>
            <w:noWrap/>
            <w:hideMark/>
          </w:tcPr>
          <w:p w14:paraId="377988BF" w14:textId="1887C5F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19.0</w:t>
            </w:r>
          </w:p>
        </w:tc>
        <w:tc>
          <w:tcPr>
            <w:tcW w:w="0" w:type="auto"/>
            <w:noWrap/>
            <w:hideMark/>
          </w:tcPr>
          <w:p w14:paraId="6218526B" w14:textId="3541C02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0.946†</w:t>
            </w:r>
          </w:p>
        </w:tc>
        <w:tc>
          <w:tcPr>
            <w:tcW w:w="0" w:type="auto"/>
            <w:noWrap/>
            <w:hideMark/>
          </w:tcPr>
          <w:p w14:paraId="5A1ED026" w14:textId="3675693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6B24369E" w14:textId="2BC2739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84.3</w:t>
            </w:r>
          </w:p>
        </w:tc>
        <w:tc>
          <w:tcPr>
            <w:tcW w:w="0" w:type="auto"/>
            <w:noWrap/>
            <w:hideMark/>
          </w:tcPr>
          <w:p w14:paraId="67502C0E" w14:textId="5DD9400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14.7</w:t>
            </w:r>
          </w:p>
        </w:tc>
        <w:tc>
          <w:tcPr>
            <w:tcW w:w="0" w:type="auto"/>
            <w:noWrap/>
            <w:hideMark/>
          </w:tcPr>
          <w:p w14:paraId="4BD0368F" w14:textId="73C05A5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0.185†</w:t>
            </w:r>
          </w:p>
        </w:tc>
        <w:tc>
          <w:tcPr>
            <w:tcW w:w="0" w:type="auto"/>
            <w:noWrap/>
            <w:hideMark/>
          </w:tcPr>
          <w:p w14:paraId="0DC9F407" w14:textId="4C254F5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43D33F2" w14:textId="77777777" w:rsidTr="00AB03BD">
        <w:trPr>
          <w:trHeight w:val="300"/>
        </w:trPr>
        <w:tc>
          <w:tcPr>
            <w:tcW w:w="3398" w:type="dxa"/>
            <w:noWrap/>
            <w:hideMark/>
          </w:tcPr>
          <w:p w14:paraId="26C60F13" w14:textId="4E5D5842"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173D06E0" w14:textId="6F20984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0.831</w:t>
            </w:r>
          </w:p>
        </w:tc>
        <w:tc>
          <w:tcPr>
            <w:tcW w:w="0" w:type="auto"/>
            <w:noWrap/>
            <w:hideMark/>
          </w:tcPr>
          <w:p w14:paraId="1B3D70FB" w14:textId="6E90642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0.197</w:t>
            </w:r>
          </w:p>
        </w:tc>
        <w:tc>
          <w:tcPr>
            <w:tcW w:w="0" w:type="auto"/>
            <w:noWrap/>
          </w:tcPr>
          <w:p w14:paraId="44A454C5" w14:textId="7725223B" w:rsidR="00AB03BD" w:rsidRPr="00100BDE" w:rsidRDefault="00AB03BD" w:rsidP="00AB03BD">
            <w:pPr>
              <w:rPr>
                <w:rFonts w:ascii="Times New Roman" w:hAnsi="Times New Roman" w:cs="Times New Roman"/>
                <w:sz w:val="20"/>
                <w:szCs w:val="20"/>
              </w:rPr>
            </w:pPr>
          </w:p>
        </w:tc>
        <w:tc>
          <w:tcPr>
            <w:tcW w:w="0" w:type="auto"/>
            <w:noWrap/>
          </w:tcPr>
          <w:p w14:paraId="6F54F4C9" w14:textId="1D29D50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0.217</w:t>
            </w:r>
          </w:p>
        </w:tc>
        <w:tc>
          <w:tcPr>
            <w:tcW w:w="0" w:type="auto"/>
            <w:noWrap/>
            <w:hideMark/>
          </w:tcPr>
          <w:p w14:paraId="293FC074" w14:textId="727ADE2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79.3</w:t>
            </w:r>
          </w:p>
        </w:tc>
        <w:tc>
          <w:tcPr>
            <w:tcW w:w="0" w:type="auto"/>
            <w:noWrap/>
            <w:hideMark/>
          </w:tcPr>
          <w:p w14:paraId="0DC6D851" w14:textId="6EAA720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19.4</w:t>
            </w:r>
          </w:p>
        </w:tc>
        <w:tc>
          <w:tcPr>
            <w:tcW w:w="0" w:type="auto"/>
            <w:noWrap/>
          </w:tcPr>
          <w:p w14:paraId="6B70CFFD" w14:textId="14A787AB" w:rsidR="00AB03BD" w:rsidRPr="00100BDE" w:rsidRDefault="00AB03BD" w:rsidP="00AB03BD">
            <w:pPr>
              <w:rPr>
                <w:rFonts w:ascii="Times New Roman" w:hAnsi="Times New Roman" w:cs="Times New Roman"/>
                <w:sz w:val="20"/>
                <w:szCs w:val="20"/>
              </w:rPr>
            </w:pPr>
          </w:p>
        </w:tc>
        <w:tc>
          <w:tcPr>
            <w:tcW w:w="0" w:type="auto"/>
            <w:noWrap/>
          </w:tcPr>
          <w:p w14:paraId="61E81EFC" w14:textId="0DF8477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-0.008</w:t>
            </w:r>
          </w:p>
        </w:tc>
        <w:tc>
          <w:tcPr>
            <w:tcW w:w="0" w:type="auto"/>
            <w:noWrap/>
            <w:hideMark/>
          </w:tcPr>
          <w:p w14:paraId="20F98FFA" w14:textId="1BE5AFB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81.9</w:t>
            </w:r>
          </w:p>
        </w:tc>
        <w:tc>
          <w:tcPr>
            <w:tcW w:w="0" w:type="auto"/>
            <w:noWrap/>
            <w:hideMark/>
          </w:tcPr>
          <w:p w14:paraId="211528EA" w14:textId="5591ECD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16.0</w:t>
            </w:r>
          </w:p>
        </w:tc>
        <w:tc>
          <w:tcPr>
            <w:tcW w:w="0" w:type="auto"/>
            <w:noWrap/>
            <w:hideMark/>
          </w:tcPr>
          <w:p w14:paraId="025FC69A" w14:textId="03F89D8A" w:rsidR="00AB03BD" w:rsidRPr="00100BDE" w:rsidRDefault="00AB03BD" w:rsidP="00AB03BD">
            <w:pPr>
              <w:rPr>
                <w:rFonts w:ascii="Times New Roman" w:hAnsi="Times New Roman" w:cs="Times New Roman"/>
                <w:sz w:val="20"/>
                <w:szCs w:val="20"/>
              </w:rPr>
            </w:pPr>
          </w:p>
        </w:tc>
        <w:tc>
          <w:tcPr>
            <w:tcW w:w="0" w:type="auto"/>
            <w:noWrap/>
            <w:hideMark/>
          </w:tcPr>
          <w:p w14:paraId="2F52BD84" w14:textId="0737AB8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0.155</w:t>
            </w:r>
          </w:p>
        </w:tc>
      </w:tr>
      <w:tr w:rsidR="00AB03BD" w:rsidRPr="00100BDE" w14:paraId="679CCF89" w14:textId="77777777" w:rsidTr="00776D64">
        <w:trPr>
          <w:trHeight w:val="300"/>
        </w:trPr>
        <w:tc>
          <w:tcPr>
            <w:tcW w:w="0" w:type="auto"/>
            <w:gridSpan w:val="13"/>
            <w:noWrap/>
            <w:hideMark/>
          </w:tcPr>
          <w:p w14:paraId="3F2ACA39" w14:textId="7C264E1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b/>
                <w:bCs/>
                <w:sz w:val="20"/>
                <w:szCs w:val="20"/>
              </w:rPr>
              <w:t>Breast Reconstruction</w:t>
            </w:r>
          </w:p>
        </w:tc>
      </w:tr>
      <w:tr w:rsidR="00AB03BD" w:rsidRPr="00100BDE" w14:paraId="79A2CB68" w14:textId="77777777" w:rsidTr="00AB03BD">
        <w:trPr>
          <w:trHeight w:val="300"/>
        </w:trPr>
        <w:tc>
          <w:tcPr>
            <w:tcW w:w="3398" w:type="dxa"/>
            <w:noWrap/>
            <w:hideMark/>
          </w:tcPr>
          <w:p w14:paraId="7DF76FAC"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188414AB" w14:textId="37BC3BD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0.851</w:t>
            </w:r>
          </w:p>
        </w:tc>
        <w:tc>
          <w:tcPr>
            <w:tcW w:w="0" w:type="auto"/>
            <w:noWrap/>
            <w:hideMark/>
          </w:tcPr>
          <w:p w14:paraId="1E19AF47"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0.180</w:t>
            </w:r>
          </w:p>
        </w:tc>
        <w:tc>
          <w:tcPr>
            <w:tcW w:w="0" w:type="auto"/>
            <w:noWrap/>
            <w:hideMark/>
          </w:tcPr>
          <w:p w14:paraId="13EA3E75" w14:textId="16DC905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0.666†</w:t>
            </w:r>
          </w:p>
        </w:tc>
        <w:tc>
          <w:tcPr>
            <w:tcW w:w="0" w:type="auto"/>
            <w:noWrap/>
            <w:hideMark/>
          </w:tcPr>
          <w:p w14:paraId="1C6AB9AA" w14:textId="04846B7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45617A36" w14:textId="5A38089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79.4</w:t>
            </w:r>
          </w:p>
        </w:tc>
        <w:tc>
          <w:tcPr>
            <w:tcW w:w="0" w:type="auto"/>
            <w:noWrap/>
            <w:hideMark/>
          </w:tcPr>
          <w:p w14:paraId="479A4016" w14:textId="32AF495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19.1</w:t>
            </w:r>
          </w:p>
        </w:tc>
        <w:tc>
          <w:tcPr>
            <w:tcW w:w="0" w:type="auto"/>
            <w:noWrap/>
            <w:hideMark/>
          </w:tcPr>
          <w:p w14:paraId="2CAB47A9" w14:textId="15431C3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0.288†</w:t>
            </w:r>
          </w:p>
        </w:tc>
        <w:tc>
          <w:tcPr>
            <w:tcW w:w="0" w:type="auto"/>
            <w:noWrap/>
            <w:hideMark/>
          </w:tcPr>
          <w:p w14:paraId="41E8DBC3" w14:textId="3C8AA96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1D43989D" w14:textId="099CCA4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83.4</w:t>
            </w:r>
          </w:p>
        </w:tc>
        <w:tc>
          <w:tcPr>
            <w:tcW w:w="0" w:type="auto"/>
            <w:noWrap/>
            <w:hideMark/>
          </w:tcPr>
          <w:p w14:paraId="45429188" w14:textId="5F08A01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15.3</w:t>
            </w:r>
          </w:p>
        </w:tc>
        <w:tc>
          <w:tcPr>
            <w:tcW w:w="0" w:type="auto"/>
            <w:noWrap/>
            <w:hideMark/>
          </w:tcPr>
          <w:p w14:paraId="1A276B77" w14:textId="14D2EF1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0.402†</w:t>
            </w:r>
          </w:p>
        </w:tc>
        <w:tc>
          <w:tcPr>
            <w:tcW w:w="0" w:type="auto"/>
            <w:noWrap/>
            <w:hideMark/>
          </w:tcPr>
          <w:p w14:paraId="7552841A" w14:textId="3E226B3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7BDE2D1A" w14:textId="77777777" w:rsidTr="00AB03BD">
        <w:trPr>
          <w:trHeight w:val="300"/>
        </w:trPr>
        <w:tc>
          <w:tcPr>
            <w:tcW w:w="3398" w:type="dxa"/>
            <w:noWrap/>
            <w:hideMark/>
          </w:tcPr>
          <w:p w14:paraId="59FB46EE"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lastRenderedPageBreak/>
              <w:t>Yes</w:t>
            </w:r>
          </w:p>
        </w:tc>
        <w:tc>
          <w:tcPr>
            <w:tcW w:w="831" w:type="dxa"/>
            <w:noWrap/>
            <w:hideMark/>
          </w:tcPr>
          <w:p w14:paraId="17DCEF28" w14:textId="68F2893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0.905</w:t>
            </w:r>
          </w:p>
        </w:tc>
        <w:tc>
          <w:tcPr>
            <w:tcW w:w="0" w:type="auto"/>
            <w:noWrap/>
            <w:hideMark/>
          </w:tcPr>
          <w:p w14:paraId="11CF8B14"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0.071</w:t>
            </w:r>
          </w:p>
        </w:tc>
        <w:tc>
          <w:tcPr>
            <w:tcW w:w="0" w:type="auto"/>
            <w:noWrap/>
            <w:hideMark/>
          </w:tcPr>
          <w:p w14:paraId="31BBF697" w14:textId="77777777" w:rsidR="00AB03BD" w:rsidRPr="00100BDE" w:rsidRDefault="00AB03BD" w:rsidP="00AB03BD">
            <w:pPr>
              <w:rPr>
                <w:rFonts w:ascii="Times New Roman" w:hAnsi="Times New Roman" w:cs="Times New Roman"/>
                <w:sz w:val="20"/>
                <w:szCs w:val="20"/>
              </w:rPr>
            </w:pPr>
          </w:p>
        </w:tc>
        <w:tc>
          <w:tcPr>
            <w:tcW w:w="0" w:type="auto"/>
            <w:noWrap/>
            <w:hideMark/>
          </w:tcPr>
          <w:p w14:paraId="12EFC511" w14:textId="0C68092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-0.303</w:t>
            </w:r>
          </w:p>
        </w:tc>
        <w:tc>
          <w:tcPr>
            <w:tcW w:w="0" w:type="auto"/>
            <w:noWrap/>
            <w:hideMark/>
          </w:tcPr>
          <w:p w14:paraId="1367D839" w14:textId="3B85F9C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71.4</w:t>
            </w:r>
          </w:p>
        </w:tc>
        <w:tc>
          <w:tcPr>
            <w:tcW w:w="0" w:type="auto"/>
            <w:noWrap/>
            <w:hideMark/>
          </w:tcPr>
          <w:p w14:paraId="11DEBB48" w14:textId="1DCC7DD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21.2</w:t>
            </w:r>
          </w:p>
        </w:tc>
        <w:tc>
          <w:tcPr>
            <w:tcW w:w="0" w:type="auto"/>
            <w:noWrap/>
            <w:hideMark/>
          </w:tcPr>
          <w:p w14:paraId="6CF76B57" w14:textId="77777777" w:rsidR="00AB03BD" w:rsidRPr="00100BDE" w:rsidRDefault="00AB03BD" w:rsidP="00AB03BD">
            <w:pPr>
              <w:rPr>
                <w:rFonts w:ascii="Times New Roman" w:hAnsi="Times New Roman" w:cs="Times New Roman"/>
                <w:sz w:val="20"/>
                <w:szCs w:val="20"/>
              </w:rPr>
            </w:pPr>
          </w:p>
        </w:tc>
        <w:tc>
          <w:tcPr>
            <w:tcW w:w="0" w:type="auto"/>
            <w:noWrap/>
            <w:hideMark/>
          </w:tcPr>
          <w:p w14:paraId="6ADDD04E" w14:textId="3179F37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0.416</w:t>
            </w:r>
          </w:p>
        </w:tc>
        <w:tc>
          <w:tcPr>
            <w:tcW w:w="0" w:type="auto"/>
            <w:noWrap/>
            <w:hideMark/>
          </w:tcPr>
          <w:p w14:paraId="5A8D2929" w14:textId="4903A70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81.1</w:t>
            </w:r>
          </w:p>
        </w:tc>
        <w:tc>
          <w:tcPr>
            <w:tcW w:w="0" w:type="auto"/>
            <w:noWrap/>
            <w:hideMark/>
          </w:tcPr>
          <w:p w14:paraId="7470E83A" w14:textId="2C2C555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14.4</w:t>
            </w:r>
          </w:p>
        </w:tc>
        <w:tc>
          <w:tcPr>
            <w:tcW w:w="0" w:type="auto"/>
            <w:noWrap/>
            <w:hideMark/>
          </w:tcPr>
          <w:p w14:paraId="085DF914" w14:textId="77777777" w:rsidR="00AB03BD" w:rsidRPr="00100BDE" w:rsidRDefault="00AB03BD" w:rsidP="00AB03BD">
            <w:pPr>
              <w:rPr>
                <w:rFonts w:ascii="Times New Roman" w:hAnsi="Times New Roman" w:cs="Times New Roman"/>
                <w:sz w:val="20"/>
                <w:szCs w:val="20"/>
              </w:rPr>
            </w:pPr>
          </w:p>
        </w:tc>
        <w:tc>
          <w:tcPr>
            <w:tcW w:w="0" w:type="auto"/>
            <w:noWrap/>
            <w:hideMark/>
          </w:tcPr>
          <w:p w14:paraId="18291A2F" w14:textId="4DEB38B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0.145</w:t>
            </w:r>
          </w:p>
        </w:tc>
      </w:tr>
      <w:tr w:rsidR="00AB03BD" w:rsidRPr="00100BDE" w14:paraId="11709EE3" w14:textId="77777777" w:rsidTr="00776D64">
        <w:trPr>
          <w:trHeight w:val="300"/>
        </w:trPr>
        <w:tc>
          <w:tcPr>
            <w:tcW w:w="0" w:type="auto"/>
            <w:gridSpan w:val="13"/>
            <w:noWrap/>
            <w:hideMark/>
          </w:tcPr>
          <w:p w14:paraId="774AF39C" w14:textId="4616994A"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Lumpectomy</w:t>
            </w:r>
          </w:p>
        </w:tc>
      </w:tr>
      <w:tr w:rsidR="00AB03BD" w:rsidRPr="00100BDE" w14:paraId="7DC3256F" w14:textId="77777777" w:rsidTr="00AB03BD">
        <w:trPr>
          <w:trHeight w:val="300"/>
        </w:trPr>
        <w:tc>
          <w:tcPr>
            <w:tcW w:w="3398" w:type="dxa"/>
            <w:noWrap/>
            <w:hideMark/>
          </w:tcPr>
          <w:p w14:paraId="2259F8BE"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70A85488"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0.852</w:t>
            </w:r>
          </w:p>
        </w:tc>
        <w:tc>
          <w:tcPr>
            <w:tcW w:w="0" w:type="auto"/>
            <w:noWrap/>
            <w:hideMark/>
          </w:tcPr>
          <w:p w14:paraId="04BFD880"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0.186</w:t>
            </w:r>
          </w:p>
        </w:tc>
        <w:tc>
          <w:tcPr>
            <w:tcW w:w="0" w:type="auto"/>
            <w:noWrap/>
            <w:hideMark/>
          </w:tcPr>
          <w:p w14:paraId="36459D7E" w14:textId="650BF5A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0.589†</w:t>
            </w:r>
          </w:p>
        </w:tc>
        <w:tc>
          <w:tcPr>
            <w:tcW w:w="0" w:type="auto"/>
            <w:noWrap/>
            <w:hideMark/>
          </w:tcPr>
          <w:p w14:paraId="27B7C42A" w14:textId="390548C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4FED4D7B" w14:textId="3BD1FC1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78.6</w:t>
            </w:r>
          </w:p>
        </w:tc>
        <w:tc>
          <w:tcPr>
            <w:tcW w:w="0" w:type="auto"/>
            <w:noWrap/>
            <w:hideMark/>
          </w:tcPr>
          <w:p w14:paraId="5DC259CC" w14:textId="01C0B4E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19.2</w:t>
            </w:r>
          </w:p>
        </w:tc>
        <w:tc>
          <w:tcPr>
            <w:tcW w:w="0" w:type="auto"/>
            <w:noWrap/>
            <w:hideMark/>
          </w:tcPr>
          <w:p w14:paraId="6FD1F1A8" w14:textId="5C0C75B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0.340†</w:t>
            </w:r>
          </w:p>
        </w:tc>
        <w:tc>
          <w:tcPr>
            <w:tcW w:w="0" w:type="auto"/>
            <w:noWrap/>
            <w:hideMark/>
          </w:tcPr>
          <w:p w14:paraId="6430B4E9" w14:textId="3FEEA86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3B994AA7" w14:textId="58E8E4B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83.2</w:t>
            </w:r>
          </w:p>
        </w:tc>
        <w:tc>
          <w:tcPr>
            <w:tcW w:w="0" w:type="auto"/>
            <w:noWrap/>
            <w:hideMark/>
          </w:tcPr>
          <w:p w14:paraId="02D1B3C0" w14:textId="799C63A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15.1</w:t>
            </w:r>
          </w:p>
        </w:tc>
        <w:tc>
          <w:tcPr>
            <w:tcW w:w="0" w:type="auto"/>
            <w:noWrap/>
            <w:hideMark/>
          </w:tcPr>
          <w:p w14:paraId="35EEC27D" w14:textId="7F5ADE3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0.802†</w:t>
            </w:r>
          </w:p>
        </w:tc>
        <w:tc>
          <w:tcPr>
            <w:tcW w:w="0" w:type="auto"/>
            <w:noWrap/>
            <w:hideMark/>
          </w:tcPr>
          <w:p w14:paraId="23A7F733" w14:textId="435228C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096320E6" w14:textId="77777777" w:rsidTr="00AB03BD">
        <w:trPr>
          <w:trHeight w:val="300"/>
        </w:trPr>
        <w:tc>
          <w:tcPr>
            <w:tcW w:w="3398" w:type="dxa"/>
            <w:noWrap/>
            <w:hideMark/>
          </w:tcPr>
          <w:p w14:paraId="436EF6C3"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hideMark/>
          </w:tcPr>
          <w:p w14:paraId="12FD7481"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0.854</w:t>
            </w:r>
          </w:p>
        </w:tc>
        <w:tc>
          <w:tcPr>
            <w:tcW w:w="0" w:type="auto"/>
            <w:noWrap/>
            <w:hideMark/>
          </w:tcPr>
          <w:p w14:paraId="206B2E4A"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0.163</w:t>
            </w:r>
          </w:p>
        </w:tc>
        <w:tc>
          <w:tcPr>
            <w:tcW w:w="0" w:type="auto"/>
            <w:noWrap/>
            <w:hideMark/>
          </w:tcPr>
          <w:p w14:paraId="64C65956" w14:textId="77777777" w:rsidR="00AB03BD" w:rsidRPr="00100BDE" w:rsidRDefault="00AB03BD" w:rsidP="00AB03BD">
            <w:pPr>
              <w:rPr>
                <w:rFonts w:ascii="Times New Roman" w:hAnsi="Times New Roman" w:cs="Times New Roman"/>
                <w:sz w:val="20"/>
                <w:szCs w:val="20"/>
              </w:rPr>
            </w:pPr>
          </w:p>
        </w:tc>
        <w:tc>
          <w:tcPr>
            <w:tcW w:w="0" w:type="auto"/>
            <w:noWrap/>
            <w:hideMark/>
          </w:tcPr>
          <w:p w14:paraId="285E3693" w14:textId="1314924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-0.009</w:t>
            </w:r>
          </w:p>
        </w:tc>
        <w:tc>
          <w:tcPr>
            <w:tcW w:w="0" w:type="auto"/>
            <w:noWrap/>
            <w:hideMark/>
          </w:tcPr>
          <w:p w14:paraId="41606252" w14:textId="7FA70C1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80.5</w:t>
            </w:r>
          </w:p>
        </w:tc>
        <w:tc>
          <w:tcPr>
            <w:tcW w:w="0" w:type="auto"/>
            <w:noWrap/>
            <w:hideMark/>
          </w:tcPr>
          <w:p w14:paraId="29A8B11E" w14:textId="4687270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19.0</w:t>
            </w:r>
          </w:p>
        </w:tc>
        <w:tc>
          <w:tcPr>
            <w:tcW w:w="0" w:type="auto"/>
            <w:noWrap/>
            <w:hideMark/>
          </w:tcPr>
          <w:p w14:paraId="4F81398B" w14:textId="77777777" w:rsidR="00AB03BD" w:rsidRPr="00100BDE" w:rsidRDefault="00AB03BD" w:rsidP="00AB03BD">
            <w:pPr>
              <w:rPr>
                <w:rFonts w:ascii="Times New Roman" w:hAnsi="Times New Roman" w:cs="Times New Roman"/>
                <w:sz w:val="20"/>
                <w:szCs w:val="20"/>
              </w:rPr>
            </w:pPr>
          </w:p>
        </w:tc>
        <w:tc>
          <w:tcPr>
            <w:tcW w:w="0" w:type="auto"/>
            <w:noWrap/>
            <w:hideMark/>
          </w:tcPr>
          <w:p w14:paraId="2B8965E2" w14:textId="3824DFF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-0.101</w:t>
            </w:r>
          </w:p>
        </w:tc>
        <w:tc>
          <w:tcPr>
            <w:tcW w:w="0" w:type="auto"/>
            <w:noWrap/>
            <w:hideMark/>
          </w:tcPr>
          <w:p w14:paraId="51166784" w14:textId="49F0B6D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83.5</w:t>
            </w:r>
          </w:p>
        </w:tc>
        <w:tc>
          <w:tcPr>
            <w:tcW w:w="0" w:type="auto"/>
            <w:noWrap/>
            <w:hideMark/>
          </w:tcPr>
          <w:p w14:paraId="638E19AE" w14:textId="32A44A8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15.6</w:t>
            </w:r>
          </w:p>
        </w:tc>
        <w:tc>
          <w:tcPr>
            <w:tcW w:w="0" w:type="auto"/>
            <w:noWrap/>
            <w:hideMark/>
          </w:tcPr>
          <w:p w14:paraId="79929C74" w14:textId="77777777" w:rsidR="00AB03BD" w:rsidRPr="00100BDE" w:rsidRDefault="00AB03BD" w:rsidP="00AB03BD">
            <w:pPr>
              <w:rPr>
                <w:rFonts w:ascii="Times New Roman" w:hAnsi="Times New Roman" w:cs="Times New Roman"/>
                <w:sz w:val="20"/>
                <w:szCs w:val="20"/>
              </w:rPr>
            </w:pPr>
          </w:p>
        </w:tc>
        <w:tc>
          <w:tcPr>
            <w:tcW w:w="0" w:type="auto"/>
            <w:noWrap/>
            <w:hideMark/>
          </w:tcPr>
          <w:p w14:paraId="0888F672" w14:textId="49211A6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-0.021</w:t>
            </w:r>
          </w:p>
        </w:tc>
      </w:tr>
      <w:tr w:rsidR="00AB03BD" w:rsidRPr="00100BDE" w14:paraId="039B55B9" w14:textId="77777777" w:rsidTr="00776D64">
        <w:trPr>
          <w:trHeight w:val="300"/>
        </w:trPr>
        <w:tc>
          <w:tcPr>
            <w:tcW w:w="0" w:type="auto"/>
            <w:gridSpan w:val="13"/>
            <w:noWrap/>
            <w:hideMark/>
          </w:tcPr>
          <w:p w14:paraId="52CC530F" w14:textId="23F3BC8D"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Radiation</w:t>
            </w:r>
          </w:p>
        </w:tc>
      </w:tr>
      <w:tr w:rsidR="00AB03BD" w:rsidRPr="00100BDE" w14:paraId="26B13B28" w14:textId="77777777" w:rsidTr="00AB03BD">
        <w:trPr>
          <w:trHeight w:val="300"/>
        </w:trPr>
        <w:tc>
          <w:tcPr>
            <w:tcW w:w="3398" w:type="dxa"/>
            <w:noWrap/>
            <w:hideMark/>
          </w:tcPr>
          <w:p w14:paraId="6510F5B4"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56AEE71C"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0.847</w:t>
            </w:r>
          </w:p>
        </w:tc>
        <w:tc>
          <w:tcPr>
            <w:tcW w:w="0" w:type="auto"/>
            <w:noWrap/>
            <w:hideMark/>
          </w:tcPr>
          <w:p w14:paraId="0EE50C85"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0.181</w:t>
            </w:r>
          </w:p>
        </w:tc>
        <w:tc>
          <w:tcPr>
            <w:tcW w:w="0" w:type="auto"/>
            <w:noWrap/>
            <w:hideMark/>
          </w:tcPr>
          <w:p w14:paraId="0D256BDA" w14:textId="7D23EA6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0.288†</w:t>
            </w:r>
          </w:p>
        </w:tc>
        <w:tc>
          <w:tcPr>
            <w:tcW w:w="0" w:type="auto"/>
            <w:noWrap/>
            <w:hideMark/>
          </w:tcPr>
          <w:p w14:paraId="6FA750DA" w14:textId="28BAA86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00D5A00E" w14:textId="63CAE0E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78.1</w:t>
            </w:r>
          </w:p>
        </w:tc>
        <w:tc>
          <w:tcPr>
            <w:tcW w:w="0" w:type="auto"/>
            <w:noWrap/>
            <w:hideMark/>
          </w:tcPr>
          <w:p w14:paraId="1E69D915" w14:textId="4269A7F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19.9</w:t>
            </w:r>
          </w:p>
        </w:tc>
        <w:tc>
          <w:tcPr>
            <w:tcW w:w="0" w:type="auto"/>
            <w:noWrap/>
            <w:hideMark/>
          </w:tcPr>
          <w:p w14:paraId="3A9219DE" w14:textId="65E3581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0.166†</w:t>
            </w:r>
          </w:p>
        </w:tc>
        <w:tc>
          <w:tcPr>
            <w:tcW w:w="0" w:type="auto"/>
            <w:noWrap/>
            <w:hideMark/>
          </w:tcPr>
          <w:p w14:paraId="11F721E2" w14:textId="489E706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50DB9279" w14:textId="6A5D4DD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82.9</w:t>
            </w:r>
          </w:p>
        </w:tc>
        <w:tc>
          <w:tcPr>
            <w:tcW w:w="0" w:type="auto"/>
            <w:noWrap/>
            <w:hideMark/>
          </w:tcPr>
          <w:p w14:paraId="128F0EB7" w14:textId="187F801B"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15.4</w:t>
            </w:r>
          </w:p>
        </w:tc>
        <w:tc>
          <w:tcPr>
            <w:tcW w:w="0" w:type="auto"/>
            <w:noWrap/>
            <w:hideMark/>
          </w:tcPr>
          <w:p w14:paraId="1156EF0A" w14:textId="5DB8387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0.303†</w:t>
            </w:r>
          </w:p>
        </w:tc>
        <w:tc>
          <w:tcPr>
            <w:tcW w:w="0" w:type="auto"/>
            <w:noWrap/>
            <w:hideMark/>
          </w:tcPr>
          <w:p w14:paraId="4F1D00B7" w14:textId="135691C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04B8042D" w14:textId="77777777" w:rsidTr="00AB03BD">
        <w:trPr>
          <w:trHeight w:val="300"/>
        </w:trPr>
        <w:tc>
          <w:tcPr>
            <w:tcW w:w="3398" w:type="dxa"/>
            <w:noWrap/>
            <w:hideMark/>
          </w:tcPr>
          <w:p w14:paraId="7A21AB8B"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hideMark/>
          </w:tcPr>
          <w:p w14:paraId="78BEFCFD"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0.868</w:t>
            </w:r>
          </w:p>
        </w:tc>
        <w:tc>
          <w:tcPr>
            <w:tcW w:w="0" w:type="auto"/>
            <w:noWrap/>
            <w:hideMark/>
          </w:tcPr>
          <w:p w14:paraId="51FC5BBD"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0.171</w:t>
            </w:r>
          </w:p>
        </w:tc>
        <w:tc>
          <w:tcPr>
            <w:tcW w:w="0" w:type="auto"/>
            <w:noWrap/>
            <w:hideMark/>
          </w:tcPr>
          <w:p w14:paraId="2814F901" w14:textId="77777777" w:rsidR="00AB03BD" w:rsidRPr="00100BDE" w:rsidRDefault="00AB03BD" w:rsidP="00AB03BD">
            <w:pPr>
              <w:rPr>
                <w:rFonts w:ascii="Times New Roman" w:hAnsi="Times New Roman" w:cs="Times New Roman"/>
                <w:sz w:val="20"/>
                <w:szCs w:val="20"/>
              </w:rPr>
            </w:pPr>
          </w:p>
        </w:tc>
        <w:tc>
          <w:tcPr>
            <w:tcW w:w="0" w:type="auto"/>
            <w:noWrap/>
            <w:hideMark/>
          </w:tcPr>
          <w:p w14:paraId="47A154AF" w14:textId="3AECAA2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-0.117</w:t>
            </w:r>
          </w:p>
        </w:tc>
        <w:tc>
          <w:tcPr>
            <w:tcW w:w="0" w:type="auto"/>
            <w:noWrap/>
            <w:hideMark/>
          </w:tcPr>
          <w:p w14:paraId="133A95B1" w14:textId="6E62473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82.1</w:t>
            </w:r>
          </w:p>
        </w:tc>
        <w:tc>
          <w:tcPr>
            <w:tcW w:w="0" w:type="auto"/>
            <w:noWrap/>
            <w:hideMark/>
          </w:tcPr>
          <w:p w14:paraId="498D7227" w14:textId="4B53577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16.6</w:t>
            </w:r>
          </w:p>
        </w:tc>
        <w:tc>
          <w:tcPr>
            <w:tcW w:w="0" w:type="auto"/>
            <w:noWrap/>
            <w:hideMark/>
          </w:tcPr>
          <w:p w14:paraId="751FCC01" w14:textId="77777777" w:rsidR="00AB03BD" w:rsidRPr="00100BDE" w:rsidRDefault="00AB03BD" w:rsidP="00AB03BD">
            <w:pPr>
              <w:rPr>
                <w:rFonts w:ascii="Times New Roman" w:hAnsi="Times New Roman" w:cs="Times New Roman"/>
                <w:sz w:val="20"/>
                <w:szCs w:val="20"/>
              </w:rPr>
            </w:pPr>
          </w:p>
        </w:tc>
        <w:tc>
          <w:tcPr>
            <w:tcW w:w="0" w:type="auto"/>
            <w:noWrap/>
            <w:hideMark/>
          </w:tcPr>
          <w:p w14:paraId="5FE238C0" w14:textId="3B9491D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-0.206</w:t>
            </w:r>
          </w:p>
        </w:tc>
        <w:tc>
          <w:tcPr>
            <w:tcW w:w="0" w:type="auto"/>
            <w:noWrap/>
            <w:hideMark/>
          </w:tcPr>
          <w:p w14:paraId="04A7F74B" w14:textId="574FFA9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84.5</w:t>
            </w:r>
          </w:p>
        </w:tc>
        <w:tc>
          <w:tcPr>
            <w:tcW w:w="0" w:type="auto"/>
            <w:noWrap/>
            <w:hideMark/>
          </w:tcPr>
          <w:p w14:paraId="3AC6AE0C" w14:textId="324DB58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14.8</w:t>
            </w:r>
          </w:p>
        </w:tc>
        <w:tc>
          <w:tcPr>
            <w:tcW w:w="0" w:type="auto"/>
            <w:noWrap/>
            <w:hideMark/>
          </w:tcPr>
          <w:p w14:paraId="3F26C8BD" w14:textId="77777777" w:rsidR="00AB03BD" w:rsidRPr="00100BDE" w:rsidRDefault="00AB03BD" w:rsidP="00AB03BD">
            <w:pPr>
              <w:rPr>
                <w:rFonts w:ascii="Times New Roman" w:hAnsi="Times New Roman" w:cs="Times New Roman"/>
                <w:sz w:val="20"/>
                <w:szCs w:val="20"/>
              </w:rPr>
            </w:pPr>
          </w:p>
        </w:tc>
        <w:tc>
          <w:tcPr>
            <w:tcW w:w="0" w:type="auto"/>
            <w:noWrap/>
            <w:hideMark/>
          </w:tcPr>
          <w:p w14:paraId="4DEFD480" w14:textId="4EC89D0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-0.110</w:t>
            </w:r>
          </w:p>
        </w:tc>
      </w:tr>
      <w:tr w:rsidR="00AB03BD" w:rsidRPr="00100BDE" w14:paraId="0DBDECA0" w14:textId="77777777" w:rsidTr="00776D64">
        <w:trPr>
          <w:trHeight w:val="300"/>
        </w:trPr>
        <w:tc>
          <w:tcPr>
            <w:tcW w:w="0" w:type="auto"/>
            <w:gridSpan w:val="13"/>
            <w:noWrap/>
            <w:hideMark/>
          </w:tcPr>
          <w:p w14:paraId="40B22839" w14:textId="62F9D345"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Chemotherapy</w:t>
            </w:r>
          </w:p>
        </w:tc>
      </w:tr>
      <w:tr w:rsidR="00AB03BD" w:rsidRPr="00100BDE" w14:paraId="08906D79" w14:textId="77777777" w:rsidTr="00AB03BD">
        <w:trPr>
          <w:trHeight w:val="300"/>
        </w:trPr>
        <w:tc>
          <w:tcPr>
            <w:tcW w:w="3398" w:type="dxa"/>
            <w:noWrap/>
            <w:hideMark/>
          </w:tcPr>
          <w:p w14:paraId="01C384FD"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44D186F9"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0.859</w:t>
            </w:r>
          </w:p>
        </w:tc>
        <w:tc>
          <w:tcPr>
            <w:tcW w:w="0" w:type="auto"/>
            <w:noWrap/>
            <w:hideMark/>
          </w:tcPr>
          <w:p w14:paraId="3533C69E"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0.185</w:t>
            </w:r>
          </w:p>
        </w:tc>
        <w:tc>
          <w:tcPr>
            <w:tcW w:w="0" w:type="auto"/>
            <w:noWrap/>
            <w:hideMark/>
          </w:tcPr>
          <w:p w14:paraId="197656A6" w14:textId="4627BA5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0.255†</w:t>
            </w:r>
          </w:p>
        </w:tc>
        <w:tc>
          <w:tcPr>
            <w:tcW w:w="0" w:type="auto"/>
            <w:noWrap/>
            <w:hideMark/>
          </w:tcPr>
          <w:p w14:paraId="6BE6E1AA" w14:textId="23BD6FB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136C1BEA" w14:textId="6A39856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79.8</w:t>
            </w:r>
          </w:p>
        </w:tc>
        <w:tc>
          <w:tcPr>
            <w:tcW w:w="0" w:type="auto"/>
            <w:noWrap/>
            <w:hideMark/>
          </w:tcPr>
          <w:p w14:paraId="35779BE0" w14:textId="3BBFDBA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18.9</w:t>
            </w:r>
          </w:p>
        </w:tc>
        <w:tc>
          <w:tcPr>
            <w:tcW w:w="0" w:type="auto"/>
            <w:noWrap/>
            <w:hideMark/>
          </w:tcPr>
          <w:p w14:paraId="4CEC38FD" w14:textId="4DFEE1C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0.508†</w:t>
            </w:r>
          </w:p>
        </w:tc>
        <w:tc>
          <w:tcPr>
            <w:tcW w:w="0" w:type="auto"/>
            <w:noWrap/>
            <w:hideMark/>
          </w:tcPr>
          <w:p w14:paraId="1D5313BC" w14:textId="481FECC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1728D443" w14:textId="4A5B16B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84.7</w:t>
            </w:r>
          </w:p>
        </w:tc>
        <w:tc>
          <w:tcPr>
            <w:tcW w:w="0" w:type="auto"/>
            <w:noWrap/>
            <w:hideMark/>
          </w:tcPr>
          <w:p w14:paraId="1463D453" w14:textId="23847F3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14.6</w:t>
            </w:r>
          </w:p>
        </w:tc>
        <w:tc>
          <w:tcPr>
            <w:tcW w:w="0" w:type="auto"/>
            <w:noWrap/>
            <w:hideMark/>
          </w:tcPr>
          <w:p w14:paraId="141E31F8" w14:textId="000EAC9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0.065†</w:t>
            </w:r>
          </w:p>
        </w:tc>
        <w:tc>
          <w:tcPr>
            <w:tcW w:w="0" w:type="auto"/>
            <w:noWrap/>
            <w:hideMark/>
          </w:tcPr>
          <w:p w14:paraId="656FAEC3" w14:textId="2F1374C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3829B68E" w14:textId="77777777" w:rsidTr="00AB03BD">
        <w:trPr>
          <w:trHeight w:val="300"/>
        </w:trPr>
        <w:tc>
          <w:tcPr>
            <w:tcW w:w="3398" w:type="dxa"/>
            <w:noWrap/>
            <w:hideMark/>
          </w:tcPr>
          <w:p w14:paraId="35A52BCF"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hideMark/>
          </w:tcPr>
          <w:p w14:paraId="1C8E6A8F"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0.846</w:t>
            </w:r>
          </w:p>
        </w:tc>
        <w:tc>
          <w:tcPr>
            <w:tcW w:w="0" w:type="auto"/>
            <w:noWrap/>
            <w:hideMark/>
          </w:tcPr>
          <w:p w14:paraId="1E9AB8EF"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0.171</w:t>
            </w:r>
          </w:p>
        </w:tc>
        <w:tc>
          <w:tcPr>
            <w:tcW w:w="0" w:type="auto"/>
            <w:noWrap/>
            <w:hideMark/>
          </w:tcPr>
          <w:p w14:paraId="382A0D14" w14:textId="77777777" w:rsidR="00AB03BD" w:rsidRPr="00100BDE" w:rsidRDefault="00AB03BD" w:rsidP="00AB03BD">
            <w:pPr>
              <w:rPr>
                <w:rFonts w:ascii="Times New Roman" w:hAnsi="Times New Roman" w:cs="Times New Roman"/>
                <w:sz w:val="20"/>
                <w:szCs w:val="20"/>
              </w:rPr>
            </w:pPr>
          </w:p>
        </w:tc>
        <w:tc>
          <w:tcPr>
            <w:tcW w:w="0" w:type="auto"/>
            <w:noWrap/>
            <w:hideMark/>
          </w:tcPr>
          <w:p w14:paraId="40447EEC" w14:textId="309C93DA"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0.072</w:t>
            </w:r>
          </w:p>
        </w:tc>
        <w:tc>
          <w:tcPr>
            <w:tcW w:w="0" w:type="auto"/>
            <w:noWrap/>
            <w:hideMark/>
          </w:tcPr>
          <w:p w14:paraId="1EC60897" w14:textId="2D124FE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78.4</w:t>
            </w:r>
          </w:p>
        </w:tc>
        <w:tc>
          <w:tcPr>
            <w:tcW w:w="0" w:type="auto"/>
            <w:noWrap/>
            <w:hideMark/>
          </w:tcPr>
          <w:p w14:paraId="2E444F11" w14:textId="32903DB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19.4</w:t>
            </w:r>
          </w:p>
        </w:tc>
        <w:tc>
          <w:tcPr>
            <w:tcW w:w="0" w:type="auto"/>
            <w:noWrap/>
            <w:hideMark/>
          </w:tcPr>
          <w:p w14:paraId="67211547" w14:textId="77777777" w:rsidR="00AB03BD" w:rsidRPr="00100BDE" w:rsidRDefault="00AB03BD" w:rsidP="00AB03BD">
            <w:pPr>
              <w:rPr>
                <w:rFonts w:ascii="Times New Roman" w:hAnsi="Times New Roman" w:cs="Times New Roman"/>
                <w:sz w:val="20"/>
                <w:szCs w:val="20"/>
              </w:rPr>
            </w:pPr>
          </w:p>
        </w:tc>
        <w:tc>
          <w:tcPr>
            <w:tcW w:w="0" w:type="auto"/>
            <w:noWrap/>
            <w:hideMark/>
          </w:tcPr>
          <w:p w14:paraId="7B3A23F3" w14:textId="68C209C0"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0.074</w:t>
            </w:r>
          </w:p>
        </w:tc>
        <w:tc>
          <w:tcPr>
            <w:tcW w:w="0" w:type="auto"/>
            <w:noWrap/>
            <w:hideMark/>
          </w:tcPr>
          <w:p w14:paraId="00821558" w14:textId="629C656D"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81.6</w:t>
            </w:r>
          </w:p>
        </w:tc>
        <w:tc>
          <w:tcPr>
            <w:tcW w:w="0" w:type="auto"/>
            <w:noWrap/>
            <w:hideMark/>
          </w:tcPr>
          <w:p w14:paraId="19799262" w14:textId="24EBFF89"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16.0</w:t>
            </w:r>
          </w:p>
        </w:tc>
        <w:tc>
          <w:tcPr>
            <w:tcW w:w="0" w:type="auto"/>
            <w:noWrap/>
            <w:hideMark/>
          </w:tcPr>
          <w:p w14:paraId="373CAF8C" w14:textId="77777777" w:rsidR="00AB03BD" w:rsidRPr="00100BDE" w:rsidRDefault="00AB03BD" w:rsidP="00AB03BD">
            <w:pPr>
              <w:rPr>
                <w:rFonts w:ascii="Times New Roman" w:hAnsi="Times New Roman" w:cs="Times New Roman"/>
                <w:sz w:val="20"/>
                <w:szCs w:val="20"/>
              </w:rPr>
            </w:pPr>
          </w:p>
        </w:tc>
        <w:tc>
          <w:tcPr>
            <w:tcW w:w="0" w:type="auto"/>
            <w:noWrap/>
            <w:hideMark/>
          </w:tcPr>
          <w:p w14:paraId="2E2763BB" w14:textId="755B1AA2"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0.205</w:t>
            </w:r>
          </w:p>
        </w:tc>
      </w:tr>
      <w:tr w:rsidR="00AB03BD" w:rsidRPr="00100BDE" w14:paraId="34AFE253" w14:textId="77777777" w:rsidTr="00776D64">
        <w:trPr>
          <w:trHeight w:val="300"/>
        </w:trPr>
        <w:tc>
          <w:tcPr>
            <w:tcW w:w="0" w:type="auto"/>
            <w:gridSpan w:val="13"/>
            <w:noWrap/>
            <w:hideMark/>
          </w:tcPr>
          <w:p w14:paraId="37EDB119" w14:textId="02128A90" w:rsidR="00AB03BD" w:rsidRPr="00100BDE" w:rsidRDefault="00AB03BD" w:rsidP="00AB03BD">
            <w:pPr>
              <w:rPr>
                <w:rFonts w:ascii="Times New Roman" w:hAnsi="Times New Roman" w:cs="Times New Roman"/>
                <w:b/>
                <w:bCs/>
                <w:sz w:val="20"/>
                <w:szCs w:val="20"/>
              </w:rPr>
            </w:pPr>
            <w:r w:rsidRPr="00100BDE">
              <w:rPr>
                <w:rFonts w:ascii="Times New Roman" w:hAnsi="Times New Roman" w:cs="Times New Roman"/>
                <w:b/>
                <w:bCs/>
                <w:sz w:val="20"/>
                <w:szCs w:val="20"/>
              </w:rPr>
              <w:t>Hormonal Therapy</w:t>
            </w:r>
          </w:p>
        </w:tc>
      </w:tr>
      <w:tr w:rsidR="00AB03BD" w:rsidRPr="00100BDE" w14:paraId="233C9865" w14:textId="77777777" w:rsidTr="00AB03BD">
        <w:trPr>
          <w:trHeight w:val="300"/>
        </w:trPr>
        <w:tc>
          <w:tcPr>
            <w:tcW w:w="3398" w:type="dxa"/>
            <w:noWrap/>
            <w:hideMark/>
          </w:tcPr>
          <w:p w14:paraId="0A8F746C"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No</w:t>
            </w:r>
          </w:p>
        </w:tc>
        <w:tc>
          <w:tcPr>
            <w:tcW w:w="831" w:type="dxa"/>
            <w:noWrap/>
            <w:hideMark/>
          </w:tcPr>
          <w:p w14:paraId="3C720F7A"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0.855</w:t>
            </w:r>
          </w:p>
        </w:tc>
        <w:tc>
          <w:tcPr>
            <w:tcW w:w="0" w:type="auto"/>
            <w:noWrap/>
            <w:hideMark/>
          </w:tcPr>
          <w:p w14:paraId="7EC896A8"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0.163</w:t>
            </w:r>
          </w:p>
        </w:tc>
        <w:tc>
          <w:tcPr>
            <w:tcW w:w="0" w:type="auto"/>
            <w:noWrap/>
            <w:hideMark/>
          </w:tcPr>
          <w:p w14:paraId="2B883508" w14:textId="0F57CA6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0.483†</w:t>
            </w:r>
          </w:p>
        </w:tc>
        <w:tc>
          <w:tcPr>
            <w:tcW w:w="0" w:type="auto"/>
            <w:noWrap/>
            <w:hideMark/>
          </w:tcPr>
          <w:p w14:paraId="23673146" w14:textId="31C930E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48DA1B34" w14:textId="0CB6E4B1"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78.6</w:t>
            </w:r>
          </w:p>
        </w:tc>
        <w:tc>
          <w:tcPr>
            <w:tcW w:w="0" w:type="auto"/>
            <w:noWrap/>
            <w:hideMark/>
          </w:tcPr>
          <w:p w14:paraId="72526C62" w14:textId="5F701D6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20.0</w:t>
            </w:r>
          </w:p>
        </w:tc>
        <w:tc>
          <w:tcPr>
            <w:tcW w:w="0" w:type="auto"/>
            <w:noWrap/>
            <w:hideMark/>
          </w:tcPr>
          <w:p w14:paraId="4092F06A" w14:textId="7A019F4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0.617†</w:t>
            </w:r>
          </w:p>
        </w:tc>
        <w:tc>
          <w:tcPr>
            <w:tcW w:w="0" w:type="auto"/>
            <w:noWrap/>
            <w:hideMark/>
          </w:tcPr>
          <w:p w14:paraId="601DE261" w14:textId="011E1288"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c>
          <w:tcPr>
            <w:tcW w:w="0" w:type="auto"/>
            <w:noWrap/>
            <w:hideMark/>
          </w:tcPr>
          <w:p w14:paraId="75829534" w14:textId="6B2621E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83.3</w:t>
            </w:r>
          </w:p>
        </w:tc>
        <w:tc>
          <w:tcPr>
            <w:tcW w:w="0" w:type="auto"/>
            <w:noWrap/>
            <w:hideMark/>
          </w:tcPr>
          <w:p w14:paraId="2DA2D04C" w14:textId="30F0BC45"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14.8</w:t>
            </w:r>
          </w:p>
        </w:tc>
        <w:tc>
          <w:tcPr>
            <w:tcW w:w="0" w:type="auto"/>
            <w:noWrap/>
            <w:hideMark/>
          </w:tcPr>
          <w:p w14:paraId="40EA2E48" w14:textId="2B47FD0C"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0.629†</w:t>
            </w:r>
          </w:p>
        </w:tc>
        <w:tc>
          <w:tcPr>
            <w:tcW w:w="0" w:type="auto"/>
            <w:noWrap/>
            <w:hideMark/>
          </w:tcPr>
          <w:p w14:paraId="72FE5CD7" w14:textId="07C5021F"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Ref</w:t>
            </w:r>
          </w:p>
        </w:tc>
      </w:tr>
      <w:tr w:rsidR="00AB03BD" w:rsidRPr="00100BDE" w14:paraId="1A3A7522" w14:textId="77777777" w:rsidTr="00AB03BD">
        <w:trPr>
          <w:trHeight w:val="300"/>
        </w:trPr>
        <w:tc>
          <w:tcPr>
            <w:tcW w:w="3398" w:type="dxa"/>
            <w:noWrap/>
            <w:hideMark/>
          </w:tcPr>
          <w:p w14:paraId="69F51D49" w14:textId="77777777" w:rsidR="00AB03BD" w:rsidRPr="00100BDE" w:rsidRDefault="00AB03BD" w:rsidP="00AB03BD">
            <w:pPr>
              <w:ind w:left="720"/>
              <w:rPr>
                <w:rFonts w:ascii="Times New Roman" w:hAnsi="Times New Roman" w:cs="Times New Roman"/>
                <w:sz w:val="20"/>
                <w:szCs w:val="20"/>
              </w:rPr>
            </w:pPr>
            <w:r w:rsidRPr="00100BDE">
              <w:rPr>
                <w:rFonts w:ascii="Times New Roman" w:hAnsi="Times New Roman" w:cs="Times New Roman"/>
                <w:sz w:val="20"/>
                <w:szCs w:val="20"/>
              </w:rPr>
              <w:t>Yes</w:t>
            </w:r>
          </w:p>
        </w:tc>
        <w:tc>
          <w:tcPr>
            <w:tcW w:w="831" w:type="dxa"/>
            <w:noWrap/>
            <w:hideMark/>
          </w:tcPr>
          <w:p w14:paraId="7B7158E6"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0.847</w:t>
            </w:r>
          </w:p>
        </w:tc>
        <w:tc>
          <w:tcPr>
            <w:tcW w:w="0" w:type="auto"/>
            <w:noWrap/>
            <w:hideMark/>
          </w:tcPr>
          <w:p w14:paraId="466C7886" w14:textId="77777777"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0.209</w:t>
            </w:r>
          </w:p>
        </w:tc>
        <w:tc>
          <w:tcPr>
            <w:tcW w:w="0" w:type="auto"/>
            <w:noWrap/>
            <w:hideMark/>
          </w:tcPr>
          <w:p w14:paraId="4166EB67" w14:textId="77777777" w:rsidR="00AB03BD" w:rsidRPr="00100BDE" w:rsidRDefault="00AB03BD" w:rsidP="00AB03BD">
            <w:pPr>
              <w:rPr>
                <w:rFonts w:ascii="Times New Roman" w:hAnsi="Times New Roman" w:cs="Times New Roman"/>
                <w:sz w:val="20"/>
                <w:szCs w:val="20"/>
              </w:rPr>
            </w:pPr>
          </w:p>
        </w:tc>
        <w:tc>
          <w:tcPr>
            <w:tcW w:w="0" w:type="auto"/>
            <w:noWrap/>
            <w:hideMark/>
          </w:tcPr>
          <w:p w14:paraId="2461A21D" w14:textId="7C632AD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0.045</w:t>
            </w:r>
          </w:p>
        </w:tc>
        <w:tc>
          <w:tcPr>
            <w:tcW w:w="0" w:type="auto"/>
            <w:noWrap/>
            <w:hideMark/>
          </w:tcPr>
          <w:p w14:paraId="50950841" w14:textId="1E737304"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80.5</w:t>
            </w:r>
          </w:p>
        </w:tc>
        <w:tc>
          <w:tcPr>
            <w:tcW w:w="0" w:type="auto"/>
            <w:noWrap/>
            <w:hideMark/>
          </w:tcPr>
          <w:p w14:paraId="006A77AA" w14:textId="4E10330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17.5</w:t>
            </w:r>
          </w:p>
        </w:tc>
        <w:tc>
          <w:tcPr>
            <w:tcW w:w="0" w:type="auto"/>
            <w:noWrap/>
            <w:hideMark/>
          </w:tcPr>
          <w:p w14:paraId="587C3E53" w14:textId="77777777" w:rsidR="00AB03BD" w:rsidRPr="00100BDE" w:rsidRDefault="00AB03BD" w:rsidP="00AB03BD">
            <w:pPr>
              <w:rPr>
                <w:rFonts w:ascii="Times New Roman" w:hAnsi="Times New Roman" w:cs="Times New Roman"/>
                <w:sz w:val="20"/>
                <w:szCs w:val="20"/>
              </w:rPr>
            </w:pPr>
          </w:p>
        </w:tc>
        <w:tc>
          <w:tcPr>
            <w:tcW w:w="0" w:type="auto"/>
            <w:noWrap/>
            <w:hideMark/>
          </w:tcPr>
          <w:p w14:paraId="316FCF48" w14:textId="6C269AE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-0.100</w:t>
            </w:r>
          </w:p>
        </w:tc>
        <w:tc>
          <w:tcPr>
            <w:tcW w:w="0" w:type="auto"/>
            <w:noWrap/>
            <w:hideMark/>
          </w:tcPr>
          <w:p w14:paraId="296FC623" w14:textId="5E824D76"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83.2</w:t>
            </w:r>
          </w:p>
        </w:tc>
        <w:tc>
          <w:tcPr>
            <w:tcW w:w="0" w:type="auto"/>
            <w:noWrap/>
            <w:hideMark/>
          </w:tcPr>
          <w:p w14:paraId="40110368" w14:textId="47E2915E"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16.3</w:t>
            </w:r>
          </w:p>
        </w:tc>
        <w:tc>
          <w:tcPr>
            <w:tcW w:w="0" w:type="auto"/>
            <w:noWrap/>
            <w:hideMark/>
          </w:tcPr>
          <w:p w14:paraId="476E28F5" w14:textId="77777777" w:rsidR="00AB03BD" w:rsidRPr="00100BDE" w:rsidRDefault="00AB03BD" w:rsidP="00AB03BD">
            <w:pPr>
              <w:rPr>
                <w:rFonts w:ascii="Times New Roman" w:hAnsi="Times New Roman" w:cs="Times New Roman"/>
                <w:sz w:val="20"/>
                <w:szCs w:val="20"/>
              </w:rPr>
            </w:pPr>
          </w:p>
        </w:tc>
        <w:tc>
          <w:tcPr>
            <w:tcW w:w="0" w:type="auto"/>
            <w:noWrap/>
            <w:hideMark/>
          </w:tcPr>
          <w:p w14:paraId="682623DB" w14:textId="63FE1603" w:rsidR="00AB03BD" w:rsidRPr="00100BDE" w:rsidRDefault="00AB03BD" w:rsidP="00AB03BD">
            <w:pPr>
              <w:rPr>
                <w:rFonts w:ascii="Times New Roman" w:hAnsi="Times New Roman" w:cs="Times New Roman"/>
                <w:sz w:val="20"/>
                <w:szCs w:val="20"/>
              </w:rPr>
            </w:pPr>
            <w:r w:rsidRPr="00100BDE">
              <w:rPr>
                <w:rFonts w:ascii="Times New Roman" w:hAnsi="Times New Roman" w:cs="Times New Roman"/>
                <w:sz w:val="20"/>
                <w:szCs w:val="20"/>
              </w:rPr>
              <w:t>0.006</w:t>
            </w:r>
          </w:p>
        </w:tc>
      </w:tr>
    </w:tbl>
    <w:p w14:paraId="05B4760F" w14:textId="77777777" w:rsidR="007D1A9D" w:rsidRPr="00100BDE" w:rsidRDefault="007D1A9D" w:rsidP="007D1A9D">
      <w:pPr>
        <w:jc w:val="both"/>
        <w:rPr>
          <w:rFonts w:ascii="Times New Roman" w:hAnsi="Times New Roman" w:cs="Times New Roman"/>
          <w:sz w:val="20"/>
          <w:szCs w:val="20"/>
        </w:rPr>
      </w:pPr>
      <w:r w:rsidRPr="00100BDE">
        <w:rPr>
          <w:rFonts w:ascii="Times New Roman" w:hAnsi="Times New Roman" w:cs="Times New Roman"/>
          <w:sz w:val="20"/>
          <w:szCs w:val="20"/>
        </w:rPr>
        <w:t>*Effect sizes and corresponding Cohen’s d values: small effect (0.2 - 0.39), moderate effect (0.4 - 0.79), and large effect (≥0.8).</w:t>
      </w:r>
    </w:p>
    <w:p w14:paraId="7721E381" w14:textId="77777777" w:rsidR="007D1A9D" w:rsidRPr="00100BDE" w:rsidRDefault="007D1A9D" w:rsidP="007D1A9D">
      <w:pPr>
        <w:jc w:val="both"/>
        <w:rPr>
          <w:rFonts w:ascii="Times New Roman" w:hAnsi="Times New Roman" w:cs="Times New Roman"/>
          <w:sz w:val="20"/>
          <w:szCs w:val="20"/>
        </w:rPr>
      </w:pPr>
      <w:r w:rsidRPr="00100BDE">
        <w:rPr>
          <w:rFonts w:ascii="Times New Roman" w:hAnsi="Times New Roman" w:cs="Times New Roman"/>
          <w:sz w:val="20"/>
          <w:szCs w:val="20"/>
        </w:rPr>
        <w:t># p-values obtained using Kruskal-Wallis H test: bold values represent statistically significant differences (p &lt; 0.05).</w:t>
      </w:r>
    </w:p>
    <w:p w14:paraId="112B76DF" w14:textId="1749A306" w:rsidR="00136EA5" w:rsidRPr="00100BDE" w:rsidRDefault="007D1A9D" w:rsidP="007D1A9D">
      <w:pPr>
        <w:jc w:val="both"/>
        <w:rPr>
          <w:rFonts w:ascii="Times New Roman" w:hAnsi="Times New Roman" w:cs="Times New Roman"/>
          <w:sz w:val="20"/>
          <w:szCs w:val="20"/>
        </w:rPr>
      </w:pPr>
      <w:r w:rsidRPr="00100BDE">
        <w:rPr>
          <w:rFonts w:ascii="Times New Roman" w:hAnsi="Times New Roman" w:cs="Times New Roman"/>
          <w:sz w:val="20"/>
          <w:szCs w:val="20"/>
        </w:rPr>
        <w:t>†p-values obtained using Mann-Whitney U test: bold values represent statistically significant differences (p &lt; 0.05)</w:t>
      </w:r>
    </w:p>
    <w:p w14:paraId="70F37DAA" w14:textId="7DCC2545" w:rsidR="00136EA5" w:rsidRPr="00100BDE" w:rsidRDefault="006E728E" w:rsidP="007D1A9D">
      <w:pPr>
        <w:jc w:val="both"/>
        <w:rPr>
          <w:rFonts w:ascii="Times New Roman" w:hAnsi="Times New Roman" w:cs="Times New Roman"/>
          <w:sz w:val="20"/>
          <w:szCs w:val="20"/>
        </w:rPr>
      </w:pPr>
      <w:r w:rsidRPr="00100BDE">
        <w:rPr>
          <w:rFonts w:ascii="Times New Roman" w:hAnsi="Times New Roman" w:cs="Times New Roman"/>
          <w:sz w:val="20"/>
          <w:szCs w:val="20"/>
        </w:rPr>
        <w:t xml:space="preserve">EQ-5D-5L HSUV: EuroQol-5 Dimensions-5 Levels health state utility values; EQ-VAS: </w:t>
      </w:r>
      <w:proofErr w:type="spellStart"/>
      <w:r w:rsidRPr="00100BDE">
        <w:rPr>
          <w:rFonts w:ascii="Times New Roman" w:hAnsi="Times New Roman" w:cs="Times New Roman"/>
          <w:sz w:val="20"/>
          <w:szCs w:val="20"/>
        </w:rPr>
        <w:t>EuroQol</w:t>
      </w:r>
      <w:proofErr w:type="spellEnd"/>
      <w:r w:rsidRPr="00100BDE">
        <w:rPr>
          <w:rFonts w:ascii="Times New Roman" w:hAnsi="Times New Roman" w:cs="Times New Roman"/>
          <w:sz w:val="20"/>
          <w:szCs w:val="20"/>
        </w:rPr>
        <w:t xml:space="preserve"> -Visual Analog Scale; EORTC QLQ-C30: European Organisation for Research and Treatment of Cancer Quality of Life Questionnaire - Core 30.</w:t>
      </w:r>
    </w:p>
    <w:p w14:paraId="5F143D1A" w14:textId="77777777" w:rsidR="00136EA5" w:rsidRPr="00100BDE" w:rsidRDefault="00136EA5" w:rsidP="007D1A9D">
      <w:pPr>
        <w:jc w:val="both"/>
        <w:rPr>
          <w:rFonts w:ascii="Times New Roman" w:hAnsi="Times New Roman" w:cs="Times New Roman"/>
          <w:sz w:val="20"/>
          <w:szCs w:val="20"/>
        </w:rPr>
      </w:pPr>
    </w:p>
    <w:p w14:paraId="097C52C9" w14:textId="77777777" w:rsidR="00136EA5" w:rsidRPr="00100BDE" w:rsidRDefault="00136EA5" w:rsidP="007D1A9D">
      <w:pPr>
        <w:jc w:val="both"/>
        <w:rPr>
          <w:rFonts w:ascii="Times New Roman" w:hAnsi="Times New Roman" w:cs="Times New Roman"/>
          <w:sz w:val="20"/>
          <w:szCs w:val="20"/>
        </w:rPr>
      </w:pPr>
    </w:p>
    <w:p w14:paraId="08D17CB7" w14:textId="77777777" w:rsidR="00136EA5" w:rsidRPr="00100BDE" w:rsidRDefault="00136EA5" w:rsidP="007D1A9D">
      <w:pPr>
        <w:jc w:val="both"/>
        <w:rPr>
          <w:rFonts w:ascii="Times New Roman" w:hAnsi="Times New Roman" w:cs="Times New Roman"/>
          <w:sz w:val="20"/>
          <w:szCs w:val="20"/>
        </w:rPr>
        <w:sectPr w:rsidR="00136EA5" w:rsidRPr="00100BDE" w:rsidSect="007D1A9D">
          <w:pgSz w:w="16838" w:h="11906" w:orient="landscape"/>
          <w:pgMar w:top="1440" w:right="1440" w:bottom="1440" w:left="1440" w:header="708" w:footer="708" w:gutter="0"/>
          <w:cols w:space="708"/>
          <w:docGrid w:linePitch="360"/>
        </w:sectPr>
      </w:pPr>
    </w:p>
    <w:p w14:paraId="68396508" w14:textId="0B75FFAD" w:rsidR="00136EA5" w:rsidRPr="00100BDE" w:rsidRDefault="00142090" w:rsidP="007D1A9D">
      <w:pPr>
        <w:jc w:val="both"/>
        <w:rPr>
          <w:rFonts w:ascii="Times New Roman" w:hAnsi="Times New Roman" w:cs="Times New Roman"/>
          <w:b/>
          <w:bCs/>
          <w:sz w:val="20"/>
          <w:szCs w:val="20"/>
        </w:rPr>
      </w:pPr>
      <w:r w:rsidRPr="00100BDE">
        <w:rPr>
          <w:rFonts w:ascii="Times New Roman" w:hAnsi="Times New Roman" w:cs="Times New Roman"/>
          <w:b/>
          <w:bCs/>
          <w:sz w:val="20"/>
          <w:szCs w:val="20"/>
        </w:rPr>
        <w:lastRenderedPageBreak/>
        <w:t>Section 4:</w:t>
      </w:r>
      <w:r w:rsidR="00FA3873" w:rsidRPr="00100BDE">
        <w:rPr>
          <w:rFonts w:ascii="Times New Roman" w:hAnsi="Times New Roman" w:cs="Times New Roman"/>
          <w:b/>
          <w:bCs/>
          <w:sz w:val="20"/>
          <w:szCs w:val="20"/>
        </w:rPr>
        <w:t xml:space="preserve"> Univariable and multivariable regression analysis of EORTC QLQ-C30 Summary Score.</w:t>
      </w:r>
    </w:p>
    <w:tbl>
      <w:tblPr>
        <w:tblStyle w:val="TableGrid"/>
        <w:tblW w:w="0" w:type="auto"/>
        <w:tblLook w:val="04A0" w:firstRow="1" w:lastRow="0" w:firstColumn="1" w:lastColumn="0" w:noHBand="0" w:noVBand="1"/>
      </w:tblPr>
      <w:tblGrid>
        <w:gridCol w:w="2022"/>
        <w:gridCol w:w="1234"/>
        <w:gridCol w:w="1275"/>
        <w:gridCol w:w="1843"/>
        <w:gridCol w:w="1276"/>
        <w:gridCol w:w="1276"/>
        <w:gridCol w:w="1417"/>
        <w:gridCol w:w="1843"/>
        <w:gridCol w:w="1762"/>
      </w:tblGrid>
      <w:tr w:rsidR="00C92782" w:rsidRPr="00100BDE" w14:paraId="2973BB0D" w14:textId="77777777" w:rsidTr="00C92782">
        <w:tc>
          <w:tcPr>
            <w:tcW w:w="2022" w:type="dxa"/>
            <w:vMerge w:val="restart"/>
            <w:shd w:val="clear" w:color="auto" w:fill="E7E6E6" w:themeFill="background2"/>
          </w:tcPr>
          <w:p w14:paraId="04D14747" w14:textId="77777777" w:rsidR="00C92782" w:rsidRPr="00100BDE" w:rsidRDefault="00C92782" w:rsidP="00B13482">
            <w:pPr>
              <w:jc w:val="both"/>
              <w:rPr>
                <w:rFonts w:ascii="Times New Roman" w:hAnsi="Times New Roman" w:cs="Times New Roman"/>
                <w:b/>
                <w:bCs/>
                <w:sz w:val="20"/>
                <w:szCs w:val="20"/>
              </w:rPr>
            </w:pPr>
            <w:r w:rsidRPr="00100BDE">
              <w:rPr>
                <w:rFonts w:ascii="Times New Roman" w:hAnsi="Times New Roman" w:cs="Times New Roman"/>
                <w:b/>
                <w:bCs/>
                <w:sz w:val="20"/>
                <w:szCs w:val="20"/>
              </w:rPr>
              <w:t>Patient characteristic</w:t>
            </w:r>
          </w:p>
        </w:tc>
        <w:tc>
          <w:tcPr>
            <w:tcW w:w="5628" w:type="dxa"/>
            <w:gridSpan w:val="4"/>
            <w:shd w:val="clear" w:color="auto" w:fill="E7E6E6" w:themeFill="background2"/>
            <w:vAlign w:val="center"/>
          </w:tcPr>
          <w:p w14:paraId="6BA8287C"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Univariable analysis</w:t>
            </w:r>
          </w:p>
        </w:tc>
        <w:tc>
          <w:tcPr>
            <w:tcW w:w="6298" w:type="dxa"/>
            <w:gridSpan w:val="4"/>
            <w:shd w:val="clear" w:color="auto" w:fill="E7E6E6" w:themeFill="background2"/>
            <w:vAlign w:val="center"/>
          </w:tcPr>
          <w:p w14:paraId="2D261801"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Multivariable analysis</w:t>
            </w:r>
          </w:p>
        </w:tc>
      </w:tr>
      <w:tr w:rsidR="00C92782" w:rsidRPr="00100BDE" w14:paraId="05F698A7" w14:textId="77777777" w:rsidTr="00C92782">
        <w:tc>
          <w:tcPr>
            <w:tcW w:w="2022" w:type="dxa"/>
            <w:vMerge/>
            <w:shd w:val="clear" w:color="auto" w:fill="E7E6E6" w:themeFill="background2"/>
          </w:tcPr>
          <w:p w14:paraId="57DBAFA6" w14:textId="77777777" w:rsidR="00C92782" w:rsidRPr="00100BDE" w:rsidRDefault="00C92782" w:rsidP="00B13482">
            <w:pPr>
              <w:jc w:val="both"/>
              <w:rPr>
                <w:rFonts w:ascii="Times New Roman" w:hAnsi="Times New Roman" w:cs="Times New Roman"/>
                <w:b/>
                <w:bCs/>
                <w:sz w:val="20"/>
                <w:szCs w:val="20"/>
              </w:rPr>
            </w:pPr>
          </w:p>
        </w:tc>
        <w:tc>
          <w:tcPr>
            <w:tcW w:w="1234" w:type="dxa"/>
            <w:shd w:val="clear" w:color="auto" w:fill="E7E6E6" w:themeFill="background2"/>
            <w:vAlign w:val="center"/>
          </w:tcPr>
          <w:p w14:paraId="21EE498D"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Crude B</w:t>
            </w:r>
          </w:p>
        </w:tc>
        <w:tc>
          <w:tcPr>
            <w:tcW w:w="1275" w:type="dxa"/>
            <w:shd w:val="clear" w:color="auto" w:fill="E7E6E6" w:themeFill="background2"/>
            <w:vAlign w:val="center"/>
          </w:tcPr>
          <w:p w14:paraId="4D885C52"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Robust SE</w:t>
            </w:r>
          </w:p>
        </w:tc>
        <w:tc>
          <w:tcPr>
            <w:tcW w:w="1843" w:type="dxa"/>
            <w:shd w:val="clear" w:color="auto" w:fill="E7E6E6" w:themeFill="background2"/>
            <w:vAlign w:val="center"/>
          </w:tcPr>
          <w:p w14:paraId="034A952D"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95% CI</w:t>
            </w:r>
          </w:p>
        </w:tc>
        <w:tc>
          <w:tcPr>
            <w:tcW w:w="1276" w:type="dxa"/>
            <w:shd w:val="clear" w:color="auto" w:fill="E7E6E6" w:themeFill="background2"/>
            <w:vAlign w:val="center"/>
          </w:tcPr>
          <w:p w14:paraId="5F499B97"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p-value</w:t>
            </w:r>
          </w:p>
        </w:tc>
        <w:tc>
          <w:tcPr>
            <w:tcW w:w="1276" w:type="dxa"/>
            <w:shd w:val="clear" w:color="auto" w:fill="E7E6E6" w:themeFill="background2"/>
            <w:vAlign w:val="center"/>
          </w:tcPr>
          <w:p w14:paraId="25E2CB33"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Adj. B</w:t>
            </w:r>
          </w:p>
        </w:tc>
        <w:tc>
          <w:tcPr>
            <w:tcW w:w="1417" w:type="dxa"/>
            <w:shd w:val="clear" w:color="auto" w:fill="E7E6E6" w:themeFill="background2"/>
            <w:vAlign w:val="center"/>
          </w:tcPr>
          <w:p w14:paraId="089A17C2"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Robust SE</w:t>
            </w:r>
          </w:p>
        </w:tc>
        <w:tc>
          <w:tcPr>
            <w:tcW w:w="1843" w:type="dxa"/>
            <w:shd w:val="clear" w:color="auto" w:fill="E7E6E6" w:themeFill="background2"/>
            <w:vAlign w:val="center"/>
          </w:tcPr>
          <w:p w14:paraId="1A8E11BF"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95% CI</w:t>
            </w:r>
          </w:p>
        </w:tc>
        <w:tc>
          <w:tcPr>
            <w:tcW w:w="1762" w:type="dxa"/>
            <w:shd w:val="clear" w:color="auto" w:fill="E7E6E6" w:themeFill="background2"/>
            <w:vAlign w:val="center"/>
          </w:tcPr>
          <w:p w14:paraId="574B7C91" w14:textId="77777777" w:rsidR="00C92782" w:rsidRPr="00100BDE" w:rsidRDefault="00C92782" w:rsidP="00287151">
            <w:pPr>
              <w:jc w:val="center"/>
              <w:rPr>
                <w:rFonts w:ascii="Times New Roman" w:hAnsi="Times New Roman" w:cs="Times New Roman"/>
                <w:b/>
                <w:bCs/>
                <w:sz w:val="20"/>
                <w:szCs w:val="20"/>
              </w:rPr>
            </w:pPr>
            <w:r w:rsidRPr="00100BDE">
              <w:rPr>
                <w:rFonts w:ascii="Times New Roman" w:hAnsi="Times New Roman" w:cs="Times New Roman"/>
                <w:b/>
                <w:bCs/>
                <w:sz w:val="20"/>
                <w:szCs w:val="20"/>
              </w:rPr>
              <w:t>p-value</w:t>
            </w:r>
          </w:p>
        </w:tc>
      </w:tr>
      <w:tr w:rsidR="00E7097F" w:rsidRPr="00100BDE" w14:paraId="7F78EB54" w14:textId="77777777" w:rsidTr="00142090">
        <w:tc>
          <w:tcPr>
            <w:tcW w:w="2022" w:type="dxa"/>
          </w:tcPr>
          <w:p w14:paraId="604AE734" w14:textId="77777777" w:rsidR="00E7097F" w:rsidRPr="00100BDE" w:rsidDel="00090376" w:rsidRDefault="00E7097F" w:rsidP="00E7097F">
            <w:pPr>
              <w:jc w:val="both"/>
              <w:rPr>
                <w:rFonts w:ascii="Times New Roman" w:hAnsi="Times New Roman" w:cs="Times New Roman"/>
                <w:b/>
                <w:bCs/>
                <w:sz w:val="20"/>
                <w:szCs w:val="20"/>
              </w:rPr>
            </w:pPr>
            <w:r w:rsidRPr="00100BDE">
              <w:rPr>
                <w:rFonts w:ascii="Times New Roman" w:hAnsi="Times New Roman" w:cs="Times New Roman"/>
                <w:b/>
                <w:bCs/>
                <w:sz w:val="20"/>
                <w:szCs w:val="20"/>
              </w:rPr>
              <w:t>Age (years)</w:t>
            </w:r>
          </w:p>
        </w:tc>
        <w:tc>
          <w:tcPr>
            <w:tcW w:w="1234" w:type="dxa"/>
            <w:vAlign w:val="center"/>
          </w:tcPr>
          <w:p w14:paraId="349499FF" w14:textId="7D81ED0F"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0.113</w:t>
            </w:r>
          </w:p>
        </w:tc>
        <w:tc>
          <w:tcPr>
            <w:tcW w:w="1275" w:type="dxa"/>
            <w:vAlign w:val="center"/>
          </w:tcPr>
          <w:p w14:paraId="43E498E3" w14:textId="7C706469"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0.081</w:t>
            </w:r>
          </w:p>
        </w:tc>
        <w:tc>
          <w:tcPr>
            <w:tcW w:w="1843" w:type="dxa"/>
            <w:vAlign w:val="center"/>
          </w:tcPr>
          <w:p w14:paraId="33CA20B8" w14:textId="77BD5126"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-0.047 to 0.273</w:t>
            </w:r>
          </w:p>
        </w:tc>
        <w:tc>
          <w:tcPr>
            <w:tcW w:w="1276" w:type="dxa"/>
            <w:vAlign w:val="center"/>
          </w:tcPr>
          <w:p w14:paraId="6C560E07" w14:textId="480FECD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0.166</w:t>
            </w:r>
          </w:p>
        </w:tc>
        <w:tc>
          <w:tcPr>
            <w:tcW w:w="1276" w:type="dxa"/>
            <w:vAlign w:val="bottom"/>
          </w:tcPr>
          <w:p w14:paraId="3C6524EB" w14:textId="4D52758B" w:rsidR="00E7097F" w:rsidRPr="00100BDE" w:rsidRDefault="009B1117" w:rsidP="00E7097F">
            <w:pPr>
              <w:jc w:val="center"/>
              <w:rPr>
                <w:rFonts w:ascii="Times New Roman" w:hAnsi="Times New Roman" w:cs="Times New Roman"/>
                <w:sz w:val="20"/>
                <w:szCs w:val="20"/>
              </w:rPr>
            </w:pPr>
            <w:r w:rsidRPr="009B1117">
              <w:rPr>
                <w:rFonts w:ascii="Times New Roman" w:hAnsi="Times New Roman" w:cs="Times New Roman"/>
                <w:color w:val="000000"/>
                <w:sz w:val="20"/>
                <w:szCs w:val="20"/>
              </w:rPr>
              <w:t>-0.104</w:t>
            </w:r>
          </w:p>
        </w:tc>
        <w:tc>
          <w:tcPr>
            <w:tcW w:w="1417" w:type="dxa"/>
            <w:vAlign w:val="bottom"/>
          </w:tcPr>
          <w:p w14:paraId="0F462750" w14:textId="42AB2CAC" w:rsidR="00E7097F" w:rsidRPr="00100BDE" w:rsidRDefault="009B1117" w:rsidP="00E7097F">
            <w:pPr>
              <w:jc w:val="center"/>
              <w:rPr>
                <w:rFonts w:ascii="Times New Roman" w:hAnsi="Times New Roman" w:cs="Times New Roman"/>
                <w:sz w:val="20"/>
                <w:szCs w:val="20"/>
              </w:rPr>
            </w:pPr>
            <w:r w:rsidRPr="009B1117">
              <w:rPr>
                <w:rFonts w:ascii="Times New Roman" w:hAnsi="Times New Roman" w:cs="Times New Roman"/>
                <w:color w:val="000000"/>
                <w:sz w:val="20"/>
                <w:szCs w:val="20"/>
              </w:rPr>
              <w:t>0.119</w:t>
            </w:r>
          </w:p>
        </w:tc>
        <w:tc>
          <w:tcPr>
            <w:tcW w:w="1843" w:type="dxa"/>
            <w:vAlign w:val="center"/>
          </w:tcPr>
          <w:p w14:paraId="115ED6AC" w14:textId="52240814" w:rsidR="00E7097F" w:rsidRPr="00100BDE" w:rsidRDefault="00FB7C11" w:rsidP="00E7097F">
            <w:pPr>
              <w:jc w:val="center"/>
              <w:rPr>
                <w:rFonts w:ascii="Times New Roman" w:hAnsi="Times New Roman" w:cs="Times New Roman"/>
                <w:sz w:val="20"/>
                <w:szCs w:val="20"/>
              </w:rPr>
            </w:pPr>
            <w:r w:rsidRPr="00FB7C11">
              <w:rPr>
                <w:rFonts w:ascii="Times New Roman" w:hAnsi="Times New Roman" w:cs="Times New Roman"/>
                <w:sz w:val="20"/>
                <w:szCs w:val="20"/>
              </w:rPr>
              <w:t>-0.339</w:t>
            </w:r>
            <w:r>
              <w:rPr>
                <w:rFonts w:ascii="Times New Roman" w:hAnsi="Times New Roman" w:cs="Times New Roman"/>
                <w:sz w:val="20"/>
                <w:szCs w:val="20"/>
              </w:rPr>
              <w:t xml:space="preserve"> </w:t>
            </w:r>
            <w:r w:rsidR="00E7097F" w:rsidRPr="00100BDE">
              <w:rPr>
                <w:rFonts w:ascii="Times New Roman" w:hAnsi="Times New Roman" w:cs="Times New Roman"/>
                <w:sz w:val="20"/>
                <w:szCs w:val="20"/>
              </w:rPr>
              <w:t xml:space="preserve">to </w:t>
            </w:r>
            <w:r w:rsidR="000A2B9C" w:rsidRPr="000A2B9C">
              <w:rPr>
                <w:rFonts w:ascii="Times New Roman" w:hAnsi="Times New Roman" w:cs="Times New Roman"/>
                <w:sz w:val="20"/>
                <w:szCs w:val="20"/>
              </w:rPr>
              <w:t>0.131</w:t>
            </w:r>
          </w:p>
        </w:tc>
        <w:tc>
          <w:tcPr>
            <w:tcW w:w="1762" w:type="dxa"/>
            <w:vAlign w:val="center"/>
          </w:tcPr>
          <w:p w14:paraId="7E5E3735" w14:textId="4D2C0D69" w:rsidR="00E7097F" w:rsidRPr="00100BDE" w:rsidRDefault="009B1117" w:rsidP="00E7097F">
            <w:pPr>
              <w:jc w:val="center"/>
              <w:rPr>
                <w:rFonts w:ascii="Times New Roman" w:hAnsi="Times New Roman" w:cs="Times New Roman"/>
                <w:sz w:val="20"/>
                <w:szCs w:val="20"/>
              </w:rPr>
            </w:pPr>
            <w:r w:rsidRPr="009B1117">
              <w:rPr>
                <w:rFonts w:ascii="Times New Roman" w:hAnsi="Times New Roman" w:cs="Times New Roman"/>
                <w:sz w:val="20"/>
                <w:szCs w:val="20"/>
              </w:rPr>
              <w:t>0.383</w:t>
            </w:r>
          </w:p>
        </w:tc>
      </w:tr>
      <w:tr w:rsidR="00E7097F" w:rsidRPr="00100BDE" w14:paraId="0111C7C0" w14:textId="77777777" w:rsidTr="00287151">
        <w:tc>
          <w:tcPr>
            <w:tcW w:w="13948" w:type="dxa"/>
            <w:gridSpan w:val="9"/>
          </w:tcPr>
          <w:p w14:paraId="0EF250C8" w14:textId="0BFBD618"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Region (Ref: West Coast)</w:t>
            </w:r>
          </w:p>
        </w:tc>
      </w:tr>
      <w:tr w:rsidR="00E7097F" w:rsidRPr="00100BDE" w14:paraId="0BB95BB8" w14:textId="77777777" w:rsidTr="00142090">
        <w:tc>
          <w:tcPr>
            <w:tcW w:w="2022" w:type="dxa"/>
            <w:vAlign w:val="center"/>
          </w:tcPr>
          <w:p w14:paraId="2228C1FB" w14:textId="11D07EA7" w:rsidR="00E7097F" w:rsidRPr="00100BDE" w:rsidRDefault="00E7097F" w:rsidP="00E7097F">
            <w:pPr>
              <w:tabs>
                <w:tab w:val="left" w:pos="243"/>
              </w:tabs>
              <w:ind w:left="243"/>
              <w:rPr>
                <w:rFonts w:ascii="Times New Roman" w:hAnsi="Times New Roman" w:cs="Times New Roman"/>
                <w:sz w:val="20"/>
                <w:szCs w:val="20"/>
              </w:rPr>
            </w:pPr>
            <w:r w:rsidRPr="00100BDE">
              <w:rPr>
                <w:rFonts w:ascii="Times New Roman" w:hAnsi="Times New Roman" w:cs="Times New Roman"/>
                <w:sz w:val="20"/>
                <w:szCs w:val="20"/>
              </w:rPr>
              <w:t>East Coast</w:t>
            </w:r>
          </w:p>
        </w:tc>
        <w:tc>
          <w:tcPr>
            <w:tcW w:w="1234" w:type="dxa"/>
            <w:vAlign w:val="bottom"/>
          </w:tcPr>
          <w:p w14:paraId="10A67AA0" w14:textId="008DC192"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-9.117</w:t>
            </w:r>
          </w:p>
        </w:tc>
        <w:tc>
          <w:tcPr>
            <w:tcW w:w="1275" w:type="dxa"/>
            <w:vAlign w:val="bottom"/>
          </w:tcPr>
          <w:p w14:paraId="5DBB1331" w14:textId="2CE81858"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4.022</w:t>
            </w:r>
          </w:p>
        </w:tc>
        <w:tc>
          <w:tcPr>
            <w:tcW w:w="1843" w:type="dxa"/>
            <w:vAlign w:val="center"/>
          </w:tcPr>
          <w:p w14:paraId="6CDC36CC" w14:textId="3B39B8D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-17.036</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-1.198</w:t>
            </w:r>
          </w:p>
        </w:tc>
        <w:tc>
          <w:tcPr>
            <w:tcW w:w="1276" w:type="dxa"/>
            <w:vAlign w:val="center"/>
          </w:tcPr>
          <w:p w14:paraId="572F1928" w14:textId="54961B93" w:rsidR="00E7097F" w:rsidRPr="00100BDE" w:rsidRDefault="00E7097F" w:rsidP="00E7097F">
            <w:pPr>
              <w:jc w:val="center"/>
              <w:rPr>
                <w:rFonts w:ascii="Times New Roman" w:hAnsi="Times New Roman" w:cs="Times New Roman"/>
                <w:b/>
                <w:bCs/>
                <w:sz w:val="20"/>
                <w:szCs w:val="20"/>
              </w:rPr>
            </w:pPr>
            <w:r w:rsidRPr="00100BDE">
              <w:rPr>
                <w:rFonts w:ascii="Times New Roman" w:hAnsi="Times New Roman" w:cs="Times New Roman"/>
                <w:b/>
                <w:bCs/>
                <w:sz w:val="20"/>
                <w:szCs w:val="20"/>
              </w:rPr>
              <w:t>0.024</w:t>
            </w:r>
          </w:p>
        </w:tc>
        <w:tc>
          <w:tcPr>
            <w:tcW w:w="1276" w:type="dxa"/>
            <w:vAlign w:val="bottom"/>
          </w:tcPr>
          <w:p w14:paraId="44E506D9" w14:textId="39006D8F" w:rsidR="00E7097F" w:rsidRPr="00100BDE" w:rsidRDefault="005711B5" w:rsidP="00E7097F">
            <w:pPr>
              <w:jc w:val="center"/>
              <w:rPr>
                <w:rFonts w:ascii="Times New Roman" w:hAnsi="Times New Roman" w:cs="Times New Roman"/>
                <w:sz w:val="20"/>
                <w:szCs w:val="20"/>
              </w:rPr>
            </w:pPr>
            <w:r w:rsidRPr="005711B5">
              <w:rPr>
                <w:rFonts w:ascii="Times New Roman" w:hAnsi="Times New Roman" w:cs="Times New Roman"/>
                <w:color w:val="000000"/>
                <w:sz w:val="20"/>
                <w:szCs w:val="20"/>
              </w:rPr>
              <w:t>-3.387</w:t>
            </w:r>
          </w:p>
        </w:tc>
        <w:tc>
          <w:tcPr>
            <w:tcW w:w="1417" w:type="dxa"/>
            <w:vAlign w:val="bottom"/>
          </w:tcPr>
          <w:p w14:paraId="21447B37" w14:textId="27BD45BB" w:rsidR="00E7097F" w:rsidRPr="00100BDE" w:rsidRDefault="005711B5" w:rsidP="00E7097F">
            <w:pPr>
              <w:jc w:val="center"/>
              <w:rPr>
                <w:rFonts w:ascii="Times New Roman" w:hAnsi="Times New Roman" w:cs="Times New Roman"/>
                <w:sz w:val="20"/>
                <w:szCs w:val="20"/>
              </w:rPr>
            </w:pPr>
            <w:r w:rsidRPr="005711B5">
              <w:rPr>
                <w:rFonts w:ascii="Times New Roman" w:hAnsi="Times New Roman" w:cs="Times New Roman"/>
                <w:color w:val="000000"/>
                <w:sz w:val="20"/>
                <w:szCs w:val="20"/>
              </w:rPr>
              <w:t>4.175</w:t>
            </w:r>
          </w:p>
        </w:tc>
        <w:tc>
          <w:tcPr>
            <w:tcW w:w="1843" w:type="dxa"/>
            <w:vAlign w:val="center"/>
          </w:tcPr>
          <w:p w14:paraId="5B37B24A" w14:textId="2632CD61" w:rsidR="00E7097F" w:rsidRPr="00100BDE" w:rsidRDefault="005711B5" w:rsidP="00E7097F">
            <w:pPr>
              <w:jc w:val="center"/>
              <w:rPr>
                <w:rFonts w:ascii="Times New Roman" w:hAnsi="Times New Roman" w:cs="Times New Roman"/>
                <w:sz w:val="20"/>
                <w:szCs w:val="20"/>
              </w:rPr>
            </w:pPr>
            <w:r w:rsidRPr="005711B5">
              <w:rPr>
                <w:rFonts w:ascii="Times New Roman" w:hAnsi="Times New Roman" w:cs="Times New Roman"/>
                <w:sz w:val="20"/>
                <w:szCs w:val="20"/>
              </w:rPr>
              <w:t>-11.608</w:t>
            </w:r>
            <w:r>
              <w:rPr>
                <w:rFonts w:ascii="Times New Roman" w:hAnsi="Times New Roman" w:cs="Times New Roman"/>
                <w:sz w:val="20"/>
                <w:szCs w:val="20"/>
              </w:rPr>
              <w:t xml:space="preserve"> </w:t>
            </w:r>
            <w:r w:rsidR="00E7097F" w:rsidRPr="00100BDE">
              <w:rPr>
                <w:rFonts w:ascii="Times New Roman" w:hAnsi="Times New Roman" w:cs="Times New Roman"/>
                <w:sz w:val="20"/>
                <w:szCs w:val="20"/>
              </w:rPr>
              <w:t xml:space="preserve">to </w:t>
            </w:r>
            <w:r w:rsidRPr="005711B5">
              <w:rPr>
                <w:rFonts w:ascii="Times New Roman" w:hAnsi="Times New Roman" w:cs="Times New Roman"/>
                <w:sz w:val="20"/>
                <w:szCs w:val="20"/>
              </w:rPr>
              <w:t>4.835</w:t>
            </w:r>
          </w:p>
        </w:tc>
        <w:tc>
          <w:tcPr>
            <w:tcW w:w="1762" w:type="dxa"/>
            <w:vAlign w:val="center"/>
          </w:tcPr>
          <w:p w14:paraId="02BF9B66" w14:textId="7A219984" w:rsidR="00E7097F" w:rsidRPr="00100BDE" w:rsidRDefault="005711B5" w:rsidP="00E7097F">
            <w:pPr>
              <w:jc w:val="center"/>
              <w:rPr>
                <w:rFonts w:ascii="Times New Roman" w:hAnsi="Times New Roman" w:cs="Times New Roman"/>
                <w:sz w:val="20"/>
                <w:szCs w:val="20"/>
              </w:rPr>
            </w:pPr>
            <w:r w:rsidRPr="005711B5">
              <w:rPr>
                <w:rFonts w:ascii="Times New Roman" w:hAnsi="Times New Roman" w:cs="Times New Roman"/>
                <w:sz w:val="20"/>
                <w:szCs w:val="20"/>
              </w:rPr>
              <w:t>0.418</w:t>
            </w:r>
          </w:p>
        </w:tc>
      </w:tr>
      <w:tr w:rsidR="00E7097F" w:rsidRPr="00100BDE" w14:paraId="613F64AD" w14:textId="77777777" w:rsidTr="00142090">
        <w:tc>
          <w:tcPr>
            <w:tcW w:w="2022" w:type="dxa"/>
          </w:tcPr>
          <w:p w14:paraId="61005625" w14:textId="5F4FB6F0"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East Malaysia</w:t>
            </w:r>
          </w:p>
        </w:tc>
        <w:tc>
          <w:tcPr>
            <w:tcW w:w="1234" w:type="dxa"/>
            <w:vAlign w:val="bottom"/>
          </w:tcPr>
          <w:p w14:paraId="64F5B208" w14:textId="2CE081A8"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0.053</w:t>
            </w:r>
          </w:p>
        </w:tc>
        <w:tc>
          <w:tcPr>
            <w:tcW w:w="1275" w:type="dxa"/>
            <w:vAlign w:val="bottom"/>
          </w:tcPr>
          <w:p w14:paraId="40BBBD57" w14:textId="53262491"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2.079</w:t>
            </w:r>
          </w:p>
        </w:tc>
        <w:tc>
          <w:tcPr>
            <w:tcW w:w="1843" w:type="dxa"/>
            <w:vAlign w:val="center"/>
          </w:tcPr>
          <w:p w14:paraId="7D5B83AD" w14:textId="181BC10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-4.040 to 4.146</w:t>
            </w:r>
          </w:p>
        </w:tc>
        <w:tc>
          <w:tcPr>
            <w:tcW w:w="1276" w:type="dxa"/>
            <w:vAlign w:val="center"/>
          </w:tcPr>
          <w:p w14:paraId="3AD77238" w14:textId="76431F27"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0.980</w:t>
            </w:r>
          </w:p>
        </w:tc>
        <w:tc>
          <w:tcPr>
            <w:tcW w:w="1276" w:type="dxa"/>
            <w:vAlign w:val="center"/>
          </w:tcPr>
          <w:p w14:paraId="7645973F" w14:textId="3CEAB1C3"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66C841F9" w14:textId="12B2668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2B97D17D" w14:textId="6112FC1D"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7A4C6EB1" w14:textId="305EC68B" w:rsidR="00E7097F" w:rsidRPr="00100BDE" w:rsidRDefault="00E7097F" w:rsidP="00E7097F">
            <w:pPr>
              <w:jc w:val="center"/>
              <w:rPr>
                <w:rFonts w:ascii="Times New Roman" w:hAnsi="Times New Roman" w:cs="Times New Roman"/>
                <w:b/>
                <w:bCs/>
                <w:sz w:val="20"/>
                <w:szCs w:val="20"/>
              </w:rPr>
            </w:pPr>
            <w:r w:rsidRPr="00100BDE">
              <w:rPr>
                <w:rFonts w:ascii="Times New Roman" w:hAnsi="Times New Roman" w:cs="Times New Roman"/>
                <w:sz w:val="20"/>
                <w:szCs w:val="20"/>
              </w:rPr>
              <w:t>-</w:t>
            </w:r>
          </w:p>
        </w:tc>
      </w:tr>
      <w:tr w:rsidR="00E7097F" w:rsidRPr="00100BDE" w14:paraId="1FC80EA4" w14:textId="77777777" w:rsidTr="00287151">
        <w:tc>
          <w:tcPr>
            <w:tcW w:w="13948" w:type="dxa"/>
            <w:gridSpan w:val="9"/>
          </w:tcPr>
          <w:p w14:paraId="74D162CB" w14:textId="5D4995D8"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Data form language (Ref: Malay)</w:t>
            </w:r>
          </w:p>
        </w:tc>
      </w:tr>
      <w:tr w:rsidR="00E7097F" w:rsidRPr="00100BDE" w14:paraId="67BB85B1" w14:textId="77777777" w:rsidTr="00287151">
        <w:tc>
          <w:tcPr>
            <w:tcW w:w="2022" w:type="dxa"/>
            <w:vAlign w:val="center"/>
          </w:tcPr>
          <w:p w14:paraId="58E67E05"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Chinese</w:t>
            </w:r>
          </w:p>
        </w:tc>
        <w:tc>
          <w:tcPr>
            <w:tcW w:w="1234" w:type="dxa"/>
            <w:vAlign w:val="center"/>
          </w:tcPr>
          <w:p w14:paraId="1D7D7ADB" w14:textId="1BC9CED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2.042</w:t>
            </w:r>
          </w:p>
        </w:tc>
        <w:tc>
          <w:tcPr>
            <w:tcW w:w="1275" w:type="dxa"/>
            <w:vAlign w:val="center"/>
          </w:tcPr>
          <w:p w14:paraId="71DEF2C1" w14:textId="281178A2"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2.955</w:t>
            </w:r>
          </w:p>
        </w:tc>
        <w:tc>
          <w:tcPr>
            <w:tcW w:w="1843" w:type="dxa"/>
            <w:vAlign w:val="center"/>
          </w:tcPr>
          <w:p w14:paraId="1113D618" w14:textId="5F96A9C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-3.776</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7.859</w:t>
            </w:r>
          </w:p>
        </w:tc>
        <w:tc>
          <w:tcPr>
            <w:tcW w:w="1276" w:type="dxa"/>
            <w:vAlign w:val="center"/>
          </w:tcPr>
          <w:p w14:paraId="4109137C" w14:textId="13A8597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0.490</w:t>
            </w:r>
          </w:p>
        </w:tc>
        <w:tc>
          <w:tcPr>
            <w:tcW w:w="1276" w:type="dxa"/>
            <w:vAlign w:val="center"/>
          </w:tcPr>
          <w:p w14:paraId="143D61CD" w14:textId="5BA4550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11DDC294" w14:textId="4A5DBD29"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037E57B9" w14:textId="092EB7C6"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20F81147" w14:textId="604CCD4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E7097F" w:rsidRPr="00100BDE" w14:paraId="26F94548" w14:textId="77777777" w:rsidTr="00287151">
        <w:tc>
          <w:tcPr>
            <w:tcW w:w="2022" w:type="dxa"/>
            <w:vAlign w:val="center"/>
          </w:tcPr>
          <w:p w14:paraId="2004BA49"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English</w:t>
            </w:r>
          </w:p>
        </w:tc>
        <w:tc>
          <w:tcPr>
            <w:tcW w:w="1234" w:type="dxa"/>
            <w:vAlign w:val="center"/>
          </w:tcPr>
          <w:p w14:paraId="706B33F8" w14:textId="71640F7E"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2.207</w:t>
            </w:r>
          </w:p>
        </w:tc>
        <w:tc>
          <w:tcPr>
            <w:tcW w:w="1275" w:type="dxa"/>
            <w:vAlign w:val="center"/>
          </w:tcPr>
          <w:p w14:paraId="5BB5ACCD" w14:textId="26B336D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2.640</w:t>
            </w:r>
          </w:p>
        </w:tc>
        <w:tc>
          <w:tcPr>
            <w:tcW w:w="1843" w:type="dxa"/>
            <w:vAlign w:val="center"/>
          </w:tcPr>
          <w:p w14:paraId="63B30A1D" w14:textId="414F1A86"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-2.989</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7.403</w:t>
            </w:r>
          </w:p>
        </w:tc>
        <w:tc>
          <w:tcPr>
            <w:tcW w:w="1276" w:type="dxa"/>
            <w:vAlign w:val="center"/>
          </w:tcPr>
          <w:p w14:paraId="6697EBF9" w14:textId="0A4330B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0.404</w:t>
            </w:r>
          </w:p>
        </w:tc>
        <w:tc>
          <w:tcPr>
            <w:tcW w:w="1276" w:type="dxa"/>
            <w:vAlign w:val="center"/>
          </w:tcPr>
          <w:p w14:paraId="6D44AFCF" w14:textId="20B37292"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7F1977CE" w14:textId="1F3F1944"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0F16115A" w14:textId="52B91174"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5CA45261" w14:textId="20DF817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E7097F" w:rsidRPr="00100BDE" w14:paraId="644A1106" w14:textId="77777777" w:rsidTr="00612BDA">
        <w:tc>
          <w:tcPr>
            <w:tcW w:w="13948" w:type="dxa"/>
            <w:gridSpan w:val="9"/>
          </w:tcPr>
          <w:p w14:paraId="19BC3500" w14:textId="73261728"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Ethnicity (Ref: Malay)</w:t>
            </w:r>
          </w:p>
        </w:tc>
      </w:tr>
      <w:tr w:rsidR="00E7097F" w:rsidRPr="00100BDE" w14:paraId="562A401B" w14:textId="77777777" w:rsidTr="00142090">
        <w:tc>
          <w:tcPr>
            <w:tcW w:w="2022" w:type="dxa"/>
            <w:vAlign w:val="center"/>
          </w:tcPr>
          <w:p w14:paraId="087BECB9"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Chinese</w:t>
            </w:r>
          </w:p>
        </w:tc>
        <w:tc>
          <w:tcPr>
            <w:tcW w:w="1234" w:type="dxa"/>
            <w:vAlign w:val="center"/>
          </w:tcPr>
          <w:p w14:paraId="15352B02" w14:textId="21F3624E"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6.725</w:t>
            </w:r>
          </w:p>
        </w:tc>
        <w:tc>
          <w:tcPr>
            <w:tcW w:w="1275" w:type="dxa"/>
            <w:vAlign w:val="center"/>
          </w:tcPr>
          <w:p w14:paraId="33BFAF3D" w14:textId="110F11F8"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1.981</w:t>
            </w:r>
          </w:p>
        </w:tc>
        <w:tc>
          <w:tcPr>
            <w:tcW w:w="1843" w:type="dxa"/>
            <w:vAlign w:val="center"/>
          </w:tcPr>
          <w:p w14:paraId="5BB283E3" w14:textId="6BC44AF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2.824</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10.625</w:t>
            </w:r>
          </w:p>
        </w:tc>
        <w:tc>
          <w:tcPr>
            <w:tcW w:w="1276" w:type="dxa"/>
            <w:vAlign w:val="center"/>
          </w:tcPr>
          <w:p w14:paraId="6A7A754D" w14:textId="0F1B0F21" w:rsidR="00E7097F" w:rsidRPr="00100BDE" w:rsidRDefault="00E7097F" w:rsidP="00E7097F">
            <w:pPr>
              <w:jc w:val="center"/>
              <w:rPr>
                <w:rFonts w:ascii="Times New Roman" w:hAnsi="Times New Roman" w:cs="Times New Roman"/>
                <w:b/>
                <w:bCs/>
                <w:sz w:val="20"/>
                <w:szCs w:val="20"/>
              </w:rPr>
            </w:pPr>
            <w:r w:rsidRPr="00100BDE">
              <w:rPr>
                <w:rFonts w:ascii="Times New Roman" w:hAnsi="Times New Roman" w:cs="Times New Roman"/>
                <w:b/>
                <w:bCs/>
                <w:sz w:val="20"/>
                <w:szCs w:val="20"/>
              </w:rPr>
              <w:t>0.001</w:t>
            </w:r>
          </w:p>
        </w:tc>
        <w:tc>
          <w:tcPr>
            <w:tcW w:w="1276" w:type="dxa"/>
            <w:vAlign w:val="bottom"/>
          </w:tcPr>
          <w:p w14:paraId="76F30301" w14:textId="52E8D2C1" w:rsidR="00E7097F" w:rsidRPr="00100BDE" w:rsidRDefault="004D0251" w:rsidP="00E7097F">
            <w:pPr>
              <w:jc w:val="center"/>
              <w:rPr>
                <w:rFonts w:ascii="Times New Roman" w:hAnsi="Times New Roman" w:cs="Times New Roman"/>
                <w:sz w:val="20"/>
                <w:szCs w:val="20"/>
              </w:rPr>
            </w:pPr>
            <w:r w:rsidRPr="004D0251">
              <w:rPr>
                <w:rFonts w:ascii="Times New Roman" w:hAnsi="Times New Roman" w:cs="Times New Roman"/>
                <w:color w:val="000000"/>
                <w:sz w:val="20"/>
                <w:szCs w:val="20"/>
              </w:rPr>
              <w:t>5.621</w:t>
            </w:r>
          </w:p>
        </w:tc>
        <w:tc>
          <w:tcPr>
            <w:tcW w:w="1417" w:type="dxa"/>
            <w:vAlign w:val="bottom"/>
          </w:tcPr>
          <w:p w14:paraId="63C73D1D" w14:textId="311B2057" w:rsidR="00E7097F" w:rsidRPr="00100BDE" w:rsidRDefault="00216E42" w:rsidP="00E7097F">
            <w:pPr>
              <w:jc w:val="center"/>
              <w:rPr>
                <w:rFonts w:ascii="Times New Roman" w:hAnsi="Times New Roman" w:cs="Times New Roman"/>
                <w:sz w:val="20"/>
                <w:szCs w:val="20"/>
              </w:rPr>
            </w:pPr>
            <w:r w:rsidRPr="00216E42">
              <w:rPr>
                <w:rFonts w:ascii="Times New Roman" w:hAnsi="Times New Roman" w:cs="Times New Roman"/>
                <w:color w:val="000000"/>
                <w:sz w:val="20"/>
                <w:szCs w:val="20"/>
              </w:rPr>
              <w:t>2.346</w:t>
            </w:r>
          </w:p>
        </w:tc>
        <w:tc>
          <w:tcPr>
            <w:tcW w:w="1843" w:type="dxa"/>
            <w:vAlign w:val="center"/>
          </w:tcPr>
          <w:p w14:paraId="6D807632" w14:textId="44861409" w:rsidR="00E7097F" w:rsidRPr="00100BDE" w:rsidRDefault="00D02979" w:rsidP="00E7097F">
            <w:pPr>
              <w:jc w:val="center"/>
              <w:rPr>
                <w:rFonts w:ascii="Times New Roman" w:hAnsi="Times New Roman" w:cs="Times New Roman"/>
                <w:sz w:val="20"/>
                <w:szCs w:val="20"/>
              </w:rPr>
            </w:pPr>
            <w:r w:rsidRPr="00D02979">
              <w:rPr>
                <w:rFonts w:ascii="Times New Roman" w:hAnsi="Times New Roman" w:cs="Times New Roman"/>
                <w:sz w:val="20"/>
                <w:szCs w:val="20"/>
              </w:rPr>
              <w:t>1.002</w:t>
            </w:r>
            <w:r>
              <w:rPr>
                <w:rFonts w:ascii="Times New Roman" w:hAnsi="Times New Roman" w:cs="Times New Roman"/>
                <w:sz w:val="20"/>
                <w:szCs w:val="20"/>
              </w:rPr>
              <w:t xml:space="preserve"> </w:t>
            </w:r>
            <w:r w:rsidR="00E7097F" w:rsidRPr="00100BDE">
              <w:rPr>
                <w:rFonts w:ascii="Times New Roman" w:hAnsi="Times New Roman" w:cs="Times New Roman"/>
                <w:sz w:val="20"/>
                <w:szCs w:val="20"/>
              </w:rPr>
              <w:t>to</w:t>
            </w:r>
            <w:r w:rsidR="00BF44C8">
              <w:rPr>
                <w:rFonts w:ascii="Times New Roman" w:hAnsi="Times New Roman" w:cs="Times New Roman"/>
                <w:sz w:val="20"/>
                <w:szCs w:val="20"/>
              </w:rPr>
              <w:t xml:space="preserve"> </w:t>
            </w:r>
            <w:r w:rsidRPr="00D02979">
              <w:rPr>
                <w:rFonts w:ascii="Times New Roman" w:hAnsi="Times New Roman" w:cs="Times New Roman"/>
                <w:sz w:val="20"/>
                <w:szCs w:val="20"/>
              </w:rPr>
              <w:t>10.241</w:t>
            </w:r>
          </w:p>
        </w:tc>
        <w:tc>
          <w:tcPr>
            <w:tcW w:w="1762" w:type="dxa"/>
            <w:vAlign w:val="center"/>
          </w:tcPr>
          <w:p w14:paraId="7443553F" w14:textId="67B10EB0" w:rsidR="00E7097F" w:rsidRPr="00100BDE" w:rsidRDefault="00216E42" w:rsidP="00E7097F">
            <w:pPr>
              <w:jc w:val="center"/>
              <w:rPr>
                <w:rFonts w:ascii="Times New Roman" w:hAnsi="Times New Roman" w:cs="Times New Roman"/>
                <w:b/>
                <w:bCs/>
                <w:sz w:val="20"/>
                <w:szCs w:val="20"/>
              </w:rPr>
            </w:pPr>
            <w:r w:rsidRPr="00216E42">
              <w:rPr>
                <w:rFonts w:ascii="Times New Roman" w:hAnsi="Times New Roman" w:cs="Times New Roman"/>
                <w:b/>
                <w:bCs/>
                <w:sz w:val="20"/>
                <w:szCs w:val="20"/>
              </w:rPr>
              <w:t>0.017</w:t>
            </w:r>
          </w:p>
        </w:tc>
      </w:tr>
      <w:tr w:rsidR="00E7097F" w:rsidRPr="00100BDE" w14:paraId="271A9148" w14:textId="77777777" w:rsidTr="00287151">
        <w:tc>
          <w:tcPr>
            <w:tcW w:w="2022" w:type="dxa"/>
            <w:vAlign w:val="center"/>
          </w:tcPr>
          <w:p w14:paraId="2DEA2D24"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Indian</w:t>
            </w:r>
          </w:p>
        </w:tc>
        <w:tc>
          <w:tcPr>
            <w:tcW w:w="1234" w:type="dxa"/>
            <w:vAlign w:val="center"/>
          </w:tcPr>
          <w:p w14:paraId="0BD2960C" w14:textId="6BF3A99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-3.386</w:t>
            </w:r>
          </w:p>
        </w:tc>
        <w:tc>
          <w:tcPr>
            <w:tcW w:w="1275" w:type="dxa"/>
            <w:vAlign w:val="center"/>
          </w:tcPr>
          <w:p w14:paraId="28D30747" w14:textId="7DBE7E8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3.092</w:t>
            </w:r>
          </w:p>
        </w:tc>
        <w:tc>
          <w:tcPr>
            <w:tcW w:w="1843" w:type="dxa"/>
            <w:vAlign w:val="center"/>
          </w:tcPr>
          <w:p w14:paraId="42CAFC1E" w14:textId="387C64F7"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-9.473</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2.701</w:t>
            </w:r>
          </w:p>
        </w:tc>
        <w:tc>
          <w:tcPr>
            <w:tcW w:w="1276" w:type="dxa"/>
            <w:vAlign w:val="center"/>
          </w:tcPr>
          <w:p w14:paraId="0036F620" w14:textId="3C4D1219"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0.274</w:t>
            </w:r>
          </w:p>
        </w:tc>
        <w:tc>
          <w:tcPr>
            <w:tcW w:w="1276" w:type="dxa"/>
            <w:vAlign w:val="center"/>
          </w:tcPr>
          <w:p w14:paraId="578CDA54" w14:textId="7EB2D81D" w:rsidR="00E7097F" w:rsidRPr="00100BDE" w:rsidRDefault="006614E0" w:rsidP="00E7097F">
            <w:pPr>
              <w:jc w:val="center"/>
              <w:rPr>
                <w:rFonts w:ascii="Times New Roman" w:hAnsi="Times New Roman" w:cs="Times New Roman"/>
                <w:sz w:val="20"/>
                <w:szCs w:val="20"/>
              </w:rPr>
            </w:pPr>
            <w:r w:rsidRPr="006614E0">
              <w:rPr>
                <w:rFonts w:ascii="Times New Roman" w:hAnsi="Times New Roman" w:cs="Times New Roman"/>
                <w:sz w:val="20"/>
                <w:szCs w:val="20"/>
              </w:rPr>
              <w:t>-1.996</w:t>
            </w:r>
          </w:p>
        </w:tc>
        <w:tc>
          <w:tcPr>
            <w:tcW w:w="1417" w:type="dxa"/>
            <w:vAlign w:val="center"/>
          </w:tcPr>
          <w:p w14:paraId="51A0A4E7" w14:textId="5450CB97" w:rsidR="00E7097F" w:rsidRPr="00100BDE" w:rsidRDefault="000D2F28" w:rsidP="00E7097F">
            <w:pPr>
              <w:jc w:val="center"/>
              <w:rPr>
                <w:rFonts w:ascii="Times New Roman" w:hAnsi="Times New Roman" w:cs="Times New Roman"/>
                <w:sz w:val="20"/>
                <w:szCs w:val="20"/>
              </w:rPr>
            </w:pPr>
            <w:r w:rsidRPr="000D2F28">
              <w:rPr>
                <w:rFonts w:ascii="Times New Roman" w:hAnsi="Times New Roman" w:cs="Times New Roman"/>
                <w:sz w:val="20"/>
                <w:szCs w:val="20"/>
              </w:rPr>
              <w:t>3.214</w:t>
            </w:r>
          </w:p>
        </w:tc>
        <w:tc>
          <w:tcPr>
            <w:tcW w:w="1843" w:type="dxa"/>
            <w:vAlign w:val="center"/>
          </w:tcPr>
          <w:p w14:paraId="1AE318B9" w14:textId="543797A4" w:rsidR="00E7097F" w:rsidRPr="00100BDE" w:rsidRDefault="00195C9B" w:rsidP="00E7097F">
            <w:pPr>
              <w:jc w:val="center"/>
              <w:rPr>
                <w:rFonts w:ascii="Times New Roman" w:hAnsi="Times New Roman" w:cs="Times New Roman"/>
                <w:sz w:val="20"/>
                <w:szCs w:val="20"/>
              </w:rPr>
            </w:pPr>
            <w:r w:rsidRPr="00195C9B">
              <w:rPr>
                <w:rFonts w:ascii="Times New Roman" w:hAnsi="Times New Roman" w:cs="Times New Roman"/>
                <w:sz w:val="20"/>
                <w:szCs w:val="20"/>
              </w:rPr>
              <w:t>-8.325</w:t>
            </w:r>
            <w:r>
              <w:rPr>
                <w:rFonts w:ascii="Times New Roman" w:hAnsi="Times New Roman" w:cs="Times New Roman"/>
                <w:sz w:val="20"/>
                <w:szCs w:val="20"/>
              </w:rPr>
              <w:t xml:space="preserve"> to </w:t>
            </w:r>
            <w:r w:rsidRPr="00195C9B">
              <w:rPr>
                <w:rFonts w:ascii="Times New Roman" w:hAnsi="Times New Roman" w:cs="Times New Roman"/>
                <w:sz w:val="20"/>
                <w:szCs w:val="20"/>
              </w:rPr>
              <w:t>4.334</w:t>
            </w:r>
          </w:p>
        </w:tc>
        <w:tc>
          <w:tcPr>
            <w:tcW w:w="1762" w:type="dxa"/>
            <w:vAlign w:val="center"/>
          </w:tcPr>
          <w:p w14:paraId="15382CC7" w14:textId="022B98E8" w:rsidR="00E7097F" w:rsidRPr="00100BDE" w:rsidRDefault="000D2F28" w:rsidP="00E7097F">
            <w:pPr>
              <w:jc w:val="center"/>
              <w:rPr>
                <w:rFonts w:ascii="Times New Roman" w:hAnsi="Times New Roman" w:cs="Times New Roman"/>
                <w:sz w:val="20"/>
                <w:szCs w:val="20"/>
              </w:rPr>
            </w:pPr>
            <w:r w:rsidRPr="000D2F28">
              <w:rPr>
                <w:rFonts w:ascii="Times New Roman" w:hAnsi="Times New Roman" w:cs="Times New Roman"/>
                <w:sz w:val="20"/>
                <w:szCs w:val="20"/>
              </w:rPr>
              <w:t>0.535</w:t>
            </w:r>
          </w:p>
        </w:tc>
      </w:tr>
      <w:tr w:rsidR="00E7097F" w:rsidRPr="00100BDE" w14:paraId="1D423C11" w14:textId="77777777" w:rsidTr="00287151">
        <w:tc>
          <w:tcPr>
            <w:tcW w:w="2022" w:type="dxa"/>
            <w:vAlign w:val="center"/>
          </w:tcPr>
          <w:p w14:paraId="41443978"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Others</w:t>
            </w:r>
          </w:p>
        </w:tc>
        <w:tc>
          <w:tcPr>
            <w:tcW w:w="1234" w:type="dxa"/>
            <w:vAlign w:val="center"/>
          </w:tcPr>
          <w:p w14:paraId="715D80EA" w14:textId="6B76CAD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1.599</w:t>
            </w:r>
          </w:p>
        </w:tc>
        <w:tc>
          <w:tcPr>
            <w:tcW w:w="1275" w:type="dxa"/>
            <w:vAlign w:val="center"/>
          </w:tcPr>
          <w:p w14:paraId="2B27866C" w14:textId="47513F3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2.700</w:t>
            </w:r>
          </w:p>
        </w:tc>
        <w:tc>
          <w:tcPr>
            <w:tcW w:w="1843" w:type="dxa"/>
            <w:vAlign w:val="center"/>
          </w:tcPr>
          <w:p w14:paraId="265CA8FD" w14:textId="2B4DC516"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-3.716</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6.915</w:t>
            </w:r>
          </w:p>
        </w:tc>
        <w:tc>
          <w:tcPr>
            <w:tcW w:w="1276" w:type="dxa"/>
            <w:vAlign w:val="center"/>
          </w:tcPr>
          <w:p w14:paraId="4BCBBDE3" w14:textId="4AE0AE1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0.554</w:t>
            </w:r>
          </w:p>
        </w:tc>
        <w:tc>
          <w:tcPr>
            <w:tcW w:w="1276" w:type="dxa"/>
            <w:vAlign w:val="center"/>
          </w:tcPr>
          <w:p w14:paraId="62408E58" w14:textId="237C60A6" w:rsidR="00E7097F" w:rsidRPr="00100BDE" w:rsidRDefault="00BF44C8" w:rsidP="00E7097F">
            <w:pPr>
              <w:jc w:val="center"/>
              <w:rPr>
                <w:rFonts w:ascii="Times New Roman" w:hAnsi="Times New Roman" w:cs="Times New Roman"/>
                <w:sz w:val="20"/>
                <w:szCs w:val="20"/>
              </w:rPr>
            </w:pPr>
            <w:r w:rsidRPr="00BF44C8">
              <w:rPr>
                <w:rFonts w:ascii="Times New Roman" w:hAnsi="Times New Roman" w:cs="Times New Roman"/>
                <w:sz w:val="20"/>
                <w:szCs w:val="20"/>
              </w:rPr>
              <w:t>4.448</w:t>
            </w:r>
          </w:p>
        </w:tc>
        <w:tc>
          <w:tcPr>
            <w:tcW w:w="1417" w:type="dxa"/>
            <w:vAlign w:val="center"/>
          </w:tcPr>
          <w:p w14:paraId="61A1C0D9" w14:textId="651539EC" w:rsidR="00E7097F" w:rsidRPr="00100BDE" w:rsidRDefault="00BF44C8" w:rsidP="00E7097F">
            <w:pPr>
              <w:jc w:val="center"/>
              <w:rPr>
                <w:rFonts w:ascii="Times New Roman" w:hAnsi="Times New Roman" w:cs="Times New Roman"/>
                <w:sz w:val="20"/>
                <w:szCs w:val="20"/>
              </w:rPr>
            </w:pPr>
            <w:r w:rsidRPr="00BF44C8">
              <w:rPr>
                <w:rFonts w:ascii="Times New Roman" w:hAnsi="Times New Roman" w:cs="Times New Roman"/>
                <w:sz w:val="20"/>
                <w:szCs w:val="20"/>
              </w:rPr>
              <w:t>2.897</w:t>
            </w:r>
          </w:p>
        </w:tc>
        <w:tc>
          <w:tcPr>
            <w:tcW w:w="1843" w:type="dxa"/>
            <w:vAlign w:val="center"/>
          </w:tcPr>
          <w:p w14:paraId="157040D7" w14:textId="098F7564" w:rsidR="00E7097F" w:rsidRPr="00100BDE" w:rsidRDefault="00BF44C8" w:rsidP="00E7097F">
            <w:pPr>
              <w:jc w:val="center"/>
              <w:rPr>
                <w:rFonts w:ascii="Times New Roman" w:hAnsi="Times New Roman" w:cs="Times New Roman"/>
                <w:sz w:val="20"/>
                <w:szCs w:val="20"/>
              </w:rPr>
            </w:pPr>
            <w:r w:rsidRPr="00BF44C8">
              <w:rPr>
                <w:rFonts w:ascii="Times New Roman" w:hAnsi="Times New Roman" w:cs="Times New Roman"/>
                <w:sz w:val="20"/>
                <w:szCs w:val="20"/>
              </w:rPr>
              <w:t>-1.257</w:t>
            </w:r>
            <w:r>
              <w:rPr>
                <w:rFonts w:ascii="Times New Roman" w:hAnsi="Times New Roman" w:cs="Times New Roman"/>
                <w:sz w:val="20"/>
                <w:szCs w:val="20"/>
              </w:rPr>
              <w:t xml:space="preserve"> to </w:t>
            </w:r>
            <w:r w:rsidRPr="00BF44C8">
              <w:rPr>
                <w:rFonts w:ascii="Times New Roman" w:hAnsi="Times New Roman" w:cs="Times New Roman"/>
                <w:sz w:val="20"/>
                <w:szCs w:val="20"/>
              </w:rPr>
              <w:t>10.153</w:t>
            </w:r>
          </w:p>
        </w:tc>
        <w:tc>
          <w:tcPr>
            <w:tcW w:w="1762" w:type="dxa"/>
            <w:vAlign w:val="center"/>
          </w:tcPr>
          <w:p w14:paraId="0E744330" w14:textId="6640D1A7" w:rsidR="00E7097F" w:rsidRPr="00100BDE" w:rsidRDefault="00BF44C8" w:rsidP="00E7097F">
            <w:pPr>
              <w:jc w:val="center"/>
              <w:rPr>
                <w:rFonts w:ascii="Times New Roman" w:hAnsi="Times New Roman" w:cs="Times New Roman"/>
                <w:sz w:val="20"/>
                <w:szCs w:val="20"/>
              </w:rPr>
            </w:pPr>
            <w:r w:rsidRPr="00BF44C8">
              <w:rPr>
                <w:rFonts w:ascii="Times New Roman" w:hAnsi="Times New Roman" w:cs="Times New Roman"/>
                <w:sz w:val="20"/>
                <w:szCs w:val="20"/>
              </w:rPr>
              <w:t>0.126</w:t>
            </w:r>
          </w:p>
        </w:tc>
      </w:tr>
      <w:tr w:rsidR="00E7097F" w:rsidRPr="00100BDE" w14:paraId="6303ADD3" w14:textId="77777777" w:rsidTr="00287151">
        <w:tc>
          <w:tcPr>
            <w:tcW w:w="13948" w:type="dxa"/>
            <w:gridSpan w:val="9"/>
          </w:tcPr>
          <w:p w14:paraId="2F4E1EE3" w14:textId="33E89805"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Marital status (Ref: Married)</w:t>
            </w:r>
          </w:p>
        </w:tc>
      </w:tr>
      <w:tr w:rsidR="00E7097F" w:rsidRPr="00100BDE" w14:paraId="6CA88AFC" w14:textId="77777777" w:rsidTr="00287151">
        <w:tc>
          <w:tcPr>
            <w:tcW w:w="2022" w:type="dxa"/>
            <w:vAlign w:val="center"/>
          </w:tcPr>
          <w:p w14:paraId="1F305CCF"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Single</w:t>
            </w:r>
          </w:p>
        </w:tc>
        <w:tc>
          <w:tcPr>
            <w:tcW w:w="1234" w:type="dxa"/>
            <w:vAlign w:val="center"/>
          </w:tcPr>
          <w:p w14:paraId="1D652CEB" w14:textId="29CD5CAE"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2.973</w:t>
            </w:r>
          </w:p>
        </w:tc>
        <w:tc>
          <w:tcPr>
            <w:tcW w:w="1275" w:type="dxa"/>
            <w:vAlign w:val="center"/>
          </w:tcPr>
          <w:p w14:paraId="4D79044B" w14:textId="466952F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2.795</w:t>
            </w:r>
          </w:p>
        </w:tc>
        <w:tc>
          <w:tcPr>
            <w:tcW w:w="1843" w:type="dxa"/>
            <w:vAlign w:val="center"/>
          </w:tcPr>
          <w:p w14:paraId="36A691AE" w14:textId="226D8936"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-2.530</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8.476</w:t>
            </w:r>
          </w:p>
        </w:tc>
        <w:tc>
          <w:tcPr>
            <w:tcW w:w="1276" w:type="dxa"/>
            <w:vAlign w:val="center"/>
          </w:tcPr>
          <w:p w14:paraId="2F2F9149" w14:textId="4C1CECB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0.289</w:t>
            </w:r>
          </w:p>
        </w:tc>
        <w:tc>
          <w:tcPr>
            <w:tcW w:w="1276" w:type="dxa"/>
            <w:vAlign w:val="center"/>
          </w:tcPr>
          <w:p w14:paraId="4EE56586" w14:textId="1A8F6B9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5174B4DF" w14:textId="0B1FB63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054BBE22" w14:textId="5A9ED39E"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45C9E023" w14:textId="1A293A9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E7097F" w:rsidRPr="00100BDE" w14:paraId="19D30E98" w14:textId="77777777" w:rsidTr="00287151">
        <w:tc>
          <w:tcPr>
            <w:tcW w:w="2022" w:type="dxa"/>
            <w:vAlign w:val="center"/>
          </w:tcPr>
          <w:p w14:paraId="18E8D172"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Divorced/Widow</w:t>
            </w:r>
          </w:p>
        </w:tc>
        <w:tc>
          <w:tcPr>
            <w:tcW w:w="1234" w:type="dxa"/>
            <w:vAlign w:val="center"/>
          </w:tcPr>
          <w:p w14:paraId="36B7CB78" w14:textId="230BD22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3.115</w:t>
            </w:r>
          </w:p>
        </w:tc>
        <w:tc>
          <w:tcPr>
            <w:tcW w:w="1275" w:type="dxa"/>
            <w:vAlign w:val="center"/>
          </w:tcPr>
          <w:p w14:paraId="44059841" w14:textId="178A8248"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3.393</w:t>
            </w:r>
          </w:p>
        </w:tc>
        <w:tc>
          <w:tcPr>
            <w:tcW w:w="1843" w:type="dxa"/>
            <w:vAlign w:val="center"/>
          </w:tcPr>
          <w:p w14:paraId="25AED167" w14:textId="2550159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-3.566</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9.795</w:t>
            </w:r>
          </w:p>
        </w:tc>
        <w:tc>
          <w:tcPr>
            <w:tcW w:w="1276" w:type="dxa"/>
            <w:vAlign w:val="center"/>
          </w:tcPr>
          <w:p w14:paraId="3EA42373" w14:textId="6795DBCD"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0.360</w:t>
            </w:r>
          </w:p>
        </w:tc>
        <w:tc>
          <w:tcPr>
            <w:tcW w:w="1276" w:type="dxa"/>
            <w:vAlign w:val="center"/>
          </w:tcPr>
          <w:p w14:paraId="39F0D41C" w14:textId="47043B2E"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67060E23" w14:textId="085F3E1D"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6E5937FE" w14:textId="48DE8F5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6FC5FEF6" w14:textId="1D2CD36B"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E7097F" w:rsidRPr="00100BDE" w14:paraId="1F62EA7B" w14:textId="77777777" w:rsidTr="00990B0D">
        <w:tc>
          <w:tcPr>
            <w:tcW w:w="13948" w:type="dxa"/>
            <w:gridSpan w:val="9"/>
          </w:tcPr>
          <w:p w14:paraId="3E10A3A6" w14:textId="1912B384"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Education level (Ref: No Formal/Primary Education)</w:t>
            </w:r>
          </w:p>
        </w:tc>
      </w:tr>
      <w:tr w:rsidR="00E7097F" w:rsidRPr="00100BDE" w14:paraId="04624A13" w14:textId="77777777" w:rsidTr="00287151">
        <w:tc>
          <w:tcPr>
            <w:tcW w:w="2022" w:type="dxa"/>
          </w:tcPr>
          <w:p w14:paraId="30CA2CA1"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Secondary/Tertiary</w:t>
            </w:r>
          </w:p>
        </w:tc>
        <w:tc>
          <w:tcPr>
            <w:tcW w:w="1234" w:type="dxa"/>
            <w:vAlign w:val="center"/>
          </w:tcPr>
          <w:p w14:paraId="571EDBF4" w14:textId="390FF898"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1.867</w:t>
            </w:r>
          </w:p>
        </w:tc>
        <w:tc>
          <w:tcPr>
            <w:tcW w:w="1275" w:type="dxa"/>
            <w:vAlign w:val="center"/>
          </w:tcPr>
          <w:p w14:paraId="55E8F3B6" w14:textId="34C0A953"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1.962</w:t>
            </w:r>
          </w:p>
        </w:tc>
        <w:tc>
          <w:tcPr>
            <w:tcW w:w="1843" w:type="dxa"/>
            <w:vAlign w:val="center"/>
          </w:tcPr>
          <w:p w14:paraId="64DA5F50" w14:textId="689B6392"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-1.995</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5.729</w:t>
            </w:r>
          </w:p>
        </w:tc>
        <w:tc>
          <w:tcPr>
            <w:tcW w:w="1276" w:type="dxa"/>
            <w:vAlign w:val="center"/>
          </w:tcPr>
          <w:p w14:paraId="288763DE" w14:textId="0BC8697F"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0.342</w:t>
            </w:r>
          </w:p>
        </w:tc>
        <w:tc>
          <w:tcPr>
            <w:tcW w:w="1276" w:type="dxa"/>
            <w:vAlign w:val="center"/>
          </w:tcPr>
          <w:p w14:paraId="6D0F1363" w14:textId="581862B7"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7667B1B3" w14:textId="3A8FF141"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0319203C" w14:textId="3F271E3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75F6492D" w14:textId="5ABFB28C"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E7097F" w:rsidRPr="00100BDE" w14:paraId="47C4B8A7" w14:textId="77777777" w:rsidTr="00287151">
        <w:tc>
          <w:tcPr>
            <w:tcW w:w="13948" w:type="dxa"/>
            <w:gridSpan w:val="9"/>
          </w:tcPr>
          <w:p w14:paraId="67E14298" w14:textId="7E6FE9FF" w:rsidR="00E7097F" w:rsidRPr="00100BDE" w:rsidRDefault="00557F63" w:rsidP="00E7097F">
            <w:pPr>
              <w:rPr>
                <w:rFonts w:ascii="Times New Roman" w:hAnsi="Times New Roman" w:cs="Times New Roman"/>
                <w:sz w:val="20"/>
                <w:szCs w:val="20"/>
              </w:rPr>
            </w:pPr>
            <w:r w:rsidRPr="00100BDE">
              <w:rPr>
                <w:rFonts w:ascii="Times New Roman" w:hAnsi="Times New Roman" w:cs="Times New Roman"/>
                <w:b/>
                <w:bCs/>
                <w:sz w:val="20"/>
                <w:szCs w:val="20"/>
              </w:rPr>
              <w:t>Employment status</w:t>
            </w:r>
            <w:r w:rsidR="00E7097F" w:rsidRPr="00100BDE">
              <w:rPr>
                <w:rFonts w:ascii="Times New Roman" w:hAnsi="Times New Roman" w:cs="Times New Roman"/>
                <w:b/>
                <w:bCs/>
                <w:sz w:val="20"/>
                <w:szCs w:val="20"/>
              </w:rPr>
              <w:t xml:space="preserve"> (Ref: Unemployed)</w:t>
            </w:r>
          </w:p>
        </w:tc>
      </w:tr>
      <w:tr w:rsidR="00E7097F" w:rsidRPr="00100BDE" w14:paraId="75137979" w14:textId="77777777" w:rsidTr="00287151">
        <w:tc>
          <w:tcPr>
            <w:tcW w:w="2022" w:type="dxa"/>
          </w:tcPr>
          <w:p w14:paraId="60ECCD09"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Employed</w:t>
            </w:r>
          </w:p>
        </w:tc>
        <w:tc>
          <w:tcPr>
            <w:tcW w:w="1234" w:type="dxa"/>
            <w:vAlign w:val="center"/>
          </w:tcPr>
          <w:p w14:paraId="7782C176" w14:textId="6755224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-0.204</w:t>
            </w:r>
          </w:p>
        </w:tc>
        <w:tc>
          <w:tcPr>
            <w:tcW w:w="1275" w:type="dxa"/>
            <w:vAlign w:val="center"/>
          </w:tcPr>
          <w:p w14:paraId="6E44BAFC" w14:textId="48116AC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2.070</w:t>
            </w:r>
          </w:p>
        </w:tc>
        <w:tc>
          <w:tcPr>
            <w:tcW w:w="1843" w:type="dxa"/>
            <w:vAlign w:val="center"/>
          </w:tcPr>
          <w:p w14:paraId="5DC63DC5" w14:textId="56DBA6C3"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-4.280</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3.871</w:t>
            </w:r>
          </w:p>
        </w:tc>
        <w:tc>
          <w:tcPr>
            <w:tcW w:w="1276" w:type="dxa"/>
            <w:vAlign w:val="center"/>
          </w:tcPr>
          <w:p w14:paraId="193CA1E2" w14:textId="31DD280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0.921</w:t>
            </w:r>
          </w:p>
        </w:tc>
        <w:tc>
          <w:tcPr>
            <w:tcW w:w="1276" w:type="dxa"/>
            <w:vAlign w:val="center"/>
          </w:tcPr>
          <w:p w14:paraId="461B237B" w14:textId="5510E904" w:rsidR="00E7097F" w:rsidRPr="00100BDE" w:rsidRDefault="00FF5271" w:rsidP="00E7097F">
            <w:pPr>
              <w:jc w:val="center"/>
              <w:rPr>
                <w:rFonts w:ascii="Times New Roman" w:hAnsi="Times New Roman" w:cs="Times New Roman"/>
                <w:sz w:val="20"/>
                <w:szCs w:val="20"/>
              </w:rPr>
            </w:pPr>
            <w:r w:rsidRPr="00FF5271">
              <w:rPr>
                <w:rFonts w:ascii="Times New Roman" w:hAnsi="Times New Roman" w:cs="Times New Roman"/>
                <w:sz w:val="20"/>
                <w:szCs w:val="20"/>
              </w:rPr>
              <w:t>1.532</w:t>
            </w:r>
          </w:p>
        </w:tc>
        <w:tc>
          <w:tcPr>
            <w:tcW w:w="1417" w:type="dxa"/>
            <w:vAlign w:val="center"/>
          </w:tcPr>
          <w:p w14:paraId="1A2D115C" w14:textId="3DA2DA4F" w:rsidR="00E7097F" w:rsidRPr="00100BDE" w:rsidRDefault="001A5B3A" w:rsidP="00E7097F">
            <w:pPr>
              <w:jc w:val="center"/>
              <w:rPr>
                <w:rFonts w:ascii="Times New Roman" w:hAnsi="Times New Roman" w:cs="Times New Roman"/>
                <w:sz w:val="20"/>
                <w:szCs w:val="20"/>
              </w:rPr>
            </w:pPr>
            <w:r w:rsidRPr="001A5B3A">
              <w:rPr>
                <w:rFonts w:ascii="Times New Roman" w:hAnsi="Times New Roman" w:cs="Times New Roman"/>
                <w:sz w:val="20"/>
                <w:szCs w:val="20"/>
              </w:rPr>
              <w:t>2.349</w:t>
            </w:r>
          </w:p>
        </w:tc>
        <w:tc>
          <w:tcPr>
            <w:tcW w:w="1843" w:type="dxa"/>
            <w:vAlign w:val="center"/>
          </w:tcPr>
          <w:p w14:paraId="4DFFAA92" w14:textId="330A9581" w:rsidR="00E7097F" w:rsidRPr="00100BDE" w:rsidRDefault="00AB25F2" w:rsidP="00E7097F">
            <w:pPr>
              <w:jc w:val="center"/>
              <w:rPr>
                <w:rFonts w:ascii="Times New Roman" w:hAnsi="Times New Roman" w:cs="Times New Roman"/>
                <w:sz w:val="20"/>
                <w:szCs w:val="20"/>
              </w:rPr>
            </w:pPr>
            <w:r w:rsidRPr="00AB25F2">
              <w:rPr>
                <w:rFonts w:ascii="Times New Roman" w:hAnsi="Times New Roman" w:cs="Times New Roman"/>
                <w:sz w:val="20"/>
                <w:szCs w:val="20"/>
              </w:rPr>
              <w:t>-3.095</w:t>
            </w:r>
            <w:r>
              <w:rPr>
                <w:rFonts w:ascii="Times New Roman" w:hAnsi="Times New Roman" w:cs="Times New Roman"/>
                <w:sz w:val="20"/>
                <w:szCs w:val="20"/>
              </w:rPr>
              <w:t xml:space="preserve"> to </w:t>
            </w:r>
            <w:r w:rsidRPr="00AB25F2">
              <w:rPr>
                <w:rFonts w:ascii="Times New Roman" w:hAnsi="Times New Roman" w:cs="Times New Roman"/>
                <w:sz w:val="20"/>
                <w:szCs w:val="20"/>
              </w:rPr>
              <w:t>6.158</w:t>
            </w:r>
          </w:p>
        </w:tc>
        <w:tc>
          <w:tcPr>
            <w:tcW w:w="1762" w:type="dxa"/>
            <w:vAlign w:val="center"/>
          </w:tcPr>
          <w:p w14:paraId="643F8D10" w14:textId="08A65D00" w:rsidR="00E7097F" w:rsidRPr="00100BDE" w:rsidRDefault="00C459BF" w:rsidP="00E7097F">
            <w:pPr>
              <w:jc w:val="center"/>
              <w:rPr>
                <w:rFonts w:ascii="Times New Roman" w:hAnsi="Times New Roman" w:cs="Times New Roman"/>
                <w:sz w:val="20"/>
                <w:szCs w:val="20"/>
              </w:rPr>
            </w:pPr>
            <w:r w:rsidRPr="00C459BF">
              <w:rPr>
                <w:rFonts w:ascii="Times New Roman" w:hAnsi="Times New Roman" w:cs="Times New Roman"/>
                <w:sz w:val="20"/>
                <w:szCs w:val="20"/>
              </w:rPr>
              <w:t>0.515</w:t>
            </w:r>
          </w:p>
        </w:tc>
      </w:tr>
      <w:tr w:rsidR="00E7097F" w:rsidRPr="00100BDE" w14:paraId="2AEBE59C" w14:textId="77777777" w:rsidTr="00DC4728">
        <w:tc>
          <w:tcPr>
            <w:tcW w:w="13948" w:type="dxa"/>
            <w:gridSpan w:val="9"/>
          </w:tcPr>
          <w:p w14:paraId="1931EA08" w14:textId="07771362"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Monthly household income (RM) (Ref: ≤2500)</w:t>
            </w:r>
          </w:p>
        </w:tc>
      </w:tr>
      <w:tr w:rsidR="00E7097F" w:rsidRPr="00100BDE" w14:paraId="42BEC3CE" w14:textId="77777777" w:rsidTr="00287151">
        <w:tc>
          <w:tcPr>
            <w:tcW w:w="2022" w:type="dxa"/>
          </w:tcPr>
          <w:p w14:paraId="36D46E0F" w14:textId="77777777" w:rsidR="00E7097F" w:rsidRPr="00100BDE" w:rsidRDefault="00E7097F" w:rsidP="00E7097F">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&gt;2500</w:t>
            </w:r>
          </w:p>
        </w:tc>
        <w:tc>
          <w:tcPr>
            <w:tcW w:w="1234" w:type="dxa"/>
            <w:vAlign w:val="center"/>
          </w:tcPr>
          <w:p w14:paraId="0E8F0DDE" w14:textId="30D784C1"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-1.196</w:t>
            </w:r>
          </w:p>
        </w:tc>
        <w:tc>
          <w:tcPr>
            <w:tcW w:w="1275" w:type="dxa"/>
            <w:vAlign w:val="center"/>
          </w:tcPr>
          <w:p w14:paraId="2113BE04" w14:textId="570C9D2E"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color w:val="000000"/>
                <w:sz w:val="20"/>
                <w:szCs w:val="20"/>
              </w:rPr>
              <w:t>1.928</w:t>
            </w:r>
          </w:p>
        </w:tc>
        <w:tc>
          <w:tcPr>
            <w:tcW w:w="1843" w:type="dxa"/>
            <w:vAlign w:val="center"/>
          </w:tcPr>
          <w:p w14:paraId="0D6D540E" w14:textId="68C72A80"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-4.992 to 2.600</w:t>
            </w:r>
          </w:p>
        </w:tc>
        <w:tc>
          <w:tcPr>
            <w:tcW w:w="1276" w:type="dxa"/>
            <w:vAlign w:val="center"/>
          </w:tcPr>
          <w:p w14:paraId="363E6432" w14:textId="4B68AFF3"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0.536</w:t>
            </w:r>
          </w:p>
        </w:tc>
        <w:tc>
          <w:tcPr>
            <w:tcW w:w="1276" w:type="dxa"/>
            <w:vAlign w:val="center"/>
          </w:tcPr>
          <w:p w14:paraId="1296941B" w14:textId="7F42B30A"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35BC7D4B" w14:textId="3CDB7EF8"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1B1F638A" w14:textId="4BA2BF25"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1E3A6EF1" w14:textId="3D8BBA1F" w:rsidR="00E7097F" w:rsidRPr="00100BDE" w:rsidRDefault="00E7097F" w:rsidP="00E7097F">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E7097F" w:rsidRPr="00100BDE" w14:paraId="66200C75" w14:textId="77777777" w:rsidTr="001F426B">
        <w:tc>
          <w:tcPr>
            <w:tcW w:w="13948" w:type="dxa"/>
            <w:gridSpan w:val="9"/>
          </w:tcPr>
          <w:p w14:paraId="604F87F8" w14:textId="32FED880" w:rsidR="00E7097F" w:rsidRPr="00100BDE" w:rsidRDefault="00E7097F" w:rsidP="00E7097F">
            <w:pPr>
              <w:rPr>
                <w:rFonts w:ascii="Times New Roman" w:hAnsi="Times New Roman" w:cs="Times New Roman"/>
                <w:sz w:val="20"/>
                <w:szCs w:val="20"/>
              </w:rPr>
            </w:pPr>
            <w:r w:rsidRPr="00100BDE">
              <w:rPr>
                <w:rFonts w:ascii="Times New Roman" w:hAnsi="Times New Roman" w:cs="Times New Roman"/>
                <w:b/>
                <w:bCs/>
                <w:sz w:val="20"/>
                <w:szCs w:val="20"/>
              </w:rPr>
              <w:t>Number of children (Ref: None)</w:t>
            </w:r>
          </w:p>
        </w:tc>
      </w:tr>
      <w:tr w:rsidR="00BA4F8A" w:rsidRPr="00100BDE" w14:paraId="6EA4F4E1" w14:textId="77777777" w:rsidTr="00142090">
        <w:tc>
          <w:tcPr>
            <w:tcW w:w="2022" w:type="dxa"/>
          </w:tcPr>
          <w:p w14:paraId="768ADCC3" w14:textId="77777777" w:rsidR="00BA4F8A" w:rsidRPr="00100BDE" w:rsidRDefault="00BA4F8A" w:rsidP="00BA4F8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One or more children</w:t>
            </w:r>
          </w:p>
        </w:tc>
        <w:tc>
          <w:tcPr>
            <w:tcW w:w="1234" w:type="dxa"/>
            <w:vAlign w:val="center"/>
          </w:tcPr>
          <w:p w14:paraId="48441322" w14:textId="4464BC48" w:rsidR="00BA4F8A" w:rsidRPr="00100BDE" w:rsidRDefault="00BA4F8A" w:rsidP="00142090">
            <w:pPr>
              <w:jc w:val="center"/>
              <w:rPr>
                <w:rFonts w:ascii="Times New Roman" w:hAnsi="Times New Roman" w:cs="Times New Roman"/>
                <w:sz w:val="20"/>
                <w:szCs w:val="20"/>
              </w:rPr>
            </w:pPr>
            <w:r w:rsidRPr="00100BDE">
              <w:rPr>
                <w:rFonts w:ascii="Times New Roman" w:hAnsi="Times New Roman" w:cs="Times New Roman"/>
                <w:color w:val="000000"/>
                <w:sz w:val="20"/>
                <w:szCs w:val="20"/>
              </w:rPr>
              <w:t>-3.398</w:t>
            </w:r>
          </w:p>
        </w:tc>
        <w:tc>
          <w:tcPr>
            <w:tcW w:w="1275" w:type="dxa"/>
            <w:vAlign w:val="center"/>
          </w:tcPr>
          <w:p w14:paraId="769EE793" w14:textId="6797DFA9" w:rsidR="00BA4F8A" w:rsidRPr="00100BDE" w:rsidRDefault="00BA4F8A" w:rsidP="00142090">
            <w:pPr>
              <w:jc w:val="center"/>
              <w:rPr>
                <w:rFonts w:ascii="Times New Roman" w:hAnsi="Times New Roman" w:cs="Times New Roman"/>
                <w:sz w:val="20"/>
                <w:szCs w:val="20"/>
              </w:rPr>
            </w:pPr>
            <w:r w:rsidRPr="00100BDE">
              <w:rPr>
                <w:rFonts w:ascii="Times New Roman" w:hAnsi="Times New Roman" w:cs="Times New Roman"/>
                <w:color w:val="000000"/>
                <w:sz w:val="20"/>
                <w:szCs w:val="20"/>
              </w:rPr>
              <w:t>2.530</w:t>
            </w:r>
          </w:p>
        </w:tc>
        <w:tc>
          <w:tcPr>
            <w:tcW w:w="1843" w:type="dxa"/>
            <w:vAlign w:val="center"/>
          </w:tcPr>
          <w:p w14:paraId="4926E5A4" w14:textId="6E106587" w:rsidR="00BA4F8A" w:rsidRPr="00100BDE" w:rsidRDefault="00BA4F8A" w:rsidP="00142090">
            <w:pPr>
              <w:jc w:val="center"/>
              <w:rPr>
                <w:rFonts w:ascii="Times New Roman" w:hAnsi="Times New Roman" w:cs="Times New Roman"/>
                <w:sz w:val="20"/>
                <w:szCs w:val="20"/>
              </w:rPr>
            </w:pPr>
            <w:r w:rsidRPr="00100BDE">
              <w:rPr>
                <w:rFonts w:ascii="Times New Roman" w:hAnsi="Times New Roman" w:cs="Times New Roman"/>
                <w:sz w:val="20"/>
                <w:szCs w:val="20"/>
              </w:rPr>
              <w:t>-8.379</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1.584</w:t>
            </w:r>
          </w:p>
        </w:tc>
        <w:tc>
          <w:tcPr>
            <w:tcW w:w="1276" w:type="dxa"/>
            <w:vAlign w:val="center"/>
          </w:tcPr>
          <w:p w14:paraId="7444AC80" w14:textId="34EC8B42" w:rsidR="00BA4F8A" w:rsidRPr="00100BDE" w:rsidRDefault="00BA4F8A" w:rsidP="00142090">
            <w:pPr>
              <w:jc w:val="center"/>
              <w:rPr>
                <w:rFonts w:ascii="Times New Roman" w:hAnsi="Times New Roman" w:cs="Times New Roman"/>
                <w:sz w:val="20"/>
                <w:szCs w:val="20"/>
              </w:rPr>
            </w:pPr>
            <w:r w:rsidRPr="00100BDE">
              <w:rPr>
                <w:rFonts w:ascii="Times New Roman" w:hAnsi="Times New Roman" w:cs="Times New Roman"/>
                <w:sz w:val="20"/>
                <w:szCs w:val="20"/>
              </w:rPr>
              <w:t>0.180</w:t>
            </w:r>
          </w:p>
        </w:tc>
        <w:tc>
          <w:tcPr>
            <w:tcW w:w="1276" w:type="dxa"/>
            <w:vAlign w:val="center"/>
          </w:tcPr>
          <w:p w14:paraId="099AA83C" w14:textId="54C0186A" w:rsidR="00BA4F8A" w:rsidRPr="00100BDE" w:rsidRDefault="00227EA5" w:rsidP="00142090">
            <w:pPr>
              <w:jc w:val="center"/>
              <w:rPr>
                <w:rFonts w:ascii="Times New Roman" w:hAnsi="Times New Roman" w:cs="Times New Roman"/>
                <w:sz w:val="20"/>
                <w:szCs w:val="20"/>
              </w:rPr>
            </w:pPr>
            <w:r w:rsidRPr="00227EA5">
              <w:rPr>
                <w:rFonts w:ascii="Times New Roman" w:hAnsi="Times New Roman" w:cs="Times New Roman"/>
                <w:color w:val="000000"/>
                <w:sz w:val="20"/>
                <w:szCs w:val="20"/>
              </w:rPr>
              <w:t>-1.061</w:t>
            </w:r>
          </w:p>
        </w:tc>
        <w:tc>
          <w:tcPr>
            <w:tcW w:w="1417" w:type="dxa"/>
            <w:vAlign w:val="center"/>
          </w:tcPr>
          <w:p w14:paraId="0D34B17C" w14:textId="0C4B3E63" w:rsidR="00BA4F8A" w:rsidRPr="00100BDE" w:rsidRDefault="00227EA5" w:rsidP="00142090">
            <w:pPr>
              <w:jc w:val="center"/>
              <w:rPr>
                <w:rFonts w:ascii="Times New Roman" w:hAnsi="Times New Roman" w:cs="Times New Roman"/>
                <w:sz w:val="20"/>
                <w:szCs w:val="20"/>
              </w:rPr>
            </w:pPr>
            <w:r w:rsidRPr="00227EA5">
              <w:rPr>
                <w:rFonts w:ascii="Times New Roman" w:hAnsi="Times New Roman" w:cs="Times New Roman"/>
                <w:color w:val="000000"/>
                <w:sz w:val="20"/>
                <w:szCs w:val="20"/>
              </w:rPr>
              <w:t>2.560</w:t>
            </w:r>
          </w:p>
        </w:tc>
        <w:tc>
          <w:tcPr>
            <w:tcW w:w="1843" w:type="dxa"/>
            <w:vAlign w:val="center"/>
          </w:tcPr>
          <w:p w14:paraId="3989918D" w14:textId="4600895D" w:rsidR="00BA4F8A" w:rsidRPr="00100BDE" w:rsidRDefault="00C40C1C" w:rsidP="00142090">
            <w:pPr>
              <w:jc w:val="center"/>
              <w:rPr>
                <w:rFonts w:ascii="Times New Roman" w:hAnsi="Times New Roman" w:cs="Times New Roman"/>
                <w:sz w:val="20"/>
                <w:szCs w:val="20"/>
              </w:rPr>
            </w:pPr>
            <w:r w:rsidRPr="00C40C1C">
              <w:rPr>
                <w:rFonts w:ascii="Times New Roman" w:hAnsi="Times New Roman" w:cs="Times New Roman"/>
                <w:sz w:val="20"/>
                <w:szCs w:val="20"/>
              </w:rPr>
              <w:t>-6.102</w:t>
            </w:r>
            <w:r>
              <w:rPr>
                <w:rFonts w:ascii="Times New Roman" w:hAnsi="Times New Roman" w:cs="Times New Roman"/>
                <w:sz w:val="20"/>
                <w:szCs w:val="20"/>
              </w:rPr>
              <w:t xml:space="preserve"> to </w:t>
            </w:r>
            <w:r w:rsidRPr="00C40C1C">
              <w:rPr>
                <w:rFonts w:ascii="Times New Roman" w:hAnsi="Times New Roman" w:cs="Times New Roman"/>
                <w:sz w:val="20"/>
                <w:szCs w:val="20"/>
              </w:rPr>
              <w:t>3.981</w:t>
            </w:r>
          </w:p>
        </w:tc>
        <w:tc>
          <w:tcPr>
            <w:tcW w:w="1762" w:type="dxa"/>
            <w:vAlign w:val="center"/>
          </w:tcPr>
          <w:p w14:paraId="6DA1AE34" w14:textId="55695BD6" w:rsidR="00BA4F8A" w:rsidRPr="00100BDE" w:rsidRDefault="00227EA5" w:rsidP="00142090">
            <w:pPr>
              <w:jc w:val="center"/>
              <w:rPr>
                <w:rFonts w:ascii="Times New Roman" w:hAnsi="Times New Roman" w:cs="Times New Roman"/>
                <w:sz w:val="20"/>
                <w:szCs w:val="20"/>
              </w:rPr>
            </w:pPr>
            <w:r w:rsidRPr="00227EA5">
              <w:rPr>
                <w:rFonts w:ascii="Times New Roman" w:hAnsi="Times New Roman" w:cs="Times New Roman"/>
                <w:sz w:val="20"/>
                <w:szCs w:val="20"/>
              </w:rPr>
              <w:t>0.679</w:t>
            </w:r>
          </w:p>
        </w:tc>
      </w:tr>
      <w:tr w:rsidR="00BA4F8A" w:rsidRPr="00100BDE" w14:paraId="4F45BF7A" w14:textId="77777777" w:rsidTr="00287151">
        <w:tc>
          <w:tcPr>
            <w:tcW w:w="13948" w:type="dxa"/>
            <w:gridSpan w:val="9"/>
          </w:tcPr>
          <w:p w14:paraId="597A98D3" w14:textId="127D65A9" w:rsidR="00BA4F8A" w:rsidRPr="00100BDE" w:rsidRDefault="00BA4F8A" w:rsidP="00BA4F8A">
            <w:pPr>
              <w:rPr>
                <w:rFonts w:ascii="Times New Roman" w:hAnsi="Times New Roman" w:cs="Times New Roman"/>
                <w:sz w:val="20"/>
                <w:szCs w:val="20"/>
              </w:rPr>
            </w:pPr>
            <w:r w:rsidRPr="00100BDE">
              <w:rPr>
                <w:rFonts w:ascii="Times New Roman" w:hAnsi="Times New Roman" w:cs="Times New Roman"/>
                <w:b/>
                <w:bCs/>
                <w:sz w:val="20"/>
                <w:szCs w:val="20"/>
              </w:rPr>
              <w:t>Menopause status (Ref: Yes)</w:t>
            </w:r>
          </w:p>
        </w:tc>
      </w:tr>
      <w:tr w:rsidR="000B1FEC" w:rsidRPr="00100BDE" w14:paraId="06FA21F3" w14:textId="77777777" w:rsidTr="00142090">
        <w:tc>
          <w:tcPr>
            <w:tcW w:w="2022" w:type="dxa"/>
          </w:tcPr>
          <w:p w14:paraId="41CF8995" w14:textId="77777777" w:rsidR="000B1FEC" w:rsidRPr="00100BDE" w:rsidRDefault="000B1FEC" w:rsidP="000B1FEC">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No</w:t>
            </w:r>
          </w:p>
        </w:tc>
        <w:tc>
          <w:tcPr>
            <w:tcW w:w="1234" w:type="dxa"/>
            <w:vAlign w:val="center"/>
          </w:tcPr>
          <w:p w14:paraId="51DDDFEF" w14:textId="4F129821"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color w:val="000000"/>
                <w:sz w:val="20"/>
                <w:szCs w:val="20"/>
              </w:rPr>
              <w:t>-3.728</w:t>
            </w:r>
          </w:p>
        </w:tc>
        <w:tc>
          <w:tcPr>
            <w:tcW w:w="1275" w:type="dxa"/>
            <w:vAlign w:val="center"/>
          </w:tcPr>
          <w:p w14:paraId="47E4C69D" w14:textId="1762FC56"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color w:val="000000"/>
                <w:sz w:val="20"/>
                <w:szCs w:val="20"/>
              </w:rPr>
              <w:t>2.049</w:t>
            </w:r>
          </w:p>
        </w:tc>
        <w:tc>
          <w:tcPr>
            <w:tcW w:w="1843" w:type="dxa"/>
            <w:vAlign w:val="center"/>
          </w:tcPr>
          <w:p w14:paraId="2EA4595E" w14:textId="42A07DFC"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sz w:val="20"/>
                <w:szCs w:val="20"/>
              </w:rPr>
              <w:t>-7.762</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0.307</w:t>
            </w:r>
          </w:p>
        </w:tc>
        <w:tc>
          <w:tcPr>
            <w:tcW w:w="1276" w:type="dxa"/>
            <w:vAlign w:val="center"/>
          </w:tcPr>
          <w:p w14:paraId="720526F0" w14:textId="37855FE1"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sz w:val="20"/>
                <w:szCs w:val="20"/>
              </w:rPr>
              <w:t>0.070</w:t>
            </w:r>
          </w:p>
        </w:tc>
        <w:tc>
          <w:tcPr>
            <w:tcW w:w="1276" w:type="dxa"/>
            <w:vAlign w:val="bottom"/>
          </w:tcPr>
          <w:p w14:paraId="4AB3C371" w14:textId="4FA255CE"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color w:val="000000"/>
                <w:sz w:val="20"/>
                <w:szCs w:val="20"/>
              </w:rPr>
              <w:t>-4.555</w:t>
            </w:r>
          </w:p>
        </w:tc>
        <w:tc>
          <w:tcPr>
            <w:tcW w:w="1417" w:type="dxa"/>
            <w:vAlign w:val="bottom"/>
          </w:tcPr>
          <w:p w14:paraId="6D5DA26F" w14:textId="3A182BD9"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color w:val="000000"/>
                <w:sz w:val="20"/>
                <w:szCs w:val="20"/>
              </w:rPr>
              <w:t>2.923</w:t>
            </w:r>
          </w:p>
        </w:tc>
        <w:tc>
          <w:tcPr>
            <w:tcW w:w="1843" w:type="dxa"/>
            <w:vAlign w:val="center"/>
          </w:tcPr>
          <w:p w14:paraId="3C2D7B1A" w14:textId="13F33192"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sz w:val="20"/>
                <w:szCs w:val="20"/>
              </w:rPr>
              <w:t>-10.312</w:t>
            </w:r>
            <w:r>
              <w:rPr>
                <w:rFonts w:ascii="Times New Roman" w:hAnsi="Times New Roman" w:cs="Times New Roman"/>
                <w:sz w:val="20"/>
                <w:szCs w:val="20"/>
              </w:rPr>
              <w:t xml:space="preserve"> to </w:t>
            </w:r>
            <w:r w:rsidRPr="00230E8E">
              <w:rPr>
                <w:rFonts w:ascii="Times New Roman" w:hAnsi="Times New Roman" w:cs="Times New Roman"/>
                <w:sz w:val="20"/>
                <w:szCs w:val="20"/>
              </w:rPr>
              <w:t>1.202</w:t>
            </w:r>
          </w:p>
        </w:tc>
        <w:tc>
          <w:tcPr>
            <w:tcW w:w="1762" w:type="dxa"/>
            <w:vAlign w:val="center"/>
          </w:tcPr>
          <w:p w14:paraId="37D87B2C" w14:textId="43FE5BF6"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sz w:val="20"/>
                <w:szCs w:val="20"/>
              </w:rPr>
              <w:t>0.120</w:t>
            </w:r>
          </w:p>
        </w:tc>
      </w:tr>
      <w:tr w:rsidR="000B1FEC" w:rsidRPr="00100BDE" w14:paraId="32F3AB5D" w14:textId="77777777" w:rsidTr="00C073A8">
        <w:tc>
          <w:tcPr>
            <w:tcW w:w="13948" w:type="dxa"/>
            <w:gridSpan w:val="9"/>
          </w:tcPr>
          <w:p w14:paraId="35F27EB5" w14:textId="55F7F081" w:rsidR="000B1FEC" w:rsidRPr="00100BDE" w:rsidRDefault="000B1FEC" w:rsidP="000B1FEC">
            <w:pPr>
              <w:rPr>
                <w:rFonts w:ascii="Times New Roman" w:hAnsi="Times New Roman" w:cs="Times New Roman"/>
                <w:sz w:val="20"/>
                <w:szCs w:val="20"/>
              </w:rPr>
            </w:pPr>
            <w:r w:rsidRPr="00100BDE">
              <w:rPr>
                <w:rFonts w:ascii="Times New Roman" w:hAnsi="Times New Roman" w:cs="Times New Roman"/>
                <w:b/>
                <w:bCs/>
                <w:sz w:val="20"/>
                <w:szCs w:val="20"/>
              </w:rPr>
              <w:t>Family History (Ref: No)</w:t>
            </w:r>
          </w:p>
        </w:tc>
      </w:tr>
      <w:tr w:rsidR="000B1FEC" w:rsidRPr="00100BDE" w14:paraId="36DE98CD" w14:textId="77777777" w:rsidTr="00142090">
        <w:tc>
          <w:tcPr>
            <w:tcW w:w="2022" w:type="dxa"/>
          </w:tcPr>
          <w:p w14:paraId="4901DECF" w14:textId="77777777" w:rsidR="000B1FEC" w:rsidRPr="00100BDE" w:rsidRDefault="000B1FEC" w:rsidP="000B1FEC">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Yes</w:t>
            </w:r>
          </w:p>
        </w:tc>
        <w:tc>
          <w:tcPr>
            <w:tcW w:w="1234" w:type="dxa"/>
            <w:vAlign w:val="center"/>
          </w:tcPr>
          <w:p w14:paraId="67CD84BD" w14:textId="0CD60AED"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color w:val="000000"/>
                <w:sz w:val="20"/>
                <w:szCs w:val="20"/>
              </w:rPr>
              <w:t>-4.456</w:t>
            </w:r>
          </w:p>
        </w:tc>
        <w:tc>
          <w:tcPr>
            <w:tcW w:w="1275" w:type="dxa"/>
            <w:vAlign w:val="center"/>
          </w:tcPr>
          <w:p w14:paraId="526A22D2" w14:textId="0A6DD502"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color w:val="000000"/>
                <w:sz w:val="20"/>
                <w:szCs w:val="20"/>
              </w:rPr>
              <w:t>2.061</w:t>
            </w:r>
          </w:p>
        </w:tc>
        <w:tc>
          <w:tcPr>
            <w:tcW w:w="1843" w:type="dxa"/>
            <w:vAlign w:val="center"/>
          </w:tcPr>
          <w:p w14:paraId="4CC6BC2A" w14:textId="0F9EEF90" w:rsidR="000B1FEC" w:rsidRPr="00100BDE" w:rsidRDefault="000B1FEC" w:rsidP="000B1FEC">
            <w:pPr>
              <w:jc w:val="center"/>
              <w:rPr>
                <w:rFonts w:ascii="Times New Roman" w:hAnsi="Times New Roman" w:cs="Times New Roman"/>
                <w:sz w:val="20"/>
                <w:szCs w:val="20"/>
              </w:rPr>
            </w:pPr>
            <w:r w:rsidRPr="00100BDE">
              <w:rPr>
                <w:rFonts w:ascii="Times New Roman" w:hAnsi="Times New Roman" w:cs="Times New Roman"/>
                <w:sz w:val="20"/>
                <w:szCs w:val="20"/>
              </w:rPr>
              <w:t>-8.515</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-0.398</w:t>
            </w:r>
          </w:p>
        </w:tc>
        <w:tc>
          <w:tcPr>
            <w:tcW w:w="1276" w:type="dxa"/>
            <w:vAlign w:val="center"/>
          </w:tcPr>
          <w:p w14:paraId="7F2D63FB" w14:textId="6E8C37AD" w:rsidR="000B1FEC" w:rsidRPr="00100BDE" w:rsidRDefault="000B1FEC" w:rsidP="000B1FEC">
            <w:pPr>
              <w:jc w:val="center"/>
              <w:rPr>
                <w:rFonts w:ascii="Times New Roman" w:hAnsi="Times New Roman" w:cs="Times New Roman"/>
                <w:b/>
                <w:bCs/>
                <w:sz w:val="20"/>
                <w:szCs w:val="20"/>
              </w:rPr>
            </w:pPr>
            <w:r w:rsidRPr="00100BDE">
              <w:rPr>
                <w:rFonts w:ascii="Times New Roman" w:hAnsi="Times New Roman" w:cs="Times New Roman"/>
                <w:b/>
                <w:bCs/>
                <w:sz w:val="20"/>
                <w:szCs w:val="20"/>
              </w:rPr>
              <w:t>0.032</w:t>
            </w:r>
          </w:p>
        </w:tc>
        <w:tc>
          <w:tcPr>
            <w:tcW w:w="1276" w:type="dxa"/>
            <w:vAlign w:val="bottom"/>
          </w:tcPr>
          <w:p w14:paraId="0B619464" w14:textId="5930DC42"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color w:val="000000"/>
                <w:sz w:val="20"/>
                <w:szCs w:val="20"/>
              </w:rPr>
              <w:t>-1.464</w:t>
            </w:r>
          </w:p>
        </w:tc>
        <w:tc>
          <w:tcPr>
            <w:tcW w:w="1417" w:type="dxa"/>
            <w:vAlign w:val="bottom"/>
          </w:tcPr>
          <w:p w14:paraId="39866BB6" w14:textId="0C6A3EAB"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color w:val="000000"/>
                <w:sz w:val="20"/>
                <w:szCs w:val="20"/>
              </w:rPr>
              <w:t>3.410</w:t>
            </w:r>
          </w:p>
        </w:tc>
        <w:tc>
          <w:tcPr>
            <w:tcW w:w="1843" w:type="dxa"/>
            <w:vAlign w:val="center"/>
          </w:tcPr>
          <w:p w14:paraId="74DF0579" w14:textId="28F232C4"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sz w:val="20"/>
                <w:szCs w:val="20"/>
              </w:rPr>
              <w:t>-8.179</w:t>
            </w:r>
            <w:r>
              <w:rPr>
                <w:rFonts w:ascii="Times New Roman" w:hAnsi="Times New Roman" w:cs="Times New Roman"/>
                <w:sz w:val="20"/>
                <w:szCs w:val="20"/>
              </w:rPr>
              <w:t xml:space="preserve"> to </w:t>
            </w:r>
            <w:r w:rsidRPr="00230E8E">
              <w:rPr>
                <w:rFonts w:ascii="Times New Roman" w:hAnsi="Times New Roman" w:cs="Times New Roman"/>
                <w:sz w:val="20"/>
                <w:szCs w:val="20"/>
              </w:rPr>
              <w:t>5.251</w:t>
            </w:r>
          </w:p>
        </w:tc>
        <w:tc>
          <w:tcPr>
            <w:tcW w:w="1762" w:type="dxa"/>
            <w:vAlign w:val="center"/>
          </w:tcPr>
          <w:p w14:paraId="2AE1E36D" w14:textId="327F6E2B" w:rsidR="000B1FEC" w:rsidRPr="00100BDE" w:rsidRDefault="00230E8E" w:rsidP="000B1FEC">
            <w:pPr>
              <w:jc w:val="center"/>
              <w:rPr>
                <w:rFonts w:ascii="Times New Roman" w:hAnsi="Times New Roman" w:cs="Times New Roman"/>
                <w:sz w:val="20"/>
                <w:szCs w:val="20"/>
              </w:rPr>
            </w:pPr>
            <w:r w:rsidRPr="00230E8E">
              <w:rPr>
                <w:rFonts w:ascii="Times New Roman" w:hAnsi="Times New Roman" w:cs="Times New Roman"/>
                <w:sz w:val="20"/>
                <w:szCs w:val="20"/>
              </w:rPr>
              <w:t>0.668</w:t>
            </w:r>
          </w:p>
        </w:tc>
      </w:tr>
      <w:tr w:rsidR="000B1FEC" w:rsidRPr="00100BDE" w14:paraId="0256DA91" w14:textId="77777777" w:rsidTr="004C613B">
        <w:tc>
          <w:tcPr>
            <w:tcW w:w="13948" w:type="dxa"/>
            <w:gridSpan w:val="9"/>
          </w:tcPr>
          <w:p w14:paraId="1ED59236" w14:textId="61B6ACAB" w:rsidR="000B1FEC" w:rsidRPr="00100BDE" w:rsidRDefault="000B1FEC" w:rsidP="000B1FEC">
            <w:pPr>
              <w:rPr>
                <w:rFonts w:ascii="Times New Roman" w:hAnsi="Times New Roman" w:cs="Times New Roman"/>
                <w:sz w:val="20"/>
                <w:szCs w:val="20"/>
              </w:rPr>
            </w:pPr>
            <w:r w:rsidRPr="00100BDE">
              <w:rPr>
                <w:rFonts w:ascii="Times New Roman" w:hAnsi="Times New Roman" w:cs="Times New Roman"/>
                <w:b/>
                <w:bCs/>
                <w:sz w:val="20"/>
                <w:szCs w:val="20"/>
              </w:rPr>
              <w:t>Relationship to affected family member (Ref: Not Related)</w:t>
            </w:r>
          </w:p>
        </w:tc>
      </w:tr>
      <w:tr w:rsidR="00F5143A" w:rsidRPr="00100BDE" w14:paraId="669D7D80" w14:textId="77777777" w:rsidTr="00142090">
        <w:tc>
          <w:tcPr>
            <w:tcW w:w="2022" w:type="dxa"/>
          </w:tcPr>
          <w:p w14:paraId="590BA1F3"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First-degree relatives</w:t>
            </w:r>
          </w:p>
        </w:tc>
        <w:tc>
          <w:tcPr>
            <w:tcW w:w="1234" w:type="dxa"/>
            <w:vAlign w:val="center"/>
          </w:tcPr>
          <w:p w14:paraId="2E50C6BD" w14:textId="054E19A6"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-5.062</w:t>
            </w:r>
          </w:p>
        </w:tc>
        <w:tc>
          <w:tcPr>
            <w:tcW w:w="1275" w:type="dxa"/>
            <w:vAlign w:val="center"/>
          </w:tcPr>
          <w:p w14:paraId="6BE51ADF" w14:textId="203AA7A9"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2.335</w:t>
            </w:r>
          </w:p>
        </w:tc>
        <w:tc>
          <w:tcPr>
            <w:tcW w:w="1843" w:type="dxa"/>
            <w:vAlign w:val="center"/>
          </w:tcPr>
          <w:p w14:paraId="4F44D186" w14:textId="780C6D10"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-9.658</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-0.466</w:t>
            </w:r>
          </w:p>
        </w:tc>
        <w:tc>
          <w:tcPr>
            <w:tcW w:w="1276" w:type="dxa"/>
            <w:vAlign w:val="center"/>
          </w:tcPr>
          <w:p w14:paraId="1E26ECE8" w14:textId="1426EA66" w:rsidR="00F5143A" w:rsidRPr="00100BDE" w:rsidRDefault="00F5143A" w:rsidP="00F5143A">
            <w:pPr>
              <w:jc w:val="center"/>
              <w:rPr>
                <w:rFonts w:ascii="Times New Roman" w:hAnsi="Times New Roman" w:cs="Times New Roman"/>
                <w:b/>
                <w:bCs/>
                <w:sz w:val="20"/>
                <w:szCs w:val="20"/>
              </w:rPr>
            </w:pPr>
            <w:r w:rsidRPr="00100BDE">
              <w:rPr>
                <w:rFonts w:ascii="Times New Roman" w:hAnsi="Times New Roman" w:cs="Times New Roman"/>
                <w:b/>
                <w:bCs/>
                <w:sz w:val="20"/>
                <w:szCs w:val="20"/>
              </w:rPr>
              <w:t>0.031</w:t>
            </w:r>
          </w:p>
        </w:tc>
        <w:tc>
          <w:tcPr>
            <w:tcW w:w="1276" w:type="dxa"/>
            <w:vAlign w:val="center"/>
          </w:tcPr>
          <w:p w14:paraId="565B30FC" w14:textId="7064B439" w:rsidR="00F5143A" w:rsidRPr="00100BDE" w:rsidRDefault="00230E8E" w:rsidP="00142090">
            <w:pPr>
              <w:jc w:val="center"/>
              <w:rPr>
                <w:rFonts w:ascii="Times New Roman" w:hAnsi="Times New Roman" w:cs="Times New Roman"/>
                <w:sz w:val="20"/>
                <w:szCs w:val="20"/>
              </w:rPr>
            </w:pPr>
            <w:r w:rsidRPr="00230E8E">
              <w:rPr>
                <w:rFonts w:ascii="Times New Roman" w:hAnsi="Times New Roman" w:cs="Times New Roman"/>
                <w:color w:val="000000"/>
                <w:sz w:val="20"/>
                <w:szCs w:val="20"/>
              </w:rPr>
              <w:t>-3.007</w:t>
            </w:r>
          </w:p>
        </w:tc>
        <w:tc>
          <w:tcPr>
            <w:tcW w:w="1417" w:type="dxa"/>
            <w:vAlign w:val="center"/>
          </w:tcPr>
          <w:p w14:paraId="03730FF0" w14:textId="661176ED" w:rsidR="00F5143A" w:rsidRPr="00100BDE" w:rsidRDefault="00230E8E" w:rsidP="00142090">
            <w:pPr>
              <w:jc w:val="center"/>
              <w:rPr>
                <w:rFonts w:ascii="Times New Roman" w:hAnsi="Times New Roman" w:cs="Times New Roman"/>
                <w:sz w:val="20"/>
                <w:szCs w:val="20"/>
              </w:rPr>
            </w:pPr>
            <w:r w:rsidRPr="00230E8E">
              <w:rPr>
                <w:rFonts w:ascii="Times New Roman" w:hAnsi="Times New Roman" w:cs="Times New Roman"/>
                <w:color w:val="000000"/>
                <w:sz w:val="20"/>
                <w:szCs w:val="20"/>
              </w:rPr>
              <w:t>3.865</w:t>
            </w:r>
          </w:p>
        </w:tc>
        <w:tc>
          <w:tcPr>
            <w:tcW w:w="1843" w:type="dxa"/>
            <w:vAlign w:val="center"/>
          </w:tcPr>
          <w:p w14:paraId="70371C3D" w14:textId="00438C9F" w:rsidR="00F5143A" w:rsidRPr="00100BDE" w:rsidRDefault="00230E8E" w:rsidP="00142090">
            <w:pPr>
              <w:jc w:val="center"/>
              <w:rPr>
                <w:rFonts w:ascii="Times New Roman" w:hAnsi="Times New Roman" w:cs="Times New Roman"/>
                <w:sz w:val="20"/>
                <w:szCs w:val="20"/>
              </w:rPr>
            </w:pPr>
            <w:r w:rsidRPr="00230E8E">
              <w:rPr>
                <w:rFonts w:ascii="Times New Roman" w:hAnsi="Times New Roman" w:cs="Times New Roman"/>
                <w:sz w:val="20"/>
                <w:szCs w:val="20"/>
              </w:rPr>
              <w:t>-10.619</w:t>
            </w:r>
            <w:r>
              <w:rPr>
                <w:rFonts w:ascii="Times New Roman" w:hAnsi="Times New Roman" w:cs="Times New Roman"/>
                <w:sz w:val="20"/>
                <w:szCs w:val="20"/>
              </w:rPr>
              <w:t xml:space="preserve"> to </w:t>
            </w:r>
            <w:r w:rsidRPr="00230E8E">
              <w:rPr>
                <w:rFonts w:ascii="Times New Roman" w:hAnsi="Times New Roman" w:cs="Times New Roman"/>
                <w:sz w:val="20"/>
                <w:szCs w:val="20"/>
              </w:rPr>
              <w:t>4.605</w:t>
            </w:r>
          </w:p>
        </w:tc>
        <w:tc>
          <w:tcPr>
            <w:tcW w:w="1762" w:type="dxa"/>
            <w:vAlign w:val="center"/>
          </w:tcPr>
          <w:p w14:paraId="0D4336E4" w14:textId="63955305" w:rsidR="00F5143A" w:rsidRPr="00100BDE" w:rsidRDefault="00230E8E" w:rsidP="00142090">
            <w:pPr>
              <w:jc w:val="center"/>
              <w:rPr>
                <w:rFonts w:ascii="Times New Roman" w:hAnsi="Times New Roman" w:cs="Times New Roman"/>
                <w:sz w:val="20"/>
                <w:szCs w:val="20"/>
              </w:rPr>
            </w:pPr>
            <w:r w:rsidRPr="00230E8E">
              <w:rPr>
                <w:rFonts w:ascii="Times New Roman" w:hAnsi="Times New Roman" w:cs="Times New Roman"/>
                <w:sz w:val="20"/>
                <w:szCs w:val="20"/>
              </w:rPr>
              <w:t>0.437</w:t>
            </w:r>
          </w:p>
        </w:tc>
      </w:tr>
      <w:tr w:rsidR="00F5143A" w:rsidRPr="00100BDE" w14:paraId="73BEE0ED" w14:textId="77777777" w:rsidTr="00287151">
        <w:tc>
          <w:tcPr>
            <w:tcW w:w="2022" w:type="dxa"/>
          </w:tcPr>
          <w:p w14:paraId="42E48BF0"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Second/Third-degree relatives</w:t>
            </w:r>
          </w:p>
        </w:tc>
        <w:tc>
          <w:tcPr>
            <w:tcW w:w="1234" w:type="dxa"/>
            <w:vAlign w:val="center"/>
          </w:tcPr>
          <w:p w14:paraId="54D95A5E" w14:textId="235CA49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-1.362</w:t>
            </w:r>
          </w:p>
        </w:tc>
        <w:tc>
          <w:tcPr>
            <w:tcW w:w="1275" w:type="dxa"/>
            <w:vAlign w:val="center"/>
          </w:tcPr>
          <w:p w14:paraId="316C9C5E" w14:textId="3423EFC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3.398</w:t>
            </w:r>
          </w:p>
        </w:tc>
        <w:tc>
          <w:tcPr>
            <w:tcW w:w="1843" w:type="dxa"/>
            <w:vAlign w:val="center"/>
          </w:tcPr>
          <w:p w14:paraId="2EB7A248" w14:textId="7618DB6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-8.050</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5.327</w:t>
            </w:r>
          </w:p>
        </w:tc>
        <w:tc>
          <w:tcPr>
            <w:tcW w:w="1276" w:type="dxa"/>
            <w:vAlign w:val="center"/>
          </w:tcPr>
          <w:p w14:paraId="55D97FB8" w14:textId="05957FE3"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0.689</w:t>
            </w:r>
          </w:p>
        </w:tc>
        <w:tc>
          <w:tcPr>
            <w:tcW w:w="1276" w:type="dxa"/>
            <w:vAlign w:val="center"/>
          </w:tcPr>
          <w:p w14:paraId="14058E56" w14:textId="1A1BE9FB"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34324093" w14:textId="3BEC124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06E41E3F" w14:textId="6A8634A9"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78691E5D" w14:textId="399F35C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F5143A" w:rsidRPr="00100BDE" w14:paraId="46D158B3" w14:textId="77777777" w:rsidTr="00C92782">
        <w:tc>
          <w:tcPr>
            <w:tcW w:w="13948" w:type="dxa"/>
            <w:gridSpan w:val="9"/>
          </w:tcPr>
          <w:p w14:paraId="57D5F97F" w14:textId="1D6E6BB8"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Time since diagnosis (Ref: ≤ 6 months)</w:t>
            </w:r>
          </w:p>
        </w:tc>
      </w:tr>
      <w:tr w:rsidR="00F5143A" w:rsidRPr="00100BDE" w14:paraId="0EE8CA55" w14:textId="77777777" w:rsidTr="00287151">
        <w:tc>
          <w:tcPr>
            <w:tcW w:w="2022" w:type="dxa"/>
            <w:vAlign w:val="center"/>
          </w:tcPr>
          <w:p w14:paraId="6844A384"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lastRenderedPageBreak/>
              <w:t>&gt; 6 - 12 months</w:t>
            </w:r>
          </w:p>
        </w:tc>
        <w:tc>
          <w:tcPr>
            <w:tcW w:w="1234" w:type="dxa"/>
            <w:vAlign w:val="center"/>
          </w:tcPr>
          <w:p w14:paraId="2C41ECA6" w14:textId="47F89625"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-0.901</w:t>
            </w:r>
          </w:p>
        </w:tc>
        <w:tc>
          <w:tcPr>
            <w:tcW w:w="1275" w:type="dxa"/>
            <w:vAlign w:val="center"/>
          </w:tcPr>
          <w:p w14:paraId="78207325" w14:textId="26A4E994"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2.008</w:t>
            </w:r>
          </w:p>
        </w:tc>
        <w:tc>
          <w:tcPr>
            <w:tcW w:w="1843" w:type="dxa"/>
            <w:vAlign w:val="center"/>
          </w:tcPr>
          <w:p w14:paraId="0FEE404A" w14:textId="29FCD3D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-4.854</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3.051</w:t>
            </w:r>
          </w:p>
        </w:tc>
        <w:tc>
          <w:tcPr>
            <w:tcW w:w="1276" w:type="dxa"/>
            <w:vAlign w:val="center"/>
          </w:tcPr>
          <w:p w14:paraId="42251573" w14:textId="339DA2AA"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0.654</w:t>
            </w:r>
          </w:p>
        </w:tc>
        <w:tc>
          <w:tcPr>
            <w:tcW w:w="1276" w:type="dxa"/>
            <w:vAlign w:val="center"/>
          </w:tcPr>
          <w:p w14:paraId="23B4A9F5" w14:textId="04ABE351"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64E8D2ED" w14:textId="513C50C0"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52F0AD68" w14:textId="11F2A3AE"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76394A6A" w14:textId="247DFA1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F5143A" w:rsidRPr="00100BDE" w14:paraId="1D483F45" w14:textId="77777777" w:rsidTr="00287151">
        <w:tc>
          <w:tcPr>
            <w:tcW w:w="2022" w:type="dxa"/>
            <w:vAlign w:val="center"/>
          </w:tcPr>
          <w:p w14:paraId="13A6E23E"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12-18 months</w:t>
            </w:r>
          </w:p>
        </w:tc>
        <w:tc>
          <w:tcPr>
            <w:tcW w:w="1234" w:type="dxa"/>
            <w:vAlign w:val="center"/>
          </w:tcPr>
          <w:p w14:paraId="04422351" w14:textId="11162DAB"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1.071</w:t>
            </w:r>
          </w:p>
        </w:tc>
        <w:tc>
          <w:tcPr>
            <w:tcW w:w="1275" w:type="dxa"/>
            <w:vAlign w:val="center"/>
          </w:tcPr>
          <w:p w14:paraId="78519624" w14:textId="1AE2A4A9"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2.766</w:t>
            </w:r>
          </w:p>
        </w:tc>
        <w:tc>
          <w:tcPr>
            <w:tcW w:w="1843" w:type="dxa"/>
            <w:vAlign w:val="center"/>
          </w:tcPr>
          <w:p w14:paraId="6CF9DA5D" w14:textId="3D6C47E1"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-4.374</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6.516</w:t>
            </w:r>
          </w:p>
        </w:tc>
        <w:tc>
          <w:tcPr>
            <w:tcW w:w="1276" w:type="dxa"/>
            <w:vAlign w:val="center"/>
          </w:tcPr>
          <w:p w14:paraId="483B0238" w14:textId="4DBD30CE"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0.699</w:t>
            </w:r>
          </w:p>
        </w:tc>
        <w:tc>
          <w:tcPr>
            <w:tcW w:w="1276" w:type="dxa"/>
            <w:vAlign w:val="center"/>
          </w:tcPr>
          <w:p w14:paraId="1AD0EF7E" w14:textId="7635FD32"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5C8083BF" w14:textId="103F667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494B2176" w14:textId="6B4AD472"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624F74FF" w14:textId="30C504D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F5143A" w:rsidRPr="00100BDE" w14:paraId="0DB8C694" w14:textId="77777777" w:rsidTr="00287151">
        <w:tc>
          <w:tcPr>
            <w:tcW w:w="2022" w:type="dxa"/>
            <w:vAlign w:val="center"/>
          </w:tcPr>
          <w:p w14:paraId="77AFEB5E"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18-24 months</w:t>
            </w:r>
          </w:p>
        </w:tc>
        <w:tc>
          <w:tcPr>
            <w:tcW w:w="1234" w:type="dxa"/>
            <w:vAlign w:val="center"/>
          </w:tcPr>
          <w:p w14:paraId="32E562EB" w14:textId="56AE592A"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2.273</w:t>
            </w:r>
          </w:p>
        </w:tc>
        <w:tc>
          <w:tcPr>
            <w:tcW w:w="1275" w:type="dxa"/>
            <w:vAlign w:val="center"/>
          </w:tcPr>
          <w:p w14:paraId="2510AF42" w14:textId="799F96B7"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2.912</w:t>
            </w:r>
          </w:p>
        </w:tc>
        <w:tc>
          <w:tcPr>
            <w:tcW w:w="1843" w:type="dxa"/>
            <w:vAlign w:val="center"/>
          </w:tcPr>
          <w:p w14:paraId="0C20414F" w14:textId="0883C59F"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-3.460</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8.006</w:t>
            </w:r>
          </w:p>
        </w:tc>
        <w:tc>
          <w:tcPr>
            <w:tcW w:w="1276" w:type="dxa"/>
            <w:vAlign w:val="center"/>
          </w:tcPr>
          <w:p w14:paraId="4C762E5E" w14:textId="2DBE412A"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0.436</w:t>
            </w:r>
          </w:p>
        </w:tc>
        <w:tc>
          <w:tcPr>
            <w:tcW w:w="1276" w:type="dxa"/>
            <w:vAlign w:val="center"/>
          </w:tcPr>
          <w:p w14:paraId="6CDDAE9A" w14:textId="6CC6BF14"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417" w:type="dxa"/>
            <w:vAlign w:val="center"/>
          </w:tcPr>
          <w:p w14:paraId="0F803DB6" w14:textId="1F9D667B"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843" w:type="dxa"/>
            <w:vAlign w:val="center"/>
          </w:tcPr>
          <w:p w14:paraId="45CC3B05" w14:textId="74713075"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c>
          <w:tcPr>
            <w:tcW w:w="1762" w:type="dxa"/>
            <w:vAlign w:val="center"/>
          </w:tcPr>
          <w:p w14:paraId="470108BB" w14:textId="355CE60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w:t>
            </w:r>
          </w:p>
        </w:tc>
      </w:tr>
      <w:tr w:rsidR="00F5143A" w:rsidRPr="00100BDE" w14:paraId="17689CF4" w14:textId="77777777" w:rsidTr="00C92782">
        <w:tc>
          <w:tcPr>
            <w:tcW w:w="13948" w:type="dxa"/>
            <w:gridSpan w:val="9"/>
          </w:tcPr>
          <w:p w14:paraId="5A3AA8BF" w14:textId="48233315"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Cancer stage (Ref: Stage 0-I)</w:t>
            </w:r>
          </w:p>
        </w:tc>
      </w:tr>
      <w:tr w:rsidR="00F5143A" w:rsidRPr="00100BDE" w14:paraId="4A3740CE" w14:textId="77777777" w:rsidTr="00142090">
        <w:tc>
          <w:tcPr>
            <w:tcW w:w="2022" w:type="dxa"/>
          </w:tcPr>
          <w:p w14:paraId="2359EFE5"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eastAsia="Yu Gothic" w:hAnsi="Times New Roman" w:cs="Times New Roman"/>
                <w:color w:val="000000"/>
                <w:sz w:val="20"/>
                <w:szCs w:val="20"/>
              </w:rPr>
              <w:t>Stage II</w:t>
            </w:r>
          </w:p>
        </w:tc>
        <w:tc>
          <w:tcPr>
            <w:tcW w:w="1234" w:type="dxa"/>
            <w:vAlign w:val="center"/>
          </w:tcPr>
          <w:p w14:paraId="4C54E0F5" w14:textId="4A037C85"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4.125</w:t>
            </w:r>
          </w:p>
        </w:tc>
        <w:tc>
          <w:tcPr>
            <w:tcW w:w="1275" w:type="dxa"/>
            <w:vAlign w:val="center"/>
          </w:tcPr>
          <w:p w14:paraId="6F46FCC1" w14:textId="02CCDD73"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1.889</w:t>
            </w:r>
          </w:p>
        </w:tc>
        <w:tc>
          <w:tcPr>
            <w:tcW w:w="1843" w:type="dxa"/>
            <w:vAlign w:val="center"/>
          </w:tcPr>
          <w:p w14:paraId="115B6B95" w14:textId="364784A9"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0.407 to 7.843</w:t>
            </w:r>
          </w:p>
        </w:tc>
        <w:tc>
          <w:tcPr>
            <w:tcW w:w="1276" w:type="dxa"/>
            <w:vAlign w:val="center"/>
          </w:tcPr>
          <w:p w14:paraId="7B3AE328" w14:textId="092845EB" w:rsidR="00F5143A" w:rsidRPr="00100BDE" w:rsidRDefault="00F5143A" w:rsidP="00F5143A">
            <w:pPr>
              <w:jc w:val="center"/>
              <w:rPr>
                <w:rFonts w:ascii="Times New Roman" w:hAnsi="Times New Roman" w:cs="Times New Roman"/>
                <w:b/>
                <w:bCs/>
                <w:sz w:val="20"/>
                <w:szCs w:val="20"/>
              </w:rPr>
            </w:pPr>
            <w:r w:rsidRPr="00100BDE">
              <w:rPr>
                <w:rFonts w:ascii="Times New Roman" w:hAnsi="Times New Roman" w:cs="Times New Roman"/>
                <w:b/>
                <w:bCs/>
                <w:sz w:val="20"/>
                <w:szCs w:val="20"/>
              </w:rPr>
              <w:t>0.030</w:t>
            </w:r>
          </w:p>
        </w:tc>
        <w:tc>
          <w:tcPr>
            <w:tcW w:w="1276" w:type="dxa"/>
            <w:vAlign w:val="bottom"/>
          </w:tcPr>
          <w:p w14:paraId="1D295FEF" w14:textId="7F3D562D" w:rsidR="00F5143A" w:rsidRPr="00100BDE" w:rsidRDefault="00197755" w:rsidP="00F5143A">
            <w:pPr>
              <w:jc w:val="center"/>
              <w:rPr>
                <w:rFonts w:ascii="Times New Roman" w:hAnsi="Times New Roman" w:cs="Times New Roman"/>
                <w:sz w:val="20"/>
                <w:szCs w:val="20"/>
              </w:rPr>
            </w:pPr>
            <w:r w:rsidRPr="00197755">
              <w:rPr>
                <w:rFonts w:ascii="Times New Roman" w:hAnsi="Times New Roman" w:cs="Times New Roman"/>
                <w:color w:val="000000"/>
                <w:sz w:val="20"/>
                <w:szCs w:val="20"/>
              </w:rPr>
              <w:t>-0.224</w:t>
            </w:r>
          </w:p>
        </w:tc>
        <w:tc>
          <w:tcPr>
            <w:tcW w:w="1417" w:type="dxa"/>
            <w:vAlign w:val="bottom"/>
          </w:tcPr>
          <w:p w14:paraId="5752049A" w14:textId="704E165B" w:rsidR="00F5143A" w:rsidRPr="00100BDE" w:rsidRDefault="00197755" w:rsidP="00F5143A">
            <w:pPr>
              <w:jc w:val="center"/>
              <w:rPr>
                <w:rFonts w:ascii="Times New Roman" w:hAnsi="Times New Roman" w:cs="Times New Roman"/>
                <w:sz w:val="20"/>
                <w:szCs w:val="20"/>
              </w:rPr>
            </w:pPr>
            <w:r w:rsidRPr="00197755">
              <w:rPr>
                <w:rFonts w:ascii="Times New Roman" w:hAnsi="Times New Roman" w:cs="Times New Roman"/>
                <w:color w:val="000000"/>
                <w:sz w:val="20"/>
                <w:szCs w:val="20"/>
              </w:rPr>
              <w:t>2.562</w:t>
            </w:r>
          </w:p>
        </w:tc>
        <w:tc>
          <w:tcPr>
            <w:tcW w:w="1843" w:type="dxa"/>
            <w:vAlign w:val="center"/>
          </w:tcPr>
          <w:p w14:paraId="00876B4E" w14:textId="3E23B6DB" w:rsidR="00F5143A" w:rsidRPr="00100BDE" w:rsidRDefault="00197755" w:rsidP="00F5143A">
            <w:pPr>
              <w:jc w:val="center"/>
              <w:rPr>
                <w:rFonts w:ascii="Times New Roman" w:hAnsi="Times New Roman" w:cs="Times New Roman"/>
                <w:sz w:val="20"/>
                <w:szCs w:val="20"/>
              </w:rPr>
            </w:pPr>
            <w:r w:rsidRPr="00197755">
              <w:rPr>
                <w:rFonts w:ascii="Times New Roman" w:hAnsi="Times New Roman" w:cs="Times New Roman"/>
                <w:sz w:val="20"/>
                <w:szCs w:val="20"/>
              </w:rPr>
              <w:t>-5.270</w:t>
            </w:r>
            <w:r>
              <w:rPr>
                <w:rFonts w:ascii="Times New Roman" w:hAnsi="Times New Roman" w:cs="Times New Roman"/>
                <w:sz w:val="20"/>
                <w:szCs w:val="20"/>
              </w:rPr>
              <w:t xml:space="preserve"> to </w:t>
            </w:r>
            <w:r w:rsidRPr="00197755">
              <w:rPr>
                <w:rFonts w:ascii="Times New Roman" w:hAnsi="Times New Roman" w:cs="Times New Roman"/>
                <w:sz w:val="20"/>
                <w:szCs w:val="20"/>
              </w:rPr>
              <w:t>4.821</w:t>
            </w:r>
          </w:p>
        </w:tc>
        <w:tc>
          <w:tcPr>
            <w:tcW w:w="1762" w:type="dxa"/>
            <w:vAlign w:val="center"/>
          </w:tcPr>
          <w:p w14:paraId="662C3D44" w14:textId="5B7132B2" w:rsidR="00F5143A" w:rsidRPr="00100BDE" w:rsidRDefault="00197755" w:rsidP="00F5143A">
            <w:pPr>
              <w:jc w:val="center"/>
              <w:rPr>
                <w:rFonts w:ascii="Times New Roman" w:hAnsi="Times New Roman" w:cs="Times New Roman"/>
                <w:sz w:val="20"/>
                <w:szCs w:val="20"/>
              </w:rPr>
            </w:pPr>
            <w:r w:rsidRPr="00197755">
              <w:rPr>
                <w:rFonts w:ascii="Times New Roman" w:hAnsi="Times New Roman" w:cs="Times New Roman"/>
                <w:sz w:val="20"/>
                <w:szCs w:val="20"/>
              </w:rPr>
              <w:t>0.930</w:t>
            </w:r>
          </w:p>
        </w:tc>
      </w:tr>
      <w:tr w:rsidR="00F5143A" w:rsidRPr="00100BDE" w14:paraId="36EC2E9E" w14:textId="77777777" w:rsidTr="00142090">
        <w:tc>
          <w:tcPr>
            <w:tcW w:w="2022" w:type="dxa"/>
          </w:tcPr>
          <w:p w14:paraId="44BE01BE"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eastAsia="Yu Gothic" w:hAnsi="Times New Roman" w:cs="Times New Roman"/>
                <w:color w:val="000000"/>
                <w:sz w:val="20"/>
                <w:szCs w:val="20"/>
              </w:rPr>
              <w:t>Stage III-IV</w:t>
            </w:r>
          </w:p>
        </w:tc>
        <w:tc>
          <w:tcPr>
            <w:tcW w:w="1234" w:type="dxa"/>
            <w:vAlign w:val="center"/>
          </w:tcPr>
          <w:p w14:paraId="4855A6DF" w14:textId="1C4CFF65"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-6.746</w:t>
            </w:r>
          </w:p>
        </w:tc>
        <w:tc>
          <w:tcPr>
            <w:tcW w:w="1275" w:type="dxa"/>
            <w:vAlign w:val="center"/>
          </w:tcPr>
          <w:p w14:paraId="18EF927B" w14:textId="50EE908B"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1.818</w:t>
            </w:r>
          </w:p>
        </w:tc>
        <w:tc>
          <w:tcPr>
            <w:tcW w:w="1843" w:type="dxa"/>
            <w:vAlign w:val="center"/>
          </w:tcPr>
          <w:p w14:paraId="39D32784" w14:textId="1785BC1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-10.324 to -3.167</w:t>
            </w:r>
          </w:p>
        </w:tc>
        <w:tc>
          <w:tcPr>
            <w:tcW w:w="1276" w:type="dxa"/>
            <w:vAlign w:val="center"/>
          </w:tcPr>
          <w:p w14:paraId="749FBA95" w14:textId="42C85654" w:rsidR="00F5143A" w:rsidRPr="00100BDE" w:rsidRDefault="00F5143A" w:rsidP="00F5143A">
            <w:pPr>
              <w:jc w:val="center"/>
              <w:rPr>
                <w:rFonts w:ascii="Times New Roman" w:hAnsi="Times New Roman" w:cs="Times New Roman"/>
                <w:b/>
                <w:bCs/>
                <w:sz w:val="20"/>
                <w:szCs w:val="20"/>
              </w:rPr>
            </w:pPr>
            <w:r w:rsidRPr="00100BDE">
              <w:rPr>
                <w:rFonts w:ascii="Times New Roman" w:hAnsi="Times New Roman" w:cs="Times New Roman"/>
                <w:b/>
                <w:bCs/>
                <w:sz w:val="20"/>
                <w:szCs w:val="20"/>
              </w:rPr>
              <w:t>&lt;0.001</w:t>
            </w:r>
          </w:p>
        </w:tc>
        <w:tc>
          <w:tcPr>
            <w:tcW w:w="1276" w:type="dxa"/>
            <w:vAlign w:val="bottom"/>
          </w:tcPr>
          <w:p w14:paraId="2EC5D8D8" w14:textId="69F697DD" w:rsidR="00F5143A" w:rsidRPr="00100BDE" w:rsidRDefault="00B734A8" w:rsidP="00F5143A">
            <w:pPr>
              <w:jc w:val="center"/>
              <w:rPr>
                <w:rFonts w:ascii="Times New Roman" w:hAnsi="Times New Roman" w:cs="Times New Roman"/>
                <w:sz w:val="20"/>
                <w:szCs w:val="20"/>
              </w:rPr>
            </w:pPr>
            <w:r w:rsidRPr="00B734A8">
              <w:rPr>
                <w:rFonts w:ascii="Times New Roman" w:hAnsi="Times New Roman" w:cs="Times New Roman"/>
                <w:color w:val="000000"/>
                <w:sz w:val="20"/>
                <w:szCs w:val="20"/>
              </w:rPr>
              <w:t>-5.234</w:t>
            </w:r>
          </w:p>
        </w:tc>
        <w:tc>
          <w:tcPr>
            <w:tcW w:w="1417" w:type="dxa"/>
            <w:vAlign w:val="bottom"/>
          </w:tcPr>
          <w:p w14:paraId="771CB3E7" w14:textId="545DBDBE" w:rsidR="00F5143A" w:rsidRPr="00100BDE" w:rsidRDefault="00B734A8" w:rsidP="00F5143A">
            <w:pPr>
              <w:jc w:val="center"/>
              <w:rPr>
                <w:rFonts w:ascii="Times New Roman" w:hAnsi="Times New Roman" w:cs="Times New Roman"/>
                <w:sz w:val="20"/>
                <w:szCs w:val="20"/>
              </w:rPr>
            </w:pPr>
            <w:r w:rsidRPr="00B734A8">
              <w:rPr>
                <w:rFonts w:ascii="Times New Roman" w:hAnsi="Times New Roman" w:cs="Times New Roman"/>
                <w:color w:val="000000"/>
                <w:sz w:val="20"/>
                <w:szCs w:val="20"/>
              </w:rPr>
              <w:t>2.577</w:t>
            </w:r>
          </w:p>
        </w:tc>
        <w:tc>
          <w:tcPr>
            <w:tcW w:w="1843" w:type="dxa"/>
            <w:vAlign w:val="center"/>
          </w:tcPr>
          <w:p w14:paraId="232E922A" w14:textId="0FDE7003" w:rsidR="00F5143A" w:rsidRPr="00100BDE" w:rsidRDefault="00DA2A1B" w:rsidP="00F5143A">
            <w:pPr>
              <w:jc w:val="center"/>
              <w:rPr>
                <w:rFonts w:ascii="Times New Roman" w:hAnsi="Times New Roman" w:cs="Times New Roman"/>
                <w:sz w:val="20"/>
                <w:szCs w:val="20"/>
              </w:rPr>
            </w:pPr>
            <w:r w:rsidRPr="00DA2A1B">
              <w:rPr>
                <w:rFonts w:ascii="Times New Roman" w:hAnsi="Times New Roman" w:cs="Times New Roman"/>
                <w:sz w:val="20"/>
                <w:szCs w:val="20"/>
              </w:rPr>
              <w:t>-10.309</w:t>
            </w:r>
            <w:r>
              <w:rPr>
                <w:rFonts w:ascii="Times New Roman" w:hAnsi="Times New Roman" w:cs="Times New Roman"/>
                <w:sz w:val="20"/>
                <w:szCs w:val="20"/>
              </w:rPr>
              <w:t xml:space="preserve"> to </w:t>
            </w:r>
            <w:r w:rsidRPr="00DA2A1B">
              <w:rPr>
                <w:rFonts w:ascii="Times New Roman" w:hAnsi="Times New Roman" w:cs="Times New Roman"/>
                <w:sz w:val="20"/>
                <w:szCs w:val="20"/>
              </w:rPr>
              <w:t>-0.159</w:t>
            </w:r>
          </w:p>
        </w:tc>
        <w:tc>
          <w:tcPr>
            <w:tcW w:w="1762" w:type="dxa"/>
            <w:vAlign w:val="center"/>
          </w:tcPr>
          <w:p w14:paraId="4CAA28CD" w14:textId="77B4D6E8" w:rsidR="00F5143A" w:rsidRPr="00100BDE" w:rsidRDefault="00B734A8" w:rsidP="00F5143A">
            <w:pPr>
              <w:jc w:val="center"/>
              <w:rPr>
                <w:rFonts w:ascii="Times New Roman" w:hAnsi="Times New Roman" w:cs="Times New Roman"/>
                <w:b/>
                <w:bCs/>
                <w:sz w:val="20"/>
                <w:szCs w:val="20"/>
              </w:rPr>
            </w:pPr>
            <w:r w:rsidRPr="00B734A8">
              <w:rPr>
                <w:rFonts w:ascii="Times New Roman" w:hAnsi="Times New Roman" w:cs="Times New Roman"/>
                <w:b/>
                <w:bCs/>
                <w:sz w:val="20"/>
                <w:szCs w:val="20"/>
              </w:rPr>
              <w:t>0.043</w:t>
            </w:r>
          </w:p>
        </w:tc>
      </w:tr>
      <w:tr w:rsidR="00F5143A" w:rsidRPr="00100BDE" w14:paraId="593C65E2" w14:textId="77777777" w:rsidTr="00C92782">
        <w:tc>
          <w:tcPr>
            <w:tcW w:w="13948" w:type="dxa"/>
            <w:gridSpan w:val="9"/>
          </w:tcPr>
          <w:p w14:paraId="43B6DCAB" w14:textId="0CB5E5EE"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Mastectomy (Ref: Yes)</w:t>
            </w:r>
          </w:p>
        </w:tc>
      </w:tr>
      <w:tr w:rsidR="00F5143A" w:rsidRPr="00100BDE" w14:paraId="032305E3" w14:textId="77777777" w:rsidTr="00142090">
        <w:tc>
          <w:tcPr>
            <w:tcW w:w="2022" w:type="dxa"/>
            <w:vAlign w:val="center"/>
          </w:tcPr>
          <w:p w14:paraId="7D1D802A"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No</w:t>
            </w:r>
          </w:p>
        </w:tc>
        <w:tc>
          <w:tcPr>
            <w:tcW w:w="1234" w:type="dxa"/>
            <w:vAlign w:val="center"/>
          </w:tcPr>
          <w:p w14:paraId="6FCACF21" w14:textId="04F0F07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-2.367</w:t>
            </w:r>
          </w:p>
        </w:tc>
        <w:tc>
          <w:tcPr>
            <w:tcW w:w="1275" w:type="dxa"/>
            <w:vAlign w:val="center"/>
          </w:tcPr>
          <w:p w14:paraId="52791934" w14:textId="2A45E032"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1.857</w:t>
            </w:r>
          </w:p>
        </w:tc>
        <w:tc>
          <w:tcPr>
            <w:tcW w:w="1843" w:type="dxa"/>
            <w:vAlign w:val="center"/>
          </w:tcPr>
          <w:p w14:paraId="0AC8AF3E" w14:textId="5731A37C"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-6.023</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1.290</w:t>
            </w:r>
          </w:p>
        </w:tc>
        <w:tc>
          <w:tcPr>
            <w:tcW w:w="1276" w:type="dxa"/>
            <w:vAlign w:val="center"/>
          </w:tcPr>
          <w:p w14:paraId="4FF79EB6" w14:textId="4A2F7EEB"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0.204</w:t>
            </w:r>
          </w:p>
        </w:tc>
        <w:tc>
          <w:tcPr>
            <w:tcW w:w="1276" w:type="dxa"/>
            <w:vAlign w:val="bottom"/>
          </w:tcPr>
          <w:p w14:paraId="69908701" w14:textId="4B0C1989" w:rsidR="00F5143A" w:rsidRPr="00100BDE" w:rsidRDefault="00BB6E8E" w:rsidP="00F5143A">
            <w:pPr>
              <w:jc w:val="center"/>
              <w:rPr>
                <w:rFonts w:ascii="Times New Roman" w:hAnsi="Times New Roman" w:cs="Times New Roman"/>
                <w:sz w:val="20"/>
                <w:szCs w:val="20"/>
              </w:rPr>
            </w:pPr>
            <w:r w:rsidRPr="00BB6E8E">
              <w:rPr>
                <w:rFonts w:ascii="Times New Roman" w:hAnsi="Times New Roman" w:cs="Times New Roman"/>
                <w:color w:val="000000"/>
                <w:sz w:val="20"/>
                <w:szCs w:val="20"/>
              </w:rPr>
              <w:t>-2.029</w:t>
            </w:r>
          </w:p>
        </w:tc>
        <w:tc>
          <w:tcPr>
            <w:tcW w:w="1417" w:type="dxa"/>
            <w:vAlign w:val="bottom"/>
          </w:tcPr>
          <w:p w14:paraId="689817DD" w14:textId="03D68ED3" w:rsidR="00F5143A" w:rsidRPr="00100BDE" w:rsidRDefault="00BB6E8E" w:rsidP="00F5143A">
            <w:pPr>
              <w:jc w:val="center"/>
              <w:rPr>
                <w:rFonts w:ascii="Times New Roman" w:hAnsi="Times New Roman" w:cs="Times New Roman"/>
                <w:sz w:val="20"/>
                <w:szCs w:val="20"/>
              </w:rPr>
            </w:pPr>
            <w:r w:rsidRPr="00BB6E8E">
              <w:rPr>
                <w:rFonts w:ascii="Times New Roman" w:hAnsi="Times New Roman" w:cs="Times New Roman"/>
                <w:color w:val="000000"/>
                <w:sz w:val="20"/>
                <w:szCs w:val="20"/>
              </w:rPr>
              <w:t>2.000</w:t>
            </w:r>
          </w:p>
        </w:tc>
        <w:tc>
          <w:tcPr>
            <w:tcW w:w="1843" w:type="dxa"/>
            <w:vAlign w:val="center"/>
          </w:tcPr>
          <w:p w14:paraId="2DD865B5" w14:textId="1BF7D483" w:rsidR="00F5143A" w:rsidRPr="00100BDE" w:rsidRDefault="00BB6E8E" w:rsidP="00F5143A">
            <w:pPr>
              <w:jc w:val="center"/>
              <w:rPr>
                <w:rFonts w:ascii="Times New Roman" w:hAnsi="Times New Roman" w:cs="Times New Roman"/>
                <w:sz w:val="20"/>
                <w:szCs w:val="20"/>
              </w:rPr>
            </w:pPr>
            <w:r w:rsidRPr="00BB6E8E">
              <w:rPr>
                <w:rFonts w:ascii="Times New Roman" w:hAnsi="Times New Roman" w:cs="Times New Roman"/>
                <w:sz w:val="20"/>
                <w:szCs w:val="20"/>
              </w:rPr>
              <w:t>-5.968</w:t>
            </w:r>
            <w:r>
              <w:rPr>
                <w:rFonts w:ascii="Times New Roman" w:hAnsi="Times New Roman" w:cs="Times New Roman"/>
                <w:sz w:val="20"/>
                <w:szCs w:val="20"/>
              </w:rPr>
              <w:t xml:space="preserve"> to </w:t>
            </w:r>
            <w:r w:rsidRPr="00BB6E8E">
              <w:rPr>
                <w:rFonts w:ascii="Times New Roman" w:hAnsi="Times New Roman" w:cs="Times New Roman"/>
                <w:sz w:val="20"/>
                <w:szCs w:val="20"/>
              </w:rPr>
              <w:t>1.910</w:t>
            </w:r>
          </w:p>
        </w:tc>
        <w:tc>
          <w:tcPr>
            <w:tcW w:w="1762" w:type="dxa"/>
            <w:vAlign w:val="center"/>
          </w:tcPr>
          <w:p w14:paraId="61C2A439" w14:textId="26915A55" w:rsidR="00F5143A" w:rsidRPr="00100BDE" w:rsidRDefault="00BB6E8E" w:rsidP="00F5143A">
            <w:pPr>
              <w:jc w:val="center"/>
              <w:rPr>
                <w:rFonts w:ascii="Times New Roman" w:hAnsi="Times New Roman" w:cs="Times New Roman"/>
                <w:sz w:val="20"/>
                <w:szCs w:val="20"/>
              </w:rPr>
            </w:pPr>
            <w:r w:rsidRPr="00BB6E8E">
              <w:rPr>
                <w:rFonts w:ascii="Times New Roman" w:hAnsi="Times New Roman" w:cs="Times New Roman"/>
                <w:sz w:val="20"/>
                <w:szCs w:val="20"/>
              </w:rPr>
              <w:t>0.311</w:t>
            </w:r>
          </w:p>
        </w:tc>
      </w:tr>
      <w:tr w:rsidR="00F5143A" w:rsidRPr="00100BDE" w14:paraId="080365CF" w14:textId="77777777" w:rsidTr="003B7093">
        <w:tc>
          <w:tcPr>
            <w:tcW w:w="13948" w:type="dxa"/>
            <w:gridSpan w:val="9"/>
          </w:tcPr>
          <w:p w14:paraId="1486875B" w14:textId="03AA96A6"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Breast Reconstruction (Ref: No)</w:t>
            </w:r>
          </w:p>
        </w:tc>
      </w:tr>
      <w:tr w:rsidR="00F5143A" w:rsidRPr="00100BDE" w14:paraId="6344128B" w14:textId="77777777" w:rsidTr="00287151">
        <w:tc>
          <w:tcPr>
            <w:tcW w:w="2022" w:type="dxa"/>
            <w:vAlign w:val="center"/>
          </w:tcPr>
          <w:p w14:paraId="05656F13"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Yes</w:t>
            </w:r>
          </w:p>
        </w:tc>
        <w:tc>
          <w:tcPr>
            <w:tcW w:w="1234" w:type="dxa"/>
            <w:vAlign w:val="center"/>
          </w:tcPr>
          <w:p w14:paraId="1F62DA36" w14:textId="58C53229"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-2.219</w:t>
            </w:r>
          </w:p>
        </w:tc>
        <w:tc>
          <w:tcPr>
            <w:tcW w:w="1275" w:type="dxa"/>
            <w:vAlign w:val="center"/>
          </w:tcPr>
          <w:p w14:paraId="2E5A06D6" w14:textId="20222FEE"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5.853</w:t>
            </w:r>
          </w:p>
        </w:tc>
        <w:tc>
          <w:tcPr>
            <w:tcW w:w="1843" w:type="dxa"/>
            <w:vAlign w:val="center"/>
          </w:tcPr>
          <w:p w14:paraId="4EC50294" w14:textId="487BDCFC"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-13.741 to 9.302</w:t>
            </w:r>
          </w:p>
        </w:tc>
        <w:tc>
          <w:tcPr>
            <w:tcW w:w="1276" w:type="dxa"/>
            <w:vAlign w:val="center"/>
          </w:tcPr>
          <w:p w14:paraId="7700C280" w14:textId="49EDDE8C"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0.705</w:t>
            </w:r>
          </w:p>
        </w:tc>
        <w:tc>
          <w:tcPr>
            <w:tcW w:w="1276" w:type="dxa"/>
            <w:vAlign w:val="center"/>
          </w:tcPr>
          <w:p w14:paraId="7332A76D" w14:textId="6A560E7F" w:rsidR="00F5143A" w:rsidRPr="00100BDE" w:rsidRDefault="003F3F35" w:rsidP="00F5143A">
            <w:pPr>
              <w:jc w:val="center"/>
              <w:rPr>
                <w:rFonts w:ascii="Times New Roman" w:hAnsi="Times New Roman" w:cs="Times New Roman"/>
                <w:sz w:val="20"/>
                <w:szCs w:val="20"/>
              </w:rPr>
            </w:pPr>
            <w:r w:rsidRPr="003F3F35">
              <w:rPr>
                <w:rFonts w:ascii="Times New Roman" w:hAnsi="Times New Roman" w:cs="Times New Roman"/>
                <w:sz w:val="20"/>
                <w:szCs w:val="20"/>
              </w:rPr>
              <w:t>-2.303</w:t>
            </w:r>
          </w:p>
        </w:tc>
        <w:tc>
          <w:tcPr>
            <w:tcW w:w="1417" w:type="dxa"/>
            <w:vAlign w:val="center"/>
          </w:tcPr>
          <w:p w14:paraId="794DF568" w14:textId="20DA2895" w:rsidR="00F5143A" w:rsidRPr="00100BDE" w:rsidRDefault="003F3F35" w:rsidP="00F5143A">
            <w:pPr>
              <w:jc w:val="center"/>
              <w:rPr>
                <w:rFonts w:ascii="Times New Roman" w:hAnsi="Times New Roman" w:cs="Times New Roman"/>
                <w:sz w:val="20"/>
                <w:szCs w:val="20"/>
              </w:rPr>
            </w:pPr>
            <w:r w:rsidRPr="003F3F35">
              <w:rPr>
                <w:rFonts w:ascii="Times New Roman" w:hAnsi="Times New Roman" w:cs="Times New Roman"/>
                <w:sz w:val="20"/>
                <w:szCs w:val="20"/>
              </w:rPr>
              <w:t>5.936</w:t>
            </w:r>
          </w:p>
        </w:tc>
        <w:tc>
          <w:tcPr>
            <w:tcW w:w="1843" w:type="dxa"/>
            <w:vAlign w:val="center"/>
          </w:tcPr>
          <w:p w14:paraId="3ECC9DE1" w14:textId="2528682D" w:rsidR="00F5143A" w:rsidRPr="00100BDE" w:rsidRDefault="003F3F35" w:rsidP="00F5143A">
            <w:pPr>
              <w:jc w:val="center"/>
              <w:rPr>
                <w:rFonts w:ascii="Times New Roman" w:hAnsi="Times New Roman" w:cs="Times New Roman"/>
                <w:sz w:val="20"/>
                <w:szCs w:val="20"/>
              </w:rPr>
            </w:pPr>
            <w:r w:rsidRPr="003F3F35">
              <w:rPr>
                <w:rFonts w:ascii="Times New Roman" w:hAnsi="Times New Roman" w:cs="Times New Roman"/>
                <w:sz w:val="20"/>
                <w:szCs w:val="20"/>
              </w:rPr>
              <w:t>-13.993</w:t>
            </w:r>
            <w:r>
              <w:rPr>
                <w:rFonts w:ascii="Times New Roman" w:hAnsi="Times New Roman" w:cs="Times New Roman"/>
                <w:sz w:val="20"/>
                <w:szCs w:val="20"/>
              </w:rPr>
              <w:t xml:space="preserve"> to </w:t>
            </w:r>
            <w:r w:rsidRPr="003F3F35">
              <w:rPr>
                <w:rFonts w:ascii="Times New Roman" w:hAnsi="Times New Roman" w:cs="Times New Roman"/>
                <w:sz w:val="20"/>
                <w:szCs w:val="20"/>
              </w:rPr>
              <w:t>9.387</w:t>
            </w:r>
          </w:p>
        </w:tc>
        <w:tc>
          <w:tcPr>
            <w:tcW w:w="1762" w:type="dxa"/>
            <w:vAlign w:val="center"/>
          </w:tcPr>
          <w:p w14:paraId="4AD18765" w14:textId="25AC483C" w:rsidR="00F5143A" w:rsidRPr="00100BDE" w:rsidRDefault="003F3F35" w:rsidP="00F5143A">
            <w:pPr>
              <w:jc w:val="center"/>
              <w:rPr>
                <w:rFonts w:ascii="Times New Roman" w:hAnsi="Times New Roman" w:cs="Times New Roman"/>
                <w:sz w:val="20"/>
                <w:szCs w:val="20"/>
              </w:rPr>
            </w:pPr>
            <w:r w:rsidRPr="003F3F35">
              <w:rPr>
                <w:rFonts w:ascii="Times New Roman" w:hAnsi="Times New Roman" w:cs="Times New Roman"/>
                <w:sz w:val="20"/>
                <w:szCs w:val="20"/>
              </w:rPr>
              <w:t>0.698</w:t>
            </w:r>
          </w:p>
        </w:tc>
      </w:tr>
      <w:tr w:rsidR="00F5143A" w:rsidRPr="00100BDE" w14:paraId="59EC9585" w14:textId="77777777" w:rsidTr="00957CEF">
        <w:tc>
          <w:tcPr>
            <w:tcW w:w="13948" w:type="dxa"/>
            <w:gridSpan w:val="9"/>
          </w:tcPr>
          <w:p w14:paraId="62DD2BF7" w14:textId="43190E99"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Lumpectomy (Ref: No)</w:t>
            </w:r>
          </w:p>
        </w:tc>
      </w:tr>
      <w:tr w:rsidR="00F5143A" w:rsidRPr="00100BDE" w14:paraId="0B5BD6C5" w14:textId="77777777" w:rsidTr="00287151">
        <w:tc>
          <w:tcPr>
            <w:tcW w:w="2022" w:type="dxa"/>
            <w:vAlign w:val="center"/>
          </w:tcPr>
          <w:p w14:paraId="6430F3A5"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Yes</w:t>
            </w:r>
          </w:p>
        </w:tc>
        <w:tc>
          <w:tcPr>
            <w:tcW w:w="1234" w:type="dxa"/>
            <w:vAlign w:val="center"/>
          </w:tcPr>
          <w:p w14:paraId="44FFE319" w14:textId="367EB91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0.327</w:t>
            </w:r>
          </w:p>
        </w:tc>
        <w:tc>
          <w:tcPr>
            <w:tcW w:w="1275" w:type="dxa"/>
            <w:vAlign w:val="center"/>
          </w:tcPr>
          <w:p w14:paraId="27B80DFA" w14:textId="36905C37"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1.971</w:t>
            </w:r>
          </w:p>
        </w:tc>
        <w:tc>
          <w:tcPr>
            <w:tcW w:w="1843" w:type="dxa"/>
            <w:vAlign w:val="center"/>
          </w:tcPr>
          <w:p w14:paraId="5AFCE5C4" w14:textId="5A826D03"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-3.553</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4.206</w:t>
            </w:r>
          </w:p>
        </w:tc>
        <w:tc>
          <w:tcPr>
            <w:tcW w:w="1276" w:type="dxa"/>
            <w:vAlign w:val="center"/>
          </w:tcPr>
          <w:p w14:paraId="33078804" w14:textId="1C6574FF"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0.868</w:t>
            </w:r>
          </w:p>
        </w:tc>
        <w:tc>
          <w:tcPr>
            <w:tcW w:w="1276" w:type="dxa"/>
            <w:vAlign w:val="center"/>
          </w:tcPr>
          <w:p w14:paraId="42F9C5F0" w14:textId="54491F5E" w:rsidR="00F5143A" w:rsidRPr="00100BDE" w:rsidRDefault="008F2C87" w:rsidP="00F5143A">
            <w:pPr>
              <w:jc w:val="center"/>
              <w:rPr>
                <w:rFonts w:ascii="Times New Roman" w:hAnsi="Times New Roman" w:cs="Times New Roman"/>
                <w:sz w:val="20"/>
                <w:szCs w:val="20"/>
              </w:rPr>
            </w:pPr>
            <w:r w:rsidRPr="008F2C87">
              <w:rPr>
                <w:rFonts w:ascii="Times New Roman" w:hAnsi="Times New Roman" w:cs="Times New Roman"/>
                <w:sz w:val="20"/>
                <w:szCs w:val="20"/>
              </w:rPr>
              <w:t>1.087</w:t>
            </w:r>
          </w:p>
        </w:tc>
        <w:tc>
          <w:tcPr>
            <w:tcW w:w="1417" w:type="dxa"/>
            <w:vAlign w:val="center"/>
          </w:tcPr>
          <w:p w14:paraId="032B62C8" w14:textId="45921F4C" w:rsidR="00F5143A" w:rsidRPr="00100BDE" w:rsidRDefault="008F2C87" w:rsidP="00F5143A">
            <w:pPr>
              <w:jc w:val="center"/>
              <w:rPr>
                <w:rFonts w:ascii="Times New Roman" w:hAnsi="Times New Roman" w:cs="Times New Roman"/>
                <w:sz w:val="20"/>
                <w:szCs w:val="20"/>
              </w:rPr>
            </w:pPr>
            <w:r w:rsidRPr="008F2C87">
              <w:rPr>
                <w:rFonts w:ascii="Times New Roman" w:hAnsi="Times New Roman" w:cs="Times New Roman"/>
                <w:sz w:val="20"/>
                <w:szCs w:val="20"/>
              </w:rPr>
              <w:t>2.061</w:t>
            </w:r>
          </w:p>
        </w:tc>
        <w:tc>
          <w:tcPr>
            <w:tcW w:w="1843" w:type="dxa"/>
            <w:vAlign w:val="center"/>
          </w:tcPr>
          <w:p w14:paraId="327936EC" w14:textId="2F818CE5" w:rsidR="00F5143A" w:rsidRPr="00100BDE" w:rsidRDefault="008F2C87" w:rsidP="00F5143A">
            <w:pPr>
              <w:jc w:val="center"/>
              <w:rPr>
                <w:rFonts w:ascii="Times New Roman" w:hAnsi="Times New Roman" w:cs="Times New Roman"/>
                <w:sz w:val="20"/>
                <w:szCs w:val="20"/>
              </w:rPr>
            </w:pPr>
            <w:r w:rsidRPr="008F2C87">
              <w:rPr>
                <w:rFonts w:ascii="Times New Roman" w:hAnsi="Times New Roman" w:cs="Times New Roman"/>
                <w:sz w:val="20"/>
                <w:szCs w:val="20"/>
              </w:rPr>
              <w:t>-2.971</w:t>
            </w:r>
            <w:r>
              <w:rPr>
                <w:rFonts w:ascii="Times New Roman" w:hAnsi="Times New Roman" w:cs="Times New Roman"/>
                <w:sz w:val="20"/>
                <w:szCs w:val="20"/>
              </w:rPr>
              <w:t xml:space="preserve"> to </w:t>
            </w:r>
            <w:r w:rsidRPr="008F2C87">
              <w:rPr>
                <w:rFonts w:ascii="Times New Roman" w:hAnsi="Times New Roman" w:cs="Times New Roman"/>
                <w:sz w:val="20"/>
                <w:szCs w:val="20"/>
              </w:rPr>
              <w:t>5.145</w:t>
            </w:r>
          </w:p>
        </w:tc>
        <w:tc>
          <w:tcPr>
            <w:tcW w:w="1762" w:type="dxa"/>
            <w:vAlign w:val="center"/>
          </w:tcPr>
          <w:p w14:paraId="6F3CD247" w14:textId="7E31BE0B" w:rsidR="00F5143A" w:rsidRPr="00100BDE" w:rsidRDefault="008F2C87" w:rsidP="00F5143A">
            <w:pPr>
              <w:jc w:val="center"/>
              <w:rPr>
                <w:rFonts w:ascii="Times New Roman" w:hAnsi="Times New Roman" w:cs="Times New Roman"/>
                <w:sz w:val="20"/>
                <w:szCs w:val="20"/>
              </w:rPr>
            </w:pPr>
            <w:r w:rsidRPr="008F2C87">
              <w:rPr>
                <w:rFonts w:ascii="Times New Roman" w:hAnsi="Times New Roman" w:cs="Times New Roman"/>
                <w:sz w:val="20"/>
                <w:szCs w:val="20"/>
              </w:rPr>
              <w:t>0.598</w:t>
            </w:r>
          </w:p>
        </w:tc>
      </w:tr>
      <w:tr w:rsidR="00F5143A" w:rsidRPr="00100BDE" w14:paraId="1D237FD0" w14:textId="77777777" w:rsidTr="00E92BD6">
        <w:tc>
          <w:tcPr>
            <w:tcW w:w="13948" w:type="dxa"/>
            <w:gridSpan w:val="9"/>
          </w:tcPr>
          <w:p w14:paraId="08FAEB5A" w14:textId="7E8AAEB3"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Radiation (Ref: No)</w:t>
            </w:r>
          </w:p>
        </w:tc>
      </w:tr>
      <w:tr w:rsidR="00F5143A" w:rsidRPr="00100BDE" w14:paraId="232181A0" w14:textId="77777777" w:rsidTr="00287151">
        <w:tc>
          <w:tcPr>
            <w:tcW w:w="2022" w:type="dxa"/>
            <w:vAlign w:val="center"/>
          </w:tcPr>
          <w:p w14:paraId="75EB172A"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Yes</w:t>
            </w:r>
          </w:p>
        </w:tc>
        <w:tc>
          <w:tcPr>
            <w:tcW w:w="1234" w:type="dxa"/>
            <w:vAlign w:val="center"/>
          </w:tcPr>
          <w:p w14:paraId="56E4A6D5" w14:textId="79ED37B4"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1.687</w:t>
            </w:r>
          </w:p>
        </w:tc>
        <w:tc>
          <w:tcPr>
            <w:tcW w:w="1275" w:type="dxa"/>
            <w:vAlign w:val="center"/>
          </w:tcPr>
          <w:p w14:paraId="1CE12DE5" w14:textId="1C7EF891"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2.104</w:t>
            </w:r>
          </w:p>
        </w:tc>
        <w:tc>
          <w:tcPr>
            <w:tcW w:w="1843" w:type="dxa"/>
            <w:vAlign w:val="center"/>
          </w:tcPr>
          <w:p w14:paraId="05AA6EFB" w14:textId="5722EEF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-2.456 to 5.830</w:t>
            </w:r>
          </w:p>
        </w:tc>
        <w:tc>
          <w:tcPr>
            <w:tcW w:w="1276" w:type="dxa"/>
            <w:vAlign w:val="center"/>
          </w:tcPr>
          <w:p w14:paraId="76703CEA" w14:textId="3629FEDD"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0.423</w:t>
            </w:r>
          </w:p>
        </w:tc>
        <w:tc>
          <w:tcPr>
            <w:tcW w:w="1276" w:type="dxa"/>
            <w:vAlign w:val="center"/>
          </w:tcPr>
          <w:p w14:paraId="4ADDE3E1" w14:textId="291F6FD1"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2.182</w:t>
            </w:r>
          </w:p>
        </w:tc>
        <w:tc>
          <w:tcPr>
            <w:tcW w:w="1417" w:type="dxa"/>
            <w:vAlign w:val="center"/>
          </w:tcPr>
          <w:p w14:paraId="3D7C06C8" w14:textId="7597C8F9"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2.451</w:t>
            </w:r>
          </w:p>
        </w:tc>
        <w:tc>
          <w:tcPr>
            <w:tcW w:w="1843" w:type="dxa"/>
            <w:vAlign w:val="center"/>
          </w:tcPr>
          <w:p w14:paraId="5A1CEA8A" w14:textId="65C447F3"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-2.644</w:t>
            </w:r>
            <w:r>
              <w:rPr>
                <w:rFonts w:ascii="Times New Roman" w:hAnsi="Times New Roman" w:cs="Times New Roman"/>
                <w:sz w:val="20"/>
                <w:szCs w:val="20"/>
              </w:rPr>
              <w:t xml:space="preserve"> to </w:t>
            </w:r>
            <w:r w:rsidRPr="00480AD3">
              <w:rPr>
                <w:rFonts w:ascii="Times New Roman" w:hAnsi="Times New Roman" w:cs="Times New Roman"/>
                <w:sz w:val="20"/>
                <w:szCs w:val="20"/>
              </w:rPr>
              <w:t>7.009</w:t>
            </w:r>
          </w:p>
        </w:tc>
        <w:tc>
          <w:tcPr>
            <w:tcW w:w="1762" w:type="dxa"/>
            <w:vAlign w:val="center"/>
          </w:tcPr>
          <w:p w14:paraId="225E9FB4" w14:textId="208B126D"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0.374</w:t>
            </w:r>
          </w:p>
        </w:tc>
      </w:tr>
      <w:tr w:rsidR="00F5143A" w:rsidRPr="00100BDE" w14:paraId="65F80D80" w14:textId="77777777" w:rsidTr="00C92782">
        <w:tc>
          <w:tcPr>
            <w:tcW w:w="13948" w:type="dxa"/>
            <w:gridSpan w:val="9"/>
          </w:tcPr>
          <w:p w14:paraId="4DCA53A7" w14:textId="79C837CD"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Chemotherapy (Ref: No)</w:t>
            </w:r>
          </w:p>
        </w:tc>
      </w:tr>
      <w:tr w:rsidR="00F5143A" w:rsidRPr="00100BDE" w14:paraId="0CCA4293" w14:textId="77777777" w:rsidTr="00142090">
        <w:tc>
          <w:tcPr>
            <w:tcW w:w="2022" w:type="dxa"/>
            <w:vAlign w:val="center"/>
          </w:tcPr>
          <w:p w14:paraId="782ACD8D"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Yes</w:t>
            </w:r>
          </w:p>
        </w:tc>
        <w:tc>
          <w:tcPr>
            <w:tcW w:w="1234" w:type="dxa"/>
            <w:vAlign w:val="center"/>
          </w:tcPr>
          <w:p w14:paraId="1D1C8333" w14:textId="706FBC66"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-3.118</w:t>
            </w:r>
          </w:p>
        </w:tc>
        <w:tc>
          <w:tcPr>
            <w:tcW w:w="1275" w:type="dxa"/>
            <w:vAlign w:val="center"/>
          </w:tcPr>
          <w:p w14:paraId="69E2016F" w14:textId="099B8DC5"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1.843</w:t>
            </w:r>
          </w:p>
        </w:tc>
        <w:tc>
          <w:tcPr>
            <w:tcW w:w="1843" w:type="dxa"/>
            <w:vAlign w:val="center"/>
          </w:tcPr>
          <w:p w14:paraId="1E5DEB39" w14:textId="17D719FF"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-6.747</w:t>
            </w:r>
            <w:r w:rsidR="00CE323C">
              <w:rPr>
                <w:rFonts w:ascii="Times New Roman" w:hAnsi="Times New Roman" w:cs="Times New Roman"/>
                <w:sz w:val="20"/>
                <w:szCs w:val="20"/>
              </w:rPr>
              <w:t xml:space="preserve"> </w:t>
            </w:r>
            <w:r w:rsidRPr="00100BDE">
              <w:rPr>
                <w:rFonts w:ascii="Times New Roman" w:hAnsi="Times New Roman" w:cs="Times New Roman"/>
                <w:sz w:val="20"/>
                <w:szCs w:val="20"/>
              </w:rPr>
              <w:t>to 0.511</w:t>
            </w:r>
          </w:p>
        </w:tc>
        <w:tc>
          <w:tcPr>
            <w:tcW w:w="1276" w:type="dxa"/>
            <w:vAlign w:val="center"/>
          </w:tcPr>
          <w:p w14:paraId="1415B2C4" w14:textId="05035BCE"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0.092</w:t>
            </w:r>
          </w:p>
        </w:tc>
        <w:tc>
          <w:tcPr>
            <w:tcW w:w="1276" w:type="dxa"/>
            <w:vAlign w:val="bottom"/>
          </w:tcPr>
          <w:p w14:paraId="1F77C081" w14:textId="2862BEDD"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color w:val="000000"/>
                <w:sz w:val="20"/>
                <w:szCs w:val="20"/>
              </w:rPr>
              <w:t>-3.989</w:t>
            </w:r>
          </w:p>
        </w:tc>
        <w:tc>
          <w:tcPr>
            <w:tcW w:w="1417" w:type="dxa"/>
            <w:vAlign w:val="bottom"/>
          </w:tcPr>
          <w:p w14:paraId="5020CA49" w14:textId="01FA9107"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color w:val="000000"/>
                <w:sz w:val="20"/>
                <w:szCs w:val="20"/>
              </w:rPr>
              <w:t>2.160</w:t>
            </w:r>
          </w:p>
        </w:tc>
        <w:tc>
          <w:tcPr>
            <w:tcW w:w="1843" w:type="dxa"/>
            <w:vAlign w:val="center"/>
          </w:tcPr>
          <w:p w14:paraId="14FD3FEB" w14:textId="10F7B2EB"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-8.242</w:t>
            </w:r>
            <w:r>
              <w:rPr>
                <w:rFonts w:ascii="Times New Roman" w:hAnsi="Times New Roman" w:cs="Times New Roman"/>
                <w:sz w:val="20"/>
                <w:szCs w:val="20"/>
              </w:rPr>
              <w:t xml:space="preserve"> to </w:t>
            </w:r>
            <w:r w:rsidRPr="00480AD3">
              <w:rPr>
                <w:rFonts w:ascii="Times New Roman" w:hAnsi="Times New Roman" w:cs="Times New Roman"/>
                <w:sz w:val="20"/>
                <w:szCs w:val="20"/>
              </w:rPr>
              <w:t>0.264</w:t>
            </w:r>
          </w:p>
        </w:tc>
        <w:tc>
          <w:tcPr>
            <w:tcW w:w="1762" w:type="dxa"/>
            <w:vAlign w:val="center"/>
          </w:tcPr>
          <w:p w14:paraId="5289D557" w14:textId="2C1468DA"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0.066</w:t>
            </w:r>
          </w:p>
        </w:tc>
      </w:tr>
      <w:tr w:rsidR="00F5143A" w:rsidRPr="00100BDE" w14:paraId="6843A22E" w14:textId="77777777" w:rsidTr="00754136">
        <w:tc>
          <w:tcPr>
            <w:tcW w:w="13948" w:type="dxa"/>
            <w:gridSpan w:val="9"/>
          </w:tcPr>
          <w:p w14:paraId="2D74789B" w14:textId="6BD96968" w:rsidR="00F5143A" w:rsidRPr="00100BDE" w:rsidRDefault="00F5143A" w:rsidP="00F5143A">
            <w:pPr>
              <w:rPr>
                <w:rFonts w:ascii="Times New Roman" w:hAnsi="Times New Roman" w:cs="Times New Roman"/>
                <w:sz w:val="20"/>
                <w:szCs w:val="20"/>
              </w:rPr>
            </w:pPr>
            <w:r w:rsidRPr="00100BDE">
              <w:rPr>
                <w:rFonts w:ascii="Times New Roman" w:hAnsi="Times New Roman" w:cs="Times New Roman"/>
                <w:b/>
                <w:bCs/>
                <w:sz w:val="20"/>
                <w:szCs w:val="20"/>
              </w:rPr>
              <w:t>Hormonal Therapy (Ref: No)</w:t>
            </w:r>
          </w:p>
        </w:tc>
      </w:tr>
      <w:tr w:rsidR="00F5143A" w:rsidRPr="00100BDE" w14:paraId="5FB57A58" w14:textId="77777777" w:rsidTr="00287151">
        <w:tc>
          <w:tcPr>
            <w:tcW w:w="2022" w:type="dxa"/>
            <w:vAlign w:val="center"/>
          </w:tcPr>
          <w:p w14:paraId="05B1B0AE" w14:textId="77777777" w:rsidR="00F5143A" w:rsidRPr="00100BDE" w:rsidRDefault="00F5143A" w:rsidP="00F5143A">
            <w:pPr>
              <w:tabs>
                <w:tab w:val="left" w:pos="243"/>
              </w:tabs>
              <w:ind w:left="243"/>
              <w:jc w:val="both"/>
              <w:rPr>
                <w:rFonts w:ascii="Times New Roman" w:hAnsi="Times New Roman" w:cs="Times New Roman"/>
                <w:sz w:val="20"/>
                <w:szCs w:val="20"/>
              </w:rPr>
            </w:pPr>
            <w:r w:rsidRPr="00100BDE">
              <w:rPr>
                <w:rFonts w:ascii="Times New Roman" w:hAnsi="Times New Roman" w:cs="Times New Roman"/>
                <w:sz w:val="20"/>
                <w:szCs w:val="20"/>
              </w:rPr>
              <w:t>Yes</w:t>
            </w:r>
          </w:p>
        </w:tc>
        <w:tc>
          <w:tcPr>
            <w:tcW w:w="1234" w:type="dxa"/>
            <w:vAlign w:val="center"/>
          </w:tcPr>
          <w:p w14:paraId="0CD3C141" w14:textId="34EDC36F"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-0.085</w:t>
            </w:r>
          </w:p>
        </w:tc>
        <w:tc>
          <w:tcPr>
            <w:tcW w:w="1275" w:type="dxa"/>
            <w:vAlign w:val="center"/>
          </w:tcPr>
          <w:p w14:paraId="32A99D60" w14:textId="206F4228"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color w:val="000000"/>
                <w:sz w:val="20"/>
                <w:szCs w:val="20"/>
              </w:rPr>
              <w:t>1.977</w:t>
            </w:r>
          </w:p>
        </w:tc>
        <w:tc>
          <w:tcPr>
            <w:tcW w:w="1843" w:type="dxa"/>
            <w:vAlign w:val="center"/>
          </w:tcPr>
          <w:p w14:paraId="30073FA5" w14:textId="0EF888B5"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-3.977 to 3.806</w:t>
            </w:r>
          </w:p>
        </w:tc>
        <w:tc>
          <w:tcPr>
            <w:tcW w:w="1276" w:type="dxa"/>
            <w:vAlign w:val="center"/>
          </w:tcPr>
          <w:p w14:paraId="212179A1" w14:textId="664C1E2C" w:rsidR="00F5143A" w:rsidRPr="00100BDE" w:rsidRDefault="00F5143A" w:rsidP="00F5143A">
            <w:pPr>
              <w:jc w:val="center"/>
              <w:rPr>
                <w:rFonts w:ascii="Times New Roman" w:hAnsi="Times New Roman" w:cs="Times New Roman"/>
                <w:sz w:val="20"/>
                <w:szCs w:val="20"/>
              </w:rPr>
            </w:pPr>
            <w:r w:rsidRPr="00100BDE">
              <w:rPr>
                <w:rFonts w:ascii="Times New Roman" w:hAnsi="Times New Roman" w:cs="Times New Roman"/>
                <w:sz w:val="20"/>
                <w:szCs w:val="20"/>
              </w:rPr>
              <w:t>0.966</w:t>
            </w:r>
          </w:p>
        </w:tc>
        <w:tc>
          <w:tcPr>
            <w:tcW w:w="1276" w:type="dxa"/>
            <w:vAlign w:val="center"/>
          </w:tcPr>
          <w:p w14:paraId="1C43E36B" w14:textId="7BAC86BF"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-1.464</w:t>
            </w:r>
          </w:p>
        </w:tc>
        <w:tc>
          <w:tcPr>
            <w:tcW w:w="1417" w:type="dxa"/>
            <w:vAlign w:val="center"/>
          </w:tcPr>
          <w:p w14:paraId="73782FBF" w14:textId="0F3E27F6"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2.122</w:t>
            </w:r>
          </w:p>
        </w:tc>
        <w:tc>
          <w:tcPr>
            <w:tcW w:w="1843" w:type="dxa"/>
            <w:vAlign w:val="center"/>
          </w:tcPr>
          <w:p w14:paraId="64CCB536" w14:textId="3EB99FD8"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-5.643</w:t>
            </w:r>
            <w:r>
              <w:rPr>
                <w:rFonts w:ascii="Times New Roman" w:hAnsi="Times New Roman" w:cs="Times New Roman"/>
                <w:sz w:val="20"/>
                <w:szCs w:val="20"/>
              </w:rPr>
              <w:t xml:space="preserve"> to </w:t>
            </w:r>
            <w:r w:rsidRPr="00480AD3">
              <w:rPr>
                <w:rFonts w:ascii="Times New Roman" w:hAnsi="Times New Roman" w:cs="Times New Roman"/>
                <w:sz w:val="20"/>
                <w:szCs w:val="20"/>
              </w:rPr>
              <w:t>2.714</w:t>
            </w:r>
          </w:p>
        </w:tc>
        <w:tc>
          <w:tcPr>
            <w:tcW w:w="1762" w:type="dxa"/>
            <w:vAlign w:val="center"/>
          </w:tcPr>
          <w:p w14:paraId="1C50B827" w14:textId="7F1A8A95" w:rsidR="00F5143A" w:rsidRPr="00100BDE" w:rsidRDefault="00480AD3" w:rsidP="00F5143A">
            <w:pPr>
              <w:jc w:val="center"/>
              <w:rPr>
                <w:rFonts w:ascii="Times New Roman" w:hAnsi="Times New Roman" w:cs="Times New Roman"/>
                <w:sz w:val="20"/>
                <w:szCs w:val="20"/>
              </w:rPr>
            </w:pPr>
            <w:r w:rsidRPr="00480AD3">
              <w:rPr>
                <w:rFonts w:ascii="Times New Roman" w:hAnsi="Times New Roman" w:cs="Times New Roman"/>
                <w:sz w:val="20"/>
                <w:szCs w:val="20"/>
              </w:rPr>
              <w:t>0.491</w:t>
            </w:r>
          </w:p>
        </w:tc>
      </w:tr>
    </w:tbl>
    <w:p w14:paraId="7D714C89" w14:textId="14E620FF" w:rsidR="00142090" w:rsidRPr="00100BDE" w:rsidRDefault="006E728E" w:rsidP="00E17B21">
      <w:pPr>
        <w:jc w:val="both"/>
        <w:rPr>
          <w:rFonts w:ascii="Times New Roman" w:hAnsi="Times New Roman" w:cs="Times New Roman"/>
          <w:sz w:val="20"/>
          <w:szCs w:val="20"/>
        </w:rPr>
      </w:pPr>
      <w:r w:rsidRPr="00100BDE">
        <w:rPr>
          <w:rFonts w:ascii="Times New Roman" w:hAnsi="Times New Roman" w:cs="Times New Roman"/>
          <w:sz w:val="20"/>
          <w:szCs w:val="20"/>
        </w:rPr>
        <w:t xml:space="preserve">EQ-5D-5L HSUV: EuroQol-5 Dimensions-5 Levels health state utility values; EQ-VAS: </w:t>
      </w:r>
      <w:proofErr w:type="spellStart"/>
      <w:r w:rsidRPr="00100BDE">
        <w:rPr>
          <w:rFonts w:ascii="Times New Roman" w:hAnsi="Times New Roman" w:cs="Times New Roman"/>
          <w:sz w:val="20"/>
          <w:szCs w:val="20"/>
        </w:rPr>
        <w:t>EuroQol</w:t>
      </w:r>
      <w:proofErr w:type="spellEnd"/>
      <w:r w:rsidRPr="00100BDE">
        <w:rPr>
          <w:rFonts w:ascii="Times New Roman" w:hAnsi="Times New Roman" w:cs="Times New Roman"/>
          <w:sz w:val="20"/>
          <w:szCs w:val="20"/>
        </w:rPr>
        <w:t xml:space="preserve"> -Visual Analog Scale; EORTC QLQ-C30: European Organisation for Research and Treatment of Cancer Quality of Life Questionnaire - Core 30.</w:t>
      </w:r>
    </w:p>
    <w:p w14:paraId="44110085" w14:textId="77777777" w:rsidR="00142090" w:rsidRPr="00100BDE" w:rsidRDefault="00142090" w:rsidP="00C34C98">
      <w:pPr>
        <w:rPr>
          <w:rFonts w:ascii="Times New Roman" w:hAnsi="Times New Roman" w:cs="Times New Roman"/>
          <w:b/>
          <w:bCs/>
          <w:sz w:val="20"/>
          <w:szCs w:val="20"/>
        </w:rPr>
      </w:pPr>
    </w:p>
    <w:p w14:paraId="51078395" w14:textId="77777777" w:rsidR="00142090" w:rsidRPr="00100BDE" w:rsidRDefault="00142090" w:rsidP="00C34C98">
      <w:pPr>
        <w:rPr>
          <w:rFonts w:ascii="Times New Roman" w:hAnsi="Times New Roman" w:cs="Times New Roman"/>
          <w:b/>
          <w:bCs/>
          <w:sz w:val="20"/>
          <w:szCs w:val="20"/>
        </w:rPr>
      </w:pPr>
    </w:p>
    <w:p w14:paraId="19CDD28A" w14:textId="77777777" w:rsidR="00142090" w:rsidRPr="00100BDE" w:rsidRDefault="00142090" w:rsidP="00C34C98">
      <w:pPr>
        <w:rPr>
          <w:rFonts w:ascii="Times New Roman" w:hAnsi="Times New Roman" w:cs="Times New Roman"/>
          <w:b/>
          <w:bCs/>
          <w:sz w:val="20"/>
          <w:szCs w:val="20"/>
        </w:rPr>
      </w:pPr>
    </w:p>
    <w:p w14:paraId="5364A245" w14:textId="77777777" w:rsidR="00142090" w:rsidRPr="00100BDE" w:rsidRDefault="00142090" w:rsidP="00C34C98">
      <w:pPr>
        <w:rPr>
          <w:rFonts w:ascii="Times New Roman" w:hAnsi="Times New Roman" w:cs="Times New Roman"/>
          <w:b/>
          <w:bCs/>
          <w:sz w:val="20"/>
          <w:szCs w:val="20"/>
        </w:rPr>
      </w:pPr>
    </w:p>
    <w:p w14:paraId="06B27F75" w14:textId="77777777" w:rsidR="00142090" w:rsidRPr="00100BDE" w:rsidRDefault="00142090" w:rsidP="00C34C98">
      <w:pPr>
        <w:rPr>
          <w:rFonts w:ascii="Times New Roman" w:hAnsi="Times New Roman" w:cs="Times New Roman"/>
          <w:b/>
          <w:bCs/>
          <w:sz w:val="20"/>
          <w:szCs w:val="20"/>
        </w:rPr>
      </w:pPr>
    </w:p>
    <w:p w14:paraId="3E1A865F" w14:textId="77777777" w:rsidR="00142090" w:rsidRPr="00100BDE" w:rsidRDefault="00142090" w:rsidP="00C34C98">
      <w:pPr>
        <w:rPr>
          <w:rFonts w:ascii="Times New Roman" w:hAnsi="Times New Roman" w:cs="Times New Roman"/>
          <w:b/>
          <w:bCs/>
          <w:sz w:val="20"/>
          <w:szCs w:val="20"/>
        </w:rPr>
      </w:pPr>
    </w:p>
    <w:p w14:paraId="4AB74536" w14:textId="77777777" w:rsidR="00142090" w:rsidRPr="00100BDE" w:rsidRDefault="00142090" w:rsidP="00C34C98">
      <w:pPr>
        <w:rPr>
          <w:rFonts w:ascii="Times New Roman" w:hAnsi="Times New Roman" w:cs="Times New Roman"/>
          <w:b/>
          <w:bCs/>
          <w:sz w:val="20"/>
          <w:szCs w:val="20"/>
        </w:rPr>
      </w:pPr>
    </w:p>
    <w:p w14:paraId="025B7CE7" w14:textId="77777777" w:rsidR="00142090" w:rsidRPr="00100BDE" w:rsidRDefault="00142090" w:rsidP="00C34C98">
      <w:pPr>
        <w:rPr>
          <w:rFonts w:ascii="Times New Roman" w:hAnsi="Times New Roman" w:cs="Times New Roman"/>
          <w:b/>
          <w:bCs/>
          <w:sz w:val="20"/>
          <w:szCs w:val="20"/>
        </w:rPr>
      </w:pPr>
    </w:p>
    <w:p w14:paraId="67B8D420" w14:textId="77777777" w:rsidR="00142090" w:rsidRPr="00100BDE" w:rsidRDefault="00142090" w:rsidP="00C34C98">
      <w:pPr>
        <w:rPr>
          <w:rFonts w:ascii="Times New Roman" w:hAnsi="Times New Roman" w:cs="Times New Roman"/>
          <w:b/>
          <w:bCs/>
          <w:sz w:val="20"/>
          <w:szCs w:val="20"/>
        </w:rPr>
      </w:pPr>
    </w:p>
    <w:p w14:paraId="0C551D4C" w14:textId="36EB3217" w:rsidR="00683E75" w:rsidRPr="00100BDE" w:rsidRDefault="00142090" w:rsidP="00C34C98">
      <w:pPr>
        <w:rPr>
          <w:rFonts w:ascii="Times New Roman" w:hAnsi="Times New Roman" w:cs="Times New Roman"/>
          <w:b/>
          <w:bCs/>
          <w:sz w:val="20"/>
          <w:szCs w:val="20"/>
        </w:rPr>
      </w:pPr>
      <w:r w:rsidRPr="00100BDE">
        <w:rPr>
          <w:rFonts w:ascii="Times New Roman" w:hAnsi="Times New Roman" w:cs="Times New Roman"/>
          <w:b/>
          <w:bCs/>
          <w:sz w:val="20"/>
          <w:szCs w:val="20"/>
        </w:rPr>
        <w:lastRenderedPageBreak/>
        <w:t>Section 5:</w:t>
      </w:r>
      <w:r w:rsidR="00683E75" w:rsidRPr="00100BDE">
        <w:rPr>
          <w:rFonts w:ascii="Times New Roman" w:hAnsi="Times New Roman" w:cs="Times New Roman"/>
          <w:b/>
          <w:bCs/>
          <w:sz w:val="20"/>
          <w:szCs w:val="20"/>
        </w:rPr>
        <w:t xml:space="preserve"> Model performance statistics for multivariable regression analyses of </w:t>
      </w:r>
      <w:proofErr w:type="spellStart"/>
      <w:r w:rsidR="00683E75" w:rsidRPr="00100BDE">
        <w:rPr>
          <w:rFonts w:ascii="Times New Roman" w:hAnsi="Times New Roman" w:cs="Times New Roman"/>
          <w:b/>
          <w:bCs/>
          <w:sz w:val="20"/>
          <w:szCs w:val="20"/>
        </w:rPr>
        <w:t>HRQoL</w:t>
      </w:r>
      <w:proofErr w:type="spellEnd"/>
      <w:r w:rsidR="00683E75" w:rsidRPr="00100BDE">
        <w:rPr>
          <w:rFonts w:ascii="Times New Roman" w:hAnsi="Times New Roman" w:cs="Times New Roman"/>
          <w:b/>
          <w:bCs/>
          <w:sz w:val="20"/>
          <w:szCs w:val="20"/>
        </w:rPr>
        <w:t xml:space="preserve"> outcomes.</w:t>
      </w:r>
    </w:p>
    <w:tbl>
      <w:tblPr>
        <w:tblStyle w:val="TableGrid"/>
        <w:tblW w:w="5000" w:type="pct"/>
        <w:tblLook w:val="04A0" w:firstRow="1" w:lastRow="0" w:firstColumn="1" w:lastColumn="0" w:noHBand="0" w:noVBand="1"/>
      </w:tblPr>
      <w:tblGrid>
        <w:gridCol w:w="4032"/>
        <w:gridCol w:w="877"/>
        <w:gridCol w:w="1640"/>
        <w:gridCol w:w="1372"/>
        <w:gridCol w:w="1824"/>
        <w:gridCol w:w="1269"/>
        <w:gridCol w:w="1269"/>
        <w:gridCol w:w="1665"/>
      </w:tblGrid>
      <w:tr w:rsidR="00B67445" w:rsidRPr="008D57F8" w14:paraId="344C37B2" w14:textId="77777777" w:rsidTr="008D57F8">
        <w:trPr>
          <w:trHeight w:val="716"/>
        </w:trPr>
        <w:tc>
          <w:tcPr>
            <w:tcW w:w="1445" w:type="pct"/>
            <w:shd w:val="clear" w:color="auto" w:fill="E7E6E6" w:themeFill="background2"/>
            <w:vAlign w:val="center"/>
            <w:hideMark/>
          </w:tcPr>
          <w:p w14:paraId="75BE90F0"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Outcome measure</w:t>
            </w:r>
          </w:p>
        </w:tc>
        <w:tc>
          <w:tcPr>
            <w:tcW w:w="314" w:type="pct"/>
            <w:shd w:val="clear" w:color="auto" w:fill="E7E6E6" w:themeFill="background2"/>
            <w:vAlign w:val="center"/>
            <w:hideMark/>
          </w:tcPr>
          <w:p w14:paraId="4AD15AA6"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R²</w:t>
            </w:r>
          </w:p>
        </w:tc>
        <w:tc>
          <w:tcPr>
            <w:tcW w:w="588" w:type="pct"/>
            <w:shd w:val="clear" w:color="auto" w:fill="E7E6E6" w:themeFill="background2"/>
            <w:vAlign w:val="center"/>
            <w:hideMark/>
          </w:tcPr>
          <w:p w14:paraId="5C8F6EB1"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Adjusted R²</w:t>
            </w:r>
          </w:p>
        </w:tc>
        <w:tc>
          <w:tcPr>
            <w:tcW w:w="492" w:type="pct"/>
            <w:shd w:val="clear" w:color="auto" w:fill="E7E6E6" w:themeFill="background2"/>
            <w:vAlign w:val="center"/>
            <w:hideMark/>
          </w:tcPr>
          <w:p w14:paraId="733CD734"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F statistic</w:t>
            </w:r>
          </w:p>
        </w:tc>
        <w:tc>
          <w:tcPr>
            <w:tcW w:w="654" w:type="pct"/>
            <w:shd w:val="clear" w:color="auto" w:fill="E7E6E6" w:themeFill="background2"/>
            <w:vAlign w:val="center"/>
            <w:hideMark/>
          </w:tcPr>
          <w:p w14:paraId="0018E739" w14:textId="0BA7C786"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F-test p-value</w:t>
            </w:r>
          </w:p>
        </w:tc>
        <w:tc>
          <w:tcPr>
            <w:tcW w:w="455" w:type="pct"/>
            <w:shd w:val="clear" w:color="auto" w:fill="E7E6E6" w:themeFill="background2"/>
            <w:vAlign w:val="center"/>
            <w:hideMark/>
          </w:tcPr>
          <w:p w14:paraId="566B1699"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AIC</w:t>
            </w:r>
          </w:p>
        </w:tc>
        <w:tc>
          <w:tcPr>
            <w:tcW w:w="455" w:type="pct"/>
            <w:shd w:val="clear" w:color="auto" w:fill="E7E6E6" w:themeFill="background2"/>
            <w:vAlign w:val="center"/>
            <w:hideMark/>
          </w:tcPr>
          <w:p w14:paraId="654EE1D1"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BIC</w:t>
            </w:r>
          </w:p>
        </w:tc>
        <w:tc>
          <w:tcPr>
            <w:tcW w:w="597" w:type="pct"/>
            <w:shd w:val="clear" w:color="auto" w:fill="E7E6E6" w:themeFill="background2"/>
            <w:vAlign w:val="center"/>
            <w:hideMark/>
          </w:tcPr>
          <w:p w14:paraId="1E3A0E88" w14:textId="77777777" w:rsidR="00B67445" w:rsidRPr="008D57F8" w:rsidRDefault="00B67445" w:rsidP="008D57F8">
            <w:pPr>
              <w:jc w:val="center"/>
              <w:rPr>
                <w:rFonts w:ascii="Times New Roman" w:eastAsia="Times New Roman" w:hAnsi="Times New Roman" w:cs="Times New Roman"/>
                <w:b/>
                <w:bCs/>
                <w:kern w:val="0"/>
                <w:sz w:val="20"/>
                <w:szCs w:val="20"/>
                <w14:ligatures w14:val="none"/>
              </w:rPr>
            </w:pPr>
            <w:r w:rsidRPr="008D57F8">
              <w:rPr>
                <w:rFonts w:ascii="Times New Roman" w:eastAsia="Times New Roman" w:hAnsi="Times New Roman" w:cs="Times New Roman"/>
                <w:b/>
                <w:bCs/>
                <w:kern w:val="0"/>
                <w:sz w:val="20"/>
                <w:szCs w:val="20"/>
                <w14:ligatures w14:val="none"/>
              </w:rPr>
              <w:t>Residual SD</w:t>
            </w:r>
          </w:p>
        </w:tc>
      </w:tr>
      <w:tr w:rsidR="008D57F8" w:rsidRPr="008D57F8" w14:paraId="3419EF16" w14:textId="77777777" w:rsidTr="008D57F8">
        <w:trPr>
          <w:trHeight w:val="1407"/>
        </w:trPr>
        <w:tc>
          <w:tcPr>
            <w:tcW w:w="1445" w:type="pct"/>
            <w:vAlign w:val="center"/>
            <w:hideMark/>
          </w:tcPr>
          <w:p w14:paraId="6B017BA8" w14:textId="3E599EB4"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eastAsia="Times New Roman" w:hAnsi="Times New Roman" w:cs="Times New Roman"/>
                <w:kern w:val="0"/>
                <w:sz w:val="20"/>
                <w:szCs w:val="20"/>
                <w14:ligatures w14:val="none"/>
              </w:rPr>
              <w:t>EORTC QLQ-C30 Summary Score</w:t>
            </w:r>
          </w:p>
        </w:tc>
        <w:tc>
          <w:tcPr>
            <w:tcW w:w="314" w:type="pct"/>
            <w:vAlign w:val="center"/>
            <w:hideMark/>
          </w:tcPr>
          <w:p w14:paraId="62741B4D" w14:textId="0B34FF16"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0.131</w:t>
            </w:r>
          </w:p>
        </w:tc>
        <w:tc>
          <w:tcPr>
            <w:tcW w:w="588" w:type="pct"/>
            <w:vAlign w:val="center"/>
            <w:hideMark/>
          </w:tcPr>
          <w:p w14:paraId="1B48513C" w14:textId="7CC8F6B2"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0.070</w:t>
            </w:r>
          </w:p>
        </w:tc>
        <w:tc>
          <w:tcPr>
            <w:tcW w:w="492" w:type="pct"/>
            <w:vAlign w:val="center"/>
            <w:hideMark/>
          </w:tcPr>
          <w:p w14:paraId="6D9BBE02" w14:textId="47C9F18A"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2.145</w:t>
            </w:r>
          </w:p>
        </w:tc>
        <w:tc>
          <w:tcPr>
            <w:tcW w:w="654" w:type="pct"/>
            <w:vAlign w:val="center"/>
            <w:hideMark/>
          </w:tcPr>
          <w:p w14:paraId="0AD53543" w14:textId="3958FF67"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0.005</w:t>
            </w:r>
          </w:p>
        </w:tc>
        <w:tc>
          <w:tcPr>
            <w:tcW w:w="455" w:type="pct"/>
            <w:vAlign w:val="center"/>
            <w:hideMark/>
          </w:tcPr>
          <w:p w14:paraId="3068F96C" w14:textId="24FFE845"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2279.734</w:t>
            </w:r>
          </w:p>
        </w:tc>
        <w:tc>
          <w:tcPr>
            <w:tcW w:w="455" w:type="pct"/>
            <w:vAlign w:val="center"/>
            <w:hideMark/>
          </w:tcPr>
          <w:p w14:paraId="463572E9" w14:textId="72A71F5A"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2352.070</w:t>
            </w:r>
          </w:p>
        </w:tc>
        <w:tc>
          <w:tcPr>
            <w:tcW w:w="597" w:type="pct"/>
            <w:vAlign w:val="center"/>
            <w:hideMark/>
          </w:tcPr>
          <w:p w14:paraId="0B8623D9" w14:textId="6A732ABF"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14.718</w:t>
            </w:r>
          </w:p>
        </w:tc>
      </w:tr>
      <w:tr w:rsidR="008D57F8" w:rsidRPr="008D57F8" w14:paraId="087C5A3D" w14:textId="77777777" w:rsidTr="008D57F8">
        <w:trPr>
          <w:trHeight w:val="1932"/>
        </w:trPr>
        <w:tc>
          <w:tcPr>
            <w:tcW w:w="1445" w:type="pct"/>
            <w:vAlign w:val="center"/>
            <w:hideMark/>
          </w:tcPr>
          <w:p w14:paraId="61F5DBC2" w14:textId="32CA1CA6"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eastAsia="Times New Roman" w:hAnsi="Times New Roman" w:cs="Times New Roman"/>
                <w:kern w:val="0"/>
                <w:sz w:val="20"/>
                <w:szCs w:val="20"/>
                <w14:ligatures w14:val="none"/>
              </w:rPr>
              <w:t>EQ-5D-5L Utility Score (HSUV)</w:t>
            </w:r>
          </w:p>
        </w:tc>
        <w:tc>
          <w:tcPr>
            <w:tcW w:w="314" w:type="pct"/>
            <w:vAlign w:val="center"/>
            <w:hideMark/>
          </w:tcPr>
          <w:p w14:paraId="7E46F115" w14:textId="2004E153"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0.122</w:t>
            </w:r>
          </w:p>
        </w:tc>
        <w:tc>
          <w:tcPr>
            <w:tcW w:w="588" w:type="pct"/>
            <w:vAlign w:val="center"/>
            <w:hideMark/>
          </w:tcPr>
          <w:p w14:paraId="029BBC6D" w14:textId="4D221E5F"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0.056</w:t>
            </w:r>
          </w:p>
        </w:tc>
        <w:tc>
          <w:tcPr>
            <w:tcW w:w="492" w:type="pct"/>
            <w:vAlign w:val="center"/>
            <w:hideMark/>
          </w:tcPr>
          <w:p w14:paraId="0E3E08FE" w14:textId="1E5535A4"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1.860</w:t>
            </w:r>
          </w:p>
        </w:tc>
        <w:tc>
          <w:tcPr>
            <w:tcW w:w="654" w:type="pct"/>
            <w:vAlign w:val="center"/>
            <w:hideMark/>
          </w:tcPr>
          <w:p w14:paraId="7CEBBC9B" w14:textId="46EE72F2"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0.018</w:t>
            </w:r>
          </w:p>
        </w:tc>
        <w:tc>
          <w:tcPr>
            <w:tcW w:w="455" w:type="pct"/>
            <w:vAlign w:val="center"/>
            <w:hideMark/>
          </w:tcPr>
          <w:p w14:paraId="7AAF7952" w14:textId="0D2CE5C2"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-161.693</w:t>
            </w:r>
          </w:p>
        </w:tc>
        <w:tc>
          <w:tcPr>
            <w:tcW w:w="455" w:type="pct"/>
            <w:vAlign w:val="center"/>
            <w:hideMark/>
          </w:tcPr>
          <w:p w14:paraId="38CE3819" w14:textId="05377CF4"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-85.741</w:t>
            </w:r>
          </w:p>
        </w:tc>
        <w:tc>
          <w:tcPr>
            <w:tcW w:w="597" w:type="pct"/>
            <w:vAlign w:val="center"/>
            <w:hideMark/>
          </w:tcPr>
          <w:p w14:paraId="5A4AF3EB" w14:textId="604AD3A3"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0.174</w:t>
            </w:r>
          </w:p>
        </w:tc>
      </w:tr>
      <w:tr w:rsidR="008D57F8" w:rsidRPr="008D57F8" w14:paraId="1AAF90D0" w14:textId="77777777" w:rsidTr="008D57F8">
        <w:trPr>
          <w:trHeight w:val="841"/>
        </w:trPr>
        <w:tc>
          <w:tcPr>
            <w:tcW w:w="1445" w:type="pct"/>
            <w:vAlign w:val="center"/>
            <w:hideMark/>
          </w:tcPr>
          <w:p w14:paraId="259E7DCD" w14:textId="52C76664"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eastAsia="Times New Roman" w:hAnsi="Times New Roman" w:cs="Times New Roman"/>
                <w:kern w:val="0"/>
                <w:sz w:val="20"/>
                <w:szCs w:val="20"/>
                <w14:ligatures w14:val="none"/>
              </w:rPr>
              <w:t>EQ-VAS Score</w:t>
            </w:r>
          </w:p>
        </w:tc>
        <w:tc>
          <w:tcPr>
            <w:tcW w:w="314" w:type="pct"/>
            <w:vAlign w:val="center"/>
            <w:hideMark/>
          </w:tcPr>
          <w:p w14:paraId="7A0CC3BE" w14:textId="47149076"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0.119</w:t>
            </w:r>
          </w:p>
        </w:tc>
        <w:tc>
          <w:tcPr>
            <w:tcW w:w="588" w:type="pct"/>
            <w:vAlign w:val="center"/>
            <w:hideMark/>
          </w:tcPr>
          <w:p w14:paraId="56BE5578" w14:textId="6D7F4B6B"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0.053</w:t>
            </w:r>
          </w:p>
        </w:tc>
        <w:tc>
          <w:tcPr>
            <w:tcW w:w="492" w:type="pct"/>
            <w:vAlign w:val="center"/>
            <w:hideMark/>
          </w:tcPr>
          <w:p w14:paraId="170630A2" w14:textId="2CAA4DFF"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1.808</w:t>
            </w:r>
          </w:p>
        </w:tc>
        <w:tc>
          <w:tcPr>
            <w:tcW w:w="654" w:type="pct"/>
            <w:vAlign w:val="center"/>
            <w:hideMark/>
          </w:tcPr>
          <w:p w14:paraId="638474D1" w14:textId="4C992D29"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0.022</w:t>
            </w:r>
          </w:p>
        </w:tc>
        <w:tc>
          <w:tcPr>
            <w:tcW w:w="455" w:type="pct"/>
            <w:vAlign w:val="center"/>
            <w:hideMark/>
          </w:tcPr>
          <w:p w14:paraId="6B825814" w14:textId="1231E299"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2410.054</w:t>
            </w:r>
          </w:p>
        </w:tc>
        <w:tc>
          <w:tcPr>
            <w:tcW w:w="455" w:type="pct"/>
            <w:vAlign w:val="center"/>
            <w:hideMark/>
          </w:tcPr>
          <w:p w14:paraId="0279F586" w14:textId="7E3E0559"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2486.007</w:t>
            </w:r>
          </w:p>
        </w:tc>
        <w:tc>
          <w:tcPr>
            <w:tcW w:w="597" w:type="pct"/>
            <w:vAlign w:val="center"/>
            <w:hideMark/>
          </w:tcPr>
          <w:p w14:paraId="1BCCCBB5" w14:textId="7E6C74DD" w:rsidR="008D57F8" w:rsidRPr="008D57F8" w:rsidRDefault="008D57F8" w:rsidP="008D57F8">
            <w:pPr>
              <w:jc w:val="center"/>
              <w:rPr>
                <w:rFonts w:ascii="Times New Roman" w:eastAsia="Times New Roman" w:hAnsi="Times New Roman" w:cs="Times New Roman"/>
                <w:kern w:val="0"/>
                <w:sz w:val="20"/>
                <w:szCs w:val="20"/>
                <w14:ligatures w14:val="none"/>
              </w:rPr>
            </w:pPr>
            <w:r w:rsidRPr="008D57F8">
              <w:rPr>
                <w:rFonts w:ascii="Times New Roman" w:hAnsi="Times New Roman" w:cs="Times New Roman"/>
                <w:color w:val="000000"/>
                <w:sz w:val="20"/>
                <w:szCs w:val="20"/>
              </w:rPr>
              <w:t>18.622</w:t>
            </w:r>
          </w:p>
        </w:tc>
      </w:tr>
    </w:tbl>
    <w:p w14:paraId="490CEC01" w14:textId="2D67B635" w:rsidR="00FB2D33" w:rsidRPr="00100BDE" w:rsidRDefault="00683E75" w:rsidP="00683E75">
      <w:pPr>
        <w:jc w:val="both"/>
        <w:rPr>
          <w:rFonts w:ascii="Times New Roman" w:hAnsi="Times New Roman" w:cs="Times New Roman"/>
          <w:sz w:val="20"/>
          <w:szCs w:val="20"/>
        </w:rPr>
      </w:pPr>
      <w:r w:rsidRPr="00100BDE">
        <w:rPr>
          <w:rFonts w:ascii="Times New Roman" w:hAnsi="Times New Roman" w:cs="Times New Roman"/>
          <w:sz w:val="20"/>
          <w:szCs w:val="20"/>
        </w:rPr>
        <w:t>Note: R² and adjusted R² indicate the proportion of variance explained by each model. AIC = Akaike Information Criterion; BIC = Bayesian Information Criterion. All models were statistically significant based on the overall F-test (p &lt; 0.001).</w:t>
      </w:r>
      <w:r w:rsidR="00E17B21" w:rsidRPr="00100BDE">
        <w:rPr>
          <w:rFonts w:ascii="Times New Roman" w:hAnsi="Times New Roman" w:cs="Times New Roman"/>
          <w:sz w:val="20"/>
          <w:szCs w:val="20"/>
        </w:rPr>
        <w:t xml:space="preserve"> </w:t>
      </w:r>
      <w:r w:rsidR="006E728E" w:rsidRPr="00100BDE">
        <w:rPr>
          <w:rFonts w:ascii="Times New Roman" w:hAnsi="Times New Roman" w:cs="Times New Roman"/>
          <w:sz w:val="20"/>
          <w:szCs w:val="20"/>
        </w:rPr>
        <w:t xml:space="preserve">EQ-5D-5L HSUV: EuroQol-5 Dimensions-5 Levels health state utility values; EQ-VAS: </w:t>
      </w:r>
      <w:proofErr w:type="spellStart"/>
      <w:r w:rsidR="006E728E" w:rsidRPr="00100BDE">
        <w:rPr>
          <w:rFonts w:ascii="Times New Roman" w:hAnsi="Times New Roman" w:cs="Times New Roman"/>
          <w:sz w:val="20"/>
          <w:szCs w:val="20"/>
        </w:rPr>
        <w:t>EuroQol</w:t>
      </w:r>
      <w:proofErr w:type="spellEnd"/>
      <w:r w:rsidR="006E728E" w:rsidRPr="00100BDE">
        <w:rPr>
          <w:rFonts w:ascii="Times New Roman" w:hAnsi="Times New Roman" w:cs="Times New Roman"/>
          <w:sz w:val="20"/>
          <w:szCs w:val="20"/>
        </w:rPr>
        <w:t xml:space="preserve"> -Visual Analog Scale; EORTC QLQ-C30: European Organisation for Research and Treatment of Cancer Quality of Life Questionnaire - Core 30.</w:t>
      </w:r>
    </w:p>
    <w:p w14:paraId="02050E0A" w14:textId="77777777" w:rsidR="00FB2D33" w:rsidRPr="00100BDE" w:rsidRDefault="00FB2D33" w:rsidP="00683E75">
      <w:pPr>
        <w:jc w:val="both"/>
        <w:rPr>
          <w:rFonts w:ascii="Times New Roman" w:hAnsi="Times New Roman" w:cs="Times New Roman"/>
          <w:sz w:val="20"/>
          <w:szCs w:val="20"/>
        </w:rPr>
      </w:pPr>
    </w:p>
    <w:p w14:paraId="74263320" w14:textId="77777777" w:rsidR="00FB2D33" w:rsidRPr="00100BDE" w:rsidRDefault="00FB2D33" w:rsidP="00683E75">
      <w:pPr>
        <w:jc w:val="both"/>
        <w:rPr>
          <w:rFonts w:ascii="Times New Roman" w:hAnsi="Times New Roman" w:cs="Times New Roman"/>
          <w:sz w:val="20"/>
          <w:szCs w:val="20"/>
        </w:rPr>
      </w:pPr>
    </w:p>
    <w:p w14:paraId="5C3E6DC2" w14:textId="77777777" w:rsidR="00FB2D33" w:rsidRPr="00100BDE" w:rsidRDefault="00FB2D33" w:rsidP="00683E75">
      <w:pPr>
        <w:jc w:val="both"/>
        <w:rPr>
          <w:rFonts w:ascii="Times New Roman" w:hAnsi="Times New Roman" w:cs="Times New Roman"/>
          <w:sz w:val="20"/>
          <w:szCs w:val="20"/>
        </w:rPr>
      </w:pPr>
    </w:p>
    <w:p w14:paraId="199EC2CD" w14:textId="77777777" w:rsidR="00C92782" w:rsidRPr="00100BDE" w:rsidRDefault="00C92782" w:rsidP="00683E75">
      <w:pPr>
        <w:jc w:val="both"/>
        <w:rPr>
          <w:rFonts w:ascii="Times New Roman" w:hAnsi="Times New Roman" w:cs="Times New Roman"/>
          <w:sz w:val="20"/>
          <w:szCs w:val="20"/>
        </w:rPr>
      </w:pPr>
    </w:p>
    <w:p w14:paraId="254B5A0B" w14:textId="77777777" w:rsidR="00FB2D33" w:rsidRPr="00100BDE" w:rsidRDefault="00FB2D33" w:rsidP="00683E75">
      <w:pPr>
        <w:jc w:val="both"/>
        <w:rPr>
          <w:rFonts w:ascii="Times New Roman" w:hAnsi="Times New Roman" w:cs="Times New Roman"/>
          <w:sz w:val="20"/>
          <w:szCs w:val="20"/>
        </w:rPr>
      </w:pPr>
    </w:p>
    <w:p w14:paraId="071F3329" w14:textId="77777777" w:rsidR="00FB2D33" w:rsidRPr="00100BDE" w:rsidRDefault="00FB2D33" w:rsidP="00683E75">
      <w:pPr>
        <w:jc w:val="both"/>
        <w:rPr>
          <w:rFonts w:ascii="Times New Roman" w:hAnsi="Times New Roman" w:cs="Times New Roman"/>
          <w:sz w:val="20"/>
          <w:szCs w:val="20"/>
        </w:rPr>
      </w:pPr>
    </w:p>
    <w:p w14:paraId="1CA1C525" w14:textId="5B49C3BF" w:rsidR="00142090" w:rsidRPr="00100BDE" w:rsidRDefault="00142090" w:rsidP="00142090">
      <w:pPr>
        <w:rPr>
          <w:rFonts w:ascii="Times New Roman" w:hAnsi="Times New Roman" w:cs="Times New Roman"/>
          <w:b/>
          <w:bCs/>
          <w:sz w:val="20"/>
          <w:szCs w:val="20"/>
        </w:rPr>
      </w:pPr>
      <w:r w:rsidRPr="00100BDE">
        <w:rPr>
          <w:rFonts w:ascii="Times New Roman" w:hAnsi="Times New Roman" w:cs="Times New Roman"/>
          <w:b/>
          <w:bCs/>
          <w:sz w:val="20"/>
          <w:szCs w:val="20"/>
        </w:rPr>
        <w:lastRenderedPageBreak/>
        <w:t>Section 6: Model Diagnostics for Linear Regression Models.</w:t>
      </w:r>
    </w:p>
    <w:tbl>
      <w:tblPr>
        <w:tblStyle w:val="TableGrid"/>
        <w:tblW w:w="0" w:type="auto"/>
        <w:tblLook w:val="04A0" w:firstRow="1" w:lastRow="0" w:firstColumn="1" w:lastColumn="0" w:noHBand="0" w:noVBand="1"/>
      </w:tblPr>
      <w:tblGrid>
        <w:gridCol w:w="9016"/>
      </w:tblGrid>
      <w:tr w:rsidR="003A7629" w:rsidRPr="00100BDE" w14:paraId="79C06139" w14:textId="77777777" w:rsidTr="00D17FA7">
        <w:trPr>
          <w:trHeight w:val="184"/>
        </w:trPr>
        <w:tc>
          <w:tcPr>
            <w:tcW w:w="9016" w:type="dxa"/>
          </w:tcPr>
          <w:p w14:paraId="1F5EA8A9" w14:textId="32AB41E1" w:rsidR="003A7629" w:rsidRPr="00100BDE" w:rsidRDefault="003A7629" w:rsidP="00D17FA7">
            <w:pPr>
              <w:pStyle w:val="ListParagraph"/>
              <w:numPr>
                <w:ilvl w:val="0"/>
                <w:numId w:val="1"/>
              </w:numPr>
              <w:jc w:val="both"/>
              <w:rPr>
                <w:rFonts w:ascii="Times New Roman" w:hAnsi="Times New Roman" w:cs="Times New Roman"/>
                <w:sz w:val="20"/>
                <w:szCs w:val="20"/>
              </w:rPr>
            </w:pPr>
            <w:r w:rsidRPr="00100BDE">
              <w:rPr>
                <w:rFonts w:ascii="Times New Roman" w:hAnsi="Times New Roman" w:cs="Times New Roman"/>
                <w:sz w:val="20"/>
                <w:szCs w:val="20"/>
              </w:rPr>
              <w:t xml:space="preserve">Multivariable model for </w:t>
            </w:r>
            <w:bookmarkStart w:id="0" w:name="_Hlk218284768"/>
            <w:r w:rsidRPr="00100BDE">
              <w:rPr>
                <w:rFonts w:ascii="Times New Roman" w:hAnsi="Times New Roman" w:cs="Times New Roman"/>
                <w:sz w:val="20"/>
                <w:szCs w:val="20"/>
              </w:rPr>
              <w:t>EQ-5D-5L Utility Score (HSUV)</w:t>
            </w:r>
            <w:bookmarkEnd w:id="0"/>
          </w:p>
        </w:tc>
      </w:tr>
      <w:tr w:rsidR="003A7629" w:rsidRPr="00100BDE" w14:paraId="0756BE93" w14:textId="77777777" w:rsidTr="00D17FA7">
        <w:trPr>
          <w:trHeight w:val="192"/>
        </w:trPr>
        <w:tc>
          <w:tcPr>
            <w:tcW w:w="9016" w:type="dxa"/>
          </w:tcPr>
          <w:p w14:paraId="645EB434" w14:textId="2DB5129F" w:rsidR="00F9691D" w:rsidRPr="00100BDE" w:rsidRDefault="00AD141F" w:rsidP="00316F01">
            <w:pPr>
              <w:jc w:val="center"/>
              <w:rPr>
                <w:rFonts w:ascii="Times New Roman" w:hAnsi="Times New Roman" w:cs="Times New Roman"/>
                <w:sz w:val="20"/>
                <w:szCs w:val="20"/>
              </w:rPr>
            </w:pPr>
            <w:r w:rsidRPr="00AD141F">
              <w:rPr>
                <w:rFonts w:ascii="Times New Roman" w:hAnsi="Times New Roman" w:cs="Times New Roman"/>
                <w:sz w:val="20"/>
                <w:szCs w:val="20"/>
              </w:rPr>
              <w:drawing>
                <wp:inline distT="0" distB="0" distL="0" distR="0" wp14:anchorId="4892C170" wp14:editId="7D392761">
                  <wp:extent cx="3600000" cy="2485931"/>
                  <wp:effectExtent l="0" t="0" r="635" b="0"/>
                  <wp:docPr id="178575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5257" name=""/>
                          <pic:cNvPicPr/>
                        </pic:nvPicPr>
                        <pic:blipFill>
                          <a:blip r:embed="rId13"/>
                          <a:stretch>
                            <a:fillRect/>
                          </a:stretch>
                        </pic:blipFill>
                        <pic:spPr>
                          <a:xfrm>
                            <a:off x="0" y="0"/>
                            <a:ext cx="3600000" cy="2485931"/>
                          </a:xfrm>
                          <a:prstGeom prst="rect">
                            <a:avLst/>
                          </a:prstGeom>
                        </pic:spPr>
                      </pic:pic>
                    </a:graphicData>
                  </a:graphic>
                </wp:inline>
              </w:drawing>
            </w:r>
          </w:p>
        </w:tc>
      </w:tr>
      <w:tr w:rsidR="003A7629" w:rsidRPr="00100BDE" w14:paraId="0C396752" w14:textId="77777777" w:rsidTr="00D17FA7">
        <w:trPr>
          <w:trHeight w:val="184"/>
        </w:trPr>
        <w:tc>
          <w:tcPr>
            <w:tcW w:w="9016" w:type="dxa"/>
          </w:tcPr>
          <w:p w14:paraId="25D9C5D3" w14:textId="58A3B4DD" w:rsidR="003A7629" w:rsidRPr="00100BDE" w:rsidRDefault="003A7629" w:rsidP="00D17FA7">
            <w:pPr>
              <w:pStyle w:val="ListParagraph"/>
              <w:numPr>
                <w:ilvl w:val="0"/>
                <w:numId w:val="1"/>
              </w:numPr>
              <w:jc w:val="both"/>
              <w:rPr>
                <w:rFonts w:ascii="Times New Roman" w:hAnsi="Times New Roman" w:cs="Times New Roman"/>
                <w:sz w:val="20"/>
                <w:szCs w:val="20"/>
              </w:rPr>
            </w:pPr>
            <w:r w:rsidRPr="00100BDE">
              <w:rPr>
                <w:rFonts w:ascii="Times New Roman" w:hAnsi="Times New Roman" w:cs="Times New Roman"/>
                <w:sz w:val="20"/>
                <w:szCs w:val="20"/>
              </w:rPr>
              <w:t>Multivariable model for EQ-VAS Score</w:t>
            </w:r>
          </w:p>
        </w:tc>
      </w:tr>
      <w:tr w:rsidR="003A7629" w:rsidRPr="00100BDE" w14:paraId="35E40122" w14:textId="77777777" w:rsidTr="00142090">
        <w:trPr>
          <w:trHeight w:val="184"/>
        </w:trPr>
        <w:tc>
          <w:tcPr>
            <w:tcW w:w="9016" w:type="dxa"/>
            <w:vAlign w:val="center"/>
          </w:tcPr>
          <w:p w14:paraId="2F8B62F7" w14:textId="77777777" w:rsidR="00AD141F" w:rsidRDefault="00AD141F" w:rsidP="00AD141F">
            <w:pPr>
              <w:rPr>
                <w:rFonts w:ascii="Times New Roman" w:hAnsi="Times New Roman" w:cs="Times New Roman"/>
                <w:sz w:val="20"/>
                <w:szCs w:val="20"/>
              </w:rPr>
            </w:pPr>
          </w:p>
          <w:p w14:paraId="72D6DB92" w14:textId="53203615" w:rsidR="00F9691D" w:rsidRPr="00100BDE" w:rsidRDefault="00AD141F" w:rsidP="00AD141F">
            <w:pPr>
              <w:jc w:val="center"/>
              <w:rPr>
                <w:rFonts w:ascii="Times New Roman" w:hAnsi="Times New Roman" w:cs="Times New Roman"/>
                <w:sz w:val="20"/>
                <w:szCs w:val="20"/>
              </w:rPr>
            </w:pPr>
            <w:r w:rsidRPr="00AD141F">
              <w:rPr>
                <w:rFonts w:ascii="Times New Roman" w:hAnsi="Times New Roman" w:cs="Times New Roman"/>
                <w:sz w:val="20"/>
                <w:szCs w:val="20"/>
              </w:rPr>
              <w:drawing>
                <wp:inline distT="0" distB="0" distL="0" distR="0" wp14:anchorId="1F91BED4" wp14:editId="35529BCA">
                  <wp:extent cx="3600000" cy="2479860"/>
                  <wp:effectExtent l="0" t="0" r="635" b="0"/>
                  <wp:docPr id="117275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53806" name=""/>
                          <pic:cNvPicPr/>
                        </pic:nvPicPr>
                        <pic:blipFill>
                          <a:blip r:embed="rId14"/>
                          <a:stretch>
                            <a:fillRect/>
                          </a:stretch>
                        </pic:blipFill>
                        <pic:spPr>
                          <a:xfrm>
                            <a:off x="0" y="0"/>
                            <a:ext cx="3600000" cy="2479860"/>
                          </a:xfrm>
                          <a:prstGeom prst="rect">
                            <a:avLst/>
                          </a:prstGeom>
                        </pic:spPr>
                      </pic:pic>
                    </a:graphicData>
                  </a:graphic>
                </wp:inline>
              </w:drawing>
            </w:r>
          </w:p>
          <w:p w14:paraId="113D7561" w14:textId="6FBAE802" w:rsidR="00F9691D" w:rsidRPr="00100BDE" w:rsidRDefault="00F9691D" w:rsidP="00142090">
            <w:pPr>
              <w:jc w:val="center"/>
              <w:rPr>
                <w:rFonts w:ascii="Times New Roman" w:hAnsi="Times New Roman" w:cs="Times New Roman"/>
                <w:sz w:val="20"/>
                <w:szCs w:val="20"/>
              </w:rPr>
            </w:pPr>
          </w:p>
        </w:tc>
      </w:tr>
      <w:tr w:rsidR="003A7629" w:rsidRPr="00100BDE" w14:paraId="0BE72897" w14:textId="77777777" w:rsidTr="00D17FA7">
        <w:trPr>
          <w:trHeight w:val="192"/>
        </w:trPr>
        <w:tc>
          <w:tcPr>
            <w:tcW w:w="9016" w:type="dxa"/>
          </w:tcPr>
          <w:p w14:paraId="070C386B" w14:textId="529F191E" w:rsidR="003A7629" w:rsidRPr="00100BDE" w:rsidRDefault="003A7629" w:rsidP="00D17FA7">
            <w:pPr>
              <w:pStyle w:val="ListParagraph"/>
              <w:numPr>
                <w:ilvl w:val="0"/>
                <w:numId w:val="1"/>
              </w:numPr>
              <w:jc w:val="both"/>
              <w:rPr>
                <w:rFonts w:ascii="Times New Roman" w:hAnsi="Times New Roman" w:cs="Times New Roman"/>
                <w:sz w:val="20"/>
                <w:szCs w:val="20"/>
              </w:rPr>
            </w:pPr>
            <w:r w:rsidRPr="00100BDE">
              <w:rPr>
                <w:rFonts w:ascii="Times New Roman" w:hAnsi="Times New Roman" w:cs="Times New Roman"/>
                <w:sz w:val="20"/>
                <w:szCs w:val="20"/>
              </w:rPr>
              <w:lastRenderedPageBreak/>
              <w:t>Multivariable model for EORTC QLQ-C30 Summary Score</w:t>
            </w:r>
          </w:p>
        </w:tc>
      </w:tr>
      <w:tr w:rsidR="003A7629" w:rsidRPr="00100BDE" w14:paraId="0F3E57E3" w14:textId="77777777" w:rsidTr="00D17FA7">
        <w:trPr>
          <w:trHeight w:val="2363"/>
        </w:trPr>
        <w:tc>
          <w:tcPr>
            <w:tcW w:w="9016" w:type="dxa"/>
          </w:tcPr>
          <w:p w14:paraId="3AF72202" w14:textId="77777777" w:rsidR="00F9691D" w:rsidRPr="00100BDE" w:rsidRDefault="00F9691D" w:rsidP="00F9691D">
            <w:pPr>
              <w:jc w:val="center"/>
              <w:rPr>
                <w:rFonts w:ascii="Times New Roman" w:hAnsi="Times New Roman" w:cs="Times New Roman"/>
                <w:sz w:val="20"/>
                <w:szCs w:val="20"/>
              </w:rPr>
            </w:pPr>
          </w:p>
          <w:p w14:paraId="77A21C4C" w14:textId="30668700" w:rsidR="003A7629" w:rsidRPr="00100BDE" w:rsidRDefault="00F62831" w:rsidP="00F62831">
            <w:pPr>
              <w:jc w:val="center"/>
              <w:rPr>
                <w:rFonts w:ascii="Times New Roman" w:hAnsi="Times New Roman" w:cs="Times New Roman"/>
                <w:sz w:val="20"/>
                <w:szCs w:val="20"/>
              </w:rPr>
            </w:pPr>
            <w:r w:rsidRPr="00F62831">
              <w:rPr>
                <w:rFonts w:ascii="Times New Roman" w:hAnsi="Times New Roman" w:cs="Times New Roman"/>
                <w:sz w:val="20"/>
                <w:szCs w:val="20"/>
              </w:rPr>
              <w:drawing>
                <wp:inline distT="0" distB="0" distL="0" distR="0" wp14:anchorId="6855D062" wp14:editId="698B02BD">
                  <wp:extent cx="3600000" cy="2527936"/>
                  <wp:effectExtent l="0" t="0" r="635" b="5715"/>
                  <wp:docPr id="208083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30981" name=""/>
                          <pic:cNvPicPr/>
                        </pic:nvPicPr>
                        <pic:blipFill rotWithShape="1">
                          <a:blip r:embed="rId15"/>
                          <a:srcRect t="2636"/>
                          <a:stretch>
                            <a:fillRect/>
                          </a:stretch>
                        </pic:blipFill>
                        <pic:spPr bwMode="auto">
                          <a:xfrm>
                            <a:off x="0" y="0"/>
                            <a:ext cx="3600000" cy="252793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5377BBE" w14:textId="3A421D7C" w:rsidR="00142090" w:rsidRPr="00100BDE" w:rsidRDefault="006E728E" w:rsidP="00683E75">
      <w:pPr>
        <w:jc w:val="both"/>
        <w:rPr>
          <w:rFonts w:ascii="Times New Roman" w:hAnsi="Times New Roman" w:cs="Times New Roman"/>
          <w:sz w:val="20"/>
          <w:szCs w:val="20"/>
        </w:rPr>
      </w:pPr>
      <w:r w:rsidRPr="00100BDE">
        <w:rPr>
          <w:rFonts w:ascii="Times New Roman" w:hAnsi="Times New Roman" w:cs="Times New Roman"/>
          <w:sz w:val="20"/>
          <w:szCs w:val="20"/>
        </w:rPr>
        <w:t xml:space="preserve">EQ-5D-5L HSUV: EuroQol-5 Dimensions-5 Levels health state utility values; EQ-VAS: </w:t>
      </w:r>
      <w:proofErr w:type="spellStart"/>
      <w:r w:rsidRPr="00100BDE">
        <w:rPr>
          <w:rFonts w:ascii="Times New Roman" w:hAnsi="Times New Roman" w:cs="Times New Roman"/>
          <w:sz w:val="20"/>
          <w:szCs w:val="20"/>
        </w:rPr>
        <w:t>EuroQol</w:t>
      </w:r>
      <w:proofErr w:type="spellEnd"/>
      <w:r w:rsidRPr="00100BDE">
        <w:rPr>
          <w:rFonts w:ascii="Times New Roman" w:hAnsi="Times New Roman" w:cs="Times New Roman"/>
          <w:sz w:val="20"/>
          <w:szCs w:val="20"/>
        </w:rPr>
        <w:t xml:space="preserve"> -Visual Analog Scale; EORTC QLQ-C30: European Organisation for Research and Treatment of Cancer Quality of Life Questionnaire - Core 30.</w:t>
      </w:r>
    </w:p>
    <w:p w14:paraId="441FED85" w14:textId="22768986" w:rsidR="006E4016" w:rsidRPr="00100BDE" w:rsidRDefault="00D17FA7" w:rsidP="00683E75">
      <w:pPr>
        <w:jc w:val="both"/>
        <w:rPr>
          <w:rFonts w:ascii="Times New Roman" w:hAnsi="Times New Roman" w:cs="Times New Roman"/>
          <w:sz w:val="20"/>
          <w:szCs w:val="20"/>
        </w:rPr>
      </w:pPr>
      <w:r w:rsidRPr="00100BDE">
        <w:rPr>
          <w:rFonts w:ascii="Times New Roman" w:hAnsi="Times New Roman" w:cs="Times New Roman"/>
          <w:sz w:val="20"/>
          <w:szCs w:val="20"/>
        </w:rPr>
        <w:t xml:space="preserve">Diagnostic plots were generated to assess the validity of the regression models for (A) EQ-5D-5L HSUV, (B) EQ-VAS Score, and (C) EORTC QLQ-C30 Summary Score. Kernel density estimates of the residuals (solid red line) </w:t>
      </w:r>
      <w:r w:rsidR="00C7713C" w:rsidRPr="00100BDE">
        <w:rPr>
          <w:rFonts w:ascii="Times New Roman" w:hAnsi="Times New Roman" w:cs="Times New Roman"/>
          <w:sz w:val="20"/>
          <w:szCs w:val="20"/>
        </w:rPr>
        <w:t xml:space="preserve">were </w:t>
      </w:r>
      <w:r w:rsidRPr="00100BDE">
        <w:rPr>
          <w:rFonts w:ascii="Times New Roman" w:hAnsi="Times New Roman" w:cs="Times New Roman"/>
          <w:sz w:val="20"/>
          <w:szCs w:val="20"/>
        </w:rPr>
        <w:t xml:space="preserve">overlaid with the theoretical normal distribution (dashed black line). </w:t>
      </w:r>
      <w:r w:rsidR="0081128F" w:rsidRPr="00100BDE">
        <w:rPr>
          <w:rFonts w:ascii="Times New Roman" w:hAnsi="Times New Roman" w:cs="Times New Roman"/>
          <w:sz w:val="20"/>
          <w:szCs w:val="20"/>
        </w:rPr>
        <w:t xml:space="preserve">The residuals were approximately normally distributed for the EORTC QLQ-C30 Summary Score and EQ-VAS Score models, </w:t>
      </w:r>
      <w:r w:rsidR="00316F01">
        <w:rPr>
          <w:rFonts w:ascii="Times New Roman" w:hAnsi="Times New Roman" w:cs="Times New Roman"/>
          <w:sz w:val="20"/>
          <w:szCs w:val="20"/>
        </w:rPr>
        <w:t>closely aligning</w:t>
      </w:r>
      <w:r w:rsidR="0081128F" w:rsidRPr="00100BDE">
        <w:rPr>
          <w:rFonts w:ascii="Times New Roman" w:hAnsi="Times New Roman" w:cs="Times New Roman"/>
          <w:sz w:val="20"/>
          <w:szCs w:val="20"/>
        </w:rPr>
        <w:t xml:space="preserve"> the theoretical normal distribution. However, the EQ-5D-5L HSUV model exhibited a leptokurtic distribution (highly peaked), which is characteristic of utility data where a significant proportion of respondents report full health (ceiling effect). Despite this deviation from normality, the Central Limit Theorem supports the robustness of Ordinary Least Squares (OLS) regression estimates when the sample size is sufficiently large, </w:t>
      </w:r>
      <w:r w:rsidR="00DC4E66" w:rsidRPr="00100BDE">
        <w:rPr>
          <w:rFonts w:ascii="Times New Roman" w:hAnsi="Times New Roman" w:cs="Times New Roman"/>
          <w:sz w:val="20"/>
          <w:szCs w:val="20"/>
        </w:rPr>
        <w:t xml:space="preserve">as </w:t>
      </w:r>
      <w:r w:rsidR="0081128F" w:rsidRPr="00100BDE">
        <w:rPr>
          <w:rFonts w:ascii="Times New Roman" w:hAnsi="Times New Roman" w:cs="Times New Roman"/>
          <w:sz w:val="20"/>
          <w:szCs w:val="20"/>
        </w:rPr>
        <w:t>was the case in this study (N=275).</w:t>
      </w:r>
      <w:r w:rsidR="00DC4E66" w:rsidRPr="00100BDE">
        <w:rPr>
          <w:rFonts w:ascii="Times New Roman" w:hAnsi="Times New Roman" w:cs="Times New Roman"/>
          <w:sz w:val="20"/>
          <w:szCs w:val="20"/>
        </w:rPr>
        <w:t xml:space="preserve"> </w:t>
      </w:r>
      <w:r w:rsidR="00345BAA" w:rsidRPr="00100BDE">
        <w:rPr>
          <w:rFonts w:ascii="Times New Roman" w:hAnsi="Times New Roman" w:cs="Times New Roman"/>
          <w:sz w:val="20"/>
          <w:szCs w:val="20"/>
        </w:rPr>
        <w:t>To further ensure valid inference and account for potential heteroskedasticity, robust regression techniques (e.g., OLS with robust standard errors) were subsequently applied to all three models.</w:t>
      </w:r>
    </w:p>
    <w:p w14:paraId="74A8DF35" w14:textId="77777777" w:rsidR="00000EBA" w:rsidRPr="00100BDE" w:rsidRDefault="00000EBA" w:rsidP="00683E75">
      <w:pPr>
        <w:jc w:val="both"/>
        <w:rPr>
          <w:rFonts w:ascii="Times New Roman" w:hAnsi="Times New Roman" w:cs="Times New Roman"/>
          <w:sz w:val="20"/>
          <w:szCs w:val="20"/>
        </w:rPr>
      </w:pPr>
    </w:p>
    <w:sectPr w:rsidR="00000EBA" w:rsidRPr="00100BDE" w:rsidSect="00FB2D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A1BB2"/>
    <w:multiLevelType w:val="hybridMultilevel"/>
    <w:tmpl w:val="458A1F66"/>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787553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zNzQ3MLcwszS2sDBR0lEKTi0uzszPAykwMqkFAADtvrQtAAAA"/>
  </w:docVars>
  <w:rsids>
    <w:rsidRoot w:val="00FF1200"/>
    <w:rsid w:val="00000EBA"/>
    <w:rsid w:val="00014C9A"/>
    <w:rsid w:val="00082299"/>
    <w:rsid w:val="00086C6B"/>
    <w:rsid w:val="00095289"/>
    <w:rsid w:val="000A2B9C"/>
    <w:rsid w:val="000A3DB7"/>
    <w:rsid w:val="000B16BF"/>
    <w:rsid w:val="000B19D2"/>
    <w:rsid w:val="000B1FEC"/>
    <w:rsid w:val="000B7DED"/>
    <w:rsid w:val="000C61A5"/>
    <w:rsid w:val="000D2430"/>
    <w:rsid w:val="000D2F28"/>
    <w:rsid w:val="00100BDE"/>
    <w:rsid w:val="001124FA"/>
    <w:rsid w:val="00117B68"/>
    <w:rsid w:val="00136EA5"/>
    <w:rsid w:val="00142090"/>
    <w:rsid w:val="001747A8"/>
    <w:rsid w:val="00185167"/>
    <w:rsid w:val="00195C9B"/>
    <w:rsid w:val="00197755"/>
    <w:rsid w:val="001A5B3A"/>
    <w:rsid w:val="001C4FD1"/>
    <w:rsid w:val="001D7B1E"/>
    <w:rsid w:val="001F4AD3"/>
    <w:rsid w:val="00207829"/>
    <w:rsid w:val="00213014"/>
    <w:rsid w:val="00216E42"/>
    <w:rsid w:val="00221636"/>
    <w:rsid w:val="00227EA5"/>
    <w:rsid w:val="00230E8E"/>
    <w:rsid w:val="002711CE"/>
    <w:rsid w:val="002728D6"/>
    <w:rsid w:val="002737FE"/>
    <w:rsid w:val="00287151"/>
    <w:rsid w:val="002919D2"/>
    <w:rsid w:val="002A7130"/>
    <w:rsid w:val="002B1ADA"/>
    <w:rsid w:val="002B5653"/>
    <w:rsid w:val="00316F01"/>
    <w:rsid w:val="00317F25"/>
    <w:rsid w:val="00343019"/>
    <w:rsid w:val="00345BAA"/>
    <w:rsid w:val="00366654"/>
    <w:rsid w:val="00377A3D"/>
    <w:rsid w:val="003A70D2"/>
    <w:rsid w:val="003A7629"/>
    <w:rsid w:val="003C5E29"/>
    <w:rsid w:val="003E0E85"/>
    <w:rsid w:val="003F3F35"/>
    <w:rsid w:val="00401DD6"/>
    <w:rsid w:val="00407F80"/>
    <w:rsid w:val="00416E91"/>
    <w:rsid w:val="00480AD3"/>
    <w:rsid w:val="0049124D"/>
    <w:rsid w:val="004D0251"/>
    <w:rsid w:val="004E3F57"/>
    <w:rsid w:val="00514D01"/>
    <w:rsid w:val="0051652B"/>
    <w:rsid w:val="00523935"/>
    <w:rsid w:val="00533FEB"/>
    <w:rsid w:val="005347C5"/>
    <w:rsid w:val="00557F63"/>
    <w:rsid w:val="00565C27"/>
    <w:rsid w:val="005711B5"/>
    <w:rsid w:val="00582295"/>
    <w:rsid w:val="00587D78"/>
    <w:rsid w:val="005E2AE4"/>
    <w:rsid w:val="005E6A84"/>
    <w:rsid w:val="00646F60"/>
    <w:rsid w:val="006614E0"/>
    <w:rsid w:val="006616FF"/>
    <w:rsid w:val="00663266"/>
    <w:rsid w:val="00681AAE"/>
    <w:rsid w:val="00683E75"/>
    <w:rsid w:val="006A0B99"/>
    <w:rsid w:val="006A7DB4"/>
    <w:rsid w:val="006B4A29"/>
    <w:rsid w:val="006C3CB7"/>
    <w:rsid w:val="006D2590"/>
    <w:rsid w:val="006E01D5"/>
    <w:rsid w:val="006E2CB8"/>
    <w:rsid w:val="006E4016"/>
    <w:rsid w:val="006E728E"/>
    <w:rsid w:val="00704613"/>
    <w:rsid w:val="00713679"/>
    <w:rsid w:val="00775085"/>
    <w:rsid w:val="00776D64"/>
    <w:rsid w:val="00776F46"/>
    <w:rsid w:val="00790127"/>
    <w:rsid w:val="00794C1F"/>
    <w:rsid w:val="007A6E8B"/>
    <w:rsid w:val="007B412E"/>
    <w:rsid w:val="007C4172"/>
    <w:rsid w:val="007D1A9D"/>
    <w:rsid w:val="007D5584"/>
    <w:rsid w:val="007F3E4A"/>
    <w:rsid w:val="0081128F"/>
    <w:rsid w:val="008178AC"/>
    <w:rsid w:val="00827F77"/>
    <w:rsid w:val="00862791"/>
    <w:rsid w:val="00870EAC"/>
    <w:rsid w:val="00885809"/>
    <w:rsid w:val="008D57F8"/>
    <w:rsid w:val="008D6FEE"/>
    <w:rsid w:val="008F2C87"/>
    <w:rsid w:val="009004AC"/>
    <w:rsid w:val="009007F5"/>
    <w:rsid w:val="00907820"/>
    <w:rsid w:val="00921DD2"/>
    <w:rsid w:val="009242BC"/>
    <w:rsid w:val="009273E7"/>
    <w:rsid w:val="0094227E"/>
    <w:rsid w:val="00965B2F"/>
    <w:rsid w:val="00967248"/>
    <w:rsid w:val="00992BE6"/>
    <w:rsid w:val="009934C5"/>
    <w:rsid w:val="00997785"/>
    <w:rsid w:val="009A1B8C"/>
    <w:rsid w:val="009A60C5"/>
    <w:rsid w:val="009B1117"/>
    <w:rsid w:val="009B3E25"/>
    <w:rsid w:val="009C0BC8"/>
    <w:rsid w:val="009F23BC"/>
    <w:rsid w:val="00A402BA"/>
    <w:rsid w:val="00A43A51"/>
    <w:rsid w:val="00AB03BD"/>
    <w:rsid w:val="00AB1D55"/>
    <w:rsid w:val="00AB25F2"/>
    <w:rsid w:val="00AD141F"/>
    <w:rsid w:val="00AE4EF5"/>
    <w:rsid w:val="00B13482"/>
    <w:rsid w:val="00B171E7"/>
    <w:rsid w:val="00B2459D"/>
    <w:rsid w:val="00B266C0"/>
    <w:rsid w:val="00B41416"/>
    <w:rsid w:val="00B517CE"/>
    <w:rsid w:val="00B6390D"/>
    <w:rsid w:val="00B64EFF"/>
    <w:rsid w:val="00B67445"/>
    <w:rsid w:val="00B67D94"/>
    <w:rsid w:val="00B734A8"/>
    <w:rsid w:val="00B740BC"/>
    <w:rsid w:val="00B77E6B"/>
    <w:rsid w:val="00B9167A"/>
    <w:rsid w:val="00B9244E"/>
    <w:rsid w:val="00BA4F8A"/>
    <w:rsid w:val="00BB6E8E"/>
    <w:rsid w:val="00BB7872"/>
    <w:rsid w:val="00BC20F8"/>
    <w:rsid w:val="00BF44C8"/>
    <w:rsid w:val="00C04A60"/>
    <w:rsid w:val="00C06CF0"/>
    <w:rsid w:val="00C15059"/>
    <w:rsid w:val="00C25489"/>
    <w:rsid w:val="00C32AA7"/>
    <w:rsid w:val="00C34C98"/>
    <w:rsid w:val="00C40C1C"/>
    <w:rsid w:val="00C459BF"/>
    <w:rsid w:val="00C62BA4"/>
    <w:rsid w:val="00C67669"/>
    <w:rsid w:val="00C7212C"/>
    <w:rsid w:val="00C7713C"/>
    <w:rsid w:val="00C831D4"/>
    <w:rsid w:val="00C846E6"/>
    <w:rsid w:val="00C92782"/>
    <w:rsid w:val="00CB137B"/>
    <w:rsid w:val="00CC3FE3"/>
    <w:rsid w:val="00CE323C"/>
    <w:rsid w:val="00CE6D21"/>
    <w:rsid w:val="00CE7939"/>
    <w:rsid w:val="00D02979"/>
    <w:rsid w:val="00D17FA7"/>
    <w:rsid w:val="00D21663"/>
    <w:rsid w:val="00D373BB"/>
    <w:rsid w:val="00D54951"/>
    <w:rsid w:val="00D54F51"/>
    <w:rsid w:val="00D75741"/>
    <w:rsid w:val="00DA18F6"/>
    <w:rsid w:val="00DA2A1B"/>
    <w:rsid w:val="00DA6AD0"/>
    <w:rsid w:val="00DC4E66"/>
    <w:rsid w:val="00DC5B8D"/>
    <w:rsid w:val="00DF2FD4"/>
    <w:rsid w:val="00E17B21"/>
    <w:rsid w:val="00E458F1"/>
    <w:rsid w:val="00E6454A"/>
    <w:rsid w:val="00E7097F"/>
    <w:rsid w:val="00E867C8"/>
    <w:rsid w:val="00EA4566"/>
    <w:rsid w:val="00EC2D66"/>
    <w:rsid w:val="00ED57E9"/>
    <w:rsid w:val="00ED610F"/>
    <w:rsid w:val="00EE5079"/>
    <w:rsid w:val="00F25989"/>
    <w:rsid w:val="00F5143A"/>
    <w:rsid w:val="00F51D7D"/>
    <w:rsid w:val="00F61331"/>
    <w:rsid w:val="00F62831"/>
    <w:rsid w:val="00F72502"/>
    <w:rsid w:val="00F73EFC"/>
    <w:rsid w:val="00F91537"/>
    <w:rsid w:val="00F9691D"/>
    <w:rsid w:val="00FA3873"/>
    <w:rsid w:val="00FB2D33"/>
    <w:rsid w:val="00FB7C11"/>
    <w:rsid w:val="00FE0811"/>
    <w:rsid w:val="00FF1200"/>
    <w:rsid w:val="00FF159B"/>
    <w:rsid w:val="00FF1992"/>
    <w:rsid w:val="00FF5271"/>
    <w:rsid w:val="00FF56F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FDDA5"/>
  <w15:chartTrackingRefBased/>
  <w15:docId w15:val="{F5865EAA-7BAD-4AC8-A14E-C20FDD23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2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12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12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12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12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1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2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12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12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12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12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1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200"/>
    <w:rPr>
      <w:rFonts w:eastAsiaTheme="majorEastAsia" w:cstheme="majorBidi"/>
      <w:color w:val="272727" w:themeColor="text1" w:themeTint="D8"/>
    </w:rPr>
  </w:style>
  <w:style w:type="paragraph" w:styleId="Title">
    <w:name w:val="Title"/>
    <w:basedOn w:val="Normal"/>
    <w:next w:val="Normal"/>
    <w:link w:val="TitleChar"/>
    <w:uiPriority w:val="10"/>
    <w:qFormat/>
    <w:rsid w:val="00FF1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2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2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200"/>
    <w:pPr>
      <w:spacing w:before="160"/>
      <w:jc w:val="center"/>
    </w:pPr>
    <w:rPr>
      <w:i/>
      <w:iCs/>
      <w:color w:val="404040" w:themeColor="text1" w:themeTint="BF"/>
    </w:rPr>
  </w:style>
  <w:style w:type="character" w:customStyle="1" w:styleId="QuoteChar">
    <w:name w:val="Quote Char"/>
    <w:basedOn w:val="DefaultParagraphFont"/>
    <w:link w:val="Quote"/>
    <w:uiPriority w:val="29"/>
    <w:rsid w:val="00FF1200"/>
    <w:rPr>
      <w:i/>
      <w:iCs/>
      <w:color w:val="404040" w:themeColor="text1" w:themeTint="BF"/>
    </w:rPr>
  </w:style>
  <w:style w:type="paragraph" w:styleId="ListParagraph">
    <w:name w:val="List Paragraph"/>
    <w:basedOn w:val="Normal"/>
    <w:uiPriority w:val="34"/>
    <w:qFormat/>
    <w:rsid w:val="00FF1200"/>
    <w:pPr>
      <w:ind w:left="720"/>
      <w:contextualSpacing/>
    </w:pPr>
  </w:style>
  <w:style w:type="character" w:styleId="IntenseEmphasis">
    <w:name w:val="Intense Emphasis"/>
    <w:basedOn w:val="DefaultParagraphFont"/>
    <w:uiPriority w:val="21"/>
    <w:qFormat/>
    <w:rsid w:val="00FF1200"/>
    <w:rPr>
      <w:i/>
      <w:iCs/>
      <w:color w:val="2F5496" w:themeColor="accent1" w:themeShade="BF"/>
    </w:rPr>
  </w:style>
  <w:style w:type="paragraph" w:styleId="IntenseQuote">
    <w:name w:val="Intense Quote"/>
    <w:basedOn w:val="Normal"/>
    <w:next w:val="Normal"/>
    <w:link w:val="IntenseQuoteChar"/>
    <w:uiPriority w:val="30"/>
    <w:qFormat/>
    <w:rsid w:val="00FF12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1200"/>
    <w:rPr>
      <w:i/>
      <w:iCs/>
      <w:color w:val="2F5496" w:themeColor="accent1" w:themeShade="BF"/>
    </w:rPr>
  </w:style>
  <w:style w:type="character" w:styleId="IntenseReference">
    <w:name w:val="Intense Reference"/>
    <w:basedOn w:val="DefaultParagraphFont"/>
    <w:uiPriority w:val="32"/>
    <w:qFormat/>
    <w:rsid w:val="00FF1200"/>
    <w:rPr>
      <w:b/>
      <w:bCs/>
      <w:smallCaps/>
      <w:color w:val="2F5496" w:themeColor="accent1" w:themeShade="BF"/>
      <w:spacing w:val="5"/>
    </w:rPr>
  </w:style>
  <w:style w:type="table" w:styleId="TableGrid">
    <w:name w:val="Table Grid"/>
    <w:basedOn w:val="TableNormal"/>
    <w:uiPriority w:val="39"/>
    <w:rsid w:val="00C6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D1A9D"/>
    <w:rPr>
      <w:color w:val="0000FF"/>
      <w:u w:val="single"/>
    </w:rPr>
  </w:style>
  <w:style w:type="character" w:styleId="FollowedHyperlink">
    <w:name w:val="FollowedHyperlink"/>
    <w:basedOn w:val="DefaultParagraphFont"/>
    <w:uiPriority w:val="99"/>
    <w:semiHidden/>
    <w:unhideWhenUsed/>
    <w:rsid w:val="007D1A9D"/>
    <w:rPr>
      <w:color w:val="800080"/>
      <w:u w:val="single"/>
    </w:rPr>
  </w:style>
  <w:style w:type="paragraph" w:customStyle="1" w:styleId="msonormal0">
    <w:name w:val="msonormal"/>
    <w:basedOn w:val="Normal"/>
    <w:rsid w:val="007D1A9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7D1A9D"/>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6">
    <w:name w:val="xl66"/>
    <w:basedOn w:val="Normal"/>
    <w:rsid w:val="007D1A9D"/>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8">
    <w:name w:val="xl68"/>
    <w:basedOn w:val="Normal"/>
    <w:rsid w:val="007D1A9D"/>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7">
    <w:name w:val="xl67"/>
    <w:basedOn w:val="Normal"/>
    <w:rsid w:val="007D1A9D"/>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styleId="Revision">
    <w:name w:val="Revision"/>
    <w:hidden/>
    <w:uiPriority w:val="99"/>
    <w:semiHidden/>
    <w:rsid w:val="003E0E85"/>
    <w:pPr>
      <w:spacing w:after="0" w:line="240" w:lineRule="auto"/>
    </w:pPr>
  </w:style>
  <w:style w:type="character" w:styleId="CommentReference">
    <w:name w:val="annotation reference"/>
    <w:basedOn w:val="DefaultParagraphFont"/>
    <w:uiPriority w:val="99"/>
    <w:semiHidden/>
    <w:unhideWhenUsed/>
    <w:rsid w:val="002B5653"/>
    <w:rPr>
      <w:sz w:val="16"/>
      <w:szCs w:val="16"/>
    </w:rPr>
  </w:style>
  <w:style w:type="paragraph" w:styleId="CommentText">
    <w:name w:val="annotation text"/>
    <w:basedOn w:val="Normal"/>
    <w:link w:val="CommentTextChar"/>
    <w:uiPriority w:val="99"/>
    <w:semiHidden/>
    <w:unhideWhenUsed/>
    <w:rsid w:val="002B5653"/>
    <w:pPr>
      <w:spacing w:line="240" w:lineRule="auto"/>
    </w:pPr>
    <w:rPr>
      <w:sz w:val="20"/>
      <w:szCs w:val="20"/>
    </w:rPr>
  </w:style>
  <w:style w:type="character" w:customStyle="1" w:styleId="CommentTextChar">
    <w:name w:val="Comment Text Char"/>
    <w:basedOn w:val="DefaultParagraphFont"/>
    <w:link w:val="CommentText"/>
    <w:uiPriority w:val="99"/>
    <w:semiHidden/>
    <w:rsid w:val="002B5653"/>
    <w:rPr>
      <w:sz w:val="20"/>
      <w:szCs w:val="20"/>
    </w:rPr>
  </w:style>
  <w:style w:type="paragraph" w:styleId="CommentSubject">
    <w:name w:val="annotation subject"/>
    <w:basedOn w:val="CommentText"/>
    <w:next w:val="CommentText"/>
    <w:link w:val="CommentSubjectChar"/>
    <w:uiPriority w:val="99"/>
    <w:semiHidden/>
    <w:unhideWhenUsed/>
    <w:rsid w:val="002B5653"/>
    <w:rPr>
      <w:b/>
      <w:bCs/>
    </w:rPr>
  </w:style>
  <w:style w:type="character" w:customStyle="1" w:styleId="CommentSubjectChar">
    <w:name w:val="Comment Subject Char"/>
    <w:basedOn w:val="CommentTextChar"/>
    <w:link w:val="CommentSubject"/>
    <w:uiPriority w:val="99"/>
    <w:semiHidden/>
    <w:rsid w:val="002B56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iewchinong@usm.my" TargetMode="External"/><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60ED98-0A69-4FF5-AC1C-55AE85C3750E}"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MY"/>
        </a:p>
      </dgm:t>
    </dgm:pt>
    <dgm:pt modelId="{9405AB37-ECE0-4920-983D-7A09CFEE632F}">
      <dgm:prSet phldrT="[Text]"/>
      <dgm:spPr/>
      <dgm:t>
        <a:bodyPr/>
        <a:lstStyle/>
        <a:p>
          <a:r>
            <a:rPr lang="en-MY">
              <a:latin typeface="Times New Roman" panose="02020603050405020304" pitchFamily="18" charset="0"/>
              <a:ea typeface="Tahoma" panose="020B0604030504040204" pitchFamily="34" charset="0"/>
              <a:cs typeface="Times New Roman" panose="02020603050405020304" pitchFamily="18" charset="0"/>
            </a:rPr>
            <a:t>Total recruitment: 280 patients</a:t>
          </a:r>
        </a:p>
      </dgm:t>
    </dgm:pt>
    <dgm:pt modelId="{5D3A9F84-2C41-40EB-8804-5FA036248881}" type="parTrans" cxnId="{FEED6B63-034F-4212-9B2C-A3D6B81D4960}">
      <dgm:prSet/>
      <dgm:spPr/>
      <dgm:t>
        <a:bodyPr/>
        <a:lstStyle/>
        <a:p>
          <a:endParaRPr lang="en-MY"/>
        </a:p>
      </dgm:t>
    </dgm:pt>
    <dgm:pt modelId="{58F3C618-3B44-433E-9E09-66665E350122}" type="sibTrans" cxnId="{FEED6B63-034F-4212-9B2C-A3D6B81D4960}">
      <dgm:prSet/>
      <dgm:spPr/>
      <dgm:t>
        <a:bodyPr/>
        <a:lstStyle/>
        <a:p>
          <a:endParaRPr lang="en-MY"/>
        </a:p>
      </dgm:t>
    </dgm:pt>
    <dgm:pt modelId="{73D0C8EC-0ABA-44D0-9366-2DE15112F566}" type="asst">
      <dgm:prSet phldrT="[Text]"/>
      <dgm:spPr/>
      <dgm:t>
        <a:bodyPr/>
        <a:lstStyle/>
        <a:p>
          <a:r>
            <a:rPr lang="en-MY">
              <a:latin typeface="Times New Roman" panose="02020603050405020304" pitchFamily="18" charset="0"/>
              <a:cs typeface="Times New Roman" panose="02020603050405020304" pitchFamily="18" charset="0"/>
            </a:rPr>
            <a:t>Do not meet the inclusion criteria: </a:t>
          </a:r>
        </a:p>
        <a:p>
          <a:r>
            <a:rPr lang="en-MY">
              <a:latin typeface="Times New Roman" panose="02020603050405020304" pitchFamily="18" charset="0"/>
              <a:cs typeface="Times New Roman" panose="02020603050405020304" pitchFamily="18" charset="0"/>
            </a:rPr>
            <a:t>- 3</a:t>
          </a:r>
          <a:r>
            <a:rPr lang="en-MY" b="0" i="0" u="none">
              <a:latin typeface="Times New Roman" panose="02020603050405020304" pitchFamily="18" charset="0"/>
              <a:cs typeface="Times New Roman" panose="02020603050405020304" pitchFamily="18" charset="0"/>
            </a:rPr>
            <a:t> patients (&gt; 2 years of diagnosis)</a:t>
          </a:r>
          <a:endParaRPr lang="en-MY">
            <a:latin typeface="Times New Roman" panose="02020603050405020304" pitchFamily="18" charset="0"/>
            <a:cs typeface="Times New Roman" panose="02020603050405020304" pitchFamily="18" charset="0"/>
          </a:endParaRPr>
        </a:p>
        <a:p>
          <a:pPr>
            <a:buNone/>
          </a:pPr>
          <a:r>
            <a:rPr lang="en-MY" b="0" i="0" u="none">
              <a:latin typeface="Times New Roman" panose="02020603050405020304" pitchFamily="18" charset="0"/>
              <a:cs typeface="Times New Roman" panose="02020603050405020304" pitchFamily="18" charset="0"/>
            </a:rPr>
            <a:t>-2 patients (&lt; 40 years old)</a:t>
          </a:r>
          <a:endParaRPr lang="en-MY">
            <a:latin typeface="Times New Roman" panose="02020603050405020304" pitchFamily="18" charset="0"/>
            <a:cs typeface="Times New Roman" panose="02020603050405020304" pitchFamily="18" charset="0"/>
          </a:endParaRPr>
        </a:p>
      </dgm:t>
    </dgm:pt>
    <dgm:pt modelId="{28683D41-C269-44EF-B8D0-DA4537D8D5D8}" type="parTrans" cxnId="{1C830DB2-7526-4C1C-98E0-D27F19CC5017}">
      <dgm:prSet/>
      <dgm:spPr/>
      <dgm:t>
        <a:bodyPr/>
        <a:lstStyle/>
        <a:p>
          <a:endParaRPr lang="en-MY"/>
        </a:p>
      </dgm:t>
    </dgm:pt>
    <dgm:pt modelId="{A64EAF77-76F7-49D3-8C36-DE89C4317F70}" type="sibTrans" cxnId="{1C830DB2-7526-4C1C-98E0-D27F19CC5017}">
      <dgm:prSet/>
      <dgm:spPr/>
      <dgm:t>
        <a:bodyPr/>
        <a:lstStyle/>
        <a:p>
          <a:endParaRPr lang="en-MY"/>
        </a:p>
      </dgm:t>
    </dgm:pt>
    <dgm:pt modelId="{595C5F47-A948-49F9-9F12-157BDD156F83}">
      <dgm:prSet phldrT="[Text]"/>
      <dgm:spPr/>
      <dgm:t>
        <a:bodyPr/>
        <a:lstStyle/>
        <a:p>
          <a:r>
            <a:rPr lang="en-MY">
              <a:latin typeface="Times New Roman" panose="02020603050405020304" pitchFamily="18" charset="0"/>
              <a:cs typeface="Times New Roman" panose="02020603050405020304" pitchFamily="18" charset="0"/>
            </a:rPr>
            <a:t>275 patients included in the analysis dataset</a:t>
          </a:r>
        </a:p>
      </dgm:t>
    </dgm:pt>
    <dgm:pt modelId="{53F6B8AE-2E74-463D-B23D-D4EB5C9638E5}" type="parTrans" cxnId="{9641013A-6053-4157-8ABE-9B1C2AED81A8}">
      <dgm:prSet/>
      <dgm:spPr/>
      <dgm:t>
        <a:bodyPr/>
        <a:lstStyle/>
        <a:p>
          <a:endParaRPr lang="en-MY"/>
        </a:p>
      </dgm:t>
    </dgm:pt>
    <dgm:pt modelId="{F87A99F3-3F54-49BF-AC74-D84915FE9508}" type="sibTrans" cxnId="{9641013A-6053-4157-8ABE-9B1C2AED81A8}">
      <dgm:prSet/>
      <dgm:spPr/>
      <dgm:t>
        <a:bodyPr/>
        <a:lstStyle/>
        <a:p>
          <a:endParaRPr lang="en-MY"/>
        </a:p>
      </dgm:t>
    </dgm:pt>
    <dgm:pt modelId="{9DA72D9A-8939-4CBD-9B7A-B77CF13F25F0}" type="pres">
      <dgm:prSet presAssocID="{9460ED98-0A69-4FF5-AC1C-55AE85C3750E}" presName="hierChild1" presStyleCnt="0">
        <dgm:presLayoutVars>
          <dgm:orgChart val="1"/>
          <dgm:chPref val="1"/>
          <dgm:dir/>
          <dgm:animOne val="branch"/>
          <dgm:animLvl val="lvl"/>
          <dgm:resizeHandles/>
        </dgm:presLayoutVars>
      </dgm:prSet>
      <dgm:spPr/>
    </dgm:pt>
    <dgm:pt modelId="{19009C26-DE37-4C8B-8536-219EC55ABF47}" type="pres">
      <dgm:prSet presAssocID="{9405AB37-ECE0-4920-983D-7A09CFEE632F}" presName="hierRoot1" presStyleCnt="0">
        <dgm:presLayoutVars>
          <dgm:hierBranch val="init"/>
        </dgm:presLayoutVars>
      </dgm:prSet>
      <dgm:spPr/>
    </dgm:pt>
    <dgm:pt modelId="{C8E37CA5-9ACC-475B-922B-DFBBC1E07EEC}" type="pres">
      <dgm:prSet presAssocID="{9405AB37-ECE0-4920-983D-7A09CFEE632F}" presName="rootComposite1" presStyleCnt="0"/>
      <dgm:spPr/>
    </dgm:pt>
    <dgm:pt modelId="{1CA0168D-5F8B-4640-BE78-D664F4AB0216}" type="pres">
      <dgm:prSet presAssocID="{9405AB37-ECE0-4920-983D-7A09CFEE632F}" presName="rootText1" presStyleLbl="node0" presStyleIdx="0" presStyleCnt="1">
        <dgm:presLayoutVars>
          <dgm:chPref val="3"/>
        </dgm:presLayoutVars>
      </dgm:prSet>
      <dgm:spPr/>
    </dgm:pt>
    <dgm:pt modelId="{6EAC4684-2CFA-4FED-A6B1-73A8B7A50BB4}" type="pres">
      <dgm:prSet presAssocID="{9405AB37-ECE0-4920-983D-7A09CFEE632F}" presName="rootConnector1" presStyleLbl="node1" presStyleIdx="0" presStyleCnt="0"/>
      <dgm:spPr/>
    </dgm:pt>
    <dgm:pt modelId="{AD82226D-3519-4B41-9680-B65A44E37105}" type="pres">
      <dgm:prSet presAssocID="{9405AB37-ECE0-4920-983D-7A09CFEE632F}" presName="hierChild2" presStyleCnt="0"/>
      <dgm:spPr/>
    </dgm:pt>
    <dgm:pt modelId="{2F53F509-96A9-44FA-80F8-C7FB3C67CB36}" type="pres">
      <dgm:prSet presAssocID="{53F6B8AE-2E74-463D-B23D-D4EB5C9638E5}" presName="Name37" presStyleLbl="parChTrans1D2" presStyleIdx="0" presStyleCnt="2"/>
      <dgm:spPr/>
    </dgm:pt>
    <dgm:pt modelId="{376B2553-5B76-4613-8564-E4803BEFF55C}" type="pres">
      <dgm:prSet presAssocID="{595C5F47-A948-49F9-9F12-157BDD156F83}" presName="hierRoot2" presStyleCnt="0">
        <dgm:presLayoutVars>
          <dgm:hierBranch val="init"/>
        </dgm:presLayoutVars>
      </dgm:prSet>
      <dgm:spPr/>
    </dgm:pt>
    <dgm:pt modelId="{D2086892-0A23-4111-A833-076CE41D1065}" type="pres">
      <dgm:prSet presAssocID="{595C5F47-A948-49F9-9F12-157BDD156F83}" presName="rootComposite" presStyleCnt="0"/>
      <dgm:spPr/>
    </dgm:pt>
    <dgm:pt modelId="{0C49869A-0BF0-4E2F-856C-613BBDBF6A8D}" type="pres">
      <dgm:prSet presAssocID="{595C5F47-A948-49F9-9F12-157BDD156F83}" presName="rootText" presStyleLbl="node2" presStyleIdx="0" presStyleCnt="1">
        <dgm:presLayoutVars>
          <dgm:chPref val="3"/>
        </dgm:presLayoutVars>
      </dgm:prSet>
      <dgm:spPr/>
    </dgm:pt>
    <dgm:pt modelId="{FC3FF144-0B1C-4062-BF92-4B7BA604A851}" type="pres">
      <dgm:prSet presAssocID="{595C5F47-A948-49F9-9F12-157BDD156F83}" presName="rootConnector" presStyleLbl="node2" presStyleIdx="0" presStyleCnt="1"/>
      <dgm:spPr/>
    </dgm:pt>
    <dgm:pt modelId="{F884BEFD-3EB3-4D39-A6C1-88A198C86817}" type="pres">
      <dgm:prSet presAssocID="{595C5F47-A948-49F9-9F12-157BDD156F83}" presName="hierChild4" presStyleCnt="0"/>
      <dgm:spPr/>
    </dgm:pt>
    <dgm:pt modelId="{15659C25-CA0F-47C2-9C98-EA7DCB3A9075}" type="pres">
      <dgm:prSet presAssocID="{595C5F47-A948-49F9-9F12-157BDD156F83}" presName="hierChild5" presStyleCnt="0"/>
      <dgm:spPr/>
    </dgm:pt>
    <dgm:pt modelId="{25B0B273-7B98-4FD4-AE40-E312EAD94A85}" type="pres">
      <dgm:prSet presAssocID="{9405AB37-ECE0-4920-983D-7A09CFEE632F}" presName="hierChild3" presStyleCnt="0"/>
      <dgm:spPr/>
    </dgm:pt>
    <dgm:pt modelId="{DC33CFEA-AD47-4894-B111-6716F181519A}" type="pres">
      <dgm:prSet presAssocID="{28683D41-C269-44EF-B8D0-DA4537D8D5D8}" presName="Name111" presStyleLbl="parChTrans1D2" presStyleIdx="1" presStyleCnt="2"/>
      <dgm:spPr/>
    </dgm:pt>
    <dgm:pt modelId="{FA4772F5-C480-492E-B33A-9280BEE0E729}" type="pres">
      <dgm:prSet presAssocID="{73D0C8EC-0ABA-44D0-9366-2DE15112F566}" presName="hierRoot3" presStyleCnt="0">
        <dgm:presLayoutVars>
          <dgm:hierBranch val="init"/>
        </dgm:presLayoutVars>
      </dgm:prSet>
      <dgm:spPr/>
    </dgm:pt>
    <dgm:pt modelId="{70EDA8AC-CF40-4B70-AC01-9B87503838F4}" type="pres">
      <dgm:prSet presAssocID="{73D0C8EC-0ABA-44D0-9366-2DE15112F566}" presName="rootComposite3" presStyleCnt="0"/>
      <dgm:spPr/>
    </dgm:pt>
    <dgm:pt modelId="{A5165FE1-1042-4225-9340-E5214362D984}" type="pres">
      <dgm:prSet presAssocID="{73D0C8EC-0ABA-44D0-9366-2DE15112F566}" presName="rootText3" presStyleLbl="asst1" presStyleIdx="0" presStyleCnt="1">
        <dgm:presLayoutVars>
          <dgm:chPref val="3"/>
        </dgm:presLayoutVars>
      </dgm:prSet>
      <dgm:spPr/>
    </dgm:pt>
    <dgm:pt modelId="{877D7DB8-AAF0-4AD1-8A77-98C58977E8A2}" type="pres">
      <dgm:prSet presAssocID="{73D0C8EC-0ABA-44D0-9366-2DE15112F566}" presName="rootConnector3" presStyleLbl="asst1" presStyleIdx="0" presStyleCnt="1"/>
      <dgm:spPr/>
    </dgm:pt>
    <dgm:pt modelId="{C48359B2-4C9C-4837-AE47-A442C562BF77}" type="pres">
      <dgm:prSet presAssocID="{73D0C8EC-0ABA-44D0-9366-2DE15112F566}" presName="hierChild6" presStyleCnt="0"/>
      <dgm:spPr/>
    </dgm:pt>
    <dgm:pt modelId="{50223FBD-6925-4587-89CD-991C14B35891}" type="pres">
      <dgm:prSet presAssocID="{73D0C8EC-0ABA-44D0-9366-2DE15112F566}" presName="hierChild7" presStyleCnt="0"/>
      <dgm:spPr/>
    </dgm:pt>
  </dgm:ptLst>
  <dgm:cxnLst>
    <dgm:cxn modelId="{9641013A-6053-4157-8ABE-9B1C2AED81A8}" srcId="{9405AB37-ECE0-4920-983D-7A09CFEE632F}" destId="{595C5F47-A948-49F9-9F12-157BDD156F83}" srcOrd="1" destOrd="0" parTransId="{53F6B8AE-2E74-463D-B23D-D4EB5C9638E5}" sibTransId="{F87A99F3-3F54-49BF-AC74-D84915FE9508}"/>
    <dgm:cxn modelId="{87CD843E-A148-46B8-B178-27CE41773A32}" type="presOf" srcId="{53F6B8AE-2E74-463D-B23D-D4EB5C9638E5}" destId="{2F53F509-96A9-44FA-80F8-C7FB3C67CB36}" srcOrd="0" destOrd="0" presId="urn:microsoft.com/office/officeart/2005/8/layout/orgChart1"/>
    <dgm:cxn modelId="{A238EC5B-390B-4751-BB1E-12EF2C950288}" type="presOf" srcId="{9405AB37-ECE0-4920-983D-7A09CFEE632F}" destId="{6EAC4684-2CFA-4FED-A6B1-73A8B7A50BB4}" srcOrd="1" destOrd="0" presId="urn:microsoft.com/office/officeart/2005/8/layout/orgChart1"/>
    <dgm:cxn modelId="{FEED6B63-034F-4212-9B2C-A3D6B81D4960}" srcId="{9460ED98-0A69-4FF5-AC1C-55AE85C3750E}" destId="{9405AB37-ECE0-4920-983D-7A09CFEE632F}" srcOrd="0" destOrd="0" parTransId="{5D3A9F84-2C41-40EB-8804-5FA036248881}" sibTransId="{58F3C618-3B44-433E-9E09-66665E350122}"/>
    <dgm:cxn modelId="{4036FB52-B0AA-49C4-8B3E-46DF079FD32E}" type="presOf" srcId="{73D0C8EC-0ABA-44D0-9366-2DE15112F566}" destId="{A5165FE1-1042-4225-9340-E5214362D984}" srcOrd="0" destOrd="0" presId="urn:microsoft.com/office/officeart/2005/8/layout/orgChart1"/>
    <dgm:cxn modelId="{F2BF3D7D-E498-45F3-9E2F-200BF62C87AB}" type="presOf" srcId="{28683D41-C269-44EF-B8D0-DA4537D8D5D8}" destId="{DC33CFEA-AD47-4894-B111-6716F181519A}" srcOrd="0" destOrd="0" presId="urn:microsoft.com/office/officeart/2005/8/layout/orgChart1"/>
    <dgm:cxn modelId="{005E2C82-FCBA-4739-98DF-F53360986657}" type="presOf" srcId="{595C5F47-A948-49F9-9F12-157BDD156F83}" destId="{0C49869A-0BF0-4E2F-856C-613BBDBF6A8D}" srcOrd="0" destOrd="0" presId="urn:microsoft.com/office/officeart/2005/8/layout/orgChart1"/>
    <dgm:cxn modelId="{639B179D-3E9E-4497-9041-8C2087674916}" type="presOf" srcId="{73D0C8EC-0ABA-44D0-9366-2DE15112F566}" destId="{877D7DB8-AAF0-4AD1-8A77-98C58977E8A2}" srcOrd="1" destOrd="0" presId="urn:microsoft.com/office/officeart/2005/8/layout/orgChart1"/>
    <dgm:cxn modelId="{674F98A1-AD3F-4E07-861F-58C4EEB55885}" type="presOf" srcId="{9460ED98-0A69-4FF5-AC1C-55AE85C3750E}" destId="{9DA72D9A-8939-4CBD-9B7A-B77CF13F25F0}" srcOrd="0" destOrd="0" presId="urn:microsoft.com/office/officeart/2005/8/layout/orgChart1"/>
    <dgm:cxn modelId="{1C830DB2-7526-4C1C-98E0-D27F19CC5017}" srcId="{9405AB37-ECE0-4920-983D-7A09CFEE632F}" destId="{73D0C8EC-0ABA-44D0-9366-2DE15112F566}" srcOrd="0" destOrd="0" parTransId="{28683D41-C269-44EF-B8D0-DA4537D8D5D8}" sibTransId="{A64EAF77-76F7-49D3-8C36-DE89C4317F70}"/>
    <dgm:cxn modelId="{CB35BDD7-2601-4621-87C3-733CE9D5D691}" type="presOf" srcId="{595C5F47-A948-49F9-9F12-157BDD156F83}" destId="{FC3FF144-0B1C-4062-BF92-4B7BA604A851}" srcOrd="1" destOrd="0" presId="urn:microsoft.com/office/officeart/2005/8/layout/orgChart1"/>
    <dgm:cxn modelId="{D39F24EB-A146-481C-8E9F-B6CB6EB414AB}" type="presOf" srcId="{9405AB37-ECE0-4920-983D-7A09CFEE632F}" destId="{1CA0168D-5F8B-4640-BE78-D664F4AB0216}" srcOrd="0" destOrd="0" presId="urn:microsoft.com/office/officeart/2005/8/layout/orgChart1"/>
    <dgm:cxn modelId="{5F3A9300-38EB-4D2C-AEF6-6C1D76002CD6}" type="presParOf" srcId="{9DA72D9A-8939-4CBD-9B7A-B77CF13F25F0}" destId="{19009C26-DE37-4C8B-8536-219EC55ABF47}" srcOrd="0" destOrd="0" presId="urn:microsoft.com/office/officeart/2005/8/layout/orgChart1"/>
    <dgm:cxn modelId="{F00EF839-C211-4B88-A347-1F007BDC1B48}" type="presParOf" srcId="{19009C26-DE37-4C8B-8536-219EC55ABF47}" destId="{C8E37CA5-9ACC-475B-922B-DFBBC1E07EEC}" srcOrd="0" destOrd="0" presId="urn:microsoft.com/office/officeart/2005/8/layout/orgChart1"/>
    <dgm:cxn modelId="{BC93F8B6-84E6-4510-A424-3494BEF6D96D}" type="presParOf" srcId="{C8E37CA5-9ACC-475B-922B-DFBBC1E07EEC}" destId="{1CA0168D-5F8B-4640-BE78-D664F4AB0216}" srcOrd="0" destOrd="0" presId="urn:microsoft.com/office/officeart/2005/8/layout/orgChart1"/>
    <dgm:cxn modelId="{0520EA48-8692-4ECD-BB8E-0C697FDC6314}" type="presParOf" srcId="{C8E37CA5-9ACC-475B-922B-DFBBC1E07EEC}" destId="{6EAC4684-2CFA-4FED-A6B1-73A8B7A50BB4}" srcOrd="1" destOrd="0" presId="urn:microsoft.com/office/officeart/2005/8/layout/orgChart1"/>
    <dgm:cxn modelId="{B12AFD1F-6DB5-43EE-9572-7870B7C13F90}" type="presParOf" srcId="{19009C26-DE37-4C8B-8536-219EC55ABF47}" destId="{AD82226D-3519-4B41-9680-B65A44E37105}" srcOrd="1" destOrd="0" presId="urn:microsoft.com/office/officeart/2005/8/layout/orgChart1"/>
    <dgm:cxn modelId="{705065FC-9B43-4EA4-AC00-4E6C92B4AB76}" type="presParOf" srcId="{AD82226D-3519-4B41-9680-B65A44E37105}" destId="{2F53F509-96A9-44FA-80F8-C7FB3C67CB36}" srcOrd="0" destOrd="0" presId="urn:microsoft.com/office/officeart/2005/8/layout/orgChart1"/>
    <dgm:cxn modelId="{B1C31DE2-2567-4EFA-9952-382030931168}" type="presParOf" srcId="{AD82226D-3519-4B41-9680-B65A44E37105}" destId="{376B2553-5B76-4613-8564-E4803BEFF55C}" srcOrd="1" destOrd="0" presId="urn:microsoft.com/office/officeart/2005/8/layout/orgChart1"/>
    <dgm:cxn modelId="{98BD04DD-143E-43E7-AE22-E1A8FD8FD045}" type="presParOf" srcId="{376B2553-5B76-4613-8564-E4803BEFF55C}" destId="{D2086892-0A23-4111-A833-076CE41D1065}" srcOrd="0" destOrd="0" presId="urn:microsoft.com/office/officeart/2005/8/layout/orgChart1"/>
    <dgm:cxn modelId="{9C3B0915-80E1-4582-B954-01AF1CE7F1A1}" type="presParOf" srcId="{D2086892-0A23-4111-A833-076CE41D1065}" destId="{0C49869A-0BF0-4E2F-856C-613BBDBF6A8D}" srcOrd="0" destOrd="0" presId="urn:microsoft.com/office/officeart/2005/8/layout/orgChart1"/>
    <dgm:cxn modelId="{798E00B0-60B9-41AB-97D0-DF7370516F9E}" type="presParOf" srcId="{D2086892-0A23-4111-A833-076CE41D1065}" destId="{FC3FF144-0B1C-4062-BF92-4B7BA604A851}" srcOrd="1" destOrd="0" presId="urn:microsoft.com/office/officeart/2005/8/layout/orgChart1"/>
    <dgm:cxn modelId="{FAFD8D4B-B079-4CC6-B7BE-08FE881E3CC4}" type="presParOf" srcId="{376B2553-5B76-4613-8564-E4803BEFF55C}" destId="{F884BEFD-3EB3-4D39-A6C1-88A198C86817}" srcOrd="1" destOrd="0" presId="urn:microsoft.com/office/officeart/2005/8/layout/orgChart1"/>
    <dgm:cxn modelId="{F6E481C5-7F5D-4160-B3B0-F13D2BFA2DDA}" type="presParOf" srcId="{376B2553-5B76-4613-8564-E4803BEFF55C}" destId="{15659C25-CA0F-47C2-9C98-EA7DCB3A9075}" srcOrd="2" destOrd="0" presId="urn:microsoft.com/office/officeart/2005/8/layout/orgChart1"/>
    <dgm:cxn modelId="{F62EFF47-8B5E-4B2F-8A77-1CF1AA85909C}" type="presParOf" srcId="{19009C26-DE37-4C8B-8536-219EC55ABF47}" destId="{25B0B273-7B98-4FD4-AE40-E312EAD94A85}" srcOrd="2" destOrd="0" presId="urn:microsoft.com/office/officeart/2005/8/layout/orgChart1"/>
    <dgm:cxn modelId="{A8EC162A-B87E-4D46-BF7D-A47A222409E6}" type="presParOf" srcId="{25B0B273-7B98-4FD4-AE40-E312EAD94A85}" destId="{DC33CFEA-AD47-4894-B111-6716F181519A}" srcOrd="0" destOrd="0" presId="urn:microsoft.com/office/officeart/2005/8/layout/orgChart1"/>
    <dgm:cxn modelId="{4CA43377-9658-4BDC-939A-7540D017EA65}" type="presParOf" srcId="{25B0B273-7B98-4FD4-AE40-E312EAD94A85}" destId="{FA4772F5-C480-492E-B33A-9280BEE0E729}" srcOrd="1" destOrd="0" presId="urn:microsoft.com/office/officeart/2005/8/layout/orgChart1"/>
    <dgm:cxn modelId="{F3FDB42E-027F-4127-A7BD-A0CDA48353C0}" type="presParOf" srcId="{FA4772F5-C480-492E-B33A-9280BEE0E729}" destId="{70EDA8AC-CF40-4B70-AC01-9B87503838F4}" srcOrd="0" destOrd="0" presId="urn:microsoft.com/office/officeart/2005/8/layout/orgChart1"/>
    <dgm:cxn modelId="{6BD6EA90-CADB-4E10-B69D-DABF7F2BA5EF}" type="presParOf" srcId="{70EDA8AC-CF40-4B70-AC01-9B87503838F4}" destId="{A5165FE1-1042-4225-9340-E5214362D984}" srcOrd="0" destOrd="0" presId="urn:microsoft.com/office/officeart/2005/8/layout/orgChart1"/>
    <dgm:cxn modelId="{750F5604-71E9-4D8B-8DB1-623C5B18D81C}" type="presParOf" srcId="{70EDA8AC-CF40-4B70-AC01-9B87503838F4}" destId="{877D7DB8-AAF0-4AD1-8A77-98C58977E8A2}" srcOrd="1" destOrd="0" presId="urn:microsoft.com/office/officeart/2005/8/layout/orgChart1"/>
    <dgm:cxn modelId="{E548BAD8-7FDA-46BC-9A59-C1E5FC20EB2F}" type="presParOf" srcId="{FA4772F5-C480-492E-B33A-9280BEE0E729}" destId="{C48359B2-4C9C-4837-AE47-A442C562BF77}" srcOrd="1" destOrd="0" presId="urn:microsoft.com/office/officeart/2005/8/layout/orgChart1"/>
    <dgm:cxn modelId="{9D213F40-B35B-446E-BA32-8C2719936A84}" type="presParOf" srcId="{FA4772F5-C480-492E-B33A-9280BEE0E729}" destId="{50223FBD-6925-4587-89CD-991C14B35891}"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33CFEA-AD47-4894-B111-6716F181519A}">
      <dsp:nvSpPr>
        <dsp:cNvPr id="0" name=""/>
        <dsp:cNvSpPr/>
      </dsp:nvSpPr>
      <dsp:spPr>
        <a:xfrm>
          <a:off x="3072224" y="833865"/>
          <a:ext cx="174924" cy="766334"/>
        </a:xfrm>
        <a:custGeom>
          <a:avLst/>
          <a:gdLst/>
          <a:ahLst/>
          <a:cxnLst/>
          <a:rect l="0" t="0" r="0" b="0"/>
          <a:pathLst>
            <a:path>
              <a:moveTo>
                <a:pt x="174924" y="0"/>
              </a:moveTo>
              <a:lnTo>
                <a:pt x="174924" y="766334"/>
              </a:lnTo>
              <a:lnTo>
                <a:pt x="0" y="7663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53F509-96A9-44FA-80F8-C7FB3C67CB36}">
      <dsp:nvSpPr>
        <dsp:cNvPr id="0" name=""/>
        <dsp:cNvSpPr/>
      </dsp:nvSpPr>
      <dsp:spPr>
        <a:xfrm>
          <a:off x="3201428" y="833865"/>
          <a:ext cx="91440" cy="1532669"/>
        </a:xfrm>
        <a:custGeom>
          <a:avLst/>
          <a:gdLst/>
          <a:ahLst/>
          <a:cxnLst/>
          <a:rect l="0" t="0" r="0" b="0"/>
          <a:pathLst>
            <a:path>
              <a:moveTo>
                <a:pt x="45720" y="0"/>
              </a:moveTo>
              <a:lnTo>
                <a:pt x="45720" y="15326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A0168D-5F8B-4640-BE78-D664F4AB0216}">
      <dsp:nvSpPr>
        <dsp:cNvPr id="0" name=""/>
        <dsp:cNvSpPr/>
      </dsp:nvSpPr>
      <dsp:spPr>
        <a:xfrm>
          <a:off x="2414175" y="892"/>
          <a:ext cx="1665944" cy="83297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MY" sz="1000" kern="1200">
              <a:latin typeface="Times New Roman" panose="02020603050405020304" pitchFamily="18" charset="0"/>
              <a:ea typeface="Tahoma" panose="020B0604030504040204" pitchFamily="34" charset="0"/>
              <a:cs typeface="Times New Roman" panose="02020603050405020304" pitchFamily="18" charset="0"/>
            </a:rPr>
            <a:t>Total recruitment: 280 patients</a:t>
          </a:r>
        </a:p>
      </dsp:txBody>
      <dsp:txXfrm>
        <a:off x="2414175" y="892"/>
        <a:ext cx="1665944" cy="832972"/>
      </dsp:txXfrm>
    </dsp:sp>
    <dsp:sp modelId="{0C49869A-0BF0-4E2F-856C-613BBDBF6A8D}">
      <dsp:nvSpPr>
        <dsp:cNvPr id="0" name=""/>
        <dsp:cNvSpPr/>
      </dsp:nvSpPr>
      <dsp:spPr>
        <a:xfrm>
          <a:off x="2414175" y="2366534"/>
          <a:ext cx="1665944" cy="83297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MY" sz="1000" kern="1200">
              <a:latin typeface="Times New Roman" panose="02020603050405020304" pitchFamily="18" charset="0"/>
              <a:cs typeface="Times New Roman" panose="02020603050405020304" pitchFamily="18" charset="0"/>
            </a:rPr>
            <a:t>275 patients included in the analysis dataset</a:t>
          </a:r>
        </a:p>
      </dsp:txBody>
      <dsp:txXfrm>
        <a:off x="2414175" y="2366534"/>
        <a:ext cx="1665944" cy="832972"/>
      </dsp:txXfrm>
    </dsp:sp>
    <dsp:sp modelId="{A5165FE1-1042-4225-9340-E5214362D984}">
      <dsp:nvSpPr>
        <dsp:cNvPr id="0" name=""/>
        <dsp:cNvSpPr/>
      </dsp:nvSpPr>
      <dsp:spPr>
        <a:xfrm>
          <a:off x="1406279" y="1183713"/>
          <a:ext cx="1665944" cy="832972"/>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MY" sz="1000" kern="1200">
              <a:latin typeface="Times New Roman" panose="02020603050405020304" pitchFamily="18" charset="0"/>
              <a:cs typeface="Times New Roman" panose="02020603050405020304" pitchFamily="18" charset="0"/>
            </a:rPr>
            <a:t>Do not meet the inclusion criteria: </a:t>
          </a:r>
        </a:p>
        <a:p>
          <a:pPr marL="0" lvl="0" indent="0" algn="ctr" defTabSz="444500">
            <a:lnSpc>
              <a:spcPct val="90000"/>
            </a:lnSpc>
            <a:spcBef>
              <a:spcPct val="0"/>
            </a:spcBef>
            <a:spcAft>
              <a:spcPct val="35000"/>
            </a:spcAft>
            <a:buNone/>
          </a:pPr>
          <a:r>
            <a:rPr lang="en-MY" sz="1000" kern="1200">
              <a:latin typeface="Times New Roman" panose="02020603050405020304" pitchFamily="18" charset="0"/>
              <a:cs typeface="Times New Roman" panose="02020603050405020304" pitchFamily="18" charset="0"/>
            </a:rPr>
            <a:t>- 3</a:t>
          </a:r>
          <a:r>
            <a:rPr lang="en-MY" sz="1000" b="0" i="0" u="none" kern="1200">
              <a:latin typeface="Times New Roman" panose="02020603050405020304" pitchFamily="18" charset="0"/>
              <a:cs typeface="Times New Roman" panose="02020603050405020304" pitchFamily="18" charset="0"/>
            </a:rPr>
            <a:t> patients (&gt; 2 years of diagnosis)</a:t>
          </a:r>
          <a:endParaRPr lang="en-MY"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MY" sz="1000" b="0" i="0" u="none" kern="1200">
              <a:latin typeface="Times New Roman" panose="02020603050405020304" pitchFamily="18" charset="0"/>
              <a:cs typeface="Times New Roman" panose="02020603050405020304" pitchFamily="18" charset="0"/>
            </a:rPr>
            <a:t>-2 patients (&lt; 40 years old)</a:t>
          </a:r>
          <a:endParaRPr lang="en-MY" sz="1000" kern="1200">
            <a:latin typeface="Times New Roman" panose="02020603050405020304" pitchFamily="18" charset="0"/>
            <a:cs typeface="Times New Roman" panose="02020603050405020304" pitchFamily="18" charset="0"/>
          </a:endParaRPr>
        </a:p>
      </dsp:txBody>
      <dsp:txXfrm>
        <a:off x="1406279" y="1183713"/>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1E338-5FE0-47A7-966A-9041D43F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2906</TotalTime>
  <Pages>14</Pages>
  <Words>2111</Words>
  <Characters>12034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 GOH</dc:creator>
  <cp:keywords/>
  <dc:description/>
  <cp:lastModifiedBy>PIN GOH</cp:lastModifiedBy>
  <cp:revision>137</cp:revision>
  <dcterms:created xsi:type="dcterms:W3CDTF">2025-12-05T21:54:00Z</dcterms:created>
  <dcterms:modified xsi:type="dcterms:W3CDTF">2026-03-21T15:22:00Z</dcterms:modified>
</cp:coreProperties>
</file>